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wmf" ContentType="image/x-wmf"/>
  <Override PartName="/word/media/image2.png" ContentType="image/png"/>
  <Override PartName="/word/media/image3.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Style25"/>
        <w:jc w:val="center"/>
        <w:rPr>
          <w:sz w:val="28"/>
        </w:rPr>
      </w:pPr>
      <w:r>
        <w:rPr>
          <w:sz w:val="28"/>
        </w:rPr>
      </w:r>
    </w:p>
    <w:p>
      <w:pPr>
        <w:pStyle w:val="Style25"/>
        <w:rPr>
          <w:rFonts w:ascii="細明體" w:hAnsi="細明體"/>
          <w:sz w:val="20"/>
        </w:rPr>
      </w:pPr>
      <w:r>
        <w:rPr>
          <w:rFonts w:ascii="細明體" w:hAnsi="細明體"/>
          <w:sz w:val="20"/>
        </w:rPr>
      </w:r>
    </w:p>
    <w:p>
      <w:pPr>
        <w:pStyle w:val="Style25"/>
        <w:rPr>
          <w:rFonts w:ascii="細明體" w:hAnsi="細明體"/>
          <w:sz w:val="20"/>
        </w:rPr>
      </w:pPr>
      <w:r>
        <w:rPr>
          <w:rFonts w:ascii="細明體" w:hAnsi="細明體"/>
          <w:sz w:val="20"/>
        </w:rPr>
      </w:r>
    </w:p>
    <w:p>
      <w:pPr>
        <w:pStyle w:val="Style25"/>
        <w:rPr>
          <w:rFonts w:ascii="細明體" w:hAnsi="細明體"/>
          <w:sz w:val="20"/>
        </w:rPr>
      </w:pPr>
      <w:r>
        <w:rPr>
          <w:rFonts w:ascii="細明體" w:hAnsi="細明體"/>
          <w:sz w:val="20"/>
        </w:rPr>
      </w:r>
    </w:p>
    <w:p>
      <w:pPr>
        <w:pStyle w:val="Style25"/>
        <w:jc w:val="right"/>
        <w:rPr>
          <w:rFonts w:ascii="細明體" w:hAnsi="細明體"/>
        </w:rPr>
      </w:pPr>
      <w:r>
        <w:rPr>
          <w:rFonts w:ascii="細明體" w:hAnsi="細明體"/>
        </w:rPr>
      </w:r>
    </w:p>
    <w:tbl>
      <w:tblPr>
        <w:tblW w:w="7680" w:type="dxa"/>
        <w:jc w:val="left"/>
        <w:tblInd w:w="1701" w:type="dxa"/>
        <w:tblLayout w:type="fixed"/>
        <w:tblCellMar>
          <w:top w:w="0" w:type="dxa"/>
          <w:left w:w="28" w:type="dxa"/>
          <w:bottom w:w="0" w:type="dxa"/>
          <w:right w:w="28" w:type="dxa"/>
        </w:tblCellMar>
      </w:tblPr>
      <w:tblGrid>
        <w:gridCol w:w="2160"/>
        <w:gridCol w:w="480"/>
        <w:gridCol w:w="555"/>
        <w:gridCol w:w="555"/>
        <w:gridCol w:w="555"/>
        <w:gridCol w:w="555"/>
        <w:gridCol w:w="555"/>
        <w:gridCol w:w="555"/>
        <w:gridCol w:w="555"/>
        <w:gridCol w:w="555"/>
        <w:gridCol w:w="600"/>
      </w:tblGrid>
      <w:tr>
        <w:trPr/>
        <w:tc>
          <w:tcPr>
            <w:tcW w:w="7680" w:type="dxa"/>
            <w:gridSpan w:val="11"/>
            <w:tcBorders>
              <w:top w:val="single" w:sz="6" w:space="0" w:color="000000"/>
              <w:left w:val="single" w:sz="6" w:space="0" w:color="000000"/>
              <w:right w:val="single" w:sz="6" w:space="0" w:color="000000"/>
            </w:tcBorders>
          </w:tcPr>
          <w:p>
            <w:pPr>
              <w:pStyle w:val="Style25"/>
              <w:tabs>
                <w:tab w:val="clear" w:pos="480"/>
              </w:tabs>
              <w:spacing w:before="120" w:after="120"/>
              <w:ind w:left="57" w:hanging="0"/>
              <w:rPr/>
            </w:pPr>
            <w:r>
              <w:rPr>
                <w:rStyle w:val="Style14"/>
                <w:rFonts w:ascii="細明體" w:hAnsi="細明體"/>
              </w:rPr>
              <w:t>公私場所名稱：</w:t>
            </w:r>
            <w:r>
              <w:rPr>
                <w:rStyle w:val="Style14"/>
                <w:rFonts w:ascii="細明體" w:hAnsi="細明體"/>
                <w:u w:val="single"/>
              </w:rPr>
              <w:t xml:space="preserve">                                   </w:t>
            </w:r>
          </w:p>
        </w:tc>
      </w:tr>
      <w:tr>
        <w:trPr/>
        <w:tc>
          <w:tcPr>
            <w:tcW w:w="7680" w:type="dxa"/>
            <w:gridSpan w:val="11"/>
            <w:tcBorders>
              <w:left w:val="single" w:sz="6" w:space="0" w:color="000000"/>
              <w:right w:val="single" w:sz="6" w:space="0" w:color="000000"/>
            </w:tcBorders>
          </w:tcPr>
          <w:p>
            <w:pPr>
              <w:pStyle w:val="Style25"/>
              <w:tabs>
                <w:tab w:val="clear" w:pos="480"/>
              </w:tabs>
              <w:spacing w:before="120" w:after="120"/>
              <w:ind w:left="57" w:hanging="0"/>
              <w:rPr/>
            </w:pPr>
            <w:r>
              <w:rPr>
                <w:rStyle w:val="Style14"/>
                <w:rFonts w:ascii="細明體" w:hAnsi="細明體"/>
              </w:rPr>
              <w:t>地        址：</w:t>
            </w:r>
            <w:r>
              <w:rPr>
                <w:rStyle w:val="Style14"/>
                <w:rFonts w:ascii="細明體" w:hAnsi="細明體"/>
                <w:u w:val="single"/>
              </w:rPr>
              <w:t xml:space="preserve">                                   </w:t>
            </w:r>
          </w:p>
        </w:tc>
      </w:tr>
      <w:tr>
        <w:trPr/>
        <w:tc>
          <w:tcPr>
            <w:tcW w:w="7680" w:type="dxa"/>
            <w:gridSpan w:val="11"/>
            <w:tcBorders>
              <w:left w:val="single" w:sz="6" w:space="0" w:color="000000"/>
              <w:right w:val="single" w:sz="6" w:space="0" w:color="000000"/>
            </w:tcBorders>
          </w:tcPr>
          <w:p>
            <w:pPr>
              <w:pStyle w:val="Style25"/>
              <w:tabs>
                <w:tab w:val="clear" w:pos="480"/>
              </w:tabs>
              <w:spacing w:before="120" w:after="120"/>
              <w:ind w:left="57" w:hanging="0"/>
              <w:rPr/>
            </w:pPr>
            <w:r>
              <w:rPr>
                <w:rStyle w:val="Style14"/>
                <w:rFonts w:ascii="細明體" w:hAnsi="細明體"/>
              </w:rPr>
              <w:t>所屬行業名稱：</w:t>
            </w:r>
            <w:r>
              <w:rPr>
                <w:rStyle w:val="Style14"/>
                <w:rFonts w:ascii="細明體" w:hAnsi="細明體"/>
                <w:u w:val="single"/>
              </w:rPr>
              <w:t xml:space="preserve">                  </w:t>
            </w:r>
            <w:r>
              <w:rPr>
                <w:rStyle w:val="Style14"/>
                <w:rFonts w:ascii="細明體" w:hAnsi="細明體"/>
              </w:rPr>
              <w:t>電話：</w:t>
            </w:r>
            <w:r>
              <w:rPr>
                <w:rStyle w:val="Style14"/>
                <w:rFonts w:ascii="細明體" w:hAnsi="細明體"/>
                <w:u w:val="single"/>
              </w:rPr>
              <w:t xml:space="preserve">           </w:t>
            </w:r>
          </w:p>
        </w:tc>
      </w:tr>
      <w:tr>
        <w:trPr>
          <w:cantSplit w:val="true"/>
        </w:trPr>
        <w:tc>
          <w:tcPr>
            <w:tcW w:w="2160" w:type="dxa"/>
            <w:tcBorders>
              <w:left w:val="single" w:sz="6" w:space="0" w:color="000000"/>
            </w:tcBorders>
          </w:tcPr>
          <w:p>
            <w:pPr>
              <w:pStyle w:val="Style25"/>
              <w:tabs>
                <w:tab w:val="clear" w:pos="480"/>
              </w:tabs>
              <w:spacing w:before="120" w:after="120"/>
              <w:ind w:left="57" w:hanging="0"/>
              <w:rPr>
                <w:rFonts w:ascii="細明體" w:hAnsi="細明體"/>
              </w:rPr>
            </w:pPr>
            <w:r>
              <w:rPr>
                <w:rFonts w:ascii="細明體" w:hAnsi="細明體"/>
              </w:rPr>
              <w:t>管 制 編 號 ：</w:t>
            </w:r>
          </w:p>
        </w:tc>
        <w:tc>
          <w:tcPr>
            <w:tcW w:w="480" w:type="dxa"/>
            <w:tcBorders>
              <w:right w:val="single" w:sz="6" w:space="0" w:color="000000"/>
            </w:tcBorders>
          </w:tcPr>
          <w:p>
            <w:pPr>
              <w:pStyle w:val="Style25"/>
              <w:tabs>
                <w:tab w:val="clear" w:pos="480"/>
              </w:tabs>
              <w:spacing w:before="120" w:after="120"/>
              <w:ind w:left="57" w:hanging="0"/>
              <w:rPr>
                <w:rFonts w:ascii="細明體" w:hAnsi="細明體"/>
              </w:rPr>
            </w:pPr>
            <w:r>
              <w:rPr>
                <w:rFonts w:ascii="細明體" w:hAnsi="細明體"/>
              </w:rPr>
            </w:r>
          </w:p>
        </w:tc>
        <w:tc>
          <w:tcPr>
            <w:tcW w:w="555" w:type="dxa"/>
            <w:tcBorders>
              <w:top w:val="single" w:sz="6" w:space="0" w:color="000000"/>
              <w:left w:val="single" w:sz="6" w:space="0" w:color="000000"/>
              <w:bottom w:val="single" w:sz="6" w:space="0" w:color="000000"/>
              <w:right w:val="single" w:sz="6" w:space="0" w:color="000000"/>
            </w:tcBorders>
          </w:tcPr>
          <w:p>
            <w:pPr>
              <w:pStyle w:val="Style25"/>
              <w:tabs>
                <w:tab w:val="clear" w:pos="480"/>
              </w:tabs>
              <w:spacing w:before="120" w:after="120"/>
              <w:ind w:left="57" w:hanging="0"/>
              <w:rPr>
                <w:rFonts w:ascii="細明體" w:hAnsi="細明體"/>
              </w:rPr>
            </w:pPr>
            <w:r>
              <w:rPr>
                <w:rFonts w:ascii="細明體" w:hAnsi="細明體"/>
              </w:rPr>
            </w:r>
          </w:p>
        </w:tc>
        <w:tc>
          <w:tcPr>
            <w:tcW w:w="555" w:type="dxa"/>
            <w:tcBorders>
              <w:top w:val="single" w:sz="6" w:space="0" w:color="000000"/>
              <w:left w:val="single" w:sz="6" w:space="0" w:color="000000"/>
              <w:bottom w:val="single" w:sz="6" w:space="0" w:color="000000"/>
              <w:right w:val="single" w:sz="6" w:space="0" w:color="000000"/>
            </w:tcBorders>
          </w:tcPr>
          <w:p>
            <w:pPr>
              <w:pStyle w:val="Style25"/>
              <w:tabs>
                <w:tab w:val="clear" w:pos="480"/>
              </w:tabs>
              <w:spacing w:before="120" w:after="120"/>
              <w:ind w:left="57" w:hanging="0"/>
              <w:rPr>
                <w:rFonts w:ascii="細明體" w:hAnsi="細明體"/>
              </w:rPr>
            </w:pPr>
            <w:r>
              <w:rPr>
                <w:rFonts w:ascii="細明體" w:hAnsi="細明體"/>
              </w:rPr>
            </w:r>
          </w:p>
        </w:tc>
        <w:tc>
          <w:tcPr>
            <w:tcW w:w="555" w:type="dxa"/>
            <w:tcBorders>
              <w:top w:val="single" w:sz="6" w:space="0" w:color="000000"/>
              <w:left w:val="single" w:sz="6" w:space="0" w:color="000000"/>
              <w:bottom w:val="single" w:sz="6" w:space="0" w:color="000000"/>
              <w:right w:val="single" w:sz="6" w:space="0" w:color="000000"/>
            </w:tcBorders>
          </w:tcPr>
          <w:p>
            <w:pPr>
              <w:pStyle w:val="Style25"/>
              <w:tabs>
                <w:tab w:val="clear" w:pos="480"/>
              </w:tabs>
              <w:spacing w:before="120" w:after="120"/>
              <w:ind w:left="57" w:hanging="0"/>
              <w:rPr>
                <w:rFonts w:ascii="細明體" w:hAnsi="細明體"/>
              </w:rPr>
            </w:pPr>
            <w:r>
              <w:rPr>
                <w:rFonts w:ascii="細明體" w:hAnsi="細明體"/>
              </w:rPr>
            </w:r>
          </w:p>
        </w:tc>
        <w:tc>
          <w:tcPr>
            <w:tcW w:w="555" w:type="dxa"/>
            <w:tcBorders>
              <w:top w:val="single" w:sz="6" w:space="0" w:color="000000"/>
              <w:left w:val="single" w:sz="6" w:space="0" w:color="000000"/>
              <w:bottom w:val="single" w:sz="6" w:space="0" w:color="000000"/>
              <w:right w:val="single" w:sz="6" w:space="0" w:color="000000"/>
            </w:tcBorders>
          </w:tcPr>
          <w:p>
            <w:pPr>
              <w:pStyle w:val="Style25"/>
              <w:tabs>
                <w:tab w:val="clear" w:pos="480"/>
              </w:tabs>
              <w:spacing w:before="120" w:after="120"/>
              <w:ind w:left="57" w:hanging="0"/>
              <w:rPr>
                <w:rFonts w:ascii="細明體" w:hAnsi="細明體"/>
              </w:rPr>
            </w:pPr>
            <w:r>
              <w:rPr>
                <w:rFonts w:ascii="細明體" w:hAnsi="細明體"/>
              </w:rPr>
            </w:r>
          </w:p>
        </w:tc>
        <w:tc>
          <w:tcPr>
            <w:tcW w:w="555" w:type="dxa"/>
            <w:tcBorders>
              <w:top w:val="single" w:sz="6" w:space="0" w:color="000000"/>
              <w:left w:val="single" w:sz="6" w:space="0" w:color="000000"/>
              <w:bottom w:val="single" w:sz="6" w:space="0" w:color="000000"/>
              <w:right w:val="single" w:sz="6" w:space="0" w:color="000000"/>
            </w:tcBorders>
          </w:tcPr>
          <w:p>
            <w:pPr>
              <w:pStyle w:val="Style25"/>
              <w:tabs>
                <w:tab w:val="clear" w:pos="480"/>
              </w:tabs>
              <w:spacing w:before="120" w:after="120"/>
              <w:ind w:left="57" w:hanging="0"/>
              <w:rPr>
                <w:rFonts w:ascii="細明體" w:hAnsi="細明體"/>
              </w:rPr>
            </w:pPr>
            <w:r>
              <w:rPr>
                <w:rFonts w:ascii="細明體" w:hAnsi="細明體"/>
              </w:rPr>
            </w:r>
          </w:p>
        </w:tc>
        <w:tc>
          <w:tcPr>
            <w:tcW w:w="555" w:type="dxa"/>
            <w:tcBorders>
              <w:top w:val="single" w:sz="6" w:space="0" w:color="000000"/>
              <w:left w:val="single" w:sz="6" w:space="0" w:color="000000"/>
              <w:bottom w:val="single" w:sz="6" w:space="0" w:color="000000"/>
              <w:right w:val="single" w:sz="6" w:space="0" w:color="000000"/>
            </w:tcBorders>
          </w:tcPr>
          <w:p>
            <w:pPr>
              <w:pStyle w:val="Style25"/>
              <w:tabs>
                <w:tab w:val="clear" w:pos="480"/>
              </w:tabs>
              <w:spacing w:before="120" w:after="120"/>
              <w:ind w:left="57" w:hanging="0"/>
              <w:rPr>
                <w:rFonts w:ascii="細明體" w:hAnsi="細明體"/>
              </w:rPr>
            </w:pPr>
            <w:r>
              <w:rPr>
                <w:rFonts w:ascii="細明體" w:hAnsi="細明體"/>
              </w:rPr>
            </w:r>
          </w:p>
        </w:tc>
        <w:tc>
          <w:tcPr>
            <w:tcW w:w="555" w:type="dxa"/>
            <w:tcBorders>
              <w:top w:val="single" w:sz="6" w:space="0" w:color="000000"/>
              <w:left w:val="single" w:sz="6" w:space="0" w:color="000000"/>
              <w:bottom w:val="single" w:sz="6" w:space="0" w:color="000000"/>
              <w:right w:val="single" w:sz="6" w:space="0" w:color="000000"/>
            </w:tcBorders>
          </w:tcPr>
          <w:p>
            <w:pPr>
              <w:pStyle w:val="Style25"/>
              <w:tabs>
                <w:tab w:val="clear" w:pos="480"/>
              </w:tabs>
              <w:spacing w:before="120" w:after="120"/>
              <w:ind w:left="57" w:hanging="0"/>
              <w:rPr>
                <w:rFonts w:ascii="細明體" w:hAnsi="細明體"/>
              </w:rPr>
            </w:pPr>
            <w:r>
              <w:rPr>
                <w:rFonts w:ascii="細明體" w:hAnsi="細明體"/>
              </w:rPr>
            </w:r>
          </w:p>
        </w:tc>
        <w:tc>
          <w:tcPr>
            <w:tcW w:w="555" w:type="dxa"/>
            <w:tcBorders>
              <w:top w:val="single" w:sz="6" w:space="0" w:color="000000"/>
              <w:left w:val="single" w:sz="6" w:space="0" w:color="000000"/>
              <w:bottom w:val="single" w:sz="6" w:space="0" w:color="000000"/>
              <w:right w:val="single" w:sz="6" w:space="0" w:color="000000"/>
            </w:tcBorders>
          </w:tcPr>
          <w:p>
            <w:pPr>
              <w:pStyle w:val="Style25"/>
              <w:tabs>
                <w:tab w:val="clear" w:pos="480"/>
              </w:tabs>
              <w:spacing w:before="120" w:after="120"/>
              <w:ind w:left="57" w:hanging="0"/>
              <w:rPr>
                <w:rFonts w:ascii="細明體" w:hAnsi="細明體"/>
              </w:rPr>
            </w:pPr>
            <w:r>
              <w:rPr>
                <w:rFonts w:ascii="細明體" w:hAnsi="細明體"/>
              </w:rPr>
            </w:r>
          </w:p>
        </w:tc>
        <w:tc>
          <w:tcPr>
            <w:tcW w:w="600" w:type="dxa"/>
            <w:tcBorders>
              <w:left w:val="single" w:sz="6" w:space="0" w:color="000000"/>
              <w:right w:val="single" w:sz="6" w:space="0" w:color="000000"/>
            </w:tcBorders>
          </w:tcPr>
          <w:p>
            <w:pPr>
              <w:pStyle w:val="Style25"/>
              <w:tabs>
                <w:tab w:val="clear" w:pos="480"/>
              </w:tabs>
              <w:spacing w:before="120" w:after="120"/>
              <w:ind w:left="57" w:hanging="0"/>
              <w:rPr>
                <w:rFonts w:ascii="細明體" w:hAnsi="細明體"/>
              </w:rPr>
            </w:pPr>
            <w:r>
              <w:rPr>
                <w:rFonts w:ascii="細明體" w:hAnsi="細明體"/>
              </w:rPr>
            </w:r>
          </w:p>
        </w:tc>
      </w:tr>
      <w:tr>
        <w:trPr/>
        <w:tc>
          <w:tcPr>
            <w:tcW w:w="7680" w:type="dxa"/>
            <w:gridSpan w:val="11"/>
            <w:tcBorders>
              <w:left w:val="single" w:sz="6" w:space="0" w:color="000000"/>
              <w:bottom w:val="single" w:sz="6" w:space="0" w:color="000000"/>
              <w:right w:val="single" w:sz="6" w:space="0" w:color="000000"/>
            </w:tcBorders>
          </w:tcPr>
          <w:p>
            <w:pPr>
              <w:pStyle w:val="Style25"/>
              <w:tabs>
                <w:tab w:val="clear" w:pos="480"/>
              </w:tabs>
              <w:spacing w:before="120" w:after="120"/>
              <w:ind w:left="57" w:hanging="0"/>
              <w:rPr>
                <w:rFonts w:ascii="細明體" w:hAnsi="細明體"/>
              </w:rPr>
            </w:pPr>
            <w:r>
              <w:rPr>
                <w:rFonts w:ascii="細明體" w:hAnsi="細明體"/>
              </w:rPr>
              <w:t>申 請 日 期 ：           年         月         日</w:t>
            </w:r>
          </w:p>
        </w:tc>
      </w:tr>
    </w:tbl>
    <w:p>
      <w:pPr>
        <w:pStyle w:val="Style25"/>
        <w:rPr>
          <w:rFonts w:ascii="細明體" w:hAnsi="細明體"/>
        </w:rPr>
      </w:pPr>
      <w:r>
        <w:rPr>
          <w:rFonts w:ascii="細明體" w:hAnsi="細明體"/>
        </w:rPr>
      </w:r>
    </w:p>
    <w:p>
      <w:pPr>
        <w:pStyle w:val="Style25"/>
        <w:rPr>
          <w:rFonts w:ascii="細明體" w:hAnsi="細明體"/>
        </w:rPr>
      </w:pPr>
      <w:r>
        <w:rPr>
          <w:rFonts w:ascii="細明體" w:hAnsi="細明體"/>
        </w:rPr>
      </w:r>
    </w:p>
    <w:p>
      <w:pPr>
        <w:pStyle w:val="Style25"/>
        <w:jc w:val="center"/>
        <w:rPr/>
      </w:pPr>
      <w:r>
        <w:rPr>
          <w:rStyle w:val="Style14"/>
          <w:rFonts w:ascii="細明體" w:hAnsi="細明體"/>
          <w:sz w:val="40"/>
          <w:szCs w:val="40"/>
        </w:rPr>
        <w:t>固定污染源設置許可證</w:t>
      </w:r>
    </w:p>
    <w:p>
      <w:pPr>
        <w:pStyle w:val="Style25"/>
        <w:jc w:val="center"/>
        <w:rPr>
          <w:rFonts w:ascii="細明體" w:hAnsi="細明體"/>
          <w:sz w:val="40"/>
          <w:szCs w:val="40"/>
        </w:rPr>
      </w:pPr>
      <w:r>
        <w:rPr>
          <w:rFonts w:ascii="細明體" w:hAnsi="細明體"/>
          <w:sz w:val="40"/>
          <w:szCs w:val="40"/>
        </w:rPr>
        <w:t>申   請   資   料</w:t>
      </w:r>
    </w:p>
    <w:p>
      <w:pPr>
        <w:pStyle w:val="Style25"/>
        <w:jc w:val="center"/>
        <w:rPr>
          <w:rFonts w:ascii="細明體" w:hAnsi="細明體"/>
          <w:sz w:val="28"/>
          <w:szCs w:val="28"/>
        </w:rPr>
      </w:pPr>
      <w:r>
        <w:rPr>
          <w:rFonts w:ascii="細明體" w:hAnsi="細明體"/>
          <w:sz w:val="28"/>
          <w:szCs w:val="28"/>
        </w:rPr>
      </w:r>
    </w:p>
    <w:p>
      <w:pPr>
        <w:pStyle w:val="Style25"/>
        <w:jc w:val="center"/>
        <w:rPr>
          <w:rFonts w:ascii="細明體" w:hAnsi="細明體"/>
          <w:sz w:val="32"/>
        </w:rPr>
      </w:pPr>
      <w:r>
        <w:rPr>
          <w:rFonts w:ascii="細明體" w:hAnsi="細明體"/>
          <w:sz w:val="32"/>
        </w:rPr>
      </w:r>
    </w:p>
    <w:p>
      <w:pPr>
        <w:pStyle w:val="Style25"/>
        <w:jc w:val="center"/>
        <w:rPr>
          <w:rFonts w:ascii="細明體" w:hAnsi="細明體"/>
          <w:sz w:val="32"/>
        </w:rPr>
      </w:pPr>
      <w:r>
        <w:rPr>
          <w:rFonts w:ascii="細明體" w:hAnsi="細明體"/>
          <w:sz w:val="32"/>
        </w:rPr>
      </w:r>
    </w:p>
    <w:p>
      <w:pPr>
        <w:pStyle w:val="Style25"/>
        <w:jc w:val="center"/>
        <w:rPr>
          <w:rFonts w:ascii="細明體" w:hAnsi="細明體"/>
          <w:sz w:val="32"/>
        </w:rPr>
      </w:pPr>
      <w:r>
        <w:rPr>
          <w:rFonts w:ascii="細明體" w:hAnsi="細明體"/>
          <w:sz w:val="32"/>
        </w:rPr>
      </w:r>
    </w:p>
    <w:p>
      <w:pPr>
        <w:pStyle w:val="Style25"/>
        <w:jc w:val="center"/>
        <w:rPr>
          <w:rFonts w:ascii="細明體" w:hAnsi="細明體"/>
          <w:sz w:val="32"/>
        </w:rPr>
      </w:pPr>
      <w:r>
        <w:rPr>
          <w:rFonts w:ascii="細明體" w:hAnsi="細明體"/>
          <w:sz w:val="32"/>
        </w:rPr>
      </w:r>
    </w:p>
    <w:p>
      <w:pPr>
        <w:pStyle w:val="Style25"/>
        <w:jc w:val="center"/>
        <w:rPr>
          <w:rFonts w:ascii="細明體" w:hAnsi="細明體"/>
          <w:sz w:val="32"/>
        </w:rPr>
      </w:pPr>
      <w:r>
        <w:rPr>
          <w:rFonts w:ascii="細明體" w:hAnsi="細明體"/>
          <w:sz w:val="32"/>
        </w:rPr>
      </w:r>
    </w:p>
    <w:p>
      <w:pPr>
        <w:pStyle w:val="Style25"/>
        <w:jc w:val="center"/>
        <w:rPr>
          <w:rFonts w:ascii="細明體" w:hAnsi="細明體"/>
          <w:sz w:val="32"/>
        </w:rPr>
      </w:pPr>
      <w:r>
        <w:rPr>
          <w:rFonts w:ascii="細明體" w:hAnsi="細明體"/>
          <w:sz w:val="32"/>
        </w:rPr>
      </w:r>
    </w:p>
    <w:p>
      <w:pPr>
        <w:pStyle w:val="Style25"/>
        <w:jc w:val="center"/>
        <w:rPr>
          <w:rFonts w:ascii="細明體" w:hAnsi="細明體"/>
          <w:sz w:val="32"/>
        </w:rPr>
      </w:pPr>
      <w:r>
        <w:rPr>
          <w:rFonts w:ascii="細明體" w:hAnsi="細明體"/>
          <w:sz w:val="32"/>
        </w:rPr>
      </w:r>
    </w:p>
    <w:p>
      <w:pPr>
        <w:pStyle w:val="Style25"/>
        <w:jc w:val="center"/>
        <w:rPr>
          <w:rFonts w:ascii="細明體" w:hAnsi="細明體"/>
          <w:sz w:val="32"/>
        </w:rPr>
      </w:pPr>
      <w:r>
        <w:rPr>
          <w:rFonts w:ascii="細明體" w:hAnsi="細明體"/>
          <w:sz w:val="32"/>
        </w:rPr>
      </w:r>
    </w:p>
    <w:p>
      <w:pPr>
        <w:pStyle w:val="Style25"/>
        <w:jc w:val="center"/>
        <w:rPr>
          <w:rFonts w:ascii="細明體" w:hAnsi="細明體"/>
          <w:sz w:val="32"/>
        </w:rPr>
      </w:pPr>
      <w:r>
        <w:rPr>
          <w:rFonts w:ascii="細明體" w:hAnsi="細明體"/>
          <w:sz w:val="32"/>
        </w:rPr>
      </w:r>
    </w:p>
    <w:p>
      <w:pPr>
        <w:pStyle w:val="Style25"/>
        <w:jc w:val="center"/>
        <w:rPr>
          <w:rFonts w:ascii="細明體" w:hAnsi="細明體"/>
          <w:sz w:val="32"/>
        </w:rPr>
      </w:pPr>
      <w:r>
        <w:rPr>
          <w:rFonts w:ascii="細明體" w:hAnsi="細明體"/>
          <w:sz w:val="32"/>
        </w:rPr>
      </w:r>
    </w:p>
    <w:p>
      <w:pPr>
        <w:pStyle w:val="Style25"/>
        <w:rPr>
          <w:rFonts w:ascii="細明體" w:hAnsi="細明體"/>
          <w:sz w:val="28"/>
        </w:rPr>
      </w:pPr>
      <w:r>
        <w:rPr>
          <w:rFonts w:ascii="細明體" w:hAnsi="細明體"/>
          <w:sz w:val="28"/>
        </w:rPr>
      </w:r>
      <w:r>
        <w:br w:type="page"/>
      </w:r>
    </w:p>
    <w:p>
      <w:pPr>
        <w:pStyle w:val="Style25"/>
        <w:snapToGrid w:val="false"/>
        <w:rPr/>
      </w:pPr>
      <w:r>
        <w:rPr>
          <w:rStyle w:val="Style14"/>
          <w:rFonts w:ascii="新細明體" w:hAnsi="新細明體" w:eastAsia="新細明體"/>
          <w:sz w:val="28"/>
          <w:szCs w:val="28"/>
        </w:rPr>
        <w:t xml:space="preserve">固定污染源設置許可證申請檢核表                                                                表ＡＰ－Ｚ </w:t>
      </w:r>
      <w:r>
        <w:rPr>
          <w:rStyle w:val="Style14"/>
          <w:rFonts w:ascii="新細明體" w:hAnsi="新細明體" w:eastAsia="新細明體"/>
          <w:sz w:val="28"/>
        </w:rPr>
        <w:t xml:space="preserve">                                                          </w:t>
      </w:r>
    </w:p>
    <w:tbl>
      <w:tblPr>
        <w:tblW w:w="10549" w:type="dxa"/>
        <w:jc w:val="left"/>
        <w:tblInd w:w="-7" w:type="dxa"/>
        <w:tblLayout w:type="fixed"/>
        <w:tblCellMar>
          <w:top w:w="0" w:type="dxa"/>
          <w:left w:w="28" w:type="dxa"/>
          <w:bottom w:w="0" w:type="dxa"/>
          <w:right w:w="28" w:type="dxa"/>
        </w:tblCellMar>
      </w:tblPr>
      <w:tblGrid>
        <w:gridCol w:w="1422"/>
        <w:gridCol w:w="2030"/>
        <w:gridCol w:w="762"/>
        <w:gridCol w:w="762"/>
        <w:gridCol w:w="540"/>
        <w:gridCol w:w="244"/>
        <w:gridCol w:w="762"/>
        <w:gridCol w:w="92"/>
        <w:gridCol w:w="476"/>
        <w:gridCol w:w="240"/>
        <w:gridCol w:w="258"/>
        <w:gridCol w:w="476"/>
        <w:gridCol w:w="73"/>
        <w:gridCol w:w="425"/>
        <w:gridCol w:w="341"/>
        <w:gridCol w:w="44"/>
        <w:gridCol w:w="139"/>
        <w:gridCol w:w="476"/>
        <w:gridCol w:w="337"/>
        <w:gridCol w:w="108"/>
        <w:gridCol w:w="542"/>
      </w:tblGrid>
      <w:tr>
        <w:trPr/>
        <w:tc>
          <w:tcPr>
            <w:tcW w:w="1422"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80"/>
              <w:rPr>
                <w:sz w:val="20"/>
              </w:rPr>
            </w:pPr>
            <w:r>
              <w:rPr>
                <w:sz w:val="20"/>
              </w:rPr>
              <w:t>1.</w:t>
            </w:r>
            <w:r>
              <w:rPr>
                <w:sz w:val="20"/>
              </w:rPr>
              <w:t>公私場所名稱</w:t>
            </w:r>
          </w:p>
        </w:tc>
        <w:tc>
          <w:tcPr>
            <w:tcW w:w="4094" w:type="dxa"/>
            <w:gridSpan w:val="4"/>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80"/>
              <w:rPr>
                <w:sz w:val="20"/>
              </w:rPr>
            </w:pPr>
            <w:r>
              <w:rPr>
                <w:sz w:val="20"/>
              </w:rPr>
            </w:r>
          </w:p>
        </w:tc>
        <w:tc>
          <w:tcPr>
            <w:tcW w:w="1098" w:type="dxa"/>
            <w:gridSpan w:val="3"/>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80"/>
              <w:rPr>
                <w:sz w:val="20"/>
              </w:rPr>
            </w:pPr>
            <w:r>
              <w:rPr>
                <w:sz w:val="20"/>
              </w:rPr>
              <w:t>2.</w:t>
            </w:r>
            <w:r>
              <w:rPr>
                <w:sz w:val="20"/>
              </w:rPr>
              <w:t>管制編號</w:t>
            </w:r>
          </w:p>
        </w:tc>
        <w:tc>
          <w:tcPr>
            <w:tcW w:w="476"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80"/>
              <w:rPr>
                <w:sz w:val="20"/>
              </w:rPr>
            </w:pPr>
            <w:r>
              <w:rPr>
                <w:sz w:val="20"/>
              </w:rPr>
            </w:r>
          </w:p>
        </w:tc>
        <w:tc>
          <w:tcPr>
            <w:tcW w:w="498" w:type="dxa"/>
            <w:gridSpan w:val="2"/>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80"/>
              <w:rPr>
                <w:sz w:val="20"/>
              </w:rPr>
            </w:pPr>
            <w:r>
              <w:rPr>
                <w:sz w:val="20"/>
              </w:rPr>
            </w:r>
          </w:p>
        </w:tc>
        <w:tc>
          <w:tcPr>
            <w:tcW w:w="476"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80"/>
              <w:rPr>
                <w:sz w:val="20"/>
              </w:rPr>
            </w:pPr>
            <w:r>
              <w:rPr>
                <w:sz w:val="20"/>
              </w:rPr>
            </w:r>
          </w:p>
        </w:tc>
        <w:tc>
          <w:tcPr>
            <w:tcW w:w="498" w:type="dxa"/>
            <w:gridSpan w:val="2"/>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80"/>
              <w:rPr>
                <w:sz w:val="20"/>
              </w:rPr>
            </w:pPr>
            <w:r>
              <w:rPr>
                <w:sz w:val="20"/>
              </w:rPr>
            </w:r>
          </w:p>
        </w:tc>
        <w:tc>
          <w:tcPr>
            <w:tcW w:w="524" w:type="dxa"/>
            <w:gridSpan w:val="3"/>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80"/>
              <w:rPr>
                <w:sz w:val="20"/>
              </w:rPr>
            </w:pPr>
            <w:r>
              <w:rPr>
                <w:sz w:val="20"/>
              </w:rPr>
            </w:r>
          </w:p>
        </w:tc>
        <w:tc>
          <w:tcPr>
            <w:tcW w:w="476"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80"/>
              <w:rPr>
                <w:sz w:val="20"/>
              </w:rPr>
            </w:pPr>
            <w:r>
              <w:rPr>
                <w:sz w:val="20"/>
              </w:rPr>
            </w:r>
          </w:p>
        </w:tc>
        <w:tc>
          <w:tcPr>
            <w:tcW w:w="445" w:type="dxa"/>
            <w:gridSpan w:val="2"/>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80"/>
              <w:rPr>
                <w:sz w:val="20"/>
              </w:rPr>
            </w:pPr>
            <w:r>
              <w:rPr>
                <w:sz w:val="20"/>
              </w:rPr>
            </w:r>
          </w:p>
        </w:tc>
        <w:tc>
          <w:tcPr>
            <w:tcW w:w="542"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80"/>
              <w:rPr>
                <w:sz w:val="20"/>
              </w:rPr>
            </w:pPr>
            <w:r>
              <w:rPr>
                <w:sz w:val="20"/>
              </w:rPr>
            </w:r>
          </w:p>
        </w:tc>
      </w:tr>
      <w:tr>
        <w:trPr>
          <w:trHeight w:val="1163" w:hRule="atLeast"/>
        </w:trPr>
        <w:tc>
          <w:tcPr>
            <w:tcW w:w="10549" w:type="dxa"/>
            <w:gridSpan w:val="21"/>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80"/>
              <w:rPr>
                <w:sz w:val="20"/>
              </w:rPr>
            </w:pPr>
            <w:r>
              <w:rPr>
                <w:sz w:val="20"/>
              </w:rPr>
              <w:t>3.</w:t>
            </w:r>
            <w:r>
              <w:rPr>
                <w:sz w:val="20"/>
              </w:rPr>
              <w:t>申請或公告類別</w:t>
            </w:r>
          </w:p>
          <w:p>
            <w:pPr>
              <w:pStyle w:val="Style25"/>
              <w:snapToGrid w:val="false"/>
              <w:spacing w:lineRule="atLeast" w:line="280"/>
              <w:ind w:firstLine="182"/>
              <w:rPr/>
            </w:pPr>
            <w:r>
              <w:rPr>
                <w:rStyle w:val="Style14"/>
                <w:sz w:val="20"/>
              </w:rPr>
              <w:t>(1)</w:t>
            </w:r>
            <w:r>
              <w:rPr>
                <w:rStyle w:val="Style14"/>
                <w:sz w:val="20"/>
              </w:rPr>
              <w:t>許可申請項目：</w:t>
            </w:r>
            <w:r>
              <w:rPr>
                <w:rStyle w:val="Style14"/>
                <w:rFonts w:ascii="細明體" w:hAnsi="細明體"/>
                <w:sz w:val="20"/>
              </w:rPr>
              <w:t>□</w:t>
            </w:r>
            <w:r>
              <w:rPr>
                <w:rStyle w:val="Style14"/>
                <w:sz w:val="20"/>
              </w:rPr>
              <w:t>新增</w:t>
            </w:r>
            <w:r>
              <w:rPr>
                <w:rStyle w:val="Style14"/>
                <w:sz w:val="20"/>
              </w:rPr>
              <w:t>(</w:t>
            </w:r>
            <w:r>
              <w:rPr>
                <w:rStyle w:val="Style14"/>
                <w:sz w:val="20"/>
              </w:rPr>
              <w:t>設</w:t>
            </w:r>
            <w:r>
              <w:rPr>
                <w:rStyle w:val="Style14"/>
                <w:sz w:val="20"/>
              </w:rPr>
              <w:t xml:space="preserve">)   </w:t>
            </w:r>
            <w:r>
              <w:rPr>
                <w:rStyle w:val="Style14"/>
                <w:rFonts w:ascii="細明體" w:hAnsi="細明體"/>
                <w:sz w:val="20"/>
              </w:rPr>
              <w:t>□</w:t>
            </w:r>
            <w:r>
              <w:rPr>
                <w:rStyle w:val="Style14"/>
                <w:sz w:val="20"/>
              </w:rPr>
              <w:t xml:space="preserve">變更    </w:t>
            </w:r>
            <w:r>
              <w:rPr>
                <w:rStyle w:val="Style14"/>
                <w:rFonts w:ascii="細明體" w:hAnsi="細明體"/>
                <w:sz w:val="20"/>
              </w:rPr>
              <w:t>□</w:t>
            </w:r>
            <w:r>
              <w:rPr>
                <w:rStyle w:val="Style14"/>
                <w:sz w:val="20"/>
              </w:rPr>
              <w:t>許可證毀損滅失或基本資料異動換補發</w:t>
            </w:r>
          </w:p>
          <w:p>
            <w:pPr>
              <w:pStyle w:val="Style25"/>
              <w:snapToGrid w:val="false"/>
              <w:spacing w:lineRule="atLeast" w:line="280"/>
              <w:ind w:firstLine="182"/>
              <w:rPr/>
            </w:pPr>
            <w:r>
              <w:rPr>
                <w:rStyle w:val="Style14"/>
                <w:sz w:val="20"/>
              </w:rPr>
              <w:t>(2)</w:t>
            </w:r>
            <w:r>
              <w:rPr>
                <w:rStyle w:val="Style14"/>
                <w:sz w:val="20"/>
              </w:rPr>
              <w:t>公告類別：</w:t>
            </w:r>
            <w:r>
              <w:rPr>
                <w:rStyle w:val="Style14"/>
                <w:rFonts w:ascii="細明體" w:hAnsi="細明體"/>
                <w:sz w:val="20"/>
              </w:rPr>
              <w:t>□</w:t>
            </w:r>
            <w:r>
              <w:rPr>
                <w:rStyle w:val="Style14"/>
                <w:sz w:val="20"/>
              </w:rPr>
              <w:t xml:space="preserve">第一類     </w:t>
            </w:r>
            <w:r>
              <w:rPr>
                <w:rStyle w:val="Style14"/>
                <w:rFonts w:ascii="細明體" w:hAnsi="細明體"/>
                <w:sz w:val="20"/>
              </w:rPr>
              <w:t>□</w:t>
            </w:r>
            <w:r>
              <w:rPr>
                <w:rStyle w:val="Style14"/>
                <w:sz w:val="20"/>
              </w:rPr>
              <w:t>第二類</w:t>
            </w:r>
            <w:r>
              <w:rPr>
                <w:rStyle w:val="Style14"/>
                <w:sz w:val="20"/>
              </w:rPr>
              <w:t>(</w:t>
            </w:r>
            <w:r>
              <w:rPr>
                <w:rStyle w:val="Style14"/>
                <w:sz w:val="20"/>
              </w:rPr>
              <w:t>乾洗作業製程</w:t>
            </w:r>
            <w:r>
              <w:rPr>
                <w:rStyle w:val="Style14"/>
                <w:sz w:val="20"/>
              </w:rPr>
              <w:t xml:space="preserve">)    </w:t>
            </w:r>
            <w:r>
              <w:rPr>
                <w:rStyle w:val="Style14"/>
                <w:rFonts w:ascii="細明體" w:hAnsi="細明體"/>
                <w:sz w:val="20"/>
              </w:rPr>
              <w:t>□</w:t>
            </w:r>
            <w:r>
              <w:rPr>
                <w:rStyle w:val="Style14"/>
                <w:sz w:val="20"/>
              </w:rPr>
              <w:t>第二類</w:t>
            </w:r>
            <w:r>
              <w:rPr>
                <w:rStyle w:val="Style14"/>
                <w:sz w:val="20"/>
              </w:rPr>
              <w:t>(</w:t>
            </w:r>
            <w:r>
              <w:rPr>
                <w:rStyle w:val="Style14"/>
                <w:sz w:val="20"/>
              </w:rPr>
              <w:t>非乾洗作業製程</w:t>
            </w:r>
            <w:r>
              <w:rPr>
                <w:rStyle w:val="Style14"/>
                <w:sz w:val="20"/>
              </w:rPr>
              <w:t xml:space="preserve">)    </w:t>
            </w:r>
          </w:p>
          <w:p>
            <w:pPr>
              <w:pStyle w:val="Style25"/>
              <w:snapToGrid w:val="false"/>
              <w:spacing w:lineRule="atLeast" w:line="280"/>
              <w:ind w:firstLine="180"/>
              <w:rPr>
                <w:sz w:val="20"/>
              </w:rPr>
            </w:pPr>
            <w:r>
              <w:rPr>
                <w:sz w:val="20"/>
              </w:rPr>
              <w:t>(3)</w:t>
            </w:r>
            <w:r>
              <w:rPr>
                <w:sz w:val="20"/>
              </w:rPr>
              <w:t>是否應實施環境影響評估或符合空氣污染防制法第六條相關規範：</w:t>
            </w:r>
          </w:p>
          <w:p>
            <w:pPr>
              <w:pStyle w:val="Style25"/>
              <w:snapToGrid w:val="false"/>
              <w:spacing w:lineRule="atLeast" w:line="280"/>
              <w:ind w:firstLine="406"/>
              <w:rPr/>
            </w:pPr>
            <w:r>
              <w:rPr>
                <w:rStyle w:val="Style14"/>
                <w:rFonts w:ascii="細明體" w:hAnsi="細明體"/>
                <w:sz w:val="20"/>
              </w:rPr>
              <w:t>□</w:t>
            </w:r>
            <w:r>
              <w:rPr>
                <w:rStyle w:val="Style14"/>
                <w:sz w:val="20"/>
              </w:rPr>
              <w:t xml:space="preserve">屬應實施環境影評估  </w:t>
            </w:r>
            <w:r>
              <w:rPr>
                <w:rStyle w:val="Style14"/>
                <w:rFonts w:ascii="細明體" w:hAnsi="細明體"/>
                <w:sz w:val="20"/>
              </w:rPr>
              <w:t>□</w:t>
            </w:r>
            <w:r>
              <w:rPr>
                <w:rStyle w:val="Style14"/>
                <w:sz w:val="20"/>
              </w:rPr>
              <w:t>屬應進行</w:t>
            </w:r>
            <w:r>
              <w:rPr>
                <w:rStyle w:val="Style14"/>
                <w:rFonts w:ascii="細明體" w:hAnsi="細明體"/>
                <w:sz w:val="20"/>
              </w:rPr>
              <w:t>空氣品質模式模擬 □</w:t>
            </w:r>
            <w:r>
              <w:rPr>
                <w:rStyle w:val="Style14"/>
                <w:sz w:val="20"/>
              </w:rPr>
              <w:t>屬應採行最佳可行控制技術或最低可達成排放率控制技術</w:t>
            </w:r>
          </w:p>
        </w:tc>
      </w:tr>
      <w:tr>
        <w:trPr>
          <w:trHeight w:val="1163" w:hRule="atLeast"/>
        </w:trPr>
        <w:tc>
          <w:tcPr>
            <w:tcW w:w="10549" w:type="dxa"/>
            <w:gridSpan w:val="21"/>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80"/>
              <w:rPr>
                <w:sz w:val="20"/>
              </w:rPr>
            </w:pPr>
            <w:r>
              <w:rPr>
                <w:sz w:val="20"/>
              </w:rPr>
              <w:t>4.</w:t>
            </w:r>
            <w:r>
              <w:rPr>
                <w:sz w:val="20"/>
              </w:rPr>
              <w:t>撰寫人員基本資料</w:t>
            </w:r>
          </w:p>
          <w:p>
            <w:pPr>
              <w:pStyle w:val="Style25"/>
              <w:snapToGrid w:val="false"/>
              <w:spacing w:lineRule="atLeast" w:line="280"/>
              <w:rPr>
                <w:sz w:val="20"/>
              </w:rPr>
            </w:pPr>
            <w:r>
              <w:rPr>
                <w:sz w:val="20"/>
              </w:rPr>
            </w:r>
          </w:p>
          <w:p>
            <w:pPr>
              <w:pStyle w:val="Style25"/>
              <w:tabs>
                <w:tab w:val="clear" w:pos="480"/>
              </w:tabs>
              <w:snapToGrid w:val="false"/>
              <w:spacing w:lineRule="atLeast" w:line="240"/>
              <w:ind w:left="238" w:firstLine="390"/>
              <w:jc w:val="both"/>
              <w:rPr/>
            </w:pPr>
            <w:r>
              <w:rPr>
                <w:rStyle w:val="Style14"/>
                <w:sz w:val="20"/>
              </w:rPr>
              <w:t>撰寫人</w:t>
            </w:r>
            <w:r>
              <w:rPr>
                <w:rStyle w:val="Style14"/>
                <w:sz w:val="20"/>
                <w:u w:val="single"/>
              </w:rPr>
              <w:t xml:space="preserve">                         </w:t>
            </w:r>
            <w:r>
              <w:rPr>
                <w:rStyle w:val="Style14"/>
                <w:sz w:val="20"/>
              </w:rPr>
              <w:t>今受</w:t>
            </w:r>
            <w:r>
              <w:rPr>
                <w:rStyle w:val="Style14"/>
                <w:sz w:val="20"/>
                <w:u w:val="single"/>
              </w:rPr>
              <w:t xml:space="preserve">                                                          </w:t>
            </w:r>
            <w:r>
              <w:rPr>
                <w:rStyle w:val="Style14"/>
                <w:sz w:val="20"/>
              </w:rPr>
              <w:t>(</w:t>
            </w:r>
            <w:r>
              <w:rPr>
                <w:rStyle w:val="Style14"/>
                <w:sz w:val="20"/>
              </w:rPr>
              <w:t>公私場所名稱</w:t>
            </w:r>
            <w:r>
              <w:rPr>
                <w:rStyle w:val="Style14"/>
                <w:sz w:val="20"/>
              </w:rPr>
              <w:t>)</w:t>
            </w:r>
            <w:r>
              <w:rPr>
                <w:rStyle w:val="Style14"/>
                <w:sz w:val="20"/>
              </w:rPr>
              <w:t>委託，撰寫固定污染源許可</w:t>
            </w:r>
            <w:r>
              <w:rPr>
                <w:rStyle w:val="Style14"/>
                <w:spacing w:val="-10"/>
                <w:sz w:val="20"/>
              </w:rPr>
              <w:t>證申請表及所附申請文件，並同意環保機關於審核受理許可證申請後，依據空氣污染防制法第</w:t>
            </w:r>
            <w:r>
              <w:rPr>
                <w:rStyle w:val="Style14"/>
                <w:spacing w:val="-10"/>
                <w:sz w:val="20"/>
              </w:rPr>
              <w:t>35</w:t>
            </w:r>
            <w:r>
              <w:rPr>
                <w:rStyle w:val="Style14"/>
                <w:spacing w:val="-10"/>
                <w:sz w:val="20"/>
              </w:rPr>
              <w:t>條規定，經資料去識別化後公開下列資訊於固定污染源管理資訊公開平台。</w:t>
            </w:r>
          </w:p>
          <w:p>
            <w:pPr>
              <w:pStyle w:val="Style25"/>
              <w:snapToGrid w:val="false"/>
              <w:spacing w:lineRule="atLeast" w:line="280"/>
              <w:rPr>
                <w:sz w:val="20"/>
              </w:rPr>
            </w:pPr>
            <w:r>
              <w:rPr>
                <w:sz w:val="20"/>
              </w:rPr>
            </w:r>
          </w:p>
          <w:p>
            <w:pPr>
              <w:pStyle w:val="Style25"/>
              <w:snapToGrid w:val="false"/>
              <w:spacing w:lineRule="auto" w:line="360"/>
              <w:ind w:firstLine="182"/>
              <w:rPr>
                <w:sz w:val="20"/>
              </w:rPr>
            </w:pPr>
            <w:r>
              <w:rPr>
                <w:sz w:val="20"/>
              </w:rPr>
              <w:t>(1)</w:t>
            </w:r>
            <w:r>
              <w:rPr>
                <w:sz w:val="20"/>
              </w:rPr>
              <w:t>撰寫人員姓名：                                          簽名處：</w:t>
            </w:r>
          </w:p>
          <w:p>
            <w:pPr>
              <w:pStyle w:val="Style25"/>
              <w:snapToGrid w:val="false"/>
              <w:spacing w:lineRule="auto" w:line="360"/>
              <w:ind w:firstLine="182"/>
              <w:rPr>
                <w:sz w:val="20"/>
              </w:rPr>
            </w:pPr>
            <w:r>
              <w:rPr>
                <w:sz w:val="20"/>
              </w:rPr>
              <w:t>(2)</w:t>
            </w:r>
            <w:r>
              <w:rPr>
                <w:sz w:val="20"/>
              </w:rPr>
              <w:t>空污專責人員級別</w:t>
            </w:r>
            <w:r>
              <w:rPr>
                <w:sz w:val="20"/>
              </w:rPr>
              <w:t>(</w:t>
            </w:r>
            <w:r>
              <w:rPr>
                <w:sz w:val="20"/>
              </w:rPr>
              <w:t xml:space="preserve">或技師 </w:t>
            </w:r>
            <w:r>
              <w:rPr>
                <w:sz w:val="20"/>
              </w:rPr>
              <w:t xml:space="preserve">) / </w:t>
            </w:r>
            <w:r>
              <w:rPr>
                <w:sz w:val="20"/>
              </w:rPr>
              <w:t>證號：</w:t>
            </w:r>
          </w:p>
          <w:p>
            <w:pPr>
              <w:pStyle w:val="Style25"/>
              <w:snapToGrid w:val="false"/>
              <w:spacing w:lineRule="auto" w:line="360"/>
              <w:ind w:firstLine="182"/>
              <w:rPr>
                <w:sz w:val="20"/>
              </w:rPr>
            </w:pPr>
            <w:r>
              <w:rPr>
                <w:sz w:val="20"/>
              </w:rPr>
              <w:t>(3)</w:t>
            </w:r>
            <w:r>
              <w:rPr>
                <w:sz w:val="20"/>
              </w:rPr>
              <w:t>服務單位名稱：</w:t>
            </w:r>
          </w:p>
          <w:p>
            <w:pPr>
              <w:pStyle w:val="Style25"/>
              <w:snapToGrid w:val="false"/>
              <w:spacing w:lineRule="auto" w:line="360"/>
              <w:ind w:firstLine="182"/>
              <w:rPr/>
            </w:pPr>
            <w:r>
              <w:rPr>
                <w:rStyle w:val="Style14"/>
                <w:sz w:val="20"/>
              </w:rPr>
              <w:t>(4)</w:t>
            </w:r>
            <w:r>
              <w:rPr>
                <w:rStyle w:val="Style14"/>
                <w:sz w:val="20"/>
              </w:rPr>
              <w:t>其他相關專業資格訓練：</w:t>
            </w:r>
            <w:r>
              <w:rPr>
                <w:rStyle w:val="Style14"/>
                <w:sz w:val="20"/>
                <w:u w:val="single"/>
              </w:rPr>
              <w:t xml:space="preserve">                                                                                      </w:t>
            </w:r>
            <w:r>
              <w:rPr>
                <w:rStyle w:val="Style14"/>
                <w:sz w:val="20"/>
              </w:rPr>
              <w:t>(</w:t>
            </w:r>
            <w:r>
              <w:rPr>
                <w:rStyle w:val="Style14"/>
                <w:sz w:val="20"/>
              </w:rPr>
              <w:t>具結業證書或受訓時數證明之訓練為限</w:t>
            </w:r>
            <w:r>
              <w:rPr>
                <w:rStyle w:val="Style14"/>
                <w:sz w:val="20"/>
              </w:rPr>
              <w:t>)</w:t>
            </w:r>
          </w:p>
        </w:tc>
      </w:tr>
      <w:tr>
        <w:trPr/>
        <w:tc>
          <w:tcPr>
            <w:tcW w:w="9899" w:type="dxa"/>
            <w:gridSpan w:val="19"/>
            <w:vMerge w:val="restart"/>
            <w:tcBorders>
              <w:top w:val="single" w:sz="6" w:space="0" w:color="000000"/>
              <w:left w:val="single" w:sz="6" w:space="0" w:color="000000"/>
              <w:bottom w:val="single" w:sz="6" w:space="0" w:color="000000"/>
              <w:right w:val="single" w:sz="6" w:space="0" w:color="000000"/>
            </w:tcBorders>
          </w:tcPr>
          <w:p>
            <w:pPr>
              <w:pStyle w:val="Style25"/>
              <w:snapToGrid w:val="false"/>
              <w:spacing w:lineRule="exact" w:line="320"/>
              <w:rPr>
                <w:sz w:val="20"/>
              </w:rPr>
            </w:pPr>
            <w:r>
              <w:rPr>
                <w:sz w:val="20"/>
              </w:rPr>
              <w:t>5.</w:t>
            </w:r>
            <w:r>
              <w:rPr>
                <w:sz w:val="20"/>
              </w:rPr>
              <w:t>申請文件</w:t>
            </w:r>
            <w:r>
              <w:rPr>
                <w:sz w:val="20"/>
              </w:rPr>
              <w:t>(</w:t>
            </w:r>
            <w:r>
              <w:rPr>
                <w:sz w:val="20"/>
              </w:rPr>
              <w:t>請勾選</w:t>
            </w:r>
            <w:r>
              <w:rPr>
                <w:sz w:val="20"/>
              </w:rPr>
              <w:t>)</w:t>
            </w:r>
            <w:r>
              <w:rPr>
                <w:sz w:val="20"/>
              </w:rPr>
              <w:t>：</w:t>
            </w:r>
          </w:p>
          <w:p>
            <w:pPr>
              <w:pStyle w:val="Style25"/>
              <w:snapToGrid w:val="false"/>
              <w:spacing w:lineRule="exact" w:line="300"/>
              <w:rPr/>
            </w:pPr>
            <w:r>
              <w:rPr>
                <w:rStyle w:val="Style14"/>
                <w:sz w:val="20"/>
              </w:rPr>
              <w:t>一、</w:t>
            </w:r>
            <w:r>
              <w:rPr>
                <w:rStyle w:val="Style14"/>
                <w:b/>
                <w:sz w:val="20"/>
                <w:u w:val="single"/>
              </w:rPr>
              <w:t>應檢附</w:t>
            </w:r>
            <w:r>
              <w:rPr>
                <w:rStyle w:val="Style14"/>
                <w:sz w:val="20"/>
              </w:rPr>
              <w:t>之申請文件：</w:t>
            </w:r>
            <w:r>
              <w:rPr>
                <w:rStyle w:val="Style14"/>
                <w:sz w:val="20"/>
              </w:rPr>
              <w:t>(</w:t>
            </w:r>
            <w:r>
              <w:rPr>
                <w:rStyle w:val="Style14"/>
                <w:rFonts w:eastAsia="新細明體" w:ascii="新細明體" w:hAnsi="新細明體"/>
                <w:sz w:val="20"/>
              </w:rPr>
              <w:t>※</w:t>
            </w:r>
            <w:r>
              <w:rPr>
                <w:rStyle w:val="Style14"/>
                <w:sz w:val="20"/>
              </w:rPr>
              <w:t>屬許可證毀損滅失或基本資料異動換補發者僅檢附表</w:t>
            </w:r>
            <w:r>
              <w:rPr>
                <w:rStyle w:val="Style14"/>
                <w:sz w:val="20"/>
              </w:rPr>
              <w:t>C)</w:t>
            </w:r>
          </w:p>
          <w:p>
            <w:pPr>
              <w:pStyle w:val="Style25"/>
              <w:tabs>
                <w:tab w:val="clear" w:pos="480"/>
              </w:tabs>
              <w:snapToGrid w:val="false"/>
              <w:spacing w:lineRule="exact" w:line="300"/>
              <w:ind w:left="200" w:hanging="0"/>
              <w:rPr/>
            </w:pPr>
            <w:r>
              <w:rPr>
                <w:rStyle w:val="Style14"/>
                <w:rFonts w:ascii="細明體" w:hAnsi="細明體"/>
                <w:sz w:val="20"/>
              </w:rPr>
              <w:t>□</w:t>
            </w:r>
            <w:r>
              <w:rPr>
                <w:rStyle w:val="Style14"/>
                <w:sz w:val="20"/>
              </w:rPr>
              <w:t>1.</w:t>
            </w:r>
            <w:r>
              <w:rPr>
                <w:rStyle w:val="Style14"/>
                <w:sz w:val="20"/>
              </w:rPr>
              <w:t>公私場所基本資料表</w:t>
            </w:r>
            <w:r>
              <w:rPr>
                <w:rStyle w:val="Style14"/>
                <w:sz w:val="20"/>
              </w:rPr>
              <w:t>(</w:t>
            </w:r>
            <w:r>
              <w:rPr>
                <w:rStyle w:val="Style14"/>
                <w:sz w:val="20"/>
              </w:rPr>
              <w:t>表</w:t>
            </w:r>
            <w:r>
              <w:rPr>
                <w:rStyle w:val="Style14"/>
                <w:sz w:val="20"/>
              </w:rPr>
              <w:t xml:space="preserve">C)                 </w:t>
            </w:r>
          </w:p>
          <w:p>
            <w:pPr>
              <w:pStyle w:val="Style25"/>
              <w:tabs>
                <w:tab w:val="clear" w:pos="480"/>
              </w:tabs>
              <w:snapToGrid w:val="false"/>
              <w:spacing w:lineRule="exact" w:line="300"/>
              <w:ind w:left="200" w:hanging="0"/>
              <w:rPr/>
            </w:pPr>
            <w:r>
              <w:rPr>
                <w:rStyle w:val="Style14"/>
                <w:rFonts w:ascii="細明體" w:hAnsi="細明體"/>
                <w:sz w:val="20"/>
              </w:rPr>
              <w:t>□</w:t>
            </w:r>
            <w:r>
              <w:rPr>
                <w:rStyle w:val="Style14"/>
                <w:sz w:val="20"/>
              </w:rPr>
              <w:t>2.</w:t>
            </w:r>
            <w:r>
              <w:rPr>
                <w:rStyle w:val="Style14"/>
                <w:sz w:val="20"/>
              </w:rPr>
              <w:t>公私場所製程摘要表</w:t>
            </w:r>
            <w:r>
              <w:rPr>
                <w:rStyle w:val="Style14"/>
                <w:sz w:val="20"/>
              </w:rPr>
              <w:t>(</w:t>
            </w:r>
            <w:r>
              <w:rPr>
                <w:rStyle w:val="Style14"/>
                <w:sz w:val="20"/>
              </w:rPr>
              <w:t>表</w:t>
            </w:r>
            <w:r>
              <w:rPr>
                <w:rStyle w:val="Style14"/>
                <w:sz w:val="20"/>
              </w:rPr>
              <w:t>C-A1)</w:t>
            </w:r>
          </w:p>
          <w:p>
            <w:pPr>
              <w:pStyle w:val="Style25"/>
              <w:tabs>
                <w:tab w:val="clear" w:pos="480"/>
              </w:tabs>
              <w:snapToGrid w:val="false"/>
              <w:spacing w:lineRule="exact" w:line="300"/>
              <w:ind w:left="200" w:hanging="0"/>
              <w:rPr/>
            </w:pPr>
            <w:r>
              <w:rPr>
                <w:rStyle w:val="Style14"/>
                <w:rFonts w:ascii="細明體" w:hAnsi="細明體"/>
                <w:sz w:val="20"/>
              </w:rPr>
              <w:t>□</w:t>
            </w:r>
            <w:r>
              <w:rPr>
                <w:rStyle w:val="Style14"/>
                <w:sz w:val="20"/>
              </w:rPr>
              <w:t>3.</w:t>
            </w:r>
            <w:r>
              <w:rPr>
                <w:rStyle w:val="Style14"/>
                <w:sz w:val="20"/>
              </w:rPr>
              <w:t>技師簽證事項保證書</w:t>
            </w:r>
            <w:r>
              <w:rPr>
                <w:rStyle w:val="Style14"/>
                <w:sz w:val="20"/>
              </w:rPr>
              <w:t>(</w:t>
            </w:r>
            <w:r>
              <w:rPr>
                <w:rStyle w:val="Style14"/>
                <w:sz w:val="20"/>
              </w:rPr>
              <w:t>表</w:t>
            </w:r>
            <w:r>
              <w:rPr>
                <w:rStyle w:val="Style14"/>
                <w:sz w:val="20"/>
              </w:rPr>
              <w:t xml:space="preserve">AP-B)              </w:t>
            </w:r>
            <w:r>
              <w:rPr>
                <w:rStyle w:val="Style14"/>
                <w:rFonts w:ascii="細明體" w:hAnsi="細明體"/>
                <w:sz w:val="20"/>
              </w:rPr>
              <w:t>□4</w:t>
            </w:r>
            <w:r>
              <w:rPr>
                <w:rStyle w:val="Style14"/>
                <w:sz w:val="20"/>
              </w:rPr>
              <w:t>.</w:t>
            </w:r>
            <w:r>
              <w:rPr>
                <w:rStyle w:val="Style14"/>
                <w:sz w:val="20"/>
              </w:rPr>
              <w:t>空氣污染防制計畫，</w:t>
            </w:r>
            <w:r>
              <w:rPr>
                <w:rStyle w:val="Style14"/>
                <w:rFonts w:ascii="細明體" w:hAnsi="細明體"/>
                <w:sz w:val="20"/>
              </w:rPr>
              <w:t>請參見</w:t>
            </w:r>
            <w:r>
              <w:rPr>
                <w:rStyle w:val="Style14"/>
                <w:rFonts w:ascii="細明體" w:hAnsi="細明體"/>
                <w:b/>
                <w:sz w:val="20"/>
                <w:u w:val="single"/>
              </w:rPr>
              <w:t>申請文件資料列表</w:t>
            </w:r>
            <w:r>
              <w:rPr>
                <w:rStyle w:val="Style14"/>
                <w:rFonts w:ascii="細明體" w:hAnsi="細明體"/>
                <w:b/>
                <w:sz w:val="20"/>
                <w:u w:val="single"/>
              </w:rPr>
              <w:t>(</w:t>
            </w:r>
            <w:r>
              <w:rPr>
                <w:rStyle w:val="Style14"/>
                <w:rFonts w:ascii="細明體" w:hAnsi="細明體"/>
                <w:b/>
                <w:sz w:val="20"/>
                <w:u w:val="single"/>
              </w:rPr>
              <w:t>一</w:t>
            </w:r>
            <w:r>
              <w:rPr>
                <w:rStyle w:val="Style14"/>
                <w:rFonts w:ascii="細明體" w:hAnsi="細明體"/>
                <w:b/>
                <w:sz w:val="20"/>
                <w:u w:val="single"/>
              </w:rPr>
              <w:t>)</w:t>
            </w:r>
          </w:p>
          <w:p>
            <w:pPr>
              <w:pStyle w:val="Style25"/>
              <w:spacing w:lineRule="exact" w:line="300"/>
              <w:rPr>
                <w:rFonts w:ascii="細明體" w:hAnsi="細明體"/>
                <w:sz w:val="20"/>
              </w:rPr>
            </w:pPr>
            <w:r>
              <w:rPr>
                <w:rFonts w:ascii="細明體" w:hAnsi="細明體"/>
                <w:sz w:val="20"/>
              </w:rPr>
              <w:t>二、依公私場所固定污染源應符合法規規範之檢附文件：</w:t>
            </w:r>
          </w:p>
          <w:p>
            <w:pPr>
              <w:pStyle w:val="Style25"/>
              <w:tabs>
                <w:tab w:val="clear" w:pos="480"/>
              </w:tabs>
              <w:snapToGrid w:val="false"/>
              <w:spacing w:lineRule="exact" w:line="300"/>
              <w:ind w:left="200" w:hanging="0"/>
              <w:rPr/>
            </w:pPr>
            <w:r>
              <w:rPr>
                <w:rStyle w:val="Style14"/>
                <w:rFonts w:ascii="細明體" w:hAnsi="細明體"/>
                <w:sz w:val="20"/>
              </w:rPr>
              <w:t>□</w:t>
            </w:r>
            <w:r>
              <w:rPr>
                <w:rStyle w:val="Style14"/>
                <w:rFonts w:ascii="細明體" w:hAnsi="細明體"/>
                <w:sz w:val="20"/>
              </w:rPr>
              <w:t>1</w:t>
            </w:r>
            <w:r>
              <w:rPr>
                <w:rStyle w:val="Style14"/>
                <w:sz w:val="20"/>
              </w:rPr>
              <w:t>.</w:t>
            </w:r>
            <w:r>
              <w:rPr>
                <w:rStyle w:val="Style14"/>
                <w:rFonts w:ascii="細明體" w:hAnsi="細明體"/>
                <w:sz w:val="20"/>
                <w:u w:val="single"/>
              </w:rPr>
              <w:t>公私場所差異對照表</w:t>
            </w:r>
            <w:r>
              <w:rPr>
                <w:rStyle w:val="Style14"/>
                <w:rFonts w:ascii="細明體" w:hAnsi="細明體"/>
                <w:sz w:val="20"/>
                <w:u w:val="single"/>
              </w:rPr>
              <w:t>(</w:t>
            </w:r>
            <w:r>
              <w:rPr>
                <w:rStyle w:val="Style14"/>
                <w:rFonts w:ascii="細明體" w:hAnsi="細明體"/>
                <w:sz w:val="20"/>
                <w:u w:val="single"/>
              </w:rPr>
              <w:t>表</w:t>
            </w:r>
            <w:r>
              <w:rPr>
                <w:rStyle w:val="Style14"/>
                <w:sz w:val="20"/>
                <w:u w:val="single"/>
              </w:rPr>
              <w:t>AP-D</w:t>
            </w:r>
            <w:r>
              <w:rPr>
                <w:rStyle w:val="Style14"/>
                <w:rFonts w:ascii="細明體" w:hAnsi="細明體"/>
                <w:sz w:val="20"/>
                <w:u w:val="single"/>
              </w:rPr>
              <w:t>)</w:t>
            </w:r>
          </w:p>
          <w:p>
            <w:pPr>
              <w:pStyle w:val="Style25"/>
              <w:tabs>
                <w:tab w:val="clear" w:pos="480"/>
              </w:tabs>
              <w:snapToGrid w:val="false"/>
              <w:spacing w:lineRule="exact" w:line="300"/>
              <w:ind w:left="200" w:firstLine="136"/>
              <w:rPr>
                <w:rFonts w:ascii="細明體" w:hAnsi="細明體"/>
                <w:sz w:val="20"/>
              </w:rPr>
            </w:pPr>
            <w:r>
              <w:rPr>
                <w:rFonts w:ascii="細明體" w:hAnsi="細明體"/>
                <w:sz w:val="20"/>
              </w:rPr>
              <w:t xml:space="preserve">  </w:t>
            </w:r>
            <w:r>
              <w:rPr>
                <w:rFonts w:ascii="細明體" w:hAnsi="細明體"/>
                <w:sz w:val="20"/>
              </w:rPr>
              <w:t>(</w:t>
            </w:r>
            <w:r>
              <w:rPr>
                <w:rFonts w:ascii="細明體" w:hAnsi="細明體"/>
                <w:sz w:val="20"/>
              </w:rPr>
              <w:t>許可申請項目屬變更</w:t>
            </w:r>
            <w:r>
              <w:rPr>
                <w:rFonts w:ascii="細明體" w:hAnsi="細明體"/>
                <w:sz w:val="20"/>
              </w:rPr>
              <w:t>/</w:t>
            </w:r>
            <w:r>
              <w:rPr>
                <w:rFonts w:ascii="細明體" w:hAnsi="細明體"/>
                <w:sz w:val="20"/>
              </w:rPr>
              <w:t>換發許可證首頁者，應檢附</w:t>
            </w:r>
            <w:r>
              <w:rPr>
                <w:rFonts w:ascii="細明體" w:hAnsi="細明體"/>
                <w:sz w:val="20"/>
              </w:rPr>
              <w:t>)</w:t>
            </w:r>
          </w:p>
          <w:p>
            <w:pPr>
              <w:pStyle w:val="Style25"/>
              <w:snapToGrid w:val="false"/>
              <w:spacing w:lineRule="exact" w:line="300"/>
              <w:ind w:firstLine="200"/>
              <w:rPr/>
            </w:pPr>
            <w:r>
              <w:rPr>
                <w:rStyle w:val="Style14"/>
                <w:rFonts w:ascii="細明體" w:hAnsi="細明體"/>
                <w:sz w:val="20"/>
              </w:rPr>
              <w:t>□</w:t>
            </w:r>
            <w:r>
              <w:rPr>
                <w:rStyle w:val="Style14"/>
                <w:sz w:val="20"/>
              </w:rPr>
              <w:t>2.</w:t>
            </w:r>
            <w:r>
              <w:rPr>
                <w:rStyle w:val="Style14"/>
                <w:sz w:val="20"/>
                <w:u w:val="single"/>
              </w:rPr>
              <w:t>環境影響評估核准文件有關空氣污染相關承諾部份</w:t>
            </w:r>
          </w:p>
          <w:p>
            <w:pPr>
              <w:pStyle w:val="Style25"/>
              <w:snapToGrid w:val="false"/>
              <w:spacing w:lineRule="exact" w:line="300"/>
              <w:ind w:firstLine="546"/>
              <w:rPr/>
            </w:pPr>
            <w:r>
              <w:rPr>
                <w:rStyle w:val="Style14"/>
                <w:sz w:val="20"/>
              </w:rPr>
              <w:t>(</w:t>
            </w:r>
            <w:r>
              <w:rPr>
                <w:rStyle w:val="Style14"/>
                <w:rFonts w:ascii="細明體" w:hAnsi="細明體"/>
                <w:sz w:val="20"/>
              </w:rPr>
              <w:t>應實施「環境影響評估法」者，應檢附</w:t>
            </w:r>
            <w:r>
              <w:rPr>
                <w:rStyle w:val="Style14"/>
                <w:rFonts w:ascii="細明體" w:hAnsi="細明體"/>
                <w:sz w:val="20"/>
              </w:rPr>
              <w:t>)</w:t>
            </w:r>
          </w:p>
          <w:p>
            <w:pPr>
              <w:pStyle w:val="Style25"/>
              <w:snapToGrid w:val="false"/>
              <w:spacing w:lineRule="exact" w:line="300"/>
              <w:ind w:firstLine="200"/>
              <w:rPr/>
            </w:pPr>
            <w:r>
              <w:rPr>
                <w:rStyle w:val="Style14"/>
                <w:rFonts w:ascii="細明體" w:hAnsi="細明體"/>
                <w:sz w:val="20"/>
              </w:rPr>
              <w:t>□</w:t>
            </w:r>
            <w:r>
              <w:rPr>
                <w:rStyle w:val="Style14"/>
                <w:rFonts w:ascii="細明體" w:hAnsi="細明體"/>
                <w:sz w:val="20"/>
              </w:rPr>
              <w:t>3</w:t>
            </w:r>
            <w:r>
              <w:rPr>
                <w:rStyle w:val="Style14"/>
                <w:sz w:val="20"/>
              </w:rPr>
              <w:t>.</w:t>
            </w:r>
            <w:r>
              <w:rPr>
                <w:rStyle w:val="Style14"/>
                <w:rFonts w:ascii="細明體" w:hAnsi="細明體"/>
                <w:sz w:val="20"/>
                <w:u w:val="single"/>
              </w:rPr>
              <w:t>符合空氣品質模式模擬規範證明文件</w:t>
            </w:r>
            <w:r>
              <w:rPr>
                <w:rStyle w:val="Style14"/>
                <w:rFonts w:ascii="細明體" w:hAnsi="細明體"/>
                <w:sz w:val="20"/>
              </w:rPr>
              <w:t>，請參見</w:t>
            </w:r>
            <w:r>
              <w:rPr>
                <w:rStyle w:val="Style14"/>
                <w:rFonts w:ascii="細明體" w:hAnsi="細明體"/>
                <w:b/>
                <w:sz w:val="20"/>
                <w:u w:val="single"/>
              </w:rPr>
              <w:t>申請文件資料列表</w:t>
            </w:r>
            <w:r>
              <w:rPr>
                <w:rStyle w:val="Style14"/>
                <w:rFonts w:ascii="細明體" w:hAnsi="細明體"/>
                <w:b/>
                <w:sz w:val="20"/>
                <w:u w:val="single"/>
              </w:rPr>
              <w:t>(</w:t>
            </w:r>
            <w:r>
              <w:rPr>
                <w:rStyle w:val="Style14"/>
                <w:rFonts w:ascii="細明體" w:hAnsi="細明體"/>
                <w:b/>
                <w:sz w:val="20"/>
                <w:u w:val="single"/>
              </w:rPr>
              <w:t>二</w:t>
            </w:r>
            <w:r>
              <w:rPr>
                <w:rStyle w:val="Style14"/>
                <w:rFonts w:ascii="細明體" w:hAnsi="細明體"/>
                <w:b/>
                <w:sz w:val="20"/>
                <w:u w:val="single"/>
              </w:rPr>
              <w:t>)</w:t>
            </w:r>
          </w:p>
          <w:p>
            <w:pPr>
              <w:pStyle w:val="Style25"/>
              <w:snapToGrid w:val="false"/>
              <w:spacing w:lineRule="exact" w:line="300"/>
              <w:ind w:firstLine="560"/>
              <w:rPr>
                <w:rFonts w:ascii="細明體" w:hAnsi="細明體"/>
                <w:sz w:val="20"/>
              </w:rPr>
            </w:pPr>
            <w:r>
              <w:rPr>
                <w:rFonts w:ascii="細明體" w:hAnsi="細明體"/>
                <w:sz w:val="20"/>
              </w:rPr>
              <w:t>(</w:t>
            </w:r>
            <w:r>
              <w:rPr>
                <w:rFonts w:ascii="細明體" w:hAnsi="細明體"/>
                <w:sz w:val="20"/>
              </w:rPr>
              <w:t>達「新</w:t>
            </w:r>
            <w:r>
              <w:rPr>
                <w:rFonts w:ascii="細明體" w:hAnsi="細明體"/>
                <w:sz w:val="20"/>
              </w:rPr>
              <w:t>(</w:t>
            </w:r>
            <w:r>
              <w:rPr>
                <w:rFonts w:ascii="細明體" w:hAnsi="細明體"/>
                <w:sz w:val="20"/>
              </w:rPr>
              <w:t>增</w:t>
            </w:r>
            <w:r>
              <w:rPr>
                <w:rFonts w:ascii="細明體" w:hAnsi="細明體"/>
                <w:sz w:val="20"/>
              </w:rPr>
              <w:t>)</w:t>
            </w:r>
            <w:r>
              <w:rPr>
                <w:rFonts w:ascii="細明體" w:hAnsi="細明體"/>
                <w:sz w:val="20"/>
              </w:rPr>
              <w:t>設或變更固定污染源空氣污染物排放量規模」者，應檢附</w:t>
            </w:r>
            <w:r>
              <w:rPr>
                <w:rFonts w:ascii="細明體" w:hAnsi="細明體"/>
                <w:sz w:val="20"/>
              </w:rPr>
              <w:t>)</w:t>
            </w:r>
          </w:p>
          <w:p>
            <w:pPr>
              <w:pStyle w:val="Style25"/>
              <w:snapToGrid w:val="false"/>
              <w:spacing w:lineRule="exact" w:line="300"/>
              <w:ind w:firstLine="200"/>
              <w:rPr/>
            </w:pPr>
            <w:r>
              <w:rPr>
                <w:rStyle w:val="Style14"/>
                <w:rFonts w:ascii="細明體" w:hAnsi="細明體"/>
                <w:sz w:val="20"/>
              </w:rPr>
              <w:t>□</w:t>
            </w:r>
            <w:r>
              <w:rPr>
                <w:rStyle w:val="Style14"/>
                <w:rFonts w:ascii="細明體" w:hAnsi="細明體"/>
                <w:sz w:val="20"/>
              </w:rPr>
              <w:t>4</w:t>
            </w:r>
            <w:r>
              <w:rPr>
                <w:rStyle w:val="Style14"/>
                <w:sz w:val="20"/>
              </w:rPr>
              <w:t>.</w:t>
            </w:r>
            <w:r>
              <w:rPr>
                <w:rStyle w:val="Style14"/>
                <w:rFonts w:ascii="細明體" w:hAnsi="細明體"/>
                <w:sz w:val="17"/>
                <w:szCs w:val="17"/>
                <w:u w:val="single"/>
              </w:rPr>
              <w:t>未採用公告最佳可行控制技術附表所列技術或最低可達成排放率控制技術應檢具之文件</w:t>
            </w:r>
            <w:r>
              <w:rPr>
                <w:rStyle w:val="Style14"/>
                <w:rFonts w:ascii="細明體" w:hAnsi="細明體"/>
                <w:sz w:val="17"/>
                <w:szCs w:val="17"/>
              </w:rPr>
              <w:t>，請參見</w:t>
            </w:r>
            <w:r>
              <w:rPr>
                <w:rStyle w:val="Style14"/>
                <w:rFonts w:ascii="細明體" w:hAnsi="細明體"/>
                <w:b/>
                <w:sz w:val="17"/>
                <w:szCs w:val="17"/>
                <w:u w:val="single"/>
              </w:rPr>
              <w:t>申請文件資料列表</w:t>
            </w:r>
            <w:r>
              <w:rPr>
                <w:rStyle w:val="Style14"/>
                <w:rFonts w:ascii="細明體" w:hAnsi="細明體"/>
                <w:b/>
                <w:sz w:val="17"/>
                <w:szCs w:val="17"/>
                <w:u w:val="single"/>
              </w:rPr>
              <w:t>(</w:t>
            </w:r>
            <w:r>
              <w:rPr>
                <w:rStyle w:val="Style14"/>
                <w:rFonts w:ascii="細明體" w:hAnsi="細明體"/>
                <w:b/>
                <w:sz w:val="17"/>
                <w:szCs w:val="17"/>
                <w:u w:val="single"/>
              </w:rPr>
              <w:t>三</w:t>
            </w:r>
            <w:r>
              <w:rPr>
                <w:rStyle w:val="Style14"/>
                <w:rFonts w:ascii="細明體" w:hAnsi="細明體"/>
                <w:b/>
                <w:sz w:val="17"/>
                <w:szCs w:val="17"/>
                <w:u w:val="single"/>
              </w:rPr>
              <w:t>)</w:t>
            </w:r>
          </w:p>
          <w:p>
            <w:pPr>
              <w:pStyle w:val="Style25"/>
              <w:tabs>
                <w:tab w:val="clear" w:pos="480"/>
              </w:tabs>
              <w:snapToGrid w:val="false"/>
              <w:spacing w:lineRule="exact" w:line="300"/>
              <w:ind w:left="573" w:hanging="14"/>
              <w:rPr>
                <w:rFonts w:ascii="細明體" w:hAnsi="細明體"/>
                <w:sz w:val="17"/>
                <w:szCs w:val="17"/>
              </w:rPr>
            </w:pPr>
            <w:r>
              <w:rPr>
                <w:rFonts w:ascii="細明體" w:hAnsi="細明體"/>
                <w:sz w:val="17"/>
                <w:szCs w:val="17"/>
              </w:rPr>
              <w:t>(</w:t>
            </w:r>
            <w:r>
              <w:rPr>
                <w:rFonts w:ascii="細明體" w:hAnsi="細明體"/>
                <w:sz w:val="17"/>
                <w:szCs w:val="17"/>
              </w:rPr>
              <w:t>符合法規「固定污染源最佳可行控制技術」規範或「最低可達成排放率控制技術」規範，但未採行公告最佳可行控制技術或最低可達成排放率控制技術者，應檢附</w:t>
            </w:r>
            <w:r>
              <w:rPr>
                <w:rFonts w:ascii="細明體" w:hAnsi="細明體"/>
                <w:sz w:val="17"/>
                <w:szCs w:val="17"/>
              </w:rPr>
              <w:t>)</w:t>
            </w:r>
          </w:p>
          <w:p>
            <w:pPr>
              <w:pStyle w:val="Style25"/>
              <w:snapToGrid w:val="false"/>
              <w:spacing w:lineRule="exact" w:line="300"/>
              <w:ind w:firstLine="200"/>
              <w:rPr/>
            </w:pPr>
            <w:r>
              <w:rPr>
                <w:rStyle w:val="Style14"/>
                <w:rFonts w:ascii="細明體" w:hAnsi="細明體"/>
                <w:sz w:val="20"/>
              </w:rPr>
              <w:t>□</w:t>
            </w:r>
            <w:r>
              <w:rPr>
                <w:rStyle w:val="Style14"/>
                <w:sz w:val="20"/>
              </w:rPr>
              <w:t>5.</w:t>
            </w:r>
            <w:r>
              <w:rPr>
                <w:rStyle w:val="Style14"/>
                <w:sz w:val="20"/>
                <w:u w:val="single"/>
              </w:rPr>
              <w:t>監測設施設置計畫書</w:t>
            </w:r>
          </w:p>
          <w:p>
            <w:pPr>
              <w:pStyle w:val="Style25"/>
              <w:snapToGrid w:val="false"/>
              <w:spacing w:lineRule="exact" w:line="300"/>
              <w:ind w:firstLine="546"/>
              <w:rPr>
                <w:sz w:val="19"/>
                <w:szCs w:val="19"/>
              </w:rPr>
            </w:pPr>
            <w:r>
              <w:rPr>
                <w:sz w:val="19"/>
                <w:szCs w:val="19"/>
              </w:rPr>
              <w:t>(</w:t>
            </w:r>
            <w:r>
              <w:rPr>
                <w:sz w:val="19"/>
                <w:szCs w:val="19"/>
              </w:rPr>
              <w:t>符合「公私場所應設置連續自動監測設施及與主管機關連線之固定污染源」且未設置或未符合規定者，應檢附</w:t>
            </w:r>
            <w:r>
              <w:rPr>
                <w:sz w:val="19"/>
                <w:szCs w:val="19"/>
              </w:rPr>
              <w:t>)</w:t>
            </w:r>
          </w:p>
          <w:p>
            <w:pPr>
              <w:pStyle w:val="Style25"/>
              <w:snapToGrid w:val="false"/>
              <w:spacing w:lineRule="exact" w:line="300"/>
              <w:ind w:firstLine="200"/>
              <w:rPr/>
            </w:pPr>
            <w:r>
              <w:rPr>
                <w:rStyle w:val="Style14"/>
                <w:rFonts w:ascii="細明體" w:hAnsi="細明體"/>
                <w:sz w:val="20"/>
              </w:rPr>
              <w:t>□</w:t>
            </w:r>
            <w:r>
              <w:rPr>
                <w:rStyle w:val="Style14"/>
                <w:sz w:val="20"/>
              </w:rPr>
              <w:t>6.</w:t>
            </w:r>
            <w:r>
              <w:rPr>
                <w:rStyle w:val="Style14"/>
                <w:sz w:val="20"/>
                <w:u w:val="single"/>
              </w:rPr>
              <w:t xml:space="preserve">工商機密審查之核准文件 </w:t>
            </w:r>
            <w:r>
              <w:rPr>
                <w:rStyle w:val="Style14"/>
                <w:sz w:val="20"/>
                <w:u w:val="single"/>
              </w:rPr>
              <w:t>(</w:t>
            </w:r>
            <w:r>
              <w:rPr>
                <w:rStyle w:val="Style14"/>
                <w:sz w:val="20"/>
              </w:rPr>
              <w:t>依「固定污染源管理資訊公開及工商機密審查辦法」審查通過者</w:t>
            </w:r>
            <w:r>
              <w:rPr>
                <w:rStyle w:val="Style14"/>
                <w:rFonts w:ascii="細明體" w:hAnsi="細明體"/>
                <w:sz w:val="20"/>
              </w:rPr>
              <w:t>，應檢附</w:t>
            </w:r>
            <w:r>
              <w:rPr>
                <w:rStyle w:val="Style14"/>
                <w:sz w:val="20"/>
              </w:rPr>
              <w:t>)</w:t>
            </w:r>
          </w:p>
          <w:p>
            <w:pPr>
              <w:pStyle w:val="Style25"/>
              <w:snapToGrid w:val="false"/>
              <w:spacing w:lineRule="exact" w:line="300"/>
              <w:ind w:firstLine="200"/>
              <w:rPr/>
            </w:pPr>
            <w:r>
              <w:rPr>
                <w:rStyle w:val="Style14"/>
                <w:rFonts w:ascii="細明體" w:hAnsi="細明體"/>
                <w:sz w:val="20"/>
              </w:rPr>
              <w:t>□</w:t>
            </w:r>
            <w:r>
              <w:rPr>
                <w:rStyle w:val="Style14"/>
                <w:rFonts w:ascii="細明體" w:hAnsi="細明體"/>
                <w:sz w:val="20"/>
              </w:rPr>
              <w:t>7</w:t>
            </w:r>
            <w:r>
              <w:rPr>
                <w:rStyle w:val="Style14"/>
                <w:sz w:val="20"/>
              </w:rPr>
              <w:t>.</w:t>
            </w:r>
            <w:r>
              <w:rPr>
                <w:rStyle w:val="Style14"/>
                <w:rFonts w:ascii="細明體" w:hAnsi="細明體"/>
                <w:sz w:val="20"/>
                <w:u w:val="single"/>
              </w:rPr>
              <w:t>改善排放空氣污染物總量及濃度申請或核准證明文件</w:t>
            </w:r>
          </w:p>
          <w:p>
            <w:pPr>
              <w:pStyle w:val="Style25"/>
              <w:tabs>
                <w:tab w:val="clear" w:pos="480"/>
              </w:tabs>
              <w:snapToGrid w:val="false"/>
              <w:spacing w:lineRule="exact" w:line="300"/>
              <w:ind w:left="400" w:firstLine="188"/>
              <w:rPr/>
            </w:pPr>
            <w:r>
              <w:rPr>
                <w:rStyle w:val="Style14"/>
                <w:rFonts w:ascii="細明體" w:hAnsi="細明體"/>
                <w:sz w:val="20"/>
              </w:rPr>
              <w:t>□</w:t>
            </w:r>
            <w:r>
              <w:rPr>
                <w:rStyle w:val="Style14"/>
                <w:sz w:val="20"/>
              </w:rPr>
              <w:t>(1)</w:t>
            </w:r>
            <w:r>
              <w:rPr>
                <w:rStyle w:val="Style14"/>
                <w:rFonts w:ascii="細明體" w:hAnsi="細明體"/>
                <w:sz w:val="20"/>
              </w:rPr>
              <w:t>檢附核准證明文件    □</w:t>
            </w:r>
            <w:r>
              <w:rPr>
                <w:rStyle w:val="Style14"/>
                <w:sz w:val="20"/>
              </w:rPr>
              <w:t>(2)</w:t>
            </w:r>
            <w:r>
              <w:rPr>
                <w:rStyle w:val="Style14"/>
                <w:sz w:val="20"/>
              </w:rPr>
              <w:t>本次一併提出申請</w:t>
            </w:r>
          </w:p>
          <w:p>
            <w:pPr>
              <w:pStyle w:val="Style25"/>
              <w:tabs>
                <w:tab w:val="clear" w:pos="480"/>
              </w:tabs>
              <w:snapToGrid w:val="false"/>
              <w:spacing w:lineRule="exact" w:line="300"/>
              <w:ind w:left="180" w:hanging="0"/>
              <w:rPr/>
            </w:pPr>
            <w:r>
              <w:rPr>
                <w:rStyle w:val="Style14"/>
                <w:rFonts w:ascii="細明體" w:hAnsi="細明體"/>
                <w:sz w:val="20"/>
              </w:rPr>
              <w:t>□</w:t>
            </w:r>
            <w:r>
              <w:rPr>
                <w:rStyle w:val="Style14"/>
                <w:rFonts w:ascii="細明體" w:hAnsi="細明體"/>
                <w:sz w:val="20"/>
              </w:rPr>
              <w:t>8</w:t>
            </w:r>
            <w:r>
              <w:rPr>
                <w:rStyle w:val="Style14"/>
                <w:sz w:val="20"/>
              </w:rPr>
              <w:t>.</w:t>
            </w:r>
            <w:r>
              <w:rPr>
                <w:rStyle w:val="Style14"/>
                <w:rFonts w:ascii="細明體" w:hAnsi="細明體"/>
                <w:sz w:val="20"/>
              </w:rPr>
              <w:t xml:space="preserve">許可證毀損或滅失之證明文件 </w:t>
            </w:r>
            <w:r>
              <w:rPr>
                <w:rStyle w:val="Style14"/>
                <w:rFonts w:ascii="細明體" w:hAnsi="細明體"/>
                <w:sz w:val="20"/>
              </w:rPr>
              <w:t>(</w:t>
            </w:r>
            <w:r>
              <w:rPr>
                <w:rStyle w:val="Style14"/>
                <w:rFonts w:ascii="細明體" w:hAnsi="細明體"/>
                <w:sz w:val="20"/>
              </w:rPr>
              <w:t>許可證毀損、滅失換補發許可證者，應檢附</w:t>
            </w:r>
            <w:r>
              <w:rPr>
                <w:rStyle w:val="Style14"/>
                <w:rFonts w:ascii="細明體" w:hAnsi="細明體"/>
                <w:sz w:val="20"/>
              </w:rPr>
              <w:t>)</w:t>
            </w:r>
          </w:p>
          <w:p>
            <w:pPr>
              <w:pStyle w:val="Style25"/>
              <w:snapToGrid w:val="false"/>
              <w:spacing w:lineRule="exact" w:line="300"/>
              <w:ind w:firstLine="180"/>
              <w:rPr/>
            </w:pPr>
            <w:r>
              <w:rPr>
                <w:rStyle w:val="Style14"/>
                <w:rFonts w:ascii="細明體" w:hAnsi="細明體"/>
                <w:sz w:val="20"/>
              </w:rPr>
              <w:t>□</w:t>
            </w:r>
            <w:r>
              <w:rPr>
                <w:rStyle w:val="Style14"/>
                <w:sz w:val="20"/>
              </w:rPr>
              <w:t>9.</w:t>
            </w:r>
            <w:r>
              <w:rPr>
                <w:rStyle w:val="Style14"/>
                <w:sz w:val="20"/>
              </w:rPr>
              <w:t>目的事業主管機關</w:t>
            </w:r>
            <w:r>
              <w:rPr>
                <w:rStyle w:val="Style14"/>
                <w:sz w:val="20"/>
                <w:u w:val="single"/>
              </w:rPr>
              <w:t>核准設立</w:t>
            </w:r>
            <w:r>
              <w:rPr>
                <w:rStyle w:val="Style14"/>
                <w:sz w:val="20"/>
              </w:rPr>
              <w:t>之相關證明文件影本，</w:t>
            </w:r>
            <w:r>
              <w:rPr>
                <w:rStyle w:val="Style14"/>
                <w:rFonts w:ascii="細明體" w:hAnsi="細明體"/>
                <w:sz w:val="20"/>
              </w:rPr>
              <w:t>請參見</w:t>
            </w:r>
            <w:r>
              <w:rPr>
                <w:rStyle w:val="Style14"/>
                <w:rFonts w:ascii="細明體" w:hAnsi="細明體"/>
                <w:b/>
                <w:sz w:val="20"/>
                <w:u w:val="single"/>
              </w:rPr>
              <w:t>申請文件資料列表</w:t>
            </w:r>
            <w:r>
              <w:rPr>
                <w:rStyle w:val="Style14"/>
                <w:rFonts w:ascii="細明體" w:hAnsi="細明體"/>
                <w:b/>
                <w:sz w:val="20"/>
                <w:u w:val="single"/>
              </w:rPr>
              <w:t>(</w:t>
            </w:r>
            <w:r>
              <w:rPr>
                <w:rStyle w:val="Style14"/>
                <w:rFonts w:ascii="細明體" w:hAnsi="細明體"/>
                <w:b/>
                <w:sz w:val="20"/>
                <w:u w:val="single"/>
              </w:rPr>
              <w:t>四</w:t>
            </w:r>
            <w:r>
              <w:rPr>
                <w:rStyle w:val="Style14"/>
                <w:rFonts w:ascii="細明體" w:hAnsi="細明體"/>
                <w:b/>
                <w:sz w:val="20"/>
                <w:u w:val="single"/>
              </w:rPr>
              <w:t>)</w:t>
            </w:r>
          </w:p>
        </w:tc>
        <w:tc>
          <w:tcPr>
            <w:tcW w:w="650" w:type="dxa"/>
            <w:gridSpan w:val="2"/>
            <w:tcBorders>
              <w:top w:val="single" w:sz="6" w:space="0" w:color="000000"/>
              <w:left w:val="single" w:sz="6" w:space="0" w:color="000000"/>
              <w:bottom w:val="single" w:sz="6" w:space="0" w:color="000000"/>
              <w:right w:val="single" w:sz="6" w:space="0" w:color="000000"/>
            </w:tcBorders>
          </w:tcPr>
          <w:p>
            <w:pPr>
              <w:pStyle w:val="Style25"/>
              <w:spacing w:lineRule="atLeast" w:line="280"/>
              <w:jc w:val="center"/>
              <w:rPr>
                <w:sz w:val="20"/>
              </w:rPr>
            </w:pPr>
            <w:r>
              <w:rPr>
                <w:sz w:val="20"/>
              </w:rPr>
              <w:t>頁次</w:t>
            </w:r>
          </w:p>
        </w:tc>
      </w:tr>
      <w:tr>
        <w:trPr>
          <w:trHeight w:val="6404" w:hRule="atLeast"/>
        </w:trPr>
        <w:tc>
          <w:tcPr>
            <w:tcW w:w="9899" w:type="dxa"/>
            <w:gridSpan w:val="19"/>
            <w:vMerge w:val="continue"/>
            <w:tcBorders>
              <w:top w:val="single" w:sz="6" w:space="0" w:color="000000"/>
              <w:left w:val="single" w:sz="6" w:space="0" w:color="000000"/>
              <w:bottom w:val="single" w:sz="6" w:space="0" w:color="000000"/>
              <w:right w:val="single" w:sz="6" w:space="0" w:color="000000"/>
            </w:tcBorders>
          </w:tcPr>
          <w:p>
            <w:pPr>
              <w:pStyle w:val="Normal"/>
              <w:rPr/>
            </w:pPr>
            <w:r>
              <w:rPr/>
            </w:r>
          </w:p>
        </w:tc>
        <w:tc>
          <w:tcPr>
            <w:tcW w:w="650" w:type="dxa"/>
            <w:gridSpan w:val="2"/>
            <w:tcBorders>
              <w:top w:val="single" w:sz="6" w:space="0" w:color="000000"/>
              <w:left w:val="single" w:sz="6" w:space="0" w:color="000000"/>
              <w:bottom w:val="single" w:sz="6" w:space="0" w:color="000000"/>
              <w:right w:val="single" w:sz="6" w:space="0" w:color="000000"/>
            </w:tcBorders>
          </w:tcPr>
          <w:p>
            <w:pPr>
              <w:pStyle w:val="Style25"/>
              <w:widowControl/>
              <w:spacing w:lineRule="atLeast" w:line="280"/>
              <w:textAlignment w:val="auto"/>
              <w:rPr>
                <w:sz w:val="20"/>
              </w:rPr>
            </w:pPr>
            <w:r>
              <w:rPr>
                <w:sz w:val="20"/>
              </w:rPr>
            </w:r>
          </w:p>
          <w:p>
            <w:pPr>
              <w:pStyle w:val="Style25"/>
              <w:widowControl/>
              <w:spacing w:lineRule="atLeast" w:line="280"/>
              <w:textAlignment w:val="auto"/>
              <w:rPr>
                <w:sz w:val="20"/>
              </w:rPr>
            </w:pPr>
            <w:r>
              <w:rPr>
                <w:sz w:val="20"/>
              </w:rPr>
            </w:r>
          </w:p>
          <w:p>
            <w:pPr>
              <w:pStyle w:val="Style25"/>
              <w:widowControl/>
              <w:spacing w:lineRule="atLeast" w:line="280"/>
              <w:textAlignment w:val="auto"/>
              <w:rPr>
                <w:sz w:val="20"/>
              </w:rPr>
            </w:pPr>
            <w:r>
              <w:rPr>
                <w:sz w:val="20"/>
              </w:rPr>
            </w:r>
          </w:p>
          <w:p>
            <w:pPr>
              <w:pStyle w:val="Style25"/>
              <w:widowControl/>
              <w:spacing w:lineRule="atLeast" w:line="280"/>
              <w:textAlignment w:val="auto"/>
              <w:rPr>
                <w:sz w:val="20"/>
              </w:rPr>
            </w:pPr>
            <w:r>
              <w:rPr>
                <w:sz w:val="20"/>
              </w:rPr>
            </w:r>
          </w:p>
          <w:p>
            <w:pPr>
              <w:pStyle w:val="Style25"/>
              <w:widowControl/>
              <w:spacing w:lineRule="atLeast" w:line="280"/>
              <w:textAlignment w:val="auto"/>
              <w:rPr>
                <w:sz w:val="20"/>
              </w:rPr>
            </w:pPr>
            <w:r>
              <w:rPr>
                <w:sz w:val="20"/>
              </w:rPr>
            </w:r>
          </w:p>
          <w:p>
            <w:pPr>
              <w:pStyle w:val="Style25"/>
              <w:widowControl/>
              <w:spacing w:lineRule="atLeast" w:line="280"/>
              <w:textAlignment w:val="auto"/>
              <w:rPr>
                <w:sz w:val="20"/>
              </w:rPr>
            </w:pPr>
            <w:r>
              <w:rPr>
                <w:sz w:val="20"/>
              </w:rPr>
            </w:r>
          </w:p>
          <w:p>
            <w:pPr>
              <w:pStyle w:val="Style25"/>
              <w:widowControl/>
              <w:spacing w:lineRule="atLeast" w:line="280"/>
              <w:textAlignment w:val="auto"/>
              <w:rPr>
                <w:sz w:val="20"/>
              </w:rPr>
            </w:pPr>
            <w:r>
              <w:rPr>
                <w:sz w:val="20"/>
              </w:rPr>
            </w:r>
          </w:p>
          <w:p>
            <w:pPr>
              <w:pStyle w:val="Style25"/>
              <w:widowControl/>
              <w:spacing w:lineRule="atLeast" w:line="280"/>
              <w:textAlignment w:val="auto"/>
              <w:rPr>
                <w:sz w:val="20"/>
              </w:rPr>
            </w:pPr>
            <w:r>
              <w:rPr>
                <w:sz w:val="20"/>
              </w:rPr>
            </w:r>
          </w:p>
          <w:p>
            <w:pPr>
              <w:pStyle w:val="Style25"/>
              <w:widowControl/>
              <w:spacing w:lineRule="atLeast" w:line="280"/>
              <w:textAlignment w:val="auto"/>
              <w:rPr>
                <w:sz w:val="20"/>
              </w:rPr>
            </w:pPr>
            <w:r>
              <w:rPr>
                <w:sz w:val="20"/>
              </w:rPr>
            </w:r>
          </w:p>
          <w:p>
            <w:pPr>
              <w:pStyle w:val="Style25"/>
              <w:widowControl/>
              <w:spacing w:lineRule="atLeast" w:line="280"/>
              <w:textAlignment w:val="auto"/>
              <w:rPr>
                <w:sz w:val="20"/>
              </w:rPr>
            </w:pPr>
            <w:r>
              <w:rPr>
                <w:sz w:val="20"/>
              </w:rPr>
            </w:r>
          </w:p>
          <w:p>
            <w:pPr>
              <w:pStyle w:val="Style25"/>
              <w:widowControl/>
              <w:spacing w:lineRule="atLeast" w:line="280"/>
              <w:textAlignment w:val="auto"/>
              <w:rPr>
                <w:sz w:val="20"/>
              </w:rPr>
            </w:pPr>
            <w:r>
              <w:rPr>
                <w:sz w:val="20"/>
              </w:rPr>
            </w:r>
          </w:p>
          <w:p>
            <w:pPr>
              <w:pStyle w:val="Style25"/>
              <w:widowControl/>
              <w:spacing w:lineRule="atLeast" w:line="280"/>
              <w:textAlignment w:val="auto"/>
              <w:rPr>
                <w:sz w:val="20"/>
              </w:rPr>
            </w:pPr>
            <w:r>
              <w:rPr>
                <w:sz w:val="20"/>
              </w:rPr>
            </w:r>
          </w:p>
          <w:p>
            <w:pPr>
              <w:pStyle w:val="Style25"/>
              <w:widowControl/>
              <w:spacing w:lineRule="atLeast" w:line="280"/>
              <w:textAlignment w:val="auto"/>
              <w:rPr>
                <w:sz w:val="20"/>
              </w:rPr>
            </w:pPr>
            <w:r>
              <w:rPr>
                <w:sz w:val="20"/>
              </w:rPr>
            </w:r>
          </w:p>
          <w:p>
            <w:pPr>
              <w:pStyle w:val="Style25"/>
              <w:snapToGrid w:val="false"/>
              <w:spacing w:lineRule="atLeast" w:line="280"/>
              <w:rPr>
                <w:sz w:val="20"/>
              </w:rPr>
            </w:pPr>
            <w:r>
              <w:rPr>
                <w:sz w:val="20"/>
              </w:rPr>
            </w:r>
          </w:p>
        </w:tc>
      </w:tr>
      <w:tr>
        <w:trPr>
          <w:trHeight w:val="428" w:hRule="atLeast"/>
        </w:trPr>
        <w:tc>
          <w:tcPr>
            <w:tcW w:w="10549" w:type="dxa"/>
            <w:gridSpan w:val="21"/>
            <w:tcBorders>
              <w:top w:val="single" w:sz="6" w:space="0" w:color="000000"/>
              <w:left w:val="single" w:sz="6" w:space="0" w:color="000000"/>
              <w:bottom w:val="single" w:sz="6" w:space="0" w:color="000000"/>
              <w:right w:val="single" w:sz="6" w:space="0" w:color="000000"/>
            </w:tcBorders>
            <w:vAlign w:val="center"/>
          </w:tcPr>
          <w:p>
            <w:pPr>
              <w:pStyle w:val="Style25"/>
              <w:spacing w:lineRule="atLeast" w:line="280"/>
              <w:jc w:val="both"/>
              <w:rPr>
                <w:sz w:val="20"/>
              </w:rPr>
            </w:pPr>
            <w:r>
              <w:rPr>
                <w:sz w:val="20"/>
              </w:rPr>
              <w:t>6.</w:t>
            </w:r>
            <w:r>
              <w:rPr>
                <w:sz w:val="20"/>
              </w:rPr>
              <w:t>本次申請製程排放之空氣污染物名稱及總排放量</w:t>
            </w:r>
          </w:p>
        </w:tc>
      </w:tr>
      <w:tr>
        <w:trPr>
          <w:trHeight w:val="340" w:hRule="atLeast"/>
        </w:trPr>
        <w:tc>
          <w:tcPr>
            <w:tcW w:w="3452" w:type="dxa"/>
            <w:gridSpan w:val="2"/>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40"/>
              <w:jc w:val="center"/>
              <w:rPr>
                <w:sz w:val="20"/>
              </w:rPr>
            </w:pPr>
            <w:r>
              <w:rPr>
                <w:sz w:val="20"/>
              </w:rPr>
              <w:t>製程編號及名稱</w:t>
            </w:r>
          </w:p>
        </w:tc>
        <w:tc>
          <w:tcPr>
            <w:tcW w:w="762"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40"/>
              <w:jc w:val="center"/>
              <w:rPr>
                <w:b/>
                <w:b/>
                <w:sz w:val="20"/>
              </w:rPr>
            </w:pPr>
            <w:r>
              <w:rPr>
                <w:b/>
                <w:sz w:val="20"/>
              </w:rPr>
              <w:t>SOx</w:t>
            </w:r>
          </w:p>
        </w:tc>
        <w:tc>
          <w:tcPr>
            <w:tcW w:w="762"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40"/>
              <w:jc w:val="center"/>
              <w:rPr>
                <w:b/>
                <w:b/>
                <w:sz w:val="20"/>
              </w:rPr>
            </w:pPr>
            <w:r>
              <w:rPr>
                <w:b/>
                <w:sz w:val="20"/>
              </w:rPr>
              <w:t>NOx</w:t>
            </w:r>
          </w:p>
        </w:tc>
        <w:tc>
          <w:tcPr>
            <w:tcW w:w="784" w:type="dxa"/>
            <w:gridSpan w:val="2"/>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40"/>
              <w:jc w:val="center"/>
              <w:rPr>
                <w:b/>
                <w:b/>
                <w:sz w:val="20"/>
              </w:rPr>
            </w:pPr>
            <w:r>
              <w:rPr>
                <w:b/>
                <w:sz w:val="20"/>
              </w:rPr>
              <w:t>TSP</w:t>
            </w:r>
          </w:p>
        </w:tc>
        <w:tc>
          <w:tcPr>
            <w:tcW w:w="762"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40"/>
              <w:jc w:val="center"/>
              <w:rPr>
                <w:b/>
                <w:b/>
                <w:sz w:val="20"/>
              </w:rPr>
            </w:pPr>
            <w:r>
              <w:rPr>
                <w:b/>
                <w:sz w:val="20"/>
              </w:rPr>
              <w:t>VOCs</w:t>
            </w:r>
          </w:p>
        </w:tc>
        <w:tc>
          <w:tcPr>
            <w:tcW w:w="808" w:type="dxa"/>
            <w:gridSpan w:val="3"/>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40"/>
              <w:jc w:val="center"/>
              <w:rPr/>
            </w:pPr>
            <w:r>
              <w:rPr/>
            </w:r>
          </w:p>
        </w:tc>
        <w:tc>
          <w:tcPr>
            <w:tcW w:w="807" w:type="dxa"/>
            <w:gridSpan w:val="3"/>
            <w:tcBorders>
              <w:top w:val="single" w:sz="6" w:space="0" w:color="000000"/>
              <w:left w:val="single" w:sz="6" w:space="0" w:color="000000"/>
              <w:bottom w:val="single" w:sz="6" w:space="0" w:color="000000"/>
              <w:right w:val="single" w:sz="4" w:space="0" w:color="000000"/>
            </w:tcBorders>
          </w:tcPr>
          <w:p>
            <w:pPr>
              <w:pStyle w:val="Style25"/>
              <w:snapToGrid w:val="false"/>
              <w:spacing w:lineRule="atLeast" w:line="240"/>
              <w:jc w:val="center"/>
              <w:rPr>
                <w:sz w:val="20"/>
              </w:rPr>
            </w:pPr>
            <w:r>
              <w:rPr>
                <w:sz w:val="20"/>
              </w:rPr>
            </w:r>
          </w:p>
        </w:tc>
        <w:tc>
          <w:tcPr>
            <w:tcW w:w="810" w:type="dxa"/>
            <w:gridSpan w:val="3"/>
            <w:tcBorders>
              <w:top w:val="single" w:sz="6" w:space="0" w:color="000000"/>
              <w:left w:val="single" w:sz="4" w:space="0" w:color="000000"/>
              <w:bottom w:val="single" w:sz="6" w:space="0" w:color="000000"/>
              <w:right w:val="single" w:sz="4" w:space="0" w:color="000000"/>
            </w:tcBorders>
          </w:tcPr>
          <w:p>
            <w:pPr>
              <w:pStyle w:val="Style25"/>
              <w:snapToGrid w:val="false"/>
              <w:spacing w:lineRule="atLeast" w:line="240"/>
              <w:jc w:val="center"/>
              <w:rPr>
                <w:sz w:val="20"/>
              </w:rPr>
            </w:pPr>
            <w:r>
              <w:rPr>
                <w:sz w:val="20"/>
              </w:rPr>
            </w:r>
          </w:p>
        </w:tc>
        <w:tc>
          <w:tcPr>
            <w:tcW w:w="1060" w:type="dxa"/>
            <w:gridSpan w:val="4"/>
            <w:tcBorders>
              <w:top w:val="single" w:sz="6" w:space="0" w:color="000000"/>
              <w:left w:val="single" w:sz="4" w:space="0" w:color="000000"/>
              <w:bottom w:val="single" w:sz="6" w:space="0" w:color="000000"/>
              <w:right w:val="single" w:sz="4" w:space="0" w:color="000000"/>
            </w:tcBorders>
          </w:tcPr>
          <w:p>
            <w:pPr>
              <w:pStyle w:val="Style25"/>
              <w:snapToGrid w:val="false"/>
              <w:spacing w:lineRule="atLeast" w:line="240"/>
              <w:jc w:val="center"/>
              <w:rPr>
                <w:sz w:val="20"/>
              </w:rPr>
            </w:pPr>
            <w:r>
              <w:rPr>
                <w:sz w:val="20"/>
              </w:rPr>
            </w:r>
          </w:p>
        </w:tc>
        <w:tc>
          <w:tcPr>
            <w:tcW w:w="542" w:type="dxa"/>
            <w:tcBorders>
              <w:top w:val="single" w:sz="6" w:space="0" w:color="000000"/>
              <w:left w:val="single" w:sz="4" w:space="0" w:color="000000"/>
              <w:bottom w:val="single" w:sz="6" w:space="0" w:color="000000"/>
              <w:right w:val="single" w:sz="6" w:space="0" w:color="000000"/>
            </w:tcBorders>
          </w:tcPr>
          <w:p>
            <w:pPr>
              <w:pStyle w:val="Style25"/>
              <w:snapToGrid w:val="false"/>
              <w:spacing w:lineRule="atLeast" w:line="240"/>
              <w:jc w:val="center"/>
              <w:rPr>
                <w:sz w:val="20"/>
              </w:rPr>
            </w:pPr>
            <w:r>
              <w:rPr>
                <w:sz w:val="20"/>
              </w:rPr>
            </w:r>
          </w:p>
        </w:tc>
      </w:tr>
      <w:tr>
        <w:trPr>
          <w:trHeight w:val="334" w:hRule="atLeast"/>
        </w:trPr>
        <w:tc>
          <w:tcPr>
            <w:tcW w:w="3452" w:type="dxa"/>
            <w:gridSpan w:val="2"/>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40" w:before="183" w:after="0"/>
              <w:jc w:val="center"/>
              <w:rPr>
                <w:sz w:val="20"/>
              </w:rPr>
            </w:pPr>
            <w:r>
              <w:rPr>
                <w:sz w:val="20"/>
              </w:rPr>
              <w:t>M______</w:t>
            </w:r>
            <w:r>
              <w:rPr>
                <w:sz w:val="20"/>
              </w:rPr>
              <w:t>，</w:t>
            </w:r>
            <w:r>
              <w:rPr>
                <w:sz w:val="20"/>
              </w:rPr>
              <w:t>____________________</w:t>
            </w:r>
          </w:p>
        </w:tc>
        <w:tc>
          <w:tcPr>
            <w:tcW w:w="762"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40"/>
              <w:jc w:val="center"/>
              <w:rPr>
                <w:sz w:val="20"/>
              </w:rPr>
            </w:pPr>
            <w:r>
              <w:rPr>
                <w:sz w:val="20"/>
              </w:rPr>
            </w:r>
          </w:p>
        </w:tc>
        <w:tc>
          <w:tcPr>
            <w:tcW w:w="762"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40"/>
              <w:jc w:val="center"/>
              <w:rPr>
                <w:sz w:val="20"/>
              </w:rPr>
            </w:pPr>
            <w:r>
              <w:rPr>
                <w:sz w:val="20"/>
              </w:rPr>
            </w:r>
          </w:p>
        </w:tc>
        <w:tc>
          <w:tcPr>
            <w:tcW w:w="784" w:type="dxa"/>
            <w:gridSpan w:val="2"/>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40"/>
              <w:jc w:val="center"/>
              <w:rPr>
                <w:sz w:val="20"/>
              </w:rPr>
            </w:pPr>
            <w:r>
              <w:rPr>
                <w:sz w:val="20"/>
              </w:rPr>
            </w:r>
          </w:p>
        </w:tc>
        <w:tc>
          <w:tcPr>
            <w:tcW w:w="762"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40"/>
              <w:jc w:val="center"/>
              <w:rPr>
                <w:sz w:val="20"/>
              </w:rPr>
            </w:pPr>
            <w:r>
              <w:rPr>
                <w:sz w:val="20"/>
              </w:rPr>
            </w:r>
          </w:p>
        </w:tc>
        <w:tc>
          <w:tcPr>
            <w:tcW w:w="808" w:type="dxa"/>
            <w:gridSpan w:val="3"/>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40"/>
              <w:jc w:val="center"/>
              <w:rPr>
                <w:sz w:val="20"/>
              </w:rPr>
            </w:pPr>
            <w:r>
              <w:rPr>
                <w:sz w:val="20"/>
              </w:rPr>
            </w:r>
          </w:p>
        </w:tc>
        <w:tc>
          <w:tcPr>
            <w:tcW w:w="807" w:type="dxa"/>
            <w:gridSpan w:val="3"/>
            <w:tcBorders>
              <w:top w:val="single" w:sz="6" w:space="0" w:color="000000"/>
              <w:left w:val="single" w:sz="6" w:space="0" w:color="000000"/>
              <w:bottom w:val="single" w:sz="6" w:space="0" w:color="000000"/>
              <w:right w:val="single" w:sz="4" w:space="0" w:color="000000"/>
            </w:tcBorders>
          </w:tcPr>
          <w:p>
            <w:pPr>
              <w:pStyle w:val="Style25"/>
              <w:snapToGrid w:val="false"/>
              <w:spacing w:lineRule="atLeast" w:line="240"/>
              <w:jc w:val="center"/>
              <w:rPr>
                <w:sz w:val="20"/>
              </w:rPr>
            </w:pPr>
            <w:r>
              <w:rPr>
                <w:sz w:val="20"/>
              </w:rPr>
            </w:r>
          </w:p>
        </w:tc>
        <w:tc>
          <w:tcPr>
            <w:tcW w:w="810" w:type="dxa"/>
            <w:gridSpan w:val="3"/>
            <w:tcBorders>
              <w:top w:val="single" w:sz="6" w:space="0" w:color="000000"/>
              <w:left w:val="single" w:sz="4" w:space="0" w:color="000000"/>
              <w:bottom w:val="single" w:sz="6" w:space="0" w:color="000000"/>
              <w:right w:val="single" w:sz="4" w:space="0" w:color="000000"/>
            </w:tcBorders>
          </w:tcPr>
          <w:p>
            <w:pPr>
              <w:pStyle w:val="Style25"/>
              <w:snapToGrid w:val="false"/>
              <w:spacing w:lineRule="atLeast" w:line="240"/>
              <w:jc w:val="center"/>
              <w:rPr>
                <w:sz w:val="20"/>
              </w:rPr>
            </w:pPr>
            <w:r>
              <w:rPr>
                <w:sz w:val="20"/>
              </w:rPr>
            </w:r>
          </w:p>
        </w:tc>
        <w:tc>
          <w:tcPr>
            <w:tcW w:w="1060" w:type="dxa"/>
            <w:gridSpan w:val="4"/>
            <w:tcBorders>
              <w:top w:val="single" w:sz="6" w:space="0" w:color="000000"/>
              <w:left w:val="single" w:sz="4" w:space="0" w:color="000000"/>
              <w:bottom w:val="single" w:sz="6" w:space="0" w:color="000000"/>
              <w:right w:val="single" w:sz="4" w:space="0" w:color="000000"/>
            </w:tcBorders>
          </w:tcPr>
          <w:p>
            <w:pPr>
              <w:pStyle w:val="Style25"/>
              <w:snapToGrid w:val="false"/>
              <w:spacing w:lineRule="atLeast" w:line="240"/>
              <w:jc w:val="center"/>
              <w:rPr>
                <w:sz w:val="20"/>
              </w:rPr>
            </w:pPr>
            <w:r>
              <w:rPr>
                <w:sz w:val="20"/>
              </w:rPr>
            </w:r>
          </w:p>
        </w:tc>
        <w:tc>
          <w:tcPr>
            <w:tcW w:w="542" w:type="dxa"/>
            <w:tcBorders>
              <w:top w:val="single" w:sz="6" w:space="0" w:color="000000"/>
              <w:left w:val="single" w:sz="4" w:space="0" w:color="000000"/>
              <w:bottom w:val="single" w:sz="6" w:space="0" w:color="000000"/>
              <w:right w:val="single" w:sz="6" w:space="0" w:color="000000"/>
            </w:tcBorders>
          </w:tcPr>
          <w:p>
            <w:pPr>
              <w:pStyle w:val="Style25"/>
              <w:snapToGrid w:val="false"/>
              <w:spacing w:lineRule="atLeast" w:line="240"/>
              <w:jc w:val="center"/>
              <w:rPr>
                <w:sz w:val="20"/>
              </w:rPr>
            </w:pPr>
            <w:r>
              <w:rPr>
                <w:sz w:val="20"/>
              </w:rPr>
            </w:r>
          </w:p>
        </w:tc>
      </w:tr>
      <w:tr>
        <w:trPr>
          <w:trHeight w:val="340" w:hRule="atLeast"/>
        </w:trPr>
        <w:tc>
          <w:tcPr>
            <w:tcW w:w="3452" w:type="dxa"/>
            <w:gridSpan w:val="2"/>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40" w:before="183" w:after="0"/>
              <w:jc w:val="center"/>
              <w:rPr>
                <w:sz w:val="20"/>
              </w:rPr>
            </w:pPr>
            <w:r>
              <w:rPr>
                <w:sz w:val="20"/>
              </w:rPr>
              <w:t>M______</w:t>
            </w:r>
            <w:r>
              <w:rPr>
                <w:sz w:val="20"/>
              </w:rPr>
              <w:t>，</w:t>
            </w:r>
            <w:r>
              <w:rPr>
                <w:sz w:val="20"/>
              </w:rPr>
              <w:t>____________________</w:t>
            </w:r>
          </w:p>
        </w:tc>
        <w:tc>
          <w:tcPr>
            <w:tcW w:w="762"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40"/>
              <w:jc w:val="center"/>
              <w:rPr>
                <w:sz w:val="20"/>
              </w:rPr>
            </w:pPr>
            <w:r>
              <w:rPr>
                <w:sz w:val="20"/>
              </w:rPr>
            </w:r>
          </w:p>
        </w:tc>
        <w:tc>
          <w:tcPr>
            <w:tcW w:w="762"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40"/>
              <w:jc w:val="center"/>
              <w:rPr>
                <w:sz w:val="20"/>
              </w:rPr>
            </w:pPr>
            <w:r>
              <w:rPr>
                <w:sz w:val="20"/>
              </w:rPr>
            </w:r>
          </w:p>
        </w:tc>
        <w:tc>
          <w:tcPr>
            <w:tcW w:w="784" w:type="dxa"/>
            <w:gridSpan w:val="2"/>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40"/>
              <w:jc w:val="center"/>
              <w:rPr>
                <w:sz w:val="20"/>
              </w:rPr>
            </w:pPr>
            <w:r>
              <w:rPr>
                <w:sz w:val="20"/>
              </w:rPr>
            </w:r>
          </w:p>
        </w:tc>
        <w:tc>
          <w:tcPr>
            <w:tcW w:w="762"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40"/>
              <w:jc w:val="center"/>
              <w:rPr>
                <w:sz w:val="20"/>
              </w:rPr>
            </w:pPr>
            <w:r>
              <w:rPr>
                <w:sz w:val="20"/>
              </w:rPr>
            </w:r>
          </w:p>
        </w:tc>
        <w:tc>
          <w:tcPr>
            <w:tcW w:w="808" w:type="dxa"/>
            <w:gridSpan w:val="3"/>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40"/>
              <w:jc w:val="center"/>
              <w:rPr>
                <w:sz w:val="20"/>
              </w:rPr>
            </w:pPr>
            <w:r>
              <w:rPr>
                <w:sz w:val="20"/>
              </w:rPr>
            </w:r>
          </w:p>
        </w:tc>
        <w:tc>
          <w:tcPr>
            <w:tcW w:w="807" w:type="dxa"/>
            <w:gridSpan w:val="3"/>
            <w:tcBorders>
              <w:top w:val="single" w:sz="6" w:space="0" w:color="000000"/>
              <w:left w:val="single" w:sz="6" w:space="0" w:color="000000"/>
              <w:bottom w:val="single" w:sz="6" w:space="0" w:color="000000"/>
              <w:right w:val="single" w:sz="4" w:space="0" w:color="000000"/>
            </w:tcBorders>
          </w:tcPr>
          <w:p>
            <w:pPr>
              <w:pStyle w:val="Style25"/>
              <w:snapToGrid w:val="false"/>
              <w:spacing w:lineRule="atLeast" w:line="240"/>
              <w:jc w:val="center"/>
              <w:rPr>
                <w:sz w:val="20"/>
              </w:rPr>
            </w:pPr>
            <w:r>
              <w:rPr>
                <w:sz w:val="20"/>
              </w:rPr>
            </w:r>
          </w:p>
        </w:tc>
        <w:tc>
          <w:tcPr>
            <w:tcW w:w="810" w:type="dxa"/>
            <w:gridSpan w:val="3"/>
            <w:tcBorders>
              <w:top w:val="single" w:sz="6" w:space="0" w:color="000000"/>
              <w:left w:val="single" w:sz="4" w:space="0" w:color="000000"/>
              <w:bottom w:val="single" w:sz="6" w:space="0" w:color="000000"/>
              <w:right w:val="single" w:sz="4" w:space="0" w:color="000000"/>
            </w:tcBorders>
          </w:tcPr>
          <w:p>
            <w:pPr>
              <w:pStyle w:val="Style25"/>
              <w:snapToGrid w:val="false"/>
              <w:spacing w:lineRule="atLeast" w:line="240"/>
              <w:jc w:val="center"/>
              <w:rPr>
                <w:sz w:val="20"/>
              </w:rPr>
            </w:pPr>
            <w:r>
              <w:rPr>
                <w:sz w:val="20"/>
              </w:rPr>
            </w:r>
          </w:p>
        </w:tc>
        <w:tc>
          <w:tcPr>
            <w:tcW w:w="1060" w:type="dxa"/>
            <w:gridSpan w:val="4"/>
            <w:tcBorders>
              <w:top w:val="single" w:sz="6" w:space="0" w:color="000000"/>
              <w:left w:val="single" w:sz="4" w:space="0" w:color="000000"/>
              <w:bottom w:val="single" w:sz="6" w:space="0" w:color="000000"/>
              <w:right w:val="single" w:sz="4" w:space="0" w:color="000000"/>
            </w:tcBorders>
          </w:tcPr>
          <w:p>
            <w:pPr>
              <w:pStyle w:val="Style25"/>
              <w:snapToGrid w:val="false"/>
              <w:spacing w:lineRule="atLeast" w:line="240"/>
              <w:jc w:val="center"/>
              <w:rPr>
                <w:sz w:val="20"/>
              </w:rPr>
            </w:pPr>
            <w:r>
              <w:rPr>
                <w:sz w:val="20"/>
              </w:rPr>
            </w:r>
          </w:p>
        </w:tc>
        <w:tc>
          <w:tcPr>
            <w:tcW w:w="542" w:type="dxa"/>
            <w:tcBorders>
              <w:top w:val="single" w:sz="6" w:space="0" w:color="000000"/>
              <w:left w:val="single" w:sz="4" w:space="0" w:color="000000"/>
              <w:bottom w:val="single" w:sz="6" w:space="0" w:color="000000"/>
              <w:right w:val="single" w:sz="6" w:space="0" w:color="000000"/>
            </w:tcBorders>
          </w:tcPr>
          <w:p>
            <w:pPr>
              <w:pStyle w:val="Style25"/>
              <w:snapToGrid w:val="false"/>
              <w:spacing w:lineRule="atLeast" w:line="240"/>
              <w:jc w:val="center"/>
              <w:rPr>
                <w:sz w:val="20"/>
              </w:rPr>
            </w:pPr>
            <w:r>
              <w:rPr>
                <w:sz w:val="20"/>
              </w:rPr>
            </w:r>
          </w:p>
        </w:tc>
      </w:tr>
      <w:tr>
        <w:trPr>
          <w:trHeight w:val="340" w:hRule="atLeast"/>
        </w:trPr>
        <w:tc>
          <w:tcPr>
            <w:tcW w:w="3452" w:type="dxa"/>
            <w:gridSpan w:val="2"/>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40" w:before="183" w:after="0"/>
              <w:jc w:val="center"/>
              <w:rPr>
                <w:sz w:val="20"/>
              </w:rPr>
            </w:pPr>
            <w:r>
              <w:rPr>
                <w:sz w:val="20"/>
              </w:rPr>
              <w:t>M______</w:t>
            </w:r>
            <w:r>
              <w:rPr>
                <w:sz w:val="20"/>
              </w:rPr>
              <w:t>，</w:t>
            </w:r>
            <w:r>
              <w:rPr>
                <w:sz w:val="20"/>
              </w:rPr>
              <w:t>____________________</w:t>
            </w:r>
          </w:p>
        </w:tc>
        <w:tc>
          <w:tcPr>
            <w:tcW w:w="762"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40"/>
              <w:jc w:val="center"/>
              <w:rPr>
                <w:sz w:val="20"/>
              </w:rPr>
            </w:pPr>
            <w:r>
              <w:rPr>
                <w:sz w:val="20"/>
              </w:rPr>
            </w:r>
          </w:p>
        </w:tc>
        <w:tc>
          <w:tcPr>
            <w:tcW w:w="762"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40"/>
              <w:jc w:val="center"/>
              <w:rPr>
                <w:sz w:val="20"/>
              </w:rPr>
            </w:pPr>
            <w:r>
              <w:rPr>
                <w:sz w:val="20"/>
              </w:rPr>
            </w:r>
          </w:p>
        </w:tc>
        <w:tc>
          <w:tcPr>
            <w:tcW w:w="784" w:type="dxa"/>
            <w:gridSpan w:val="2"/>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40"/>
              <w:jc w:val="center"/>
              <w:rPr>
                <w:sz w:val="20"/>
              </w:rPr>
            </w:pPr>
            <w:r>
              <w:rPr>
                <w:sz w:val="20"/>
              </w:rPr>
            </w:r>
          </w:p>
        </w:tc>
        <w:tc>
          <w:tcPr>
            <w:tcW w:w="762"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40"/>
              <w:jc w:val="center"/>
              <w:rPr>
                <w:sz w:val="20"/>
              </w:rPr>
            </w:pPr>
            <w:r>
              <w:rPr>
                <w:sz w:val="20"/>
              </w:rPr>
            </w:r>
          </w:p>
        </w:tc>
        <w:tc>
          <w:tcPr>
            <w:tcW w:w="808" w:type="dxa"/>
            <w:gridSpan w:val="3"/>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40"/>
              <w:jc w:val="center"/>
              <w:rPr>
                <w:sz w:val="20"/>
              </w:rPr>
            </w:pPr>
            <w:r>
              <w:rPr>
                <w:sz w:val="20"/>
              </w:rPr>
            </w:r>
          </w:p>
        </w:tc>
        <w:tc>
          <w:tcPr>
            <w:tcW w:w="807" w:type="dxa"/>
            <w:gridSpan w:val="3"/>
            <w:tcBorders>
              <w:top w:val="single" w:sz="6" w:space="0" w:color="000000"/>
              <w:left w:val="single" w:sz="6" w:space="0" w:color="000000"/>
              <w:bottom w:val="single" w:sz="6" w:space="0" w:color="000000"/>
              <w:right w:val="single" w:sz="4" w:space="0" w:color="000000"/>
            </w:tcBorders>
          </w:tcPr>
          <w:p>
            <w:pPr>
              <w:pStyle w:val="Style25"/>
              <w:snapToGrid w:val="false"/>
              <w:spacing w:lineRule="atLeast" w:line="240"/>
              <w:jc w:val="center"/>
              <w:rPr>
                <w:sz w:val="20"/>
              </w:rPr>
            </w:pPr>
            <w:r>
              <w:rPr>
                <w:sz w:val="20"/>
              </w:rPr>
            </w:r>
          </w:p>
        </w:tc>
        <w:tc>
          <w:tcPr>
            <w:tcW w:w="810" w:type="dxa"/>
            <w:gridSpan w:val="3"/>
            <w:tcBorders>
              <w:top w:val="single" w:sz="6" w:space="0" w:color="000000"/>
              <w:left w:val="single" w:sz="4" w:space="0" w:color="000000"/>
              <w:bottom w:val="single" w:sz="6" w:space="0" w:color="000000"/>
              <w:right w:val="single" w:sz="4" w:space="0" w:color="000000"/>
            </w:tcBorders>
          </w:tcPr>
          <w:p>
            <w:pPr>
              <w:pStyle w:val="Style25"/>
              <w:snapToGrid w:val="false"/>
              <w:spacing w:lineRule="atLeast" w:line="240"/>
              <w:jc w:val="center"/>
              <w:rPr>
                <w:sz w:val="20"/>
              </w:rPr>
            </w:pPr>
            <w:r>
              <w:rPr>
                <w:sz w:val="20"/>
              </w:rPr>
            </w:r>
          </w:p>
        </w:tc>
        <w:tc>
          <w:tcPr>
            <w:tcW w:w="1060" w:type="dxa"/>
            <w:gridSpan w:val="4"/>
            <w:tcBorders>
              <w:top w:val="single" w:sz="6" w:space="0" w:color="000000"/>
              <w:left w:val="single" w:sz="4" w:space="0" w:color="000000"/>
              <w:bottom w:val="single" w:sz="6" w:space="0" w:color="000000"/>
              <w:right w:val="single" w:sz="4" w:space="0" w:color="000000"/>
            </w:tcBorders>
          </w:tcPr>
          <w:p>
            <w:pPr>
              <w:pStyle w:val="Style25"/>
              <w:snapToGrid w:val="false"/>
              <w:spacing w:lineRule="atLeast" w:line="240"/>
              <w:jc w:val="center"/>
              <w:rPr>
                <w:sz w:val="20"/>
              </w:rPr>
            </w:pPr>
            <w:r>
              <w:rPr>
                <w:sz w:val="20"/>
              </w:rPr>
            </w:r>
          </w:p>
        </w:tc>
        <w:tc>
          <w:tcPr>
            <w:tcW w:w="542" w:type="dxa"/>
            <w:tcBorders>
              <w:top w:val="single" w:sz="6" w:space="0" w:color="000000"/>
              <w:left w:val="single" w:sz="4" w:space="0" w:color="000000"/>
              <w:bottom w:val="single" w:sz="6" w:space="0" w:color="000000"/>
              <w:right w:val="single" w:sz="6" w:space="0" w:color="000000"/>
            </w:tcBorders>
          </w:tcPr>
          <w:p>
            <w:pPr>
              <w:pStyle w:val="Style25"/>
              <w:snapToGrid w:val="false"/>
              <w:spacing w:lineRule="atLeast" w:line="240"/>
              <w:jc w:val="center"/>
              <w:rPr>
                <w:sz w:val="20"/>
              </w:rPr>
            </w:pPr>
            <w:r>
              <w:rPr>
                <w:sz w:val="20"/>
              </w:rPr>
            </w:r>
          </w:p>
        </w:tc>
      </w:tr>
      <w:tr>
        <w:trPr>
          <w:trHeight w:val="845" w:hRule="atLeast"/>
        </w:trPr>
        <w:tc>
          <w:tcPr>
            <w:tcW w:w="3452" w:type="dxa"/>
            <w:gridSpan w:val="2"/>
            <w:tcBorders>
              <w:top w:val="single" w:sz="6" w:space="0" w:color="000000"/>
              <w:left w:val="single" w:sz="6" w:space="0" w:color="000000"/>
              <w:bottom w:val="single" w:sz="4" w:space="0" w:color="000000"/>
              <w:right w:val="single" w:sz="6" w:space="0" w:color="000000"/>
            </w:tcBorders>
            <w:vAlign w:val="center"/>
          </w:tcPr>
          <w:p>
            <w:pPr>
              <w:pStyle w:val="Style25"/>
              <w:snapToGrid w:val="false"/>
              <w:spacing w:lineRule="atLeast" w:line="240" w:before="183" w:after="0"/>
              <w:jc w:val="both"/>
              <w:rPr>
                <w:sz w:val="20"/>
              </w:rPr>
            </w:pPr>
            <w:r>
              <w:rPr>
                <w:sz w:val="20"/>
              </w:rPr>
              <w:t>污染物排放總量</w:t>
            </w:r>
            <w:r>
              <w:rPr>
                <w:sz w:val="20"/>
              </w:rPr>
              <w:t>(</w:t>
            </w:r>
            <w:r>
              <w:rPr>
                <w:sz w:val="20"/>
              </w:rPr>
              <w:t>公噸</w:t>
            </w:r>
            <w:r>
              <w:rPr>
                <w:sz w:val="20"/>
              </w:rPr>
              <w:t>/</w:t>
            </w:r>
            <w:r>
              <w:rPr>
                <w:sz w:val="20"/>
              </w:rPr>
              <w:t>年</w:t>
            </w:r>
            <w:r>
              <w:rPr>
                <w:sz w:val="20"/>
              </w:rPr>
              <w:t>)</w:t>
            </w:r>
          </w:p>
        </w:tc>
        <w:tc>
          <w:tcPr>
            <w:tcW w:w="762" w:type="dxa"/>
            <w:tcBorders>
              <w:top w:val="single" w:sz="6" w:space="0" w:color="000000"/>
              <w:left w:val="single" w:sz="6" w:space="0" w:color="000000"/>
              <w:bottom w:val="single" w:sz="4" w:space="0" w:color="000000"/>
              <w:right w:val="single" w:sz="6" w:space="0" w:color="000000"/>
            </w:tcBorders>
          </w:tcPr>
          <w:p>
            <w:pPr>
              <w:pStyle w:val="Style25"/>
              <w:snapToGrid w:val="false"/>
              <w:spacing w:lineRule="atLeast" w:line="240"/>
              <w:jc w:val="center"/>
              <w:rPr>
                <w:sz w:val="20"/>
              </w:rPr>
            </w:pPr>
            <w:r>
              <w:rPr>
                <w:sz w:val="20"/>
              </w:rPr>
            </w:r>
          </w:p>
        </w:tc>
        <w:tc>
          <w:tcPr>
            <w:tcW w:w="762" w:type="dxa"/>
            <w:tcBorders>
              <w:top w:val="single" w:sz="6" w:space="0" w:color="000000"/>
              <w:left w:val="single" w:sz="6" w:space="0" w:color="000000"/>
              <w:bottom w:val="single" w:sz="4" w:space="0" w:color="000000"/>
              <w:right w:val="single" w:sz="6" w:space="0" w:color="000000"/>
            </w:tcBorders>
          </w:tcPr>
          <w:p>
            <w:pPr>
              <w:pStyle w:val="Style25"/>
              <w:snapToGrid w:val="false"/>
              <w:spacing w:lineRule="atLeast" w:line="240"/>
              <w:jc w:val="center"/>
              <w:rPr>
                <w:sz w:val="20"/>
              </w:rPr>
            </w:pPr>
            <w:r>
              <w:rPr>
                <w:sz w:val="20"/>
              </w:rPr>
            </w:r>
          </w:p>
        </w:tc>
        <w:tc>
          <w:tcPr>
            <w:tcW w:w="784" w:type="dxa"/>
            <w:gridSpan w:val="2"/>
            <w:tcBorders>
              <w:top w:val="single" w:sz="6" w:space="0" w:color="000000"/>
              <w:left w:val="single" w:sz="6" w:space="0" w:color="000000"/>
              <w:bottom w:val="single" w:sz="4" w:space="0" w:color="000000"/>
              <w:right w:val="single" w:sz="6" w:space="0" w:color="000000"/>
            </w:tcBorders>
          </w:tcPr>
          <w:p>
            <w:pPr>
              <w:pStyle w:val="Style25"/>
              <w:snapToGrid w:val="false"/>
              <w:spacing w:lineRule="atLeast" w:line="240"/>
              <w:jc w:val="center"/>
              <w:rPr>
                <w:sz w:val="20"/>
              </w:rPr>
            </w:pPr>
            <w:r>
              <w:rPr>
                <w:sz w:val="20"/>
              </w:rPr>
            </w:r>
          </w:p>
        </w:tc>
        <w:tc>
          <w:tcPr>
            <w:tcW w:w="762" w:type="dxa"/>
            <w:tcBorders>
              <w:top w:val="single" w:sz="6" w:space="0" w:color="000000"/>
              <w:left w:val="single" w:sz="6" w:space="0" w:color="000000"/>
              <w:bottom w:val="single" w:sz="4" w:space="0" w:color="000000"/>
              <w:right w:val="single" w:sz="6" w:space="0" w:color="000000"/>
            </w:tcBorders>
          </w:tcPr>
          <w:p>
            <w:pPr>
              <w:pStyle w:val="Style25"/>
              <w:snapToGrid w:val="false"/>
              <w:spacing w:lineRule="atLeast" w:line="240"/>
              <w:jc w:val="center"/>
              <w:rPr>
                <w:sz w:val="20"/>
              </w:rPr>
            </w:pPr>
            <w:r>
              <w:rPr>
                <w:sz w:val="20"/>
              </w:rPr>
            </w:r>
          </w:p>
        </w:tc>
        <w:tc>
          <w:tcPr>
            <w:tcW w:w="808" w:type="dxa"/>
            <w:gridSpan w:val="3"/>
            <w:tcBorders>
              <w:top w:val="single" w:sz="6" w:space="0" w:color="000000"/>
              <w:left w:val="single" w:sz="6" w:space="0" w:color="000000"/>
              <w:bottom w:val="single" w:sz="4" w:space="0" w:color="000000"/>
              <w:right w:val="single" w:sz="6" w:space="0" w:color="000000"/>
            </w:tcBorders>
          </w:tcPr>
          <w:p>
            <w:pPr>
              <w:pStyle w:val="Style25"/>
              <w:snapToGrid w:val="false"/>
              <w:spacing w:lineRule="atLeast" w:line="240"/>
              <w:jc w:val="center"/>
              <w:rPr>
                <w:sz w:val="20"/>
              </w:rPr>
            </w:pPr>
            <w:r>
              <w:rPr>
                <w:sz w:val="20"/>
              </w:rPr>
            </w:r>
          </w:p>
        </w:tc>
        <w:tc>
          <w:tcPr>
            <w:tcW w:w="807" w:type="dxa"/>
            <w:gridSpan w:val="3"/>
            <w:tcBorders>
              <w:top w:val="single" w:sz="6" w:space="0" w:color="000000"/>
              <w:left w:val="single" w:sz="6" w:space="0" w:color="000000"/>
              <w:bottom w:val="single" w:sz="4" w:space="0" w:color="000000"/>
              <w:right w:val="single" w:sz="4" w:space="0" w:color="000000"/>
            </w:tcBorders>
          </w:tcPr>
          <w:p>
            <w:pPr>
              <w:pStyle w:val="Style25"/>
              <w:snapToGrid w:val="false"/>
              <w:spacing w:lineRule="atLeast" w:line="240"/>
              <w:jc w:val="center"/>
              <w:rPr>
                <w:sz w:val="20"/>
              </w:rPr>
            </w:pPr>
            <w:r>
              <w:rPr>
                <w:sz w:val="20"/>
              </w:rPr>
            </w:r>
          </w:p>
        </w:tc>
        <w:tc>
          <w:tcPr>
            <w:tcW w:w="810" w:type="dxa"/>
            <w:gridSpan w:val="3"/>
            <w:tcBorders>
              <w:top w:val="single" w:sz="6" w:space="0" w:color="000000"/>
              <w:left w:val="single" w:sz="4" w:space="0" w:color="000000"/>
              <w:bottom w:val="single" w:sz="4" w:space="0" w:color="000000"/>
              <w:right w:val="single" w:sz="4" w:space="0" w:color="000000"/>
            </w:tcBorders>
          </w:tcPr>
          <w:p>
            <w:pPr>
              <w:pStyle w:val="Style25"/>
              <w:snapToGrid w:val="false"/>
              <w:spacing w:lineRule="atLeast" w:line="240"/>
              <w:jc w:val="center"/>
              <w:rPr>
                <w:sz w:val="20"/>
              </w:rPr>
            </w:pPr>
            <w:r>
              <w:rPr>
                <w:sz w:val="20"/>
              </w:rPr>
            </w:r>
          </w:p>
        </w:tc>
        <w:tc>
          <w:tcPr>
            <w:tcW w:w="1060" w:type="dxa"/>
            <w:gridSpan w:val="4"/>
            <w:tcBorders>
              <w:top w:val="single" w:sz="6" w:space="0" w:color="000000"/>
              <w:left w:val="single" w:sz="4" w:space="0" w:color="000000"/>
              <w:bottom w:val="single" w:sz="4" w:space="0" w:color="000000"/>
              <w:right w:val="single" w:sz="4" w:space="0" w:color="000000"/>
            </w:tcBorders>
          </w:tcPr>
          <w:p>
            <w:pPr>
              <w:pStyle w:val="Style25"/>
              <w:snapToGrid w:val="false"/>
              <w:spacing w:lineRule="atLeast" w:line="240"/>
              <w:jc w:val="center"/>
              <w:rPr>
                <w:sz w:val="20"/>
              </w:rPr>
            </w:pPr>
            <w:r>
              <w:rPr>
                <w:sz w:val="20"/>
              </w:rPr>
            </w:r>
          </w:p>
        </w:tc>
        <w:tc>
          <w:tcPr>
            <w:tcW w:w="542" w:type="dxa"/>
            <w:tcBorders>
              <w:top w:val="single" w:sz="6" w:space="0" w:color="000000"/>
              <w:left w:val="single" w:sz="4" w:space="0" w:color="000000"/>
              <w:bottom w:val="single" w:sz="4" w:space="0" w:color="000000"/>
              <w:right w:val="single" w:sz="6" w:space="0" w:color="000000"/>
            </w:tcBorders>
          </w:tcPr>
          <w:p>
            <w:pPr>
              <w:pStyle w:val="Style25"/>
              <w:snapToGrid w:val="false"/>
              <w:spacing w:lineRule="atLeast" w:line="240"/>
              <w:jc w:val="center"/>
              <w:rPr>
                <w:sz w:val="20"/>
              </w:rPr>
            </w:pPr>
            <w:r>
              <w:rPr>
                <w:sz w:val="20"/>
              </w:rPr>
            </w:r>
          </w:p>
        </w:tc>
      </w:tr>
      <w:tr>
        <w:trPr>
          <w:trHeight w:val="70" w:hRule="atLeast"/>
        </w:trPr>
        <w:tc>
          <w:tcPr>
            <w:tcW w:w="8903" w:type="dxa"/>
            <w:gridSpan w:val="15"/>
            <w:tcBorders>
              <w:top w:val="single" w:sz="4" w:space="0" w:color="000000"/>
              <w:right w:val="single" w:sz="4" w:space="0" w:color="000000"/>
            </w:tcBorders>
            <w:vAlign w:val="center"/>
          </w:tcPr>
          <w:p>
            <w:pPr>
              <w:pStyle w:val="Style25"/>
              <w:snapToGrid w:val="false"/>
              <w:spacing w:lineRule="atLeast" w:line="240"/>
              <w:jc w:val="center"/>
              <w:rPr>
                <w:sz w:val="20"/>
              </w:rPr>
            </w:pPr>
            <w:r>
              <w:rPr>
                <w:sz w:val="20"/>
              </w:rPr>
            </w:r>
          </w:p>
        </w:tc>
        <w:tc>
          <w:tcPr>
            <w:tcW w:w="1104" w:type="dxa"/>
            <w:gridSpan w:val="5"/>
            <w:tcBorders>
              <w:top w:val="single" w:sz="4" w:space="0" w:color="000000"/>
              <w:left w:val="single" w:sz="4" w:space="0" w:color="000000"/>
              <w:bottom w:val="single" w:sz="6" w:space="0" w:color="000000"/>
              <w:right w:val="single" w:sz="4" w:space="0" w:color="000000"/>
            </w:tcBorders>
          </w:tcPr>
          <w:p>
            <w:pPr>
              <w:pStyle w:val="Style25"/>
              <w:snapToGrid w:val="false"/>
              <w:spacing w:lineRule="atLeast" w:line="240"/>
              <w:rPr>
                <w:sz w:val="20"/>
              </w:rPr>
            </w:pPr>
            <w:r>
              <w:rPr>
                <w:sz w:val="20"/>
              </w:rPr>
              <w:t>頁次</w:t>
            </w:r>
          </w:p>
        </w:tc>
        <w:tc>
          <w:tcPr>
            <w:tcW w:w="542" w:type="dxa"/>
            <w:tcBorders>
              <w:top w:val="single" w:sz="4" w:space="0" w:color="000000"/>
              <w:left w:val="single" w:sz="4" w:space="0" w:color="000000"/>
              <w:bottom w:val="single" w:sz="6" w:space="0" w:color="000000"/>
              <w:right w:val="single" w:sz="6" w:space="0" w:color="000000"/>
            </w:tcBorders>
          </w:tcPr>
          <w:p>
            <w:pPr>
              <w:pStyle w:val="Style25"/>
              <w:snapToGrid w:val="false"/>
              <w:spacing w:lineRule="atLeast" w:line="240"/>
              <w:jc w:val="center"/>
              <w:rPr>
                <w:sz w:val="20"/>
              </w:rPr>
            </w:pPr>
            <w:r>
              <w:rPr>
                <w:sz w:val="20"/>
              </w:rPr>
            </w:r>
          </w:p>
        </w:tc>
      </w:tr>
    </w:tbl>
    <w:p>
      <w:pPr>
        <w:pStyle w:val="Style25"/>
        <w:widowControl/>
        <w:autoSpaceDE w:val="false"/>
        <w:textAlignment w:val="bottom"/>
        <w:rPr>
          <w:rFonts w:ascii="新細明體" w:hAnsi="新細明體" w:eastAsia="新細明體"/>
          <w:sz w:val="28"/>
          <w:szCs w:val="28"/>
        </w:rPr>
      </w:pPr>
      <w:r>
        <w:br w:type="page"/>
      </w:r>
      <w:r>
        <w:rPr>
          <w:rFonts w:ascii="新細明體" w:hAnsi="新細明體" w:eastAsia="新細明體"/>
          <w:sz w:val="28"/>
          <w:szCs w:val="28"/>
        </w:rPr>
        <w:t>固定污染源設置許可證申請檢核表                                                     表ＡＰ－Ｚ</w:t>
      </w:r>
      <w:r>
        <w:rPr>
          <w:rFonts w:eastAsia="新細明體" w:ascii="新細明體" w:hAnsi="新細明體"/>
          <w:sz w:val="28"/>
          <w:szCs w:val="28"/>
        </w:rPr>
        <w:t>(</w:t>
      </w:r>
      <w:r>
        <w:rPr>
          <w:rFonts w:ascii="新細明體" w:hAnsi="新細明體" w:eastAsia="新細明體"/>
          <w:sz w:val="28"/>
          <w:szCs w:val="28"/>
        </w:rPr>
        <w:t>續一</w:t>
      </w:r>
      <w:r>
        <w:rPr>
          <w:rFonts w:eastAsia="新細明體" w:ascii="新細明體" w:hAnsi="新細明體"/>
          <w:sz w:val="28"/>
          <w:szCs w:val="28"/>
        </w:rPr>
        <w:t>)</w:t>
      </w:r>
    </w:p>
    <w:tbl>
      <w:tblPr>
        <w:tblW w:w="10549" w:type="dxa"/>
        <w:jc w:val="left"/>
        <w:tblInd w:w="-7" w:type="dxa"/>
        <w:tblLayout w:type="fixed"/>
        <w:tblCellMar>
          <w:top w:w="0" w:type="dxa"/>
          <w:left w:w="28" w:type="dxa"/>
          <w:bottom w:w="0" w:type="dxa"/>
          <w:right w:w="28" w:type="dxa"/>
        </w:tblCellMar>
      </w:tblPr>
      <w:tblGrid>
        <w:gridCol w:w="540"/>
        <w:gridCol w:w="1890"/>
        <w:gridCol w:w="6415"/>
        <w:gridCol w:w="1212"/>
        <w:gridCol w:w="492"/>
      </w:tblGrid>
      <w:tr>
        <w:trPr>
          <w:trHeight w:val="325" w:hRule="atLeast"/>
        </w:trPr>
        <w:tc>
          <w:tcPr>
            <w:tcW w:w="10549" w:type="dxa"/>
            <w:gridSpan w:val="5"/>
            <w:tcBorders>
              <w:top w:val="single" w:sz="6" w:space="0" w:color="000000"/>
              <w:left w:val="single" w:sz="6" w:space="0" w:color="000000"/>
              <w:bottom w:val="single" w:sz="4" w:space="0" w:color="000000"/>
              <w:right w:val="single" w:sz="6" w:space="0" w:color="000000"/>
            </w:tcBorders>
            <w:vAlign w:val="center"/>
          </w:tcPr>
          <w:p>
            <w:pPr>
              <w:pStyle w:val="Style25"/>
              <w:snapToGrid w:val="false"/>
              <w:spacing w:lineRule="atLeast" w:line="240"/>
              <w:rPr>
                <w:sz w:val="20"/>
              </w:rPr>
            </w:pPr>
            <w:r>
              <w:rPr>
                <w:sz w:val="20"/>
              </w:rPr>
              <w:t>7.</w:t>
            </w:r>
            <w:r>
              <w:rPr>
                <w:sz w:val="20"/>
              </w:rPr>
              <w:t>固定污染源設置許可證申請文件資料列表</w:t>
            </w:r>
          </w:p>
        </w:tc>
      </w:tr>
      <w:tr>
        <w:trPr>
          <w:trHeight w:val="144" w:hRule="atLeast"/>
        </w:trPr>
        <w:tc>
          <w:tcPr>
            <w:tcW w:w="540" w:type="dxa"/>
            <w:tcBorders>
              <w:top w:val="single" w:sz="6" w:space="0" w:color="000000"/>
              <w:left w:val="single" w:sz="6" w:space="0" w:color="000000"/>
              <w:bottom w:val="single" w:sz="4" w:space="0" w:color="000000"/>
              <w:right w:val="single" w:sz="4" w:space="0" w:color="000000"/>
            </w:tcBorders>
          </w:tcPr>
          <w:p>
            <w:pPr>
              <w:pStyle w:val="Style25"/>
              <w:snapToGrid w:val="false"/>
              <w:spacing w:lineRule="atLeast" w:line="240" w:before="120" w:after="0"/>
              <w:jc w:val="center"/>
              <w:rPr>
                <w:rFonts w:ascii="細明體" w:hAnsi="細明體"/>
                <w:sz w:val="20"/>
              </w:rPr>
            </w:pPr>
            <w:r>
              <w:rPr>
                <w:rFonts w:ascii="細明體" w:hAnsi="細明體"/>
                <w:sz w:val="20"/>
              </w:rPr>
              <w:t>項次</w:t>
            </w:r>
          </w:p>
        </w:tc>
        <w:tc>
          <w:tcPr>
            <w:tcW w:w="1890" w:type="dxa"/>
            <w:tcBorders>
              <w:top w:val="single" w:sz="6" w:space="0" w:color="000000"/>
              <w:left w:val="single" w:sz="4" w:space="0" w:color="000000"/>
              <w:bottom w:val="single" w:sz="4" w:space="0" w:color="000000"/>
              <w:right w:val="single" w:sz="4" w:space="0" w:color="000000"/>
            </w:tcBorders>
            <w:tcMar>
              <w:left w:w="10" w:type="dxa"/>
              <w:right w:w="10" w:type="dxa"/>
            </w:tcMar>
          </w:tcPr>
          <w:p>
            <w:pPr>
              <w:pStyle w:val="Style25"/>
              <w:snapToGrid w:val="false"/>
              <w:spacing w:lineRule="atLeast" w:line="240" w:before="120" w:after="0"/>
              <w:jc w:val="center"/>
              <w:rPr>
                <w:rFonts w:ascii="細明體" w:hAnsi="細明體"/>
                <w:sz w:val="20"/>
              </w:rPr>
            </w:pPr>
            <w:r>
              <w:rPr>
                <w:rFonts w:ascii="細明體" w:hAnsi="細明體"/>
                <w:sz w:val="20"/>
              </w:rPr>
              <w:t>資  料  名  稱</w:t>
            </w:r>
          </w:p>
        </w:tc>
        <w:tc>
          <w:tcPr>
            <w:tcW w:w="7627" w:type="dxa"/>
            <w:gridSpan w:val="2"/>
            <w:tcBorders>
              <w:top w:val="single" w:sz="6" w:space="0" w:color="000000"/>
              <w:left w:val="single" w:sz="4" w:space="0" w:color="000000"/>
              <w:bottom w:val="single" w:sz="4" w:space="0" w:color="000000"/>
              <w:right w:val="single" w:sz="4" w:space="0" w:color="000000"/>
            </w:tcBorders>
            <w:tcMar>
              <w:left w:w="10" w:type="dxa"/>
              <w:right w:w="10" w:type="dxa"/>
            </w:tcMar>
          </w:tcPr>
          <w:p>
            <w:pPr>
              <w:pStyle w:val="Style25"/>
              <w:snapToGrid w:val="false"/>
              <w:spacing w:lineRule="atLeast" w:line="240" w:before="120" w:after="0"/>
              <w:jc w:val="center"/>
              <w:rPr>
                <w:rFonts w:ascii="細明體" w:hAnsi="細明體"/>
                <w:sz w:val="20"/>
              </w:rPr>
            </w:pPr>
            <w:r>
              <w:rPr>
                <w:rFonts w:ascii="細明體" w:hAnsi="細明體"/>
                <w:sz w:val="20"/>
              </w:rPr>
              <w:t xml:space="preserve">  </w:t>
            </w:r>
            <w:r>
              <w:rPr>
                <w:rFonts w:ascii="細明體" w:hAnsi="細明體"/>
                <w:sz w:val="20"/>
              </w:rPr>
              <w:t>檢     附     資    料    內     容</w:t>
            </w:r>
          </w:p>
        </w:tc>
        <w:tc>
          <w:tcPr>
            <w:tcW w:w="492" w:type="dxa"/>
            <w:tcBorders>
              <w:top w:val="single" w:sz="6" w:space="0" w:color="000000"/>
              <w:left w:val="single" w:sz="4" w:space="0" w:color="000000"/>
              <w:bottom w:val="single" w:sz="4" w:space="0" w:color="000000"/>
              <w:right w:val="single" w:sz="6" w:space="0" w:color="000000"/>
            </w:tcBorders>
            <w:tcMar>
              <w:left w:w="10" w:type="dxa"/>
              <w:right w:w="10" w:type="dxa"/>
            </w:tcMar>
          </w:tcPr>
          <w:p>
            <w:pPr>
              <w:pStyle w:val="Style25"/>
              <w:snapToGrid w:val="false"/>
              <w:spacing w:lineRule="atLeast" w:line="240" w:before="120" w:after="0"/>
              <w:jc w:val="center"/>
              <w:rPr>
                <w:rFonts w:ascii="細明體" w:hAnsi="細明體"/>
                <w:sz w:val="20"/>
              </w:rPr>
            </w:pPr>
            <w:r>
              <w:rPr>
                <w:rFonts w:ascii="細明體" w:hAnsi="細明體"/>
                <w:sz w:val="20"/>
              </w:rPr>
              <w:t>頁次</w:t>
            </w:r>
          </w:p>
        </w:tc>
      </w:tr>
      <w:tr>
        <w:trPr>
          <w:trHeight w:val="467" w:hRule="atLeast"/>
        </w:trPr>
        <w:tc>
          <w:tcPr>
            <w:tcW w:w="540" w:type="dxa"/>
            <w:tcBorders>
              <w:top w:val="single" w:sz="6" w:space="0" w:color="000000"/>
              <w:left w:val="single" w:sz="6" w:space="0" w:color="000000"/>
              <w:bottom w:val="single" w:sz="4" w:space="0" w:color="000000"/>
              <w:right w:val="single" w:sz="4" w:space="0" w:color="000000"/>
            </w:tcBorders>
            <w:vAlign w:val="center"/>
          </w:tcPr>
          <w:p>
            <w:pPr>
              <w:pStyle w:val="Style25"/>
              <w:snapToGrid w:val="false"/>
              <w:spacing w:lineRule="auto" w:line="300" w:before="120" w:after="0"/>
              <w:jc w:val="center"/>
              <w:rPr>
                <w:rFonts w:ascii="細明體" w:hAnsi="細明體"/>
                <w:sz w:val="19"/>
                <w:szCs w:val="19"/>
              </w:rPr>
            </w:pPr>
            <w:r>
              <w:rPr>
                <w:rFonts w:ascii="細明體" w:hAnsi="細明體"/>
                <w:sz w:val="19"/>
                <w:szCs w:val="19"/>
              </w:rPr>
              <w:t>(</w:t>
            </w:r>
            <w:r>
              <w:rPr>
                <w:rFonts w:ascii="細明體" w:hAnsi="細明體"/>
                <w:sz w:val="19"/>
                <w:szCs w:val="19"/>
              </w:rPr>
              <w:t>一</w:t>
            </w:r>
            <w:r>
              <w:rPr>
                <w:rFonts w:ascii="細明體" w:hAnsi="細明體"/>
                <w:sz w:val="19"/>
                <w:szCs w:val="19"/>
              </w:rPr>
              <w:t>)</w:t>
            </w:r>
          </w:p>
        </w:tc>
        <w:tc>
          <w:tcPr>
            <w:tcW w:w="1890" w:type="dxa"/>
            <w:tcBorders>
              <w:top w:val="single" w:sz="6" w:space="0" w:color="000000"/>
              <w:left w:val="single" w:sz="4" w:space="0" w:color="000000"/>
              <w:bottom w:val="single" w:sz="4" w:space="0" w:color="000000"/>
              <w:right w:val="single" w:sz="4" w:space="0" w:color="000000"/>
            </w:tcBorders>
            <w:tcMar>
              <w:left w:w="10" w:type="dxa"/>
              <w:right w:w="10" w:type="dxa"/>
            </w:tcMar>
            <w:vAlign w:val="center"/>
          </w:tcPr>
          <w:p>
            <w:pPr>
              <w:pStyle w:val="Style25"/>
              <w:snapToGrid w:val="false"/>
              <w:spacing w:lineRule="auto" w:line="300" w:before="120" w:after="0"/>
              <w:jc w:val="center"/>
              <w:rPr>
                <w:rFonts w:ascii="細明體" w:hAnsi="細明體"/>
                <w:sz w:val="19"/>
                <w:szCs w:val="19"/>
              </w:rPr>
            </w:pPr>
            <w:r>
              <w:rPr>
                <w:rFonts w:ascii="細明體" w:hAnsi="細明體"/>
                <w:sz w:val="19"/>
                <w:szCs w:val="19"/>
              </w:rPr>
              <w:t>空氣污染防制計畫</w:t>
            </w:r>
          </w:p>
        </w:tc>
        <w:tc>
          <w:tcPr>
            <w:tcW w:w="7627" w:type="dxa"/>
            <w:gridSpan w:val="2"/>
            <w:tcBorders>
              <w:top w:val="single" w:sz="6" w:space="0" w:color="000000"/>
              <w:left w:val="single" w:sz="4" w:space="0" w:color="000000"/>
              <w:bottom w:val="single" w:sz="4" w:space="0" w:color="000000"/>
              <w:right w:val="single" w:sz="4" w:space="0" w:color="000000"/>
            </w:tcBorders>
            <w:tcMar>
              <w:left w:w="10" w:type="dxa"/>
              <w:right w:w="10" w:type="dxa"/>
            </w:tcMar>
            <w:vAlign w:val="center"/>
          </w:tcPr>
          <w:p>
            <w:pPr>
              <w:pStyle w:val="Style25"/>
              <w:tabs>
                <w:tab w:val="clear" w:pos="480"/>
              </w:tabs>
              <w:snapToGrid w:val="false"/>
              <w:spacing w:lineRule="atLeast" w:line="240"/>
              <w:ind w:left="140" w:hanging="0"/>
              <w:jc w:val="both"/>
              <w:rPr>
                <w:rFonts w:ascii="細明體" w:hAnsi="細明體"/>
                <w:sz w:val="19"/>
                <w:szCs w:val="19"/>
              </w:rPr>
            </w:pPr>
            <w:r>
              <w:rPr>
                <w:rFonts w:ascii="細明體" w:hAnsi="細明體"/>
                <w:sz w:val="19"/>
                <w:szCs w:val="19"/>
              </w:rPr>
              <w:t>□</w:t>
            </w:r>
            <w:r>
              <w:rPr>
                <w:rFonts w:ascii="細明體" w:hAnsi="細明體"/>
                <w:sz w:val="19"/>
                <w:szCs w:val="19"/>
              </w:rPr>
              <w:t xml:space="preserve">公私場所申請製程資料表 </w:t>
            </w:r>
            <w:r>
              <w:rPr>
                <w:rFonts w:ascii="細明體" w:hAnsi="細明體"/>
                <w:sz w:val="19"/>
                <w:szCs w:val="19"/>
              </w:rPr>
              <w:t>(</w:t>
            </w:r>
            <w:r>
              <w:rPr>
                <w:rFonts w:ascii="細明體" w:hAnsi="細明體"/>
                <w:sz w:val="19"/>
                <w:szCs w:val="19"/>
              </w:rPr>
              <w:t>表ＡＰ－Ｍ</w:t>
            </w:r>
            <w:r>
              <w:rPr>
                <w:rFonts w:ascii="細明體" w:hAnsi="細明體"/>
                <w:sz w:val="19"/>
                <w:szCs w:val="19"/>
              </w:rPr>
              <w:t>)</w:t>
            </w:r>
          </w:p>
          <w:p>
            <w:pPr>
              <w:pStyle w:val="Style25"/>
              <w:snapToGrid w:val="false"/>
              <w:spacing w:lineRule="auto" w:line="240"/>
              <w:ind w:firstLine="134"/>
              <w:jc w:val="both"/>
              <w:rPr>
                <w:rFonts w:ascii="細明體" w:hAnsi="細明體"/>
                <w:sz w:val="19"/>
                <w:szCs w:val="19"/>
              </w:rPr>
            </w:pPr>
            <w:r>
              <w:rPr>
                <w:rFonts w:ascii="細明體" w:hAnsi="細明體"/>
                <w:sz w:val="19"/>
                <w:szCs w:val="19"/>
              </w:rPr>
              <w:t>□</w:t>
            </w:r>
            <w:r>
              <w:rPr>
                <w:rFonts w:ascii="細明體" w:hAnsi="細明體"/>
                <w:sz w:val="19"/>
                <w:szCs w:val="19"/>
              </w:rPr>
              <w:t xml:space="preserve">公私場所污染防制／計畫目標 </w:t>
            </w:r>
            <w:r>
              <w:rPr>
                <w:rFonts w:ascii="細明體" w:hAnsi="細明體"/>
                <w:sz w:val="19"/>
                <w:szCs w:val="19"/>
              </w:rPr>
              <w:t>(</w:t>
            </w:r>
            <w:r>
              <w:rPr>
                <w:rFonts w:ascii="細明體" w:hAnsi="細明體"/>
                <w:sz w:val="19"/>
                <w:szCs w:val="19"/>
              </w:rPr>
              <w:t>表ＡＰ－Ｇ</w:t>
            </w:r>
            <w:r>
              <w:rPr>
                <w:rFonts w:ascii="細明體" w:hAnsi="細明體"/>
                <w:sz w:val="19"/>
                <w:szCs w:val="19"/>
              </w:rPr>
              <w:t>)</w:t>
            </w:r>
          </w:p>
          <w:p>
            <w:pPr>
              <w:pStyle w:val="Style25"/>
              <w:snapToGrid w:val="false"/>
              <w:spacing w:lineRule="auto" w:line="240"/>
              <w:ind w:firstLine="134"/>
              <w:jc w:val="both"/>
              <w:rPr>
                <w:rFonts w:ascii="細明體" w:hAnsi="細明體"/>
                <w:sz w:val="19"/>
                <w:szCs w:val="19"/>
              </w:rPr>
            </w:pPr>
            <w:r>
              <w:rPr>
                <w:rFonts w:ascii="細明體" w:hAnsi="細明體"/>
                <w:sz w:val="19"/>
                <w:szCs w:val="19"/>
              </w:rPr>
              <w:t>□</w:t>
            </w:r>
            <w:r>
              <w:rPr>
                <w:rFonts w:ascii="細明體" w:hAnsi="細明體"/>
                <w:sz w:val="19"/>
                <w:szCs w:val="19"/>
              </w:rPr>
              <w:t xml:space="preserve">公私場所環境座落圖說 </w:t>
            </w:r>
            <w:r>
              <w:rPr>
                <w:rFonts w:ascii="細明體" w:hAnsi="細明體"/>
                <w:sz w:val="19"/>
                <w:szCs w:val="19"/>
              </w:rPr>
              <w:t>(</w:t>
            </w:r>
            <w:r>
              <w:rPr>
                <w:rFonts w:ascii="細明體" w:hAnsi="細明體"/>
                <w:sz w:val="19"/>
                <w:szCs w:val="19"/>
              </w:rPr>
              <w:t>表ＡＰ－Ｙ０１</w:t>
            </w:r>
            <w:r>
              <w:rPr>
                <w:rFonts w:ascii="細明體" w:hAnsi="細明體"/>
                <w:sz w:val="19"/>
                <w:szCs w:val="19"/>
              </w:rPr>
              <w:t>)</w:t>
            </w:r>
          </w:p>
          <w:p>
            <w:pPr>
              <w:pStyle w:val="Style25"/>
              <w:snapToGrid w:val="false"/>
              <w:spacing w:lineRule="auto" w:line="240"/>
              <w:ind w:firstLine="134"/>
              <w:jc w:val="both"/>
              <w:rPr>
                <w:rFonts w:ascii="細明體" w:hAnsi="細明體"/>
                <w:sz w:val="19"/>
                <w:szCs w:val="19"/>
              </w:rPr>
            </w:pPr>
            <w:r>
              <w:rPr>
                <w:rFonts w:ascii="細明體" w:hAnsi="細明體"/>
                <w:sz w:val="19"/>
                <w:szCs w:val="19"/>
              </w:rPr>
              <w:t>□</w:t>
            </w:r>
            <w:r>
              <w:rPr>
                <w:rFonts w:ascii="細明體" w:hAnsi="細明體"/>
                <w:sz w:val="19"/>
                <w:szCs w:val="19"/>
              </w:rPr>
              <w:t xml:space="preserve">公私場所平面配置圖說 </w:t>
            </w:r>
            <w:r>
              <w:rPr>
                <w:rFonts w:ascii="細明體" w:hAnsi="細明體"/>
                <w:sz w:val="19"/>
                <w:szCs w:val="19"/>
              </w:rPr>
              <w:t>(</w:t>
            </w:r>
            <w:r>
              <w:rPr>
                <w:rFonts w:ascii="細明體" w:hAnsi="細明體"/>
                <w:sz w:val="19"/>
                <w:szCs w:val="19"/>
              </w:rPr>
              <w:t>表ＡＰ－Ｙ０２</w:t>
            </w:r>
            <w:r>
              <w:rPr>
                <w:rFonts w:ascii="細明體" w:hAnsi="細明體"/>
                <w:sz w:val="19"/>
                <w:szCs w:val="19"/>
              </w:rPr>
              <w:t>)</w:t>
            </w:r>
          </w:p>
          <w:p>
            <w:pPr>
              <w:pStyle w:val="Style25"/>
              <w:snapToGrid w:val="false"/>
              <w:spacing w:lineRule="atLeast" w:line="240"/>
              <w:jc w:val="both"/>
              <w:rPr>
                <w:rFonts w:ascii="細明體" w:hAnsi="細明體"/>
                <w:spacing w:val="-12"/>
                <w:sz w:val="19"/>
                <w:szCs w:val="19"/>
              </w:rPr>
            </w:pPr>
            <w:r>
              <w:rPr>
                <w:rFonts w:ascii="細明體" w:hAnsi="細明體"/>
                <w:spacing w:val="-12"/>
                <w:sz w:val="19"/>
                <w:szCs w:val="19"/>
              </w:rPr>
              <w:t>以下資料表依申請之固定污染源污染排放特性檢附</w:t>
            </w:r>
          </w:p>
          <w:p>
            <w:pPr>
              <w:pStyle w:val="Style25"/>
              <w:snapToGrid w:val="false"/>
              <w:spacing w:lineRule="auto" w:line="240"/>
              <w:ind w:firstLine="134"/>
              <w:jc w:val="both"/>
              <w:rPr>
                <w:rFonts w:ascii="細明體" w:hAnsi="細明體"/>
                <w:sz w:val="19"/>
                <w:szCs w:val="19"/>
              </w:rPr>
            </w:pPr>
            <w:r>
              <w:rPr>
                <w:rFonts w:ascii="細明體" w:hAnsi="細明體"/>
                <w:sz w:val="19"/>
                <w:szCs w:val="19"/>
              </w:rPr>
              <w:t>□</w:t>
            </w:r>
            <w:r>
              <w:rPr>
                <w:rFonts w:ascii="細明體" w:hAnsi="細明體"/>
                <w:sz w:val="19"/>
                <w:szCs w:val="19"/>
              </w:rPr>
              <w:t xml:space="preserve">公私場所製程設備資料表 </w:t>
            </w:r>
            <w:r>
              <w:rPr>
                <w:rFonts w:ascii="細明體" w:hAnsi="細明體"/>
                <w:sz w:val="19"/>
                <w:szCs w:val="19"/>
              </w:rPr>
              <w:t>(</w:t>
            </w:r>
            <w:r>
              <w:rPr>
                <w:rFonts w:ascii="細明體" w:hAnsi="細明體"/>
                <w:sz w:val="19"/>
                <w:szCs w:val="19"/>
              </w:rPr>
              <w:t>表ＡＰ－Ｅ</w:t>
            </w:r>
            <w:r>
              <w:rPr>
                <w:rFonts w:ascii="細明體" w:hAnsi="細明體"/>
                <w:sz w:val="19"/>
                <w:szCs w:val="19"/>
              </w:rPr>
              <w:t>)</w:t>
            </w:r>
          </w:p>
          <w:p>
            <w:pPr>
              <w:pStyle w:val="Style25"/>
              <w:snapToGrid w:val="false"/>
              <w:spacing w:lineRule="auto" w:line="240"/>
              <w:ind w:firstLine="134"/>
              <w:jc w:val="both"/>
              <w:rPr>
                <w:rFonts w:ascii="細明體" w:hAnsi="細明體"/>
                <w:sz w:val="19"/>
                <w:szCs w:val="19"/>
              </w:rPr>
            </w:pPr>
            <w:r>
              <w:rPr>
                <w:rFonts w:ascii="細明體" w:hAnsi="細明體"/>
                <w:sz w:val="19"/>
                <w:szCs w:val="19"/>
              </w:rPr>
              <w:t>□</w:t>
            </w:r>
            <w:r>
              <w:rPr>
                <w:rFonts w:ascii="細明體" w:hAnsi="細明體"/>
                <w:sz w:val="19"/>
                <w:szCs w:val="19"/>
              </w:rPr>
              <w:t xml:space="preserve">公私場所製程粉粒狀物料輸送設施接駁點摘要表 </w:t>
            </w:r>
            <w:r>
              <w:rPr>
                <w:rFonts w:ascii="細明體" w:hAnsi="細明體"/>
                <w:sz w:val="19"/>
                <w:szCs w:val="19"/>
              </w:rPr>
              <w:t>(</w:t>
            </w:r>
            <w:r>
              <w:rPr>
                <w:rFonts w:ascii="細明體" w:hAnsi="細明體"/>
                <w:sz w:val="19"/>
                <w:szCs w:val="19"/>
              </w:rPr>
              <w:t>表ＡＰ－Ｃ</w:t>
            </w:r>
            <w:r>
              <w:rPr>
                <w:rFonts w:ascii="細明體" w:hAnsi="細明體"/>
                <w:sz w:val="19"/>
                <w:szCs w:val="19"/>
              </w:rPr>
              <w:t>)</w:t>
            </w:r>
          </w:p>
          <w:p>
            <w:pPr>
              <w:pStyle w:val="Style25"/>
              <w:snapToGrid w:val="false"/>
              <w:spacing w:lineRule="auto" w:line="240"/>
              <w:ind w:firstLine="134"/>
              <w:jc w:val="both"/>
              <w:rPr>
                <w:rFonts w:ascii="細明體" w:hAnsi="細明體"/>
                <w:sz w:val="19"/>
                <w:szCs w:val="19"/>
              </w:rPr>
            </w:pPr>
            <w:r>
              <w:rPr>
                <w:rFonts w:ascii="細明體" w:hAnsi="細明體"/>
                <w:sz w:val="19"/>
                <w:szCs w:val="19"/>
              </w:rPr>
              <w:t>□</w:t>
            </w:r>
            <w:r>
              <w:rPr>
                <w:rFonts w:ascii="細明體" w:hAnsi="細明體"/>
                <w:sz w:val="19"/>
                <w:szCs w:val="19"/>
              </w:rPr>
              <w:t xml:space="preserve">公私場所粉粒狀物料堆置場資料表 </w:t>
            </w:r>
            <w:r>
              <w:rPr>
                <w:rFonts w:ascii="細明體" w:hAnsi="細明體"/>
                <w:sz w:val="19"/>
                <w:szCs w:val="19"/>
              </w:rPr>
              <w:t>(</w:t>
            </w:r>
            <w:r>
              <w:rPr>
                <w:rFonts w:ascii="細明體" w:hAnsi="細明體"/>
                <w:sz w:val="19"/>
                <w:szCs w:val="19"/>
              </w:rPr>
              <w:t>表ＡＰ－Ｘ</w:t>
            </w:r>
            <w:r>
              <w:rPr>
                <w:rFonts w:ascii="細明體" w:hAnsi="細明體"/>
                <w:sz w:val="19"/>
                <w:szCs w:val="19"/>
              </w:rPr>
              <w:t>)</w:t>
            </w:r>
          </w:p>
          <w:p>
            <w:pPr>
              <w:pStyle w:val="Style25"/>
              <w:snapToGrid w:val="false"/>
              <w:spacing w:lineRule="auto" w:line="240"/>
              <w:ind w:firstLine="134"/>
              <w:jc w:val="both"/>
              <w:rPr>
                <w:rFonts w:ascii="細明體" w:hAnsi="細明體"/>
                <w:sz w:val="19"/>
                <w:szCs w:val="19"/>
              </w:rPr>
            </w:pPr>
            <w:r>
              <w:rPr>
                <w:rFonts w:ascii="細明體" w:hAnsi="細明體"/>
                <w:sz w:val="19"/>
                <w:szCs w:val="19"/>
              </w:rPr>
              <w:t>□</w:t>
            </w:r>
            <w:r>
              <w:rPr>
                <w:rFonts w:ascii="細明體" w:hAnsi="細明體"/>
                <w:sz w:val="19"/>
                <w:szCs w:val="19"/>
              </w:rPr>
              <w:t>公私場所有機溶劑全廠</w:t>
            </w:r>
            <w:r>
              <w:rPr>
                <w:rFonts w:ascii="細明體" w:hAnsi="細明體"/>
                <w:sz w:val="19"/>
                <w:szCs w:val="19"/>
              </w:rPr>
              <w:t>(</w:t>
            </w:r>
            <w:r>
              <w:rPr>
                <w:rFonts w:ascii="細明體" w:hAnsi="細明體"/>
                <w:sz w:val="19"/>
                <w:szCs w:val="19"/>
              </w:rPr>
              <w:t>場</w:t>
            </w:r>
            <w:r>
              <w:rPr>
                <w:rFonts w:ascii="細明體" w:hAnsi="細明體"/>
                <w:sz w:val="19"/>
                <w:szCs w:val="19"/>
              </w:rPr>
              <w:t>)</w:t>
            </w:r>
            <w:r>
              <w:rPr>
                <w:rFonts w:ascii="細明體" w:hAnsi="細明體"/>
                <w:sz w:val="19"/>
                <w:szCs w:val="19"/>
              </w:rPr>
              <w:t xml:space="preserve">使用資料表 </w:t>
            </w:r>
            <w:r>
              <w:rPr>
                <w:rFonts w:ascii="細明體" w:hAnsi="細明體"/>
                <w:sz w:val="19"/>
                <w:szCs w:val="19"/>
              </w:rPr>
              <w:t>(</w:t>
            </w:r>
            <w:r>
              <w:rPr>
                <w:rFonts w:ascii="細明體" w:hAnsi="細明體"/>
                <w:sz w:val="19"/>
                <w:szCs w:val="19"/>
              </w:rPr>
              <w:t>表ＡＰ－ＯＳ</w:t>
            </w:r>
            <w:r>
              <w:rPr>
                <w:rFonts w:ascii="細明體" w:hAnsi="細明體"/>
                <w:sz w:val="19"/>
                <w:szCs w:val="19"/>
              </w:rPr>
              <w:t>)</w:t>
            </w:r>
          </w:p>
          <w:p>
            <w:pPr>
              <w:pStyle w:val="Style25"/>
              <w:snapToGrid w:val="false"/>
              <w:spacing w:lineRule="atLeast" w:line="240"/>
              <w:ind w:firstLine="134"/>
              <w:jc w:val="both"/>
              <w:rPr>
                <w:rFonts w:ascii="細明體" w:hAnsi="細明體"/>
                <w:sz w:val="19"/>
                <w:szCs w:val="19"/>
              </w:rPr>
            </w:pPr>
            <w:r>
              <w:rPr>
                <w:rFonts w:ascii="細明體" w:hAnsi="細明體"/>
                <w:sz w:val="19"/>
                <w:szCs w:val="19"/>
              </w:rPr>
              <w:t>□</w:t>
            </w:r>
            <w:r>
              <w:rPr>
                <w:rFonts w:ascii="細明體" w:hAnsi="細明體"/>
                <w:sz w:val="19"/>
                <w:szCs w:val="19"/>
              </w:rPr>
              <w:t xml:space="preserve">公私場所廢氣燃燒塔資料表 </w:t>
            </w:r>
            <w:r>
              <w:rPr>
                <w:rFonts w:ascii="細明體" w:hAnsi="細明體"/>
                <w:sz w:val="19"/>
                <w:szCs w:val="19"/>
              </w:rPr>
              <w:t>(</w:t>
            </w:r>
            <w:r>
              <w:rPr>
                <w:rFonts w:ascii="細明體" w:hAnsi="細明體"/>
                <w:sz w:val="19"/>
                <w:szCs w:val="19"/>
              </w:rPr>
              <w:t>表ＡＰ－</w:t>
            </w:r>
            <w:r>
              <w:rPr>
                <w:rFonts w:ascii="細明體" w:hAnsi="細明體"/>
                <w:sz w:val="19"/>
                <w:szCs w:val="19"/>
              </w:rPr>
              <w:t>F)</w:t>
            </w:r>
          </w:p>
          <w:p>
            <w:pPr>
              <w:pStyle w:val="Style25"/>
              <w:snapToGrid w:val="false"/>
              <w:spacing w:lineRule="auto" w:line="240"/>
              <w:ind w:firstLine="134"/>
              <w:jc w:val="both"/>
              <w:rPr>
                <w:rFonts w:ascii="細明體" w:hAnsi="細明體"/>
                <w:sz w:val="19"/>
                <w:szCs w:val="19"/>
              </w:rPr>
            </w:pPr>
            <w:r>
              <w:rPr>
                <w:rFonts w:ascii="細明體" w:hAnsi="細明體"/>
                <w:sz w:val="19"/>
                <w:szCs w:val="19"/>
              </w:rPr>
              <w:t>□</w:t>
            </w:r>
            <w:r>
              <w:rPr>
                <w:rFonts w:ascii="細明體" w:hAnsi="細明體"/>
                <w:sz w:val="19"/>
                <w:szCs w:val="19"/>
              </w:rPr>
              <w:t xml:space="preserve">公私場所設備元件資料表 </w:t>
            </w:r>
            <w:r>
              <w:rPr>
                <w:rFonts w:ascii="細明體" w:hAnsi="細明體"/>
                <w:sz w:val="19"/>
                <w:szCs w:val="19"/>
              </w:rPr>
              <w:t>(</w:t>
            </w:r>
            <w:r>
              <w:rPr>
                <w:rFonts w:ascii="細明體" w:hAnsi="細明體"/>
                <w:sz w:val="19"/>
                <w:szCs w:val="19"/>
              </w:rPr>
              <w:t>表ＡＰ－Ｏ</w:t>
            </w:r>
            <w:r>
              <w:rPr>
                <w:rFonts w:ascii="細明體" w:hAnsi="細明體"/>
                <w:sz w:val="19"/>
                <w:szCs w:val="19"/>
              </w:rPr>
              <w:t>)</w:t>
            </w:r>
          </w:p>
          <w:p>
            <w:pPr>
              <w:pStyle w:val="Style25"/>
              <w:snapToGrid w:val="false"/>
              <w:spacing w:lineRule="auto" w:line="240"/>
              <w:ind w:firstLine="134"/>
              <w:jc w:val="both"/>
              <w:rPr>
                <w:rFonts w:ascii="細明體" w:hAnsi="細明體"/>
                <w:sz w:val="19"/>
                <w:szCs w:val="19"/>
              </w:rPr>
            </w:pPr>
            <w:r>
              <w:rPr>
                <w:rFonts w:ascii="細明體" w:hAnsi="細明體"/>
                <w:sz w:val="19"/>
                <w:szCs w:val="19"/>
              </w:rPr>
              <w:t>□</w:t>
            </w:r>
            <w:r>
              <w:rPr>
                <w:rFonts w:ascii="細明體" w:hAnsi="細明體"/>
                <w:sz w:val="19"/>
                <w:szCs w:val="19"/>
              </w:rPr>
              <w:t xml:space="preserve">公私場所揮發性有機液體儲槽資料表 </w:t>
            </w:r>
            <w:r>
              <w:rPr>
                <w:rFonts w:ascii="細明體" w:hAnsi="細明體"/>
                <w:sz w:val="19"/>
                <w:szCs w:val="19"/>
              </w:rPr>
              <w:t>(</w:t>
            </w:r>
            <w:r>
              <w:rPr>
                <w:rFonts w:ascii="細明體" w:hAnsi="細明體"/>
                <w:sz w:val="19"/>
                <w:szCs w:val="19"/>
              </w:rPr>
              <w:t>表ＡＰ－Ｔ</w:t>
            </w:r>
            <w:r>
              <w:rPr>
                <w:rFonts w:ascii="細明體" w:hAnsi="細明體"/>
                <w:sz w:val="19"/>
                <w:szCs w:val="19"/>
              </w:rPr>
              <w:t>)</w:t>
            </w:r>
          </w:p>
          <w:p>
            <w:pPr>
              <w:pStyle w:val="Style25"/>
              <w:snapToGrid w:val="false"/>
              <w:spacing w:lineRule="auto" w:line="240"/>
              <w:ind w:firstLine="134"/>
              <w:jc w:val="both"/>
              <w:rPr>
                <w:rFonts w:ascii="細明體" w:hAnsi="細明體"/>
                <w:sz w:val="19"/>
                <w:szCs w:val="19"/>
              </w:rPr>
            </w:pPr>
            <w:r>
              <w:rPr>
                <w:rFonts w:ascii="細明體" w:hAnsi="細明體"/>
                <w:sz w:val="19"/>
                <w:szCs w:val="19"/>
              </w:rPr>
              <w:t>□</w:t>
            </w:r>
            <w:r>
              <w:rPr>
                <w:rFonts w:ascii="細明體" w:hAnsi="細明體"/>
                <w:sz w:val="19"/>
                <w:szCs w:val="19"/>
              </w:rPr>
              <w:t xml:space="preserve">公私場所揮發性有機液體裝載場資料表 </w:t>
            </w:r>
            <w:r>
              <w:rPr>
                <w:rFonts w:ascii="細明體" w:hAnsi="細明體"/>
                <w:sz w:val="19"/>
                <w:szCs w:val="19"/>
              </w:rPr>
              <w:t>(</w:t>
            </w:r>
            <w:r>
              <w:rPr>
                <w:rFonts w:ascii="細明體" w:hAnsi="細明體"/>
                <w:sz w:val="19"/>
                <w:szCs w:val="19"/>
              </w:rPr>
              <w:t>表ＡＰ－Ｌ</w:t>
            </w:r>
            <w:r>
              <w:rPr>
                <w:rFonts w:ascii="細明體" w:hAnsi="細明體"/>
                <w:sz w:val="19"/>
                <w:szCs w:val="19"/>
              </w:rPr>
              <w:t>)</w:t>
            </w:r>
          </w:p>
          <w:p>
            <w:pPr>
              <w:pStyle w:val="Style25"/>
              <w:snapToGrid w:val="false"/>
              <w:spacing w:lineRule="auto" w:line="240"/>
              <w:ind w:firstLine="134"/>
              <w:jc w:val="both"/>
              <w:rPr>
                <w:rFonts w:ascii="細明體" w:hAnsi="細明體"/>
                <w:sz w:val="19"/>
                <w:szCs w:val="19"/>
              </w:rPr>
            </w:pPr>
            <w:r>
              <w:rPr>
                <w:rFonts w:ascii="細明體" w:hAnsi="細明體"/>
                <w:sz w:val="19"/>
                <w:szCs w:val="19"/>
              </w:rPr>
              <w:t>□</w:t>
            </w:r>
            <w:r>
              <w:rPr>
                <w:rFonts w:ascii="細明體" w:hAnsi="細明體"/>
                <w:sz w:val="19"/>
                <w:szCs w:val="19"/>
              </w:rPr>
              <w:t xml:space="preserve">公私場所廢水處理場資料表 </w:t>
            </w:r>
            <w:r>
              <w:rPr>
                <w:rFonts w:ascii="細明體" w:hAnsi="細明體"/>
                <w:sz w:val="19"/>
                <w:szCs w:val="19"/>
              </w:rPr>
              <w:t>(</w:t>
            </w:r>
            <w:r>
              <w:rPr>
                <w:rFonts w:ascii="細明體" w:hAnsi="細明體"/>
                <w:sz w:val="19"/>
                <w:szCs w:val="19"/>
              </w:rPr>
              <w:t>表ＡＰ－Ｗ</w:t>
            </w:r>
            <w:r>
              <w:rPr>
                <w:rFonts w:ascii="細明體" w:hAnsi="細明體"/>
                <w:sz w:val="19"/>
                <w:szCs w:val="19"/>
              </w:rPr>
              <w:t>)</w:t>
            </w:r>
          </w:p>
          <w:p>
            <w:pPr>
              <w:pStyle w:val="Style25"/>
              <w:snapToGrid w:val="false"/>
              <w:spacing w:lineRule="auto" w:line="240"/>
              <w:ind w:firstLine="134"/>
              <w:jc w:val="both"/>
              <w:rPr>
                <w:rFonts w:ascii="細明體" w:hAnsi="細明體"/>
                <w:sz w:val="19"/>
                <w:szCs w:val="19"/>
              </w:rPr>
            </w:pPr>
            <w:r>
              <w:rPr>
                <w:rFonts w:ascii="細明體" w:hAnsi="細明體"/>
                <w:sz w:val="19"/>
                <w:szCs w:val="19"/>
              </w:rPr>
              <w:t>□</w:t>
            </w:r>
            <w:r>
              <w:rPr>
                <w:rFonts w:ascii="細明體" w:hAnsi="細明體"/>
                <w:sz w:val="19"/>
                <w:szCs w:val="19"/>
              </w:rPr>
              <w:t xml:space="preserve">公私場所油水分離池資料表 </w:t>
            </w:r>
            <w:r>
              <w:rPr>
                <w:rFonts w:ascii="細明體" w:hAnsi="細明體"/>
                <w:sz w:val="19"/>
                <w:szCs w:val="19"/>
              </w:rPr>
              <w:t>(</w:t>
            </w:r>
            <w:r>
              <w:rPr>
                <w:rFonts w:ascii="細明體" w:hAnsi="細明體"/>
                <w:sz w:val="19"/>
                <w:szCs w:val="19"/>
              </w:rPr>
              <w:t>表ＡＰ－Ｉ</w:t>
            </w:r>
            <w:r>
              <w:rPr>
                <w:rFonts w:ascii="細明體" w:hAnsi="細明體"/>
                <w:sz w:val="19"/>
                <w:szCs w:val="19"/>
              </w:rPr>
              <w:t>)</w:t>
            </w:r>
          </w:p>
          <w:p>
            <w:pPr>
              <w:pStyle w:val="Style25"/>
              <w:snapToGrid w:val="false"/>
              <w:spacing w:lineRule="atLeast" w:line="240"/>
              <w:ind w:firstLine="134"/>
              <w:jc w:val="both"/>
              <w:rPr>
                <w:rFonts w:ascii="細明體" w:hAnsi="細明體"/>
                <w:sz w:val="19"/>
                <w:szCs w:val="19"/>
              </w:rPr>
            </w:pPr>
            <w:r>
              <w:rPr>
                <w:rFonts w:ascii="細明體" w:hAnsi="細明體"/>
                <w:sz w:val="19"/>
                <w:szCs w:val="19"/>
              </w:rPr>
              <w:t>□</w:t>
            </w:r>
            <w:r>
              <w:rPr>
                <w:rFonts w:ascii="細明體" w:hAnsi="細明體"/>
                <w:sz w:val="19"/>
                <w:szCs w:val="19"/>
              </w:rPr>
              <w:t xml:space="preserve">公私場所防制設備資料表 </w:t>
            </w:r>
            <w:r>
              <w:rPr>
                <w:rFonts w:ascii="細明體" w:hAnsi="細明體"/>
                <w:sz w:val="19"/>
                <w:szCs w:val="19"/>
              </w:rPr>
              <w:t>(</w:t>
            </w:r>
            <w:r>
              <w:rPr>
                <w:rFonts w:ascii="細明體" w:hAnsi="細明體"/>
                <w:sz w:val="19"/>
                <w:szCs w:val="19"/>
              </w:rPr>
              <w:t>表ＡＰ－Ａ</w:t>
            </w:r>
            <w:r>
              <w:rPr>
                <w:rFonts w:ascii="細明體" w:hAnsi="細明體"/>
                <w:sz w:val="19"/>
                <w:szCs w:val="19"/>
              </w:rPr>
              <w:t>)</w:t>
            </w:r>
          </w:p>
          <w:p>
            <w:pPr>
              <w:pStyle w:val="Style25"/>
              <w:snapToGrid w:val="false"/>
              <w:spacing w:lineRule="atLeast" w:line="240"/>
              <w:ind w:firstLine="134"/>
              <w:jc w:val="both"/>
              <w:rPr>
                <w:rFonts w:ascii="細明體" w:hAnsi="細明體"/>
                <w:sz w:val="19"/>
                <w:szCs w:val="19"/>
              </w:rPr>
            </w:pPr>
            <w:r>
              <w:rPr>
                <w:rFonts w:ascii="細明體" w:hAnsi="細明體"/>
                <w:sz w:val="19"/>
                <w:szCs w:val="19"/>
              </w:rPr>
              <w:t>□</w:t>
            </w:r>
            <w:r>
              <w:rPr>
                <w:rFonts w:ascii="細明體" w:hAnsi="細明體"/>
                <w:sz w:val="19"/>
                <w:szCs w:val="19"/>
              </w:rPr>
              <w:t xml:space="preserve">公私場所排放口資料表 </w:t>
            </w:r>
            <w:r>
              <w:rPr>
                <w:rFonts w:ascii="細明體" w:hAnsi="細明體"/>
                <w:sz w:val="19"/>
                <w:szCs w:val="19"/>
              </w:rPr>
              <w:t>(</w:t>
            </w:r>
            <w:r>
              <w:rPr>
                <w:rFonts w:ascii="細明體" w:hAnsi="細明體"/>
                <w:sz w:val="19"/>
                <w:szCs w:val="19"/>
              </w:rPr>
              <w:t>表ＡＰ－Ｐ</w:t>
            </w:r>
            <w:r>
              <w:rPr>
                <w:rFonts w:ascii="細明體" w:hAnsi="細明體"/>
                <w:sz w:val="19"/>
                <w:szCs w:val="19"/>
              </w:rPr>
              <w:t>)</w:t>
            </w:r>
          </w:p>
          <w:p>
            <w:pPr>
              <w:pStyle w:val="Style25"/>
              <w:snapToGrid w:val="false"/>
              <w:spacing w:lineRule="atLeast" w:line="240"/>
              <w:ind w:firstLine="134"/>
              <w:jc w:val="both"/>
              <w:rPr/>
            </w:pPr>
            <w:r>
              <w:rPr>
                <w:rStyle w:val="Style14"/>
                <w:rFonts w:ascii="細明體" w:hAnsi="細明體"/>
                <w:spacing w:val="-11"/>
                <w:sz w:val="19"/>
                <w:szCs w:val="19"/>
              </w:rPr>
              <w:t>□</w:t>
            </w:r>
            <w:r>
              <w:rPr>
                <w:rStyle w:val="Style14"/>
                <w:rFonts w:ascii="細明體" w:hAnsi="細明體"/>
                <w:spacing w:val="-11"/>
                <w:sz w:val="19"/>
                <w:szCs w:val="19"/>
              </w:rPr>
              <w:t xml:space="preserve">公私場所設置工程進度及設置施工期間污染防制設施說明表 </w:t>
            </w:r>
            <w:r>
              <w:rPr>
                <w:rStyle w:val="Style14"/>
                <w:rFonts w:ascii="細明體" w:hAnsi="細明體"/>
                <w:spacing w:val="-11"/>
                <w:sz w:val="19"/>
                <w:szCs w:val="19"/>
              </w:rPr>
              <w:t>(</w:t>
            </w:r>
            <w:r>
              <w:rPr>
                <w:rStyle w:val="Style14"/>
                <w:rFonts w:ascii="細明體" w:hAnsi="細明體"/>
                <w:spacing w:val="-11"/>
                <w:sz w:val="19"/>
                <w:szCs w:val="19"/>
              </w:rPr>
              <w:t>表</w:t>
            </w:r>
            <w:r>
              <w:rPr>
                <w:rStyle w:val="Style14"/>
                <w:rFonts w:ascii="細明體" w:hAnsi="細明體"/>
                <w:spacing w:val="-12"/>
                <w:sz w:val="19"/>
                <w:szCs w:val="19"/>
              </w:rPr>
              <w:t>ＡＰ－</w:t>
            </w:r>
            <w:r>
              <w:rPr>
                <w:rStyle w:val="Style14"/>
                <w:rFonts w:ascii="細明體" w:hAnsi="細明體"/>
                <w:spacing w:val="-12"/>
                <w:sz w:val="19"/>
                <w:szCs w:val="19"/>
              </w:rPr>
              <w:t>S)</w:t>
            </w:r>
          </w:p>
        </w:tc>
        <w:tc>
          <w:tcPr>
            <w:tcW w:w="492" w:type="dxa"/>
            <w:tcBorders>
              <w:top w:val="single" w:sz="6" w:space="0" w:color="000000"/>
              <w:left w:val="single" w:sz="4" w:space="0" w:color="000000"/>
              <w:bottom w:val="single" w:sz="4" w:space="0" w:color="000000"/>
              <w:right w:val="single" w:sz="6" w:space="0" w:color="000000"/>
            </w:tcBorders>
            <w:tcMar>
              <w:left w:w="10" w:type="dxa"/>
              <w:right w:w="10" w:type="dxa"/>
            </w:tcMar>
          </w:tcPr>
          <w:p>
            <w:pPr>
              <w:pStyle w:val="Style25"/>
              <w:snapToGrid w:val="false"/>
              <w:spacing w:lineRule="atLeast" w:line="240"/>
              <w:rPr>
                <w:sz w:val="20"/>
              </w:rPr>
            </w:pPr>
            <w:r>
              <w:rPr>
                <w:sz w:val="20"/>
              </w:rPr>
            </w:r>
          </w:p>
        </w:tc>
      </w:tr>
      <w:tr>
        <w:trPr>
          <w:trHeight w:val="467" w:hRule="atLeast"/>
        </w:trPr>
        <w:tc>
          <w:tcPr>
            <w:tcW w:w="540" w:type="dxa"/>
            <w:tcBorders>
              <w:top w:val="single" w:sz="6" w:space="0" w:color="000000"/>
              <w:left w:val="single" w:sz="6" w:space="0" w:color="000000"/>
              <w:bottom w:val="single" w:sz="4" w:space="0" w:color="000000"/>
              <w:right w:val="single" w:sz="4" w:space="0" w:color="000000"/>
            </w:tcBorders>
            <w:vAlign w:val="center"/>
          </w:tcPr>
          <w:p>
            <w:pPr>
              <w:pStyle w:val="Style25"/>
              <w:snapToGrid w:val="false"/>
              <w:spacing w:lineRule="auto" w:line="360" w:before="120" w:after="0"/>
              <w:jc w:val="center"/>
              <w:rPr>
                <w:rFonts w:ascii="細明體" w:hAnsi="細明體"/>
                <w:sz w:val="19"/>
                <w:szCs w:val="19"/>
              </w:rPr>
            </w:pPr>
            <w:r>
              <w:rPr>
                <w:rFonts w:ascii="細明體" w:hAnsi="細明體"/>
                <w:sz w:val="19"/>
                <w:szCs w:val="19"/>
              </w:rPr>
              <w:t>(</w:t>
            </w:r>
            <w:r>
              <w:rPr>
                <w:rFonts w:ascii="細明體" w:hAnsi="細明體"/>
                <w:sz w:val="19"/>
                <w:szCs w:val="19"/>
              </w:rPr>
              <w:t>二</w:t>
            </w:r>
            <w:r>
              <w:rPr>
                <w:rFonts w:ascii="細明體" w:hAnsi="細明體"/>
                <w:sz w:val="19"/>
                <w:szCs w:val="19"/>
              </w:rPr>
              <w:t>)</w:t>
            </w:r>
          </w:p>
        </w:tc>
        <w:tc>
          <w:tcPr>
            <w:tcW w:w="1890" w:type="dxa"/>
            <w:tcBorders>
              <w:top w:val="single" w:sz="6" w:space="0" w:color="000000"/>
              <w:left w:val="single" w:sz="4" w:space="0" w:color="000000"/>
              <w:bottom w:val="single" w:sz="4" w:space="0" w:color="000000"/>
              <w:right w:val="single" w:sz="4" w:space="0" w:color="000000"/>
            </w:tcBorders>
            <w:tcMar>
              <w:left w:w="10" w:type="dxa"/>
              <w:right w:w="10" w:type="dxa"/>
            </w:tcMar>
            <w:vAlign w:val="center"/>
          </w:tcPr>
          <w:p>
            <w:pPr>
              <w:pStyle w:val="Style25"/>
              <w:tabs>
                <w:tab w:val="clear" w:pos="480"/>
              </w:tabs>
              <w:snapToGrid w:val="false"/>
              <w:spacing w:lineRule="auto" w:line="240" w:before="120" w:after="0"/>
              <w:ind w:left="31" w:hanging="0"/>
              <w:jc w:val="center"/>
              <w:rPr>
                <w:rFonts w:ascii="細明體" w:hAnsi="細明體"/>
                <w:sz w:val="19"/>
                <w:szCs w:val="19"/>
              </w:rPr>
            </w:pPr>
            <w:r>
              <w:rPr>
                <w:rFonts w:ascii="細明體" w:hAnsi="細明體"/>
                <w:sz w:val="19"/>
                <w:szCs w:val="19"/>
              </w:rPr>
              <w:t>進行模式模擬證明符合容許增量限值者，應提報之相關文件</w:t>
            </w:r>
          </w:p>
        </w:tc>
        <w:tc>
          <w:tcPr>
            <w:tcW w:w="7627" w:type="dxa"/>
            <w:gridSpan w:val="2"/>
            <w:tcBorders>
              <w:top w:val="single" w:sz="6" w:space="0" w:color="000000"/>
              <w:left w:val="single" w:sz="4" w:space="0" w:color="000000"/>
              <w:bottom w:val="single" w:sz="4" w:space="0" w:color="000000"/>
              <w:right w:val="single" w:sz="4" w:space="0" w:color="000000"/>
            </w:tcBorders>
            <w:tcMar>
              <w:left w:w="10" w:type="dxa"/>
              <w:right w:w="10" w:type="dxa"/>
            </w:tcMar>
            <w:vAlign w:val="center"/>
          </w:tcPr>
          <w:p>
            <w:pPr>
              <w:pStyle w:val="Style25"/>
              <w:snapToGrid w:val="false"/>
              <w:spacing w:lineRule="auto" w:line="240"/>
              <w:ind w:firstLine="116"/>
              <w:jc w:val="both"/>
              <w:rPr>
                <w:rFonts w:ascii="細明體" w:hAnsi="細明體"/>
                <w:bCs/>
                <w:sz w:val="19"/>
                <w:szCs w:val="19"/>
              </w:rPr>
            </w:pPr>
            <w:r>
              <w:rPr>
                <w:rFonts w:ascii="細明體" w:hAnsi="細明體"/>
                <w:bCs/>
                <w:sz w:val="19"/>
                <w:szCs w:val="19"/>
              </w:rPr>
              <w:t>□</w:t>
            </w:r>
            <w:r>
              <w:rPr>
                <w:rFonts w:ascii="細明體" w:hAnsi="細明體"/>
                <w:bCs/>
                <w:sz w:val="19"/>
                <w:szCs w:val="19"/>
              </w:rPr>
              <w:t>符合空氣品質模式模擬規範證明文件</w:t>
            </w:r>
          </w:p>
          <w:p>
            <w:pPr>
              <w:pStyle w:val="Style25"/>
              <w:tabs>
                <w:tab w:val="clear" w:pos="480"/>
              </w:tabs>
              <w:snapToGrid w:val="false"/>
              <w:spacing w:lineRule="auto" w:line="240"/>
              <w:ind w:left="114" w:hanging="0"/>
              <w:jc w:val="both"/>
              <w:rPr>
                <w:rFonts w:ascii="細明體" w:hAnsi="細明體"/>
                <w:bCs/>
                <w:sz w:val="19"/>
                <w:szCs w:val="19"/>
              </w:rPr>
            </w:pPr>
            <w:r>
              <w:rPr>
                <w:rFonts w:ascii="細明體" w:hAnsi="細明體"/>
                <w:bCs/>
                <w:sz w:val="19"/>
                <w:szCs w:val="19"/>
              </w:rPr>
              <w:t>□</w:t>
            </w:r>
            <w:r>
              <w:rPr>
                <w:rFonts w:ascii="細明體" w:hAnsi="細明體"/>
                <w:bCs/>
                <w:sz w:val="19"/>
                <w:szCs w:val="19"/>
              </w:rPr>
              <w:t>模擬範圍之地形圖影印本</w:t>
            </w:r>
          </w:p>
          <w:p>
            <w:pPr>
              <w:pStyle w:val="Style25"/>
              <w:tabs>
                <w:tab w:val="clear" w:pos="480"/>
              </w:tabs>
              <w:snapToGrid w:val="false"/>
              <w:spacing w:lineRule="auto" w:line="240"/>
              <w:ind w:left="114" w:hanging="0"/>
              <w:jc w:val="both"/>
              <w:rPr>
                <w:rFonts w:ascii="細明體" w:hAnsi="細明體"/>
                <w:bCs/>
                <w:sz w:val="19"/>
                <w:szCs w:val="19"/>
              </w:rPr>
            </w:pPr>
            <w:r>
              <w:rPr>
                <w:rFonts w:ascii="細明體" w:hAnsi="細明體"/>
                <w:bCs/>
                <w:sz w:val="19"/>
                <w:szCs w:val="19"/>
              </w:rPr>
              <w:t>□</w:t>
            </w:r>
            <w:r>
              <w:rPr>
                <w:rFonts w:ascii="細明體" w:hAnsi="細明體"/>
                <w:bCs/>
                <w:sz w:val="19"/>
                <w:szCs w:val="19"/>
              </w:rPr>
              <w:t>排放設施及排氣基本資料</w:t>
            </w:r>
            <w:r>
              <w:rPr>
                <w:rFonts w:ascii="細明體" w:hAnsi="細明體"/>
                <w:bCs/>
                <w:sz w:val="19"/>
                <w:szCs w:val="19"/>
              </w:rPr>
              <w:t>(</w:t>
            </w:r>
            <w:r>
              <w:rPr>
                <w:rFonts w:ascii="細明體" w:hAnsi="細明體"/>
                <w:bCs/>
                <w:sz w:val="19"/>
                <w:szCs w:val="19"/>
              </w:rPr>
              <w:t>模式所需</w:t>
            </w:r>
            <w:r>
              <w:rPr>
                <w:rFonts w:ascii="細明體" w:hAnsi="細明體"/>
                <w:bCs/>
                <w:sz w:val="19"/>
                <w:szCs w:val="19"/>
              </w:rPr>
              <w:t>)</w:t>
            </w:r>
          </w:p>
          <w:p>
            <w:pPr>
              <w:pStyle w:val="Style25"/>
              <w:tabs>
                <w:tab w:val="clear" w:pos="480"/>
              </w:tabs>
              <w:snapToGrid w:val="false"/>
              <w:spacing w:lineRule="auto" w:line="240"/>
              <w:ind w:left="108" w:hanging="0"/>
              <w:jc w:val="both"/>
              <w:rPr>
                <w:rFonts w:ascii="細明體" w:hAnsi="細明體"/>
                <w:bCs/>
                <w:sz w:val="19"/>
                <w:szCs w:val="19"/>
              </w:rPr>
            </w:pPr>
            <w:r>
              <w:rPr>
                <w:rFonts w:ascii="細明體" w:hAnsi="細明體"/>
                <w:bCs/>
                <w:sz w:val="19"/>
                <w:szCs w:val="19"/>
              </w:rPr>
              <w:t>□</w:t>
            </w:r>
            <w:r>
              <w:rPr>
                <w:rFonts w:ascii="細明體" w:hAnsi="細明體"/>
                <w:bCs/>
                <w:sz w:val="19"/>
                <w:szCs w:val="19"/>
              </w:rPr>
              <w:t>模式輸入</w:t>
            </w:r>
            <w:r>
              <w:rPr>
                <w:rFonts w:ascii="細明體" w:hAnsi="細明體"/>
                <w:bCs/>
                <w:sz w:val="19"/>
                <w:szCs w:val="19"/>
              </w:rPr>
              <w:t>(</w:t>
            </w:r>
            <w:r>
              <w:rPr>
                <w:rFonts w:ascii="細明體" w:hAnsi="細明體"/>
                <w:bCs/>
                <w:sz w:val="19"/>
                <w:szCs w:val="19"/>
              </w:rPr>
              <w:t>出</w:t>
            </w:r>
            <w:r>
              <w:rPr>
                <w:rFonts w:ascii="細明體" w:hAnsi="細明體"/>
                <w:bCs/>
                <w:sz w:val="19"/>
                <w:szCs w:val="19"/>
              </w:rPr>
              <w:t>)</w:t>
            </w:r>
            <w:r>
              <w:rPr>
                <w:rFonts w:ascii="細明體" w:hAnsi="細明體"/>
                <w:bCs/>
                <w:sz w:val="19"/>
                <w:szCs w:val="19"/>
              </w:rPr>
              <w:t>參數說明文件及電腦檔</w:t>
            </w:r>
          </w:p>
          <w:p>
            <w:pPr>
              <w:pStyle w:val="Style25"/>
              <w:snapToGrid w:val="false"/>
              <w:spacing w:lineRule="auto" w:line="240"/>
              <w:ind w:firstLine="109"/>
              <w:jc w:val="both"/>
              <w:rPr/>
            </w:pPr>
            <w:r>
              <w:rPr>
                <w:rStyle w:val="Style14"/>
                <w:rFonts w:ascii="細明體" w:hAnsi="細明體"/>
                <w:bCs/>
                <w:sz w:val="19"/>
                <w:szCs w:val="19"/>
              </w:rPr>
              <w:t>□</w:t>
            </w:r>
            <w:r>
              <w:rPr>
                <w:rStyle w:val="Style14"/>
                <w:rFonts w:ascii="細明體" w:hAnsi="細明體"/>
                <w:bCs/>
                <w:sz w:val="19"/>
                <w:szCs w:val="19"/>
              </w:rPr>
              <w:t>其它經主管機關或</w:t>
            </w:r>
            <w:r>
              <w:rPr>
                <w:rStyle w:val="Style14"/>
                <w:sz w:val="19"/>
                <w:szCs w:val="19"/>
              </w:rPr>
              <w:t>中央主管機關委託之政府其他機關</w:t>
            </w:r>
            <w:r>
              <w:rPr>
                <w:rStyle w:val="Style14"/>
                <w:rFonts w:ascii="細明體" w:hAnsi="細明體"/>
                <w:bCs/>
                <w:sz w:val="19"/>
                <w:szCs w:val="19"/>
              </w:rPr>
              <w:t>指定之文件</w:t>
            </w:r>
          </w:p>
          <w:p>
            <w:pPr>
              <w:pStyle w:val="Style25"/>
              <w:snapToGrid w:val="false"/>
              <w:spacing w:lineRule="auto" w:line="240"/>
              <w:ind w:firstLine="108"/>
              <w:jc w:val="both"/>
              <w:rPr/>
            </w:pPr>
            <w:r>
              <w:rPr>
                <w:rStyle w:val="Style14"/>
                <w:rFonts w:ascii="細明體" w:hAnsi="細明體"/>
                <w:sz w:val="19"/>
                <w:szCs w:val="19"/>
              </w:rPr>
              <w:t xml:space="preserve">  </w:t>
            </w:r>
            <w:r>
              <w:rPr>
                <w:rStyle w:val="Style14"/>
                <w:rFonts w:ascii="細明體" w:hAnsi="細明體"/>
                <w:sz w:val="19"/>
                <w:szCs w:val="19"/>
              </w:rPr>
              <w:t>(</w:t>
            </w:r>
            <w:r>
              <w:rPr>
                <w:rStyle w:val="Style14"/>
                <w:rFonts w:ascii="細明體" w:hAnsi="細明體"/>
                <w:sz w:val="19"/>
                <w:szCs w:val="19"/>
              </w:rPr>
              <w:t>名稱：</w:t>
            </w:r>
            <w:r>
              <w:rPr>
                <w:rStyle w:val="Style14"/>
                <w:rFonts w:ascii="細明體" w:hAnsi="細明體"/>
                <w:sz w:val="19"/>
                <w:szCs w:val="19"/>
                <w:u w:val="single"/>
              </w:rPr>
              <w:t xml:space="preserve">                                                </w:t>
            </w:r>
            <w:r>
              <w:rPr>
                <w:rStyle w:val="Style14"/>
                <w:rFonts w:ascii="細明體" w:hAnsi="細明體"/>
                <w:sz w:val="19"/>
                <w:szCs w:val="19"/>
              </w:rPr>
              <w:t>)</w:t>
            </w:r>
          </w:p>
        </w:tc>
        <w:tc>
          <w:tcPr>
            <w:tcW w:w="492" w:type="dxa"/>
            <w:tcBorders>
              <w:top w:val="single" w:sz="6" w:space="0" w:color="000000"/>
              <w:left w:val="single" w:sz="4" w:space="0" w:color="000000"/>
              <w:bottom w:val="single" w:sz="4" w:space="0" w:color="000000"/>
              <w:right w:val="single" w:sz="6" w:space="0" w:color="000000"/>
            </w:tcBorders>
            <w:tcMar>
              <w:left w:w="10" w:type="dxa"/>
              <w:right w:w="10" w:type="dxa"/>
            </w:tcMar>
          </w:tcPr>
          <w:p>
            <w:pPr>
              <w:pStyle w:val="Style25"/>
              <w:snapToGrid w:val="false"/>
              <w:spacing w:lineRule="atLeast" w:line="240"/>
              <w:rPr>
                <w:sz w:val="20"/>
              </w:rPr>
            </w:pPr>
            <w:r>
              <w:rPr>
                <w:sz w:val="20"/>
              </w:rPr>
            </w:r>
          </w:p>
        </w:tc>
      </w:tr>
      <w:tr>
        <w:trPr>
          <w:trHeight w:val="467" w:hRule="atLeast"/>
        </w:trPr>
        <w:tc>
          <w:tcPr>
            <w:tcW w:w="540" w:type="dxa"/>
            <w:tcBorders>
              <w:top w:val="single" w:sz="6" w:space="0" w:color="000000"/>
              <w:left w:val="single" w:sz="6" w:space="0" w:color="000000"/>
              <w:bottom w:val="single" w:sz="4" w:space="0" w:color="000000"/>
              <w:right w:val="single" w:sz="4" w:space="0" w:color="000000"/>
            </w:tcBorders>
            <w:vAlign w:val="center"/>
          </w:tcPr>
          <w:p>
            <w:pPr>
              <w:pStyle w:val="Style25"/>
              <w:snapToGrid w:val="false"/>
              <w:spacing w:lineRule="auto" w:line="360" w:before="120" w:after="0"/>
              <w:jc w:val="center"/>
              <w:rPr>
                <w:rFonts w:ascii="細明體" w:hAnsi="細明體"/>
                <w:sz w:val="19"/>
                <w:szCs w:val="19"/>
              </w:rPr>
            </w:pPr>
            <w:r>
              <w:rPr>
                <w:rFonts w:ascii="細明體" w:hAnsi="細明體"/>
                <w:sz w:val="19"/>
                <w:szCs w:val="19"/>
              </w:rPr>
              <w:t>(</w:t>
            </w:r>
            <w:r>
              <w:rPr>
                <w:rFonts w:ascii="細明體" w:hAnsi="細明體"/>
                <w:sz w:val="19"/>
                <w:szCs w:val="19"/>
              </w:rPr>
              <w:t>三</w:t>
            </w:r>
            <w:r>
              <w:rPr>
                <w:rFonts w:ascii="細明體" w:hAnsi="細明體"/>
                <w:sz w:val="19"/>
                <w:szCs w:val="19"/>
              </w:rPr>
              <w:t>)</w:t>
            </w:r>
          </w:p>
        </w:tc>
        <w:tc>
          <w:tcPr>
            <w:tcW w:w="1890" w:type="dxa"/>
            <w:tcBorders>
              <w:top w:val="single" w:sz="6" w:space="0" w:color="000000"/>
              <w:left w:val="single" w:sz="4" w:space="0" w:color="000000"/>
              <w:bottom w:val="single" w:sz="4" w:space="0" w:color="000000"/>
              <w:right w:val="single" w:sz="4" w:space="0" w:color="000000"/>
            </w:tcBorders>
            <w:tcMar>
              <w:left w:w="10" w:type="dxa"/>
              <w:right w:w="10" w:type="dxa"/>
            </w:tcMar>
            <w:vAlign w:val="center"/>
          </w:tcPr>
          <w:p>
            <w:pPr>
              <w:pStyle w:val="Style25"/>
              <w:snapToGrid w:val="false"/>
              <w:spacing w:lineRule="auto" w:line="240"/>
              <w:jc w:val="center"/>
              <w:rPr>
                <w:rFonts w:ascii="細明體" w:hAnsi="細明體"/>
                <w:sz w:val="19"/>
                <w:szCs w:val="19"/>
              </w:rPr>
            </w:pPr>
            <w:r>
              <w:rPr>
                <w:rFonts w:ascii="細明體" w:hAnsi="細明體"/>
                <w:sz w:val="19"/>
                <w:szCs w:val="19"/>
              </w:rPr>
              <w:t>應採用最佳可行控制技術或最低可達成排放率控制技術，而未採行公告最佳可行控制技術或最低可達成排放率控制技術附表所列可行控制技術者</w:t>
            </w:r>
          </w:p>
        </w:tc>
        <w:tc>
          <w:tcPr>
            <w:tcW w:w="7627" w:type="dxa"/>
            <w:gridSpan w:val="2"/>
            <w:tcBorders>
              <w:top w:val="single" w:sz="6" w:space="0" w:color="000000"/>
              <w:left w:val="single" w:sz="4" w:space="0" w:color="000000"/>
              <w:bottom w:val="single" w:sz="4" w:space="0" w:color="000000"/>
              <w:right w:val="single" w:sz="4" w:space="0" w:color="000000"/>
            </w:tcBorders>
            <w:tcMar>
              <w:left w:w="10" w:type="dxa"/>
              <w:right w:w="10" w:type="dxa"/>
            </w:tcMar>
            <w:vAlign w:val="center"/>
          </w:tcPr>
          <w:p>
            <w:pPr>
              <w:pStyle w:val="Style25"/>
              <w:snapToGrid w:val="false"/>
              <w:spacing w:lineRule="auto" w:line="240"/>
              <w:ind w:firstLine="95"/>
              <w:jc w:val="both"/>
              <w:rPr>
                <w:rFonts w:ascii="細明體" w:hAnsi="細明體"/>
                <w:bCs/>
                <w:sz w:val="19"/>
                <w:szCs w:val="19"/>
              </w:rPr>
            </w:pPr>
            <w:r>
              <w:rPr>
                <w:rFonts w:ascii="細明體" w:hAnsi="細明體"/>
                <w:bCs/>
                <w:sz w:val="19"/>
                <w:szCs w:val="19"/>
              </w:rPr>
              <w:t>□</w:t>
            </w:r>
            <w:r>
              <w:rPr>
                <w:rFonts w:ascii="細明體" w:hAnsi="細明體"/>
                <w:bCs/>
                <w:sz w:val="19"/>
                <w:szCs w:val="19"/>
              </w:rPr>
              <w:t>污染減量說明資料</w:t>
            </w:r>
          </w:p>
          <w:p>
            <w:pPr>
              <w:pStyle w:val="Style25"/>
              <w:snapToGrid w:val="false"/>
              <w:spacing w:lineRule="auto" w:line="240"/>
              <w:ind w:firstLine="95"/>
              <w:jc w:val="both"/>
              <w:rPr>
                <w:rFonts w:ascii="細明體" w:hAnsi="細明體"/>
                <w:bCs/>
                <w:sz w:val="19"/>
                <w:szCs w:val="19"/>
              </w:rPr>
            </w:pPr>
            <w:r>
              <w:rPr>
                <w:rFonts w:ascii="細明體" w:hAnsi="細明體"/>
                <w:bCs/>
                <w:sz w:val="19"/>
                <w:szCs w:val="19"/>
              </w:rPr>
              <w:t>□</w:t>
            </w:r>
            <w:r>
              <w:rPr>
                <w:rFonts w:ascii="細明體" w:hAnsi="細明體"/>
                <w:bCs/>
                <w:sz w:val="19"/>
                <w:szCs w:val="19"/>
              </w:rPr>
              <w:t>減量措施或防制設施之相關操作參數、紀錄方式及頻率</w:t>
            </w:r>
          </w:p>
          <w:p>
            <w:pPr>
              <w:pStyle w:val="Style25"/>
              <w:snapToGrid w:val="false"/>
              <w:spacing w:lineRule="auto" w:line="240"/>
              <w:ind w:firstLine="95"/>
              <w:jc w:val="both"/>
              <w:rPr>
                <w:rFonts w:ascii="細明體" w:hAnsi="細明體"/>
                <w:bCs/>
                <w:sz w:val="19"/>
                <w:szCs w:val="19"/>
              </w:rPr>
            </w:pPr>
            <w:r>
              <w:rPr>
                <w:rFonts w:ascii="細明體" w:hAnsi="細明體"/>
                <w:bCs/>
                <w:sz w:val="19"/>
                <w:szCs w:val="19"/>
              </w:rPr>
              <w:t>□</w:t>
            </w:r>
            <w:r>
              <w:rPr>
                <w:rFonts w:ascii="細明體" w:hAnsi="細明體"/>
                <w:bCs/>
                <w:sz w:val="19"/>
                <w:szCs w:val="19"/>
              </w:rPr>
              <w:t>質能平衡或其他計算說明資料</w:t>
            </w:r>
          </w:p>
          <w:p>
            <w:pPr>
              <w:pStyle w:val="Style25"/>
              <w:snapToGrid w:val="false"/>
              <w:spacing w:lineRule="auto" w:line="240"/>
              <w:ind w:firstLine="95"/>
              <w:jc w:val="both"/>
              <w:rPr/>
            </w:pPr>
            <w:r>
              <w:rPr>
                <w:rStyle w:val="Style14"/>
                <w:rFonts w:ascii="細明體" w:hAnsi="細明體"/>
                <w:bCs/>
                <w:sz w:val="19"/>
                <w:szCs w:val="19"/>
              </w:rPr>
              <w:t>□</w:t>
            </w:r>
            <w:r>
              <w:rPr>
                <w:rStyle w:val="Style14"/>
                <w:rFonts w:ascii="細明體" w:hAnsi="細明體"/>
                <w:bCs/>
                <w:sz w:val="19"/>
                <w:szCs w:val="19"/>
              </w:rPr>
              <w:t>其它經主管機關或</w:t>
            </w:r>
            <w:r>
              <w:rPr>
                <w:rStyle w:val="Style14"/>
                <w:sz w:val="20"/>
              </w:rPr>
              <w:t>中央主管機關委託之政府其他機關</w:t>
            </w:r>
            <w:r>
              <w:rPr>
                <w:rStyle w:val="Style14"/>
                <w:rFonts w:ascii="細明體" w:hAnsi="細明體"/>
                <w:bCs/>
                <w:sz w:val="19"/>
                <w:szCs w:val="19"/>
              </w:rPr>
              <w:t>指定之文件</w:t>
            </w:r>
          </w:p>
          <w:p>
            <w:pPr>
              <w:pStyle w:val="Style25"/>
              <w:tabs>
                <w:tab w:val="clear" w:pos="480"/>
              </w:tabs>
              <w:snapToGrid w:val="false"/>
              <w:spacing w:lineRule="auto" w:line="240"/>
              <w:ind w:left="101" w:hanging="0"/>
              <w:jc w:val="both"/>
              <w:rPr/>
            </w:pPr>
            <w:r>
              <w:rPr>
                <w:rStyle w:val="Style14"/>
                <w:rFonts w:ascii="細明體" w:hAnsi="細明體"/>
                <w:sz w:val="19"/>
                <w:szCs w:val="19"/>
              </w:rPr>
              <w:t xml:space="preserve">  </w:t>
            </w:r>
            <w:r>
              <w:rPr>
                <w:rStyle w:val="Style14"/>
                <w:rFonts w:ascii="細明體" w:hAnsi="細明體"/>
                <w:sz w:val="19"/>
                <w:szCs w:val="19"/>
              </w:rPr>
              <w:t>(</w:t>
            </w:r>
            <w:r>
              <w:rPr>
                <w:rStyle w:val="Style14"/>
                <w:rFonts w:ascii="細明體" w:hAnsi="細明體"/>
                <w:sz w:val="19"/>
                <w:szCs w:val="19"/>
              </w:rPr>
              <w:t>名稱：</w:t>
            </w:r>
            <w:r>
              <w:rPr>
                <w:rStyle w:val="Style14"/>
                <w:rFonts w:ascii="細明體" w:hAnsi="細明體"/>
                <w:sz w:val="19"/>
                <w:szCs w:val="19"/>
                <w:u w:val="single"/>
              </w:rPr>
              <w:t xml:space="preserve">                                                </w:t>
            </w:r>
            <w:r>
              <w:rPr>
                <w:rStyle w:val="Style14"/>
                <w:rFonts w:ascii="細明體" w:hAnsi="細明體"/>
                <w:sz w:val="19"/>
                <w:szCs w:val="19"/>
              </w:rPr>
              <w:t>)</w:t>
            </w:r>
          </w:p>
        </w:tc>
        <w:tc>
          <w:tcPr>
            <w:tcW w:w="492" w:type="dxa"/>
            <w:tcBorders>
              <w:top w:val="single" w:sz="6" w:space="0" w:color="000000"/>
              <w:left w:val="single" w:sz="4" w:space="0" w:color="000000"/>
              <w:bottom w:val="single" w:sz="4" w:space="0" w:color="000000"/>
              <w:right w:val="single" w:sz="6" w:space="0" w:color="000000"/>
            </w:tcBorders>
            <w:tcMar>
              <w:left w:w="10" w:type="dxa"/>
              <w:right w:w="10" w:type="dxa"/>
            </w:tcMar>
          </w:tcPr>
          <w:p>
            <w:pPr>
              <w:pStyle w:val="Style25"/>
              <w:snapToGrid w:val="false"/>
              <w:spacing w:lineRule="atLeast" w:line="240"/>
              <w:rPr>
                <w:sz w:val="20"/>
              </w:rPr>
            </w:pPr>
            <w:r>
              <w:rPr>
                <w:sz w:val="20"/>
              </w:rPr>
            </w:r>
          </w:p>
        </w:tc>
      </w:tr>
      <w:tr>
        <w:trPr>
          <w:trHeight w:val="1915" w:hRule="atLeast"/>
        </w:trPr>
        <w:tc>
          <w:tcPr>
            <w:tcW w:w="540" w:type="dxa"/>
            <w:tcBorders>
              <w:top w:val="single" w:sz="6" w:space="0" w:color="000000"/>
              <w:left w:val="single" w:sz="6" w:space="0" w:color="000000"/>
              <w:bottom w:val="single" w:sz="4" w:space="0" w:color="000000"/>
              <w:right w:val="single" w:sz="4" w:space="0" w:color="000000"/>
            </w:tcBorders>
            <w:vAlign w:val="center"/>
          </w:tcPr>
          <w:p>
            <w:pPr>
              <w:pStyle w:val="Style25"/>
              <w:snapToGrid w:val="false"/>
              <w:spacing w:lineRule="auto" w:line="360" w:before="120" w:after="0"/>
              <w:jc w:val="center"/>
              <w:rPr>
                <w:rFonts w:ascii="細明體" w:hAnsi="細明體"/>
                <w:sz w:val="19"/>
                <w:szCs w:val="19"/>
              </w:rPr>
            </w:pPr>
            <w:r>
              <w:rPr>
                <w:rFonts w:ascii="細明體" w:hAnsi="細明體"/>
                <w:sz w:val="19"/>
                <w:szCs w:val="19"/>
              </w:rPr>
              <w:t>(</w:t>
            </w:r>
            <w:r>
              <w:rPr>
                <w:rFonts w:ascii="細明體" w:hAnsi="細明體"/>
                <w:sz w:val="19"/>
                <w:szCs w:val="19"/>
              </w:rPr>
              <w:t>四</w:t>
            </w:r>
            <w:r>
              <w:rPr>
                <w:rFonts w:ascii="細明體" w:hAnsi="細明體"/>
                <w:sz w:val="19"/>
                <w:szCs w:val="19"/>
              </w:rPr>
              <w:t>)</w:t>
            </w:r>
          </w:p>
        </w:tc>
        <w:tc>
          <w:tcPr>
            <w:tcW w:w="1890" w:type="dxa"/>
            <w:tcBorders>
              <w:top w:val="single" w:sz="6" w:space="0" w:color="000000"/>
              <w:left w:val="single" w:sz="4" w:space="0" w:color="000000"/>
              <w:bottom w:val="single" w:sz="4" w:space="0" w:color="000000"/>
              <w:right w:val="single" w:sz="4" w:space="0" w:color="000000"/>
            </w:tcBorders>
            <w:tcMar>
              <w:left w:w="10" w:type="dxa"/>
              <w:right w:w="10" w:type="dxa"/>
            </w:tcMar>
            <w:vAlign w:val="center"/>
          </w:tcPr>
          <w:p>
            <w:pPr>
              <w:pStyle w:val="Style25"/>
              <w:snapToGrid w:val="false"/>
              <w:spacing w:lineRule="auto" w:line="360" w:before="120" w:after="0"/>
              <w:jc w:val="center"/>
              <w:rPr>
                <w:rFonts w:ascii="細明體" w:hAnsi="細明體"/>
                <w:sz w:val="19"/>
                <w:szCs w:val="19"/>
              </w:rPr>
            </w:pPr>
            <w:r>
              <w:rPr>
                <w:rFonts w:ascii="細明體" w:hAnsi="細明體"/>
                <w:sz w:val="19"/>
                <w:szCs w:val="19"/>
              </w:rPr>
              <w:t>目的事業主管機關核准文件影本</w:t>
            </w:r>
          </w:p>
        </w:tc>
        <w:tc>
          <w:tcPr>
            <w:tcW w:w="7627" w:type="dxa"/>
            <w:gridSpan w:val="2"/>
            <w:tcBorders>
              <w:top w:val="single" w:sz="6" w:space="0" w:color="000000"/>
              <w:left w:val="single" w:sz="4" w:space="0" w:color="000000"/>
              <w:bottom w:val="single" w:sz="4" w:space="0" w:color="000000"/>
              <w:right w:val="single" w:sz="4" w:space="0" w:color="000000"/>
            </w:tcBorders>
            <w:tcMar>
              <w:left w:w="10" w:type="dxa"/>
              <w:right w:w="10" w:type="dxa"/>
            </w:tcMar>
            <w:vAlign w:val="center"/>
          </w:tcPr>
          <w:p>
            <w:pPr>
              <w:pStyle w:val="Style25"/>
              <w:tabs>
                <w:tab w:val="clear" w:pos="480"/>
              </w:tabs>
              <w:snapToGrid w:val="false"/>
              <w:spacing w:lineRule="auto" w:line="240"/>
              <w:ind w:left="116" w:hanging="0"/>
              <w:jc w:val="both"/>
              <w:rPr>
                <w:rFonts w:ascii="細明體" w:hAnsi="細明體"/>
                <w:sz w:val="19"/>
                <w:szCs w:val="19"/>
              </w:rPr>
            </w:pPr>
            <w:r>
              <w:rPr>
                <w:rFonts w:ascii="細明體" w:hAnsi="細明體"/>
                <w:sz w:val="19"/>
                <w:szCs w:val="19"/>
              </w:rPr>
              <w:t>□</w:t>
            </w:r>
            <w:r>
              <w:rPr>
                <w:rFonts w:ascii="細明體" w:hAnsi="細明體"/>
                <w:sz w:val="19"/>
                <w:szCs w:val="19"/>
              </w:rPr>
              <w:t>工廠登記證影本</w:t>
            </w:r>
          </w:p>
          <w:p>
            <w:pPr>
              <w:pStyle w:val="Style25"/>
              <w:tabs>
                <w:tab w:val="clear" w:pos="480"/>
              </w:tabs>
              <w:snapToGrid w:val="false"/>
              <w:spacing w:lineRule="auto" w:line="240"/>
              <w:ind w:left="116" w:hanging="0"/>
              <w:jc w:val="both"/>
              <w:rPr>
                <w:rFonts w:ascii="細明體" w:hAnsi="細明體"/>
                <w:sz w:val="19"/>
                <w:szCs w:val="19"/>
              </w:rPr>
            </w:pPr>
            <w:r>
              <w:rPr>
                <w:rFonts w:ascii="細明體" w:hAnsi="細明體"/>
                <w:sz w:val="19"/>
                <w:szCs w:val="19"/>
              </w:rPr>
              <w:t>□</w:t>
            </w:r>
            <w:r>
              <w:rPr>
                <w:rFonts w:ascii="細明體" w:hAnsi="細明體"/>
                <w:sz w:val="19"/>
                <w:szCs w:val="19"/>
              </w:rPr>
              <w:t>公司設立</w:t>
            </w:r>
            <w:r>
              <w:rPr>
                <w:rFonts w:ascii="細明體" w:hAnsi="細明體"/>
                <w:sz w:val="19"/>
                <w:szCs w:val="19"/>
              </w:rPr>
              <w:t>(</w:t>
            </w:r>
            <w:r>
              <w:rPr>
                <w:rFonts w:ascii="細明體" w:hAnsi="細明體"/>
                <w:sz w:val="19"/>
                <w:szCs w:val="19"/>
              </w:rPr>
              <w:t>變更</w:t>
            </w:r>
            <w:r>
              <w:rPr>
                <w:rFonts w:ascii="細明體" w:hAnsi="細明體"/>
                <w:sz w:val="19"/>
                <w:szCs w:val="19"/>
              </w:rPr>
              <w:t>)</w:t>
            </w:r>
            <w:r>
              <w:rPr>
                <w:rFonts w:ascii="細明體" w:hAnsi="細明體"/>
                <w:sz w:val="19"/>
                <w:szCs w:val="19"/>
              </w:rPr>
              <w:t>登記表影本</w:t>
            </w:r>
          </w:p>
          <w:p>
            <w:pPr>
              <w:pStyle w:val="Style25"/>
              <w:tabs>
                <w:tab w:val="clear" w:pos="480"/>
              </w:tabs>
              <w:snapToGrid w:val="false"/>
              <w:spacing w:lineRule="auto" w:line="240"/>
              <w:ind w:left="116" w:hanging="0"/>
              <w:jc w:val="both"/>
              <w:rPr>
                <w:rFonts w:ascii="細明體" w:hAnsi="細明體"/>
                <w:sz w:val="19"/>
                <w:szCs w:val="19"/>
              </w:rPr>
            </w:pPr>
            <w:r>
              <w:rPr>
                <w:rFonts w:ascii="細明體" w:hAnsi="細明體"/>
                <w:sz w:val="19"/>
                <w:szCs w:val="19"/>
              </w:rPr>
              <w:t>□</w:t>
            </w:r>
            <w:r>
              <w:rPr>
                <w:rFonts w:ascii="細明體" w:hAnsi="細明體"/>
                <w:sz w:val="19"/>
                <w:szCs w:val="19"/>
              </w:rPr>
              <w:t>公司登記證明文件</w:t>
            </w:r>
            <w:r>
              <w:rPr>
                <w:rFonts w:ascii="細明體" w:hAnsi="細明體"/>
                <w:sz w:val="19"/>
                <w:szCs w:val="19"/>
              </w:rPr>
              <w:t>(</w:t>
            </w:r>
            <w:r>
              <w:rPr>
                <w:rFonts w:ascii="細明體" w:hAnsi="細明體"/>
                <w:sz w:val="19"/>
                <w:szCs w:val="19"/>
              </w:rPr>
              <w:t>或商業登記證明文件</w:t>
            </w:r>
            <w:r>
              <w:rPr>
                <w:rFonts w:ascii="細明體" w:hAnsi="細明體"/>
                <w:sz w:val="19"/>
                <w:szCs w:val="19"/>
              </w:rPr>
              <w:t>)</w:t>
            </w:r>
            <w:r>
              <w:rPr>
                <w:rFonts w:ascii="細明體" w:hAnsi="細明體"/>
                <w:sz w:val="19"/>
                <w:szCs w:val="19"/>
              </w:rPr>
              <w:t>影本</w:t>
            </w:r>
          </w:p>
          <w:p>
            <w:pPr>
              <w:pStyle w:val="Style25"/>
              <w:snapToGrid w:val="false"/>
              <w:spacing w:lineRule="auto" w:line="240"/>
              <w:ind w:firstLine="123"/>
              <w:jc w:val="both"/>
              <w:rPr>
                <w:rFonts w:ascii="細明體" w:hAnsi="細明體"/>
                <w:sz w:val="19"/>
                <w:szCs w:val="19"/>
              </w:rPr>
            </w:pPr>
            <w:r>
              <w:rPr>
                <w:rFonts w:ascii="細明體" w:hAnsi="細明體"/>
                <w:sz w:val="19"/>
                <w:szCs w:val="19"/>
              </w:rPr>
              <w:t>□</w:t>
            </w:r>
            <w:r>
              <w:rPr>
                <w:rFonts w:ascii="細明體" w:hAnsi="細明體"/>
                <w:sz w:val="19"/>
                <w:szCs w:val="19"/>
              </w:rPr>
              <w:t>其他目的事業主管機關核准文件影本</w:t>
            </w:r>
          </w:p>
          <w:p>
            <w:pPr>
              <w:pStyle w:val="Style25"/>
              <w:tabs>
                <w:tab w:val="clear" w:pos="480"/>
              </w:tabs>
              <w:snapToGrid w:val="false"/>
              <w:spacing w:lineRule="auto" w:line="240"/>
              <w:ind w:left="116" w:hanging="0"/>
              <w:jc w:val="both"/>
              <w:rPr/>
            </w:pPr>
            <w:r>
              <w:rPr>
                <w:rStyle w:val="Style14"/>
                <w:rFonts w:ascii="細明體" w:hAnsi="細明體"/>
                <w:sz w:val="19"/>
                <w:szCs w:val="19"/>
              </w:rPr>
              <w:t xml:space="preserve">  </w:t>
            </w:r>
            <w:r>
              <w:rPr>
                <w:rStyle w:val="Style14"/>
                <w:rFonts w:ascii="細明體" w:hAnsi="細明體"/>
                <w:sz w:val="19"/>
                <w:szCs w:val="19"/>
              </w:rPr>
              <w:t>(</w:t>
            </w:r>
            <w:r>
              <w:rPr>
                <w:rStyle w:val="Style14"/>
                <w:rFonts w:ascii="細明體" w:hAnsi="細明體"/>
                <w:sz w:val="19"/>
                <w:szCs w:val="19"/>
              </w:rPr>
              <w:t>名稱：</w:t>
            </w:r>
            <w:r>
              <w:rPr>
                <w:rStyle w:val="Style14"/>
                <w:rFonts w:ascii="細明體" w:hAnsi="細明體"/>
                <w:sz w:val="19"/>
                <w:szCs w:val="19"/>
                <w:u w:val="single"/>
              </w:rPr>
              <w:t>__________________________________________________</w:t>
            </w:r>
            <w:r>
              <w:rPr>
                <w:rStyle w:val="Style14"/>
                <w:rFonts w:ascii="細明體" w:hAnsi="細明體"/>
                <w:sz w:val="19"/>
                <w:szCs w:val="19"/>
              </w:rPr>
              <w:t>)</w:t>
            </w:r>
          </w:p>
          <w:p>
            <w:pPr>
              <w:pStyle w:val="Style25"/>
              <w:snapToGrid w:val="false"/>
              <w:spacing w:lineRule="auto" w:line="240"/>
              <w:ind w:firstLine="137"/>
              <w:jc w:val="both"/>
              <w:rPr/>
            </w:pPr>
            <w:r>
              <w:rPr>
                <w:rStyle w:val="Style14"/>
                <w:rFonts w:ascii="細明體" w:hAnsi="細明體"/>
                <w:bCs/>
                <w:sz w:val="18"/>
                <w:szCs w:val="18"/>
              </w:rPr>
              <w:t>□</w:t>
            </w:r>
            <w:r>
              <w:rPr>
                <w:rStyle w:val="Style14"/>
                <w:rFonts w:ascii="細明體" w:hAnsi="細明體"/>
                <w:bCs/>
                <w:sz w:val="19"/>
                <w:szCs w:val="19"/>
              </w:rPr>
              <w:t>其它經主管機關或</w:t>
            </w:r>
            <w:r>
              <w:rPr>
                <w:rStyle w:val="Style14"/>
                <w:sz w:val="19"/>
                <w:szCs w:val="19"/>
              </w:rPr>
              <w:t>中央主管機關委託之政府其他機關</w:t>
            </w:r>
            <w:r>
              <w:rPr>
                <w:rStyle w:val="Style14"/>
                <w:rFonts w:ascii="細明體" w:hAnsi="細明體"/>
                <w:bCs/>
                <w:sz w:val="19"/>
                <w:szCs w:val="19"/>
              </w:rPr>
              <w:t>指定文件影本</w:t>
            </w:r>
          </w:p>
          <w:p>
            <w:pPr>
              <w:pStyle w:val="Style25"/>
              <w:tabs>
                <w:tab w:val="clear" w:pos="480"/>
              </w:tabs>
              <w:snapToGrid w:val="false"/>
              <w:spacing w:lineRule="auto" w:line="240"/>
              <w:ind w:left="116" w:hanging="0"/>
              <w:jc w:val="both"/>
              <w:rPr/>
            </w:pPr>
            <w:r>
              <w:rPr>
                <w:rStyle w:val="Style14"/>
                <w:rFonts w:ascii="細明體" w:hAnsi="細明體"/>
                <w:sz w:val="19"/>
                <w:szCs w:val="19"/>
              </w:rPr>
              <w:t xml:space="preserve">  </w:t>
            </w:r>
            <w:r>
              <w:rPr>
                <w:rStyle w:val="Style14"/>
                <w:rFonts w:ascii="細明體" w:hAnsi="細明體"/>
                <w:sz w:val="19"/>
                <w:szCs w:val="19"/>
              </w:rPr>
              <w:t>(</w:t>
            </w:r>
            <w:r>
              <w:rPr>
                <w:rStyle w:val="Style14"/>
                <w:rFonts w:ascii="細明體" w:hAnsi="細明體"/>
                <w:sz w:val="19"/>
                <w:szCs w:val="19"/>
              </w:rPr>
              <w:t>名稱：</w:t>
            </w:r>
            <w:r>
              <w:rPr>
                <w:rStyle w:val="Style14"/>
                <w:rFonts w:ascii="細明體" w:hAnsi="細明體"/>
                <w:sz w:val="19"/>
                <w:szCs w:val="19"/>
                <w:u w:val="single"/>
              </w:rPr>
              <w:t>__________________________________________________</w:t>
            </w:r>
            <w:r>
              <w:rPr>
                <w:rStyle w:val="Style14"/>
                <w:rFonts w:ascii="細明體" w:hAnsi="細明體"/>
                <w:sz w:val="19"/>
                <w:szCs w:val="19"/>
              </w:rPr>
              <w:t>)</w:t>
            </w:r>
          </w:p>
        </w:tc>
        <w:tc>
          <w:tcPr>
            <w:tcW w:w="492" w:type="dxa"/>
            <w:tcBorders>
              <w:top w:val="single" w:sz="6" w:space="0" w:color="000000"/>
              <w:left w:val="single" w:sz="4" w:space="0" w:color="000000"/>
              <w:bottom w:val="single" w:sz="4" w:space="0" w:color="000000"/>
              <w:right w:val="single" w:sz="6" w:space="0" w:color="000000"/>
            </w:tcBorders>
            <w:tcMar>
              <w:left w:w="10" w:type="dxa"/>
              <w:right w:w="10" w:type="dxa"/>
            </w:tcMar>
          </w:tcPr>
          <w:p>
            <w:pPr>
              <w:pStyle w:val="Style25"/>
              <w:snapToGrid w:val="false"/>
              <w:spacing w:lineRule="atLeast" w:line="240"/>
              <w:rPr>
                <w:sz w:val="20"/>
              </w:rPr>
            </w:pPr>
            <w:r>
              <w:rPr>
                <w:sz w:val="20"/>
              </w:rPr>
            </w:r>
          </w:p>
        </w:tc>
      </w:tr>
      <w:tr>
        <w:trPr>
          <w:trHeight w:val="3459" w:hRule="atLeast"/>
        </w:trPr>
        <w:tc>
          <w:tcPr>
            <w:tcW w:w="10549" w:type="dxa"/>
            <w:gridSpan w:val="5"/>
            <w:tcBorders>
              <w:top w:val="single" w:sz="6" w:space="0" w:color="000000"/>
              <w:left w:val="single" w:sz="6" w:space="0" w:color="000000"/>
              <w:bottom w:val="single" w:sz="4" w:space="0" w:color="000000"/>
              <w:right w:val="single" w:sz="6" w:space="0" w:color="000000"/>
            </w:tcBorders>
            <w:vAlign w:val="center"/>
          </w:tcPr>
          <w:p>
            <w:pPr>
              <w:pStyle w:val="Style25"/>
              <w:snapToGrid w:val="false"/>
              <w:spacing w:lineRule="atLeast" w:line="240"/>
              <w:rPr>
                <w:sz w:val="20"/>
              </w:rPr>
            </w:pPr>
            <w:r>
              <w:rPr>
                <w:sz w:val="20"/>
              </w:rPr>
              <w:t>8.</w:t>
            </w:r>
            <w:r>
              <w:rPr>
                <w:sz w:val="20"/>
              </w:rPr>
              <w:t>保證書</w:t>
            </w:r>
          </w:p>
          <w:p>
            <w:pPr>
              <w:pStyle w:val="Style25"/>
              <w:tabs>
                <w:tab w:val="clear" w:pos="480"/>
              </w:tabs>
              <w:snapToGrid w:val="false"/>
              <w:spacing w:lineRule="atLeast" w:line="240"/>
              <w:ind w:left="238" w:firstLine="357"/>
              <w:jc w:val="both"/>
              <w:rPr/>
            </w:pPr>
            <w:r>
              <w:rPr>
                <w:rStyle w:val="Style14"/>
                <w:sz w:val="20"/>
              </w:rPr>
              <w:t>申請人</w:t>
            </w:r>
            <w:r>
              <w:rPr>
                <w:rStyle w:val="Style14"/>
                <w:sz w:val="20"/>
                <w:u w:val="single"/>
              </w:rPr>
              <w:t xml:space="preserve">                      </w:t>
            </w:r>
            <w:r>
              <w:rPr>
                <w:rStyle w:val="Style14"/>
                <w:sz w:val="20"/>
              </w:rPr>
              <w:t>今代表</w:t>
            </w:r>
            <w:r>
              <w:rPr>
                <w:rStyle w:val="Style14"/>
                <w:sz w:val="20"/>
                <w:u w:val="single"/>
              </w:rPr>
              <w:t xml:space="preserve">                                    </w:t>
            </w:r>
            <w:r>
              <w:rPr>
                <w:rStyle w:val="Style14"/>
                <w:sz w:val="20"/>
              </w:rPr>
              <w:t>(</w:t>
            </w:r>
            <w:r>
              <w:rPr>
                <w:rStyle w:val="Style14"/>
                <w:sz w:val="20"/>
              </w:rPr>
              <w:t>公私場所名稱</w:t>
            </w:r>
            <w:r>
              <w:rPr>
                <w:rStyle w:val="Style14"/>
                <w:sz w:val="20"/>
              </w:rPr>
              <w:t>)</w:t>
            </w:r>
            <w:r>
              <w:rPr>
                <w:rStyle w:val="Style14"/>
                <w:sz w:val="20"/>
              </w:rPr>
              <w:t>在法律</w:t>
            </w:r>
            <w:r>
              <w:rPr>
                <w:rStyle w:val="Style14"/>
                <w:spacing w:val="-10"/>
                <w:sz w:val="20"/>
              </w:rPr>
              <w:t>之約束下，保證本申請表及所附申請文件，係在本人指導及監督下，經由本人確認合適之人員，妥善收集、整理及評估所得。據本人對此申請文件之作業要求及本人最佳之認知與信心，本人保證本申請書件相關資料全屬真實、精確及完整，本人深知申報不實資料將受最嚴重之法律處分，如有故意申報不實並可判處刑事罰金及坐監之規定。本人並保證一定遵守該許可之規定。日後如經主管機關查核證實有功能不足、未正常操作或未依許可內容排放等情形，本人承認知悉且同意主管機關之認定，並自主管機關認定之始日起，依行政罰法規定，按違反義務所得利益加重裁罰。</w:t>
            </w:r>
          </w:p>
          <w:p>
            <w:pPr>
              <w:pStyle w:val="Style25"/>
              <w:snapToGrid w:val="false"/>
              <w:spacing w:lineRule="atLeast" w:line="240"/>
              <w:ind w:firstLine="1800"/>
              <w:jc w:val="both"/>
              <w:rPr>
                <w:sz w:val="20"/>
              </w:rPr>
            </w:pPr>
            <w:r>
              <w:rPr>
                <w:sz w:val="20"/>
              </w:rPr>
              <w:t>此                致</w:t>
            </w:r>
          </w:p>
          <w:p>
            <w:pPr>
              <w:pStyle w:val="Style25"/>
              <w:snapToGrid w:val="false"/>
              <w:spacing w:lineRule="atLeast" w:line="240"/>
              <w:ind w:firstLine="4080"/>
              <w:rPr>
                <w:sz w:val="20"/>
              </w:rPr>
            </w:pPr>
            <w:r>
              <w:rPr>
                <w:sz w:val="20"/>
              </w:rPr>
              <w:t>縣</w:t>
            </w:r>
            <w:r>
              <w:rPr>
                <w:sz w:val="20"/>
              </w:rPr>
              <w:t>(</w:t>
            </w:r>
            <w:r>
              <w:rPr>
                <w:sz w:val="20"/>
              </w:rPr>
              <w:t>市</w:t>
            </w:r>
            <w:r>
              <w:rPr>
                <w:sz w:val="20"/>
              </w:rPr>
              <w:t>)</w:t>
            </w:r>
            <w:r>
              <w:rPr>
                <w:sz w:val="20"/>
              </w:rPr>
              <w:t>政府</w:t>
            </w:r>
            <w:r>
              <w:rPr>
                <w:sz w:val="20"/>
              </w:rPr>
              <w:t>(</w:t>
            </w:r>
            <w:r>
              <w:rPr>
                <w:sz w:val="20"/>
              </w:rPr>
              <w:t>環境保護局</w:t>
            </w:r>
            <w:r>
              <w:rPr>
                <w:sz w:val="20"/>
              </w:rPr>
              <w:t>) /</w:t>
            </w:r>
            <w:r>
              <w:rPr>
                <w:sz w:val="20"/>
              </w:rPr>
              <w:t>中央主管機關委託之政府其他機關</w:t>
            </w:r>
          </w:p>
          <w:p>
            <w:pPr>
              <w:pStyle w:val="Style25"/>
              <w:rPr/>
            </w:pPr>
            <w:r>
              <w:rPr>
                <w:rStyle w:val="Style14"/>
                <w:sz w:val="20"/>
              </w:rPr>
              <w:t>申請人</w:t>
            </w:r>
            <w:r>
              <w:rPr>
                <w:rStyle w:val="Style14"/>
                <w:sz w:val="20"/>
              </w:rPr>
              <w:t>(</w:t>
            </w:r>
            <w:r>
              <w:rPr>
                <w:rStyle w:val="Style14"/>
                <w:sz w:val="20"/>
              </w:rPr>
              <w:t>負責人</w:t>
            </w:r>
            <w:r>
              <w:rPr>
                <w:rStyle w:val="Style14"/>
                <w:sz w:val="20"/>
              </w:rPr>
              <w:t>)</w:t>
            </w:r>
            <w:r>
              <w:rPr>
                <w:rStyle w:val="Style14"/>
                <w:sz w:val="20"/>
              </w:rPr>
              <w:t>簽名：</w:t>
            </w:r>
            <w:r>
              <w:rPr>
                <w:rStyle w:val="Style14"/>
                <w:sz w:val="20"/>
                <w:u w:val="single"/>
              </w:rPr>
              <w:t xml:space="preserve">                                  </w:t>
            </w:r>
            <w:r>
              <w:rPr>
                <w:rStyle w:val="Style14"/>
                <w:sz w:val="20"/>
              </w:rPr>
              <w:t xml:space="preserve"> 職稱：</w:t>
            </w:r>
            <w:r>
              <w:rPr>
                <w:rStyle w:val="Style14"/>
                <w:sz w:val="20"/>
                <w:u w:val="single"/>
              </w:rPr>
              <w:t xml:space="preserve">                                </w:t>
            </w:r>
            <w:r>
              <w:rPr>
                <w:rStyle w:val="Style14"/>
                <w:sz w:val="20"/>
              </w:rPr>
              <w:t xml:space="preserve">   蓋章：</w:t>
            </w:r>
            <w:r>
              <w:rPr>
                <w:rStyle w:val="Style14"/>
                <w:sz w:val="20"/>
                <w:u w:val="single"/>
              </w:rPr>
              <w:t xml:space="preserve">              </w:t>
            </w:r>
          </w:p>
          <w:p>
            <w:pPr>
              <w:pStyle w:val="Style25"/>
              <w:rPr/>
            </w:pPr>
            <w:r>
              <w:rPr>
                <w:rStyle w:val="Style14"/>
                <w:sz w:val="20"/>
              </w:rPr>
              <w:t>專責人員簽名：</w:t>
            </w:r>
            <w:r>
              <w:rPr>
                <w:rStyle w:val="Style14"/>
                <w:sz w:val="20"/>
                <w:u w:val="single"/>
              </w:rPr>
              <w:t xml:space="preserve">                                     </w:t>
            </w:r>
            <w:r>
              <w:rPr>
                <w:rStyle w:val="Style14"/>
                <w:sz w:val="20"/>
              </w:rPr>
              <w:t xml:space="preserve">     </w:t>
            </w:r>
            <w:r>
              <w:rPr>
                <w:rStyle w:val="Style14"/>
                <w:b/>
                <w:sz w:val="20"/>
              </w:rPr>
              <w:t>蓋章：                          （無專責人員之公私場所，不須簽章此欄）</w:t>
            </w:r>
          </w:p>
          <w:p>
            <w:pPr>
              <w:pStyle w:val="Style25"/>
              <w:rPr/>
            </w:pPr>
            <w:r>
              <w:rPr>
                <w:rStyle w:val="Style14"/>
                <w:b/>
                <w:sz w:val="20"/>
              </w:rPr>
              <w:t xml:space="preserve">公私場所名稱 </w:t>
            </w:r>
            <w:r>
              <w:rPr>
                <w:rStyle w:val="Style14"/>
                <w:b/>
                <w:sz w:val="20"/>
              </w:rPr>
              <w:t>(</w:t>
            </w:r>
            <w:r>
              <w:rPr>
                <w:rStyle w:val="Style14"/>
                <w:b/>
                <w:sz w:val="20"/>
              </w:rPr>
              <w:t>加蓋</w:t>
            </w:r>
            <w:r>
              <w:rPr>
                <w:rStyle w:val="Style14"/>
                <w:sz w:val="20"/>
              </w:rPr>
              <w:t>公司印章</w:t>
            </w:r>
            <w:r>
              <w:rPr>
                <w:rStyle w:val="Style14"/>
                <w:sz w:val="20"/>
              </w:rPr>
              <w:t>)</w:t>
            </w:r>
            <w:r>
              <w:rPr>
                <w:rStyle w:val="Style14"/>
                <w:sz w:val="20"/>
              </w:rPr>
              <w:t>：</w:t>
            </w:r>
            <w:r>
              <w:rPr>
                <w:rStyle w:val="Style14"/>
                <w:sz w:val="20"/>
                <w:u w:val="single"/>
              </w:rPr>
              <w:t xml:space="preserve">                                                                    </w:t>
            </w:r>
          </w:p>
          <w:p>
            <w:pPr>
              <w:pStyle w:val="Style25"/>
              <w:snapToGrid w:val="false"/>
              <w:rPr/>
            </w:pPr>
            <w:r>
              <w:rPr>
                <w:rStyle w:val="Style14"/>
                <w:sz w:val="20"/>
              </w:rPr>
              <w:t>申請日期：中華民國</w:t>
            </w:r>
            <w:r>
              <w:rPr>
                <w:rStyle w:val="Style14"/>
                <w:sz w:val="20"/>
                <w:u w:val="single"/>
              </w:rPr>
              <w:t xml:space="preserve">           </w:t>
            </w:r>
            <w:r>
              <w:rPr>
                <w:rStyle w:val="Style14"/>
                <w:sz w:val="20"/>
              </w:rPr>
              <w:t>年</w:t>
            </w:r>
            <w:r>
              <w:rPr>
                <w:rStyle w:val="Style14"/>
                <w:sz w:val="20"/>
                <w:u w:val="single"/>
              </w:rPr>
              <w:t xml:space="preserve">               </w:t>
            </w:r>
            <w:r>
              <w:rPr>
                <w:rStyle w:val="Style14"/>
                <w:sz w:val="20"/>
              </w:rPr>
              <w:t>月</w:t>
            </w:r>
            <w:r>
              <w:rPr>
                <w:rStyle w:val="Style14"/>
                <w:sz w:val="20"/>
                <w:u w:val="single"/>
              </w:rPr>
              <w:t xml:space="preserve">             </w:t>
            </w:r>
            <w:r>
              <w:rPr>
                <w:rStyle w:val="Style14"/>
                <w:sz w:val="20"/>
              </w:rPr>
              <w:t>日</w:t>
            </w:r>
          </w:p>
        </w:tc>
      </w:tr>
      <w:tr>
        <w:trPr/>
        <w:tc>
          <w:tcPr>
            <w:tcW w:w="8845" w:type="dxa"/>
            <w:gridSpan w:val="3"/>
            <w:tcBorders>
              <w:top w:val="single" w:sz="4" w:space="0" w:color="000000"/>
              <w:right w:val="single" w:sz="4" w:space="0" w:color="000000"/>
            </w:tcBorders>
          </w:tcPr>
          <w:p>
            <w:pPr>
              <w:pStyle w:val="Style25"/>
              <w:spacing w:lineRule="atLeast" w:line="280"/>
              <w:rPr>
                <w:spacing w:val="-4"/>
                <w:sz w:val="18"/>
              </w:rPr>
            </w:pPr>
            <w:r>
              <w:rPr>
                <w:spacing w:val="-4"/>
                <w:sz w:val="18"/>
              </w:rPr>
            </w:r>
          </w:p>
          <w:p>
            <w:pPr>
              <w:pStyle w:val="Style25"/>
              <w:spacing w:lineRule="atLeast" w:line="280"/>
              <w:rPr/>
            </w:pPr>
            <w:r>
              <w:rPr>
                <w:rStyle w:val="Style14"/>
                <w:spacing w:val="-4"/>
                <w:sz w:val="18"/>
              </w:rPr>
              <w:t>＊本表不敷填寫時，請自行影印空白表格使用，填妥後請在右上角填寫管制編號及製程編號，右下角填寫頁次。</w:t>
            </w:r>
          </w:p>
        </w:tc>
        <w:tc>
          <w:tcPr>
            <w:tcW w:w="1212" w:type="dxa"/>
            <w:tcBorders>
              <w:top w:val="single" w:sz="4" w:space="0" w:color="000000"/>
              <w:left w:val="single" w:sz="4" w:space="0" w:color="000000"/>
              <w:bottom w:val="single" w:sz="4" w:space="0" w:color="000000"/>
              <w:right w:val="single" w:sz="4" w:space="0" w:color="000000"/>
            </w:tcBorders>
          </w:tcPr>
          <w:p>
            <w:pPr>
              <w:pStyle w:val="Style25"/>
              <w:spacing w:lineRule="atLeast" w:line="240"/>
              <w:rPr>
                <w:sz w:val="20"/>
              </w:rPr>
            </w:pPr>
            <w:r>
              <w:rPr>
                <w:sz w:val="20"/>
              </w:rPr>
              <w:t>頁  次</w:t>
            </w:r>
          </w:p>
        </w:tc>
        <w:tc>
          <w:tcPr>
            <w:tcW w:w="492" w:type="dxa"/>
            <w:tcBorders>
              <w:top w:val="single" w:sz="4" w:space="0" w:color="000000"/>
              <w:left w:val="single" w:sz="4" w:space="0" w:color="000000"/>
              <w:bottom w:val="single" w:sz="4" w:space="0" w:color="000000"/>
              <w:right w:val="single" w:sz="4" w:space="0" w:color="000000"/>
            </w:tcBorders>
          </w:tcPr>
          <w:p>
            <w:pPr>
              <w:pStyle w:val="Style25"/>
              <w:spacing w:lineRule="atLeast" w:line="240"/>
              <w:rPr>
                <w:sz w:val="20"/>
              </w:rPr>
            </w:pPr>
            <w:r>
              <w:rPr>
                <w:sz w:val="20"/>
              </w:rPr>
            </w:r>
          </w:p>
        </w:tc>
      </w:tr>
      <w:tr>
        <w:trPr/>
        <w:tc>
          <w:tcPr>
            <w:tcW w:w="10549" w:type="dxa"/>
            <w:gridSpan w:val="5"/>
            <w:tcBorders/>
          </w:tcPr>
          <w:p>
            <w:pPr>
              <w:pStyle w:val="Style25"/>
              <w:spacing w:lineRule="atLeast" w:line="240"/>
              <w:rPr/>
            </w:pPr>
            <w:r>
              <w:rPr>
                <w:rStyle w:val="Style14"/>
                <w:spacing w:val="-4"/>
                <w:sz w:val="17"/>
                <w:szCs w:val="17"/>
              </w:rPr>
              <w:t>※</w:t>
            </w:r>
            <w:r>
              <w:rPr>
                <w:rStyle w:val="Style14"/>
                <w:spacing w:val="-4"/>
                <w:sz w:val="17"/>
                <w:szCs w:val="17"/>
              </w:rPr>
              <w:t>申請許可證之污染源應填具申請檢核表，連同相關檢附文件</w:t>
            </w:r>
            <w:r>
              <w:rPr>
                <w:rStyle w:val="Style14"/>
                <w:b/>
                <w:i/>
                <w:spacing w:val="-4"/>
                <w:sz w:val="17"/>
                <w:szCs w:val="17"/>
                <w:u w:val="single"/>
              </w:rPr>
              <w:t>一式三份</w:t>
            </w:r>
            <w:r>
              <w:rPr>
                <w:rStyle w:val="Style14"/>
                <w:spacing w:val="-4"/>
                <w:sz w:val="17"/>
                <w:szCs w:val="17"/>
              </w:rPr>
              <w:t>送交直轄市、縣</w:t>
            </w:r>
            <w:r>
              <w:rPr>
                <w:rStyle w:val="Style14"/>
                <w:spacing w:val="-4"/>
                <w:sz w:val="17"/>
                <w:szCs w:val="17"/>
              </w:rPr>
              <w:t>(</w:t>
            </w:r>
            <w:r>
              <w:rPr>
                <w:rStyle w:val="Style14"/>
                <w:spacing w:val="-4"/>
                <w:sz w:val="17"/>
                <w:szCs w:val="17"/>
              </w:rPr>
              <w:t>市</w:t>
            </w:r>
            <w:r>
              <w:rPr>
                <w:rStyle w:val="Style14"/>
                <w:spacing w:val="-4"/>
                <w:sz w:val="17"/>
                <w:szCs w:val="17"/>
              </w:rPr>
              <w:t>)</w:t>
            </w:r>
            <w:r>
              <w:rPr>
                <w:rStyle w:val="Style14"/>
                <w:spacing w:val="-4"/>
                <w:sz w:val="17"/>
                <w:szCs w:val="17"/>
              </w:rPr>
              <w:t>主管機關或中央主管機關委託之政府其他機關為之。</w:t>
            </w:r>
          </w:p>
        </w:tc>
      </w:tr>
      <w:tr>
        <w:trPr/>
        <w:tc>
          <w:tcPr>
            <w:tcW w:w="10549" w:type="dxa"/>
            <w:gridSpan w:val="5"/>
            <w:tcBorders/>
          </w:tcPr>
          <w:p>
            <w:pPr>
              <w:pStyle w:val="Style25"/>
              <w:spacing w:lineRule="atLeast" w:line="240"/>
              <w:rPr>
                <w:spacing w:val="-4"/>
                <w:sz w:val="17"/>
                <w:szCs w:val="17"/>
              </w:rPr>
            </w:pPr>
            <w:r>
              <w:rPr>
                <w:spacing w:val="-4"/>
                <w:sz w:val="17"/>
                <w:szCs w:val="17"/>
              </w:rPr>
            </w:r>
          </w:p>
        </w:tc>
      </w:tr>
    </w:tbl>
    <w:p>
      <w:pPr>
        <w:pStyle w:val="Style25"/>
        <w:widowControl/>
        <w:autoSpaceDE w:val="false"/>
        <w:textAlignment w:val="bottom"/>
        <w:rPr>
          <w:sz w:val="28"/>
          <w:szCs w:val="28"/>
        </w:rPr>
      </w:pPr>
      <w:r>
        <w:br w:type="page"/>
      </w:r>
      <w:r>
        <w:rPr>
          <w:sz w:val="28"/>
          <w:szCs w:val="28"/>
        </w:rPr>
        <w:t>公私場所基本資料表                                                                                                   表 Ｃ</w:t>
      </w:r>
    </w:p>
    <w:tbl>
      <w:tblPr>
        <w:tblW w:w="10378" w:type="dxa"/>
        <w:jc w:val="left"/>
        <w:tblInd w:w="-7" w:type="dxa"/>
        <w:tblLayout w:type="fixed"/>
        <w:tblCellMar>
          <w:top w:w="0" w:type="dxa"/>
          <w:left w:w="28" w:type="dxa"/>
          <w:bottom w:w="0" w:type="dxa"/>
          <w:right w:w="28" w:type="dxa"/>
        </w:tblCellMar>
      </w:tblPr>
      <w:tblGrid>
        <w:gridCol w:w="612"/>
        <w:gridCol w:w="173"/>
        <w:gridCol w:w="208"/>
        <w:gridCol w:w="121"/>
        <w:gridCol w:w="70"/>
        <w:gridCol w:w="128"/>
        <w:gridCol w:w="41"/>
        <w:gridCol w:w="54"/>
        <w:gridCol w:w="74"/>
        <w:gridCol w:w="198"/>
        <w:gridCol w:w="69"/>
        <w:gridCol w:w="41"/>
        <w:gridCol w:w="43"/>
        <w:gridCol w:w="81"/>
        <w:gridCol w:w="85"/>
        <w:gridCol w:w="167"/>
        <w:gridCol w:w="41"/>
        <w:gridCol w:w="41"/>
        <w:gridCol w:w="52"/>
        <w:gridCol w:w="81"/>
        <w:gridCol w:w="45"/>
        <w:gridCol w:w="179"/>
        <w:gridCol w:w="54"/>
        <w:gridCol w:w="125"/>
        <w:gridCol w:w="175"/>
        <w:gridCol w:w="41"/>
        <w:gridCol w:w="66"/>
        <w:gridCol w:w="95"/>
        <w:gridCol w:w="59"/>
        <w:gridCol w:w="201"/>
        <w:gridCol w:w="43"/>
        <w:gridCol w:w="132"/>
        <w:gridCol w:w="41"/>
        <w:gridCol w:w="213"/>
        <w:gridCol w:w="41"/>
        <w:gridCol w:w="130"/>
        <w:gridCol w:w="207"/>
        <w:gridCol w:w="151"/>
        <w:gridCol w:w="201"/>
        <w:gridCol w:w="157"/>
        <w:gridCol w:w="106"/>
        <w:gridCol w:w="55"/>
        <w:gridCol w:w="77"/>
        <w:gridCol w:w="86"/>
        <w:gridCol w:w="100"/>
        <w:gridCol w:w="78"/>
        <w:gridCol w:w="41"/>
        <w:gridCol w:w="55"/>
        <w:gridCol w:w="83"/>
        <w:gridCol w:w="41"/>
        <w:gridCol w:w="197"/>
        <w:gridCol w:w="154"/>
        <w:gridCol w:w="151"/>
        <w:gridCol w:w="48"/>
        <w:gridCol w:w="63"/>
        <w:gridCol w:w="136"/>
        <w:gridCol w:w="66"/>
        <w:gridCol w:w="213"/>
        <w:gridCol w:w="63"/>
        <w:gridCol w:w="55"/>
        <w:gridCol w:w="103"/>
        <w:gridCol w:w="155"/>
        <w:gridCol w:w="141"/>
        <w:gridCol w:w="59"/>
        <w:gridCol w:w="63"/>
        <w:gridCol w:w="86"/>
        <w:gridCol w:w="48"/>
        <w:gridCol w:w="286"/>
        <w:gridCol w:w="41"/>
        <w:gridCol w:w="41"/>
        <w:gridCol w:w="281"/>
        <w:gridCol w:w="52"/>
        <w:gridCol w:w="41"/>
        <w:gridCol w:w="180"/>
        <w:gridCol w:w="110"/>
        <w:gridCol w:w="59"/>
        <w:gridCol w:w="61"/>
        <w:gridCol w:w="238"/>
        <w:gridCol w:w="50"/>
        <w:gridCol w:w="206"/>
        <w:gridCol w:w="100"/>
        <w:gridCol w:w="41"/>
        <w:gridCol w:w="227"/>
        <w:gridCol w:w="74"/>
        <w:gridCol w:w="48"/>
        <w:gridCol w:w="263"/>
        <w:gridCol w:w="91"/>
        <w:gridCol w:w="245"/>
        <w:gridCol w:w="152"/>
        <w:gridCol w:w="41"/>
        <w:gridCol w:w="41"/>
        <w:gridCol w:w="54"/>
        <w:gridCol w:w="96"/>
      </w:tblGrid>
      <w:tr>
        <w:trPr>
          <w:trHeight w:val="420" w:hRule="atLeast"/>
          <w:cantSplit w:val="true"/>
        </w:trPr>
        <w:tc>
          <w:tcPr>
            <w:tcW w:w="612" w:type="dxa"/>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t>1.</w:t>
            </w:r>
            <w:r>
              <w:rPr>
                <w:sz w:val="20"/>
              </w:rPr>
              <w:t>名稱</w:t>
            </w:r>
          </w:p>
        </w:tc>
        <w:tc>
          <w:tcPr>
            <w:tcW w:w="5459" w:type="dxa"/>
            <w:gridSpan w:val="54"/>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r>
          </w:p>
        </w:tc>
        <w:tc>
          <w:tcPr>
            <w:tcW w:w="1140" w:type="dxa"/>
            <w:gridSpan w:val="11"/>
            <w:tcBorders>
              <w:top w:val="single" w:sz="6" w:space="0" w:color="000000"/>
              <w:left w:val="single" w:sz="6" w:space="0" w:color="000000"/>
              <w:bottom w:val="single" w:sz="6" w:space="0" w:color="000000"/>
              <w:right w:val="single" w:sz="6" w:space="0" w:color="000000"/>
            </w:tcBorders>
          </w:tcPr>
          <w:p>
            <w:pPr>
              <w:pStyle w:val="Style25"/>
              <w:widowControl/>
              <w:tabs>
                <w:tab w:val="clear" w:pos="480"/>
              </w:tabs>
              <w:autoSpaceDE w:val="false"/>
              <w:spacing w:lineRule="atLeast" w:line="300"/>
              <w:ind w:left="92" w:right="-57" w:hanging="92"/>
              <w:textAlignment w:val="bottom"/>
              <w:rPr>
                <w:sz w:val="20"/>
              </w:rPr>
            </w:pPr>
            <w:r>
              <w:rPr>
                <w:sz w:val="20"/>
              </w:rPr>
              <w:t>2.</w:t>
            </w:r>
            <w:r>
              <w:rPr>
                <w:sz w:val="20"/>
              </w:rPr>
              <w:t>管制編號</w:t>
            </w:r>
          </w:p>
        </w:tc>
        <w:tc>
          <w:tcPr>
            <w:tcW w:w="334" w:type="dxa"/>
            <w:gridSpan w:val="2"/>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r>
          </w:p>
        </w:tc>
        <w:tc>
          <w:tcPr>
            <w:tcW w:w="363" w:type="dxa"/>
            <w:gridSpan w:val="3"/>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r>
          </w:p>
        </w:tc>
        <w:tc>
          <w:tcPr>
            <w:tcW w:w="383" w:type="dxa"/>
            <w:gridSpan w:val="4"/>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r>
          </w:p>
        </w:tc>
        <w:tc>
          <w:tcPr>
            <w:tcW w:w="358" w:type="dxa"/>
            <w:gridSpan w:val="3"/>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r>
          </w:p>
        </w:tc>
        <w:tc>
          <w:tcPr>
            <w:tcW w:w="356" w:type="dxa"/>
            <w:gridSpan w:val="3"/>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r>
          </w:p>
        </w:tc>
        <w:tc>
          <w:tcPr>
            <w:tcW w:w="342" w:type="dxa"/>
            <w:gridSpan w:val="3"/>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r>
          </w:p>
        </w:tc>
        <w:tc>
          <w:tcPr>
            <w:tcW w:w="311" w:type="dxa"/>
            <w:gridSpan w:val="2"/>
            <w:tcBorders>
              <w:top w:val="single" w:sz="6" w:space="0" w:color="000000"/>
              <w:left w:val="single" w:sz="6" w:space="0" w:color="000000"/>
              <w:bottom w:val="single" w:sz="6" w:space="0" w:color="000000"/>
              <w:right w:val="single" w:sz="4" w:space="0" w:color="000000"/>
            </w:tcBorders>
          </w:tcPr>
          <w:p>
            <w:pPr>
              <w:pStyle w:val="Style25"/>
              <w:widowControl/>
              <w:autoSpaceDE w:val="false"/>
              <w:spacing w:lineRule="atLeast" w:line="300"/>
              <w:textAlignment w:val="bottom"/>
              <w:rPr>
                <w:sz w:val="20"/>
              </w:rPr>
            </w:pPr>
            <w:r>
              <w:rPr>
                <w:sz w:val="20"/>
              </w:rPr>
            </w:r>
          </w:p>
        </w:tc>
        <w:tc>
          <w:tcPr>
            <w:tcW w:w="336" w:type="dxa"/>
            <w:gridSpan w:val="2"/>
            <w:tcBorders>
              <w:top w:val="single" w:sz="6" w:space="0" w:color="000000"/>
              <w:left w:val="single" w:sz="4" w:space="0" w:color="000000"/>
              <w:bottom w:val="single" w:sz="6" w:space="0" w:color="000000"/>
              <w:right w:val="single" w:sz="6" w:space="0" w:color="000000"/>
            </w:tcBorders>
            <w:tcMar>
              <w:left w:w="10" w:type="dxa"/>
              <w:right w:w="10" w:type="dxa"/>
            </w:tcMar>
          </w:tcPr>
          <w:p>
            <w:pPr>
              <w:pStyle w:val="Style25"/>
              <w:widowControl/>
              <w:autoSpaceDE w:val="false"/>
              <w:spacing w:lineRule="atLeast" w:line="300"/>
              <w:textAlignment w:val="bottom"/>
              <w:rPr>
                <w:sz w:val="20"/>
              </w:rPr>
            </w:pPr>
            <w:r>
              <w:rPr>
                <w:sz w:val="20"/>
              </w:rPr>
            </w:r>
          </w:p>
        </w:tc>
        <w:tc>
          <w:tcPr>
            <w:tcW w:w="152" w:type="dxa"/>
            <w:tcBorders/>
            <w:tcMar>
              <w:left w:w="10" w:type="dxa"/>
              <w:right w:w="10" w:type="dxa"/>
            </w:tcMar>
          </w:tcPr>
          <w:p>
            <w:pPr>
              <w:pStyle w:val="Style25"/>
              <w:widowControl/>
              <w:autoSpaceDE w:val="false"/>
              <w:spacing w:lineRule="atLeast" w:line="300"/>
              <w:textAlignment w:val="bottom"/>
              <w:rPr>
                <w:sz w:val="20"/>
              </w:rPr>
            </w:pPr>
            <w:r>
              <w:rPr>
                <w:sz w:val="20"/>
              </w:rPr>
            </w:r>
          </w:p>
        </w:tc>
        <w:tc>
          <w:tcPr>
            <w:tcW w:w="82" w:type="dxa"/>
            <w:gridSpan w:val="2"/>
            <w:tcBorders/>
            <w:tcMar>
              <w:left w:w="10" w:type="dxa"/>
              <w:right w:w="10" w:type="dxa"/>
            </w:tcMar>
          </w:tcPr>
          <w:p>
            <w:pPr>
              <w:pStyle w:val="Style25"/>
              <w:widowControl/>
              <w:autoSpaceDE w:val="false"/>
              <w:spacing w:lineRule="atLeast" w:line="300"/>
              <w:textAlignment w:val="bottom"/>
              <w:rPr>
                <w:sz w:val="20"/>
              </w:rPr>
            </w:pPr>
            <w:r>
              <w:rPr>
                <w:sz w:val="20"/>
              </w:rPr>
            </w:r>
          </w:p>
        </w:tc>
        <w:tc>
          <w:tcPr>
            <w:tcW w:w="54" w:type="dxa"/>
            <w:tcBorders/>
            <w:tcMar>
              <w:left w:w="10" w:type="dxa"/>
              <w:right w:w="10" w:type="dxa"/>
            </w:tcMar>
          </w:tcPr>
          <w:p>
            <w:pPr>
              <w:pStyle w:val="Style25"/>
              <w:widowControl/>
              <w:autoSpaceDE w:val="false"/>
              <w:spacing w:lineRule="atLeast" w:line="300"/>
              <w:textAlignment w:val="bottom"/>
              <w:rPr>
                <w:sz w:val="20"/>
              </w:rPr>
            </w:pPr>
            <w:r>
              <w:rPr>
                <w:sz w:val="20"/>
              </w:rPr>
            </w:r>
          </w:p>
        </w:tc>
        <w:tc>
          <w:tcPr>
            <w:tcW w:w="96" w:type="dxa"/>
            <w:tcBorders/>
            <w:tcMar>
              <w:left w:w="10" w:type="dxa"/>
              <w:right w:w="10" w:type="dxa"/>
            </w:tcMar>
          </w:tcPr>
          <w:p>
            <w:pPr>
              <w:pStyle w:val="Style25"/>
              <w:widowControl/>
              <w:autoSpaceDE w:val="false"/>
              <w:spacing w:lineRule="atLeast" w:line="300"/>
              <w:textAlignment w:val="bottom"/>
              <w:rPr>
                <w:sz w:val="20"/>
              </w:rPr>
            </w:pPr>
            <w:r>
              <w:rPr>
                <w:sz w:val="20"/>
              </w:rPr>
            </w:r>
          </w:p>
        </w:tc>
      </w:tr>
      <w:tr>
        <w:trPr>
          <w:trHeight w:val="420" w:hRule="atLeast"/>
          <w:cantSplit w:val="true"/>
        </w:trPr>
        <w:tc>
          <w:tcPr>
            <w:tcW w:w="612" w:type="dxa"/>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t>3.</w:t>
            </w:r>
            <w:r>
              <w:rPr>
                <w:sz w:val="20"/>
              </w:rPr>
              <w:t>地址</w:t>
            </w:r>
          </w:p>
          <w:p>
            <w:pPr>
              <w:pStyle w:val="Style25"/>
              <w:widowControl/>
              <w:autoSpaceDE w:val="false"/>
              <w:spacing w:lineRule="atLeast" w:line="300"/>
              <w:textAlignment w:val="bottom"/>
              <w:rPr>
                <w:sz w:val="20"/>
              </w:rPr>
            </w:pPr>
            <w:r>
              <w:rPr>
                <w:sz w:val="20"/>
              </w:rPr>
            </w:r>
          </w:p>
        </w:tc>
        <w:tc>
          <w:tcPr>
            <w:tcW w:w="9382" w:type="dxa"/>
            <w:gridSpan w:val="87"/>
            <w:tcBorders>
              <w:top w:val="single" w:sz="6" w:space="0" w:color="000000"/>
              <w:left w:val="single" w:sz="6" w:space="0" w:color="000000"/>
              <w:bottom w:val="single" w:sz="6" w:space="0" w:color="000000"/>
              <w:right w:val="single" w:sz="6" w:space="0" w:color="000000"/>
            </w:tcBorders>
          </w:tcPr>
          <w:p>
            <w:pPr>
              <w:pStyle w:val="Style25"/>
              <w:widowControl/>
              <w:autoSpaceDE w:val="false"/>
              <w:textAlignment w:val="bottom"/>
              <w:rPr>
                <w:sz w:val="20"/>
              </w:rPr>
            </w:pPr>
            <w:r>
              <w:rPr>
                <w:sz w:val="20"/>
              </w:rPr>
              <w:t xml:space="preserve">                 </w:t>
            </w:r>
            <w:r>
              <w:rPr>
                <w:sz w:val="20"/>
              </w:rPr>
              <w:t>縣                   鄉 鎮                村            鄰                     路           段        巷         弄           號          樓</w:t>
            </w:r>
          </w:p>
          <w:p>
            <w:pPr>
              <w:pStyle w:val="Style25"/>
              <w:widowControl/>
              <w:autoSpaceDE w:val="false"/>
              <w:textAlignment w:val="bottom"/>
              <w:rPr>
                <w:sz w:val="20"/>
              </w:rPr>
            </w:pPr>
            <w:r>
              <w:rPr>
                <w:sz w:val="20"/>
              </w:rPr>
              <w:t xml:space="preserve">                </w:t>
            </w:r>
            <w:r>
              <w:rPr>
                <w:sz w:val="20"/>
              </w:rPr>
              <w:t>(</w:t>
            </w:r>
            <w:r>
              <w:rPr>
                <w:sz w:val="20"/>
              </w:rPr>
              <w:t>市</w:t>
            </w:r>
            <w:r>
              <w:rPr>
                <w:sz w:val="20"/>
              </w:rPr>
              <w:t xml:space="preserve">)                 </w:t>
            </w:r>
            <w:r>
              <w:rPr>
                <w:sz w:val="20"/>
              </w:rPr>
              <w:t>區</w:t>
            </w:r>
            <w:r>
              <w:rPr>
                <w:sz w:val="20"/>
              </w:rPr>
              <w:t>(</w:t>
            </w:r>
            <w:r>
              <w:rPr>
                <w:sz w:val="20"/>
              </w:rPr>
              <w:t>市</w:t>
            </w:r>
            <w:r>
              <w:rPr>
                <w:sz w:val="20"/>
              </w:rPr>
              <w:t>)             (</w:t>
            </w:r>
            <w:r>
              <w:rPr>
                <w:sz w:val="20"/>
              </w:rPr>
              <w:t>里</w:t>
            </w:r>
            <w:r>
              <w:rPr>
                <w:sz w:val="20"/>
              </w:rPr>
              <w:t>)</w:t>
            </w:r>
          </w:p>
        </w:tc>
        <w:tc>
          <w:tcPr>
            <w:tcW w:w="152" w:type="dxa"/>
            <w:tcBorders/>
            <w:tcMar>
              <w:left w:w="10" w:type="dxa"/>
              <w:right w:w="10" w:type="dxa"/>
            </w:tcMar>
          </w:tcPr>
          <w:p>
            <w:pPr>
              <w:pStyle w:val="Style25"/>
              <w:widowControl/>
              <w:autoSpaceDE w:val="false"/>
              <w:spacing w:lineRule="atLeast" w:line="300"/>
              <w:textAlignment w:val="bottom"/>
              <w:rPr>
                <w:sz w:val="20"/>
              </w:rPr>
            </w:pPr>
            <w:r>
              <w:rPr>
                <w:sz w:val="20"/>
              </w:rPr>
            </w:r>
          </w:p>
        </w:tc>
        <w:tc>
          <w:tcPr>
            <w:tcW w:w="82" w:type="dxa"/>
            <w:gridSpan w:val="2"/>
            <w:tcBorders/>
            <w:tcMar>
              <w:left w:w="10" w:type="dxa"/>
              <w:right w:w="10" w:type="dxa"/>
            </w:tcMar>
          </w:tcPr>
          <w:p>
            <w:pPr>
              <w:pStyle w:val="Style25"/>
              <w:widowControl/>
              <w:autoSpaceDE w:val="false"/>
              <w:spacing w:lineRule="atLeast" w:line="300"/>
              <w:textAlignment w:val="bottom"/>
              <w:rPr>
                <w:sz w:val="20"/>
              </w:rPr>
            </w:pPr>
            <w:r>
              <w:rPr>
                <w:sz w:val="20"/>
              </w:rPr>
            </w:r>
          </w:p>
        </w:tc>
        <w:tc>
          <w:tcPr>
            <w:tcW w:w="54" w:type="dxa"/>
            <w:tcBorders/>
            <w:tcMar>
              <w:left w:w="10" w:type="dxa"/>
              <w:right w:w="10" w:type="dxa"/>
            </w:tcMar>
          </w:tcPr>
          <w:p>
            <w:pPr>
              <w:pStyle w:val="Style25"/>
              <w:widowControl/>
              <w:autoSpaceDE w:val="false"/>
              <w:spacing w:lineRule="atLeast" w:line="300"/>
              <w:textAlignment w:val="bottom"/>
              <w:rPr>
                <w:sz w:val="20"/>
              </w:rPr>
            </w:pPr>
            <w:r>
              <w:rPr>
                <w:sz w:val="20"/>
              </w:rPr>
            </w:r>
          </w:p>
        </w:tc>
        <w:tc>
          <w:tcPr>
            <w:tcW w:w="96" w:type="dxa"/>
            <w:tcBorders/>
            <w:tcMar>
              <w:left w:w="10" w:type="dxa"/>
              <w:right w:w="10" w:type="dxa"/>
            </w:tcMar>
          </w:tcPr>
          <w:p>
            <w:pPr>
              <w:pStyle w:val="Style25"/>
              <w:widowControl/>
              <w:autoSpaceDE w:val="false"/>
              <w:spacing w:lineRule="atLeast" w:line="300"/>
              <w:textAlignment w:val="bottom"/>
              <w:rPr>
                <w:sz w:val="20"/>
              </w:rPr>
            </w:pPr>
            <w:r>
              <w:rPr>
                <w:sz w:val="20"/>
              </w:rPr>
            </w:r>
          </w:p>
        </w:tc>
      </w:tr>
      <w:tr>
        <w:trPr>
          <w:trHeight w:val="420" w:hRule="atLeast"/>
          <w:cantSplit w:val="true"/>
        </w:trPr>
        <w:tc>
          <w:tcPr>
            <w:tcW w:w="612" w:type="dxa"/>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jc w:val="center"/>
              <w:textAlignment w:val="bottom"/>
              <w:rPr>
                <w:sz w:val="20"/>
              </w:rPr>
            </w:pPr>
            <w:r>
              <w:rPr>
                <w:sz w:val="20"/>
              </w:rPr>
              <w:t>(</w:t>
            </w:r>
            <w:r>
              <w:rPr>
                <w:sz w:val="20"/>
              </w:rPr>
              <w:t>地號</w:t>
            </w:r>
            <w:r>
              <w:rPr>
                <w:sz w:val="20"/>
              </w:rPr>
              <w:t>)</w:t>
            </w:r>
          </w:p>
        </w:tc>
        <w:tc>
          <w:tcPr>
            <w:tcW w:w="9382" w:type="dxa"/>
            <w:gridSpan w:val="87"/>
            <w:tcBorders>
              <w:top w:val="single" w:sz="6" w:space="0" w:color="000000"/>
              <w:left w:val="single" w:sz="6" w:space="0" w:color="000000"/>
              <w:bottom w:val="single" w:sz="6" w:space="0" w:color="000000"/>
              <w:right w:val="single" w:sz="6" w:space="0" w:color="000000"/>
            </w:tcBorders>
          </w:tcPr>
          <w:p>
            <w:pPr>
              <w:pStyle w:val="Style25"/>
              <w:widowControl/>
              <w:autoSpaceDE w:val="false"/>
              <w:textAlignment w:val="bottom"/>
              <w:rPr>
                <w:sz w:val="20"/>
              </w:rPr>
            </w:pPr>
            <w:r>
              <w:rPr>
                <w:sz w:val="20"/>
              </w:rPr>
              <w:t xml:space="preserve">                </w:t>
            </w:r>
            <w:r>
              <w:rPr>
                <w:sz w:val="20"/>
              </w:rPr>
              <w:t xml:space="preserve">縣                    鄉 鎮                 段               小段                 號  </w:t>
            </w:r>
          </w:p>
          <w:p>
            <w:pPr>
              <w:pStyle w:val="Style25"/>
              <w:widowControl/>
              <w:autoSpaceDE w:val="false"/>
              <w:textAlignment w:val="bottom"/>
              <w:rPr>
                <w:sz w:val="20"/>
              </w:rPr>
            </w:pPr>
            <w:r>
              <w:rPr>
                <w:sz w:val="20"/>
              </w:rPr>
              <w:t xml:space="preserve">               </w:t>
            </w:r>
            <w:r>
              <w:rPr>
                <w:sz w:val="20"/>
              </w:rPr>
              <w:t>(</w:t>
            </w:r>
            <w:r>
              <w:rPr>
                <w:sz w:val="20"/>
              </w:rPr>
              <w:t>市</w:t>
            </w:r>
            <w:r>
              <w:rPr>
                <w:sz w:val="20"/>
              </w:rPr>
              <w:t xml:space="preserve">)                  </w:t>
            </w:r>
            <w:r>
              <w:rPr>
                <w:sz w:val="20"/>
              </w:rPr>
              <w:t>區</w:t>
            </w:r>
            <w:r>
              <w:rPr>
                <w:sz w:val="20"/>
              </w:rPr>
              <w:t>(</w:t>
            </w:r>
            <w:r>
              <w:rPr>
                <w:sz w:val="20"/>
              </w:rPr>
              <w:t>市</w:t>
            </w:r>
            <w:r>
              <w:rPr>
                <w:sz w:val="20"/>
              </w:rPr>
              <w:t>)</w:t>
            </w:r>
          </w:p>
        </w:tc>
        <w:tc>
          <w:tcPr>
            <w:tcW w:w="152" w:type="dxa"/>
            <w:tcBorders/>
            <w:tcMar>
              <w:left w:w="10" w:type="dxa"/>
              <w:right w:w="10" w:type="dxa"/>
            </w:tcMar>
          </w:tcPr>
          <w:p>
            <w:pPr>
              <w:pStyle w:val="Style25"/>
              <w:widowControl/>
              <w:autoSpaceDE w:val="false"/>
              <w:spacing w:lineRule="atLeast" w:line="300"/>
              <w:textAlignment w:val="bottom"/>
              <w:rPr>
                <w:sz w:val="20"/>
              </w:rPr>
            </w:pPr>
            <w:r>
              <w:rPr>
                <w:sz w:val="20"/>
              </w:rPr>
            </w:r>
          </w:p>
        </w:tc>
        <w:tc>
          <w:tcPr>
            <w:tcW w:w="82" w:type="dxa"/>
            <w:gridSpan w:val="2"/>
            <w:tcBorders/>
            <w:tcMar>
              <w:left w:w="10" w:type="dxa"/>
              <w:right w:w="10" w:type="dxa"/>
            </w:tcMar>
          </w:tcPr>
          <w:p>
            <w:pPr>
              <w:pStyle w:val="Style25"/>
              <w:widowControl/>
              <w:autoSpaceDE w:val="false"/>
              <w:spacing w:lineRule="atLeast" w:line="300"/>
              <w:textAlignment w:val="bottom"/>
              <w:rPr>
                <w:sz w:val="20"/>
              </w:rPr>
            </w:pPr>
            <w:r>
              <w:rPr>
                <w:sz w:val="20"/>
              </w:rPr>
            </w:r>
          </w:p>
        </w:tc>
        <w:tc>
          <w:tcPr>
            <w:tcW w:w="54" w:type="dxa"/>
            <w:tcBorders/>
            <w:tcMar>
              <w:left w:w="10" w:type="dxa"/>
              <w:right w:w="10" w:type="dxa"/>
            </w:tcMar>
          </w:tcPr>
          <w:p>
            <w:pPr>
              <w:pStyle w:val="Style25"/>
              <w:widowControl/>
              <w:autoSpaceDE w:val="false"/>
              <w:spacing w:lineRule="atLeast" w:line="300"/>
              <w:textAlignment w:val="bottom"/>
              <w:rPr>
                <w:sz w:val="20"/>
              </w:rPr>
            </w:pPr>
            <w:r>
              <w:rPr>
                <w:sz w:val="20"/>
              </w:rPr>
            </w:r>
          </w:p>
        </w:tc>
        <w:tc>
          <w:tcPr>
            <w:tcW w:w="96" w:type="dxa"/>
            <w:tcBorders/>
            <w:tcMar>
              <w:left w:w="10" w:type="dxa"/>
              <w:right w:w="10" w:type="dxa"/>
            </w:tcMar>
          </w:tcPr>
          <w:p>
            <w:pPr>
              <w:pStyle w:val="Style25"/>
              <w:widowControl/>
              <w:autoSpaceDE w:val="false"/>
              <w:spacing w:lineRule="atLeast" w:line="300"/>
              <w:textAlignment w:val="bottom"/>
              <w:rPr>
                <w:sz w:val="20"/>
              </w:rPr>
            </w:pPr>
            <w:r>
              <w:rPr>
                <w:sz w:val="20"/>
              </w:rPr>
            </w:r>
          </w:p>
        </w:tc>
      </w:tr>
      <w:tr>
        <w:trPr>
          <w:trHeight w:val="420" w:hRule="atLeast"/>
          <w:cantSplit w:val="true"/>
        </w:trPr>
        <w:tc>
          <w:tcPr>
            <w:tcW w:w="993" w:type="dxa"/>
            <w:gridSpan w:val="3"/>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t>3a.</w:t>
            </w:r>
            <w:r>
              <w:rPr>
                <w:sz w:val="20"/>
              </w:rPr>
              <w:t>鄉鎮代碼</w:t>
            </w:r>
          </w:p>
        </w:tc>
        <w:tc>
          <w:tcPr>
            <w:tcW w:w="414" w:type="dxa"/>
            <w:gridSpan w:val="5"/>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r>
          </w:p>
        </w:tc>
        <w:tc>
          <w:tcPr>
            <w:tcW w:w="382" w:type="dxa"/>
            <w:gridSpan w:val="4"/>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r>
          </w:p>
        </w:tc>
        <w:tc>
          <w:tcPr>
            <w:tcW w:w="376" w:type="dxa"/>
            <w:gridSpan w:val="4"/>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r>
          </w:p>
        </w:tc>
        <w:tc>
          <w:tcPr>
            <w:tcW w:w="439" w:type="dxa"/>
            <w:gridSpan w:val="6"/>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r>
          </w:p>
        </w:tc>
        <w:tc>
          <w:tcPr>
            <w:tcW w:w="354" w:type="dxa"/>
            <w:gridSpan w:val="3"/>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r>
          </w:p>
        </w:tc>
        <w:tc>
          <w:tcPr>
            <w:tcW w:w="1884" w:type="dxa"/>
            <w:gridSpan w:val="16"/>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t>3b.</w:t>
            </w:r>
            <w:r>
              <w:rPr>
                <w:sz w:val="20"/>
              </w:rPr>
              <w:t>郵遞區號前三碼</w:t>
            </w:r>
          </w:p>
        </w:tc>
        <w:tc>
          <w:tcPr>
            <w:tcW w:w="396" w:type="dxa"/>
            <w:gridSpan w:val="5"/>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r>
          </w:p>
        </w:tc>
        <w:tc>
          <w:tcPr>
            <w:tcW w:w="417" w:type="dxa"/>
            <w:gridSpan w:val="5"/>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r>
          </w:p>
        </w:tc>
        <w:tc>
          <w:tcPr>
            <w:tcW w:w="353" w:type="dxa"/>
            <w:gridSpan w:val="3"/>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r>
          </w:p>
        </w:tc>
        <w:tc>
          <w:tcPr>
            <w:tcW w:w="1117" w:type="dxa"/>
            <w:gridSpan w:val="11"/>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t>4.</w:t>
            </w:r>
            <w:r>
              <w:rPr>
                <w:sz w:val="20"/>
              </w:rPr>
              <w:t>傳真號碼</w:t>
            </w:r>
          </w:p>
        </w:tc>
        <w:tc>
          <w:tcPr>
            <w:tcW w:w="2869" w:type="dxa"/>
            <w:gridSpan w:val="23"/>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t xml:space="preserve"> </w:t>
            </w:r>
            <w:r>
              <w:rPr>
                <w:sz w:val="20"/>
              </w:rPr>
              <w:t>(   )</w:t>
            </w:r>
          </w:p>
        </w:tc>
        <w:tc>
          <w:tcPr>
            <w:tcW w:w="152" w:type="dxa"/>
            <w:tcBorders/>
            <w:tcMar>
              <w:left w:w="10" w:type="dxa"/>
              <w:right w:w="10" w:type="dxa"/>
            </w:tcMar>
          </w:tcPr>
          <w:p>
            <w:pPr>
              <w:pStyle w:val="Style25"/>
              <w:widowControl/>
              <w:autoSpaceDE w:val="false"/>
              <w:spacing w:lineRule="atLeast" w:line="300"/>
              <w:textAlignment w:val="bottom"/>
              <w:rPr>
                <w:sz w:val="20"/>
              </w:rPr>
            </w:pPr>
            <w:r>
              <w:rPr>
                <w:sz w:val="20"/>
              </w:rPr>
            </w:r>
          </w:p>
        </w:tc>
        <w:tc>
          <w:tcPr>
            <w:tcW w:w="82" w:type="dxa"/>
            <w:gridSpan w:val="2"/>
            <w:tcBorders/>
            <w:tcMar>
              <w:left w:w="10" w:type="dxa"/>
              <w:right w:w="10" w:type="dxa"/>
            </w:tcMar>
          </w:tcPr>
          <w:p>
            <w:pPr>
              <w:pStyle w:val="Style25"/>
              <w:widowControl/>
              <w:autoSpaceDE w:val="false"/>
              <w:spacing w:lineRule="atLeast" w:line="300"/>
              <w:textAlignment w:val="bottom"/>
              <w:rPr>
                <w:sz w:val="20"/>
              </w:rPr>
            </w:pPr>
            <w:r>
              <w:rPr>
                <w:sz w:val="20"/>
              </w:rPr>
            </w:r>
          </w:p>
        </w:tc>
        <w:tc>
          <w:tcPr>
            <w:tcW w:w="54" w:type="dxa"/>
            <w:tcBorders/>
            <w:tcMar>
              <w:left w:w="10" w:type="dxa"/>
              <w:right w:w="10" w:type="dxa"/>
            </w:tcMar>
          </w:tcPr>
          <w:p>
            <w:pPr>
              <w:pStyle w:val="Style25"/>
              <w:widowControl/>
              <w:autoSpaceDE w:val="false"/>
              <w:spacing w:lineRule="atLeast" w:line="300"/>
              <w:textAlignment w:val="bottom"/>
              <w:rPr>
                <w:sz w:val="20"/>
              </w:rPr>
            </w:pPr>
            <w:r>
              <w:rPr>
                <w:sz w:val="20"/>
              </w:rPr>
            </w:r>
          </w:p>
        </w:tc>
        <w:tc>
          <w:tcPr>
            <w:tcW w:w="96" w:type="dxa"/>
            <w:tcBorders/>
            <w:tcMar>
              <w:left w:w="10" w:type="dxa"/>
              <w:right w:w="10" w:type="dxa"/>
            </w:tcMar>
          </w:tcPr>
          <w:p>
            <w:pPr>
              <w:pStyle w:val="Style25"/>
              <w:widowControl/>
              <w:autoSpaceDE w:val="false"/>
              <w:spacing w:lineRule="atLeast" w:line="300"/>
              <w:textAlignment w:val="bottom"/>
              <w:rPr>
                <w:sz w:val="20"/>
              </w:rPr>
            </w:pPr>
            <w:r>
              <w:rPr>
                <w:sz w:val="20"/>
              </w:rPr>
            </w:r>
          </w:p>
        </w:tc>
      </w:tr>
      <w:tr>
        <w:trPr>
          <w:trHeight w:val="420" w:hRule="atLeast"/>
          <w:cantSplit w:val="true"/>
        </w:trPr>
        <w:tc>
          <w:tcPr>
            <w:tcW w:w="785" w:type="dxa"/>
            <w:gridSpan w:val="2"/>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t>4a.</w:t>
            </w:r>
            <w:r>
              <w:rPr>
                <w:sz w:val="20"/>
              </w:rPr>
              <w:t>電話</w:t>
            </w:r>
          </w:p>
        </w:tc>
        <w:tc>
          <w:tcPr>
            <w:tcW w:w="4057" w:type="dxa"/>
            <w:gridSpan w:val="39"/>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t xml:space="preserve"> </w:t>
            </w:r>
            <w:r>
              <w:rPr>
                <w:sz w:val="20"/>
              </w:rPr>
              <w:t xml:space="preserve">(  )                     </w:t>
            </w:r>
            <w:r>
              <w:rPr>
                <w:sz w:val="20"/>
              </w:rPr>
              <w:t>，</w:t>
            </w:r>
            <w:r>
              <w:rPr>
                <w:sz w:val="20"/>
              </w:rPr>
              <w:t>(  )</w:t>
            </w:r>
          </w:p>
        </w:tc>
        <w:tc>
          <w:tcPr>
            <w:tcW w:w="1431" w:type="dxa"/>
            <w:gridSpan w:val="16"/>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t>5.</w:t>
            </w:r>
            <w:r>
              <w:rPr>
                <w:sz w:val="20"/>
              </w:rPr>
              <w:t>聯絡人姓名</w:t>
            </w:r>
          </w:p>
        </w:tc>
        <w:tc>
          <w:tcPr>
            <w:tcW w:w="1728" w:type="dxa"/>
            <w:gridSpan w:val="16"/>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r>
          </w:p>
        </w:tc>
        <w:tc>
          <w:tcPr>
            <w:tcW w:w="904" w:type="dxa"/>
            <w:gridSpan w:val="7"/>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t>5a.</w:t>
            </w:r>
            <w:r>
              <w:rPr>
                <w:sz w:val="20"/>
              </w:rPr>
              <w:t>職 稱</w:t>
            </w:r>
          </w:p>
        </w:tc>
        <w:tc>
          <w:tcPr>
            <w:tcW w:w="1089" w:type="dxa"/>
            <w:gridSpan w:val="8"/>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r>
          </w:p>
        </w:tc>
        <w:tc>
          <w:tcPr>
            <w:tcW w:w="152" w:type="dxa"/>
            <w:tcBorders/>
            <w:tcMar>
              <w:left w:w="10" w:type="dxa"/>
              <w:right w:w="10" w:type="dxa"/>
            </w:tcMar>
          </w:tcPr>
          <w:p>
            <w:pPr>
              <w:pStyle w:val="Style25"/>
              <w:widowControl/>
              <w:autoSpaceDE w:val="false"/>
              <w:spacing w:lineRule="atLeast" w:line="300"/>
              <w:textAlignment w:val="bottom"/>
              <w:rPr>
                <w:sz w:val="20"/>
              </w:rPr>
            </w:pPr>
            <w:r>
              <w:rPr>
                <w:sz w:val="20"/>
              </w:rPr>
            </w:r>
          </w:p>
        </w:tc>
        <w:tc>
          <w:tcPr>
            <w:tcW w:w="82" w:type="dxa"/>
            <w:gridSpan w:val="2"/>
            <w:tcBorders/>
            <w:tcMar>
              <w:left w:w="10" w:type="dxa"/>
              <w:right w:w="10" w:type="dxa"/>
            </w:tcMar>
          </w:tcPr>
          <w:p>
            <w:pPr>
              <w:pStyle w:val="Style25"/>
              <w:widowControl/>
              <w:autoSpaceDE w:val="false"/>
              <w:spacing w:lineRule="atLeast" w:line="300"/>
              <w:textAlignment w:val="bottom"/>
              <w:rPr>
                <w:sz w:val="20"/>
              </w:rPr>
            </w:pPr>
            <w:r>
              <w:rPr>
                <w:sz w:val="20"/>
              </w:rPr>
            </w:r>
          </w:p>
        </w:tc>
        <w:tc>
          <w:tcPr>
            <w:tcW w:w="54" w:type="dxa"/>
            <w:tcBorders/>
            <w:tcMar>
              <w:left w:w="10" w:type="dxa"/>
              <w:right w:w="10" w:type="dxa"/>
            </w:tcMar>
          </w:tcPr>
          <w:p>
            <w:pPr>
              <w:pStyle w:val="Style25"/>
              <w:widowControl/>
              <w:autoSpaceDE w:val="false"/>
              <w:spacing w:lineRule="atLeast" w:line="300"/>
              <w:textAlignment w:val="bottom"/>
              <w:rPr>
                <w:sz w:val="20"/>
              </w:rPr>
            </w:pPr>
            <w:r>
              <w:rPr>
                <w:sz w:val="20"/>
              </w:rPr>
            </w:r>
          </w:p>
        </w:tc>
        <w:tc>
          <w:tcPr>
            <w:tcW w:w="96" w:type="dxa"/>
            <w:tcBorders/>
            <w:tcMar>
              <w:left w:w="10" w:type="dxa"/>
              <w:right w:w="10" w:type="dxa"/>
            </w:tcMar>
          </w:tcPr>
          <w:p>
            <w:pPr>
              <w:pStyle w:val="Style25"/>
              <w:widowControl/>
              <w:autoSpaceDE w:val="false"/>
              <w:spacing w:lineRule="atLeast" w:line="300"/>
              <w:textAlignment w:val="bottom"/>
              <w:rPr>
                <w:sz w:val="20"/>
              </w:rPr>
            </w:pPr>
            <w:r>
              <w:rPr>
                <w:sz w:val="20"/>
              </w:rPr>
            </w:r>
          </w:p>
        </w:tc>
      </w:tr>
      <w:tr>
        <w:trPr>
          <w:trHeight w:val="420" w:hRule="atLeast"/>
          <w:cantSplit w:val="true"/>
        </w:trPr>
        <w:tc>
          <w:tcPr>
            <w:tcW w:w="1312" w:type="dxa"/>
            <w:gridSpan w:val="6"/>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t>5b.</w:t>
            </w:r>
            <w:r>
              <w:rPr>
                <w:sz w:val="20"/>
              </w:rPr>
              <w:t>聯絡人電話</w:t>
            </w:r>
          </w:p>
        </w:tc>
        <w:tc>
          <w:tcPr>
            <w:tcW w:w="2283" w:type="dxa"/>
            <w:gridSpan w:val="26"/>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t xml:space="preserve"> </w:t>
            </w:r>
            <w:r>
              <w:rPr>
                <w:sz w:val="20"/>
              </w:rPr>
              <w:t>(  )</w:t>
            </w:r>
          </w:p>
        </w:tc>
        <w:tc>
          <w:tcPr>
            <w:tcW w:w="1739" w:type="dxa"/>
            <w:gridSpan w:val="16"/>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t>5c.</w:t>
            </w:r>
            <w:r>
              <w:rPr>
                <w:sz w:val="20"/>
              </w:rPr>
              <w:t>聯絡人電子信箱</w:t>
            </w:r>
          </w:p>
        </w:tc>
        <w:tc>
          <w:tcPr>
            <w:tcW w:w="4660" w:type="dxa"/>
            <w:gridSpan w:val="40"/>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r>
          </w:p>
        </w:tc>
        <w:tc>
          <w:tcPr>
            <w:tcW w:w="152" w:type="dxa"/>
            <w:tcBorders/>
            <w:tcMar>
              <w:left w:w="10" w:type="dxa"/>
              <w:right w:w="10" w:type="dxa"/>
            </w:tcMar>
          </w:tcPr>
          <w:p>
            <w:pPr>
              <w:pStyle w:val="Style25"/>
              <w:widowControl/>
              <w:autoSpaceDE w:val="false"/>
              <w:spacing w:lineRule="atLeast" w:line="300"/>
              <w:textAlignment w:val="bottom"/>
              <w:rPr>
                <w:sz w:val="20"/>
              </w:rPr>
            </w:pPr>
            <w:r>
              <w:rPr>
                <w:sz w:val="20"/>
              </w:rPr>
            </w:r>
          </w:p>
        </w:tc>
        <w:tc>
          <w:tcPr>
            <w:tcW w:w="82" w:type="dxa"/>
            <w:gridSpan w:val="2"/>
            <w:tcBorders/>
            <w:tcMar>
              <w:left w:w="10" w:type="dxa"/>
              <w:right w:w="10" w:type="dxa"/>
            </w:tcMar>
          </w:tcPr>
          <w:p>
            <w:pPr>
              <w:pStyle w:val="Style25"/>
              <w:widowControl/>
              <w:autoSpaceDE w:val="false"/>
              <w:spacing w:lineRule="atLeast" w:line="300"/>
              <w:textAlignment w:val="bottom"/>
              <w:rPr>
                <w:sz w:val="20"/>
              </w:rPr>
            </w:pPr>
            <w:r>
              <w:rPr>
                <w:sz w:val="20"/>
              </w:rPr>
            </w:r>
          </w:p>
        </w:tc>
        <w:tc>
          <w:tcPr>
            <w:tcW w:w="54" w:type="dxa"/>
            <w:tcBorders/>
            <w:tcMar>
              <w:left w:w="10" w:type="dxa"/>
              <w:right w:w="10" w:type="dxa"/>
            </w:tcMar>
          </w:tcPr>
          <w:p>
            <w:pPr>
              <w:pStyle w:val="Style25"/>
              <w:widowControl/>
              <w:autoSpaceDE w:val="false"/>
              <w:spacing w:lineRule="atLeast" w:line="300"/>
              <w:textAlignment w:val="bottom"/>
              <w:rPr>
                <w:sz w:val="20"/>
              </w:rPr>
            </w:pPr>
            <w:r>
              <w:rPr>
                <w:sz w:val="20"/>
              </w:rPr>
            </w:r>
          </w:p>
        </w:tc>
        <w:tc>
          <w:tcPr>
            <w:tcW w:w="96" w:type="dxa"/>
            <w:tcBorders/>
            <w:tcMar>
              <w:left w:w="10" w:type="dxa"/>
              <w:right w:w="10" w:type="dxa"/>
            </w:tcMar>
          </w:tcPr>
          <w:p>
            <w:pPr>
              <w:pStyle w:val="Style25"/>
              <w:widowControl/>
              <w:autoSpaceDE w:val="false"/>
              <w:spacing w:lineRule="atLeast" w:line="300"/>
              <w:textAlignment w:val="bottom"/>
              <w:rPr>
                <w:sz w:val="20"/>
              </w:rPr>
            </w:pPr>
            <w:r>
              <w:rPr>
                <w:sz w:val="20"/>
              </w:rPr>
            </w:r>
          </w:p>
        </w:tc>
      </w:tr>
      <w:tr>
        <w:trPr>
          <w:trHeight w:val="420" w:hRule="atLeast"/>
          <w:cantSplit w:val="true"/>
        </w:trPr>
        <w:tc>
          <w:tcPr>
            <w:tcW w:w="1312" w:type="dxa"/>
            <w:gridSpan w:val="6"/>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t>5d.</w:t>
            </w:r>
            <w:r>
              <w:rPr>
                <w:sz w:val="20"/>
              </w:rPr>
              <w:t>聯絡人手機</w:t>
            </w:r>
          </w:p>
        </w:tc>
        <w:tc>
          <w:tcPr>
            <w:tcW w:w="2283" w:type="dxa"/>
            <w:gridSpan w:val="26"/>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r>
          </w:p>
        </w:tc>
        <w:tc>
          <w:tcPr>
            <w:tcW w:w="1247" w:type="dxa"/>
            <w:gridSpan w:val="9"/>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t>6.</w:t>
            </w:r>
            <w:r>
              <w:rPr>
                <w:sz w:val="20"/>
              </w:rPr>
              <w:t>代理人姓名</w:t>
            </w:r>
          </w:p>
        </w:tc>
        <w:tc>
          <w:tcPr>
            <w:tcW w:w="2161" w:type="dxa"/>
            <w:gridSpan w:val="22"/>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r>
          </w:p>
        </w:tc>
        <w:tc>
          <w:tcPr>
            <w:tcW w:w="1178" w:type="dxa"/>
            <w:gridSpan w:val="11"/>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t>6a.</w:t>
            </w:r>
            <w:r>
              <w:rPr>
                <w:sz w:val="20"/>
              </w:rPr>
              <w:t>職 稱</w:t>
            </w:r>
          </w:p>
        </w:tc>
        <w:tc>
          <w:tcPr>
            <w:tcW w:w="1813" w:type="dxa"/>
            <w:gridSpan w:val="14"/>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r>
          </w:p>
        </w:tc>
        <w:tc>
          <w:tcPr>
            <w:tcW w:w="152" w:type="dxa"/>
            <w:tcBorders/>
            <w:tcMar>
              <w:left w:w="10" w:type="dxa"/>
              <w:right w:w="10" w:type="dxa"/>
            </w:tcMar>
          </w:tcPr>
          <w:p>
            <w:pPr>
              <w:pStyle w:val="Style25"/>
              <w:widowControl/>
              <w:autoSpaceDE w:val="false"/>
              <w:spacing w:lineRule="atLeast" w:line="300"/>
              <w:textAlignment w:val="bottom"/>
              <w:rPr>
                <w:sz w:val="20"/>
              </w:rPr>
            </w:pPr>
            <w:r>
              <w:rPr>
                <w:sz w:val="20"/>
              </w:rPr>
            </w:r>
          </w:p>
        </w:tc>
        <w:tc>
          <w:tcPr>
            <w:tcW w:w="82" w:type="dxa"/>
            <w:gridSpan w:val="2"/>
            <w:tcBorders/>
            <w:tcMar>
              <w:left w:w="10" w:type="dxa"/>
              <w:right w:w="10" w:type="dxa"/>
            </w:tcMar>
          </w:tcPr>
          <w:p>
            <w:pPr>
              <w:pStyle w:val="Style25"/>
              <w:widowControl/>
              <w:autoSpaceDE w:val="false"/>
              <w:spacing w:lineRule="atLeast" w:line="300"/>
              <w:textAlignment w:val="bottom"/>
              <w:rPr>
                <w:sz w:val="20"/>
              </w:rPr>
            </w:pPr>
            <w:r>
              <w:rPr>
                <w:sz w:val="20"/>
              </w:rPr>
            </w:r>
          </w:p>
        </w:tc>
        <w:tc>
          <w:tcPr>
            <w:tcW w:w="54" w:type="dxa"/>
            <w:tcBorders/>
            <w:tcMar>
              <w:left w:w="10" w:type="dxa"/>
              <w:right w:w="10" w:type="dxa"/>
            </w:tcMar>
          </w:tcPr>
          <w:p>
            <w:pPr>
              <w:pStyle w:val="Style25"/>
              <w:widowControl/>
              <w:autoSpaceDE w:val="false"/>
              <w:spacing w:lineRule="atLeast" w:line="300"/>
              <w:textAlignment w:val="bottom"/>
              <w:rPr>
                <w:sz w:val="20"/>
              </w:rPr>
            </w:pPr>
            <w:r>
              <w:rPr>
                <w:sz w:val="20"/>
              </w:rPr>
            </w:r>
          </w:p>
        </w:tc>
        <w:tc>
          <w:tcPr>
            <w:tcW w:w="96" w:type="dxa"/>
            <w:tcBorders/>
            <w:tcMar>
              <w:left w:w="10" w:type="dxa"/>
              <w:right w:w="10" w:type="dxa"/>
            </w:tcMar>
          </w:tcPr>
          <w:p>
            <w:pPr>
              <w:pStyle w:val="Style25"/>
              <w:widowControl/>
              <w:autoSpaceDE w:val="false"/>
              <w:spacing w:lineRule="atLeast" w:line="300"/>
              <w:textAlignment w:val="bottom"/>
              <w:rPr>
                <w:sz w:val="20"/>
              </w:rPr>
            </w:pPr>
            <w:r>
              <w:rPr>
                <w:sz w:val="20"/>
              </w:rPr>
            </w:r>
          </w:p>
        </w:tc>
      </w:tr>
      <w:tr>
        <w:trPr>
          <w:trHeight w:val="420" w:hRule="atLeast"/>
          <w:cantSplit w:val="true"/>
        </w:trPr>
        <w:tc>
          <w:tcPr>
            <w:tcW w:w="1114" w:type="dxa"/>
            <w:gridSpan w:val="4"/>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t>7.</w:t>
            </w:r>
            <w:r>
              <w:rPr>
                <w:sz w:val="20"/>
              </w:rPr>
              <w:t>負責人姓名</w:t>
            </w:r>
          </w:p>
        </w:tc>
        <w:tc>
          <w:tcPr>
            <w:tcW w:w="1885" w:type="dxa"/>
            <w:gridSpan w:val="22"/>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r>
          </w:p>
        </w:tc>
        <w:tc>
          <w:tcPr>
            <w:tcW w:w="891" w:type="dxa"/>
            <w:gridSpan w:val="9"/>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t>7a.</w:t>
            </w:r>
            <w:r>
              <w:rPr>
                <w:sz w:val="20"/>
              </w:rPr>
              <w:t>職 稱</w:t>
            </w:r>
          </w:p>
        </w:tc>
        <w:tc>
          <w:tcPr>
            <w:tcW w:w="1389" w:type="dxa"/>
            <w:gridSpan w:val="12"/>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r>
          </w:p>
        </w:tc>
        <w:tc>
          <w:tcPr>
            <w:tcW w:w="1207" w:type="dxa"/>
            <w:gridSpan w:val="11"/>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t>7b.</w:t>
            </w:r>
            <w:r>
              <w:rPr>
                <w:sz w:val="20"/>
              </w:rPr>
              <w:t>身份證號</w:t>
            </w:r>
          </w:p>
        </w:tc>
        <w:tc>
          <w:tcPr>
            <w:tcW w:w="376" w:type="dxa"/>
            <w:gridSpan w:val="4"/>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r>
          </w:p>
        </w:tc>
        <w:tc>
          <w:tcPr>
            <w:tcW w:w="397" w:type="dxa"/>
            <w:gridSpan w:val="5"/>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r>
          </w:p>
        </w:tc>
        <w:tc>
          <w:tcPr>
            <w:tcW w:w="368" w:type="dxa"/>
            <w:gridSpan w:val="3"/>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r>
          </w:p>
        </w:tc>
        <w:tc>
          <w:tcPr>
            <w:tcW w:w="374" w:type="dxa"/>
            <w:gridSpan w:val="3"/>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r>
          </w:p>
        </w:tc>
        <w:tc>
          <w:tcPr>
            <w:tcW w:w="349" w:type="dxa"/>
            <w:gridSpan w:val="3"/>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r>
          </w:p>
        </w:tc>
        <w:tc>
          <w:tcPr>
            <w:tcW w:w="349" w:type="dxa"/>
            <w:gridSpan w:val="3"/>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r>
          </w:p>
        </w:tc>
        <w:tc>
          <w:tcPr>
            <w:tcW w:w="347" w:type="dxa"/>
            <w:gridSpan w:val="3"/>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r>
          </w:p>
        </w:tc>
        <w:tc>
          <w:tcPr>
            <w:tcW w:w="349" w:type="dxa"/>
            <w:gridSpan w:val="3"/>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r>
          </w:p>
        </w:tc>
        <w:tc>
          <w:tcPr>
            <w:tcW w:w="354" w:type="dxa"/>
            <w:gridSpan w:val="2"/>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r>
          </w:p>
        </w:tc>
        <w:tc>
          <w:tcPr>
            <w:tcW w:w="245" w:type="dxa"/>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r>
          </w:p>
        </w:tc>
        <w:tc>
          <w:tcPr>
            <w:tcW w:w="152" w:type="dxa"/>
            <w:tcBorders/>
            <w:tcMar>
              <w:left w:w="10" w:type="dxa"/>
              <w:right w:w="10" w:type="dxa"/>
            </w:tcMar>
          </w:tcPr>
          <w:p>
            <w:pPr>
              <w:pStyle w:val="Style25"/>
              <w:widowControl/>
              <w:autoSpaceDE w:val="false"/>
              <w:spacing w:lineRule="atLeast" w:line="300"/>
              <w:textAlignment w:val="bottom"/>
              <w:rPr>
                <w:sz w:val="20"/>
              </w:rPr>
            </w:pPr>
            <w:r>
              <w:rPr>
                <w:sz w:val="20"/>
              </w:rPr>
            </w:r>
          </w:p>
        </w:tc>
        <w:tc>
          <w:tcPr>
            <w:tcW w:w="82" w:type="dxa"/>
            <w:gridSpan w:val="2"/>
            <w:tcBorders/>
            <w:tcMar>
              <w:left w:w="10" w:type="dxa"/>
              <w:right w:w="10" w:type="dxa"/>
            </w:tcMar>
          </w:tcPr>
          <w:p>
            <w:pPr>
              <w:pStyle w:val="Style25"/>
              <w:widowControl/>
              <w:autoSpaceDE w:val="false"/>
              <w:spacing w:lineRule="atLeast" w:line="300"/>
              <w:textAlignment w:val="bottom"/>
              <w:rPr>
                <w:sz w:val="20"/>
              </w:rPr>
            </w:pPr>
            <w:r>
              <w:rPr>
                <w:sz w:val="20"/>
              </w:rPr>
            </w:r>
          </w:p>
        </w:tc>
        <w:tc>
          <w:tcPr>
            <w:tcW w:w="54" w:type="dxa"/>
            <w:tcBorders/>
            <w:tcMar>
              <w:left w:w="10" w:type="dxa"/>
              <w:right w:w="10" w:type="dxa"/>
            </w:tcMar>
          </w:tcPr>
          <w:p>
            <w:pPr>
              <w:pStyle w:val="Style25"/>
              <w:widowControl/>
              <w:autoSpaceDE w:val="false"/>
              <w:spacing w:lineRule="atLeast" w:line="300"/>
              <w:textAlignment w:val="bottom"/>
              <w:rPr>
                <w:sz w:val="20"/>
              </w:rPr>
            </w:pPr>
            <w:r>
              <w:rPr>
                <w:sz w:val="20"/>
              </w:rPr>
            </w:r>
          </w:p>
        </w:tc>
        <w:tc>
          <w:tcPr>
            <w:tcW w:w="96" w:type="dxa"/>
            <w:tcBorders/>
            <w:tcMar>
              <w:left w:w="10" w:type="dxa"/>
              <w:right w:w="10" w:type="dxa"/>
            </w:tcMar>
          </w:tcPr>
          <w:p>
            <w:pPr>
              <w:pStyle w:val="Style25"/>
              <w:widowControl/>
              <w:autoSpaceDE w:val="false"/>
              <w:spacing w:lineRule="atLeast" w:line="300"/>
              <w:textAlignment w:val="bottom"/>
              <w:rPr>
                <w:sz w:val="20"/>
              </w:rPr>
            </w:pPr>
            <w:r>
              <w:rPr>
                <w:sz w:val="20"/>
              </w:rPr>
            </w:r>
          </w:p>
        </w:tc>
      </w:tr>
      <w:tr>
        <w:trPr>
          <w:trHeight w:val="420" w:hRule="atLeast"/>
          <w:cantSplit w:val="true"/>
        </w:trPr>
        <w:tc>
          <w:tcPr>
            <w:tcW w:w="1312" w:type="dxa"/>
            <w:gridSpan w:val="6"/>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t>7c.</w:t>
            </w:r>
            <w:r>
              <w:rPr>
                <w:sz w:val="20"/>
              </w:rPr>
              <w:t>負責人地址</w:t>
            </w:r>
          </w:p>
        </w:tc>
        <w:tc>
          <w:tcPr>
            <w:tcW w:w="8682" w:type="dxa"/>
            <w:gridSpan w:val="82"/>
            <w:tcBorders>
              <w:top w:val="single" w:sz="6" w:space="0" w:color="000000"/>
              <w:left w:val="single" w:sz="6" w:space="0" w:color="000000"/>
              <w:bottom w:val="single" w:sz="6" w:space="0" w:color="000000"/>
              <w:right w:val="single" w:sz="6" w:space="0" w:color="000000"/>
            </w:tcBorders>
          </w:tcPr>
          <w:p>
            <w:pPr>
              <w:pStyle w:val="Style25"/>
              <w:widowControl/>
              <w:autoSpaceDE w:val="false"/>
              <w:textAlignment w:val="bottom"/>
              <w:rPr>
                <w:sz w:val="20"/>
              </w:rPr>
            </w:pPr>
            <w:r>
              <w:rPr>
                <w:sz w:val="20"/>
              </w:rPr>
              <w:t xml:space="preserve">                </w:t>
            </w:r>
            <w:r>
              <w:rPr>
                <w:sz w:val="20"/>
              </w:rPr>
              <w:t>縣                 鄉 鎮               村           鄰                    路           段       巷       弄         號        樓</w:t>
            </w:r>
          </w:p>
          <w:p>
            <w:pPr>
              <w:pStyle w:val="Style25"/>
              <w:widowControl/>
              <w:autoSpaceDE w:val="false"/>
              <w:textAlignment w:val="bottom"/>
              <w:rPr>
                <w:sz w:val="20"/>
              </w:rPr>
            </w:pPr>
            <w:r>
              <w:rPr>
                <w:sz w:val="20"/>
              </w:rPr>
              <w:t xml:space="preserve">               </w:t>
            </w:r>
            <w:r>
              <w:rPr>
                <w:sz w:val="20"/>
              </w:rPr>
              <w:t>(</w:t>
            </w:r>
            <w:r>
              <w:rPr>
                <w:sz w:val="20"/>
              </w:rPr>
              <w:t>市</w:t>
            </w:r>
            <w:r>
              <w:rPr>
                <w:sz w:val="20"/>
              </w:rPr>
              <w:t xml:space="preserve">)               </w:t>
            </w:r>
            <w:r>
              <w:rPr>
                <w:sz w:val="20"/>
              </w:rPr>
              <w:t>區</w:t>
            </w:r>
            <w:r>
              <w:rPr>
                <w:sz w:val="20"/>
              </w:rPr>
              <w:t>(</w:t>
            </w:r>
            <w:r>
              <w:rPr>
                <w:sz w:val="20"/>
              </w:rPr>
              <w:t>市</w:t>
            </w:r>
            <w:r>
              <w:rPr>
                <w:sz w:val="20"/>
              </w:rPr>
              <w:t>)            (</w:t>
            </w:r>
            <w:r>
              <w:rPr>
                <w:sz w:val="20"/>
              </w:rPr>
              <w:t>里</w:t>
            </w:r>
            <w:r>
              <w:rPr>
                <w:sz w:val="20"/>
              </w:rPr>
              <w:t>)</w:t>
            </w:r>
          </w:p>
        </w:tc>
        <w:tc>
          <w:tcPr>
            <w:tcW w:w="152" w:type="dxa"/>
            <w:tcBorders/>
            <w:tcMar>
              <w:left w:w="10" w:type="dxa"/>
              <w:right w:w="10" w:type="dxa"/>
            </w:tcMar>
          </w:tcPr>
          <w:p>
            <w:pPr>
              <w:pStyle w:val="Style25"/>
              <w:widowControl/>
              <w:autoSpaceDE w:val="false"/>
              <w:spacing w:lineRule="atLeast" w:line="300"/>
              <w:textAlignment w:val="bottom"/>
              <w:rPr>
                <w:sz w:val="20"/>
              </w:rPr>
            </w:pPr>
            <w:r>
              <w:rPr>
                <w:sz w:val="20"/>
              </w:rPr>
            </w:r>
          </w:p>
        </w:tc>
        <w:tc>
          <w:tcPr>
            <w:tcW w:w="82" w:type="dxa"/>
            <w:gridSpan w:val="2"/>
            <w:tcBorders/>
            <w:tcMar>
              <w:left w:w="10" w:type="dxa"/>
              <w:right w:w="10" w:type="dxa"/>
            </w:tcMar>
          </w:tcPr>
          <w:p>
            <w:pPr>
              <w:pStyle w:val="Style25"/>
              <w:widowControl/>
              <w:autoSpaceDE w:val="false"/>
              <w:spacing w:lineRule="atLeast" w:line="300"/>
              <w:textAlignment w:val="bottom"/>
              <w:rPr>
                <w:sz w:val="20"/>
              </w:rPr>
            </w:pPr>
            <w:r>
              <w:rPr>
                <w:sz w:val="20"/>
              </w:rPr>
            </w:r>
          </w:p>
        </w:tc>
        <w:tc>
          <w:tcPr>
            <w:tcW w:w="54" w:type="dxa"/>
            <w:tcBorders/>
            <w:tcMar>
              <w:left w:w="10" w:type="dxa"/>
              <w:right w:w="10" w:type="dxa"/>
            </w:tcMar>
          </w:tcPr>
          <w:p>
            <w:pPr>
              <w:pStyle w:val="Style25"/>
              <w:widowControl/>
              <w:autoSpaceDE w:val="false"/>
              <w:spacing w:lineRule="atLeast" w:line="300"/>
              <w:textAlignment w:val="bottom"/>
              <w:rPr>
                <w:sz w:val="20"/>
              </w:rPr>
            </w:pPr>
            <w:r>
              <w:rPr>
                <w:sz w:val="20"/>
              </w:rPr>
            </w:r>
          </w:p>
        </w:tc>
        <w:tc>
          <w:tcPr>
            <w:tcW w:w="96" w:type="dxa"/>
            <w:tcBorders/>
            <w:tcMar>
              <w:left w:w="10" w:type="dxa"/>
              <w:right w:w="10" w:type="dxa"/>
            </w:tcMar>
          </w:tcPr>
          <w:p>
            <w:pPr>
              <w:pStyle w:val="Style25"/>
              <w:widowControl/>
              <w:autoSpaceDE w:val="false"/>
              <w:spacing w:lineRule="atLeast" w:line="300"/>
              <w:textAlignment w:val="bottom"/>
              <w:rPr>
                <w:sz w:val="20"/>
              </w:rPr>
            </w:pPr>
            <w:r>
              <w:rPr>
                <w:sz w:val="20"/>
              </w:rPr>
            </w:r>
          </w:p>
        </w:tc>
      </w:tr>
      <w:tr>
        <w:trPr>
          <w:trHeight w:val="420" w:hRule="atLeast"/>
          <w:cantSplit w:val="true"/>
        </w:trPr>
        <w:tc>
          <w:tcPr>
            <w:tcW w:w="1748" w:type="dxa"/>
            <w:gridSpan w:val="11"/>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t>8.</w:t>
            </w:r>
            <w:r>
              <w:rPr>
                <w:sz w:val="20"/>
              </w:rPr>
              <w:t>統一編號</w:t>
            </w:r>
          </w:p>
        </w:tc>
        <w:tc>
          <w:tcPr>
            <w:tcW w:w="458" w:type="dxa"/>
            <w:gridSpan w:val="6"/>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r>
          </w:p>
        </w:tc>
        <w:tc>
          <w:tcPr>
            <w:tcW w:w="452" w:type="dxa"/>
            <w:gridSpan w:val="6"/>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r>
          </w:p>
        </w:tc>
        <w:tc>
          <w:tcPr>
            <w:tcW w:w="407" w:type="dxa"/>
            <w:gridSpan w:val="4"/>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r>
          </w:p>
        </w:tc>
        <w:tc>
          <w:tcPr>
            <w:tcW w:w="398" w:type="dxa"/>
            <w:gridSpan w:val="4"/>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r>
          </w:p>
        </w:tc>
        <w:tc>
          <w:tcPr>
            <w:tcW w:w="386" w:type="dxa"/>
            <w:gridSpan w:val="3"/>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r>
          </w:p>
        </w:tc>
        <w:tc>
          <w:tcPr>
            <w:tcW w:w="378" w:type="dxa"/>
            <w:gridSpan w:val="3"/>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r>
          </w:p>
        </w:tc>
        <w:tc>
          <w:tcPr>
            <w:tcW w:w="352" w:type="dxa"/>
            <w:gridSpan w:val="2"/>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r>
          </w:p>
        </w:tc>
        <w:tc>
          <w:tcPr>
            <w:tcW w:w="395" w:type="dxa"/>
            <w:gridSpan w:val="4"/>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r>
          </w:p>
        </w:tc>
        <w:tc>
          <w:tcPr>
            <w:tcW w:w="986" w:type="dxa"/>
            <w:gridSpan w:val="10"/>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t>9.</w:t>
            </w:r>
            <w:r>
              <w:rPr>
                <w:sz w:val="20"/>
              </w:rPr>
              <w:t>資本額</w:t>
            </w:r>
          </w:p>
        </w:tc>
        <w:tc>
          <w:tcPr>
            <w:tcW w:w="1626" w:type="dxa"/>
            <w:gridSpan w:val="16"/>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jc w:val="right"/>
              <w:textAlignment w:val="bottom"/>
              <w:rPr>
                <w:sz w:val="20"/>
              </w:rPr>
            </w:pPr>
            <w:r>
              <w:rPr>
                <w:sz w:val="20"/>
              </w:rPr>
              <w:t>元</w:t>
            </w:r>
          </w:p>
        </w:tc>
        <w:tc>
          <w:tcPr>
            <w:tcW w:w="2408" w:type="dxa"/>
            <w:gridSpan w:val="19"/>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t xml:space="preserve"> </w:t>
            </w:r>
            <w:r>
              <w:rPr>
                <w:sz w:val="20"/>
              </w:rPr>
              <w:t>10.</w:t>
            </w:r>
            <w:r>
              <w:rPr>
                <w:sz w:val="20"/>
              </w:rPr>
              <w:t>員工人數          人</w:t>
            </w:r>
          </w:p>
        </w:tc>
        <w:tc>
          <w:tcPr>
            <w:tcW w:w="152" w:type="dxa"/>
            <w:tcBorders/>
            <w:tcMar>
              <w:left w:w="10" w:type="dxa"/>
              <w:right w:w="10" w:type="dxa"/>
            </w:tcMar>
          </w:tcPr>
          <w:p>
            <w:pPr>
              <w:pStyle w:val="Style25"/>
              <w:widowControl/>
              <w:autoSpaceDE w:val="false"/>
              <w:spacing w:lineRule="atLeast" w:line="300"/>
              <w:textAlignment w:val="bottom"/>
              <w:rPr>
                <w:sz w:val="20"/>
              </w:rPr>
            </w:pPr>
            <w:r>
              <w:rPr>
                <w:sz w:val="20"/>
              </w:rPr>
            </w:r>
          </w:p>
        </w:tc>
        <w:tc>
          <w:tcPr>
            <w:tcW w:w="82" w:type="dxa"/>
            <w:gridSpan w:val="2"/>
            <w:tcBorders/>
            <w:tcMar>
              <w:left w:w="10" w:type="dxa"/>
              <w:right w:w="10" w:type="dxa"/>
            </w:tcMar>
          </w:tcPr>
          <w:p>
            <w:pPr>
              <w:pStyle w:val="Style25"/>
              <w:widowControl/>
              <w:autoSpaceDE w:val="false"/>
              <w:spacing w:lineRule="atLeast" w:line="300"/>
              <w:textAlignment w:val="bottom"/>
              <w:rPr>
                <w:sz w:val="20"/>
              </w:rPr>
            </w:pPr>
            <w:r>
              <w:rPr>
                <w:sz w:val="20"/>
              </w:rPr>
            </w:r>
          </w:p>
        </w:tc>
        <w:tc>
          <w:tcPr>
            <w:tcW w:w="54" w:type="dxa"/>
            <w:tcBorders/>
            <w:tcMar>
              <w:left w:w="10" w:type="dxa"/>
              <w:right w:w="10" w:type="dxa"/>
            </w:tcMar>
          </w:tcPr>
          <w:p>
            <w:pPr>
              <w:pStyle w:val="Style25"/>
              <w:widowControl/>
              <w:autoSpaceDE w:val="false"/>
              <w:spacing w:lineRule="atLeast" w:line="300"/>
              <w:textAlignment w:val="bottom"/>
              <w:rPr>
                <w:sz w:val="20"/>
              </w:rPr>
            </w:pPr>
            <w:r>
              <w:rPr>
                <w:sz w:val="20"/>
              </w:rPr>
            </w:r>
          </w:p>
        </w:tc>
        <w:tc>
          <w:tcPr>
            <w:tcW w:w="96" w:type="dxa"/>
            <w:tcBorders/>
            <w:tcMar>
              <w:left w:w="10" w:type="dxa"/>
              <w:right w:w="10" w:type="dxa"/>
            </w:tcMar>
          </w:tcPr>
          <w:p>
            <w:pPr>
              <w:pStyle w:val="Style25"/>
              <w:widowControl/>
              <w:autoSpaceDE w:val="false"/>
              <w:spacing w:lineRule="atLeast" w:line="300"/>
              <w:textAlignment w:val="bottom"/>
              <w:rPr>
                <w:sz w:val="20"/>
              </w:rPr>
            </w:pPr>
            <w:r>
              <w:rPr>
                <w:sz w:val="20"/>
              </w:rPr>
            </w:r>
          </w:p>
        </w:tc>
      </w:tr>
      <w:tr>
        <w:trPr>
          <w:trHeight w:val="420" w:hRule="atLeast"/>
          <w:cantSplit w:val="true"/>
        </w:trPr>
        <w:tc>
          <w:tcPr>
            <w:tcW w:w="1748" w:type="dxa"/>
            <w:gridSpan w:val="11"/>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t>11.</w:t>
            </w:r>
            <w:r>
              <w:rPr>
                <w:sz w:val="20"/>
              </w:rPr>
              <w:t>工廠登記證編號</w:t>
            </w:r>
          </w:p>
        </w:tc>
        <w:tc>
          <w:tcPr>
            <w:tcW w:w="458" w:type="dxa"/>
            <w:gridSpan w:val="6"/>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r>
          </w:p>
        </w:tc>
        <w:tc>
          <w:tcPr>
            <w:tcW w:w="452" w:type="dxa"/>
            <w:gridSpan w:val="6"/>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r>
          </w:p>
        </w:tc>
        <w:tc>
          <w:tcPr>
            <w:tcW w:w="407" w:type="dxa"/>
            <w:gridSpan w:val="4"/>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jc w:val="center"/>
              <w:textAlignment w:val="bottom"/>
              <w:rPr>
                <w:sz w:val="20"/>
              </w:rPr>
            </w:pPr>
            <w:r>
              <w:rPr>
                <w:sz w:val="20"/>
              </w:rPr>
              <w:t>－</w:t>
            </w:r>
          </w:p>
        </w:tc>
        <w:tc>
          <w:tcPr>
            <w:tcW w:w="398" w:type="dxa"/>
            <w:gridSpan w:val="4"/>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jc w:val="center"/>
              <w:textAlignment w:val="bottom"/>
              <w:rPr>
                <w:sz w:val="20"/>
              </w:rPr>
            </w:pPr>
            <w:r>
              <w:rPr>
                <w:sz w:val="20"/>
              </w:rPr>
            </w:r>
          </w:p>
        </w:tc>
        <w:tc>
          <w:tcPr>
            <w:tcW w:w="386" w:type="dxa"/>
            <w:gridSpan w:val="3"/>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jc w:val="center"/>
              <w:textAlignment w:val="bottom"/>
              <w:rPr>
                <w:sz w:val="20"/>
              </w:rPr>
            </w:pPr>
            <w:r>
              <w:rPr>
                <w:sz w:val="20"/>
              </w:rPr>
            </w:r>
          </w:p>
        </w:tc>
        <w:tc>
          <w:tcPr>
            <w:tcW w:w="378" w:type="dxa"/>
            <w:gridSpan w:val="3"/>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jc w:val="center"/>
              <w:textAlignment w:val="bottom"/>
              <w:rPr>
                <w:sz w:val="20"/>
              </w:rPr>
            </w:pPr>
            <w:r>
              <w:rPr>
                <w:sz w:val="20"/>
              </w:rPr>
            </w:r>
          </w:p>
        </w:tc>
        <w:tc>
          <w:tcPr>
            <w:tcW w:w="352" w:type="dxa"/>
            <w:gridSpan w:val="2"/>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jc w:val="center"/>
              <w:textAlignment w:val="bottom"/>
              <w:rPr>
                <w:sz w:val="20"/>
              </w:rPr>
            </w:pPr>
            <w:r>
              <w:rPr>
                <w:sz w:val="20"/>
              </w:rPr>
            </w:r>
          </w:p>
        </w:tc>
        <w:tc>
          <w:tcPr>
            <w:tcW w:w="395" w:type="dxa"/>
            <w:gridSpan w:val="4"/>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jc w:val="center"/>
              <w:textAlignment w:val="bottom"/>
              <w:rPr>
                <w:sz w:val="20"/>
              </w:rPr>
            </w:pPr>
            <w:r>
              <w:rPr>
                <w:sz w:val="20"/>
              </w:rPr>
            </w:r>
          </w:p>
        </w:tc>
        <w:tc>
          <w:tcPr>
            <w:tcW w:w="484" w:type="dxa"/>
            <w:gridSpan w:val="7"/>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jc w:val="center"/>
              <w:textAlignment w:val="bottom"/>
              <w:rPr>
                <w:sz w:val="20"/>
              </w:rPr>
            </w:pPr>
            <w:r>
              <w:rPr>
                <w:sz w:val="20"/>
              </w:rPr>
            </w:r>
          </w:p>
        </w:tc>
        <w:tc>
          <w:tcPr>
            <w:tcW w:w="351" w:type="dxa"/>
            <w:gridSpan w:val="2"/>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jc w:val="center"/>
              <w:textAlignment w:val="bottom"/>
              <w:rPr>
                <w:sz w:val="20"/>
              </w:rPr>
            </w:pPr>
            <w:r>
              <w:rPr>
                <w:sz w:val="20"/>
              </w:rPr>
              <w:t>－</w:t>
            </w:r>
          </w:p>
        </w:tc>
        <w:tc>
          <w:tcPr>
            <w:tcW w:w="398" w:type="dxa"/>
            <w:gridSpan w:val="4"/>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r>
          </w:p>
        </w:tc>
        <w:tc>
          <w:tcPr>
            <w:tcW w:w="397" w:type="dxa"/>
            <w:gridSpan w:val="4"/>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r>
          </w:p>
        </w:tc>
        <w:tc>
          <w:tcPr>
            <w:tcW w:w="1687" w:type="dxa"/>
            <w:gridSpan w:val="15"/>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t>12.</w:t>
            </w:r>
            <w:r>
              <w:rPr>
                <w:sz w:val="20"/>
              </w:rPr>
              <w:t>其他證書字號</w:t>
            </w:r>
          </w:p>
        </w:tc>
        <w:tc>
          <w:tcPr>
            <w:tcW w:w="1703" w:type="dxa"/>
            <w:gridSpan w:val="13"/>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r>
          </w:p>
        </w:tc>
        <w:tc>
          <w:tcPr>
            <w:tcW w:w="152" w:type="dxa"/>
            <w:tcBorders/>
            <w:tcMar>
              <w:left w:w="10" w:type="dxa"/>
              <w:right w:w="10" w:type="dxa"/>
            </w:tcMar>
          </w:tcPr>
          <w:p>
            <w:pPr>
              <w:pStyle w:val="Style25"/>
              <w:widowControl/>
              <w:autoSpaceDE w:val="false"/>
              <w:spacing w:lineRule="atLeast" w:line="300"/>
              <w:textAlignment w:val="bottom"/>
              <w:rPr>
                <w:sz w:val="20"/>
              </w:rPr>
            </w:pPr>
            <w:r>
              <w:rPr>
                <w:sz w:val="20"/>
              </w:rPr>
            </w:r>
          </w:p>
        </w:tc>
        <w:tc>
          <w:tcPr>
            <w:tcW w:w="82" w:type="dxa"/>
            <w:gridSpan w:val="2"/>
            <w:tcBorders/>
            <w:tcMar>
              <w:left w:w="10" w:type="dxa"/>
              <w:right w:w="10" w:type="dxa"/>
            </w:tcMar>
          </w:tcPr>
          <w:p>
            <w:pPr>
              <w:pStyle w:val="Style25"/>
              <w:widowControl/>
              <w:autoSpaceDE w:val="false"/>
              <w:spacing w:lineRule="atLeast" w:line="300"/>
              <w:textAlignment w:val="bottom"/>
              <w:rPr>
                <w:sz w:val="20"/>
              </w:rPr>
            </w:pPr>
            <w:r>
              <w:rPr>
                <w:sz w:val="20"/>
              </w:rPr>
            </w:r>
          </w:p>
        </w:tc>
        <w:tc>
          <w:tcPr>
            <w:tcW w:w="54" w:type="dxa"/>
            <w:tcBorders/>
            <w:tcMar>
              <w:left w:w="10" w:type="dxa"/>
              <w:right w:w="10" w:type="dxa"/>
            </w:tcMar>
          </w:tcPr>
          <w:p>
            <w:pPr>
              <w:pStyle w:val="Style25"/>
              <w:widowControl/>
              <w:autoSpaceDE w:val="false"/>
              <w:spacing w:lineRule="atLeast" w:line="300"/>
              <w:textAlignment w:val="bottom"/>
              <w:rPr>
                <w:sz w:val="20"/>
              </w:rPr>
            </w:pPr>
            <w:r>
              <w:rPr>
                <w:sz w:val="20"/>
              </w:rPr>
            </w:r>
          </w:p>
        </w:tc>
        <w:tc>
          <w:tcPr>
            <w:tcW w:w="96" w:type="dxa"/>
            <w:tcBorders/>
            <w:tcMar>
              <w:left w:w="10" w:type="dxa"/>
              <w:right w:w="10" w:type="dxa"/>
            </w:tcMar>
          </w:tcPr>
          <w:p>
            <w:pPr>
              <w:pStyle w:val="Style25"/>
              <w:widowControl/>
              <w:autoSpaceDE w:val="false"/>
              <w:spacing w:lineRule="atLeast" w:line="300"/>
              <w:textAlignment w:val="bottom"/>
              <w:rPr>
                <w:sz w:val="20"/>
              </w:rPr>
            </w:pPr>
            <w:r>
              <w:rPr>
                <w:sz w:val="20"/>
              </w:rPr>
            </w:r>
          </w:p>
        </w:tc>
      </w:tr>
      <w:tr>
        <w:trPr>
          <w:trHeight w:val="420" w:hRule="atLeast"/>
          <w:cantSplit w:val="true"/>
        </w:trPr>
        <w:tc>
          <w:tcPr>
            <w:tcW w:w="1998" w:type="dxa"/>
            <w:gridSpan w:val="15"/>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t>13.</w:t>
            </w:r>
            <w:r>
              <w:rPr>
                <w:sz w:val="20"/>
              </w:rPr>
              <w:t>核准設立登記日期</w:t>
            </w:r>
          </w:p>
        </w:tc>
        <w:tc>
          <w:tcPr>
            <w:tcW w:w="2976" w:type="dxa"/>
            <w:gridSpan w:val="28"/>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t xml:space="preserve"> </w:t>
            </w:r>
            <w:r>
              <w:rPr>
                <w:sz w:val="20"/>
              </w:rPr>
              <w:t>民國        年      月     日</w:t>
            </w:r>
          </w:p>
        </w:tc>
        <w:tc>
          <w:tcPr>
            <w:tcW w:w="1733" w:type="dxa"/>
            <w:gridSpan w:val="18"/>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t>14.</w:t>
            </w:r>
            <w:r>
              <w:rPr>
                <w:sz w:val="20"/>
              </w:rPr>
              <w:t>開始營運日期</w:t>
            </w:r>
          </w:p>
        </w:tc>
        <w:tc>
          <w:tcPr>
            <w:tcW w:w="3287" w:type="dxa"/>
            <w:gridSpan w:val="27"/>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t xml:space="preserve"> </w:t>
            </w:r>
            <w:r>
              <w:rPr>
                <w:sz w:val="20"/>
              </w:rPr>
              <w:t>民國         年        月        日</w:t>
            </w:r>
          </w:p>
        </w:tc>
        <w:tc>
          <w:tcPr>
            <w:tcW w:w="152" w:type="dxa"/>
            <w:tcBorders/>
            <w:tcMar>
              <w:left w:w="10" w:type="dxa"/>
              <w:right w:w="10" w:type="dxa"/>
            </w:tcMar>
          </w:tcPr>
          <w:p>
            <w:pPr>
              <w:pStyle w:val="Style25"/>
              <w:widowControl/>
              <w:autoSpaceDE w:val="false"/>
              <w:spacing w:lineRule="atLeast" w:line="300"/>
              <w:textAlignment w:val="bottom"/>
              <w:rPr>
                <w:sz w:val="20"/>
              </w:rPr>
            </w:pPr>
            <w:r>
              <w:rPr>
                <w:sz w:val="20"/>
              </w:rPr>
            </w:r>
          </w:p>
        </w:tc>
        <w:tc>
          <w:tcPr>
            <w:tcW w:w="82" w:type="dxa"/>
            <w:gridSpan w:val="2"/>
            <w:tcBorders/>
            <w:tcMar>
              <w:left w:w="10" w:type="dxa"/>
              <w:right w:w="10" w:type="dxa"/>
            </w:tcMar>
          </w:tcPr>
          <w:p>
            <w:pPr>
              <w:pStyle w:val="Style25"/>
              <w:widowControl/>
              <w:autoSpaceDE w:val="false"/>
              <w:spacing w:lineRule="atLeast" w:line="300"/>
              <w:textAlignment w:val="bottom"/>
              <w:rPr>
                <w:sz w:val="20"/>
              </w:rPr>
            </w:pPr>
            <w:r>
              <w:rPr>
                <w:sz w:val="20"/>
              </w:rPr>
            </w:r>
          </w:p>
        </w:tc>
        <w:tc>
          <w:tcPr>
            <w:tcW w:w="54" w:type="dxa"/>
            <w:tcBorders/>
            <w:tcMar>
              <w:left w:w="10" w:type="dxa"/>
              <w:right w:w="10" w:type="dxa"/>
            </w:tcMar>
          </w:tcPr>
          <w:p>
            <w:pPr>
              <w:pStyle w:val="Style25"/>
              <w:widowControl/>
              <w:autoSpaceDE w:val="false"/>
              <w:spacing w:lineRule="atLeast" w:line="300"/>
              <w:textAlignment w:val="bottom"/>
              <w:rPr>
                <w:sz w:val="20"/>
              </w:rPr>
            </w:pPr>
            <w:r>
              <w:rPr>
                <w:sz w:val="20"/>
              </w:rPr>
            </w:r>
          </w:p>
        </w:tc>
        <w:tc>
          <w:tcPr>
            <w:tcW w:w="96" w:type="dxa"/>
            <w:tcBorders/>
            <w:tcMar>
              <w:left w:w="10" w:type="dxa"/>
              <w:right w:w="10" w:type="dxa"/>
            </w:tcMar>
          </w:tcPr>
          <w:p>
            <w:pPr>
              <w:pStyle w:val="Style25"/>
              <w:widowControl/>
              <w:autoSpaceDE w:val="false"/>
              <w:spacing w:lineRule="atLeast" w:line="300"/>
              <w:textAlignment w:val="bottom"/>
              <w:rPr>
                <w:sz w:val="20"/>
              </w:rPr>
            </w:pPr>
            <w:r>
              <w:rPr>
                <w:sz w:val="20"/>
              </w:rPr>
            </w:r>
          </w:p>
        </w:tc>
      </w:tr>
      <w:tr>
        <w:trPr>
          <w:trHeight w:val="420" w:hRule="atLeast"/>
          <w:cantSplit w:val="true"/>
        </w:trPr>
        <w:tc>
          <w:tcPr>
            <w:tcW w:w="2247" w:type="dxa"/>
            <w:gridSpan w:val="18"/>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t>15.</w:t>
            </w:r>
            <w:r>
              <w:rPr>
                <w:sz w:val="20"/>
              </w:rPr>
              <w:t>大門位置之經緯座標</w:t>
            </w:r>
          </w:p>
        </w:tc>
        <w:tc>
          <w:tcPr>
            <w:tcW w:w="2813" w:type="dxa"/>
            <w:gridSpan w:val="26"/>
            <w:tcBorders>
              <w:top w:val="single" w:sz="6" w:space="0" w:color="000000"/>
              <w:left w:val="single" w:sz="6" w:space="0" w:color="000000"/>
              <w:bottom w:val="single" w:sz="6" w:space="0" w:color="000000"/>
              <w:right w:val="single" w:sz="6" w:space="0" w:color="000000"/>
            </w:tcBorders>
          </w:tcPr>
          <w:p>
            <w:pPr>
              <w:pStyle w:val="Style25"/>
              <w:widowControl/>
              <w:tabs>
                <w:tab w:val="clear" w:pos="480"/>
              </w:tabs>
              <w:autoSpaceDE w:val="false"/>
              <w:spacing w:lineRule="exact" w:line="300"/>
              <w:ind w:left="125" w:firstLine="16"/>
              <w:jc w:val="both"/>
              <w:rPr/>
            </w:pPr>
            <w:r>
              <w:rPr>
                <w:rStyle w:val="Style14"/>
                <w:rFonts w:ascii="新細明體" w:hAnsi="新細明體"/>
                <w:sz w:val="18"/>
              </w:rPr>
              <w:t>東向</w:t>
            </w:r>
            <w:r>
              <w:rPr>
                <w:rStyle w:val="Style14"/>
                <w:rFonts w:ascii="新細明體" w:hAnsi="新細明體"/>
                <w:sz w:val="18"/>
              </w:rPr>
              <w:t>TM2</w:t>
            </w:r>
            <w:r>
              <w:rPr>
                <w:rStyle w:val="Style14"/>
                <w:rFonts w:ascii="新細明體" w:hAnsi="新細明體"/>
                <w:sz w:val="18"/>
              </w:rPr>
              <w:t>座標</w:t>
            </w:r>
            <w:r>
              <w:rPr>
                <w:rStyle w:val="Style14"/>
                <w:rFonts w:ascii="新細明體" w:hAnsi="新細明體"/>
                <w:sz w:val="18"/>
                <w:u w:val="single"/>
              </w:rPr>
              <w:t xml:space="preserve">             </w:t>
            </w:r>
          </w:p>
          <w:p>
            <w:pPr>
              <w:pStyle w:val="Style25"/>
              <w:widowControl/>
              <w:autoSpaceDE w:val="false"/>
              <w:spacing w:lineRule="atLeast" w:line="300"/>
              <w:ind w:firstLine="124"/>
              <w:textAlignment w:val="bottom"/>
              <w:rPr/>
            </w:pPr>
            <w:r>
              <w:rPr>
                <w:rStyle w:val="Style14"/>
                <w:rFonts w:ascii="新細明體" w:hAnsi="新細明體"/>
                <w:sz w:val="18"/>
              </w:rPr>
              <w:t>北向</w:t>
            </w:r>
            <w:r>
              <w:rPr>
                <w:rStyle w:val="Style14"/>
                <w:rFonts w:ascii="新細明體" w:hAnsi="新細明體"/>
                <w:sz w:val="18"/>
              </w:rPr>
              <w:t>TM2</w:t>
            </w:r>
            <w:r>
              <w:rPr>
                <w:rStyle w:val="Style14"/>
                <w:rFonts w:ascii="新細明體" w:hAnsi="新細明體"/>
                <w:sz w:val="18"/>
              </w:rPr>
              <w:t>座標</w:t>
            </w:r>
            <w:r>
              <w:rPr>
                <w:rStyle w:val="Style14"/>
                <w:rFonts w:ascii="新細明體" w:hAnsi="新細明體"/>
                <w:b/>
                <w:sz w:val="18"/>
                <w:u w:val="single"/>
              </w:rPr>
              <w:t xml:space="preserve">             </w:t>
            </w:r>
          </w:p>
        </w:tc>
        <w:tc>
          <w:tcPr>
            <w:tcW w:w="2900" w:type="dxa"/>
            <w:gridSpan w:val="28"/>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t>16.</w:t>
            </w:r>
            <w:r>
              <w:rPr>
                <w:sz w:val="20"/>
              </w:rPr>
              <w:t>母公司或上級機關</w:t>
            </w:r>
            <w:r>
              <w:rPr>
                <w:sz w:val="20"/>
              </w:rPr>
              <w:t>(</w:t>
            </w:r>
            <w:r>
              <w:rPr>
                <w:sz w:val="20"/>
              </w:rPr>
              <w:t>構</w:t>
            </w:r>
            <w:r>
              <w:rPr>
                <w:sz w:val="20"/>
              </w:rPr>
              <w:t>)</w:t>
            </w:r>
            <w:r>
              <w:rPr>
                <w:sz w:val="20"/>
              </w:rPr>
              <w:t>名稱</w:t>
            </w:r>
          </w:p>
        </w:tc>
        <w:tc>
          <w:tcPr>
            <w:tcW w:w="2034" w:type="dxa"/>
            <w:gridSpan w:val="16"/>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r>
          </w:p>
        </w:tc>
        <w:tc>
          <w:tcPr>
            <w:tcW w:w="193" w:type="dxa"/>
            <w:gridSpan w:val="2"/>
            <w:tcBorders/>
            <w:tcMar>
              <w:left w:w="10" w:type="dxa"/>
              <w:right w:w="10" w:type="dxa"/>
            </w:tcMar>
          </w:tcPr>
          <w:p>
            <w:pPr>
              <w:pStyle w:val="Style25"/>
              <w:widowControl/>
              <w:autoSpaceDE w:val="false"/>
              <w:spacing w:lineRule="atLeast" w:line="300"/>
              <w:textAlignment w:val="bottom"/>
              <w:rPr>
                <w:sz w:val="20"/>
              </w:rPr>
            </w:pPr>
            <w:r>
              <w:rPr>
                <w:sz w:val="20"/>
              </w:rPr>
            </w:r>
          </w:p>
        </w:tc>
        <w:tc>
          <w:tcPr>
            <w:tcW w:w="191" w:type="dxa"/>
            <w:gridSpan w:val="3"/>
            <w:tcBorders/>
            <w:tcMar>
              <w:left w:w="10" w:type="dxa"/>
              <w:right w:w="10" w:type="dxa"/>
            </w:tcMar>
          </w:tcPr>
          <w:p>
            <w:pPr>
              <w:pStyle w:val="Style25"/>
              <w:widowControl/>
              <w:autoSpaceDE w:val="false"/>
              <w:spacing w:lineRule="atLeast" w:line="300"/>
              <w:textAlignment w:val="bottom"/>
              <w:rPr>
                <w:sz w:val="20"/>
              </w:rPr>
            </w:pPr>
            <w:r>
              <w:rPr>
                <w:sz w:val="20"/>
              </w:rPr>
            </w:r>
          </w:p>
        </w:tc>
      </w:tr>
      <w:tr>
        <w:trPr>
          <w:trHeight w:val="420" w:hRule="atLeast"/>
          <w:cantSplit w:val="true"/>
        </w:trPr>
        <w:tc>
          <w:tcPr>
            <w:tcW w:w="1184" w:type="dxa"/>
            <w:gridSpan w:val="5"/>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t>17.</w:t>
            </w:r>
            <w:r>
              <w:rPr>
                <w:sz w:val="20"/>
              </w:rPr>
              <w:t>用地類別</w:t>
            </w:r>
          </w:p>
        </w:tc>
        <w:tc>
          <w:tcPr>
            <w:tcW w:w="2236" w:type="dxa"/>
            <w:gridSpan w:val="25"/>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r>
          </w:p>
        </w:tc>
        <w:tc>
          <w:tcPr>
            <w:tcW w:w="958" w:type="dxa"/>
            <w:gridSpan w:val="8"/>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t>17a.</w:t>
            </w:r>
            <w:r>
              <w:rPr>
                <w:sz w:val="20"/>
              </w:rPr>
              <w:t>代碼</w:t>
            </w:r>
          </w:p>
        </w:tc>
        <w:tc>
          <w:tcPr>
            <w:tcW w:w="358" w:type="dxa"/>
            <w:gridSpan w:val="2"/>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r>
          </w:p>
        </w:tc>
        <w:tc>
          <w:tcPr>
            <w:tcW w:w="424" w:type="dxa"/>
            <w:gridSpan w:val="5"/>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r>
          </w:p>
        </w:tc>
        <w:tc>
          <w:tcPr>
            <w:tcW w:w="1902" w:type="dxa"/>
            <w:gridSpan w:val="19"/>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t>18.</w:t>
            </w:r>
            <w:r>
              <w:rPr>
                <w:sz w:val="20"/>
              </w:rPr>
              <w:t>所在工業區名稱</w:t>
            </w:r>
          </w:p>
        </w:tc>
        <w:tc>
          <w:tcPr>
            <w:tcW w:w="1349" w:type="dxa"/>
            <w:gridSpan w:val="13"/>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r>
          </w:p>
        </w:tc>
        <w:tc>
          <w:tcPr>
            <w:tcW w:w="936" w:type="dxa"/>
            <w:gridSpan w:val="7"/>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t>18a.</w:t>
            </w:r>
            <w:r>
              <w:rPr>
                <w:sz w:val="20"/>
              </w:rPr>
              <w:t>代碼</w:t>
            </w:r>
          </w:p>
        </w:tc>
        <w:tc>
          <w:tcPr>
            <w:tcW w:w="311" w:type="dxa"/>
            <w:gridSpan w:val="2"/>
            <w:tcBorders>
              <w:top w:val="single" w:sz="6" w:space="0" w:color="000000"/>
              <w:left w:val="single" w:sz="6" w:space="0" w:color="000000"/>
              <w:bottom w:val="single" w:sz="6" w:space="0" w:color="000000"/>
              <w:right w:val="single" w:sz="4" w:space="0" w:color="000000"/>
            </w:tcBorders>
          </w:tcPr>
          <w:p>
            <w:pPr>
              <w:pStyle w:val="Style25"/>
              <w:widowControl/>
              <w:autoSpaceDE w:val="false"/>
              <w:spacing w:lineRule="atLeast" w:line="300"/>
              <w:textAlignment w:val="bottom"/>
              <w:rPr>
                <w:sz w:val="20"/>
              </w:rPr>
            </w:pPr>
            <w:r>
              <w:rPr>
                <w:sz w:val="20"/>
              </w:rPr>
            </w:r>
          </w:p>
        </w:tc>
        <w:tc>
          <w:tcPr>
            <w:tcW w:w="336" w:type="dxa"/>
            <w:gridSpan w:val="2"/>
            <w:tcBorders>
              <w:top w:val="single" w:sz="6" w:space="0" w:color="000000"/>
              <w:left w:val="single" w:sz="4" w:space="0" w:color="000000"/>
              <w:bottom w:val="single" w:sz="6" w:space="0" w:color="000000"/>
              <w:right w:val="single" w:sz="6" w:space="0" w:color="000000"/>
            </w:tcBorders>
            <w:tcMar>
              <w:left w:w="10" w:type="dxa"/>
              <w:right w:w="10" w:type="dxa"/>
            </w:tcMar>
          </w:tcPr>
          <w:p>
            <w:pPr>
              <w:pStyle w:val="Style25"/>
              <w:widowControl/>
              <w:autoSpaceDE w:val="false"/>
              <w:spacing w:lineRule="atLeast" w:line="300"/>
              <w:textAlignment w:val="bottom"/>
              <w:rPr>
                <w:sz w:val="20"/>
              </w:rPr>
            </w:pPr>
            <w:r>
              <w:rPr>
                <w:sz w:val="20"/>
              </w:rPr>
            </w:r>
          </w:p>
        </w:tc>
        <w:tc>
          <w:tcPr>
            <w:tcW w:w="384" w:type="dxa"/>
            <w:gridSpan w:val="5"/>
            <w:tcBorders/>
            <w:tcMar>
              <w:left w:w="10" w:type="dxa"/>
              <w:right w:w="10" w:type="dxa"/>
            </w:tcMar>
          </w:tcPr>
          <w:p>
            <w:pPr>
              <w:pStyle w:val="Style25"/>
              <w:widowControl/>
              <w:autoSpaceDE w:val="false"/>
              <w:spacing w:lineRule="atLeast" w:line="300"/>
              <w:textAlignment w:val="bottom"/>
              <w:rPr>
                <w:sz w:val="20"/>
              </w:rPr>
            </w:pPr>
            <w:r>
              <w:rPr>
                <w:sz w:val="20"/>
              </w:rPr>
            </w:r>
          </w:p>
        </w:tc>
      </w:tr>
      <w:tr>
        <w:trPr>
          <w:trHeight w:val="420" w:hRule="atLeast"/>
          <w:cantSplit w:val="true"/>
        </w:trPr>
        <w:tc>
          <w:tcPr>
            <w:tcW w:w="1481" w:type="dxa"/>
            <w:gridSpan w:val="9"/>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t>19.</w:t>
            </w:r>
            <w:r>
              <w:rPr>
                <w:sz w:val="20"/>
              </w:rPr>
              <w:t>行業別代碼</w:t>
            </w:r>
          </w:p>
        </w:tc>
        <w:tc>
          <w:tcPr>
            <w:tcW w:w="432" w:type="dxa"/>
            <w:gridSpan w:val="5"/>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r>
          </w:p>
        </w:tc>
        <w:tc>
          <w:tcPr>
            <w:tcW w:w="467" w:type="dxa"/>
            <w:gridSpan w:val="6"/>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r>
          </w:p>
        </w:tc>
        <w:tc>
          <w:tcPr>
            <w:tcW w:w="403" w:type="dxa"/>
            <w:gridSpan w:val="4"/>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r>
          </w:p>
        </w:tc>
        <w:tc>
          <w:tcPr>
            <w:tcW w:w="436" w:type="dxa"/>
            <w:gridSpan w:val="5"/>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r>
          </w:p>
        </w:tc>
        <w:tc>
          <w:tcPr>
            <w:tcW w:w="417" w:type="dxa"/>
            <w:gridSpan w:val="4"/>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jc w:val="center"/>
              <w:textAlignment w:val="bottom"/>
              <w:rPr>
                <w:sz w:val="20"/>
              </w:rPr>
            </w:pPr>
            <w:r>
              <w:rPr>
                <w:sz w:val="20"/>
              </w:rPr>
              <w:t>及</w:t>
            </w:r>
          </w:p>
        </w:tc>
        <w:tc>
          <w:tcPr>
            <w:tcW w:w="384" w:type="dxa"/>
            <w:gridSpan w:val="3"/>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r>
          </w:p>
        </w:tc>
        <w:tc>
          <w:tcPr>
            <w:tcW w:w="358" w:type="dxa"/>
            <w:gridSpan w:val="2"/>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r>
          </w:p>
        </w:tc>
        <w:tc>
          <w:tcPr>
            <w:tcW w:w="358" w:type="dxa"/>
            <w:gridSpan w:val="2"/>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r>
          </w:p>
        </w:tc>
        <w:tc>
          <w:tcPr>
            <w:tcW w:w="424" w:type="dxa"/>
            <w:gridSpan w:val="5"/>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r>
          </w:p>
        </w:tc>
        <w:tc>
          <w:tcPr>
            <w:tcW w:w="1902" w:type="dxa"/>
            <w:gridSpan w:val="19"/>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t>20.</w:t>
            </w:r>
            <w:r>
              <w:rPr>
                <w:sz w:val="20"/>
              </w:rPr>
              <w:t>用地總面積</w:t>
            </w:r>
          </w:p>
        </w:tc>
        <w:tc>
          <w:tcPr>
            <w:tcW w:w="2932" w:type="dxa"/>
            <w:gridSpan w:val="24"/>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pPr>
            <w:r>
              <w:rPr>
                <w:rStyle w:val="Style14"/>
                <w:sz w:val="20"/>
              </w:rPr>
              <w:t xml:space="preserve">                   </w:t>
            </w:r>
            <w:r>
              <w:rPr>
                <w:rStyle w:val="Style14"/>
                <w:rFonts w:ascii="細明體" w:hAnsi="細明體"/>
                <w:sz w:val="20"/>
              </w:rPr>
              <w:t>□</w:t>
            </w:r>
            <w:r>
              <w:rPr>
                <w:rStyle w:val="Style14"/>
                <w:sz w:val="20"/>
              </w:rPr>
              <w:t xml:space="preserve">坪    </w:t>
            </w:r>
            <w:r>
              <w:rPr>
                <w:rStyle w:val="Style14"/>
                <w:rFonts w:ascii="細明體" w:hAnsi="細明體"/>
                <w:sz w:val="20"/>
              </w:rPr>
              <w:t>□</w:t>
            </w:r>
            <w:r>
              <w:rPr>
                <w:rStyle w:val="Style14"/>
                <w:sz w:val="20"/>
              </w:rPr>
              <w:t>平方公尺</w:t>
            </w:r>
          </w:p>
        </w:tc>
        <w:tc>
          <w:tcPr>
            <w:tcW w:w="384" w:type="dxa"/>
            <w:gridSpan w:val="5"/>
            <w:tcBorders/>
            <w:tcMar>
              <w:left w:w="10" w:type="dxa"/>
              <w:right w:w="10" w:type="dxa"/>
            </w:tcMar>
          </w:tcPr>
          <w:p>
            <w:pPr>
              <w:pStyle w:val="Style25"/>
              <w:widowControl/>
              <w:autoSpaceDE w:val="false"/>
              <w:spacing w:lineRule="atLeast" w:line="300"/>
              <w:textAlignment w:val="bottom"/>
              <w:rPr>
                <w:sz w:val="20"/>
              </w:rPr>
            </w:pPr>
            <w:r>
              <w:rPr>
                <w:sz w:val="20"/>
              </w:rPr>
            </w:r>
          </w:p>
        </w:tc>
      </w:tr>
      <w:tr>
        <w:trPr>
          <w:trHeight w:val="420" w:hRule="atLeast"/>
          <w:cantSplit w:val="true"/>
        </w:trPr>
        <w:tc>
          <w:tcPr>
            <w:tcW w:w="1832" w:type="dxa"/>
            <w:gridSpan w:val="13"/>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t>20a.</w:t>
            </w:r>
            <w:r>
              <w:rPr>
                <w:sz w:val="20"/>
              </w:rPr>
              <w:t>作業用地總面積</w:t>
            </w:r>
          </w:p>
        </w:tc>
        <w:tc>
          <w:tcPr>
            <w:tcW w:w="3328" w:type="dxa"/>
            <w:gridSpan w:val="32"/>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pPr>
            <w:r>
              <w:rPr>
                <w:rStyle w:val="Style14"/>
                <w:sz w:val="20"/>
              </w:rPr>
              <w:t xml:space="preserve">                </w:t>
            </w:r>
            <w:r>
              <w:rPr>
                <w:rStyle w:val="Style14"/>
                <w:rFonts w:ascii="細明體" w:hAnsi="細明體"/>
                <w:sz w:val="20"/>
              </w:rPr>
              <w:t>□</w:t>
            </w:r>
            <w:r>
              <w:rPr>
                <w:rStyle w:val="Style14"/>
                <w:sz w:val="20"/>
              </w:rPr>
              <w:t xml:space="preserve">坪    </w:t>
            </w:r>
            <w:r>
              <w:rPr>
                <w:rStyle w:val="Style14"/>
                <w:rFonts w:ascii="細明體" w:hAnsi="細明體"/>
                <w:sz w:val="20"/>
              </w:rPr>
              <w:t>□</w:t>
            </w:r>
            <w:r>
              <w:rPr>
                <w:rStyle w:val="Style14"/>
                <w:sz w:val="20"/>
              </w:rPr>
              <w:t>平方公尺</w:t>
            </w:r>
          </w:p>
        </w:tc>
        <w:tc>
          <w:tcPr>
            <w:tcW w:w="1902" w:type="dxa"/>
            <w:gridSpan w:val="19"/>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pacing w:val="-4"/>
                <w:sz w:val="20"/>
              </w:rPr>
            </w:pPr>
            <w:r>
              <w:rPr>
                <w:spacing w:val="-4"/>
                <w:sz w:val="20"/>
              </w:rPr>
              <w:t>20b.</w:t>
            </w:r>
            <w:r>
              <w:rPr>
                <w:spacing w:val="-4"/>
                <w:sz w:val="20"/>
              </w:rPr>
              <w:t>作業總樓板面積</w:t>
            </w:r>
          </w:p>
        </w:tc>
        <w:tc>
          <w:tcPr>
            <w:tcW w:w="2932" w:type="dxa"/>
            <w:gridSpan w:val="24"/>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pPr>
            <w:r>
              <w:rPr>
                <w:rStyle w:val="Style14"/>
                <w:sz w:val="20"/>
              </w:rPr>
              <w:t xml:space="preserve">                   </w:t>
            </w:r>
            <w:r>
              <w:rPr>
                <w:rStyle w:val="Style14"/>
                <w:rFonts w:ascii="細明體" w:hAnsi="細明體"/>
                <w:sz w:val="20"/>
              </w:rPr>
              <w:t>□</w:t>
            </w:r>
            <w:r>
              <w:rPr>
                <w:rStyle w:val="Style14"/>
                <w:sz w:val="20"/>
              </w:rPr>
              <w:t xml:space="preserve">坪    </w:t>
            </w:r>
            <w:r>
              <w:rPr>
                <w:rStyle w:val="Style14"/>
                <w:rFonts w:ascii="細明體" w:hAnsi="細明體"/>
                <w:sz w:val="20"/>
              </w:rPr>
              <w:t>□</w:t>
            </w:r>
            <w:r>
              <w:rPr>
                <w:rStyle w:val="Style14"/>
                <w:sz w:val="20"/>
              </w:rPr>
              <w:t>平方公尺</w:t>
            </w:r>
          </w:p>
        </w:tc>
        <w:tc>
          <w:tcPr>
            <w:tcW w:w="384" w:type="dxa"/>
            <w:gridSpan w:val="5"/>
            <w:tcBorders/>
            <w:tcMar>
              <w:left w:w="10" w:type="dxa"/>
              <w:right w:w="10" w:type="dxa"/>
            </w:tcMar>
          </w:tcPr>
          <w:p>
            <w:pPr>
              <w:pStyle w:val="Style25"/>
              <w:widowControl/>
              <w:autoSpaceDE w:val="false"/>
              <w:spacing w:lineRule="atLeast" w:line="300"/>
              <w:textAlignment w:val="bottom"/>
              <w:rPr>
                <w:sz w:val="20"/>
              </w:rPr>
            </w:pPr>
            <w:r>
              <w:rPr>
                <w:sz w:val="20"/>
              </w:rPr>
            </w:r>
          </w:p>
        </w:tc>
      </w:tr>
      <w:tr>
        <w:trPr>
          <w:trHeight w:val="420" w:hRule="atLeast"/>
          <w:cantSplit w:val="true"/>
        </w:trPr>
        <w:tc>
          <w:tcPr>
            <w:tcW w:w="1353" w:type="dxa"/>
            <w:gridSpan w:val="7"/>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t>21.</w:t>
            </w:r>
            <w:r>
              <w:rPr>
                <w:sz w:val="20"/>
              </w:rPr>
              <w:t>所有權分類</w:t>
            </w:r>
          </w:p>
        </w:tc>
        <w:tc>
          <w:tcPr>
            <w:tcW w:w="8641" w:type="dxa"/>
            <w:gridSpan w:val="81"/>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pPr>
            <w:r>
              <w:rPr>
                <w:rStyle w:val="Style14"/>
                <w:sz w:val="20"/>
              </w:rPr>
              <w:t xml:space="preserve"> </w:t>
            </w:r>
            <w:r>
              <w:rPr>
                <w:rStyle w:val="Style14"/>
                <w:rFonts w:ascii="細明體" w:hAnsi="細明體"/>
                <w:sz w:val="20"/>
              </w:rPr>
              <w:t>□</w:t>
            </w:r>
            <w:r>
              <w:rPr>
                <w:rStyle w:val="Style14"/>
                <w:sz w:val="20"/>
              </w:rPr>
              <w:t xml:space="preserve">民營事業   </w:t>
            </w:r>
            <w:r>
              <w:rPr>
                <w:rStyle w:val="Style14"/>
                <w:rFonts w:ascii="細明體" w:hAnsi="細明體"/>
                <w:sz w:val="20"/>
              </w:rPr>
              <w:t>□</w:t>
            </w:r>
            <w:r>
              <w:rPr>
                <w:rStyle w:val="Style14"/>
                <w:sz w:val="20"/>
              </w:rPr>
              <w:t xml:space="preserve">公用事業   </w:t>
            </w:r>
            <w:r>
              <w:rPr>
                <w:rStyle w:val="Style14"/>
                <w:rFonts w:ascii="細明體" w:hAnsi="細明體"/>
                <w:sz w:val="20"/>
              </w:rPr>
              <w:t>□</w:t>
            </w:r>
            <w:r>
              <w:rPr>
                <w:rStyle w:val="Style14"/>
                <w:sz w:val="20"/>
              </w:rPr>
              <w:t>縣</w:t>
            </w:r>
            <w:r>
              <w:rPr>
                <w:rStyle w:val="Style14"/>
                <w:sz w:val="20"/>
              </w:rPr>
              <w:t>(</w:t>
            </w:r>
            <w:r>
              <w:rPr>
                <w:rStyle w:val="Style14"/>
                <w:sz w:val="20"/>
              </w:rPr>
              <w:t>市</w:t>
            </w:r>
            <w:r>
              <w:rPr>
                <w:rStyle w:val="Style14"/>
                <w:sz w:val="20"/>
              </w:rPr>
              <w:t>)</w:t>
            </w:r>
            <w:r>
              <w:rPr>
                <w:rStyle w:val="Style14"/>
                <w:sz w:val="20"/>
              </w:rPr>
              <w:t xml:space="preserve">營事業   </w:t>
            </w:r>
            <w:r>
              <w:rPr>
                <w:rStyle w:val="Style14"/>
                <w:rFonts w:ascii="細明體" w:hAnsi="細明體"/>
                <w:sz w:val="20"/>
              </w:rPr>
              <w:t>□</w:t>
            </w:r>
            <w:r>
              <w:rPr>
                <w:rStyle w:val="Style14"/>
                <w:sz w:val="20"/>
              </w:rPr>
              <w:t>省</w:t>
            </w:r>
            <w:r>
              <w:rPr>
                <w:rStyle w:val="Style14"/>
                <w:sz w:val="20"/>
              </w:rPr>
              <w:t>(</w:t>
            </w:r>
            <w:r>
              <w:rPr>
                <w:rStyle w:val="Style14"/>
                <w:sz w:val="20"/>
              </w:rPr>
              <w:t>市</w:t>
            </w:r>
            <w:r>
              <w:rPr>
                <w:rStyle w:val="Style14"/>
                <w:sz w:val="20"/>
              </w:rPr>
              <w:t>)</w:t>
            </w:r>
            <w:r>
              <w:rPr>
                <w:rStyle w:val="Style14"/>
                <w:sz w:val="20"/>
              </w:rPr>
              <w:t xml:space="preserve">營事業   </w:t>
            </w:r>
            <w:r>
              <w:rPr>
                <w:rStyle w:val="Style14"/>
                <w:rFonts w:ascii="細明體" w:hAnsi="細明體"/>
                <w:sz w:val="20"/>
              </w:rPr>
              <w:t>□</w:t>
            </w:r>
            <w:r>
              <w:rPr>
                <w:rStyle w:val="Style14"/>
                <w:sz w:val="20"/>
              </w:rPr>
              <w:t>國營事業</w:t>
            </w:r>
          </w:p>
        </w:tc>
        <w:tc>
          <w:tcPr>
            <w:tcW w:w="384" w:type="dxa"/>
            <w:gridSpan w:val="5"/>
            <w:tcBorders/>
            <w:tcMar>
              <w:left w:w="10" w:type="dxa"/>
              <w:right w:w="10" w:type="dxa"/>
            </w:tcMar>
          </w:tcPr>
          <w:p>
            <w:pPr>
              <w:pStyle w:val="Style25"/>
              <w:widowControl/>
              <w:autoSpaceDE w:val="false"/>
              <w:spacing w:lineRule="atLeast" w:line="300"/>
              <w:textAlignment w:val="bottom"/>
              <w:rPr>
                <w:sz w:val="20"/>
              </w:rPr>
            </w:pPr>
            <w:r>
              <w:rPr>
                <w:sz w:val="20"/>
              </w:rPr>
            </w:r>
          </w:p>
        </w:tc>
      </w:tr>
      <w:tr>
        <w:trPr>
          <w:trHeight w:val="420" w:hRule="atLeast"/>
          <w:cantSplit w:val="true"/>
        </w:trPr>
        <w:tc>
          <w:tcPr>
            <w:tcW w:w="1184" w:type="dxa"/>
            <w:gridSpan w:val="5"/>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t>22.</w:t>
            </w:r>
            <w:r>
              <w:rPr>
                <w:sz w:val="20"/>
              </w:rPr>
              <w:t>行業分類</w:t>
            </w:r>
          </w:p>
        </w:tc>
        <w:tc>
          <w:tcPr>
            <w:tcW w:w="8810" w:type="dxa"/>
            <w:gridSpan w:val="83"/>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pPr>
            <w:r>
              <w:rPr>
                <w:rStyle w:val="Style14"/>
                <w:sz w:val="20"/>
              </w:rPr>
              <w:t xml:space="preserve"> </w:t>
            </w:r>
            <w:r>
              <w:rPr>
                <w:rStyle w:val="Style14"/>
                <w:rFonts w:ascii="細明體" w:hAnsi="細明體"/>
                <w:sz w:val="20"/>
              </w:rPr>
              <w:t>□</w:t>
            </w:r>
            <w:r>
              <w:rPr>
                <w:rStyle w:val="Style14"/>
                <w:sz w:val="20"/>
              </w:rPr>
              <w:t xml:space="preserve">發電業  </w:t>
            </w:r>
            <w:r>
              <w:rPr>
                <w:rStyle w:val="Style14"/>
                <w:rFonts w:ascii="細明體" w:hAnsi="細明體"/>
                <w:sz w:val="20"/>
              </w:rPr>
              <w:t>□</w:t>
            </w:r>
            <w:r>
              <w:rPr>
                <w:rStyle w:val="Style14"/>
                <w:sz w:val="20"/>
              </w:rPr>
              <w:t xml:space="preserve">行政機關、學校、研究機構   </w:t>
            </w:r>
            <w:r>
              <w:rPr>
                <w:rStyle w:val="Style14"/>
                <w:rFonts w:ascii="細明體" w:hAnsi="細明體"/>
                <w:sz w:val="20"/>
              </w:rPr>
              <w:t>□</w:t>
            </w:r>
            <w:r>
              <w:rPr>
                <w:rStyle w:val="Style14"/>
                <w:sz w:val="20"/>
              </w:rPr>
              <w:t xml:space="preserve">農林漁牧一次產業   </w:t>
            </w:r>
            <w:r>
              <w:rPr>
                <w:rStyle w:val="Style14"/>
                <w:rFonts w:ascii="細明體" w:hAnsi="細明體"/>
                <w:sz w:val="20"/>
              </w:rPr>
              <w:t>□</w:t>
            </w:r>
            <w:r>
              <w:rPr>
                <w:rStyle w:val="Style14"/>
                <w:sz w:val="20"/>
              </w:rPr>
              <w:t xml:space="preserve">商業及服務業   </w:t>
            </w:r>
            <w:r>
              <w:rPr>
                <w:rStyle w:val="Style14"/>
                <w:rFonts w:ascii="細明體" w:hAnsi="細明體"/>
                <w:sz w:val="20"/>
              </w:rPr>
              <w:t>□</w:t>
            </w:r>
            <w:r>
              <w:rPr>
                <w:rStyle w:val="Style14"/>
                <w:sz w:val="20"/>
              </w:rPr>
              <w:t>工業、營造業</w:t>
            </w:r>
          </w:p>
        </w:tc>
        <w:tc>
          <w:tcPr>
            <w:tcW w:w="384" w:type="dxa"/>
            <w:gridSpan w:val="5"/>
            <w:tcBorders/>
            <w:tcMar>
              <w:left w:w="10" w:type="dxa"/>
              <w:right w:w="10" w:type="dxa"/>
            </w:tcMar>
          </w:tcPr>
          <w:p>
            <w:pPr>
              <w:pStyle w:val="Style25"/>
              <w:widowControl/>
              <w:autoSpaceDE w:val="false"/>
              <w:spacing w:lineRule="atLeast" w:line="300"/>
              <w:textAlignment w:val="bottom"/>
              <w:rPr>
                <w:sz w:val="20"/>
              </w:rPr>
            </w:pPr>
            <w:r>
              <w:rPr>
                <w:sz w:val="20"/>
              </w:rPr>
            </w:r>
          </w:p>
        </w:tc>
      </w:tr>
      <w:tr>
        <w:trPr>
          <w:trHeight w:val="420" w:hRule="atLeast"/>
          <w:cantSplit w:val="true"/>
        </w:trPr>
        <w:tc>
          <w:tcPr>
            <w:tcW w:w="1184" w:type="dxa"/>
            <w:gridSpan w:val="5"/>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t>23.</w:t>
            </w:r>
            <w:r>
              <w:rPr>
                <w:sz w:val="20"/>
              </w:rPr>
              <w:t>防制區級數</w:t>
            </w:r>
          </w:p>
        </w:tc>
        <w:tc>
          <w:tcPr>
            <w:tcW w:w="1976" w:type="dxa"/>
            <w:gridSpan w:val="23"/>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jc w:val="center"/>
              <w:textAlignment w:val="bottom"/>
              <w:rPr>
                <w:sz w:val="20"/>
              </w:rPr>
            </w:pPr>
            <w:r>
              <w:rPr>
                <w:sz w:val="20"/>
              </w:rPr>
              <w:t>SOx</w:t>
            </w:r>
            <w:r>
              <w:rPr>
                <w:sz w:val="20"/>
              </w:rPr>
              <w:t>：</w:t>
            </w:r>
            <w:r>
              <w:rPr>
                <w:sz w:val="20"/>
              </w:rPr>
              <w:t>________</w:t>
            </w:r>
            <w:r>
              <w:rPr>
                <w:sz w:val="20"/>
              </w:rPr>
              <w:t>級</w:t>
            </w:r>
          </w:p>
        </w:tc>
        <w:tc>
          <w:tcPr>
            <w:tcW w:w="1737" w:type="dxa"/>
            <w:gridSpan w:val="14"/>
            <w:tcBorders>
              <w:top w:val="single" w:sz="6" w:space="0" w:color="000000"/>
              <w:left w:val="single" w:sz="6" w:space="0" w:color="000000"/>
              <w:bottom w:val="single" w:sz="6" w:space="0" w:color="000000"/>
              <w:right w:val="single" w:sz="4" w:space="0" w:color="000000"/>
            </w:tcBorders>
          </w:tcPr>
          <w:p>
            <w:pPr>
              <w:pStyle w:val="Style25"/>
              <w:widowControl/>
              <w:autoSpaceDE w:val="false"/>
              <w:spacing w:lineRule="atLeast" w:line="300"/>
              <w:jc w:val="center"/>
              <w:textAlignment w:val="bottom"/>
              <w:rPr/>
            </w:pPr>
            <w:r>
              <w:rPr>
                <w:rStyle w:val="Style14"/>
                <w:sz w:val="20"/>
              </w:rPr>
              <w:t>PM</w:t>
            </w:r>
            <w:r>
              <w:rPr>
                <w:rStyle w:val="Style14"/>
                <w:position w:val="-1"/>
                <w:sz w:val="13"/>
                <w:sz w:val="20"/>
              </w:rPr>
              <w:t>10</w:t>
            </w:r>
            <w:r>
              <w:rPr>
                <w:rStyle w:val="Style14"/>
                <w:sz w:val="20"/>
              </w:rPr>
              <w:t>：</w:t>
            </w:r>
            <w:r>
              <w:rPr>
                <w:rStyle w:val="Style14"/>
                <w:sz w:val="20"/>
              </w:rPr>
              <w:t>________</w:t>
            </w:r>
            <w:r>
              <w:rPr>
                <w:rStyle w:val="Style14"/>
                <w:sz w:val="20"/>
              </w:rPr>
              <w:t>級</w:t>
            </w:r>
          </w:p>
        </w:tc>
        <w:tc>
          <w:tcPr>
            <w:tcW w:w="1810" w:type="dxa"/>
            <w:gridSpan w:val="19"/>
            <w:tcBorders>
              <w:top w:val="single" w:sz="6" w:space="0" w:color="000000"/>
              <w:left w:val="single" w:sz="4" w:space="0" w:color="000000"/>
              <w:bottom w:val="single" w:sz="6" w:space="0" w:color="000000"/>
              <w:right w:val="single" w:sz="6" w:space="0" w:color="000000"/>
            </w:tcBorders>
            <w:tcMar>
              <w:left w:w="10" w:type="dxa"/>
              <w:right w:w="10" w:type="dxa"/>
            </w:tcMar>
          </w:tcPr>
          <w:p>
            <w:pPr>
              <w:pStyle w:val="Style25"/>
              <w:widowControl/>
              <w:autoSpaceDE w:val="false"/>
              <w:spacing w:lineRule="atLeast" w:line="300"/>
              <w:jc w:val="center"/>
              <w:textAlignment w:val="bottom"/>
              <w:rPr/>
            </w:pPr>
            <w:r>
              <w:rPr>
                <w:rStyle w:val="Style14"/>
                <w:sz w:val="20"/>
              </w:rPr>
              <w:t>PM</w:t>
            </w:r>
            <w:r>
              <w:rPr>
                <w:rStyle w:val="Style14"/>
                <w:position w:val="-1"/>
                <w:sz w:val="13"/>
                <w:sz w:val="20"/>
              </w:rPr>
              <w:t>2.5</w:t>
            </w:r>
            <w:r>
              <w:rPr>
                <w:rStyle w:val="Style14"/>
                <w:sz w:val="20"/>
              </w:rPr>
              <w:t>：</w:t>
            </w:r>
            <w:r>
              <w:rPr>
                <w:rStyle w:val="Style14"/>
                <w:sz w:val="20"/>
              </w:rPr>
              <w:t>__</w:t>
            </w:r>
            <w:r>
              <w:rPr>
                <w:rStyle w:val="Style14"/>
                <w:sz w:val="20"/>
                <w:u w:val="single"/>
              </w:rPr>
              <w:t>_ _</w:t>
            </w:r>
            <w:r>
              <w:rPr>
                <w:rStyle w:val="Style14"/>
                <w:sz w:val="20"/>
              </w:rPr>
              <w:t>___</w:t>
            </w:r>
            <w:r>
              <w:rPr>
                <w:rStyle w:val="Style14"/>
                <w:sz w:val="20"/>
              </w:rPr>
              <w:t>級</w:t>
            </w:r>
          </w:p>
        </w:tc>
        <w:tc>
          <w:tcPr>
            <w:tcW w:w="1704" w:type="dxa"/>
            <w:gridSpan w:val="16"/>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jc w:val="center"/>
              <w:textAlignment w:val="bottom"/>
              <w:rPr/>
            </w:pPr>
            <w:r>
              <w:rPr>
                <w:rStyle w:val="Style14"/>
                <w:sz w:val="20"/>
              </w:rPr>
              <w:t>NOx</w:t>
            </w:r>
            <w:r>
              <w:rPr>
                <w:rStyle w:val="Style14"/>
                <w:sz w:val="20"/>
              </w:rPr>
              <w:t>：</w:t>
            </w:r>
            <w:r>
              <w:rPr>
                <w:rStyle w:val="Style14"/>
                <w:sz w:val="20"/>
              </w:rPr>
              <w:t>_____</w:t>
            </w:r>
            <w:r>
              <w:rPr>
                <w:rStyle w:val="Style14"/>
                <w:sz w:val="20"/>
                <w:u w:val="single"/>
              </w:rPr>
              <w:t>_ _</w:t>
            </w:r>
            <w:r>
              <w:rPr>
                <w:rStyle w:val="Style14"/>
                <w:sz w:val="20"/>
              </w:rPr>
              <w:t>級</w:t>
            </w:r>
          </w:p>
        </w:tc>
        <w:tc>
          <w:tcPr>
            <w:tcW w:w="1583" w:type="dxa"/>
            <w:gridSpan w:val="11"/>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jc w:val="center"/>
              <w:textAlignment w:val="bottom"/>
              <w:rPr/>
            </w:pPr>
            <w:r>
              <w:rPr>
                <w:rStyle w:val="Style14"/>
                <w:sz w:val="20"/>
              </w:rPr>
              <w:t>O</w:t>
            </w:r>
            <w:r>
              <w:rPr>
                <w:rStyle w:val="Style14"/>
                <w:position w:val="-1"/>
                <w:sz w:val="13"/>
                <w:sz w:val="20"/>
              </w:rPr>
              <w:t>3</w:t>
            </w:r>
            <w:r>
              <w:rPr>
                <w:rStyle w:val="Style14"/>
                <w:sz w:val="20"/>
              </w:rPr>
              <w:t>：</w:t>
            </w:r>
            <w:r>
              <w:rPr>
                <w:rStyle w:val="Style14"/>
                <w:sz w:val="20"/>
              </w:rPr>
              <w:t>________</w:t>
            </w:r>
            <w:r>
              <w:rPr>
                <w:rStyle w:val="Style14"/>
                <w:sz w:val="20"/>
              </w:rPr>
              <w:t>級</w:t>
            </w:r>
          </w:p>
        </w:tc>
        <w:tc>
          <w:tcPr>
            <w:tcW w:w="384" w:type="dxa"/>
            <w:gridSpan w:val="5"/>
            <w:tcBorders/>
            <w:tcMar>
              <w:left w:w="10" w:type="dxa"/>
              <w:right w:w="10" w:type="dxa"/>
            </w:tcMar>
          </w:tcPr>
          <w:p>
            <w:pPr>
              <w:pStyle w:val="Style25"/>
              <w:widowControl/>
              <w:autoSpaceDE w:val="false"/>
              <w:spacing w:lineRule="atLeast" w:line="300"/>
              <w:jc w:val="center"/>
              <w:textAlignment w:val="bottom"/>
              <w:rPr/>
            </w:pPr>
            <w:r>
              <w:rPr/>
            </w:r>
          </w:p>
        </w:tc>
      </w:tr>
      <w:tr>
        <w:trPr>
          <w:trHeight w:val="420" w:hRule="atLeast"/>
          <w:cantSplit w:val="true"/>
        </w:trPr>
        <w:tc>
          <w:tcPr>
            <w:tcW w:w="1679" w:type="dxa"/>
            <w:gridSpan w:val="10"/>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t>24.</w:t>
            </w:r>
            <w:r>
              <w:rPr>
                <w:sz w:val="20"/>
              </w:rPr>
              <w:t>專責人員應設置</w:t>
            </w:r>
          </w:p>
        </w:tc>
        <w:tc>
          <w:tcPr>
            <w:tcW w:w="8315" w:type="dxa"/>
            <w:gridSpan w:val="78"/>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ind w:firstLine="100"/>
              <w:textAlignment w:val="bottom"/>
              <w:rPr/>
            </w:pPr>
            <w:r>
              <w:rPr>
                <w:rStyle w:val="Style14"/>
                <w:rFonts w:ascii="細明體" w:hAnsi="細明體"/>
                <w:sz w:val="20"/>
              </w:rPr>
              <w:t>□</w:t>
            </w:r>
            <w:r>
              <w:rPr>
                <w:rStyle w:val="Style14"/>
                <w:sz w:val="20"/>
              </w:rPr>
              <w:t xml:space="preserve">專責單位   </w:t>
            </w:r>
            <w:r>
              <w:rPr>
                <w:rStyle w:val="Style14"/>
                <w:rFonts w:ascii="細明體" w:hAnsi="細明體"/>
                <w:sz w:val="20"/>
              </w:rPr>
              <w:t>□</w:t>
            </w:r>
            <w:r>
              <w:rPr>
                <w:rStyle w:val="Style14"/>
                <w:sz w:val="20"/>
              </w:rPr>
              <w:t xml:space="preserve">甲級人員    </w:t>
            </w:r>
            <w:r>
              <w:rPr>
                <w:rStyle w:val="Style14"/>
                <w:rFonts w:ascii="細明體" w:hAnsi="細明體"/>
                <w:sz w:val="20"/>
              </w:rPr>
              <w:t>□</w:t>
            </w:r>
            <w:r>
              <w:rPr>
                <w:rStyle w:val="Style14"/>
                <w:sz w:val="20"/>
              </w:rPr>
              <w:t xml:space="preserve">乙級人員    </w:t>
            </w:r>
            <w:r>
              <w:rPr>
                <w:rStyle w:val="Style14"/>
                <w:rFonts w:ascii="細明體" w:hAnsi="細明體"/>
                <w:sz w:val="20"/>
              </w:rPr>
              <w:t>□</w:t>
            </w:r>
            <w:r>
              <w:rPr>
                <w:rStyle w:val="Style14"/>
                <w:sz w:val="20"/>
              </w:rPr>
              <w:t>不需設置</w:t>
            </w:r>
          </w:p>
        </w:tc>
        <w:tc>
          <w:tcPr>
            <w:tcW w:w="384" w:type="dxa"/>
            <w:gridSpan w:val="5"/>
            <w:tcBorders/>
            <w:tcMar>
              <w:left w:w="10" w:type="dxa"/>
              <w:right w:w="10" w:type="dxa"/>
            </w:tcMar>
          </w:tcPr>
          <w:p>
            <w:pPr>
              <w:pStyle w:val="Style25"/>
              <w:widowControl/>
              <w:autoSpaceDE w:val="false"/>
              <w:spacing w:lineRule="atLeast" w:line="300"/>
              <w:textAlignment w:val="bottom"/>
              <w:rPr>
                <w:sz w:val="20"/>
              </w:rPr>
            </w:pPr>
            <w:r>
              <w:rPr>
                <w:sz w:val="20"/>
              </w:rPr>
            </w:r>
          </w:p>
        </w:tc>
      </w:tr>
      <w:tr>
        <w:trPr>
          <w:trHeight w:val="420" w:hRule="atLeast"/>
          <w:cantSplit w:val="true"/>
        </w:trPr>
        <w:tc>
          <w:tcPr>
            <w:tcW w:w="2425" w:type="dxa"/>
            <w:gridSpan w:val="21"/>
            <w:tcBorders>
              <w:top w:val="single" w:sz="6" w:space="0" w:color="000000"/>
              <w:left w:val="single" w:sz="6" w:space="0" w:color="000000"/>
              <w:bottom w:val="single" w:sz="6" w:space="0" w:color="000000"/>
              <w:right w:val="single" w:sz="6" w:space="0" w:color="000000"/>
            </w:tcBorders>
            <w:vAlign w:val="center"/>
          </w:tcPr>
          <w:p>
            <w:pPr>
              <w:pStyle w:val="Style25"/>
              <w:widowControl/>
              <w:autoSpaceDE w:val="false"/>
              <w:spacing w:lineRule="atLeast" w:line="300"/>
              <w:jc w:val="both"/>
              <w:textAlignment w:val="bottom"/>
              <w:rPr>
                <w:sz w:val="20"/>
              </w:rPr>
            </w:pPr>
            <w:r>
              <w:rPr>
                <w:sz w:val="20"/>
              </w:rPr>
              <w:t>25.</w:t>
            </w:r>
            <w:r>
              <w:rPr>
                <w:sz w:val="20"/>
              </w:rPr>
              <w:t>須適用之污染防制法規</w:t>
            </w:r>
          </w:p>
        </w:tc>
        <w:tc>
          <w:tcPr>
            <w:tcW w:w="7569" w:type="dxa"/>
            <w:gridSpan w:val="67"/>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pPr>
            <w:r>
              <w:rPr>
                <w:rStyle w:val="Style14"/>
                <w:sz w:val="20"/>
              </w:rPr>
              <w:t xml:space="preserve"> </w:t>
            </w:r>
            <w:r>
              <w:rPr>
                <w:rStyle w:val="Style14"/>
                <w:rFonts w:ascii="細明體" w:hAnsi="細明體"/>
                <w:sz w:val="20"/>
              </w:rPr>
              <w:t>□</w:t>
            </w:r>
            <w:r>
              <w:rPr>
                <w:rStyle w:val="Style14"/>
                <w:sz w:val="20"/>
              </w:rPr>
              <w:t xml:space="preserve">水污染防治         </w:t>
            </w:r>
            <w:r>
              <w:rPr>
                <w:rStyle w:val="Style14"/>
                <w:rFonts w:ascii="細明體" w:hAnsi="細明體"/>
                <w:sz w:val="20"/>
              </w:rPr>
              <w:t>□</w:t>
            </w:r>
            <w:r>
              <w:rPr>
                <w:rStyle w:val="Style14"/>
                <w:sz w:val="20"/>
              </w:rPr>
              <w:t xml:space="preserve">空氣污染防制             </w:t>
            </w:r>
            <w:r>
              <w:rPr>
                <w:rStyle w:val="Style14"/>
                <w:rFonts w:ascii="細明體" w:hAnsi="細明體"/>
                <w:sz w:val="20"/>
              </w:rPr>
              <w:t>□</w:t>
            </w:r>
            <w:r>
              <w:rPr>
                <w:rStyle w:val="Style14"/>
                <w:sz w:val="20"/>
              </w:rPr>
              <w:t xml:space="preserve">廢棄物清理   </w:t>
            </w:r>
          </w:p>
          <w:p>
            <w:pPr>
              <w:pStyle w:val="Style25"/>
              <w:widowControl/>
              <w:autoSpaceDE w:val="false"/>
              <w:spacing w:lineRule="atLeast" w:line="300"/>
              <w:textAlignment w:val="bottom"/>
              <w:rPr/>
            </w:pPr>
            <w:r>
              <w:rPr>
                <w:rStyle w:val="Style14"/>
                <w:sz w:val="20"/>
              </w:rPr>
              <w:t xml:space="preserve"> </w:t>
            </w:r>
            <w:r>
              <w:rPr>
                <w:rStyle w:val="Style14"/>
                <w:rFonts w:ascii="細明體" w:hAnsi="細明體"/>
                <w:sz w:val="20"/>
              </w:rPr>
              <w:t>□</w:t>
            </w:r>
            <w:r>
              <w:rPr>
                <w:rStyle w:val="Style14"/>
                <w:sz w:val="20"/>
              </w:rPr>
              <w:t xml:space="preserve">環境影響評估     </w:t>
            </w:r>
            <w:r>
              <w:rPr>
                <w:rStyle w:val="Style14"/>
                <w:rFonts w:ascii="細明體" w:hAnsi="細明體"/>
                <w:sz w:val="20"/>
              </w:rPr>
              <w:t>□</w:t>
            </w:r>
            <w:r>
              <w:rPr>
                <w:rStyle w:val="Style14"/>
                <w:sz w:val="20"/>
              </w:rPr>
              <w:t xml:space="preserve">毒性化學物質管理     </w:t>
            </w:r>
            <w:r>
              <w:rPr>
                <w:rStyle w:val="Style14"/>
                <w:rFonts w:ascii="細明體" w:hAnsi="細明體"/>
                <w:sz w:val="20"/>
              </w:rPr>
              <w:t>□</w:t>
            </w:r>
            <w:r>
              <w:rPr>
                <w:rStyle w:val="Style14"/>
                <w:sz w:val="20"/>
              </w:rPr>
              <w:t xml:space="preserve">噪音管制      </w:t>
            </w:r>
            <w:r>
              <w:rPr>
                <w:rStyle w:val="Style14"/>
                <w:rFonts w:ascii="細明體" w:hAnsi="細明體"/>
                <w:sz w:val="20"/>
              </w:rPr>
              <w:t>□</w:t>
            </w:r>
            <w:r>
              <w:rPr>
                <w:rStyle w:val="Style14"/>
                <w:sz w:val="20"/>
              </w:rPr>
              <w:t>土壤污染</w:t>
            </w:r>
          </w:p>
        </w:tc>
        <w:tc>
          <w:tcPr>
            <w:tcW w:w="384" w:type="dxa"/>
            <w:gridSpan w:val="5"/>
            <w:tcBorders/>
            <w:tcMar>
              <w:left w:w="10" w:type="dxa"/>
              <w:right w:w="10" w:type="dxa"/>
            </w:tcMar>
          </w:tcPr>
          <w:p>
            <w:pPr>
              <w:pStyle w:val="Style25"/>
              <w:widowControl/>
              <w:autoSpaceDE w:val="false"/>
              <w:spacing w:lineRule="atLeast" w:line="300"/>
              <w:textAlignment w:val="bottom"/>
              <w:rPr>
                <w:sz w:val="20"/>
              </w:rPr>
            </w:pPr>
            <w:r>
              <w:rPr>
                <w:sz w:val="20"/>
              </w:rPr>
            </w:r>
          </w:p>
        </w:tc>
      </w:tr>
      <w:tr>
        <w:trPr>
          <w:trHeight w:val="420" w:hRule="atLeast"/>
          <w:cantSplit w:val="true"/>
        </w:trPr>
        <w:tc>
          <w:tcPr>
            <w:tcW w:w="9994" w:type="dxa"/>
            <w:gridSpan w:val="88"/>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t>26.</w:t>
            </w:r>
            <w:r>
              <w:rPr>
                <w:sz w:val="20"/>
              </w:rPr>
              <w:t xml:space="preserve">符合之空氣污染防制相關法規 </w:t>
            </w:r>
            <w:r>
              <w:rPr>
                <w:sz w:val="20"/>
              </w:rPr>
              <w:t>(</w:t>
            </w:r>
            <w:r>
              <w:rPr>
                <w:sz w:val="20"/>
              </w:rPr>
              <w:t>請填寫法規名稱，不足時影印另紙填寫檢附</w:t>
            </w:r>
            <w:r>
              <w:rPr>
                <w:sz w:val="20"/>
              </w:rPr>
              <w:t>)</w:t>
            </w:r>
          </w:p>
        </w:tc>
        <w:tc>
          <w:tcPr>
            <w:tcW w:w="384" w:type="dxa"/>
            <w:gridSpan w:val="5"/>
            <w:tcBorders/>
            <w:tcMar>
              <w:left w:w="10" w:type="dxa"/>
              <w:right w:w="10" w:type="dxa"/>
            </w:tcMar>
          </w:tcPr>
          <w:p>
            <w:pPr>
              <w:pStyle w:val="Style25"/>
              <w:widowControl/>
              <w:autoSpaceDE w:val="false"/>
              <w:spacing w:lineRule="atLeast" w:line="300"/>
              <w:textAlignment w:val="bottom"/>
              <w:rPr>
                <w:sz w:val="20"/>
              </w:rPr>
            </w:pPr>
            <w:r>
              <w:rPr>
                <w:sz w:val="20"/>
              </w:rPr>
            </w:r>
          </w:p>
        </w:tc>
      </w:tr>
      <w:tr>
        <w:trPr>
          <w:trHeight w:val="420" w:hRule="atLeast"/>
          <w:cantSplit w:val="true"/>
        </w:trPr>
        <w:tc>
          <w:tcPr>
            <w:tcW w:w="1184" w:type="dxa"/>
            <w:gridSpan w:val="5"/>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jc w:val="center"/>
              <w:textAlignment w:val="bottom"/>
              <w:rPr>
                <w:sz w:val="20"/>
              </w:rPr>
            </w:pPr>
            <w:r>
              <w:rPr>
                <w:sz w:val="20"/>
              </w:rPr>
              <w:t>a.</w:t>
            </w:r>
            <w:r>
              <w:rPr>
                <w:sz w:val="20"/>
              </w:rPr>
              <w:t>法規名稱</w:t>
            </w:r>
          </w:p>
        </w:tc>
        <w:tc>
          <w:tcPr>
            <w:tcW w:w="4233" w:type="dxa"/>
            <w:gridSpan w:val="44"/>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jc w:val="center"/>
              <w:textAlignment w:val="bottom"/>
              <w:rPr>
                <w:sz w:val="20"/>
              </w:rPr>
            </w:pPr>
            <w:r>
              <w:rPr>
                <w:sz w:val="20"/>
              </w:rPr>
            </w:r>
          </w:p>
        </w:tc>
        <w:tc>
          <w:tcPr>
            <w:tcW w:w="1132" w:type="dxa"/>
            <w:gridSpan w:val="10"/>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jc w:val="center"/>
              <w:textAlignment w:val="bottom"/>
              <w:rPr>
                <w:sz w:val="20"/>
              </w:rPr>
            </w:pPr>
            <w:r>
              <w:rPr>
                <w:sz w:val="20"/>
              </w:rPr>
              <w:t>b.</w:t>
            </w:r>
            <w:r>
              <w:rPr>
                <w:sz w:val="20"/>
              </w:rPr>
              <w:t>法規名稱</w:t>
            </w:r>
          </w:p>
        </w:tc>
        <w:tc>
          <w:tcPr>
            <w:tcW w:w="3445" w:type="dxa"/>
            <w:gridSpan w:val="29"/>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jc w:val="center"/>
              <w:textAlignment w:val="bottom"/>
              <w:rPr>
                <w:sz w:val="20"/>
              </w:rPr>
            </w:pPr>
            <w:r>
              <w:rPr>
                <w:sz w:val="20"/>
              </w:rPr>
            </w:r>
          </w:p>
        </w:tc>
        <w:tc>
          <w:tcPr>
            <w:tcW w:w="384" w:type="dxa"/>
            <w:gridSpan w:val="5"/>
            <w:tcBorders/>
            <w:tcMar>
              <w:left w:w="10" w:type="dxa"/>
              <w:right w:w="10" w:type="dxa"/>
            </w:tcMar>
          </w:tcPr>
          <w:p>
            <w:pPr>
              <w:pStyle w:val="Style25"/>
              <w:widowControl/>
              <w:autoSpaceDE w:val="false"/>
              <w:spacing w:lineRule="atLeast" w:line="300"/>
              <w:jc w:val="center"/>
              <w:textAlignment w:val="bottom"/>
              <w:rPr>
                <w:sz w:val="20"/>
              </w:rPr>
            </w:pPr>
            <w:r>
              <w:rPr>
                <w:sz w:val="20"/>
              </w:rPr>
            </w:r>
          </w:p>
        </w:tc>
      </w:tr>
      <w:tr>
        <w:trPr>
          <w:trHeight w:val="420" w:hRule="atLeast"/>
          <w:cantSplit w:val="true"/>
        </w:trPr>
        <w:tc>
          <w:tcPr>
            <w:tcW w:w="1184" w:type="dxa"/>
            <w:gridSpan w:val="5"/>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jc w:val="center"/>
              <w:textAlignment w:val="bottom"/>
              <w:rPr>
                <w:sz w:val="20"/>
              </w:rPr>
            </w:pPr>
            <w:r>
              <w:rPr>
                <w:sz w:val="20"/>
              </w:rPr>
              <w:t>c.</w:t>
            </w:r>
            <w:r>
              <w:rPr>
                <w:sz w:val="20"/>
              </w:rPr>
              <w:t>法規名稱</w:t>
            </w:r>
          </w:p>
        </w:tc>
        <w:tc>
          <w:tcPr>
            <w:tcW w:w="4233" w:type="dxa"/>
            <w:gridSpan w:val="44"/>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jc w:val="center"/>
              <w:textAlignment w:val="bottom"/>
              <w:rPr>
                <w:sz w:val="20"/>
              </w:rPr>
            </w:pPr>
            <w:r>
              <w:rPr>
                <w:sz w:val="20"/>
              </w:rPr>
            </w:r>
          </w:p>
        </w:tc>
        <w:tc>
          <w:tcPr>
            <w:tcW w:w="1132" w:type="dxa"/>
            <w:gridSpan w:val="10"/>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jc w:val="center"/>
              <w:textAlignment w:val="bottom"/>
              <w:rPr>
                <w:sz w:val="20"/>
              </w:rPr>
            </w:pPr>
            <w:r>
              <w:rPr>
                <w:sz w:val="20"/>
              </w:rPr>
              <w:t>d.</w:t>
            </w:r>
            <w:r>
              <w:rPr>
                <w:sz w:val="20"/>
              </w:rPr>
              <w:t>法規名稱</w:t>
            </w:r>
          </w:p>
        </w:tc>
        <w:tc>
          <w:tcPr>
            <w:tcW w:w="3445" w:type="dxa"/>
            <w:gridSpan w:val="29"/>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jc w:val="center"/>
              <w:textAlignment w:val="bottom"/>
              <w:rPr>
                <w:sz w:val="20"/>
              </w:rPr>
            </w:pPr>
            <w:r>
              <w:rPr>
                <w:sz w:val="20"/>
              </w:rPr>
            </w:r>
          </w:p>
        </w:tc>
        <w:tc>
          <w:tcPr>
            <w:tcW w:w="384" w:type="dxa"/>
            <w:gridSpan w:val="5"/>
            <w:tcBorders/>
            <w:tcMar>
              <w:left w:w="10" w:type="dxa"/>
              <w:right w:w="10" w:type="dxa"/>
            </w:tcMar>
          </w:tcPr>
          <w:p>
            <w:pPr>
              <w:pStyle w:val="Style25"/>
              <w:widowControl/>
              <w:autoSpaceDE w:val="false"/>
              <w:spacing w:lineRule="atLeast" w:line="300"/>
              <w:jc w:val="center"/>
              <w:textAlignment w:val="bottom"/>
              <w:rPr>
                <w:sz w:val="20"/>
              </w:rPr>
            </w:pPr>
            <w:r>
              <w:rPr>
                <w:sz w:val="20"/>
              </w:rPr>
            </w:r>
          </w:p>
        </w:tc>
      </w:tr>
      <w:tr>
        <w:trPr>
          <w:trHeight w:val="420" w:hRule="atLeast"/>
          <w:cantSplit w:val="true"/>
        </w:trPr>
        <w:tc>
          <w:tcPr>
            <w:tcW w:w="1184" w:type="dxa"/>
            <w:gridSpan w:val="5"/>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jc w:val="center"/>
              <w:textAlignment w:val="bottom"/>
              <w:rPr>
                <w:sz w:val="20"/>
              </w:rPr>
            </w:pPr>
            <w:r>
              <w:rPr>
                <w:sz w:val="20"/>
              </w:rPr>
              <w:t>e.</w:t>
            </w:r>
            <w:r>
              <w:rPr>
                <w:sz w:val="20"/>
              </w:rPr>
              <w:t>法規名稱</w:t>
            </w:r>
          </w:p>
        </w:tc>
        <w:tc>
          <w:tcPr>
            <w:tcW w:w="4233" w:type="dxa"/>
            <w:gridSpan w:val="44"/>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jc w:val="center"/>
              <w:textAlignment w:val="bottom"/>
              <w:rPr>
                <w:sz w:val="20"/>
              </w:rPr>
            </w:pPr>
            <w:r>
              <w:rPr>
                <w:sz w:val="20"/>
              </w:rPr>
            </w:r>
          </w:p>
        </w:tc>
        <w:tc>
          <w:tcPr>
            <w:tcW w:w="1132" w:type="dxa"/>
            <w:gridSpan w:val="10"/>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jc w:val="center"/>
              <w:textAlignment w:val="bottom"/>
              <w:rPr>
                <w:sz w:val="20"/>
              </w:rPr>
            </w:pPr>
            <w:r>
              <w:rPr>
                <w:sz w:val="20"/>
              </w:rPr>
              <w:t>f.</w:t>
            </w:r>
            <w:r>
              <w:rPr>
                <w:sz w:val="20"/>
              </w:rPr>
              <w:t>法規名稱</w:t>
            </w:r>
          </w:p>
        </w:tc>
        <w:tc>
          <w:tcPr>
            <w:tcW w:w="3445" w:type="dxa"/>
            <w:gridSpan w:val="29"/>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jc w:val="center"/>
              <w:textAlignment w:val="bottom"/>
              <w:rPr>
                <w:sz w:val="20"/>
              </w:rPr>
            </w:pPr>
            <w:r>
              <w:rPr>
                <w:sz w:val="20"/>
              </w:rPr>
            </w:r>
          </w:p>
        </w:tc>
        <w:tc>
          <w:tcPr>
            <w:tcW w:w="384" w:type="dxa"/>
            <w:gridSpan w:val="5"/>
            <w:tcBorders/>
            <w:tcMar>
              <w:left w:w="10" w:type="dxa"/>
              <w:right w:w="10" w:type="dxa"/>
            </w:tcMar>
          </w:tcPr>
          <w:p>
            <w:pPr>
              <w:pStyle w:val="Style25"/>
              <w:widowControl/>
              <w:autoSpaceDE w:val="false"/>
              <w:spacing w:lineRule="atLeast" w:line="300"/>
              <w:jc w:val="center"/>
              <w:textAlignment w:val="bottom"/>
              <w:rPr>
                <w:sz w:val="20"/>
              </w:rPr>
            </w:pPr>
            <w:r>
              <w:rPr>
                <w:sz w:val="20"/>
              </w:rPr>
            </w:r>
          </w:p>
        </w:tc>
      </w:tr>
      <w:tr>
        <w:trPr>
          <w:trHeight w:val="420" w:hRule="atLeast"/>
          <w:cantSplit w:val="true"/>
        </w:trPr>
        <w:tc>
          <w:tcPr>
            <w:tcW w:w="2299" w:type="dxa"/>
            <w:gridSpan w:val="19"/>
            <w:tcBorders>
              <w:top w:val="single" w:sz="6" w:space="0" w:color="000000"/>
              <w:left w:val="single" w:sz="6" w:space="0" w:color="000000"/>
              <w:bottom w:val="single" w:sz="6" w:space="0" w:color="000000"/>
              <w:right w:val="single" w:sz="6" w:space="0" w:color="000000"/>
            </w:tcBorders>
            <w:vAlign w:val="center"/>
          </w:tcPr>
          <w:p>
            <w:pPr>
              <w:pStyle w:val="Style25"/>
              <w:widowControl/>
              <w:autoSpaceDE w:val="false"/>
              <w:spacing w:lineRule="atLeast" w:line="300"/>
              <w:jc w:val="both"/>
              <w:textAlignment w:val="bottom"/>
              <w:rPr>
                <w:sz w:val="20"/>
              </w:rPr>
            </w:pPr>
            <w:r>
              <w:rPr>
                <w:sz w:val="20"/>
              </w:rPr>
              <w:t>27.</w:t>
            </w:r>
            <w:r>
              <w:rPr>
                <w:sz w:val="20"/>
              </w:rPr>
              <w:t>場所平面配置圖</w:t>
            </w:r>
          </w:p>
        </w:tc>
        <w:tc>
          <w:tcPr>
            <w:tcW w:w="3118" w:type="dxa"/>
            <w:gridSpan w:val="30"/>
            <w:tcBorders>
              <w:top w:val="single" w:sz="6" w:space="0" w:color="000000"/>
              <w:left w:val="single" w:sz="6" w:space="0" w:color="000000"/>
              <w:bottom w:val="single" w:sz="6" w:space="0" w:color="000000"/>
              <w:right w:val="single" w:sz="6" w:space="0" w:color="000000"/>
            </w:tcBorders>
            <w:vAlign w:val="center"/>
          </w:tcPr>
          <w:p>
            <w:pPr>
              <w:pStyle w:val="Style25"/>
              <w:widowControl/>
              <w:autoSpaceDE w:val="false"/>
              <w:spacing w:lineRule="atLeast" w:line="300"/>
              <w:jc w:val="both"/>
              <w:textAlignment w:val="bottom"/>
              <w:rPr/>
            </w:pPr>
            <w:r>
              <w:rPr>
                <w:rStyle w:val="Style14"/>
                <w:sz w:val="20"/>
              </w:rPr>
              <w:t>檢附於附圖ＡＰ－Ｙ</w:t>
            </w:r>
            <w:r>
              <w:rPr>
                <w:rStyle w:val="Style14"/>
                <w:szCs w:val="24"/>
              </w:rPr>
              <w:t>02</w:t>
            </w:r>
          </w:p>
        </w:tc>
        <w:tc>
          <w:tcPr>
            <w:tcW w:w="2543" w:type="dxa"/>
            <w:gridSpan w:val="23"/>
            <w:tcBorders>
              <w:top w:val="single" w:sz="6" w:space="0" w:color="000000"/>
              <w:left w:val="single" w:sz="6" w:space="0" w:color="000000"/>
              <w:bottom w:val="single" w:sz="6" w:space="0" w:color="000000"/>
              <w:right w:val="single" w:sz="6" w:space="0" w:color="000000"/>
            </w:tcBorders>
            <w:vAlign w:val="center"/>
          </w:tcPr>
          <w:p>
            <w:pPr>
              <w:pStyle w:val="Style25"/>
              <w:widowControl/>
              <w:autoSpaceDE w:val="false"/>
              <w:spacing w:lineRule="atLeast" w:line="300"/>
              <w:jc w:val="both"/>
              <w:textAlignment w:val="bottom"/>
              <w:rPr>
                <w:sz w:val="20"/>
              </w:rPr>
            </w:pPr>
            <w:r>
              <w:rPr>
                <w:sz w:val="20"/>
              </w:rPr>
              <w:t>28.</w:t>
            </w:r>
            <w:r>
              <w:rPr>
                <w:sz w:val="20"/>
              </w:rPr>
              <w:t>公私場所附近相關位置圖</w:t>
            </w:r>
          </w:p>
        </w:tc>
        <w:tc>
          <w:tcPr>
            <w:tcW w:w="2034" w:type="dxa"/>
            <w:gridSpan w:val="16"/>
            <w:tcBorders>
              <w:top w:val="single" w:sz="6" w:space="0" w:color="000000"/>
              <w:left w:val="single" w:sz="6" w:space="0" w:color="000000"/>
              <w:bottom w:val="single" w:sz="6" w:space="0" w:color="000000"/>
              <w:right w:val="single" w:sz="6" w:space="0" w:color="000000"/>
            </w:tcBorders>
            <w:vAlign w:val="center"/>
          </w:tcPr>
          <w:p>
            <w:pPr>
              <w:pStyle w:val="Style25"/>
              <w:widowControl/>
              <w:autoSpaceDE w:val="false"/>
              <w:spacing w:lineRule="atLeast" w:line="300"/>
              <w:jc w:val="both"/>
              <w:textAlignment w:val="bottom"/>
              <w:rPr>
                <w:sz w:val="20"/>
              </w:rPr>
            </w:pPr>
            <w:r>
              <w:rPr>
                <w:sz w:val="20"/>
              </w:rPr>
              <w:t>檢附於附圖ＡＰ－Ｙ</w:t>
            </w:r>
            <w:r>
              <w:rPr>
                <w:sz w:val="20"/>
              </w:rPr>
              <w:t>01</w:t>
            </w:r>
          </w:p>
        </w:tc>
        <w:tc>
          <w:tcPr>
            <w:tcW w:w="384" w:type="dxa"/>
            <w:gridSpan w:val="5"/>
            <w:tcBorders/>
            <w:tcMar>
              <w:left w:w="10" w:type="dxa"/>
              <w:right w:w="10" w:type="dxa"/>
            </w:tcMar>
          </w:tcPr>
          <w:p>
            <w:pPr>
              <w:pStyle w:val="Style25"/>
              <w:widowControl/>
              <w:autoSpaceDE w:val="false"/>
              <w:spacing w:lineRule="atLeast" w:line="300"/>
              <w:textAlignment w:val="bottom"/>
              <w:rPr>
                <w:sz w:val="20"/>
              </w:rPr>
            </w:pPr>
            <w:r>
              <w:rPr>
                <w:sz w:val="20"/>
              </w:rPr>
            </w:r>
          </w:p>
        </w:tc>
      </w:tr>
      <w:tr>
        <w:trPr>
          <w:trHeight w:val="420" w:hRule="atLeast"/>
          <w:cantSplit w:val="true"/>
        </w:trPr>
        <w:tc>
          <w:tcPr>
            <w:tcW w:w="1184" w:type="dxa"/>
            <w:gridSpan w:val="5"/>
            <w:tcBorders>
              <w:top w:val="single" w:sz="6" w:space="0" w:color="000000"/>
              <w:left w:val="single" w:sz="6" w:space="0" w:color="000000"/>
              <w:bottom w:val="single" w:sz="6" w:space="0" w:color="000000"/>
              <w:right w:val="single" w:sz="6" w:space="0" w:color="000000"/>
            </w:tcBorders>
          </w:tcPr>
          <w:p>
            <w:pPr>
              <w:pStyle w:val="Style25"/>
              <w:widowControl/>
              <w:autoSpaceDE w:val="false"/>
              <w:textAlignment w:val="bottom"/>
              <w:rPr>
                <w:sz w:val="20"/>
              </w:rPr>
            </w:pPr>
            <w:r>
              <w:rPr>
                <w:sz w:val="20"/>
              </w:rPr>
              <w:t>29.</w:t>
            </w:r>
            <w:r>
              <w:rPr>
                <w:sz w:val="20"/>
              </w:rPr>
              <w:t>證明文件</w:t>
            </w:r>
          </w:p>
        </w:tc>
        <w:tc>
          <w:tcPr>
            <w:tcW w:w="8810" w:type="dxa"/>
            <w:gridSpan w:val="83"/>
            <w:tcBorders>
              <w:top w:val="single" w:sz="6" w:space="0" w:color="000000"/>
              <w:left w:val="single" w:sz="6" w:space="0" w:color="000000"/>
              <w:bottom w:val="single" w:sz="6" w:space="0" w:color="000000"/>
              <w:right w:val="single" w:sz="6" w:space="0" w:color="000000"/>
            </w:tcBorders>
          </w:tcPr>
          <w:p>
            <w:pPr>
              <w:pStyle w:val="Style25"/>
              <w:widowControl/>
              <w:autoSpaceDE w:val="false"/>
              <w:textAlignment w:val="bottom"/>
              <w:rPr/>
            </w:pPr>
            <w:r>
              <w:rPr>
                <w:rStyle w:val="Style14"/>
                <w:rFonts w:ascii="細明體" w:hAnsi="細明體"/>
                <w:sz w:val="20"/>
              </w:rPr>
              <w:t>□</w:t>
            </w:r>
            <w:r>
              <w:rPr>
                <w:rStyle w:val="Style14"/>
                <w:sz w:val="20"/>
              </w:rPr>
              <w:t>檢附負責人身份證正反面影本</w:t>
            </w:r>
          </w:p>
          <w:p>
            <w:pPr>
              <w:pStyle w:val="Style25"/>
              <w:widowControl/>
              <w:autoSpaceDE w:val="false"/>
              <w:textAlignment w:val="bottom"/>
              <w:rPr/>
            </w:pPr>
            <w:r>
              <w:rPr>
                <w:rStyle w:val="Style14"/>
                <w:rFonts w:ascii="細明體" w:hAnsi="細明體"/>
                <w:sz w:val="20"/>
              </w:rPr>
              <w:t>□</w:t>
            </w:r>
            <w:r>
              <w:rPr>
                <w:rStyle w:val="Style14"/>
                <w:sz w:val="20"/>
              </w:rPr>
              <w:t>依</w:t>
            </w:r>
            <w:r>
              <w:rPr>
                <w:rStyle w:val="Style14"/>
                <w:sz w:val="20"/>
              </w:rPr>
              <w:t>25</w:t>
            </w:r>
            <w:r>
              <w:rPr>
                <w:rStyle w:val="Style14"/>
                <w:sz w:val="20"/>
              </w:rPr>
              <w:t>須適用之污染防制法規檢附環保機關核發之證明文件</w:t>
            </w:r>
          </w:p>
          <w:p>
            <w:pPr>
              <w:pStyle w:val="Style25"/>
              <w:widowControl/>
              <w:autoSpaceDE w:val="false"/>
              <w:ind w:firstLine="54"/>
              <w:textAlignment w:val="bottom"/>
              <w:rPr>
                <w:sz w:val="16"/>
                <w:szCs w:val="16"/>
              </w:rPr>
            </w:pPr>
            <w:r>
              <w:rPr>
                <w:sz w:val="16"/>
                <w:szCs w:val="16"/>
              </w:rPr>
              <w:t>※</w:t>
            </w:r>
            <w:r>
              <w:rPr>
                <w:sz w:val="16"/>
                <w:szCs w:val="16"/>
              </w:rPr>
              <w:t>水污染防治</w:t>
            </w:r>
            <w:r>
              <w:rPr>
                <w:sz w:val="16"/>
                <w:szCs w:val="16"/>
              </w:rPr>
              <w:t>/</w:t>
            </w:r>
            <w:r>
              <w:rPr>
                <w:sz w:val="16"/>
                <w:szCs w:val="16"/>
              </w:rPr>
              <w:t>空氣污染防制</w:t>
            </w:r>
            <w:r>
              <w:rPr>
                <w:sz w:val="16"/>
                <w:szCs w:val="16"/>
              </w:rPr>
              <w:t>/</w:t>
            </w:r>
            <w:r>
              <w:rPr>
                <w:sz w:val="16"/>
                <w:szCs w:val="16"/>
              </w:rPr>
              <w:t>廢棄物清理</w:t>
            </w:r>
            <w:r>
              <w:rPr>
                <w:sz w:val="16"/>
                <w:szCs w:val="16"/>
              </w:rPr>
              <w:t>/</w:t>
            </w:r>
            <w:r>
              <w:rPr>
                <w:sz w:val="16"/>
                <w:szCs w:val="16"/>
              </w:rPr>
              <w:t>毒性化學物質管理：請檢附環保機關核發具許可證號之許可證首頁或證明文件影本</w:t>
            </w:r>
          </w:p>
          <w:p>
            <w:pPr>
              <w:pStyle w:val="Style25"/>
              <w:widowControl/>
              <w:autoSpaceDE w:val="false"/>
              <w:ind w:firstLine="54"/>
              <w:textAlignment w:val="bottom"/>
              <w:rPr/>
            </w:pPr>
            <w:r>
              <w:rPr>
                <w:rStyle w:val="Style14"/>
                <w:sz w:val="16"/>
                <w:szCs w:val="16"/>
              </w:rPr>
              <w:t>※</w:t>
            </w:r>
            <w:r>
              <w:rPr>
                <w:rStyle w:val="Style14"/>
                <w:sz w:val="16"/>
                <w:szCs w:val="16"/>
              </w:rPr>
              <w:t>環境影響評估：請檢附環境影響說明書、評估書及審查結論</w:t>
            </w:r>
          </w:p>
        </w:tc>
        <w:tc>
          <w:tcPr>
            <w:tcW w:w="384" w:type="dxa"/>
            <w:gridSpan w:val="5"/>
            <w:tcBorders/>
            <w:tcMar>
              <w:left w:w="10" w:type="dxa"/>
              <w:right w:w="10" w:type="dxa"/>
            </w:tcMar>
          </w:tcPr>
          <w:p>
            <w:pPr>
              <w:pStyle w:val="Style25"/>
              <w:widowControl/>
              <w:autoSpaceDE w:val="false"/>
              <w:ind w:firstLine="160"/>
              <w:textAlignment w:val="bottom"/>
              <w:rPr/>
            </w:pPr>
            <w:r>
              <w:rPr/>
            </w:r>
          </w:p>
        </w:tc>
      </w:tr>
      <w:tr>
        <w:trPr>
          <w:trHeight w:val="262" w:hRule="atLeast"/>
          <w:cantSplit w:val="true"/>
        </w:trPr>
        <w:tc>
          <w:tcPr>
            <w:tcW w:w="8411" w:type="dxa"/>
            <w:gridSpan w:val="77"/>
            <w:tcBorders>
              <w:top w:val="single" w:sz="6" w:space="0" w:color="000000"/>
              <w:right w:val="single" w:sz="6" w:space="0" w:color="000000"/>
            </w:tcBorders>
          </w:tcPr>
          <w:p>
            <w:pPr>
              <w:pStyle w:val="Style25"/>
              <w:widowControl/>
              <w:autoSpaceDE w:val="false"/>
              <w:textAlignment w:val="bottom"/>
              <w:rPr/>
            </w:pPr>
            <w:r>
              <w:rPr>
                <w:rStyle w:val="Style14"/>
                <w:spacing w:val="-4"/>
                <w:sz w:val="18"/>
              </w:rPr>
              <w:t>＊</w:t>
            </w:r>
            <w:r>
              <w:rPr>
                <w:rStyle w:val="Style14"/>
                <w:spacing w:val="-10"/>
                <w:sz w:val="18"/>
                <w:szCs w:val="18"/>
              </w:rPr>
              <w:t>本表不敷填寫時，請自行影印空白表格使用，填妥後請在右上角填寫管制編號，右下角填寫頁次。</w:t>
            </w:r>
          </w:p>
        </w:tc>
        <w:tc>
          <w:tcPr>
            <w:tcW w:w="862" w:type="dxa"/>
            <w:gridSpan w:val="6"/>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jc w:val="center"/>
              <w:textAlignment w:val="bottom"/>
              <w:rPr>
                <w:sz w:val="20"/>
              </w:rPr>
            </w:pPr>
            <w:r>
              <w:rPr>
                <w:sz w:val="20"/>
              </w:rPr>
              <w:t>頁  次</w:t>
            </w:r>
          </w:p>
        </w:tc>
        <w:tc>
          <w:tcPr>
            <w:tcW w:w="721" w:type="dxa"/>
            <w:gridSpan w:val="5"/>
            <w:tcBorders>
              <w:top w:val="single" w:sz="6" w:space="0" w:color="000000"/>
              <w:left w:val="single" w:sz="6" w:space="0" w:color="000000"/>
              <w:bottom w:val="single" w:sz="6" w:space="0" w:color="000000"/>
              <w:right w:val="single" w:sz="6" w:space="0" w:color="000000"/>
            </w:tcBorders>
          </w:tcPr>
          <w:p>
            <w:pPr>
              <w:pStyle w:val="Style25"/>
              <w:widowControl/>
              <w:autoSpaceDE w:val="false"/>
              <w:textAlignment w:val="bottom"/>
              <w:rPr>
                <w:sz w:val="20"/>
              </w:rPr>
            </w:pPr>
            <w:r>
              <w:rPr>
                <w:sz w:val="20"/>
              </w:rPr>
            </w:r>
          </w:p>
        </w:tc>
        <w:tc>
          <w:tcPr>
            <w:tcW w:w="384" w:type="dxa"/>
            <w:gridSpan w:val="5"/>
            <w:tcBorders/>
            <w:tcMar>
              <w:left w:w="10" w:type="dxa"/>
              <w:right w:w="10" w:type="dxa"/>
            </w:tcMar>
          </w:tcPr>
          <w:p>
            <w:pPr>
              <w:pStyle w:val="Style25"/>
              <w:widowControl/>
              <w:autoSpaceDE w:val="false"/>
              <w:textAlignment w:val="bottom"/>
              <w:rPr>
                <w:sz w:val="20"/>
              </w:rPr>
            </w:pPr>
            <w:r>
              <w:rPr>
                <w:sz w:val="20"/>
              </w:rPr>
            </w:r>
          </w:p>
        </w:tc>
      </w:tr>
    </w:tbl>
    <w:p>
      <w:pPr>
        <w:pStyle w:val="Style25"/>
        <w:tabs>
          <w:tab w:val="clear" w:pos="480"/>
        </w:tabs>
        <w:snapToGrid w:val="false"/>
        <w:ind w:left="-120" w:right="110" w:hanging="0"/>
        <w:jc w:val="right"/>
        <w:rPr/>
      </w:pPr>
      <w:r>
        <w:br w:type="page"/>
      </w:r>
      <w:r>
        <w:rPr>
          <w:rStyle w:val="Style14"/>
          <w:sz w:val="28"/>
        </w:rPr>
        <w:t>表</w:t>
      </w:r>
      <w:r>
        <w:rPr>
          <w:rStyle w:val="Style14"/>
          <w:sz w:val="28"/>
        </w:rPr>
        <w:t>C</w:t>
      </w:r>
    </w:p>
    <w:tbl>
      <w:tblPr>
        <w:tblW w:w="10228" w:type="dxa"/>
        <w:jc w:val="left"/>
        <w:tblInd w:w="-5" w:type="dxa"/>
        <w:tblLayout w:type="fixed"/>
        <w:tblCellMar>
          <w:top w:w="0" w:type="dxa"/>
          <w:left w:w="28" w:type="dxa"/>
          <w:bottom w:w="0" w:type="dxa"/>
          <w:right w:w="28" w:type="dxa"/>
        </w:tblCellMar>
      </w:tblPr>
      <w:tblGrid>
        <w:gridCol w:w="688"/>
        <w:gridCol w:w="9540"/>
      </w:tblGrid>
      <w:tr>
        <w:trPr>
          <w:trHeight w:val="423" w:hRule="atLeast"/>
        </w:trPr>
        <w:tc>
          <w:tcPr>
            <w:tcW w:w="688" w:type="dxa"/>
            <w:tcBorders>
              <w:top w:val="single" w:sz="4" w:space="0" w:color="000000"/>
              <w:left w:val="single" w:sz="4" w:space="0" w:color="000000"/>
              <w:bottom w:val="single" w:sz="4" w:space="0" w:color="000000"/>
              <w:right w:val="single" w:sz="4" w:space="0" w:color="000000"/>
            </w:tcBorders>
            <w:vAlign w:val="center"/>
          </w:tcPr>
          <w:p>
            <w:pPr>
              <w:pStyle w:val="Style25"/>
              <w:snapToGrid w:val="false"/>
              <w:spacing w:lineRule="atLeast" w:line="240"/>
              <w:jc w:val="center"/>
              <w:rPr>
                <w:rFonts w:eastAsia="新細明體"/>
                <w:szCs w:val="24"/>
              </w:rPr>
            </w:pPr>
            <w:r>
              <w:rPr>
                <w:rFonts w:eastAsia="新細明體"/>
                <w:szCs w:val="24"/>
              </w:rPr>
              <w:t>項次</w:t>
            </w:r>
          </w:p>
        </w:tc>
        <w:tc>
          <w:tcPr>
            <w:tcW w:w="9540" w:type="dxa"/>
            <w:tcBorders>
              <w:top w:val="single" w:sz="4" w:space="0" w:color="000000"/>
              <w:left w:val="single" w:sz="4" w:space="0" w:color="000000"/>
              <w:bottom w:val="single" w:sz="4" w:space="0" w:color="000000"/>
              <w:right w:val="single" w:sz="4" w:space="0" w:color="000000"/>
            </w:tcBorders>
            <w:vAlign w:val="center"/>
          </w:tcPr>
          <w:p>
            <w:pPr>
              <w:pStyle w:val="Style25"/>
              <w:snapToGrid w:val="false"/>
              <w:rPr>
                <w:rFonts w:eastAsia="新細明體"/>
                <w:szCs w:val="24"/>
              </w:rPr>
            </w:pPr>
            <w:r>
              <w:rPr>
                <w:rFonts w:eastAsia="新細明體"/>
                <w:szCs w:val="24"/>
              </w:rPr>
              <w:t>填表說明</w:t>
            </w:r>
          </w:p>
        </w:tc>
      </w:tr>
      <w:tr>
        <w:trPr>
          <w:trHeight w:val="14211" w:hRule="atLeast"/>
          <w:cantSplit w:val="true"/>
        </w:trPr>
        <w:tc>
          <w:tcPr>
            <w:tcW w:w="688" w:type="dxa"/>
            <w:tcBorders>
              <w:top w:val="single" w:sz="4" w:space="0" w:color="000000"/>
              <w:left w:val="single" w:sz="4" w:space="0" w:color="000000"/>
              <w:bottom w:val="single" w:sz="4" w:space="0" w:color="000000"/>
              <w:right w:val="single" w:sz="4" w:space="0" w:color="000000"/>
            </w:tcBorders>
          </w:tcPr>
          <w:p>
            <w:pPr>
              <w:pStyle w:val="A1"/>
              <w:snapToGrid w:val="false"/>
              <w:spacing w:lineRule="exact" w:line="280"/>
              <w:ind w:left="-6" w:firstLine="11"/>
              <w:jc w:val="center"/>
              <w:textAlignment w:val="baseline"/>
              <w:rPr>
                <w:rFonts w:ascii="Times New Roman" w:hAnsi="Times New Roman" w:eastAsia="新細明體"/>
              </w:rPr>
            </w:pPr>
            <w:r>
              <w:rPr>
                <w:rFonts w:eastAsia="新細明體" w:ascii="Times New Roman" w:hAnsi="Times New Roman"/>
              </w:rPr>
              <w:t>1</w:t>
            </w:r>
          </w:p>
          <w:p>
            <w:pPr>
              <w:pStyle w:val="A1"/>
              <w:snapToGrid w:val="false"/>
              <w:spacing w:lineRule="exact" w:line="280"/>
              <w:ind w:left="-6" w:firstLine="11"/>
              <w:jc w:val="center"/>
              <w:textAlignment w:val="baseline"/>
              <w:rPr>
                <w:rFonts w:ascii="Times New Roman" w:hAnsi="Times New Roman" w:eastAsia="新細明體"/>
              </w:rPr>
            </w:pPr>
            <w:r>
              <w:rPr>
                <w:rFonts w:eastAsia="新細明體" w:ascii="Times New Roman" w:hAnsi="Times New Roman"/>
              </w:rPr>
            </w:r>
          </w:p>
          <w:p>
            <w:pPr>
              <w:pStyle w:val="A1"/>
              <w:snapToGrid w:val="false"/>
              <w:spacing w:lineRule="exact" w:line="280"/>
              <w:ind w:left="-6" w:firstLine="11"/>
              <w:jc w:val="center"/>
              <w:textAlignment w:val="baseline"/>
              <w:rPr>
                <w:rFonts w:ascii="Times New Roman" w:hAnsi="Times New Roman" w:eastAsia="新細明體"/>
              </w:rPr>
            </w:pPr>
            <w:r>
              <w:rPr>
                <w:rFonts w:eastAsia="新細明體" w:ascii="Times New Roman" w:hAnsi="Times New Roman"/>
              </w:rPr>
              <w:t>2</w:t>
            </w:r>
          </w:p>
          <w:p>
            <w:pPr>
              <w:pStyle w:val="A1"/>
              <w:snapToGrid w:val="false"/>
              <w:spacing w:lineRule="exact" w:line="280"/>
              <w:ind w:left="-6" w:firstLine="11"/>
              <w:jc w:val="center"/>
              <w:textAlignment w:val="baseline"/>
              <w:rPr>
                <w:rFonts w:ascii="Times New Roman" w:hAnsi="Times New Roman" w:eastAsia="新細明體"/>
              </w:rPr>
            </w:pPr>
            <w:r>
              <w:rPr>
                <w:rFonts w:eastAsia="新細明體" w:ascii="Times New Roman" w:hAnsi="Times New Roman"/>
              </w:rPr>
              <w:t>3</w:t>
            </w:r>
          </w:p>
          <w:p>
            <w:pPr>
              <w:pStyle w:val="A1"/>
              <w:snapToGrid w:val="false"/>
              <w:spacing w:lineRule="exact" w:line="280"/>
              <w:ind w:left="-6" w:firstLine="11"/>
              <w:jc w:val="center"/>
              <w:textAlignment w:val="baseline"/>
              <w:rPr>
                <w:rFonts w:ascii="Times New Roman" w:hAnsi="Times New Roman" w:eastAsia="新細明體"/>
              </w:rPr>
            </w:pPr>
            <w:r>
              <w:rPr>
                <w:rFonts w:eastAsia="新細明體" w:ascii="Times New Roman" w:hAnsi="Times New Roman"/>
              </w:rPr>
            </w:r>
          </w:p>
          <w:p>
            <w:pPr>
              <w:pStyle w:val="A1"/>
              <w:snapToGrid w:val="false"/>
              <w:spacing w:lineRule="exact" w:line="280"/>
              <w:ind w:left="-6" w:firstLine="11"/>
              <w:jc w:val="center"/>
              <w:textAlignment w:val="baseline"/>
              <w:rPr>
                <w:rFonts w:ascii="Times New Roman" w:hAnsi="Times New Roman" w:eastAsia="新細明體"/>
              </w:rPr>
            </w:pPr>
            <w:r>
              <w:rPr>
                <w:rFonts w:eastAsia="新細明體" w:ascii="Times New Roman" w:hAnsi="Times New Roman"/>
              </w:rPr>
            </w:r>
          </w:p>
          <w:p>
            <w:pPr>
              <w:pStyle w:val="A1"/>
              <w:snapToGrid w:val="false"/>
              <w:spacing w:lineRule="exact" w:line="280"/>
              <w:ind w:left="-6" w:firstLine="11"/>
              <w:jc w:val="center"/>
              <w:textAlignment w:val="baseline"/>
              <w:rPr>
                <w:rFonts w:ascii="Times New Roman" w:hAnsi="Times New Roman" w:eastAsia="新細明體"/>
              </w:rPr>
            </w:pPr>
            <w:r>
              <w:rPr>
                <w:rFonts w:eastAsia="新細明體" w:ascii="Times New Roman" w:hAnsi="Times New Roman"/>
              </w:rPr>
              <w:t>4</w:t>
            </w:r>
          </w:p>
          <w:p>
            <w:pPr>
              <w:pStyle w:val="A1"/>
              <w:snapToGrid w:val="false"/>
              <w:spacing w:lineRule="exact" w:line="280"/>
              <w:ind w:left="-6" w:firstLine="11"/>
              <w:jc w:val="center"/>
              <w:textAlignment w:val="baseline"/>
              <w:rPr>
                <w:rFonts w:ascii="Times New Roman" w:hAnsi="Times New Roman" w:eastAsia="新細明體"/>
              </w:rPr>
            </w:pPr>
            <w:r>
              <w:rPr>
                <w:rFonts w:eastAsia="新細明體" w:ascii="Times New Roman" w:hAnsi="Times New Roman"/>
              </w:rPr>
              <w:t>5</w:t>
            </w:r>
          </w:p>
          <w:p>
            <w:pPr>
              <w:pStyle w:val="A1"/>
              <w:snapToGrid w:val="false"/>
              <w:spacing w:lineRule="exact" w:line="280"/>
              <w:ind w:left="-6" w:firstLine="11"/>
              <w:jc w:val="center"/>
              <w:textAlignment w:val="baseline"/>
              <w:rPr>
                <w:rFonts w:ascii="Times New Roman" w:hAnsi="Times New Roman" w:eastAsia="新細明體"/>
              </w:rPr>
            </w:pPr>
            <w:r>
              <w:rPr>
                <w:rFonts w:eastAsia="新細明體" w:ascii="Times New Roman" w:hAnsi="Times New Roman"/>
              </w:rPr>
            </w:r>
          </w:p>
          <w:p>
            <w:pPr>
              <w:pStyle w:val="A1"/>
              <w:snapToGrid w:val="false"/>
              <w:spacing w:lineRule="exact" w:line="280"/>
              <w:ind w:left="-6" w:firstLine="11"/>
              <w:jc w:val="center"/>
              <w:textAlignment w:val="baseline"/>
              <w:rPr>
                <w:rFonts w:ascii="Times New Roman" w:hAnsi="Times New Roman" w:eastAsia="新細明體"/>
              </w:rPr>
            </w:pPr>
            <w:r>
              <w:rPr>
                <w:rFonts w:eastAsia="新細明體" w:ascii="Times New Roman" w:hAnsi="Times New Roman"/>
              </w:rPr>
            </w:r>
          </w:p>
          <w:p>
            <w:pPr>
              <w:pStyle w:val="A1"/>
              <w:snapToGrid w:val="false"/>
              <w:spacing w:lineRule="exact" w:line="280"/>
              <w:ind w:left="-6" w:firstLine="11"/>
              <w:jc w:val="center"/>
              <w:textAlignment w:val="baseline"/>
              <w:rPr>
                <w:rFonts w:ascii="Times New Roman" w:hAnsi="Times New Roman" w:eastAsia="新細明體"/>
              </w:rPr>
            </w:pPr>
            <w:r>
              <w:rPr>
                <w:rFonts w:eastAsia="新細明體" w:ascii="Times New Roman" w:hAnsi="Times New Roman"/>
              </w:rPr>
              <w:t>6</w:t>
            </w:r>
          </w:p>
          <w:p>
            <w:pPr>
              <w:pStyle w:val="A1"/>
              <w:snapToGrid w:val="false"/>
              <w:spacing w:lineRule="exact" w:line="280"/>
              <w:ind w:left="-6" w:firstLine="11"/>
              <w:jc w:val="center"/>
              <w:textAlignment w:val="baseline"/>
              <w:rPr>
                <w:rFonts w:ascii="Times New Roman" w:hAnsi="Times New Roman" w:eastAsia="新細明體"/>
              </w:rPr>
            </w:pPr>
            <w:r>
              <w:rPr>
                <w:rFonts w:eastAsia="新細明體" w:ascii="Times New Roman" w:hAnsi="Times New Roman"/>
              </w:rPr>
              <w:t>7</w:t>
            </w:r>
          </w:p>
          <w:p>
            <w:pPr>
              <w:pStyle w:val="A1"/>
              <w:snapToGrid w:val="false"/>
              <w:spacing w:lineRule="exact" w:line="280"/>
              <w:ind w:left="-6" w:firstLine="11"/>
              <w:jc w:val="center"/>
              <w:textAlignment w:val="baseline"/>
              <w:rPr>
                <w:rFonts w:ascii="Times New Roman" w:hAnsi="Times New Roman" w:eastAsia="新細明體"/>
              </w:rPr>
            </w:pPr>
            <w:r>
              <w:rPr>
                <w:rFonts w:eastAsia="新細明體" w:ascii="Times New Roman" w:hAnsi="Times New Roman"/>
              </w:rPr>
            </w:r>
          </w:p>
          <w:p>
            <w:pPr>
              <w:pStyle w:val="A1"/>
              <w:snapToGrid w:val="false"/>
              <w:spacing w:lineRule="exact" w:line="280"/>
              <w:ind w:left="-6" w:firstLine="11"/>
              <w:jc w:val="center"/>
              <w:textAlignment w:val="baseline"/>
              <w:rPr>
                <w:rFonts w:ascii="Times New Roman" w:hAnsi="Times New Roman" w:eastAsia="新細明體"/>
              </w:rPr>
            </w:pPr>
            <w:r>
              <w:rPr>
                <w:rFonts w:eastAsia="新細明體" w:ascii="Times New Roman" w:hAnsi="Times New Roman"/>
              </w:rPr>
            </w:r>
          </w:p>
          <w:p>
            <w:pPr>
              <w:pStyle w:val="A1"/>
              <w:snapToGrid w:val="false"/>
              <w:spacing w:lineRule="exact" w:line="280"/>
              <w:ind w:left="-6" w:firstLine="11"/>
              <w:jc w:val="center"/>
              <w:textAlignment w:val="baseline"/>
              <w:rPr>
                <w:rFonts w:ascii="Times New Roman" w:hAnsi="Times New Roman" w:eastAsia="新細明體"/>
              </w:rPr>
            </w:pPr>
            <w:r>
              <w:rPr>
                <w:rFonts w:eastAsia="新細明體" w:ascii="Times New Roman" w:hAnsi="Times New Roman"/>
              </w:rPr>
              <w:t>8</w:t>
            </w:r>
          </w:p>
          <w:p>
            <w:pPr>
              <w:pStyle w:val="A1"/>
              <w:snapToGrid w:val="false"/>
              <w:spacing w:lineRule="exact" w:line="280"/>
              <w:ind w:left="-6" w:firstLine="11"/>
              <w:jc w:val="center"/>
              <w:textAlignment w:val="baseline"/>
              <w:rPr>
                <w:rFonts w:ascii="Times New Roman" w:hAnsi="Times New Roman" w:eastAsia="新細明體"/>
              </w:rPr>
            </w:pPr>
            <w:r>
              <w:rPr>
                <w:rFonts w:eastAsia="新細明體" w:ascii="Times New Roman" w:hAnsi="Times New Roman"/>
              </w:rPr>
              <w:t>9</w:t>
            </w:r>
          </w:p>
          <w:p>
            <w:pPr>
              <w:pStyle w:val="A1"/>
              <w:snapToGrid w:val="false"/>
              <w:spacing w:lineRule="exact" w:line="280"/>
              <w:ind w:left="-6" w:firstLine="11"/>
              <w:jc w:val="center"/>
              <w:textAlignment w:val="baseline"/>
              <w:rPr>
                <w:rFonts w:ascii="Times New Roman" w:hAnsi="Times New Roman" w:eastAsia="新細明體"/>
              </w:rPr>
            </w:pPr>
            <w:r>
              <w:rPr>
                <w:rFonts w:eastAsia="新細明體" w:ascii="Times New Roman" w:hAnsi="Times New Roman"/>
              </w:rPr>
              <w:t>10</w:t>
            </w:r>
          </w:p>
          <w:p>
            <w:pPr>
              <w:pStyle w:val="A1"/>
              <w:snapToGrid w:val="false"/>
              <w:spacing w:lineRule="exact" w:line="280"/>
              <w:ind w:left="-6" w:firstLine="11"/>
              <w:jc w:val="center"/>
              <w:textAlignment w:val="baseline"/>
              <w:rPr>
                <w:rFonts w:ascii="Times New Roman" w:hAnsi="Times New Roman" w:eastAsia="新細明體"/>
              </w:rPr>
            </w:pPr>
            <w:r>
              <w:rPr>
                <w:rFonts w:eastAsia="新細明體" w:ascii="Times New Roman" w:hAnsi="Times New Roman"/>
              </w:rPr>
              <w:t>11</w:t>
            </w:r>
          </w:p>
          <w:p>
            <w:pPr>
              <w:pStyle w:val="A1"/>
              <w:snapToGrid w:val="false"/>
              <w:spacing w:lineRule="exact" w:line="280"/>
              <w:ind w:left="-6" w:firstLine="11"/>
              <w:jc w:val="center"/>
              <w:textAlignment w:val="baseline"/>
              <w:rPr>
                <w:rFonts w:ascii="Times New Roman" w:hAnsi="Times New Roman" w:eastAsia="新細明體"/>
              </w:rPr>
            </w:pPr>
            <w:r>
              <w:rPr>
                <w:rFonts w:eastAsia="新細明體" w:ascii="Times New Roman" w:hAnsi="Times New Roman"/>
              </w:rPr>
              <w:t>12</w:t>
            </w:r>
          </w:p>
          <w:p>
            <w:pPr>
              <w:pStyle w:val="A1"/>
              <w:snapToGrid w:val="false"/>
              <w:spacing w:lineRule="exact" w:line="280"/>
              <w:ind w:left="-6" w:firstLine="11"/>
              <w:jc w:val="center"/>
              <w:textAlignment w:val="baseline"/>
              <w:rPr>
                <w:rFonts w:ascii="Times New Roman" w:hAnsi="Times New Roman" w:eastAsia="新細明體"/>
              </w:rPr>
            </w:pPr>
            <w:r>
              <w:rPr>
                <w:rFonts w:eastAsia="新細明體" w:ascii="Times New Roman" w:hAnsi="Times New Roman"/>
              </w:rPr>
              <w:t>13</w:t>
            </w:r>
          </w:p>
          <w:p>
            <w:pPr>
              <w:pStyle w:val="A1"/>
              <w:snapToGrid w:val="false"/>
              <w:spacing w:lineRule="exact" w:line="280"/>
              <w:ind w:left="-6" w:firstLine="11"/>
              <w:jc w:val="center"/>
              <w:textAlignment w:val="baseline"/>
              <w:rPr>
                <w:rFonts w:ascii="Times New Roman" w:hAnsi="Times New Roman" w:eastAsia="新細明體"/>
              </w:rPr>
            </w:pPr>
            <w:r>
              <w:rPr>
                <w:rFonts w:eastAsia="新細明體" w:ascii="Times New Roman" w:hAnsi="Times New Roman"/>
              </w:rPr>
              <w:t>14</w:t>
            </w:r>
          </w:p>
          <w:p>
            <w:pPr>
              <w:pStyle w:val="A1"/>
              <w:snapToGrid w:val="false"/>
              <w:spacing w:lineRule="exact" w:line="280"/>
              <w:ind w:left="-6" w:firstLine="11"/>
              <w:jc w:val="center"/>
              <w:textAlignment w:val="baseline"/>
              <w:rPr>
                <w:rFonts w:ascii="Times New Roman" w:hAnsi="Times New Roman" w:eastAsia="新細明體"/>
              </w:rPr>
            </w:pPr>
            <w:r>
              <w:rPr>
                <w:rFonts w:eastAsia="新細明體" w:ascii="Times New Roman" w:hAnsi="Times New Roman"/>
              </w:rPr>
              <w:t>15</w:t>
            </w:r>
          </w:p>
          <w:p>
            <w:pPr>
              <w:pStyle w:val="A1"/>
              <w:snapToGrid w:val="false"/>
              <w:spacing w:lineRule="exact" w:line="280"/>
              <w:ind w:left="-6" w:firstLine="11"/>
              <w:jc w:val="center"/>
              <w:textAlignment w:val="baseline"/>
              <w:rPr>
                <w:rFonts w:ascii="Times New Roman" w:hAnsi="Times New Roman" w:eastAsia="新細明體"/>
              </w:rPr>
            </w:pPr>
            <w:r>
              <w:rPr>
                <w:rFonts w:eastAsia="新細明體" w:ascii="Times New Roman" w:hAnsi="Times New Roman"/>
              </w:rPr>
            </w:r>
          </w:p>
          <w:p>
            <w:pPr>
              <w:pStyle w:val="A1"/>
              <w:snapToGrid w:val="false"/>
              <w:spacing w:lineRule="exact" w:line="280"/>
              <w:ind w:left="-6" w:firstLine="11"/>
              <w:jc w:val="center"/>
              <w:textAlignment w:val="baseline"/>
              <w:rPr>
                <w:rFonts w:ascii="Times New Roman" w:hAnsi="Times New Roman" w:eastAsia="新細明體"/>
              </w:rPr>
            </w:pPr>
            <w:r>
              <w:rPr>
                <w:rFonts w:eastAsia="新細明體" w:ascii="Times New Roman" w:hAnsi="Times New Roman"/>
              </w:rPr>
            </w:r>
          </w:p>
          <w:p>
            <w:pPr>
              <w:pStyle w:val="A1"/>
              <w:snapToGrid w:val="false"/>
              <w:spacing w:lineRule="exact" w:line="280"/>
              <w:ind w:left="-6" w:firstLine="11"/>
              <w:jc w:val="center"/>
              <w:textAlignment w:val="baseline"/>
              <w:rPr>
                <w:rFonts w:ascii="Times New Roman" w:hAnsi="Times New Roman" w:eastAsia="新細明體"/>
              </w:rPr>
            </w:pPr>
            <w:r>
              <w:rPr>
                <w:rFonts w:eastAsia="新細明體" w:ascii="Times New Roman" w:hAnsi="Times New Roman"/>
              </w:rPr>
            </w:r>
          </w:p>
          <w:p>
            <w:pPr>
              <w:pStyle w:val="A1"/>
              <w:snapToGrid w:val="false"/>
              <w:spacing w:lineRule="exact" w:line="280"/>
              <w:ind w:left="-6" w:firstLine="11"/>
              <w:jc w:val="center"/>
              <w:textAlignment w:val="baseline"/>
              <w:rPr>
                <w:rFonts w:ascii="Times New Roman" w:hAnsi="Times New Roman" w:eastAsia="新細明體"/>
              </w:rPr>
            </w:pPr>
            <w:r>
              <w:rPr>
                <w:rFonts w:eastAsia="新細明體" w:ascii="Times New Roman" w:hAnsi="Times New Roman"/>
              </w:rPr>
            </w:r>
          </w:p>
          <w:p>
            <w:pPr>
              <w:pStyle w:val="A1"/>
              <w:snapToGrid w:val="false"/>
              <w:spacing w:lineRule="exact" w:line="280"/>
              <w:ind w:left="-6" w:firstLine="11"/>
              <w:jc w:val="center"/>
              <w:textAlignment w:val="baseline"/>
              <w:rPr>
                <w:rFonts w:ascii="Times New Roman" w:hAnsi="Times New Roman" w:eastAsia="新細明體"/>
              </w:rPr>
            </w:pPr>
            <w:r>
              <w:rPr>
                <w:rFonts w:eastAsia="新細明體" w:ascii="Times New Roman" w:hAnsi="Times New Roman"/>
              </w:rPr>
              <w:t>16</w:t>
            </w:r>
          </w:p>
          <w:p>
            <w:pPr>
              <w:pStyle w:val="A1"/>
              <w:snapToGrid w:val="false"/>
              <w:spacing w:lineRule="exact" w:line="280"/>
              <w:ind w:left="-6" w:firstLine="11"/>
              <w:jc w:val="center"/>
              <w:textAlignment w:val="baseline"/>
              <w:rPr>
                <w:rFonts w:ascii="Times New Roman" w:hAnsi="Times New Roman" w:eastAsia="新細明體"/>
              </w:rPr>
            </w:pPr>
            <w:r>
              <w:rPr>
                <w:rFonts w:eastAsia="新細明體" w:ascii="Times New Roman" w:hAnsi="Times New Roman"/>
              </w:rPr>
            </w:r>
          </w:p>
          <w:p>
            <w:pPr>
              <w:pStyle w:val="A1"/>
              <w:snapToGrid w:val="false"/>
              <w:spacing w:lineRule="exact" w:line="280"/>
              <w:ind w:left="-6" w:firstLine="11"/>
              <w:jc w:val="center"/>
              <w:textAlignment w:val="baseline"/>
              <w:rPr>
                <w:rFonts w:ascii="Times New Roman" w:hAnsi="Times New Roman" w:eastAsia="新細明體"/>
              </w:rPr>
            </w:pPr>
            <w:r>
              <w:rPr>
                <w:rFonts w:eastAsia="新細明體" w:ascii="Times New Roman" w:hAnsi="Times New Roman"/>
              </w:rPr>
              <w:t>17</w:t>
            </w:r>
          </w:p>
          <w:p>
            <w:pPr>
              <w:pStyle w:val="A1"/>
              <w:snapToGrid w:val="false"/>
              <w:spacing w:lineRule="exact" w:line="280"/>
              <w:ind w:left="-6" w:firstLine="11"/>
              <w:jc w:val="center"/>
              <w:textAlignment w:val="baseline"/>
              <w:rPr>
                <w:rFonts w:ascii="Times New Roman" w:hAnsi="Times New Roman" w:eastAsia="新細明體"/>
              </w:rPr>
            </w:pPr>
            <w:r>
              <w:rPr>
                <w:rFonts w:eastAsia="新細明體" w:ascii="Times New Roman" w:hAnsi="Times New Roman"/>
              </w:rPr>
              <w:t>18</w:t>
            </w:r>
          </w:p>
          <w:p>
            <w:pPr>
              <w:pStyle w:val="A1"/>
              <w:snapToGrid w:val="false"/>
              <w:spacing w:lineRule="exact" w:line="280"/>
              <w:ind w:left="-6" w:firstLine="11"/>
              <w:jc w:val="center"/>
              <w:textAlignment w:val="baseline"/>
              <w:rPr>
                <w:rFonts w:ascii="Times New Roman" w:hAnsi="Times New Roman" w:eastAsia="新細明體"/>
              </w:rPr>
            </w:pPr>
            <w:r>
              <w:rPr>
                <w:rFonts w:eastAsia="新細明體" w:ascii="Times New Roman" w:hAnsi="Times New Roman"/>
              </w:rPr>
              <w:t>19</w:t>
            </w:r>
          </w:p>
          <w:p>
            <w:pPr>
              <w:pStyle w:val="A1"/>
              <w:snapToGrid w:val="false"/>
              <w:spacing w:lineRule="exact" w:line="280"/>
              <w:ind w:left="-6" w:firstLine="11"/>
              <w:jc w:val="center"/>
              <w:textAlignment w:val="baseline"/>
              <w:rPr>
                <w:rFonts w:ascii="Times New Roman" w:hAnsi="Times New Roman" w:eastAsia="新細明體"/>
              </w:rPr>
            </w:pPr>
            <w:r>
              <w:rPr>
                <w:rFonts w:eastAsia="新細明體" w:ascii="Times New Roman" w:hAnsi="Times New Roman"/>
              </w:rPr>
              <w:t>20</w:t>
            </w:r>
          </w:p>
          <w:p>
            <w:pPr>
              <w:pStyle w:val="A1"/>
              <w:snapToGrid w:val="false"/>
              <w:spacing w:lineRule="exact" w:line="280"/>
              <w:ind w:left="-6" w:firstLine="11"/>
              <w:jc w:val="center"/>
              <w:textAlignment w:val="baseline"/>
              <w:rPr>
                <w:rFonts w:ascii="Times New Roman" w:hAnsi="Times New Roman" w:eastAsia="新細明體"/>
              </w:rPr>
            </w:pPr>
            <w:r>
              <w:rPr>
                <w:rFonts w:eastAsia="新細明體" w:ascii="Times New Roman" w:hAnsi="Times New Roman"/>
              </w:rPr>
            </w:r>
          </w:p>
          <w:p>
            <w:pPr>
              <w:pStyle w:val="A1"/>
              <w:snapToGrid w:val="false"/>
              <w:spacing w:lineRule="exact" w:line="280"/>
              <w:ind w:left="-6" w:firstLine="11"/>
              <w:jc w:val="center"/>
              <w:textAlignment w:val="baseline"/>
              <w:rPr>
                <w:rFonts w:ascii="Times New Roman" w:hAnsi="Times New Roman" w:eastAsia="新細明體"/>
              </w:rPr>
            </w:pPr>
            <w:r>
              <w:rPr>
                <w:rFonts w:eastAsia="新細明體" w:ascii="Times New Roman" w:hAnsi="Times New Roman"/>
              </w:rPr>
            </w:r>
          </w:p>
          <w:p>
            <w:pPr>
              <w:pStyle w:val="A1"/>
              <w:snapToGrid w:val="false"/>
              <w:spacing w:lineRule="exact" w:line="280"/>
              <w:ind w:left="-6" w:firstLine="11"/>
              <w:jc w:val="center"/>
              <w:textAlignment w:val="baseline"/>
              <w:rPr>
                <w:rFonts w:ascii="Times New Roman" w:hAnsi="Times New Roman" w:eastAsia="新細明體"/>
              </w:rPr>
            </w:pPr>
            <w:r>
              <w:rPr>
                <w:rFonts w:eastAsia="新細明體" w:ascii="Times New Roman" w:hAnsi="Times New Roman"/>
              </w:rPr>
              <w:t>21</w:t>
            </w:r>
          </w:p>
          <w:p>
            <w:pPr>
              <w:pStyle w:val="A1"/>
              <w:snapToGrid w:val="false"/>
              <w:spacing w:lineRule="exact" w:line="280"/>
              <w:ind w:left="-6" w:firstLine="11"/>
              <w:jc w:val="center"/>
              <w:textAlignment w:val="baseline"/>
              <w:rPr>
                <w:rFonts w:ascii="Times New Roman" w:hAnsi="Times New Roman" w:eastAsia="新細明體"/>
              </w:rPr>
            </w:pPr>
            <w:r>
              <w:rPr>
                <w:rFonts w:eastAsia="新細明體" w:ascii="Times New Roman" w:hAnsi="Times New Roman"/>
              </w:rPr>
              <w:t>22</w:t>
            </w:r>
          </w:p>
          <w:p>
            <w:pPr>
              <w:pStyle w:val="A1"/>
              <w:snapToGrid w:val="false"/>
              <w:spacing w:lineRule="exact" w:line="280"/>
              <w:ind w:left="-6" w:firstLine="11"/>
              <w:jc w:val="center"/>
              <w:textAlignment w:val="baseline"/>
              <w:rPr>
                <w:rFonts w:ascii="Times New Roman" w:hAnsi="Times New Roman" w:eastAsia="新細明體"/>
              </w:rPr>
            </w:pPr>
            <w:r>
              <w:rPr>
                <w:rFonts w:eastAsia="新細明體" w:ascii="Times New Roman" w:hAnsi="Times New Roman"/>
              </w:rPr>
              <w:t>23</w:t>
            </w:r>
          </w:p>
          <w:p>
            <w:pPr>
              <w:pStyle w:val="A1"/>
              <w:snapToGrid w:val="false"/>
              <w:spacing w:lineRule="exact" w:line="280"/>
              <w:ind w:left="-6" w:firstLine="11"/>
              <w:jc w:val="center"/>
              <w:textAlignment w:val="baseline"/>
              <w:rPr>
                <w:rFonts w:ascii="Times New Roman" w:hAnsi="Times New Roman" w:eastAsia="新細明體"/>
              </w:rPr>
            </w:pPr>
            <w:r>
              <w:rPr>
                <w:rFonts w:eastAsia="新細明體" w:ascii="Times New Roman" w:hAnsi="Times New Roman"/>
              </w:rPr>
              <w:t>24</w:t>
            </w:r>
          </w:p>
          <w:p>
            <w:pPr>
              <w:pStyle w:val="A1"/>
              <w:snapToGrid w:val="false"/>
              <w:spacing w:lineRule="exact" w:line="280"/>
              <w:ind w:left="-6" w:firstLine="11"/>
              <w:jc w:val="center"/>
              <w:textAlignment w:val="baseline"/>
              <w:rPr>
                <w:rFonts w:ascii="Times New Roman" w:hAnsi="Times New Roman" w:eastAsia="新細明體"/>
              </w:rPr>
            </w:pPr>
            <w:r>
              <w:rPr>
                <w:rFonts w:eastAsia="新細明體" w:ascii="Times New Roman" w:hAnsi="Times New Roman"/>
              </w:rPr>
            </w:r>
          </w:p>
          <w:p>
            <w:pPr>
              <w:pStyle w:val="A1"/>
              <w:snapToGrid w:val="false"/>
              <w:spacing w:lineRule="exact" w:line="280"/>
              <w:ind w:left="-6" w:firstLine="11"/>
              <w:jc w:val="center"/>
              <w:textAlignment w:val="baseline"/>
              <w:rPr>
                <w:rFonts w:ascii="Times New Roman" w:hAnsi="Times New Roman" w:eastAsia="新細明體"/>
              </w:rPr>
            </w:pPr>
            <w:r>
              <w:rPr>
                <w:rFonts w:eastAsia="新細明體" w:ascii="Times New Roman" w:hAnsi="Times New Roman"/>
              </w:rPr>
            </w:r>
          </w:p>
          <w:p>
            <w:pPr>
              <w:pStyle w:val="A1"/>
              <w:snapToGrid w:val="false"/>
              <w:spacing w:lineRule="exact" w:line="280"/>
              <w:ind w:left="-6" w:firstLine="11"/>
              <w:jc w:val="center"/>
              <w:textAlignment w:val="baseline"/>
              <w:rPr>
                <w:rFonts w:ascii="Times New Roman" w:hAnsi="Times New Roman" w:eastAsia="新細明體"/>
              </w:rPr>
            </w:pPr>
            <w:r>
              <w:rPr>
                <w:rFonts w:eastAsia="新細明體" w:ascii="Times New Roman" w:hAnsi="Times New Roman"/>
              </w:rPr>
              <w:t>25</w:t>
            </w:r>
          </w:p>
          <w:p>
            <w:pPr>
              <w:pStyle w:val="A1"/>
              <w:snapToGrid w:val="false"/>
              <w:spacing w:lineRule="exact" w:line="280"/>
              <w:ind w:left="-6" w:firstLine="11"/>
              <w:jc w:val="center"/>
              <w:textAlignment w:val="baseline"/>
              <w:rPr>
                <w:rFonts w:ascii="Times New Roman" w:hAnsi="Times New Roman" w:eastAsia="新細明體"/>
              </w:rPr>
            </w:pPr>
            <w:r>
              <w:rPr>
                <w:rFonts w:eastAsia="新細明體" w:ascii="Times New Roman" w:hAnsi="Times New Roman"/>
              </w:rPr>
            </w:r>
          </w:p>
          <w:p>
            <w:pPr>
              <w:pStyle w:val="A1"/>
              <w:snapToGrid w:val="false"/>
              <w:spacing w:lineRule="exact" w:line="280"/>
              <w:ind w:left="-6" w:firstLine="11"/>
              <w:jc w:val="center"/>
              <w:textAlignment w:val="baseline"/>
              <w:rPr>
                <w:rFonts w:ascii="Times New Roman" w:hAnsi="Times New Roman" w:eastAsia="新細明體"/>
              </w:rPr>
            </w:pPr>
            <w:r>
              <w:rPr>
                <w:rFonts w:eastAsia="新細明體" w:ascii="Times New Roman" w:hAnsi="Times New Roman"/>
              </w:rPr>
              <w:t>26</w:t>
            </w:r>
          </w:p>
          <w:p>
            <w:pPr>
              <w:pStyle w:val="A1"/>
              <w:snapToGrid w:val="false"/>
              <w:spacing w:lineRule="exact" w:line="280"/>
              <w:ind w:left="-6" w:firstLine="11"/>
              <w:jc w:val="center"/>
              <w:textAlignment w:val="baseline"/>
              <w:rPr>
                <w:rFonts w:ascii="Times New Roman" w:hAnsi="Times New Roman" w:eastAsia="新細明體"/>
              </w:rPr>
            </w:pPr>
            <w:r>
              <w:rPr>
                <w:rFonts w:eastAsia="新細明體" w:ascii="Times New Roman" w:hAnsi="Times New Roman"/>
              </w:rPr>
              <w:t>27</w:t>
            </w:r>
          </w:p>
          <w:p>
            <w:pPr>
              <w:pStyle w:val="A1"/>
              <w:snapToGrid w:val="false"/>
              <w:spacing w:lineRule="exact" w:line="280"/>
              <w:ind w:left="0" w:hanging="0"/>
              <w:jc w:val="center"/>
              <w:textAlignment w:val="baseline"/>
              <w:rPr>
                <w:rFonts w:ascii="Times New Roman" w:hAnsi="Times New Roman" w:eastAsia="新細明體"/>
              </w:rPr>
            </w:pPr>
            <w:r>
              <w:rPr>
                <w:rFonts w:eastAsia="新細明體" w:ascii="Times New Roman" w:hAnsi="Times New Roman"/>
              </w:rPr>
            </w:r>
          </w:p>
          <w:p>
            <w:pPr>
              <w:pStyle w:val="A1"/>
              <w:snapToGrid w:val="false"/>
              <w:spacing w:lineRule="exact" w:line="280"/>
              <w:ind w:left="0" w:hanging="0"/>
              <w:jc w:val="center"/>
              <w:textAlignment w:val="baseline"/>
              <w:rPr>
                <w:rFonts w:ascii="Times New Roman" w:hAnsi="Times New Roman" w:eastAsia="新細明體"/>
              </w:rPr>
            </w:pPr>
            <w:r>
              <w:rPr>
                <w:rFonts w:eastAsia="新細明體" w:ascii="Times New Roman" w:hAnsi="Times New Roman"/>
              </w:rPr>
            </w:r>
          </w:p>
          <w:p>
            <w:pPr>
              <w:pStyle w:val="A1"/>
              <w:snapToGrid w:val="false"/>
              <w:spacing w:lineRule="exact" w:line="280"/>
              <w:ind w:left="-6" w:firstLine="11"/>
              <w:jc w:val="center"/>
              <w:textAlignment w:val="baseline"/>
              <w:rPr>
                <w:rFonts w:ascii="Times New Roman" w:hAnsi="Times New Roman" w:eastAsia="新細明體"/>
              </w:rPr>
            </w:pPr>
            <w:r>
              <w:rPr>
                <w:rFonts w:eastAsia="新細明體" w:ascii="Times New Roman" w:hAnsi="Times New Roman"/>
              </w:rPr>
              <w:t>28</w:t>
            </w:r>
          </w:p>
          <w:p>
            <w:pPr>
              <w:pStyle w:val="A1"/>
              <w:snapToGrid w:val="false"/>
              <w:spacing w:lineRule="exact" w:line="280"/>
              <w:ind w:left="-6" w:firstLine="11"/>
              <w:jc w:val="center"/>
              <w:textAlignment w:val="baseline"/>
              <w:rPr>
                <w:rFonts w:ascii="Times New Roman" w:hAnsi="Times New Roman" w:eastAsia="新細明體"/>
              </w:rPr>
            </w:pPr>
            <w:r>
              <w:rPr>
                <w:rFonts w:eastAsia="新細明體" w:ascii="Times New Roman" w:hAnsi="Times New Roman"/>
              </w:rPr>
            </w:r>
          </w:p>
          <w:p>
            <w:pPr>
              <w:pStyle w:val="A1"/>
              <w:snapToGrid w:val="false"/>
              <w:spacing w:lineRule="exact" w:line="280"/>
              <w:ind w:left="-6" w:firstLine="11"/>
              <w:jc w:val="center"/>
              <w:textAlignment w:val="baseline"/>
              <w:rPr>
                <w:rFonts w:ascii="Times New Roman" w:hAnsi="Times New Roman" w:eastAsia="新細明體"/>
              </w:rPr>
            </w:pPr>
            <w:r>
              <w:rPr>
                <w:rFonts w:eastAsia="新細明體" w:ascii="Times New Roman" w:hAnsi="Times New Roman"/>
              </w:rPr>
              <w:t>29</w:t>
            </w:r>
          </w:p>
        </w:tc>
        <w:tc>
          <w:tcPr>
            <w:tcW w:w="9540" w:type="dxa"/>
            <w:tcBorders>
              <w:top w:val="single" w:sz="4" w:space="0" w:color="000000"/>
              <w:left w:val="single" w:sz="4" w:space="0" w:color="000000"/>
              <w:bottom w:val="single" w:sz="4" w:space="0" w:color="000000"/>
              <w:right w:val="single" w:sz="4" w:space="0" w:color="000000"/>
            </w:tcBorders>
          </w:tcPr>
          <w:p>
            <w:pPr>
              <w:pStyle w:val="Style26"/>
              <w:tabs>
                <w:tab w:val="clear" w:pos="480"/>
              </w:tabs>
              <w:snapToGrid w:val="false"/>
              <w:spacing w:lineRule="exact" w:line="280"/>
              <w:ind w:left="544" w:hanging="544"/>
              <w:textAlignment w:val="baseline"/>
              <w:rPr>
                <w:rFonts w:ascii="Times New Roman" w:hAnsi="Times New Roman" w:eastAsia="新細明體"/>
                <w:sz w:val="18"/>
              </w:rPr>
            </w:pPr>
            <w:r>
              <w:rPr>
                <w:rFonts w:ascii="Times New Roman" w:hAnsi="Times New Roman" w:eastAsia="新細明體"/>
                <w:sz w:val="18"/>
              </w:rPr>
              <w:t>名稱：與工廠登記證、公司執照、營利事業登記證上所登記之廠名、公司名稱、營利事業名稱相同，如為地方廠，需為公私場所全名並含廠名，不可簡寫。</w:t>
            </w:r>
          </w:p>
          <w:p>
            <w:pPr>
              <w:pStyle w:val="Style26"/>
              <w:tabs>
                <w:tab w:val="clear" w:pos="480"/>
              </w:tabs>
              <w:snapToGrid w:val="false"/>
              <w:spacing w:lineRule="exact" w:line="280"/>
              <w:ind w:left="-8" w:hanging="0"/>
              <w:textAlignment w:val="baseline"/>
              <w:rPr>
                <w:rFonts w:ascii="Times New Roman" w:hAnsi="Times New Roman" w:eastAsia="新細明體"/>
                <w:sz w:val="18"/>
              </w:rPr>
            </w:pPr>
            <w:r>
              <w:rPr>
                <w:rFonts w:ascii="Times New Roman" w:hAnsi="Times New Roman" w:eastAsia="新細明體"/>
                <w:sz w:val="18"/>
              </w:rPr>
              <w:t>管制編號：請依當地主管機關給予之管制編號填寫，如不知所屬管制編號請詢問當地環保機關。</w:t>
            </w:r>
            <w:r>
              <w:rPr>
                <w:rFonts w:eastAsia="新細明體" w:ascii="Times New Roman" w:hAnsi="Times New Roman"/>
                <w:sz w:val="18"/>
              </w:rPr>
              <w:br/>
            </w:r>
            <w:r>
              <w:rPr>
                <w:rFonts w:ascii="Times New Roman" w:hAnsi="Times New Roman" w:eastAsia="新細明體"/>
                <w:sz w:val="18"/>
              </w:rPr>
              <w:t>地址</w:t>
            </w:r>
            <w:r>
              <w:rPr>
                <w:rFonts w:eastAsia="新細明體" w:ascii="Times New Roman" w:hAnsi="Times New Roman"/>
                <w:sz w:val="18"/>
              </w:rPr>
              <w:t>/</w:t>
            </w:r>
            <w:r>
              <w:rPr>
                <w:rFonts w:ascii="Times New Roman" w:hAnsi="Times New Roman" w:eastAsia="新細明體"/>
                <w:sz w:val="18"/>
              </w:rPr>
              <w:t>地號：與工廠登記證上所登記之廠址、公司所在地、營業所在地相同。倘尚無地址者可填寫地號。</w:t>
            </w:r>
            <w:r>
              <w:rPr>
                <w:rFonts w:eastAsia="新細明體" w:ascii="Times New Roman" w:hAnsi="Times New Roman"/>
                <w:sz w:val="18"/>
              </w:rPr>
              <w:br/>
              <w:t>a.</w:t>
            </w:r>
            <w:r>
              <w:rPr>
                <w:rFonts w:ascii="Times New Roman" w:hAnsi="Times New Roman" w:eastAsia="新細明體"/>
                <w:sz w:val="18"/>
              </w:rPr>
              <w:t>鄉鎮代碼：請參閱代碼表一、「鄉鎮代碼表」填寫。</w:t>
            </w:r>
            <w:r>
              <w:rPr>
                <w:rFonts w:eastAsia="新細明體" w:ascii="Times New Roman" w:hAnsi="Times New Roman"/>
                <w:sz w:val="18"/>
              </w:rPr>
              <w:br/>
              <w:t>b.</w:t>
            </w:r>
            <w:r>
              <w:rPr>
                <w:rFonts w:ascii="Times New Roman" w:hAnsi="Times New Roman" w:eastAsia="新細明體"/>
                <w:sz w:val="18"/>
              </w:rPr>
              <w:t>郵遞區號前三碼：請參閱代碼表二、「郵遞區號代碼表」填寫。</w:t>
            </w:r>
            <w:r>
              <w:rPr>
                <w:rFonts w:eastAsia="新細明體" w:ascii="Times New Roman" w:hAnsi="Times New Roman"/>
                <w:sz w:val="18"/>
              </w:rPr>
              <w:br/>
            </w:r>
            <w:r>
              <w:rPr>
                <w:rFonts w:ascii="Times New Roman" w:hAnsi="Times New Roman" w:eastAsia="新細明體"/>
                <w:sz w:val="18"/>
              </w:rPr>
              <w:t>傳真號碼：公私場所所在地之傳真號碼，應包含區域號碼。</w:t>
            </w:r>
            <w:r>
              <w:rPr>
                <w:rFonts w:eastAsia="新細明體" w:ascii="Times New Roman" w:hAnsi="Times New Roman"/>
                <w:sz w:val="18"/>
              </w:rPr>
              <w:t>a.</w:t>
            </w:r>
            <w:r>
              <w:rPr>
                <w:rFonts w:ascii="Times New Roman" w:hAnsi="Times New Roman" w:eastAsia="新細明體"/>
                <w:sz w:val="18"/>
              </w:rPr>
              <w:t>電話</w:t>
            </w:r>
            <w:r>
              <w:rPr>
                <w:rFonts w:eastAsia="新細明體" w:ascii="Times New Roman" w:hAnsi="Times New Roman"/>
                <w:sz w:val="18"/>
              </w:rPr>
              <w:t>:</w:t>
            </w:r>
            <w:r>
              <w:rPr>
                <w:rFonts w:ascii="Times New Roman" w:hAnsi="Times New Roman" w:eastAsia="新細明體"/>
                <w:sz w:val="18"/>
              </w:rPr>
              <w:t>事業所在地之電話號碼，並應包含區域號碼。</w:t>
            </w:r>
          </w:p>
          <w:p>
            <w:pPr>
              <w:pStyle w:val="Style26"/>
              <w:snapToGrid w:val="false"/>
              <w:spacing w:lineRule="exact" w:line="280"/>
              <w:textAlignment w:val="baseline"/>
              <w:rPr>
                <w:rFonts w:ascii="Times New Roman" w:hAnsi="Times New Roman" w:eastAsia="新細明體"/>
                <w:sz w:val="18"/>
              </w:rPr>
            </w:pPr>
            <w:r>
              <w:rPr>
                <w:rFonts w:ascii="Times New Roman" w:hAnsi="Times New Roman" w:eastAsia="新細明體"/>
                <w:sz w:val="18"/>
              </w:rPr>
              <w:t>聯絡人姓名：負責與環保單位聯絡協調的人員姓名。</w:t>
            </w:r>
          </w:p>
          <w:p>
            <w:pPr>
              <w:pStyle w:val="Style26"/>
              <w:snapToGrid w:val="false"/>
              <w:spacing w:lineRule="exact" w:line="280"/>
              <w:textAlignment w:val="baseline"/>
              <w:rPr>
                <w:rFonts w:ascii="Times New Roman" w:hAnsi="Times New Roman" w:eastAsia="新細明體"/>
                <w:sz w:val="18"/>
              </w:rPr>
            </w:pPr>
            <w:r>
              <w:rPr>
                <w:rFonts w:eastAsia="新細明體" w:ascii="Times New Roman" w:hAnsi="Times New Roman"/>
                <w:sz w:val="18"/>
              </w:rPr>
              <w:t>a.</w:t>
            </w:r>
            <w:r>
              <w:rPr>
                <w:rFonts w:ascii="Times New Roman" w:hAnsi="Times New Roman" w:eastAsia="新細明體"/>
                <w:sz w:val="18"/>
              </w:rPr>
              <w:t>職稱</w:t>
            </w:r>
            <w:r>
              <w:rPr>
                <w:rFonts w:eastAsia="新細明體" w:ascii="Times New Roman" w:hAnsi="Times New Roman"/>
                <w:sz w:val="18"/>
              </w:rPr>
              <w:t>:</w:t>
            </w:r>
            <w:r>
              <w:rPr>
                <w:rFonts w:ascii="Times New Roman" w:hAnsi="Times New Roman" w:eastAsia="新細明體"/>
                <w:sz w:val="18"/>
              </w:rPr>
              <w:t>聯絡人之職務名稱。</w:t>
            </w:r>
            <w:r>
              <w:rPr>
                <w:rFonts w:eastAsia="新細明體" w:ascii="Times New Roman" w:hAnsi="Times New Roman"/>
                <w:sz w:val="18"/>
              </w:rPr>
              <w:t>b.</w:t>
            </w:r>
            <w:r>
              <w:rPr>
                <w:rFonts w:ascii="Times New Roman" w:hAnsi="Times New Roman" w:eastAsia="新細明體"/>
                <w:sz w:val="18"/>
              </w:rPr>
              <w:t>聯絡人電話</w:t>
            </w:r>
            <w:r>
              <w:rPr>
                <w:rFonts w:eastAsia="新細明體" w:ascii="Times New Roman" w:hAnsi="Times New Roman"/>
                <w:sz w:val="18"/>
              </w:rPr>
              <w:t xml:space="preserve">: </w:t>
            </w:r>
            <w:r>
              <w:rPr>
                <w:rFonts w:ascii="Times New Roman" w:hAnsi="Times New Roman" w:eastAsia="新細明體"/>
                <w:sz w:val="18"/>
              </w:rPr>
              <w:t>填寫負責與環保單位聯絡協調人員之電話號碼，並應含區域號碼。</w:t>
            </w:r>
          </w:p>
          <w:p>
            <w:pPr>
              <w:pStyle w:val="Style26"/>
              <w:snapToGrid w:val="false"/>
              <w:spacing w:lineRule="exact" w:line="280"/>
              <w:textAlignment w:val="baseline"/>
              <w:rPr>
                <w:rFonts w:ascii="Times New Roman" w:hAnsi="Times New Roman" w:eastAsia="新細明體"/>
                <w:sz w:val="18"/>
              </w:rPr>
            </w:pPr>
            <w:r>
              <w:rPr>
                <w:rFonts w:eastAsia="新細明體" w:ascii="Times New Roman" w:hAnsi="Times New Roman"/>
                <w:sz w:val="18"/>
              </w:rPr>
              <w:t>c.</w:t>
            </w:r>
            <w:r>
              <w:rPr>
                <w:rFonts w:ascii="Times New Roman" w:hAnsi="Times New Roman" w:eastAsia="新細明體"/>
                <w:sz w:val="18"/>
              </w:rPr>
              <w:t>聯絡人電子信箱：請填寫該聯絡人之電子信箱。</w:t>
            </w:r>
            <w:r>
              <w:rPr>
                <w:rFonts w:eastAsia="新細明體" w:ascii="Times New Roman" w:hAnsi="Times New Roman"/>
                <w:sz w:val="18"/>
              </w:rPr>
              <w:t>D.</w:t>
            </w:r>
            <w:r>
              <w:rPr>
                <w:rFonts w:ascii="Times New Roman" w:hAnsi="Times New Roman" w:eastAsia="新細明體"/>
                <w:sz w:val="18"/>
              </w:rPr>
              <w:t>聯絡人手機：請填寫該聯絡人之號碼。</w:t>
            </w:r>
          </w:p>
          <w:p>
            <w:pPr>
              <w:pStyle w:val="A1"/>
              <w:snapToGrid w:val="false"/>
              <w:spacing w:lineRule="exact" w:line="280"/>
              <w:textAlignment w:val="baseline"/>
              <w:rPr>
                <w:rFonts w:ascii="Times New Roman" w:hAnsi="Times New Roman" w:eastAsia="新細明體"/>
              </w:rPr>
            </w:pPr>
            <w:r>
              <w:rPr>
                <w:rFonts w:ascii="Times New Roman" w:hAnsi="Times New Roman" w:eastAsia="新細明體"/>
              </w:rPr>
              <w:t>代理人姓名：聯絡人不在時的職務代理人姓名。</w:t>
            </w:r>
            <w:r>
              <w:rPr>
                <w:rFonts w:eastAsia="新細明體" w:ascii="Times New Roman" w:hAnsi="Times New Roman"/>
              </w:rPr>
              <w:t>a.</w:t>
            </w:r>
            <w:r>
              <w:rPr>
                <w:rFonts w:ascii="Times New Roman" w:hAnsi="Times New Roman" w:eastAsia="新細明體"/>
              </w:rPr>
              <w:t>職稱</w:t>
            </w:r>
            <w:r>
              <w:rPr>
                <w:rFonts w:eastAsia="新細明體" w:ascii="Times New Roman" w:hAnsi="Times New Roman"/>
              </w:rPr>
              <w:t>:</w:t>
            </w:r>
            <w:r>
              <w:rPr>
                <w:rFonts w:ascii="Times New Roman" w:hAnsi="Times New Roman" w:eastAsia="新細明體"/>
              </w:rPr>
              <w:t>代理人之職務名稱。</w:t>
            </w:r>
          </w:p>
          <w:p>
            <w:pPr>
              <w:pStyle w:val="A1"/>
              <w:snapToGrid w:val="false"/>
              <w:spacing w:lineRule="exact" w:line="280"/>
              <w:ind w:left="-5" w:firstLine="9"/>
              <w:textAlignment w:val="baseline"/>
              <w:rPr>
                <w:rFonts w:ascii="Times New Roman" w:hAnsi="Times New Roman" w:eastAsia="新細明體"/>
              </w:rPr>
            </w:pPr>
            <w:r>
              <w:rPr>
                <w:rFonts w:ascii="Times New Roman" w:hAnsi="Times New Roman" w:eastAsia="新細明體"/>
              </w:rPr>
              <w:t>負責人姓名：應與工廠登記證、公司執照、或營利事業登記證上所登記之代表人、負責人姓名相同，或貴公私場所之廠長亦可代表負責人。</w:t>
            </w:r>
            <w:r>
              <w:rPr>
                <w:rFonts w:eastAsia="新細明體" w:ascii="Times New Roman" w:hAnsi="Times New Roman"/>
              </w:rPr>
              <w:t>a.</w:t>
            </w:r>
            <w:r>
              <w:rPr>
                <w:rFonts w:ascii="Times New Roman" w:hAnsi="Times New Roman" w:eastAsia="新細明體"/>
              </w:rPr>
              <w:t>職稱</w:t>
            </w:r>
            <w:r>
              <w:rPr>
                <w:rFonts w:eastAsia="新細明體" w:ascii="Times New Roman" w:hAnsi="Times New Roman"/>
              </w:rPr>
              <w:t>:</w:t>
            </w:r>
            <w:r>
              <w:rPr>
                <w:rFonts w:ascii="Times New Roman" w:hAnsi="Times New Roman" w:eastAsia="新細明體"/>
              </w:rPr>
              <w:t>負責人的職務名稱。</w:t>
            </w:r>
            <w:r>
              <w:rPr>
                <w:rFonts w:eastAsia="新細明體" w:ascii="Times New Roman" w:hAnsi="Times New Roman"/>
              </w:rPr>
              <w:t>b.</w:t>
            </w:r>
            <w:r>
              <w:rPr>
                <w:rFonts w:ascii="Times New Roman" w:hAnsi="Times New Roman" w:eastAsia="新細明體"/>
              </w:rPr>
              <w:t>身分證字號</w:t>
            </w:r>
            <w:r>
              <w:rPr>
                <w:rFonts w:eastAsia="新細明體" w:ascii="Times New Roman" w:hAnsi="Times New Roman"/>
              </w:rPr>
              <w:t>:</w:t>
            </w:r>
            <w:r>
              <w:rPr>
                <w:rFonts w:ascii="Times New Roman" w:hAnsi="Times New Roman" w:eastAsia="新細明體"/>
              </w:rPr>
              <w:t>負責人的身分證字號。</w:t>
            </w:r>
            <w:r>
              <w:rPr>
                <w:rFonts w:eastAsia="新細明體" w:ascii="Times New Roman" w:hAnsi="Times New Roman"/>
              </w:rPr>
              <w:t>c.</w:t>
            </w:r>
            <w:r>
              <w:rPr>
                <w:rFonts w:ascii="Times New Roman" w:hAnsi="Times New Roman" w:eastAsia="新細明體"/>
              </w:rPr>
              <w:t>住址</w:t>
            </w:r>
            <w:r>
              <w:rPr>
                <w:rFonts w:eastAsia="新細明體" w:ascii="Times New Roman" w:hAnsi="Times New Roman"/>
              </w:rPr>
              <w:t>:</w:t>
            </w:r>
            <w:r>
              <w:rPr>
                <w:rFonts w:ascii="Times New Roman" w:hAnsi="Times New Roman" w:eastAsia="新細明體"/>
              </w:rPr>
              <w:t>負責人身分證上所登記之戶籍地址。</w:t>
            </w:r>
          </w:p>
          <w:p>
            <w:pPr>
              <w:pStyle w:val="Style26"/>
              <w:snapToGrid w:val="false"/>
              <w:spacing w:lineRule="exact" w:line="280"/>
              <w:textAlignment w:val="baseline"/>
              <w:rPr>
                <w:rFonts w:ascii="Times New Roman" w:hAnsi="Times New Roman" w:eastAsia="新細明體"/>
                <w:sz w:val="18"/>
              </w:rPr>
            </w:pPr>
            <w:r>
              <w:rPr>
                <w:rFonts w:ascii="Times New Roman" w:hAnsi="Times New Roman" w:eastAsia="新細明體"/>
                <w:sz w:val="18"/>
              </w:rPr>
              <w:t>統一編號：應與公司登記證明文件</w:t>
            </w:r>
            <w:r>
              <w:rPr>
                <w:rFonts w:eastAsia="新細明體" w:ascii="Times New Roman" w:hAnsi="Times New Roman"/>
                <w:sz w:val="18"/>
              </w:rPr>
              <w:t>(</w:t>
            </w:r>
            <w:r>
              <w:rPr>
                <w:rFonts w:ascii="Times New Roman" w:hAnsi="Times New Roman" w:eastAsia="新細明體"/>
                <w:sz w:val="18"/>
              </w:rPr>
              <w:t>或商業登記證明文件</w:t>
            </w:r>
            <w:r>
              <w:rPr>
                <w:rFonts w:eastAsia="新細明體" w:ascii="Times New Roman" w:hAnsi="Times New Roman"/>
                <w:sz w:val="18"/>
              </w:rPr>
              <w:t>)</w:t>
            </w:r>
            <w:r>
              <w:rPr>
                <w:rFonts w:ascii="Times New Roman" w:hAnsi="Times New Roman" w:eastAsia="新細明體"/>
                <w:sz w:val="18"/>
              </w:rPr>
              <w:t>上所登記之統一編號相同。</w:t>
            </w:r>
          </w:p>
          <w:p>
            <w:pPr>
              <w:pStyle w:val="Style26"/>
              <w:snapToGrid w:val="false"/>
              <w:spacing w:lineRule="exact" w:line="280"/>
              <w:textAlignment w:val="baseline"/>
              <w:rPr>
                <w:rFonts w:ascii="Times New Roman" w:hAnsi="Times New Roman" w:eastAsia="新細明體"/>
                <w:sz w:val="18"/>
              </w:rPr>
            </w:pPr>
            <w:r>
              <w:rPr>
                <w:rFonts w:ascii="Times New Roman" w:hAnsi="Times New Roman" w:eastAsia="新細明體"/>
                <w:sz w:val="18"/>
              </w:rPr>
              <w:t>資本額：應與公司執照、營利事業登記證上所登記之資本額相同。</w:t>
            </w:r>
          </w:p>
          <w:p>
            <w:pPr>
              <w:pStyle w:val="Style26"/>
              <w:snapToGrid w:val="false"/>
              <w:spacing w:lineRule="exact" w:line="280"/>
              <w:textAlignment w:val="baseline"/>
              <w:rPr>
                <w:rFonts w:ascii="Times New Roman" w:hAnsi="Times New Roman" w:eastAsia="新細明體"/>
                <w:sz w:val="18"/>
              </w:rPr>
            </w:pPr>
            <w:r>
              <w:rPr>
                <w:rFonts w:ascii="Times New Roman" w:hAnsi="Times New Roman" w:eastAsia="新細明體"/>
                <w:sz w:val="18"/>
              </w:rPr>
              <w:t>員工人數：請填寫公私場所現有全職員工人數，包含採人力仲介方式之員工，不包含兼職人員。</w:t>
            </w:r>
          </w:p>
          <w:p>
            <w:pPr>
              <w:pStyle w:val="Style26"/>
              <w:snapToGrid w:val="false"/>
              <w:spacing w:lineRule="exact" w:line="280"/>
              <w:textAlignment w:val="baseline"/>
              <w:rPr>
                <w:rFonts w:ascii="Times New Roman" w:hAnsi="Times New Roman" w:eastAsia="新細明體"/>
                <w:sz w:val="18"/>
              </w:rPr>
            </w:pPr>
            <w:r>
              <w:rPr>
                <w:rFonts w:ascii="Times New Roman" w:hAnsi="Times New Roman" w:eastAsia="新細明體"/>
                <w:sz w:val="18"/>
              </w:rPr>
              <w:t>工廠登記證編號：應與經濟部工廠登記證之編號相同，公私場所如非屬工廠，則本欄可免填。</w:t>
            </w:r>
          </w:p>
          <w:p>
            <w:pPr>
              <w:pStyle w:val="Style26"/>
              <w:snapToGrid w:val="false"/>
              <w:spacing w:lineRule="exact" w:line="280"/>
              <w:textAlignment w:val="baseline"/>
              <w:rPr>
                <w:rFonts w:ascii="Times New Roman" w:hAnsi="Times New Roman" w:eastAsia="新細明體"/>
                <w:sz w:val="18"/>
              </w:rPr>
            </w:pPr>
            <w:r>
              <w:rPr>
                <w:rFonts w:ascii="Times New Roman" w:hAnsi="Times New Roman" w:eastAsia="新細明體"/>
                <w:sz w:val="18"/>
              </w:rPr>
              <w:t>其他證書字號：請填寫目的事業主管機關所核發之證書字號，如醫院需填寫衛生單位許可證件字號。</w:t>
            </w:r>
          </w:p>
          <w:p>
            <w:pPr>
              <w:pStyle w:val="Style26"/>
              <w:snapToGrid w:val="false"/>
              <w:spacing w:lineRule="exact" w:line="280"/>
              <w:textAlignment w:val="baseline"/>
              <w:rPr>
                <w:rFonts w:ascii="Times New Roman" w:hAnsi="Times New Roman" w:eastAsia="新細明體"/>
                <w:sz w:val="18"/>
              </w:rPr>
            </w:pPr>
            <w:r>
              <w:rPr>
                <w:rFonts w:ascii="Times New Roman" w:hAnsi="Times New Roman" w:eastAsia="新細明體"/>
                <w:sz w:val="18"/>
              </w:rPr>
              <w:t>核准設立登記日期：請填寫公私場所核准設立登記日期。若為新設立公私場所，本欄可不須填寫。</w:t>
            </w:r>
          </w:p>
          <w:p>
            <w:pPr>
              <w:pStyle w:val="Style26"/>
              <w:snapToGrid w:val="false"/>
              <w:spacing w:lineRule="exact" w:line="280"/>
              <w:textAlignment w:val="baseline"/>
              <w:rPr>
                <w:rFonts w:ascii="Times New Roman" w:hAnsi="Times New Roman" w:eastAsia="新細明體"/>
                <w:sz w:val="18"/>
              </w:rPr>
            </w:pPr>
            <w:r>
              <w:rPr>
                <w:rFonts w:ascii="Times New Roman" w:hAnsi="Times New Roman" w:eastAsia="新細明體"/>
                <w:sz w:val="18"/>
              </w:rPr>
              <w:t>開始營運日期：請填寫公私場所開始營運生產日期。若為新設立公私場所，本欄可不須填寫。</w:t>
            </w:r>
          </w:p>
          <w:p>
            <w:pPr>
              <w:pStyle w:val="A1"/>
              <w:snapToGrid w:val="false"/>
              <w:spacing w:lineRule="exact" w:line="280"/>
              <w:ind w:left="1804" w:hanging="1804"/>
              <w:textAlignment w:val="baseline"/>
              <w:rPr/>
            </w:pPr>
            <w:r>
              <w:rPr>
                <w:rStyle w:val="Style14"/>
                <w:rFonts w:ascii="Times New Roman" w:hAnsi="Times New Roman" w:eastAsia="新細明體"/>
              </w:rPr>
              <w:t>大門位置之經緯座標：請參考二萬伍仟分之一地形圖、伍仟分之一航照圖、或具有</w:t>
            </w:r>
            <w:r>
              <w:rPr>
                <w:rStyle w:val="Style14"/>
                <w:rFonts w:eastAsia="新細明體" w:ascii="Times New Roman" w:hAnsi="Times New Roman"/>
              </w:rPr>
              <w:t>GPS</w:t>
            </w:r>
            <w:r>
              <w:rPr>
                <w:rStyle w:val="Style14"/>
                <w:rFonts w:ascii="Times New Roman" w:hAnsi="Times New Roman" w:eastAsia="新細明體"/>
              </w:rPr>
              <w:t>定位功能之電子設備，針對公私場所大門正中央所在位置進行座標定位，並以</w:t>
            </w:r>
            <w:r>
              <w:rPr>
                <w:rStyle w:val="Style14"/>
                <w:rFonts w:eastAsia="新細明體" w:ascii="Times New Roman" w:hAnsi="Times New Roman"/>
              </w:rPr>
              <w:t>TM2(</w:t>
            </w:r>
            <w:r>
              <w:rPr>
                <w:rStyle w:val="Style14"/>
                <w:rFonts w:ascii="Times New Roman" w:hAnsi="Times New Roman" w:eastAsia="新細明體"/>
              </w:rPr>
              <w:t>二度分帶投影坐標</w:t>
            </w:r>
            <w:r>
              <w:rPr>
                <w:rStyle w:val="Style14"/>
                <w:rFonts w:eastAsia="新細明體" w:ascii="Times New Roman" w:hAnsi="Times New Roman"/>
              </w:rPr>
              <w:t>)-TWD97(1997</w:t>
            </w:r>
            <w:r>
              <w:rPr>
                <w:rStyle w:val="Style14"/>
                <w:rFonts w:ascii="Times New Roman" w:hAnsi="Times New Roman" w:eastAsia="新細明體"/>
              </w:rPr>
              <w:t>台灣大地基準</w:t>
            </w:r>
            <w:r>
              <w:rPr>
                <w:rStyle w:val="Style14"/>
                <w:rFonts w:eastAsia="新細明體" w:ascii="Times New Roman" w:hAnsi="Times New Roman"/>
              </w:rPr>
              <w:t>)</w:t>
            </w:r>
            <w:r>
              <w:rPr>
                <w:rStyle w:val="Style14"/>
                <w:rFonts w:ascii="Times New Roman" w:hAnsi="Times New Roman" w:eastAsia="新細明體"/>
              </w:rPr>
              <w:t>格式填寫。倘公私場所以</w:t>
            </w:r>
            <w:r>
              <w:rPr>
                <w:rStyle w:val="Style14"/>
                <w:rFonts w:eastAsia="新細明體" w:ascii="Times New Roman" w:hAnsi="Times New Roman"/>
              </w:rPr>
              <w:t>TM2-TWD67</w:t>
            </w:r>
            <w:r>
              <w:rPr>
                <w:rStyle w:val="Style14"/>
                <w:rFonts w:ascii="Times New Roman" w:hAnsi="Times New Roman" w:eastAsia="新細明體"/>
              </w:rPr>
              <w:t>格式進行定位，應以下列公式轉換為</w:t>
            </w:r>
            <w:r>
              <w:rPr>
                <w:rStyle w:val="Style14"/>
                <w:rFonts w:eastAsia="新細明體" w:ascii="Times New Roman" w:hAnsi="Times New Roman"/>
              </w:rPr>
              <w:t>TM2-TWD97</w:t>
            </w:r>
            <w:r>
              <w:rPr>
                <w:rStyle w:val="Style14"/>
                <w:rFonts w:ascii="Times New Roman" w:hAnsi="Times New Roman" w:eastAsia="新細明體"/>
              </w:rPr>
              <w:t>格式填寫。倘</w:t>
            </w:r>
            <w:r>
              <w:rPr>
                <w:rStyle w:val="Style14"/>
                <w:rFonts w:eastAsia="新細明體" w:ascii="Times New Roman" w:hAnsi="Times New Roman"/>
              </w:rPr>
              <w:t>TWD67</w:t>
            </w:r>
            <w:r>
              <w:rPr>
                <w:rStyle w:val="Style14"/>
                <w:rFonts w:ascii="Times New Roman" w:hAnsi="Times New Roman" w:eastAsia="新細明體"/>
              </w:rPr>
              <w:t>座標為</w:t>
            </w:r>
            <w:r>
              <w:rPr>
                <w:rStyle w:val="Style14"/>
                <w:rFonts w:eastAsia="新細明體" w:ascii="Times New Roman" w:hAnsi="Times New Roman"/>
              </w:rPr>
              <w:t>(</w:t>
            </w:r>
            <w:r>
              <w:rPr>
                <w:rStyle w:val="Style14"/>
                <w:rFonts w:eastAsia="新細明體" w:ascii="Times New Roman" w:hAnsi="Times New Roman"/>
                <w:u w:val="single"/>
              </w:rPr>
              <w:t>X67</w:t>
            </w:r>
            <w:r>
              <w:rPr>
                <w:rStyle w:val="Style14"/>
                <w:rFonts w:ascii="Times New Roman" w:hAnsi="Times New Roman" w:eastAsia="新細明體"/>
              </w:rPr>
              <w:t>，</w:t>
            </w:r>
            <w:r>
              <w:rPr>
                <w:rStyle w:val="Style14"/>
                <w:rFonts w:eastAsia="新細明體" w:ascii="Times New Roman" w:hAnsi="Times New Roman"/>
                <w:u w:val="single"/>
              </w:rPr>
              <w:t>Y67</w:t>
            </w:r>
            <w:r>
              <w:rPr>
                <w:rStyle w:val="Style14"/>
                <w:rFonts w:eastAsia="新細明體" w:ascii="Times New Roman" w:hAnsi="Times New Roman"/>
              </w:rPr>
              <w:t>)</w:t>
            </w:r>
            <w:r>
              <w:rPr>
                <w:rStyle w:val="Style14"/>
                <w:rFonts w:ascii="Times New Roman" w:hAnsi="Times New Roman" w:eastAsia="新細明體"/>
              </w:rPr>
              <w:t>，則</w:t>
            </w:r>
            <w:r>
              <w:rPr>
                <w:rStyle w:val="Style14"/>
                <w:rFonts w:eastAsia="新細明體" w:ascii="Times New Roman" w:hAnsi="Times New Roman"/>
              </w:rPr>
              <w:t>TWD97</w:t>
            </w:r>
            <w:r>
              <w:rPr>
                <w:rStyle w:val="Style14"/>
                <w:rFonts w:ascii="Times New Roman" w:hAnsi="Times New Roman" w:eastAsia="新細明體"/>
              </w:rPr>
              <w:t>座標依下列公式計算</w:t>
            </w:r>
          </w:p>
          <w:p>
            <w:pPr>
              <w:pStyle w:val="A1"/>
              <w:snapToGrid w:val="false"/>
              <w:spacing w:lineRule="exact" w:line="280"/>
              <w:ind w:left="1889" w:hanging="85"/>
              <w:textAlignment w:val="baseline"/>
              <w:rPr/>
            </w:pPr>
            <w:r>
              <w:rPr>
                <w:rStyle w:val="Style14"/>
                <w:rFonts w:eastAsia="新細明體" w:ascii="Times New Roman" w:hAnsi="Times New Roman"/>
              </w:rPr>
              <w:t>TWD97</w:t>
            </w:r>
            <w:r>
              <w:rPr>
                <w:rStyle w:val="Style14"/>
                <w:rFonts w:ascii="Times New Roman" w:hAnsi="Times New Roman" w:eastAsia="新細明體"/>
              </w:rPr>
              <w:t>座標</w:t>
            </w:r>
            <w:r>
              <w:rPr>
                <w:rStyle w:val="Style14"/>
                <w:rFonts w:eastAsia="新細明體" w:ascii="Times New Roman" w:hAnsi="Times New Roman"/>
              </w:rPr>
              <w:t>:(</w:t>
            </w:r>
            <w:r>
              <w:rPr>
                <w:rStyle w:val="Style14"/>
                <w:rFonts w:eastAsia="新細明體" w:ascii="Times New Roman" w:hAnsi="Times New Roman"/>
                <w:u w:val="single"/>
              </w:rPr>
              <w:t>X97</w:t>
            </w:r>
            <w:r>
              <w:rPr>
                <w:rStyle w:val="Style14"/>
                <w:rFonts w:ascii="Times New Roman" w:hAnsi="Times New Roman" w:eastAsia="新細明體"/>
              </w:rPr>
              <w:t>＝</w:t>
            </w:r>
            <w:r>
              <w:rPr>
                <w:rStyle w:val="Style14"/>
                <w:rFonts w:eastAsia="新細明體" w:ascii="Times New Roman" w:hAnsi="Times New Roman"/>
                <w:u w:val="single"/>
              </w:rPr>
              <w:t>X67</w:t>
            </w:r>
            <w:r>
              <w:rPr>
                <w:rStyle w:val="Style14"/>
                <w:rFonts w:eastAsia="新細明體" w:ascii="Times New Roman" w:hAnsi="Times New Roman"/>
              </w:rPr>
              <w:t>+ 828</w:t>
            </w:r>
            <w:r>
              <w:rPr>
                <w:rStyle w:val="Style14"/>
                <w:rFonts w:ascii="Times New Roman" w:hAnsi="Times New Roman" w:eastAsia="新細明體"/>
              </w:rPr>
              <w:t>，</w:t>
            </w:r>
            <w:r>
              <w:rPr>
                <w:rStyle w:val="Style14"/>
                <w:rFonts w:eastAsia="新細明體" w:ascii="Times New Roman" w:hAnsi="Times New Roman"/>
                <w:u w:val="single"/>
              </w:rPr>
              <w:t>Y97</w:t>
            </w:r>
            <w:r>
              <w:rPr>
                <w:rStyle w:val="Style14"/>
                <w:rFonts w:ascii="Times New Roman" w:hAnsi="Times New Roman" w:eastAsia="新細明體"/>
              </w:rPr>
              <w:t>＝</w:t>
            </w:r>
            <w:r>
              <w:rPr>
                <w:rStyle w:val="Style14"/>
                <w:rFonts w:eastAsia="新細明體" w:ascii="Times New Roman" w:hAnsi="Times New Roman"/>
                <w:u w:val="single"/>
              </w:rPr>
              <w:t>Y67</w:t>
            </w:r>
            <w:r>
              <w:rPr>
                <w:rStyle w:val="Style14"/>
                <w:rFonts w:eastAsia="新細明體" w:ascii="Times New Roman" w:hAnsi="Times New Roman"/>
              </w:rPr>
              <w:t>- 207)</w:t>
            </w:r>
          </w:p>
          <w:p>
            <w:pPr>
              <w:pStyle w:val="Style26"/>
              <w:tabs>
                <w:tab w:val="clear" w:pos="480"/>
              </w:tabs>
              <w:snapToGrid w:val="false"/>
              <w:spacing w:lineRule="exact" w:line="280"/>
              <w:ind w:left="2280" w:hanging="2280"/>
              <w:textAlignment w:val="baseline"/>
              <w:rPr>
                <w:rFonts w:ascii="Times New Roman" w:hAnsi="Times New Roman" w:eastAsia="新細明體"/>
                <w:sz w:val="18"/>
              </w:rPr>
            </w:pPr>
            <w:r>
              <w:rPr>
                <w:rFonts w:ascii="Times New Roman" w:hAnsi="Times New Roman" w:eastAsia="新細明體"/>
                <w:sz w:val="18"/>
              </w:rPr>
              <w:t>母公司或上級機關</w:t>
            </w:r>
            <w:r>
              <w:rPr>
                <w:rFonts w:eastAsia="新細明體" w:ascii="Times New Roman" w:hAnsi="Times New Roman"/>
                <w:sz w:val="18"/>
              </w:rPr>
              <w:t>(</w:t>
            </w:r>
            <w:r>
              <w:rPr>
                <w:rFonts w:ascii="Times New Roman" w:hAnsi="Times New Roman" w:eastAsia="新細明體"/>
                <w:sz w:val="18"/>
              </w:rPr>
              <w:t>構</w:t>
            </w:r>
            <w:r>
              <w:rPr>
                <w:rFonts w:eastAsia="新細明體" w:ascii="Times New Roman" w:hAnsi="Times New Roman"/>
                <w:sz w:val="18"/>
              </w:rPr>
              <w:t>)</w:t>
            </w:r>
            <w:r>
              <w:rPr>
                <w:rFonts w:ascii="Times New Roman" w:hAnsi="Times New Roman" w:eastAsia="新細明體"/>
                <w:sz w:val="18"/>
              </w:rPr>
              <w:t>名稱：如上級機關為公營企業，則填上級機關</w:t>
            </w:r>
            <w:r>
              <w:rPr>
                <w:rFonts w:eastAsia="新細明體" w:ascii="Times New Roman" w:hAnsi="Times New Roman"/>
                <w:sz w:val="18"/>
              </w:rPr>
              <w:t>(</w:t>
            </w:r>
            <w:r>
              <w:rPr>
                <w:rFonts w:ascii="Times New Roman" w:hAnsi="Times New Roman" w:eastAsia="新細明體"/>
                <w:sz w:val="18"/>
              </w:rPr>
              <w:t>構</w:t>
            </w:r>
            <w:r>
              <w:rPr>
                <w:rFonts w:eastAsia="新細明體" w:ascii="Times New Roman" w:hAnsi="Times New Roman"/>
                <w:sz w:val="18"/>
              </w:rPr>
              <w:t>)</w:t>
            </w:r>
            <w:r>
              <w:rPr>
                <w:rFonts w:ascii="Times New Roman" w:hAnsi="Times New Roman" w:eastAsia="新細明體"/>
                <w:sz w:val="18"/>
              </w:rPr>
              <w:t>名稱</w:t>
            </w:r>
            <w:r>
              <w:rPr>
                <w:rFonts w:eastAsia="新細明體" w:ascii="Times New Roman" w:hAnsi="Times New Roman"/>
                <w:sz w:val="18"/>
              </w:rPr>
              <w:t>;</w:t>
            </w:r>
            <w:r>
              <w:rPr>
                <w:rFonts w:ascii="Times New Roman" w:hAnsi="Times New Roman" w:eastAsia="新細明體"/>
                <w:sz w:val="18"/>
              </w:rPr>
              <w:t>如有母公司則填寫母公司名稱，如無則本欄免填。</w:t>
            </w:r>
          </w:p>
          <w:p>
            <w:pPr>
              <w:pStyle w:val="Style26"/>
              <w:snapToGrid w:val="false"/>
              <w:spacing w:lineRule="exact" w:line="280"/>
              <w:textAlignment w:val="baseline"/>
              <w:rPr>
                <w:rFonts w:ascii="Times New Roman" w:hAnsi="Times New Roman" w:eastAsia="新細明體"/>
                <w:sz w:val="18"/>
              </w:rPr>
            </w:pPr>
            <w:r>
              <w:rPr>
                <w:rFonts w:ascii="Times New Roman" w:hAnsi="Times New Roman" w:eastAsia="新細明體"/>
                <w:sz w:val="18"/>
              </w:rPr>
              <w:t>用地類別：請填寫公私場所用地類別。代碼請參閱代碼表三、「用地類別代碼表」填寫。</w:t>
            </w:r>
          </w:p>
          <w:p>
            <w:pPr>
              <w:pStyle w:val="Style26"/>
              <w:snapToGrid w:val="false"/>
              <w:spacing w:lineRule="exact" w:line="280"/>
              <w:textAlignment w:val="baseline"/>
              <w:rPr>
                <w:rFonts w:ascii="Times New Roman" w:hAnsi="Times New Roman" w:eastAsia="新細明體"/>
                <w:sz w:val="18"/>
              </w:rPr>
            </w:pPr>
            <w:r>
              <w:rPr>
                <w:rFonts w:ascii="Times New Roman" w:hAnsi="Times New Roman" w:eastAsia="新細明體"/>
                <w:sz w:val="18"/>
              </w:rPr>
              <w:t>所在工業區名稱及代碼：請參閱代碼表四、「工業區名稱代碼表」填寫。</w:t>
            </w:r>
          </w:p>
          <w:p>
            <w:pPr>
              <w:pStyle w:val="Style26"/>
              <w:snapToGrid w:val="false"/>
              <w:spacing w:lineRule="exact" w:line="280"/>
              <w:textAlignment w:val="baseline"/>
              <w:rPr>
                <w:rFonts w:ascii="Times New Roman" w:hAnsi="Times New Roman" w:eastAsia="新細明體"/>
                <w:sz w:val="18"/>
              </w:rPr>
            </w:pPr>
            <w:r>
              <w:rPr>
                <w:rFonts w:ascii="Times New Roman" w:hAnsi="Times New Roman" w:eastAsia="新細明體"/>
                <w:sz w:val="18"/>
              </w:rPr>
              <w:t>行業別代碼：請參閱代碼表五、「行業別代碼表」填寫，如公私場所同時屬兩種以上行業，則請分別填寫。</w:t>
            </w:r>
          </w:p>
          <w:p>
            <w:pPr>
              <w:pStyle w:val="Style26"/>
              <w:tabs>
                <w:tab w:val="clear" w:pos="480"/>
              </w:tabs>
              <w:snapToGrid w:val="false"/>
              <w:spacing w:lineRule="exact" w:line="280"/>
              <w:ind w:left="1076" w:hanging="1076"/>
              <w:textAlignment w:val="baseline"/>
              <w:rPr>
                <w:rFonts w:ascii="Times New Roman" w:hAnsi="Times New Roman" w:eastAsia="新細明體"/>
                <w:sz w:val="18"/>
              </w:rPr>
            </w:pPr>
            <w:r>
              <w:rPr>
                <w:rFonts w:ascii="Times New Roman" w:hAnsi="Times New Roman" w:eastAsia="新細明體"/>
                <w:sz w:val="18"/>
              </w:rPr>
              <w:t>用地總面積：填寫公私場所周界範圍內之所有土地面積。</w:t>
            </w:r>
            <w:r>
              <w:rPr>
                <w:rFonts w:eastAsia="新細明體" w:ascii="Times New Roman" w:hAnsi="Times New Roman"/>
                <w:sz w:val="18"/>
              </w:rPr>
              <w:t>a.</w:t>
            </w:r>
            <w:r>
              <w:rPr>
                <w:rFonts w:ascii="Times New Roman" w:hAnsi="Times New Roman" w:eastAsia="新細明體"/>
                <w:sz w:val="18"/>
              </w:rPr>
              <w:t>作業用地總面積</w:t>
            </w:r>
            <w:r>
              <w:rPr>
                <w:rFonts w:eastAsia="新細明體" w:ascii="Times New Roman" w:hAnsi="Times New Roman"/>
                <w:sz w:val="18"/>
              </w:rPr>
              <w:t>:</w:t>
            </w:r>
            <w:r>
              <w:rPr>
                <w:rFonts w:ascii="Times New Roman" w:hAnsi="Times New Roman" w:eastAsia="新細明體"/>
                <w:sz w:val="18"/>
              </w:rPr>
              <w:t xml:space="preserve">公私場所用地面積內實際作業 </w:t>
            </w:r>
            <w:r>
              <w:rPr>
                <w:rFonts w:eastAsia="新細明體" w:ascii="Times New Roman" w:hAnsi="Times New Roman"/>
                <w:sz w:val="18"/>
              </w:rPr>
              <w:t>(</w:t>
            </w:r>
            <w:r>
              <w:rPr>
                <w:rFonts w:ascii="Times New Roman" w:hAnsi="Times New Roman" w:eastAsia="新細明體"/>
                <w:sz w:val="18"/>
              </w:rPr>
              <w:t>包含堆置場、廠房、處理場、辦公大樓‥‥等</w:t>
            </w:r>
            <w:r>
              <w:rPr>
                <w:rFonts w:eastAsia="新細明體" w:ascii="Times New Roman" w:hAnsi="Times New Roman"/>
                <w:sz w:val="18"/>
              </w:rPr>
              <w:t xml:space="preserve">) </w:t>
            </w:r>
            <w:r>
              <w:rPr>
                <w:rFonts w:ascii="Times New Roman" w:hAnsi="Times New Roman" w:eastAsia="新細明體"/>
                <w:sz w:val="18"/>
              </w:rPr>
              <w:t>所使用之土地面積。</w:t>
            </w:r>
            <w:r>
              <w:rPr>
                <w:rFonts w:eastAsia="新細明體" w:ascii="Times New Roman" w:hAnsi="Times New Roman"/>
                <w:sz w:val="18"/>
              </w:rPr>
              <w:t>b.</w:t>
            </w:r>
            <w:r>
              <w:rPr>
                <w:rFonts w:ascii="Times New Roman" w:hAnsi="Times New Roman" w:eastAsia="新細明體"/>
                <w:sz w:val="18"/>
              </w:rPr>
              <w:t>作業總樓板面積</w:t>
            </w:r>
            <w:r>
              <w:rPr>
                <w:rFonts w:eastAsia="新細明體" w:ascii="Times New Roman" w:hAnsi="Times New Roman"/>
                <w:sz w:val="18"/>
              </w:rPr>
              <w:t>:</w:t>
            </w:r>
            <w:r>
              <w:rPr>
                <w:rFonts w:ascii="Times New Roman" w:hAnsi="Times New Roman" w:eastAsia="新細明體"/>
                <w:sz w:val="18"/>
              </w:rPr>
              <w:t>公私場所作業用地包含樓層樓板之總面積。</w:t>
            </w:r>
          </w:p>
          <w:p>
            <w:pPr>
              <w:pStyle w:val="Style26"/>
              <w:snapToGrid w:val="false"/>
              <w:spacing w:lineRule="exact" w:line="280"/>
              <w:textAlignment w:val="baseline"/>
              <w:rPr>
                <w:rFonts w:ascii="Times New Roman" w:hAnsi="Times New Roman" w:eastAsia="新細明體"/>
                <w:sz w:val="18"/>
              </w:rPr>
            </w:pPr>
            <w:r>
              <w:rPr>
                <w:rFonts w:ascii="Times New Roman" w:hAnsi="Times New Roman" w:eastAsia="新細明體"/>
                <w:sz w:val="18"/>
              </w:rPr>
              <w:t>所有權分類：請依適合公私場所所屬之所有權分類勾選之。</w:t>
            </w:r>
          </w:p>
          <w:p>
            <w:pPr>
              <w:pStyle w:val="Style26"/>
              <w:snapToGrid w:val="false"/>
              <w:spacing w:lineRule="exact" w:line="280"/>
              <w:textAlignment w:val="baseline"/>
              <w:rPr>
                <w:rFonts w:ascii="Times New Roman" w:hAnsi="Times New Roman" w:eastAsia="新細明體"/>
                <w:sz w:val="18"/>
              </w:rPr>
            </w:pPr>
            <w:r>
              <w:rPr>
                <w:rFonts w:ascii="Times New Roman" w:hAnsi="Times New Roman" w:eastAsia="新細明體"/>
                <w:sz w:val="18"/>
              </w:rPr>
              <w:t>行業分類：請依適合公私場所所屬之行業分類勾選之。</w:t>
            </w:r>
          </w:p>
          <w:p>
            <w:pPr>
              <w:pStyle w:val="Style26"/>
              <w:snapToGrid w:val="false"/>
              <w:spacing w:lineRule="exact" w:line="280"/>
              <w:textAlignment w:val="baseline"/>
              <w:rPr/>
            </w:pPr>
            <w:r>
              <w:rPr>
                <w:rStyle w:val="Style14"/>
                <w:rFonts w:ascii="Times New Roman" w:hAnsi="Times New Roman" w:eastAsia="新細明體"/>
                <w:sz w:val="18"/>
              </w:rPr>
              <w:t>防制區級數：請依序填寫公私場所所在地之</w:t>
            </w:r>
            <w:r>
              <w:rPr>
                <w:rStyle w:val="Style14"/>
                <w:rFonts w:eastAsia="新細明體" w:ascii="Times New Roman" w:hAnsi="Times New Roman"/>
                <w:sz w:val="18"/>
              </w:rPr>
              <w:t>SOx</w:t>
            </w:r>
            <w:r>
              <w:rPr>
                <w:rStyle w:val="Style14"/>
                <w:rFonts w:ascii="Times New Roman" w:hAnsi="Times New Roman" w:eastAsia="新細明體"/>
                <w:sz w:val="18"/>
              </w:rPr>
              <w:t>、</w:t>
            </w:r>
            <w:r>
              <w:rPr>
                <w:rStyle w:val="Style14"/>
                <w:rFonts w:eastAsia="新細明體" w:ascii="Times New Roman" w:hAnsi="Times New Roman"/>
                <w:sz w:val="18"/>
              </w:rPr>
              <w:t>PM</w:t>
            </w:r>
            <w:r>
              <w:rPr>
                <w:rStyle w:val="Style14"/>
                <w:rFonts w:eastAsia="新細明體" w:ascii="Times New Roman" w:hAnsi="Times New Roman"/>
                <w:position w:val="-1"/>
                <w:sz w:val="12"/>
                <w:sz w:val="18"/>
              </w:rPr>
              <w:t>10</w:t>
            </w:r>
            <w:r>
              <w:rPr>
                <w:rStyle w:val="Style14"/>
                <w:rFonts w:ascii="Times New Roman" w:hAnsi="Times New Roman" w:eastAsia="新細明體"/>
                <w:sz w:val="18"/>
              </w:rPr>
              <w:t>、</w:t>
            </w:r>
            <w:r>
              <w:rPr>
                <w:rStyle w:val="Style14"/>
                <w:rFonts w:eastAsia="新細明體" w:ascii="Times New Roman" w:hAnsi="Times New Roman"/>
                <w:sz w:val="20"/>
              </w:rPr>
              <w:t>PM</w:t>
            </w:r>
            <w:r>
              <w:rPr>
                <w:rStyle w:val="Style14"/>
                <w:rFonts w:eastAsia="新細明體" w:ascii="Times New Roman" w:hAnsi="Times New Roman"/>
                <w:position w:val="-1"/>
                <w:sz w:val="13"/>
                <w:sz w:val="20"/>
              </w:rPr>
              <w:t>2.5</w:t>
            </w:r>
            <w:r>
              <w:rPr>
                <w:rStyle w:val="Style14"/>
                <w:rFonts w:ascii="Times New Roman" w:hAnsi="Times New Roman" w:eastAsia="新細明體"/>
                <w:sz w:val="18"/>
              </w:rPr>
              <w:t>、</w:t>
            </w:r>
            <w:r>
              <w:rPr>
                <w:rStyle w:val="Style14"/>
                <w:rFonts w:eastAsia="新細明體" w:ascii="Times New Roman" w:hAnsi="Times New Roman"/>
                <w:sz w:val="18"/>
              </w:rPr>
              <w:t>NOx</w:t>
            </w:r>
            <w:r>
              <w:rPr>
                <w:rStyle w:val="Style14"/>
                <w:rFonts w:ascii="Times New Roman" w:hAnsi="Times New Roman" w:eastAsia="新細明體"/>
                <w:sz w:val="18"/>
              </w:rPr>
              <w:t>、</w:t>
            </w:r>
            <w:r>
              <w:rPr>
                <w:rStyle w:val="Style14"/>
                <w:rFonts w:eastAsia="新細明體" w:ascii="Times New Roman" w:hAnsi="Times New Roman"/>
                <w:sz w:val="18"/>
              </w:rPr>
              <w:t>O</w:t>
            </w:r>
            <w:r>
              <w:rPr>
                <w:rStyle w:val="Style14"/>
                <w:rFonts w:eastAsia="新細明體" w:ascii="Times New Roman" w:hAnsi="Times New Roman"/>
                <w:position w:val="-1"/>
                <w:sz w:val="12"/>
                <w:sz w:val="18"/>
              </w:rPr>
              <w:t>3</w:t>
            </w:r>
            <w:r>
              <w:rPr>
                <w:rStyle w:val="Style14"/>
                <w:rFonts w:ascii="Times New Roman" w:hAnsi="Times New Roman" w:eastAsia="新細明體"/>
                <w:sz w:val="18"/>
              </w:rPr>
              <w:t>防制區級數。</w:t>
            </w:r>
          </w:p>
          <w:p>
            <w:pPr>
              <w:pStyle w:val="Style26"/>
              <w:snapToGrid w:val="false"/>
              <w:spacing w:lineRule="exact" w:line="280"/>
              <w:textAlignment w:val="baseline"/>
              <w:rPr>
                <w:rFonts w:ascii="Times New Roman" w:hAnsi="Times New Roman" w:eastAsia="新細明體"/>
                <w:sz w:val="18"/>
              </w:rPr>
            </w:pPr>
            <w:r>
              <w:rPr>
                <w:rFonts w:eastAsia="新細明體" w:ascii="Times New Roman" w:hAnsi="Times New Roman"/>
                <w:sz w:val="18"/>
              </w:rPr>
              <w:t>a.</w:t>
            </w:r>
            <w:r>
              <w:rPr>
                <w:rFonts w:ascii="Times New Roman" w:hAnsi="Times New Roman" w:eastAsia="新細明體"/>
                <w:sz w:val="18"/>
              </w:rPr>
              <w:t>請勾選專責人員應設置之等級。</w:t>
            </w:r>
          </w:p>
          <w:p>
            <w:pPr>
              <w:pStyle w:val="Style26"/>
              <w:snapToGrid w:val="false"/>
              <w:spacing w:lineRule="exact" w:line="280"/>
              <w:textAlignment w:val="baseline"/>
              <w:rPr>
                <w:rFonts w:ascii="Times New Roman" w:hAnsi="Times New Roman" w:eastAsia="新細明體"/>
                <w:sz w:val="18"/>
              </w:rPr>
            </w:pPr>
            <w:r>
              <w:rPr>
                <w:rFonts w:eastAsia="新細明體" w:ascii="Times New Roman" w:hAnsi="Times New Roman"/>
                <w:sz w:val="18"/>
              </w:rPr>
              <w:t>b.</w:t>
            </w:r>
            <w:r>
              <w:rPr>
                <w:rFonts w:ascii="Times New Roman" w:hAnsi="Times New Roman" w:eastAsia="新細明體"/>
                <w:sz w:val="18"/>
              </w:rPr>
              <w:t>請填寫專責人員設置之批次。</w:t>
            </w:r>
          </w:p>
          <w:p>
            <w:pPr>
              <w:pStyle w:val="Style26"/>
              <w:snapToGrid w:val="false"/>
              <w:spacing w:lineRule="exact" w:line="280"/>
              <w:textAlignment w:val="baseline"/>
              <w:rPr>
                <w:rFonts w:ascii="Times New Roman" w:hAnsi="Times New Roman" w:eastAsia="新細明體"/>
                <w:sz w:val="18"/>
              </w:rPr>
            </w:pPr>
            <w:r>
              <w:rPr>
                <w:rFonts w:eastAsia="新細明體" w:ascii="Times New Roman" w:hAnsi="Times New Roman"/>
                <w:sz w:val="18"/>
              </w:rPr>
            </w:r>
          </w:p>
          <w:p>
            <w:pPr>
              <w:pStyle w:val="Style26"/>
              <w:snapToGrid w:val="false"/>
              <w:spacing w:lineRule="exact" w:line="280"/>
              <w:textAlignment w:val="baseline"/>
              <w:rPr>
                <w:rFonts w:ascii="Times New Roman" w:hAnsi="Times New Roman" w:eastAsia="新細明體"/>
                <w:sz w:val="18"/>
              </w:rPr>
            </w:pPr>
            <w:r>
              <w:rPr>
                <w:rFonts w:ascii="Times New Roman" w:hAnsi="Times New Roman" w:eastAsia="新細明體"/>
                <w:sz w:val="18"/>
              </w:rPr>
              <w:t>須適用之污染防制法規：請依目前公私場所產生之污染狀況，及現行環保相關法規規定，填寫須適用之污染防治法規。</w:t>
            </w:r>
          </w:p>
          <w:p>
            <w:pPr>
              <w:pStyle w:val="Style26"/>
              <w:snapToGrid w:val="false"/>
              <w:spacing w:lineRule="exact" w:line="280"/>
              <w:textAlignment w:val="baseline"/>
              <w:rPr>
                <w:rFonts w:ascii="Times New Roman" w:hAnsi="Times New Roman" w:eastAsia="新細明體"/>
                <w:sz w:val="18"/>
              </w:rPr>
            </w:pPr>
            <w:r>
              <w:rPr>
                <w:rFonts w:eastAsia="新細明體" w:ascii="Times New Roman" w:hAnsi="Times New Roman"/>
                <w:sz w:val="18"/>
              </w:rPr>
            </w:r>
          </w:p>
          <w:p>
            <w:pPr>
              <w:pStyle w:val="Style26"/>
              <w:snapToGrid w:val="false"/>
              <w:spacing w:lineRule="exact" w:line="280"/>
              <w:textAlignment w:val="baseline"/>
              <w:rPr>
                <w:rFonts w:ascii="Times New Roman" w:hAnsi="Times New Roman" w:eastAsia="新細明體"/>
                <w:sz w:val="18"/>
              </w:rPr>
            </w:pPr>
            <w:r>
              <w:rPr>
                <w:rFonts w:ascii="Times New Roman" w:hAnsi="Times New Roman" w:eastAsia="新細明體"/>
                <w:sz w:val="18"/>
              </w:rPr>
              <w:t>應符合之空氣污染防制相關法規：請填寫公私場所應符合空氣污染防制相關之法規名稱。</w:t>
            </w:r>
          </w:p>
          <w:p>
            <w:pPr>
              <w:pStyle w:val="Style26"/>
              <w:tabs>
                <w:tab w:val="clear" w:pos="480"/>
              </w:tabs>
              <w:snapToGrid w:val="false"/>
              <w:spacing w:lineRule="exact" w:line="280"/>
              <w:ind w:left="1800" w:hanging="1800"/>
              <w:textAlignment w:val="baseline"/>
              <w:rPr>
                <w:rFonts w:ascii="Times New Roman" w:hAnsi="Times New Roman" w:eastAsia="新細明體"/>
                <w:sz w:val="18"/>
              </w:rPr>
            </w:pPr>
            <w:r>
              <w:rPr>
                <w:rFonts w:ascii="Times New Roman" w:hAnsi="Times New Roman" w:eastAsia="新細明體"/>
                <w:sz w:val="18"/>
              </w:rPr>
              <w:t>公私場所平面配置圖：請繪圖於</w:t>
            </w:r>
            <w:r>
              <w:rPr>
                <w:rFonts w:eastAsia="新細明體" w:ascii="Times New Roman" w:hAnsi="Times New Roman"/>
                <w:sz w:val="18"/>
              </w:rPr>
              <w:t>AP-YO2</w:t>
            </w:r>
            <w:r>
              <w:rPr>
                <w:rFonts w:ascii="Times New Roman" w:hAnsi="Times New Roman" w:eastAsia="新細明體"/>
                <w:sz w:val="18"/>
              </w:rPr>
              <w:t>，公私場所內部相關作業區、污染防制設施區，並標明固定空氣污染源、空氣污染防制設備、排放囗及有害廢棄物儲存、處理設施，以及主要道路、大門口等重要設施。謂參考</w:t>
            </w:r>
            <w:r>
              <w:rPr>
                <w:rFonts w:eastAsia="新細明體" w:ascii="Times New Roman" w:hAnsi="Times New Roman"/>
                <w:sz w:val="18"/>
              </w:rPr>
              <w:t>AP-YO2</w:t>
            </w:r>
            <w:r>
              <w:rPr>
                <w:rFonts w:ascii="Times New Roman" w:hAnsi="Times New Roman" w:eastAsia="新細明體"/>
                <w:sz w:val="18"/>
              </w:rPr>
              <w:t>「公私場所平面配置圖說」之範例。</w:t>
            </w:r>
          </w:p>
          <w:p>
            <w:pPr>
              <w:pStyle w:val="Style26"/>
              <w:tabs>
                <w:tab w:val="clear" w:pos="480"/>
              </w:tabs>
              <w:snapToGrid w:val="false"/>
              <w:spacing w:lineRule="exact" w:line="280"/>
              <w:ind w:left="2160" w:hanging="2160"/>
              <w:textAlignment w:val="baseline"/>
              <w:rPr>
                <w:rFonts w:ascii="Times New Roman" w:hAnsi="Times New Roman" w:eastAsia="新細明體"/>
                <w:sz w:val="18"/>
              </w:rPr>
            </w:pPr>
            <w:r>
              <w:rPr>
                <w:rFonts w:ascii="Times New Roman" w:hAnsi="Times New Roman" w:eastAsia="新細明體"/>
                <w:sz w:val="18"/>
              </w:rPr>
              <w:t>公私場所附近相關位置圖：請繪圖於</w:t>
            </w:r>
            <w:r>
              <w:rPr>
                <w:rFonts w:eastAsia="新細明體" w:ascii="Times New Roman" w:hAnsi="Times New Roman"/>
                <w:sz w:val="18"/>
              </w:rPr>
              <w:t>AP-YOl</w:t>
            </w:r>
            <w:r>
              <w:rPr>
                <w:rFonts w:ascii="Times New Roman" w:hAnsi="Times New Roman" w:eastAsia="新細明體"/>
                <w:sz w:val="18"/>
              </w:rPr>
              <w:t>，說明以公私場所為中心</w:t>
            </w:r>
            <w:r>
              <w:rPr>
                <w:rFonts w:eastAsia="新細明體" w:ascii="Times New Roman" w:hAnsi="Times New Roman"/>
                <w:sz w:val="18"/>
              </w:rPr>
              <w:t>2</w:t>
            </w:r>
            <w:r>
              <w:rPr>
                <w:rFonts w:ascii="Times New Roman" w:hAnsi="Times New Roman" w:eastAsia="新細明體"/>
                <w:sz w:val="18"/>
              </w:rPr>
              <w:t>公里範圍內之、地形、方位、主要道路、建築物名稱，及鄰近工廠、學校、醫院等。請參考</w:t>
            </w:r>
            <w:r>
              <w:rPr>
                <w:rFonts w:eastAsia="新細明體" w:ascii="Times New Roman" w:hAnsi="Times New Roman"/>
                <w:sz w:val="18"/>
              </w:rPr>
              <w:t>AP-YOI</w:t>
            </w:r>
            <w:r>
              <w:rPr>
                <w:rFonts w:ascii="Times New Roman" w:hAnsi="Times New Roman" w:eastAsia="新細明體"/>
                <w:sz w:val="18"/>
              </w:rPr>
              <w:t>「公私場所環境座落圖說」之範例。</w:t>
            </w:r>
          </w:p>
          <w:p>
            <w:pPr>
              <w:pStyle w:val="Style26"/>
              <w:tabs>
                <w:tab w:val="clear" w:pos="480"/>
              </w:tabs>
              <w:snapToGrid w:val="false"/>
              <w:spacing w:lineRule="exact" w:line="280"/>
              <w:ind w:left="900" w:hanging="900"/>
              <w:textAlignment w:val="baseline"/>
              <w:rPr>
                <w:rFonts w:ascii="Times New Roman" w:hAnsi="Times New Roman" w:eastAsia="新細明體"/>
                <w:sz w:val="18"/>
              </w:rPr>
            </w:pPr>
            <w:r>
              <w:rPr>
                <w:rFonts w:ascii="Times New Roman" w:hAnsi="Times New Roman" w:eastAsia="新細明體"/>
                <w:sz w:val="18"/>
              </w:rPr>
              <w:t>證明文件：請依表內所要求之事項檢附各項證明文件。其中環保機關核發之許可證首頁影本係指依據</w:t>
            </w:r>
            <w:r>
              <w:rPr>
                <w:rFonts w:eastAsia="新細明體" w:ascii="Times New Roman" w:hAnsi="Times New Roman"/>
                <w:sz w:val="18"/>
              </w:rPr>
              <w:t>25</w:t>
            </w:r>
            <w:r>
              <w:rPr>
                <w:rFonts w:ascii="Times New Roman" w:hAnsi="Times New Roman" w:eastAsia="新細明體"/>
                <w:sz w:val="18"/>
              </w:rPr>
              <w:t>勾選結果檢附目前公私場所已取得環保機關所核發之許可證首頁影本。</w:t>
            </w:r>
          </w:p>
        </w:tc>
      </w:tr>
    </w:tbl>
    <w:p>
      <w:pPr>
        <w:pStyle w:val="Style25"/>
        <w:rPr>
          <w:rFonts w:ascii="標楷體" w:hAnsi="標楷體" w:eastAsia="標楷體"/>
        </w:rPr>
      </w:pPr>
      <w:r>
        <w:rPr>
          <w:rFonts w:eastAsia="標楷體" w:ascii="標楷體" w:hAnsi="標楷體"/>
        </w:rPr>
      </w:r>
    </w:p>
    <w:p>
      <w:pPr>
        <w:pStyle w:val="Style25"/>
        <w:rPr>
          <w:rFonts w:ascii="標楷體" w:hAnsi="標楷體" w:eastAsia="標楷體"/>
        </w:rPr>
      </w:pPr>
      <w:r>
        <w:rPr>
          <w:rFonts w:eastAsia="標楷體" w:ascii="標楷體" w:hAnsi="標楷體"/>
        </w:rPr>
      </w:r>
    </w:p>
    <w:p>
      <w:pPr>
        <w:pStyle w:val="Style25"/>
        <w:ind w:right="-595" w:hanging="0"/>
        <w:rPr>
          <w:rFonts w:ascii="細明體" w:hAnsi="細明體"/>
        </w:rPr>
      </w:pPr>
      <w:r>
        <w:rPr>
          <w:rFonts w:ascii="細明體" w:hAnsi="細明體"/>
        </w:rPr>
        <w:t>公私場所製程摘要表                                                             表Ｃ－Ａ１</w:t>
      </w:r>
    </w:p>
    <w:tbl>
      <w:tblPr>
        <w:tblW w:w="10660" w:type="dxa"/>
        <w:jc w:val="left"/>
        <w:tblInd w:w="0" w:type="dxa"/>
        <w:tblLayout w:type="fixed"/>
        <w:tblCellMar>
          <w:top w:w="0" w:type="dxa"/>
          <w:left w:w="28" w:type="dxa"/>
          <w:bottom w:w="0" w:type="dxa"/>
          <w:right w:w="28" w:type="dxa"/>
        </w:tblCellMar>
      </w:tblPr>
      <w:tblGrid>
        <w:gridCol w:w="1708"/>
        <w:gridCol w:w="4557"/>
        <w:gridCol w:w="1021"/>
        <w:gridCol w:w="435"/>
        <w:gridCol w:w="77"/>
        <w:gridCol w:w="358"/>
        <w:gridCol w:w="435"/>
        <w:gridCol w:w="435"/>
        <w:gridCol w:w="53"/>
        <w:gridCol w:w="382"/>
        <w:gridCol w:w="435"/>
        <w:gridCol w:w="379"/>
        <w:gridCol w:w="385"/>
      </w:tblGrid>
      <w:tr>
        <w:trPr>
          <w:trHeight w:val="40" w:hRule="atLeast"/>
        </w:trPr>
        <w:tc>
          <w:tcPr>
            <w:tcW w:w="6265" w:type="dxa"/>
            <w:gridSpan w:val="2"/>
            <w:tcBorders>
              <w:bottom w:val="single" w:sz="6" w:space="0" w:color="000000"/>
              <w:right w:val="single" w:sz="6" w:space="0" w:color="000000"/>
            </w:tcBorders>
          </w:tcPr>
          <w:p>
            <w:pPr>
              <w:pStyle w:val="Style25"/>
              <w:snapToGrid w:val="false"/>
              <w:spacing w:lineRule="atLeast" w:line="260" w:before="120" w:after="0"/>
              <w:rPr>
                <w:rFonts w:ascii="細明體" w:hAnsi="細明體"/>
                <w:sz w:val="18"/>
              </w:rPr>
            </w:pPr>
            <w:r>
              <w:rPr>
                <w:rFonts w:ascii="細明體" w:hAnsi="細明體"/>
                <w:sz w:val="18"/>
              </w:rPr>
              <w:t>(</w:t>
            </w:r>
            <w:r>
              <w:rPr>
                <w:rFonts w:ascii="細明體" w:hAnsi="細明體"/>
                <w:sz w:val="18"/>
              </w:rPr>
              <w:t>請先詳閱背面填表說明，欄中有虛線者請參考相關代碼將代碼填入空欄中</w:t>
            </w:r>
            <w:r>
              <w:rPr>
                <w:rFonts w:ascii="細明體" w:hAnsi="細明體"/>
                <w:sz w:val="18"/>
              </w:rPr>
              <w:t>)</w:t>
            </w:r>
          </w:p>
        </w:tc>
        <w:tc>
          <w:tcPr>
            <w:tcW w:w="1021"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60" w:before="120" w:after="0"/>
              <w:jc w:val="center"/>
              <w:rPr>
                <w:rFonts w:ascii="細明體" w:hAnsi="細明體"/>
                <w:sz w:val="18"/>
              </w:rPr>
            </w:pPr>
            <w:r>
              <w:rPr>
                <w:rFonts w:ascii="細明體" w:hAnsi="細明體"/>
                <w:sz w:val="18"/>
              </w:rPr>
              <w:t>管制編號</w:t>
            </w:r>
          </w:p>
        </w:tc>
        <w:tc>
          <w:tcPr>
            <w:tcW w:w="435"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60" w:before="120" w:after="0"/>
              <w:rPr>
                <w:rFonts w:ascii="細明體" w:hAnsi="細明體"/>
                <w:sz w:val="18"/>
              </w:rPr>
            </w:pPr>
            <w:r>
              <w:rPr>
                <w:rFonts w:ascii="細明體" w:hAnsi="細明體"/>
                <w:sz w:val="18"/>
              </w:rPr>
            </w:r>
          </w:p>
        </w:tc>
        <w:tc>
          <w:tcPr>
            <w:tcW w:w="435" w:type="dxa"/>
            <w:gridSpan w:val="2"/>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60" w:before="120" w:after="0"/>
              <w:rPr>
                <w:rFonts w:ascii="細明體" w:hAnsi="細明體"/>
                <w:sz w:val="18"/>
              </w:rPr>
            </w:pPr>
            <w:r>
              <w:rPr>
                <w:rFonts w:ascii="細明體" w:hAnsi="細明體"/>
                <w:sz w:val="18"/>
              </w:rPr>
            </w:r>
          </w:p>
        </w:tc>
        <w:tc>
          <w:tcPr>
            <w:tcW w:w="435"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60" w:before="120" w:after="0"/>
              <w:rPr>
                <w:rFonts w:ascii="細明體" w:hAnsi="細明體"/>
                <w:sz w:val="18"/>
              </w:rPr>
            </w:pPr>
            <w:r>
              <w:rPr>
                <w:rFonts w:ascii="細明體" w:hAnsi="細明體"/>
                <w:sz w:val="18"/>
              </w:rPr>
            </w:r>
          </w:p>
        </w:tc>
        <w:tc>
          <w:tcPr>
            <w:tcW w:w="435"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60" w:before="120" w:after="0"/>
              <w:rPr>
                <w:rFonts w:ascii="細明體" w:hAnsi="細明體"/>
                <w:sz w:val="18"/>
              </w:rPr>
            </w:pPr>
            <w:r>
              <w:rPr>
                <w:rFonts w:ascii="細明體" w:hAnsi="細明體"/>
                <w:sz w:val="18"/>
              </w:rPr>
            </w:r>
          </w:p>
        </w:tc>
        <w:tc>
          <w:tcPr>
            <w:tcW w:w="435" w:type="dxa"/>
            <w:gridSpan w:val="2"/>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60" w:before="120" w:after="0"/>
              <w:rPr>
                <w:rFonts w:ascii="細明體" w:hAnsi="細明體"/>
                <w:sz w:val="18"/>
              </w:rPr>
            </w:pPr>
            <w:r>
              <w:rPr>
                <w:rFonts w:ascii="細明體" w:hAnsi="細明體"/>
                <w:sz w:val="18"/>
              </w:rPr>
            </w:r>
          </w:p>
        </w:tc>
        <w:tc>
          <w:tcPr>
            <w:tcW w:w="435"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60" w:before="120" w:after="0"/>
              <w:rPr>
                <w:rFonts w:ascii="細明體" w:hAnsi="細明體"/>
                <w:sz w:val="18"/>
              </w:rPr>
            </w:pPr>
            <w:r>
              <w:rPr>
                <w:rFonts w:ascii="細明體" w:hAnsi="細明體"/>
                <w:sz w:val="18"/>
              </w:rPr>
            </w:r>
          </w:p>
        </w:tc>
        <w:tc>
          <w:tcPr>
            <w:tcW w:w="379"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60" w:before="120" w:after="0"/>
              <w:rPr>
                <w:rFonts w:ascii="細明體" w:hAnsi="細明體"/>
                <w:sz w:val="18"/>
              </w:rPr>
            </w:pPr>
            <w:r>
              <w:rPr>
                <w:rFonts w:ascii="細明體" w:hAnsi="細明體"/>
                <w:sz w:val="18"/>
              </w:rPr>
            </w:r>
          </w:p>
        </w:tc>
        <w:tc>
          <w:tcPr>
            <w:tcW w:w="385"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60" w:before="120" w:after="0"/>
              <w:rPr>
                <w:rFonts w:ascii="細明體" w:hAnsi="細明體"/>
                <w:sz w:val="18"/>
              </w:rPr>
            </w:pPr>
            <w:r>
              <w:rPr>
                <w:rFonts w:ascii="細明體" w:hAnsi="細明體"/>
                <w:sz w:val="18"/>
              </w:rPr>
            </w:r>
          </w:p>
        </w:tc>
      </w:tr>
      <w:tr>
        <w:trPr/>
        <w:tc>
          <w:tcPr>
            <w:tcW w:w="1708" w:type="dxa"/>
            <w:tcBorders>
              <w:left w:val="single" w:sz="6" w:space="0" w:color="000000"/>
              <w:bottom w:val="single" w:sz="6" w:space="0" w:color="000000"/>
              <w:right w:val="single" w:sz="6" w:space="0" w:color="000000"/>
            </w:tcBorders>
            <w:vAlign w:val="center"/>
          </w:tcPr>
          <w:p>
            <w:pPr>
              <w:pStyle w:val="Style25"/>
              <w:snapToGrid w:val="false"/>
              <w:spacing w:lineRule="atLeast" w:line="260"/>
              <w:jc w:val="center"/>
              <w:rPr>
                <w:rFonts w:ascii="細明體" w:hAnsi="細明體"/>
                <w:szCs w:val="24"/>
              </w:rPr>
            </w:pPr>
            <w:r>
              <w:rPr>
                <w:rFonts w:ascii="細明體" w:hAnsi="細明體"/>
                <w:szCs w:val="24"/>
              </w:rPr>
              <w:t>1.</w:t>
            </w:r>
            <w:r>
              <w:rPr>
                <w:rFonts w:ascii="細明體" w:hAnsi="細明體"/>
                <w:szCs w:val="24"/>
              </w:rPr>
              <w:t>編號</w:t>
            </w:r>
          </w:p>
        </w:tc>
        <w:tc>
          <w:tcPr>
            <w:tcW w:w="4557" w:type="dxa"/>
            <w:tcBorders>
              <w:bottom w:val="single" w:sz="6" w:space="0" w:color="000000"/>
              <w:right w:val="single" w:sz="6" w:space="0" w:color="000000"/>
            </w:tcBorders>
            <w:vAlign w:val="center"/>
          </w:tcPr>
          <w:p>
            <w:pPr>
              <w:pStyle w:val="Style25"/>
              <w:snapToGrid w:val="false"/>
              <w:spacing w:lineRule="atLeast" w:line="260" w:before="0" w:after="120"/>
              <w:jc w:val="center"/>
              <w:rPr>
                <w:rFonts w:ascii="細明體" w:hAnsi="細明體"/>
                <w:szCs w:val="24"/>
              </w:rPr>
            </w:pPr>
            <w:r>
              <w:rPr>
                <w:rFonts w:ascii="細明體" w:hAnsi="細明體"/>
                <w:szCs w:val="24"/>
              </w:rPr>
              <w:t>2.</w:t>
            </w:r>
            <w:r>
              <w:rPr>
                <w:rFonts w:ascii="細明體" w:hAnsi="細明體"/>
                <w:szCs w:val="24"/>
              </w:rPr>
              <w:t xml:space="preserve">製程名稱 </w:t>
            </w:r>
            <w:r>
              <w:rPr>
                <w:rFonts w:ascii="細明體" w:hAnsi="細明體"/>
                <w:szCs w:val="24"/>
              </w:rPr>
              <w:t>(</w:t>
            </w:r>
            <w:r>
              <w:rPr>
                <w:rFonts w:ascii="細明體" w:hAnsi="細明體"/>
                <w:szCs w:val="24"/>
              </w:rPr>
              <w:t>代碼</w:t>
            </w:r>
            <w:r>
              <w:rPr>
                <w:rFonts w:ascii="細明體" w:hAnsi="細明體"/>
                <w:szCs w:val="24"/>
              </w:rPr>
              <w:t>)</w:t>
            </w:r>
          </w:p>
        </w:tc>
        <w:tc>
          <w:tcPr>
            <w:tcW w:w="4395" w:type="dxa"/>
            <w:gridSpan w:val="11"/>
            <w:tcBorders>
              <w:left w:val="single" w:sz="6" w:space="0" w:color="000000"/>
              <w:bottom w:val="single" w:sz="6" w:space="0" w:color="000000"/>
              <w:right w:val="single" w:sz="6" w:space="0" w:color="000000"/>
            </w:tcBorders>
            <w:vAlign w:val="center"/>
          </w:tcPr>
          <w:p>
            <w:pPr>
              <w:pStyle w:val="Style25"/>
              <w:snapToGrid w:val="false"/>
              <w:spacing w:lineRule="atLeast" w:line="260"/>
              <w:jc w:val="center"/>
              <w:rPr>
                <w:rFonts w:ascii="細明體" w:hAnsi="細明體"/>
                <w:szCs w:val="24"/>
              </w:rPr>
            </w:pPr>
            <w:r>
              <w:rPr>
                <w:rFonts w:ascii="細明體" w:hAnsi="細明體"/>
                <w:szCs w:val="24"/>
              </w:rPr>
              <w:t>3.</w:t>
            </w:r>
            <w:r>
              <w:rPr>
                <w:rFonts w:ascii="細明體" w:hAnsi="細明體"/>
                <w:szCs w:val="24"/>
              </w:rPr>
              <w:t>固定污染源許可申請情形</w:t>
            </w:r>
          </w:p>
        </w:tc>
      </w:tr>
      <w:tr>
        <w:trPr/>
        <w:tc>
          <w:tcPr>
            <w:tcW w:w="1708"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60"/>
              <w:ind w:firstLine="120"/>
              <w:rPr>
                <w:rFonts w:ascii="細明體" w:hAnsi="細明體"/>
                <w:sz w:val="22"/>
                <w:szCs w:val="22"/>
              </w:rPr>
            </w:pPr>
            <w:r>
              <w:rPr>
                <w:rFonts w:ascii="細明體" w:hAnsi="細明體"/>
                <w:sz w:val="22"/>
                <w:szCs w:val="22"/>
              </w:rPr>
            </w:r>
          </w:p>
          <w:p>
            <w:pPr>
              <w:pStyle w:val="Style25"/>
              <w:snapToGrid w:val="false"/>
              <w:spacing w:lineRule="atLeast" w:line="260"/>
              <w:ind w:firstLine="120"/>
              <w:rPr/>
            </w:pPr>
            <w:r>
              <w:rPr>
                <w:rStyle w:val="Style14"/>
                <w:rFonts w:ascii="細明體" w:hAnsi="細明體"/>
                <w:sz w:val="22"/>
                <w:szCs w:val="22"/>
              </w:rPr>
              <w:t>Ｍ</w:t>
            </w:r>
            <w:r>
              <w:rPr>
                <w:rStyle w:val="Style14"/>
                <w:rFonts w:ascii="細明體" w:hAnsi="細明體"/>
                <w:sz w:val="22"/>
                <w:szCs w:val="22"/>
                <w:u w:val="single"/>
              </w:rPr>
              <w:t xml:space="preserve">         </w:t>
            </w:r>
          </w:p>
        </w:tc>
        <w:tc>
          <w:tcPr>
            <w:tcW w:w="4557"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60"/>
              <w:rPr>
                <w:rFonts w:ascii="細明體" w:hAnsi="細明體"/>
                <w:sz w:val="18"/>
              </w:rPr>
            </w:pPr>
            <w:r>
              <w:rPr>
                <w:rFonts w:ascii="細明體" w:hAnsi="細明體"/>
                <w:sz w:val="18"/>
              </w:rPr>
            </w:r>
          </w:p>
        </w:tc>
        <w:tc>
          <w:tcPr>
            <w:tcW w:w="4395" w:type="dxa"/>
            <w:gridSpan w:val="11"/>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60" w:before="120" w:after="0"/>
              <w:rPr>
                <w:rFonts w:ascii="細明體" w:hAnsi="細明體"/>
                <w:sz w:val="22"/>
                <w:szCs w:val="22"/>
              </w:rPr>
            </w:pPr>
            <w:r>
              <w:rPr>
                <w:rFonts w:ascii="細明體" w:hAnsi="細明體"/>
                <w:sz w:val="22"/>
                <w:szCs w:val="22"/>
              </w:rPr>
              <w:t xml:space="preserve"> □</w:t>
            </w:r>
            <w:r>
              <w:rPr>
                <w:rFonts w:ascii="細明體" w:hAnsi="細明體"/>
                <w:sz w:val="22"/>
                <w:szCs w:val="22"/>
              </w:rPr>
              <w:t>已取得許可證</w:t>
            </w:r>
            <w:r>
              <w:rPr>
                <w:rFonts w:ascii="細明體" w:hAnsi="細明體"/>
                <w:sz w:val="22"/>
                <w:szCs w:val="22"/>
              </w:rPr>
              <w:t>(</w:t>
            </w:r>
            <w:r>
              <w:rPr>
                <w:rFonts w:ascii="細明體" w:hAnsi="細明體"/>
                <w:sz w:val="22"/>
                <w:szCs w:val="22"/>
              </w:rPr>
              <w:t>證號</w:t>
            </w:r>
            <w:r>
              <w:rPr>
                <w:rFonts w:ascii="細明體" w:hAnsi="細明體"/>
                <w:sz w:val="22"/>
                <w:szCs w:val="22"/>
              </w:rPr>
              <w:t>:               )</w:t>
            </w:r>
          </w:p>
          <w:p>
            <w:pPr>
              <w:pStyle w:val="Style25"/>
              <w:snapToGrid w:val="false"/>
              <w:spacing w:lineRule="atLeast" w:line="260"/>
              <w:rPr>
                <w:rFonts w:ascii="細明體" w:hAnsi="細明體"/>
                <w:sz w:val="22"/>
                <w:szCs w:val="22"/>
              </w:rPr>
            </w:pPr>
            <w:r>
              <w:rPr>
                <w:rFonts w:ascii="細明體" w:hAnsi="細明體"/>
                <w:sz w:val="22"/>
                <w:szCs w:val="22"/>
              </w:rPr>
              <w:t xml:space="preserve"> □</w:t>
            </w:r>
            <w:r>
              <w:rPr>
                <w:rFonts w:ascii="細明體" w:hAnsi="細明體"/>
                <w:sz w:val="22"/>
                <w:szCs w:val="22"/>
              </w:rPr>
              <w:t>本次申請</w:t>
            </w:r>
          </w:p>
          <w:p>
            <w:pPr>
              <w:pStyle w:val="Style25"/>
              <w:snapToGrid w:val="false"/>
              <w:spacing w:lineRule="atLeast" w:line="260" w:before="0" w:after="120"/>
              <w:rPr>
                <w:rFonts w:ascii="細明體" w:hAnsi="細明體"/>
                <w:sz w:val="22"/>
                <w:szCs w:val="22"/>
              </w:rPr>
            </w:pPr>
            <w:r>
              <w:rPr>
                <w:rFonts w:ascii="細明體" w:hAnsi="細明體"/>
                <w:sz w:val="22"/>
                <w:szCs w:val="22"/>
              </w:rPr>
              <w:t xml:space="preserve"> □</w:t>
            </w:r>
            <w:r>
              <w:rPr>
                <w:rFonts w:ascii="細明體" w:hAnsi="細明體"/>
                <w:sz w:val="22"/>
                <w:szCs w:val="22"/>
              </w:rPr>
              <w:t>未提出申請</w:t>
            </w:r>
          </w:p>
        </w:tc>
      </w:tr>
      <w:tr>
        <w:trPr/>
        <w:tc>
          <w:tcPr>
            <w:tcW w:w="1708"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60"/>
              <w:ind w:firstLine="120"/>
              <w:rPr>
                <w:rFonts w:ascii="細明體" w:hAnsi="細明體"/>
                <w:sz w:val="22"/>
                <w:szCs w:val="22"/>
              </w:rPr>
            </w:pPr>
            <w:r>
              <w:rPr>
                <w:rFonts w:ascii="細明體" w:hAnsi="細明體"/>
                <w:sz w:val="22"/>
                <w:szCs w:val="22"/>
              </w:rPr>
            </w:r>
          </w:p>
          <w:p>
            <w:pPr>
              <w:pStyle w:val="Style25"/>
              <w:snapToGrid w:val="false"/>
              <w:spacing w:lineRule="atLeast" w:line="260"/>
              <w:ind w:firstLine="120"/>
              <w:rPr/>
            </w:pPr>
            <w:r>
              <w:rPr>
                <w:rStyle w:val="Style14"/>
                <w:rFonts w:ascii="細明體" w:hAnsi="細明體"/>
                <w:sz w:val="22"/>
                <w:szCs w:val="22"/>
              </w:rPr>
              <w:t>Ｍ</w:t>
            </w:r>
            <w:r>
              <w:rPr>
                <w:rStyle w:val="Style14"/>
                <w:rFonts w:ascii="細明體" w:hAnsi="細明體"/>
                <w:sz w:val="22"/>
                <w:szCs w:val="22"/>
                <w:u w:val="single"/>
              </w:rPr>
              <w:t xml:space="preserve">         </w:t>
            </w:r>
          </w:p>
        </w:tc>
        <w:tc>
          <w:tcPr>
            <w:tcW w:w="4557"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60"/>
              <w:rPr>
                <w:rFonts w:ascii="細明體" w:hAnsi="細明體"/>
                <w:sz w:val="18"/>
              </w:rPr>
            </w:pPr>
            <w:r>
              <w:rPr>
                <w:rFonts w:ascii="細明體" w:hAnsi="細明體"/>
                <w:sz w:val="18"/>
              </w:rPr>
            </w:r>
          </w:p>
        </w:tc>
        <w:tc>
          <w:tcPr>
            <w:tcW w:w="4395" w:type="dxa"/>
            <w:gridSpan w:val="11"/>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60" w:before="120" w:after="0"/>
              <w:rPr>
                <w:rFonts w:ascii="細明體" w:hAnsi="細明體"/>
                <w:sz w:val="22"/>
                <w:szCs w:val="22"/>
              </w:rPr>
            </w:pPr>
            <w:r>
              <w:rPr>
                <w:rFonts w:ascii="細明體" w:hAnsi="細明體"/>
                <w:sz w:val="22"/>
                <w:szCs w:val="22"/>
              </w:rPr>
              <w:t xml:space="preserve"> □</w:t>
            </w:r>
            <w:r>
              <w:rPr>
                <w:rFonts w:ascii="細明體" w:hAnsi="細明體"/>
                <w:sz w:val="22"/>
                <w:szCs w:val="22"/>
              </w:rPr>
              <w:t>已取得許可證</w:t>
            </w:r>
            <w:r>
              <w:rPr>
                <w:rFonts w:ascii="細明體" w:hAnsi="細明體"/>
                <w:sz w:val="22"/>
                <w:szCs w:val="22"/>
              </w:rPr>
              <w:t>(</w:t>
            </w:r>
            <w:r>
              <w:rPr>
                <w:rFonts w:ascii="細明體" w:hAnsi="細明體"/>
                <w:sz w:val="22"/>
                <w:szCs w:val="22"/>
              </w:rPr>
              <w:t>證號</w:t>
            </w:r>
            <w:r>
              <w:rPr>
                <w:rFonts w:ascii="細明體" w:hAnsi="細明體"/>
                <w:sz w:val="22"/>
                <w:szCs w:val="22"/>
              </w:rPr>
              <w:t>:               )</w:t>
            </w:r>
          </w:p>
          <w:p>
            <w:pPr>
              <w:pStyle w:val="Style25"/>
              <w:snapToGrid w:val="false"/>
              <w:spacing w:lineRule="atLeast" w:line="260"/>
              <w:rPr>
                <w:rFonts w:ascii="細明體" w:hAnsi="細明體"/>
                <w:sz w:val="22"/>
                <w:szCs w:val="22"/>
              </w:rPr>
            </w:pPr>
            <w:r>
              <w:rPr>
                <w:rFonts w:ascii="細明體" w:hAnsi="細明體"/>
                <w:sz w:val="22"/>
                <w:szCs w:val="22"/>
              </w:rPr>
              <w:t xml:space="preserve"> □</w:t>
            </w:r>
            <w:r>
              <w:rPr>
                <w:rFonts w:ascii="細明體" w:hAnsi="細明體"/>
                <w:sz w:val="22"/>
                <w:szCs w:val="22"/>
              </w:rPr>
              <w:t>本次申請</w:t>
            </w:r>
          </w:p>
          <w:p>
            <w:pPr>
              <w:pStyle w:val="Style25"/>
              <w:snapToGrid w:val="false"/>
              <w:spacing w:lineRule="atLeast" w:line="260" w:before="0" w:after="120"/>
              <w:rPr>
                <w:rFonts w:ascii="細明體" w:hAnsi="細明體"/>
                <w:sz w:val="22"/>
                <w:szCs w:val="22"/>
              </w:rPr>
            </w:pPr>
            <w:r>
              <w:rPr>
                <w:rFonts w:ascii="細明體" w:hAnsi="細明體"/>
                <w:sz w:val="22"/>
                <w:szCs w:val="22"/>
              </w:rPr>
              <w:t xml:space="preserve"> □</w:t>
            </w:r>
            <w:r>
              <w:rPr>
                <w:rFonts w:ascii="細明體" w:hAnsi="細明體"/>
                <w:sz w:val="22"/>
                <w:szCs w:val="22"/>
              </w:rPr>
              <w:t>未提出申請</w:t>
            </w:r>
          </w:p>
        </w:tc>
      </w:tr>
      <w:tr>
        <w:trPr/>
        <w:tc>
          <w:tcPr>
            <w:tcW w:w="1708"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60"/>
              <w:ind w:firstLine="120"/>
              <w:rPr>
                <w:rFonts w:ascii="細明體" w:hAnsi="細明體"/>
                <w:sz w:val="22"/>
                <w:szCs w:val="22"/>
              </w:rPr>
            </w:pPr>
            <w:r>
              <w:rPr>
                <w:rFonts w:ascii="細明體" w:hAnsi="細明體"/>
                <w:sz w:val="22"/>
                <w:szCs w:val="22"/>
              </w:rPr>
            </w:r>
          </w:p>
          <w:p>
            <w:pPr>
              <w:pStyle w:val="Style25"/>
              <w:snapToGrid w:val="false"/>
              <w:spacing w:lineRule="atLeast" w:line="260"/>
              <w:ind w:firstLine="120"/>
              <w:rPr/>
            </w:pPr>
            <w:r>
              <w:rPr>
                <w:rStyle w:val="Style14"/>
                <w:rFonts w:ascii="細明體" w:hAnsi="細明體"/>
                <w:sz w:val="22"/>
                <w:szCs w:val="22"/>
              </w:rPr>
              <w:t>Ｍ</w:t>
            </w:r>
            <w:r>
              <w:rPr>
                <w:rStyle w:val="Style14"/>
                <w:rFonts w:ascii="細明體" w:hAnsi="細明體"/>
                <w:sz w:val="22"/>
                <w:szCs w:val="22"/>
                <w:u w:val="single"/>
              </w:rPr>
              <w:t xml:space="preserve">         </w:t>
            </w:r>
          </w:p>
        </w:tc>
        <w:tc>
          <w:tcPr>
            <w:tcW w:w="4557"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60"/>
              <w:rPr>
                <w:rFonts w:ascii="細明體" w:hAnsi="細明體"/>
                <w:sz w:val="18"/>
              </w:rPr>
            </w:pPr>
            <w:r>
              <w:rPr>
                <w:rFonts w:ascii="細明體" w:hAnsi="細明體"/>
                <w:sz w:val="18"/>
              </w:rPr>
            </w:r>
          </w:p>
        </w:tc>
        <w:tc>
          <w:tcPr>
            <w:tcW w:w="4395" w:type="dxa"/>
            <w:gridSpan w:val="11"/>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60" w:before="120" w:after="0"/>
              <w:rPr>
                <w:rFonts w:ascii="細明體" w:hAnsi="細明體"/>
                <w:sz w:val="22"/>
                <w:szCs w:val="22"/>
              </w:rPr>
            </w:pPr>
            <w:r>
              <w:rPr>
                <w:rFonts w:ascii="細明體" w:hAnsi="細明體"/>
                <w:sz w:val="22"/>
                <w:szCs w:val="22"/>
              </w:rPr>
              <w:t xml:space="preserve"> □</w:t>
            </w:r>
            <w:r>
              <w:rPr>
                <w:rFonts w:ascii="細明體" w:hAnsi="細明體"/>
                <w:sz w:val="22"/>
                <w:szCs w:val="22"/>
              </w:rPr>
              <w:t>已取得許可證</w:t>
            </w:r>
            <w:r>
              <w:rPr>
                <w:rFonts w:ascii="細明體" w:hAnsi="細明體"/>
                <w:sz w:val="22"/>
                <w:szCs w:val="22"/>
              </w:rPr>
              <w:t>(</w:t>
            </w:r>
            <w:r>
              <w:rPr>
                <w:rFonts w:ascii="細明體" w:hAnsi="細明體"/>
                <w:sz w:val="22"/>
                <w:szCs w:val="22"/>
              </w:rPr>
              <w:t>證號</w:t>
            </w:r>
            <w:r>
              <w:rPr>
                <w:rFonts w:ascii="細明體" w:hAnsi="細明體"/>
                <w:sz w:val="22"/>
                <w:szCs w:val="22"/>
              </w:rPr>
              <w:t>:               )</w:t>
            </w:r>
          </w:p>
          <w:p>
            <w:pPr>
              <w:pStyle w:val="Style25"/>
              <w:snapToGrid w:val="false"/>
              <w:spacing w:lineRule="atLeast" w:line="260"/>
              <w:rPr>
                <w:rFonts w:ascii="細明體" w:hAnsi="細明體"/>
                <w:sz w:val="22"/>
                <w:szCs w:val="22"/>
              </w:rPr>
            </w:pPr>
            <w:r>
              <w:rPr>
                <w:rFonts w:ascii="細明體" w:hAnsi="細明體"/>
                <w:sz w:val="22"/>
                <w:szCs w:val="22"/>
              </w:rPr>
              <w:t xml:space="preserve"> □</w:t>
            </w:r>
            <w:r>
              <w:rPr>
                <w:rFonts w:ascii="細明體" w:hAnsi="細明體"/>
                <w:sz w:val="22"/>
                <w:szCs w:val="22"/>
              </w:rPr>
              <w:t>本次申請</w:t>
            </w:r>
          </w:p>
          <w:p>
            <w:pPr>
              <w:pStyle w:val="Style25"/>
              <w:snapToGrid w:val="false"/>
              <w:spacing w:lineRule="atLeast" w:line="260" w:before="0" w:after="120"/>
              <w:rPr>
                <w:rFonts w:ascii="細明體" w:hAnsi="細明體"/>
                <w:sz w:val="22"/>
                <w:szCs w:val="22"/>
              </w:rPr>
            </w:pPr>
            <w:r>
              <w:rPr>
                <w:rFonts w:ascii="細明體" w:hAnsi="細明體"/>
                <w:sz w:val="22"/>
                <w:szCs w:val="22"/>
              </w:rPr>
              <w:t xml:space="preserve"> □</w:t>
            </w:r>
            <w:r>
              <w:rPr>
                <w:rFonts w:ascii="細明體" w:hAnsi="細明體"/>
                <w:sz w:val="22"/>
                <w:szCs w:val="22"/>
              </w:rPr>
              <w:t>未提出申請</w:t>
            </w:r>
          </w:p>
        </w:tc>
      </w:tr>
      <w:tr>
        <w:trPr/>
        <w:tc>
          <w:tcPr>
            <w:tcW w:w="1708"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60"/>
              <w:ind w:firstLine="120"/>
              <w:rPr>
                <w:rFonts w:ascii="細明體" w:hAnsi="細明體"/>
                <w:sz w:val="22"/>
                <w:szCs w:val="22"/>
              </w:rPr>
            </w:pPr>
            <w:r>
              <w:rPr>
                <w:rFonts w:ascii="細明體" w:hAnsi="細明體"/>
                <w:sz w:val="22"/>
                <w:szCs w:val="22"/>
              </w:rPr>
            </w:r>
          </w:p>
          <w:p>
            <w:pPr>
              <w:pStyle w:val="Style25"/>
              <w:snapToGrid w:val="false"/>
              <w:spacing w:lineRule="atLeast" w:line="260"/>
              <w:ind w:firstLine="120"/>
              <w:rPr/>
            </w:pPr>
            <w:r>
              <w:rPr>
                <w:rStyle w:val="Style14"/>
                <w:rFonts w:ascii="細明體" w:hAnsi="細明體"/>
                <w:sz w:val="22"/>
                <w:szCs w:val="22"/>
              </w:rPr>
              <w:t>Ｍ</w:t>
            </w:r>
            <w:r>
              <w:rPr>
                <w:rStyle w:val="Style14"/>
                <w:rFonts w:ascii="細明體" w:hAnsi="細明體"/>
                <w:sz w:val="22"/>
                <w:szCs w:val="22"/>
                <w:u w:val="single"/>
              </w:rPr>
              <w:t xml:space="preserve">         </w:t>
            </w:r>
          </w:p>
        </w:tc>
        <w:tc>
          <w:tcPr>
            <w:tcW w:w="4557"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60"/>
              <w:rPr>
                <w:rFonts w:ascii="細明體" w:hAnsi="細明體"/>
                <w:sz w:val="18"/>
              </w:rPr>
            </w:pPr>
            <w:r>
              <w:rPr>
                <w:rFonts w:ascii="細明體" w:hAnsi="細明體"/>
                <w:sz w:val="18"/>
              </w:rPr>
            </w:r>
          </w:p>
        </w:tc>
        <w:tc>
          <w:tcPr>
            <w:tcW w:w="4395" w:type="dxa"/>
            <w:gridSpan w:val="11"/>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60" w:before="120" w:after="0"/>
              <w:rPr>
                <w:rFonts w:ascii="細明體" w:hAnsi="細明體"/>
                <w:sz w:val="22"/>
                <w:szCs w:val="22"/>
              </w:rPr>
            </w:pPr>
            <w:r>
              <w:rPr>
                <w:rFonts w:ascii="細明體" w:hAnsi="細明體"/>
                <w:sz w:val="22"/>
                <w:szCs w:val="22"/>
              </w:rPr>
              <w:t xml:space="preserve"> □</w:t>
            </w:r>
            <w:r>
              <w:rPr>
                <w:rFonts w:ascii="細明體" w:hAnsi="細明體"/>
                <w:sz w:val="22"/>
                <w:szCs w:val="22"/>
              </w:rPr>
              <w:t>已取得許可證</w:t>
            </w:r>
            <w:r>
              <w:rPr>
                <w:rFonts w:ascii="細明體" w:hAnsi="細明體"/>
                <w:sz w:val="22"/>
                <w:szCs w:val="22"/>
              </w:rPr>
              <w:t>(</w:t>
            </w:r>
            <w:r>
              <w:rPr>
                <w:rFonts w:ascii="細明體" w:hAnsi="細明體"/>
                <w:sz w:val="22"/>
                <w:szCs w:val="22"/>
              </w:rPr>
              <w:t>證號</w:t>
            </w:r>
            <w:r>
              <w:rPr>
                <w:rFonts w:ascii="細明體" w:hAnsi="細明體"/>
                <w:sz w:val="22"/>
                <w:szCs w:val="22"/>
              </w:rPr>
              <w:t>:               )</w:t>
            </w:r>
          </w:p>
          <w:p>
            <w:pPr>
              <w:pStyle w:val="Style25"/>
              <w:snapToGrid w:val="false"/>
              <w:spacing w:lineRule="atLeast" w:line="260"/>
              <w:rPr>
                <w:rFonts w:ascii="細明體" w:hAnsi="細明體"/>
                <w:sz w:val="22"/>
                <w:szCs w:val="22"/>
              </w:rPr>
            </w:pPr>
            <w:r>
              <w:rPr>
                <w:rFonts w:ascii="細明體" w:hAnsi="細明體"/>
                <w:sz w:val="22"/>
                <w:szCs w:val="22"/>
              </w:rPr>
              <w:t xml:space="preserve"> □</w:t>
            </w:r>
            <w:r>
              <w:rPr>
                <w:rFonts w:ascii="細明體" w:hAnsi="細明體"/>
                <w:sz w:val="22"/>
                <w:szCs w:val="22"/>
              </w:rPr>
              <w:t>本次申請</w:t>
            </w:r>
          </w:p>
          <w:p>
            <w:pPr>
              <w:pStyle w:val="Style25"/>
              <w:snapToGrid w:val="false"/>
              <w:spacing w:lineRule="atLeast" w:line="260" w:before="0" w:after="120"/>
              <w:rPr>
                <w:rFonts w:ascii="細明體" w:hAnsi="細明體"/>
                <w:sz w:val="22"/>
                <w:szCs w:val="22"/>
              </w:rPr>
            </w:pPr>
            <w:r>
              <w:rPr>
                <w:rFonts w:ascii="細明體" w:hAnsi="細明體"/>
                <w:sz w:val="22"/>
                <w:szCs w:val="22"/>
              </w:rPr>
              <w:t xml:space="preserve"> □</w:t>
            </w:r>
            <w:r>
              <w:rPr>
                <w:rFonts w:ascii="細明體" w:hAnsi="細明體"/>
                <w:sz w:val="22"/>
                <w:szCs w:val="22"/>
              </w:rPr>
              <w:t>未提出申請</w:t>
            </w:r>
          </w:p>
        </w:tc>
      </w:tr>
      <w:tr>
        <w:trPr/>
        <w:tc>
          <w:tcPr>
            <w:tcW w:w="1708"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60"/>
              <w:ind w:firstLine="120"/>
              <w:rPr>
                <w:rFonts w:ascii="細明體" w:hAnsi="細明體"/>
                <w:sz w:val="22"/>
                <w:szCs w:val="22"/>
              </w:rPr>
            </w:pPr>
            <w:r>
              <w:rPr>
                <w:rFonts w:ascii="細明體" w:hAnsi="細明體"/>
                <w:sz w:val="22"/>
                <w:szCs w:val="22"/>
              </w:rPr>
            </w:r>
          </w:p>
          <w:p>
            <w:pPr>
              <w:pStyle w:val="Style25"/>
              <w:snapToGrid w:val="false"/>
              <w:spacing w:lineRule="atLeast" w:line="260"/>
              <w:ind w:firstLine="120"/>
              <w:rPr/>
            </w:pPr>
            <w:r>
              <w:rPr>
                <w:rStyle w:val="Style14"/>
                <w:rFonts w:ascii="細明體" w:hAnsi="細明體"/>
                <w:sz w:val="22"/>
                <w:szCs w:val="22"/>
              </w:rPr>
              <w:t>Ｍ</w:t>
            </w:r>
            <w:r>
              <w:rPr>
                <w:rStyle w:val="Style14"/>
                <w:rFonts w:ascii="細明體" w:hAnsi="細明體"/>
                <w:sz w:val="22"/>
                <w:szCs w:val="22"/>
                <w:u w:val="single"/>
              </w:rPr>
              <w:t xml:space="preserve">         </w:t>
            </w:r>
          </w:p>
        </w:tc>
        <w:tc>
          <w:tcPr>
            <w:tcW w:w="4557"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60"/>
              <w:rPr>
                <w:rFonts w:ascii="細明體" w:hAnsi="細明體"/>
                <w:sz w:val="18"/>
              </w:rPr>
            </w:pPr>
            <w:r>
              <w:rPr>
                <w:rFonts w:ascii="細明體" w:hAnsi="細明體"/>
                <w:sz w:val="18"/>
              </w:rPr>
            </w:r>
          </w:p>
        </w:tc>
        <w:tc>
          <w:tcPr>
            <w:tcW w:w="4395" w:type="dxa"/>
            <w:gridSpan w:val="11"/>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60" w:before="120" w:after="0"/>
              <w:rPr>
                <w:rFonts w:ascii="細明體" w:hAnsi="細明體"/>
                <w:sz w:val="22"/>
                <w:szCs w:val="22"/>
              </w:rPr>
            </w:pPr>
            <w:r>
              <w:rPr>
                <w:rFonts w:ascii="細明體" w:hAnsi="細明體"/>
                <w:sz w:val="22"/>
                <w:szCs w:val="22"/>
              </w:rPr>
              <w:t xml:space="preserve"> □</w:t>
            </w:r>
            <w:r>
              <w:rPr>
                <w:rFonts w:ascii="細明體" w:hAnsi="細明體"/>
                <w:sz w:val="22"/>
                <w:szCs w:val="22"/>
              </w:rPr>
              <w:t>已取得許可證</w:t>
            </w:r>
            <w:r>
              <w:rPr>
                <w:rFonts w:ascii="細明體" w:hAnsi="細明體"/>
                <w:sz w:val="22"/>
                <w:szCs w:val="22"/>
              </w:rPr>
              <w:t>(</w:t>
            </w:r>
            <w:r>
              <w:rPr>
                <w:rFonts w:ascii="細明體" w:hAnsi="細明體"/>
                <w:sz w:val="22"/>
                <w:szCs w:val="22"/>
              </w:rPr>
              <w:t>證號</w:t>
            </w:r>
            <w:r>
              <w:rPr>
                <w:rFonts w:ascii="細明體" w:hAnsi="細明體"/>
                <w:sz w:val="22"/>
                <w:szCs w:val="22"/>
              </w:rPr>
              <w:t>:               )</w:t>
            </w:r>
          </w:p>
          <w:p>
            <w:pPr>
              <w:pStyle w:val="Style25"/>
              <w:snapToGrid w:val="false"/>
              <w:spacing w:lineRule="atLeast" w:line="260"/>
              <w:rPr>
                <w:rFonts w:ascii="細明體" w:hAnsi="細明體"/>
                <w:sz w:val="22"/>
                <w:szCs w:val="22"/>
              </w:rPr>
            </w:pPr>
            <w:r>
              <w:rPr>
                <w:rFonts w:ascii="細明體" w:hAnsi="細明體"/>
                <w:sz w:val="22"/>
                <w:szCs w:val="22"/>
              </w:rPr>
              <w:t xml:space="preserve"> □</w:t>
            </w:r>
            <w:r>
              <w:rPr>
                <w:rFonts w:ascii="細明體" w:hAnsi="細明體"/>
                <w:sz w:val="22"/>
                <w:szCs w:val="22"/>
              </w:rPr>
              <w:t>本次申請</w:t>
            </w:r>
          </w:p>
          <w:p>
            <w:pPr>
              <w:pStyle w:val="Style25"/>
              <w:snapToGrid w:val="false"/>
              <w:spacing w:lineRule="atLeast" w:line="260" w:before="0" w:after="120"/>
              <w:rPr>
                <w:rFonts w:ascii="細明體" w:hAnsi="細明體"/>
                <w:sz w:val="22"/>
                <w:szCs w:val="22"/>
              </w:rPr>
            </w:pPr>
            <w:r>
              <w:rPr>
                <w:rFonts w:ascii="細明體" w:hAnsi="細明體"/>
                <w:sz w:val="22"/>
                <w:szCs w:val="22"/>
              </w:rPr>
              <w:t xml:space="preserve"> □</w:t>
            </w:r>
            <w:r>
              <w:rPr>
                <w:rFonts w:ascii="細明體" w:hAnsi="細明體"/>
                <w:sz w:val="22"/>
                <w:szCs w:val="22"/>
              </w:rPr>
              <w:t>未提出申請</w:t>
            </w:r>
          </w:p>
        </w:tc>
      </w:tr>
      <w:tr>
        <w:trPr/>
        <w:tc>
          <w:tcPr>
            <w:tcW w:w="1708"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60"/>
              <w:ind w:firstLine="120"/>
              <w:rPr>
                <w:rFonts w:ascii="細明體" w:hAnsi="細明體"/>
                <w:sz w:val="22"/>
                <w:szCs w:val="22"/>
              </w:rPr>
            </w:pPr>
            <w:r>
              <w:rPr>
                <w:rFonts w:ascii="細明體" w:hAnsi="細明體"/>
                <w:sz w:val="22"/>
                <w:szCs w:val="22"/>
              </w:rPr>
            </w:r>
          </w:p>
          <w:p>
            <w:pPr>
              <w:pStyle w:val="Style25"/>
              <w:snapToGrid w:val="false"/>
              <w:spacing w:lineRule="atLeast" w:line="260"/>
              <w:ind w:firstLine="120"/>
              <w:rPr/>
            </w:pPr>
            <w:r>
              <w:rPr>
                <w:rStyle w:val="Style14"/>
                <w:rFonts w:ascii="細明體" w:hAnsi="細明體"/>
                <w:sz w:val="22"/>
                <w:szCs w:val="22"/>
              </w:rPr>
              <w:t>Ｍ</w:t>
            </w:r>
            <w:r>
              <w:rPr>
                <w:rStyle w:val="Style14"/>
                <w:rFonts w:ascii="細明體" w:hAnsi="細明體"/>
                <w:sz w:val="22"/>
                <w:szCs w:val="22"/>
                <w:u w:val="single"/>
              </w:rPr>
              <w:t xml:space="preserve">         </w:t>
            </w:r>
          </w:p>
        </w:tc>
        <w:tc>
          <w:tcPr>
            <w:tcW w:w="4557"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60"/>
              <w:rPr>
                <w:rFonts w:ascii="細明體" w:hAnsi="細明體"/>
                <w:sz w:val="18"/>
              </w:rPr>
            </w:pPr>
            <w:r>
              <w:rPr>
                <w:rFonts w:ascii="細明體" w:hAnsi="細明體"/>
                <w:sz w:val="18"/>
              </w:rPr>
            </w:r>
          </w:p>
        </w:tc>
        <w:tc>
          <w:tcPr>
            <w:tcW w:w="4395" w:type="dxa"/>
            <w:gridSpan w:val="11"/>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60" w:before="120" w:after="0"/>
              <w:rPr>
                <w:rFonts w:ascii="細明體" w:hAnsi="細明體"/>
                <w:sz w:val="22"/>
                <w:szCs w:val="22"/>
              </w:rPr>
            </w:pPr>
            <w:r>
              <w:rPr>
                <w:rFonts w:ascii="細明體" w:hAnsi="細明體"/>
                <w:sz w:val="22"/>
                <w:szCs w:val="22"/>
              </w:rPr>
              <w:t xml:space="preserve"> □</w:t>
            </w:r>
            <w:r>
              <w:rPr>
                <w:rFonts w:ascii="細明體" w:hAnsi="細明體"/>
                <w:sz w:val="22"/>
                <w:szCs w:val="22"/>
              </w:rPr>
              <w:t>已取得許可證</w:t>
            </w:r>
            <w:r>
              <w:rPr>
                <w:rFonts w:ascii="細明體" w:hAnsi="細明體"/>
                <w:sz w:val="22"/>
                <w:szCs w:val="22"/>
              </w:rPr>
              <w:t>(</w:t>
            </w:r>
            <w:r>
              <w:rPr>
                <w:rFonts w:ascii="細明體" w:hAnsi="細明體"/>
                <w:sz w:val="22"/>
                <w:szCs w:val="22"/>
              </w:rPr>
              <w:t>證號</w:t>
            </w:r>
            <w:r>
              <w:rPr>
                <w:rFonts w:ascii="細明體" w:hAnsi="細明體"/>
                <w:sz w:val="22"/>
                <w:szCs w:val="22"/>
              </w:rPr>
              <w:t>:               )</w:t>
            </w:r>
          </w:p>
          <w:p>
            <w:pPr>
              <w:pStyle w:val="Style25"/>
              <w:snapToGrid w:val="false"/>
              <w:spacing w:lineRule="atLeast" w:line="260"/>
              <w:rPr>
                <w:rFonts w:ascii="細明體" w:hAnsi="細明體"/>
                <w:sz w:val="22"/>
                <w:szCs w:val="22"/>
              </w:rPr>
            </w:pPr>
            <w:r>
              <w:rPr>
                <w:rFonts w:ascii="細明體" w:hAnsi="細明體"/>
                <w:sz w:val="22"/>
                <w:szCs w:val="22"/>
              </w:rPr>
              <w:t xml:space="preserve"> □</w:t>
            </w:r>
            <w:r>
              <w:rPr>
                <w:rFonts w:ascii="細明體" w:hAnsi="細明體"/>
                <w:sz w:val="22"/>
                <w:szCs w:val="22"/>
              </w:rPr>
              <w:t>本次申請</w:t>
            </w:r>
          </w:p>
          <w:p>
            <w:pPr>
              <w:pStyle w:val="Style25"/>
              <w:snapToGrid w:val="false"/>
              <w:spacing w:lineRule="atLeast" w:line="260" w:before="0" w:after="120"/>
              <w:rPr>
                <w:rFonts w:ascii="細明體" w:hAnsi="細明體"/>
                <w:sz w:val="22"/>
                <w:szCs w:val="22"/>
              </w:rPr>
            </w:pPr>
            <w:r>
              <w:rPr>
                <w:rFonts w:ascii="細明體" w:hAnsi="細明體"/>
                <w:sz w:val="22"/>
                <w:szCs w:val="22"/>
              </w:rPr>
              <w:t xml:space="preserve"> □</w:t>
            </w:r>
            <w:r>
              <w:rPr>
                <w:rFonts w:ascii="細明體" w:hAnsi="細明體"/>
                <w:sz w:val="22"/>
                <w:szCs w:val="22"/>
              </w:rPr>
              <w:t>未提出申請</w:t>
            </w:r>
          </w:p>
        </w:tc>
      </w:tr>
      <w:tr>
        <w:trPr/>
        <w:tc>
          <w:tcPr>
            <w:tcW w:w="1708"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60"/>
              <w:ind w:firstLine="120"/>
              <w:rPr>
                <w:rFonts w:ascii="細明體" w:hAnsi="細明體"/>
                <w:sz w:val="22"/>
                <w:szCs w:val="22"/>
              </w:rPr>
            </w:pPr>
            <w:r>
              <w:rPr>
                <w:rFonts w:ascii="細明體" w:hAnsi="細明體"/>
                <w:sz w:val="22"/>
                <w:szCs w:val="22"/>
              </w:rPr>
            </w:r>
          </w:p>
          <w:p>
            <w:pPr>
              <w:pStyle w:val="Style25"/>
              <w:snapToGrid w:val="false"/>
              <w:spacing w:lineRule="atLeast" w:line="260"/>
              <w:ind w:firstLine="120"/>
              <w:rPr/>
            </w:pPr>
            <w:r>
              <w:rPr>
                <w:rStyle w:val="Style14"/>
                <w:rFonts w:ascii="細明體" w:hAnsi="細明體"/>
                <w:sz w:val="22"/>
                <w:szCs w:val="22"/>
              </w:rPr>
              <w:t>Ｍ</w:t>
            </w:r>
            <w:r>
              <w:rPr>
                <w:rStyle w:val="Style14"/>
                <w:rFonts w:ascii="細明體" w:hAnsi="細明體"/>
                <w:sz w:val="22"/>
                <w:szCs w:val="22"/>
                <w:u w:val="single"/>
              </w:rPr>
              <w:t xml:space="preserve">         </w:t>
            </w:r>
          </w:p>
        </w:tc>
        <w:tc>
          <w:tcPr>
            <w:tcW w:w="4557"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60"/>
              <w:rPr>
                <w:rFonts w:ascii="細明體" w:hAnsi="細明體"/>
                <w:sz w:val="18"/>
              </w:rPr>
            </w:pPr>
            <w:r>
              <w:rPr>
                <w:rFonts w:ascii="細明體" w:hAnsi="細明體"/>
                <w:sz w:val="18"/>
              </w:rPr>
            </w:r>
          </w:p>
        </w:tc>
        <w:tc>
          <w:tcPr>
            <w:tcW w:w="4395" w:type="dxa"/>
            <w:gridSpan w:val="11"/>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60" w:before="120" w:after="0"/>
              <w:rPr>
                <w:rFonts w:ascii="細明體" w:hAnsi="細明體"/>
                <w:sz w:val="22"/>
                <w:szCs w:val="22"/>
              </w:rPr>
            </w:pPr>
            <w:r>
              <w:rPr>
                <w:rFonts w:ascii="細明體" w:hAnsi="細明體"/>
                <w:sz w:val="22"/>
                <w:szCs w:val="22"/>
              </w:rPr>
              <w:t xml:space="preserve"> □</w:t>
            </w:r>
            <w:r>
              <w:rPr>
                <w:rFonts w:ascii="細明體" w:hAnsi="細明體"/>
                <w:sz w:val="22"/>
                <w:szCs w:val="22"/>
              </w:rPr>
              <w:t>已取得許可證</w:t>
            </w:r>
            <w:r>
              <w:rPr>
                <w:rFonts w:ascii="細明體" w:hAnsi="細明體"/>
                <w:sz w:val="22"/>
                <w:szCs w:val="22"/>
              </w:rPr>
              <w:t>(</w:t>
            </w:r>
            <w:r>
              <w:rPr>
                <w:rFonts w:ascii="細明體" w:hAnsi="細明體"/>
                <w:sz w:val="22"/>
                <w:szCs w:val="22"/>
              </w:rPr>
              <w:t>證號</w:t>
            </w:r>
            <w:r>
              <w:rPr>
                <w:rFonts w:ascii="細明體" w:hAnsi="細明體"/>
                <w:sz w:val="22"/>
                <w:szCs w:val="22"/>
              </w:rPr>
              <w:t>:               )</w:t>
            </w:r>
          </w:p>
          <w:p>
            <w:pPr>
              <w:pStyle w:val="Style25"/>
              <w:snapToGrid w:val="false"/>
              <w:spacing w:lineRule="atLeast" w:line="260"/>
              <w:rPr>
                <w:rFonts w:ascii="細明體" w:hAnsi="細明體"/>
                <w:sz w:val="22"/>
                <w:szCs w:val="22"/>
              </w:rPr>
            </w:pPr>
            <w:r>
              <w:rPr>
                <w:rFonts w:ascii="細明體" w:hAnsi="細明體"/>
                <w:sz w:val="22"/>
                <w:szCs w:val="22"/>
              </w:rPr>
              <w:t xml:space="preserve"> □</w:t>
            </w:r>
            <w:r>
              <w:rPr>
                <w:rFonts w:ascii="細明體" w:hAnsi="細明體"/>
                <w:sz w:val="22"/>
                <w:szCs w:val="22"/>
              </w:rPr>
              <w:t>本次申請</w:t>
            </w:r>
          </w:p>
          <w:p>
            <w:pPr>
              <w:pStyle w:val="Style25"/>
              <w:snapToGrid w:val="false"/>
              <w:spacing w:lineRule="atLeast" w:line="260" w:before="0" w:after="120"/>
              <w:rPr>
                <w:rFonts w:ascii="細明體" w:hAnsi="細明體"/>
                <w:sz w:val="22"/>
                <w:szCs w:val="22"/>
              </w:rPr>
            </w:pPr>
            <w:r>
              <w:rPr>
                <w:rFonts w:ascii="細明體" w:hAnsi="細明體"/>
                <w:sz w:val="22"/>
                <w:szCs w:val="22"/>
              </w:rPr>
              <w:t xml:space="preserve"> □</w:t>
            </w:r>
            <w:r>
              <w:rPr>
                <w:rFonts w:ascii="細明體" w:hAnsi="細明體"/>
                <w:sz w:val="22"/>
                <w:szCs w:val="22"/>
              </w:rPr>
              <w:t>未提出申請</w:t>
            </w:r>
          </w:p>
        </w:tc>
      </w:tr>
      <w:tr>
        <w:trPr/>
        <w:tc>
          <w:tcPr>
            <w:tcW w:w="1708"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60"/>
              <w:ind w:firstLine="120"/>
              <w:rPr>
                <w:rFonts w:ascii="細明體" w:hAnsi="細明體"/>
                <w:sz w:val="22"/>
                <w:szCs w:val="22"/>
              </w:rPr>
            </w:pPr>
            <w:r>
              <w:rPr>
                <w:rFonts w:ascii="細明體" w:hAnsi="細明體"/>
                <w:sz w:val="22"/>
                <w:szCs w:val="22"/>
              </w:rPr>
            </w:r>
          </w:p>
          <w:p>
            <w:pPr>
              <w:pStyle w:val="Style25"/>
              <w:snapToGrid w:val="false"/>
              <w:spacing w:lineRule="atLeast" w:line="260"/>
              <w:ind w:firstLine="120"/>
              <w:rPr/>
            </w:pPr>
            <w:r>
              <w:rPr>
                <w:rStyle w:val="Style14"/>
                <w:rFonts w:ascii="細明體" w:hAnsi="細明體"/>
                <w:sz w:val="22"/>
                <w:szCs w:val="22"/>
              </w:rPr>
              <w:t>Ｍ</w:t>
            </w:r>
            <w:r>
              <w:rPr>
                <w:rStyle w:val="Style14"/>
                <w:rFonts w:ascii="細明體" w:hAnsi="細明體"/>
                <w:sz w:val="22"/>
                <w:szCs w:val="22"/>
                <w:u w:val="single"/>
              </w:rPr>
              <w:t xml:space="preserve">         </w:t>
            </w:r>
          </w:p>
        </w:tc>
        <w:tc>
          <w:tcPr>
            <w:tcW w:w="4557"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60"/>
              <w:rPr>
                <w:rFonts w:ascii="細明體" w:hAnsi="細明體"/>
                <w:sz w:val="18"/>
              </w:rPr>
            </w:pPr>
            <w:r>
              <w:rPr>
                <w:rFonts w:ascii="細明體" w:hAnsi="細明體"/>
                <w:sz w:val="18"/>
              </w:rPr>
            </w:r>
          </w:p>
        </w:tc>
        <w:tc>
          <w:tcPr>
            <w:tcW w:w="4395" w:type="dxa"/>
            <w:gridSpan w:val="11"/>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60" w:before="120" w:after="0"/>
              <w:rPr>
                <w:rFonts w:ascii="細明體" w:hAnsi="細明體"/>
                <w:sz w:val="22"/>
                <w:szCs w:val="22"/>
              </w:rPr>
            </w:pPr>
            <w:r>
              <w:rPr>
                <w:rFonts w:ascii="細明體" w:hAnsi="細明體"/>
                <w:sz w:val="22"/>
                <w:szCs w:val="22"/>
              </w:rPr>
              <w:t xml:space="preserve"> □</w:t>
            </w:r>
            <w:r>
              <w:rPr>
                <w:rFonts w:ascii="細明體" w:hAnsi="細明體"/>
                <w:sz w:val="22"/>
                <w:szCs w:val="22"/>
              </w:rPr>
              <w:t>已取得許可證</w:t>
            </w:r>
            <w:r>
              <w:rPr>
                <w:rFonts w:ascii="細明體" w:hAnsi="細明體"/>
                <w:sz w:val="22"/>
                <w:szCs w:val="22"/>
              </w:rPr>
              <w:t>(</w:t>
            </w:r>
            <w:r>
              <w:rPr>
                <w:rFonts w:ascii="細明體" w:hAnsi="細明體"/>
                <w:sz w:val="22"/>
                <w:szCs w:val="22"/>
              </w:rPr>
              <w:t>證號</w:t>
            </w:r>
            <w:r>
              <w:rPr>
                <w:rFonts w:ascii="細明體" w:hAnsi="細明體"/>
                <w:sz w:val="22"/>
                <w:szCs w:val="22"/>
              </w:rPr>
              <w:t>:               )</w:t>
            </w:r>
          </w:p>
          <w:p>
            <w:pPr>
              <w:pStyle w:val="Style25"/>
              <w:snapToGrid w:val="false"/>
              <w:spacing w:lineRule="atLeast" w:line="260"/>
              <w:rPr>
                <w:rFonts w:ascii="細明體" w:hAnsi="細明體"/>
                <w:sz w:val="22"/>
                <w:szCs w:val="22"/>
              </w:rPr>
            </w:pPr>
            <w:r>
              <w:rPr>
                <w:rFonts w:ascii="細明體" w:hAnsi="細明體"/>
                <w:sz w:val="22"/>
                <w:szCs w:val="22"/>
              </w:rPr>
              <w:t xml:space="preserve"> □</w:t>
            </w:r>
            <w:r>
              <w:rPr>
                <w:rFonts w:ascii="細明體" w:hAnsi="細明體"/>
                <w:sz w:val="22"/>
                <w:szCs w:val="22"/>
              </w:rPr>
              <w:t>本次申請</w:t>
            </w:r>
          </w:p>
          <w:p>
            <w:pPr>
              <w:pStyle w:val="Style25"/>
              <w:snapToGrid w:val="false"/>
              <w:spacing w:lineRule="atLeast" w:line="260" w:before="0" w:after="120"/>
              <w:rPr>
                <w:rFonts w:ascii="細明體" w:hAnsi="細明體"/>
                <w:sz w:val="22"/>
                <w:szCs w:val="22"/>
              </w:rPr>
            </w:pPr>
            <w:r>
              <w:rPr>
                <w:rFonts w:ascii="細明體" w:hAnsi="細明體"/>
                <w:sz w:val="22"/>
                <w:szCs w:val="22"/>
              </w:rPr>
              <w:t xml:space="preserve"> □</w:t>
            </w:r>
            <w:r>
              <w:rPr>
                <w:rFonts w:ascii="細明體" w:hAnsi="細明體"/>
                <w:sz w:val="22"/>
                <w:szCs w:val="22"/>
              </w:rPr>
              <w:t>未提出申請</w:t>
            </w:r>
          </w:p>
        </w:tc>
      </w:tr>
      <w:tr>
        <w:trPr/>
        <w:tc>
          <w:tcPr>
            <w:tcW w:w="1708"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60"/>
              <w:ind w:firstLine="120"/>
              <w:rPr>
                <w:rFonts w:ascii="細明體" w:hAnsi="細明體"/>
                <w:sz w:val="22"/>
                <w:szCs w:val="22"/>
              </w:rPr>
            </w:pPr>
            <w:r>
              <w:rPr>
                <w:rFonts w:ascii="細明體" w:hAnsi="細明體"/>
                <w:sz w:val="22"/>
                <w:szCs w:val="22"/>
              </w:rPr>
            </w:r>
          </w:p>
          <w:p>
            <w:pPr>
              <w:pStyle w:val="Style25"/>
              <w:snapToGrid w:val="false"/>
              <w:spacing w:lineRule="atLeast" w:line="260"/>
              <w:ind w:firstLine="120"/>
              <w:rPr/>
            </w:pPr>
            <w:r>
              <w:rPr>
                <w:rStyle w:val="Style14"/>
                <w:rFonts w:ascii="細明體" w:hAnsi="細明體"/>
                <w:sz w:val="22"/>
                <w:szCs w:val="22"/>
              </w:rPr>
              <w:t>Ｍ</w:t>
            </w:r>
            <w:r>
              <w:rPr>
                <w:rStyle w:val="Style14"/>
                <w:rFonts w:ascii="細明體" w:hAnsi="細明體"/>
                <w:sz w:val="22"/>
                <w:szCs w:val="22"/>
                <w:u w:val="single"/>
              </w:rPr>
              <w:t xml:space="preserve">         </w:t>
            </w:r>
          </w:p>
        </w:tc>
        <w:tc>
          <w:tcPr>
            <w:tcW w:w="4557"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60"/>
              <w:rPr>
                <w:rFonts w:ascii="細明體" w:hAnsi="細明體"/>
                <w:sz w:val="18"/>
              </w:rPr>
            </w:pPr>
            <w:r>
              <w:rPr>
                <w:rFonts w:ascii="細明體" w:hAnsi="細明體"/>
                <w:sz w:val="18"/>
              </w:rPr>
            </w:r>
          </w:p>
        </w:tc>
        <w:tc>
          <w:tcPr>
            <w:tcW w:w="4395" w:type="dxa"/>
            <w:gridSpan w:val="11"/>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60" w:before="120" w:after="0"/>
              <w:rPr>
                <w:rFonts w:ascii="細明體" w:hAnsi="細明體"/>
                <w:sz w:val="22"/>
                <w:szCs w:val="22"/>
              </w:rPr>
            </w:pPr>
            <w:r>
              <w:rPr>
                <w:rFonts w:ascii="細明體" w:hAnsi="細明體"/>
                <w:sz w:val="22"/>
                <w:szCs w:val="22"/>
              </w:rPr>
              <w:t xml:space="preserve"> □</w:t>
            </w:r>
            <w:r>
              <w:rPr>
                <w:rFonts w:ascii="細明體" w:hAnsi="細明體"/>
                <w:sz w:val="22"/>
                <w:szCs w:val="22"/>
              </w:rPr>
              <w:t>已取得許可證</w:t>
            </w:r>
            <w:r>
              <w:rPr>
                <w:rFonts w:ascii="細明體" w:hAnsi="細明體"/>
                <w:sz w:val="22"/>
                <w:szCs w:val="22"/>
              </w:rPr>
              <w:t>(</w:t>
            </w:r>
            <w:r>
              <w:rPr>
                <w:rFonts w:ascii="細明體" w:hAnsi="細明體"/>
                <w:sz w:val="22"/>
                <w:szCs w:val="22"/>
              </w:rPr>
              <w:t>證號</w:t>
            </w:r>
            <w:r>
              <w:rPr>
                <w:rFonts w:ascii="細明體" w:hAnsi="細明體"/>
                <w:sz w:val="22"/>
                <w:szCs w:val="22"/>
              </w:rPr>
              <w:t>:               )</w:t>
            </w:r>
          </w:p>
          <w:p>
            <w:pPr>
              <w:pStyle w:val="Style25"/>
              <w:snapToGrid w:val="false"/>
              <w:spacing w:lineRule="atLeast" w:line="260"/>
              <w:rPr>
                <w:rFonts w:ascii="細明體" w:hAnsi="細明體"/>
                <w:sz w:val="22"/>
                <w:szCs w:val="22"/>
              </w:rPr>
            </w:pPr>
            <w:r>
              <w:rPr>
                <w:rFonts w:ascii="細明體" w:hAnsi="細明體"/>
                <w:sz w:val="22"/>
                <w:szCs w:val="22"/>
              </w:rPr>
              <w:t xml:space="preserve"> □</w:t>
            </w:r>
            <w:r>
              <w:rPr>
                <w:rFonts w:ascii="細明體" w:hAnsi="細明體"/>
                <w:sz w:val="22"/>
                <w:szCs w:val="22"/>
              </w:rPr>
              <w:t>本次申請</w:t>
            </w:r>
          </w:p>
          <w:p>
            <w:pPr>
              <w:pStyle w:val="Style25"/>
              <w:snapToGrid w:val="false"/>
              <w:spacing w:lineRule="atLeast" w:line="260" w:before="0" w:after="120"/>
              <w:rPr>
                <w:rFonts w:ascii="細明體" w:hAnsi="細明體"/>
                <w:sz w:val="22"/>
                <w:szCs w:val="22"/>
              </w:rPr>
            </w:pPr>
            <w:r>
              <w:rPr>
                <w:rFonts w:ascii="細明體" w:hAnsi="細明體"/>
                <w:sz w:val="22"/>
                <w:szCs w:val="22"/>
              </w:rPr>
              <w:t xml:space="preserve"> □</w:t>
            </w:r>
            <w:r>
              <w:rPr>
                <w:rFonts w:ascii="細明體" w:hAnsi="細明體"/>
                <w:sz w:val="22"/>
                <w:szCs w:val="22"/>
              </w:rPr>
              <w:t>未提出申請</w:t>
            </w:r>
          </w:p>
        </w:tc>
      </w:tr>
      <w:tr>
        <w:trPr/>
        <w:tc>
          <w:tcPr>
            <w:tcW w:w="1708"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60"/>
              <w:ind w:firstLine="120"/>
              <w:rPr>
                <w:rFonts w:ascii="細明體" w:hAnsi="細明體"/>
                <w:sz w:val="22"/>
                <w:szCs w:val="22"/>
              </w:rPr>
            </w:pPr>
            <w:r>
              <w:rPr>
                <w:rFonts w:ascii="細明體" w:hAnsi="細明體"/>
                <w:sz w:val="22"/>
                <w:szCs w:val="22"/>
              </w:rPr>
            </w:r>
          </w:p>
          <w:p>
            <w:pPr>
              <w:pStyle w:val="Style25"/>
              <w:snapToGrid w:val="false"/>
              <w:spacing w:lineRule="atLeast" w:line="260"/>
              <w:ind w:firstLine="120"/>
              <w:rPr/>
            </w:pPr>
            <w:r>
              <w:rPr>
                <w:rStyle w:val="Style14"/>
                <w:rFonts w:ascii="細明體" w:hAnsi="細明體"/>
                <w:sz w:val="22"/>
                <w:szCs w:val="22"/>
              </w:rPr>
              <w:t>Ｍ</w:t>
            </w:r>
            <w:r>
              <w:rPr>
                <w:rStyle w:val="Style14"/>
                <w:rFonts w:ascii="細明體" w:hAnsi="細明體"/>
                <w:sz w:val="22"/>
                <w:szCs w:val="22"/>
                <w:u w:val="single"/>
              </w:rPr>
              <w:t xml:space="preserve">         </w:t>
            </w:r>
          </w:p>
        </w:tc>
        <w:tc>
          <w:tcPr>
            <w:tcW w:w="4557"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60"/>
              <w:rPr>
                <w:rFonts w:ascii="細明體" w:hAnsi="細明體"/>
                <w:sz w:val="18"/>
              </w:rPr>
            </w:pPr>
            <w:r>
              <w:rPr>
                <w:rFonts w:ascii="細明體" w:hAnsi="細明體"/>
                <w:sz w:val="18"/>
              </w:rPr>
            </w:r>
          </w:p>
        </w:tc>
        <w:tc>
          <w:tcPr>
            <w:tcW w:w="4395" w:type="dxa"/>
            <w:gridSpan w:val="11"/>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60" w:before="120" w:after="0"/>
              <w:rPr>
                <w:rFonts w:ascii="細明體" w:hAnsi="細明體"/>
                <w:sz w:val="22"/>
                <w:szCs w:val="22"/>
              </w:rPr>
            </w:pPr>
            <w:r>
              <w:rPr>
                <w:rFonts w:ascii="細明體" w:hAnsi="細明體"/>
                <w:sz w:val="22"/>
                <w:szCs w:val="22"/>
              </w:rPr>
              <w:t xml:space="preserve"> □</w:t>
            </w:r>
            <w:r>
              <w:rPr>
                <w:rFonts w:ascii="細明體" w:hAnsi="細明體"/>
                <w:sz w:val="22"/>
                <w:szCs w:val="22"/>
              </w:rPr>
              <w:t>已取得許可證</w:t>
            </w:r>
            <w:r>
              <w:rPr>
                <w:rFonts w:ascii="細明體" w:hAnsi="細明體"/>
                <w:sz w:val="22"/>
                <w:szCs w:val="22"/>
              </w:rPr>
              <w:t>(</w:t>
            </w:r>
            <w:r>
              <w:rPr>
                <w:rFonts w:ascii="細明體" w:hAnsi="細明體"/>
                <w:sz w:val="22"/>
                <w:szCs w:val="22"/>
              </w:rPr>
              <w:t>證號</w:t>
            </w:r>
            <w:r>
              <w:rPr>
                <w:rFonts w:ascii="細明體" w:hAnsi="細明體"/>
                <w:sz w:val="22"/>
                <w:szCs w:val="22"/>
              </w:rPr>
              <w:t>:               )</w:t>
            </w:r>
          </w:p>
          <w:p>
            <w:pPr>
              <w:pStyle w:val="Style25"/>
              <w:snapToGrid w:val="false"/>
              <w:spacing w:lineRule="atLeast" w:line="260"/>
              <w:rPr>
                <w:rFonts w:ascii="細明體" w:hAnsi="細明體"/>
                <w:sz w:val="22"/>
                <w:szCs w:val="22"/>
              </w:rPr>
            </w:pPr>
            <w:r>
              <w:rPr>
                <w:rFonts w:ascii="細明體" w:hAnsi="細明體"/>
                <w:sz w:val="22"/>
                <w:szCs w:val="22"/>
              </w:rPr>
              <w:t xml:space="preserve"> □</w:t>
            </w:r>
            <w:r>
              <w:rPr>
                <w:rFonts w:ascii="細明體" w:hAnsi="細明體"/>
                <w:sz w:val="22"/>
                <w:szCs w:val="22"/>
              </w:rPr>
              <w:t>本次申請</w:t>
            </w:r>
          </w:p>
          <w:p>
            <w:pPr>
              <w:pStyle w:val="Style25"/>
              <w:snapToGrid w:val="false"/>
              <w:spacing w:lineRule="atLeast" w:line="260" w:before="0" w:after="120"/>
              <w:rPr>
                <w:rFonts w:ascii="細明體" w:hAnsi="細明體"/>
                <w:sz w:val="22"/>
                <w:szCs w:val="22"/>
              </w:rPr>
            </w:pPr>
            <w:r>
              <w:rPr>
                <w:rFonts w:ascii="細明體" w:hAnsi="細明體"/>
                <w:sz w:val="22"/>
                <w:szCs w:val="22"/>
              </w:rPr>
              <w:t xml:space="preserve"> □</w:t>
            </w:r>
            <w:r>
              <w:rPr>
                <w:rFonts w:ascii="細明體" w:hAnsi="細明體"/>
                <w:sz w:val="22"/>
                <w:szCs w:val="22"/>
              </w:rPr>
              <w:t>未提出申請</w:t>
            </w:r>
          </w:p>
        </w:tc>
      </w:tr>
      <w:tr>
        <w:trPr/>
        <w:tc>
          <w:tcPr>
            <w:tcW w:w="1708"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60"/>
              <w:ind w:firstLine="120"/>
              <w:rPr>
                <w:rFonts w:ascii="細明體" w:hAnsi="細明體"/>
                <w:sz w:val="22"/>
                <w:szCs w:val="22"/>
              </w:rPr>
            </w:pPr>
            <w:r>
              <w:rPr>
                <w:rFonts w:ascii="細明體" w:hAnsi="細明體"/>
                <w:sz w:val="22"/>
                <w:szCs w:val="22"/>
              </w:rPr>
            </w:r>
          </w:p>
          <w:p>
            <w:pPr>
              <w:pStyle w:val="Style25"/>
              <w:snapToGrid w:val="false"/>
              <w:spacing w:lineRule="atLeast" w:line="260"/>
              <w:ind w:firstLine="120"/>
              <w:rPr/>
            </w:pPr>
            <w:r>
              <w:rPr>
                <w:rStyle w:val="Style14"/>
                <w:rFonts w:ascii="細明體" w:hAnsi="細明體"/>
                <w:sz w:val="22"/>
                <w:szCs w:val="22"/>
              </w:rPr>
              <w:t>Ｍ</w:t>
            </w:r>
            <w:r>
              <w:rPr>
                <w:rStyle w:val="Style14"/>
                <w:rFonts w:ascii="細明體" w:hAnsi="細明體"/>
                <w:sz w:val="22"/>
                <w:szCs w:val="22"/>
                <w:u w:val="single"/>
              </w:rPr>
              <w:t xml:space="preserve">         </w:t>
            </w:r>
          </w:p>
        </w:tc>
        <w:tc>
          <w:tcPr>
            <w:tcW w:w="4557"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60"/>
              <w:rPr>
                <w:rFonts w:ascii="細明體" w:hAnsi="細明體"/>
                <w:sz w:val="18"/>
              </w:rPr>
            </w:pPr>
            <w:r>
              <w:rPr>
                <w:rFonts w:ascii="細明體" w:hAnsi="細明體"/>
                <w:sz w:val="18"/>
              </w:rPr>
            </w:r>
          </w:p>
        </w:tc>
        <w:tc>
          <w:tcPr>
            <w:tcW w:w="4395" w:type="dxa"/>
            <w:gridSpan w:val="11"/>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60" w:before="120" w:after="0"/>
              <w:rPr>
                <w:rFonts w:ascii="細明體" w:hAnsi="細明體"/>
                <w:sz w:val="22"/>
                <w:szCs w:val="22"/>
              </w:rPr>
            </w:pPr>
            <w:r>
              <w:rPr>
                <w:rFonts w:ascii="細明體" w:hAnsi="細明體"/>
                <w:sz w:val="22"/>
                <w:szCs w:val="22"/>
              </w:rPr>
              <w:t xml:space="preserve"> □</w:t>
            </w:r>
            <w:r>
              <w:rPr>
                <w:rFonts w:ascii="細明體" w:hAnsi="細明體"/>
                <w:sz w:val="22"/>
                <w:szCs w:val="22"/>
              </w:rPr>
              <w:t>已取得許可證</w:t>
            </w:r>
            <w:r>
              <w:rPr>
                <w:rFonts w:ascii="細明體" w:hAnsi="細明體"/>
                <w:sz w:val="22"/>
                <w:szCs w:val="22"/>
              </w:rPr>
              <w:t>(</w:t>
            </w:r>
            <w:r>
              <w:rPr>
                <w:rFonts w:ascii="細明體" w:hAnsi="細明體"/>
                <w:sz w:val="22"/>
                <w:szCs w:val="22"/>
              </w:rPr>
              <w:t>證號</w:t>
            </w:r>
            <w:r>
              <w:rPr>
                <w:rFonts w:ascii="細明體" w:hAnsi="細明體"/>
                <w:sz w:val="22"/>
                <w:szCs w:val="22"/>
              </w:rPr>
              <w:t>:               )</w:t>
            </w:r>
          </w:p>
          <w:p>
            <w:pPr>
              <w:pStyle w:val="Style25"/>
              <w:snapToGrid w:val="false"/>
              <w:spacing w:lineRule="atLeast" w:line="260"/>
              <w:rPr>
                <w:rFonts w:ascii="細明體" w:hAnsi="細明體"/>
                <w:sz w:val="22"/>
                <w:szCs w:val="22"/>
              </w:rPr>
            </w:pPr>
            <w:r>
              <w:rPr>
                <w:rFonts w:ascii="細明體" w:hAnsi="細明體"/>
                <w:sz w:val="22"/>
                <w:szCs w:val="22"/>
              </w:rPr>
              <w:t xml:space="preserve"> □</w:t>
            </w:r>
            <w:r>
              <w:rPr>
                <w:rFonts w:ascii="細明體" w:hAnsi="細明體"/>
                <w:sz w:val="22"/>
                <w:szCs w:val="22"/>
              </w:rPr>
              <w:t>本次申請</w:t>
            </w:r>
          </w:p>
          <w:p>
            <w:pPr>
              <w:pStyle w:val="Style25"/>
              <w:snapToGrid w:val="false"/>
              <w:spacing w:lineRule="atLeast" w:line="260" w:before="0" w:after="120"/>
              <w:rPr>
                <w:rFonts w:ascii="細明體" w:hAnsi="細明體"/>
                <w:sz w:val="22"/>
                <w:szCs w:val="22"/>
              </w:rPr>
            </w:pPr>
            <w:r>
              <w:rPr>
                <w:rFonts w:ascii="細明體" w:hAnsi="細明體"/>
                <w:sz w:val="22"/>
                <w:szCs w:val="22"/>
              </w:rPr>
              <w:t xml:space="preserve"> □</w:t>
            </w:r>
            <w:r>
              <w:rPr>
                <w:rFonts w:ascii="細明體" w:hAnsi="細明體"/>
                <w:sz w:val="22"/>
                <w:szCs w:val="22"/>
              </w:rPr>
              <w:t>未提出申請</w:t>
            </w:r>
          </w:p>
        </w:tc>
      </w:tr>
      <w:tr>
        <w:trPr/>
        <w:tc>
          <w:tcPr>
            <w:tcW w:w="1708"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60"/>
              <w:ind w:firstLine="120"/>
              <w:rPr>
                <w:rFonts w:ascii="細明體" w:hAnsi="細明體"/>
                <w:sz w:val="22"/>
                <w:szCs w:val="22"/>
              </w:rPr>
            </w:pPr>
            <w:r>
              <w:rPr>
                <w:rFonts w:ascii="細明體" w:hAnsi="細明體"/>
                <w:sz w:val="22"/>
                <w:szCs w:val="22"/>
              </w:rPr>
            </w:r>
          </w:p>
          <w:p>
            <w:pPr>
              <w:pStyle w:val="Style25"/>
              <w:snapToGrid w:val="false"/>
              <w:spacing w:lineRule="atLeast" w:line="260"/>
              <w:ind w:firstLine="120"/>
              <w:rPr/>
            </w:pPr>
            <w:r>
              <w:rPr>
                <w:rStyle w:val="Style14"/>
                <w:rFonts w:ascii="細明體" w:hAnsi="細明體"/>
                <w:sz w:val="22"/>
                <w:szCs w:val="22"/>
              </w:rPr>
              <w:t>Ｍ</w:t>
            </w:r>
            <w:r>
              <w:rPr>
                <w:rStyle w:val="Style14"/>
                <w:rFonts w:ascii="細明體" w:hAnsi="細明體"/>
                <w:sz w:val="22"/>
                <w:szCs w:val="22"/>
                <w:u w:val="single"/>
              </w:rPr>
              <w:t xml:space="preserve">         </w:t>
            </w:r>
          </w:p>
        </w:tc>
        <w:tc>
          <w:tcPr>
            <w:tcW w:w="4557"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60"/>
              <w:rPr>
                <w:rFonts w:ascii="細明體" w:hAnsi="細明體"/>
                <w:sz w:val="18"/>
              </w:rPr>
            </w:pPr>
            <w:r>
              <w:rPr>
                <w:rFonts w:ascii="細明體" w:hAnsi="細明體"/>
                <w:sz w:val="18"/>
              </w:rPr>
            </w:r>
          </w:p>
        </w:tc>
        <w:tc>
          <w:tcPr>
            <w:tcW w:w="4395" w:type="dxa"/>
            <w:gridSpan w:val="11"/>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60" w:before="120" w:after="0"/>
              <w:rPr>
                <w:rFonts w:ascii="細明體" w:hAnsi="細明體"/>
                <w:sz w:val="22"/>
                <w:szCs w:val="22"/>
              </w:rPr>
            </w:pPr>
            <w:r>
              <w:rPr>
                <w:rFonts w:ascii="細明體" w:hAnsi="細明體"/>
                <w:sz w:val="22"/>
                <w:szCs w:val="22"/>
              </w:rPr>
              <w:t xml:space="preserve"> □</w:t>
            </w:r>
            <w:r>
              <w:rPr>
                <w:rFonts w:ascii="細明體" w:hAnsi="細明體"/>
                <w:sz w:val="22"/>
                <w:szCs w:val="22"/>
              </w:rPr>
              <w:t>已取得許可證</w:t>
            </w:r>
            <w:r>
              <w:rPr>
                <w:rFonts w:ascii="細明體" w:hAnsi="細明體"/>
                <w:sz w:val="22"/>
                <w:szCs w:val="22"/>
              </w:rPr>
              <w:t>(</w:t>
            </w:r>
            <w:r>
              <w:rPr>
                <w:rFonts w:ascii="細明體" w:hAnsi="細明體"/>
                <w:sz w:val="22"/>
                <w:szCs w:val="22"/>
              </w:rPr>
              <w:t>證號</w:t>
            </w:r>
            <w:r>
              <w:rPr>
                <w:rFonts w:ascii="細明體" w:hAnsi="細明體"/>
                <w:sz w:val="22"/>
                <w:szCs w:val="22"/>
              </w:rPr>
              <w:t>:               )</w:t>
            </w:r>
          </w:p>
          <w:p>
            <w:pPr>
              <w:pStyle w:val="Style25"/>
              <w:snapToGrid w:val="false"/>
              <w:spacing w:lineRule="atLeast" w:line="260"/>
              <w:rPr>
                <w:rFonts w:ascii="細明體" w:hAnsi="細明體"/>
                <w:sz w:val="22"/>
                <w:szCs w:val="22"/>
              </w:rPr>
            </w:pPr>
            <w:r>
              <w:rPr>
                <w:rFonts w:ascii="細明體" w:hAnsi="細明體"/>
                <w:sz w:val="22"/>
                <w:szCs w:val="22"/>
              </w:rPr>
              <w:t xml:space="preserve"> □</w:t>
            </w:r>
            <w:r>
              <w:rPr>
                <w:rFonts w:ascii="細明體" w:hAnsi="細明體"/>
                <w:sz w:val="22"/>
                <w:szCs w:val="22"/>
              </w:rPr>
              <w:t>本次申請</w:t>
            </w:r>
          </w:p>
          <w:p>
            <w:pPr>
              <w:pStyle w:val="Style25"/>
              <w:snapToGrid w:val="false"/>
              <w:spacing w:lineRule="atLeast" w:line="260" w:before="0" w:after="120"/>
              <w:rPr>
                <w:rFonts w:ascii="細明體" w:hAnsi="細明體"/>
                <w:sz w:val="22"/>
                <w:szCs w:val="22"/>
              </w:rPr>
            </w:pPr>
            <w:r>
              <w:rPr>
                <w:rFonts w:ascii="細明體" w:hAnsi="細明體"/>
                <w:sz w:val="22"/>
                <w:szCs w:val="22"/>
              </w:rPr>
              <w:t xml:space="preserve"> □</w:t>
            </w:r>
            <w:r>
              <w:rPr>
                <w:rFonts w:ascii="細明體" w:hAnsi="細明體"/>
                <w:sz w:val="22"/>
                <w:szCs w:val="22"/>
              </w:rPr>
              <w:t>未提出申請</w:t>
            </w:r>
          </w:p>
        </w:tc>
      </w:tr>
      <w:tr>
        <w:trPr>
          <w:trHeight w:val="420" w:hRule="atLeast"/>
          <w:cantSplit w:val="true"/>
        </w:trPr>
        <w:tc>
          <w:tcPr>
            <w:tcW w:w="7798" w:type="dxa"/>
            <w:gridSpan w:val="5"/>
            <w:tcBorders>
              <w:top w:val="single" w:sz="6" w:space="0" w:color="000000"/>
              <w:right w:val="single" w:sz="6" w:space="0" w:color="000000"/>
            </w:tcBorders>
          </w:tcPr>
          <w:p>
            <w:pPr>
              <w:pStyle w:val="Style25"/>
              <w:widowControl/>
              <w:autoSpaceDE w:val="false"/>
              <w:snapToGrid w:val="false"/>
              <w:spacing w:lineRule="atLeast" w:line="260"/>
              <w:textAlignment w:val="bottom"/>
              <w:rPr/>
            </w:pPr>
            <w:r>
              <w:rPr>
                <w:rStyle w:val="Style14"/>
                <w:spacing w:val="-4"/>
                <w:sz w:val="18"/>
              </w:rPr>
              <w:t>＊</w:t>
            </w:r>
            <w:r>
              <w:rPr>
                <w:rStyle w:val="Style14"/>
                <w:spacing w:val="-10"/>
                <w:sz w:val="18"/>
              </w:rPr>
              <w:t>本表不敷填寫時，請自行影印空白表格使用，填妥後請在右上角填寫管制編號，右下角填寫頁次。</w:t>
            </w:r>
          </w:p>
        </w:tc>
        <w:tc>
          <w:tcPr>
            <w:tcW w:w="1281" w:type="dxa"/>
            <w:gridSpan w:val="4"/>
            <w:tcBorders>
              <w:top w:val="single" w:sz="6" w:space="0" w:color="000000"/>
              <w:left w:val="single" w:sz="6" w:space="0" w:color="000000"/>
              <w:bottom w:val="single" w:sz="6" w:space="0" w:color="000000"/>
              <w:right w:val="single" w:sz="6" w:space="0" w:color="000000"/>
            </w:tcBorders>
          </w:tcPr>
          <w:p>
            <w:pPr>
              <w:pStyle w:val="Style25"/>
              <w:widowControl/>
              <w:autoSpaceDE w:val="false"/>
              <w:snapToGrid w:val="false"/>
              <w:spacing w:lineRule="atLeast" w:line="260"/>
              <w:jc w:val="center"/>
              <w:textAlignment w:val="bottom"/>
              <w:rPr/>
            </w:pPr>
            <w:r>
              <w:rPr>
                <w:rStyle w:val="Style14"/>
                <w:sz w:val="18"/>
              </w:rPr>
              <w:t>頁  次</w:t>
            </w:r>
          </w:p>
        </w:tc>
        <w:tc>
          <w:tcPr>
            <w:tcW w:w="1581" w:type="dxa"/>
            <w:gridSpan w:val="4"/>
            <w:tcBorders>
              <w:top w:val="single" w:sz="6" w:space="0" w:color="000000"/>
              <w:left w:val="single" w:sz="6" w:space="0" w:color="000000"/>
              <w:bottom w:val="single" w:sz="6" w:space="0" w:color="000000"/>
              <w:right w:val="single" w:sz="6" w:space="0" w:color="000000"/>
            </w:tcBorders>
          </w:tcPr>
          <w:p>
            <w:pPr>
              <w:pStyle w:val="Style25"/>
              <w:widowControl/>
              <w:autoSpaceDE w:val="false"/>
              <w:snapToGrid w:val="false"/>
              <w:spacing w:lineRule="atLeast" w:line="260"/>
              <w:textAlignment w:val="bottom"/>
              <w:rPr>
                <w:sz w:val="20"/>
              </w:rPr>
            </w:pPr>
            <w:r>
              <w:rPr>
                <w:sz w:val="20"/>
              </w:rPr>
            </w:r>
          </w:p>
        </w:tc>
      </w:tr>
    </w:tbl>
    <w:p>
      <w:pPr>
        <w:pStyle w:val="Style25"/>
        <w:snapToGrid w:val="false"/>
        <w:spacing w:lineRule="atLeast" w:line="260"/>
        <w:rPr>
          <w:rFonts w:ascii="細明體" w:hAnsi="細明體"/>
          <w:sz w:val="18"/>
        </w:rPr>
      </w:pPr>
      <w:r>
        <w:rPr>
          <w:rFonts w:ascii="細明體" w:hAnsi="細明體"/>
          <w:sz w:val="18"/>
        </w:rPr>
      </w:r>
      <w:r>
        <w:br w:type="page"/>
      </w:r>
    </w:p>
    <w:p>
      <w:pPr>
        <w:pStyle w:val="Style25"/>
        <w:tabs>
          <w:tab w:val="clear" w:pos="480"/>
        </w:tabs>
        <w:snapToGrid w:val="false"/>
        <w:ind w:left="-120" w:right="110" w:hanging="0"/>
        <w:jc w:val="right"/>
        <w:rPr>
          <w:sz w:val="28"/>
        </w:rPr>
      </w:pPr>
      <w:r>
        <w:rPr>
          <w:sz w:val="28"/>
        </w:rPr>
        <w:t>表</w:t>
      </w:r>
      <w:r>
        <w:rPr>
          <w:sz w:val="28"/>
        </w:rPr>
        <w:t>C-A1</w:t>
      </w:r>
    </w:p>
    <w:tbl>
      <w:tblPr>
        <w:tblW w:w="10228" w:type="dxa"/>
        <w:jc w:val="left"/>
        <w:tblInd w:w="-5" w:type="dxa"/>
        <w:tblLayout w:type="fixed"/>
        <w:tblCellMar>
          <w:top w:w="0" w:type="dxa"/>
          <w:left w:w="28" w:type="dxa"/>
          <w:bottom w:w="0" w:type="dxa"/>
          <w:right w:w="28" w:type="dxa"/>
        </w:tblCellMar>
      </w:tblPr>
      <w:tblGrid>
        <w:gridCol w:w="688"/>
        <w:gridCol w:w="160"/>
        <w:gridCol w:w="3080"/>
        <w:gridCol w:w="2904"/>
        <w:gridCol w:w="3256"/>
        <w:gridCol w:w="140"/>
      </w:tblGrid>
      <w:tr>
        <w:trPr>
          <w:trHeight w:val="423" w:hRule="atLeast"/>
        </w:trPr>
        <w:tc>
          <w:tcPr>
            <w:tcW w:w="688" w:type="dxa"/>
            <w:tcBorders>
              <w:top w:val="single" w:sz="4" w:space="0" w:color="000000"/>
              <w:left w:val="single" w:sz="4" w:space="0" w:color="000000"/>
              <w:bottom w:val="single" w:sz="4" w:space="0" w:color="000000"/>
              <w:right w:val="single" w:sz="4" w:space="0" w:color="000000"/>
            </w:tcBorders>
            <w:vAlign w:val="center"/>
          </w:tcPr>
          <w:p>
            <w:pPr>
              <w:pStyle w:val="Style25"/>
              <w:snapToGrid w:val="false"/>
              <w:jc w:val="center"/>
              <w:rPr>
                <w:rFonts w:eastAsia="新細明體"/>
                <w:sz w:val="28"/>
              </w:rPr>
            </w:pPr>
            <w:r>
              <w:rPr>
                <w:rFonts w:eastAsia="新細明體"/>
                <w:sz w:val="28"/>
              </w:rPr>
              <w:t>項次</w:t>
            </w:r>
          </w:p>
        </w:tc>
        <w:tc>
          <w:tcPr>
            <w:tcW w:w="9540" w:type="dxa"/>
            <w:gridSpan w:val="5"/>
            <w:tcBorders>
              <w:top w:val="single" w:sz="4" w:space="0" w:color="000000"/>
              <w:left w:val="single" w:sz="4" w:space="0" w:color="000000"/>
              <w:right w:val="single" w:sz="4" w:space="0" w:color="000000"/>
            </w:tcBorders>
            <w:vAlign w:val="center"/>
          </w:tcPr>
          <w:p>
            <w:pPr>
              <w:pStyle w:val="Style25"/>
              <w:snapToGrid w:val="false"/>
              <w:rPr>
                <w:rFonts w:eastAsia="新細明體"/>
                <w:sz w:val="28"/>
              </w:rPr>
            </w:pPr>
            <w:r>
              <w:rPr>
                <w:rFonts w:eastAsia="新細明體"/>
                <w:sz w:val="28"/>
              </w:rPr>
              <w:t>填表說明</w:t>
            </w:r>
          </w:p>
        </w:tc>
      </w:tr>
      <w:tr>
        <w:trPr>
          <w:trHeight w:val="3113" w:hRule="atLeast"/>
          <w:cantSplit w:val="true"/>
        </w:trPr>
        <w:tc>
          <w:tcPr>
            <w:tcW w:w="688" w:type="dxa"/>
            <w:vMerge w:val="restart"/>
            <w:tcBorders>
              <w:top w:val="single" w:sz="4" w:space="0" w:color="000000"/>
              <w:left w:val="single" w:sz="4" w:space="0" w:color="000000"/>
              <w:bottom w:val="single" w:sz="4" w:space="0" w:color="000000"/>
              <w:right w:val="single" w:sz="4" w:space="0" w:color="000000"/>
            </w:tcBorders>
          </w:tcPr>
          <w:p>
            <w:pPr>
              <w:pStyle w:val="Style25"/>
              <w:snapToGrid w:val="false"/>
              <w:jc w:val="center"/>
              <w:rPr>
                <w:rFonts w:eastAsia="新細明體"/>
                <w:szCs w:val="24"/>
              </w:rPr>
            </w:pPr>
            <w:r>
              <w:rPr>
                <w:rFonts w:eastAsia="新細明體"/>
                <w:szCs w:val="24"/>
              </w:rPr>
              <w:t>1</w:t>
            </w:r>
          </w:p>
          <w:p>
            <w:pPr>
              <w:pStyle w:val="Style25"/>
              <w:snapToGrid w:val="false"/>
              <w:jc w:val="center"/>
              <w:rPr>
                <w:rFonts w:eastAsia="新細明體"/>
                <w:szCs w:val="24"/>
              </w:rPr>
            </w:pPr>
            <w:r>
              <w:rPr>
                <w:rFonts w:eastAsia="新細明體"/>
                <w:szCs w:val="24"/>
              </w:rPr>
            </w:r>
          </w:p>
          <w:p>
            <w:pPr>
              <w:pStyle w:val="Style25"/>
              <w:snapToGrid w:val="false"/>
              <w:jc w:val="center"/>
              <w:rPr>
                <w:rFonts w:eastAsia="新細明體"/>
                <w:szCs w:val="24"/>
              </w:rPr>
            </w:pPr>
            <w:r>
              <w:rPr>
                <w:rFonts w:eastAsia="新細明體"/>
                <w:szCs w:val="24"/>
              </w:rPr>
              <w:t>2</w:t>
            </w:r>
          </w:p>
          <w:p>
            <w:pPr>
              <w:pStyle w:val="Style25"/>
              <w:snapToGrid w:val="false"/>
              <w:jc w:val="center"/>
              <w:rPr>
                <w:rFonts w:eastAsia="新細明體"/>
                <w:szCs w:val="24"/>
              </w:rPr>
            </w:pPr>
            <w:r>
              <w:rPr>
                <w:rFonts w:eastAsia="新細明體"/>
                <w:szCs w:val="24"/>
              </w:rPr>
            </w:r>
          </w:p>
          <w:p>
            <w:pPr>
              <w:pStyle w:val="Style25"/>
              <w:snapToGrid w:val="false"/>
              <w:jc w:val="center"/>
              <w:rPr>
                <w:rFonts w:eastAsia="新細明體"/>
                <w:szCs w:val="24"/>
              </w:rPr>
            </w:pPr>
            <w:r>
              <w:rPr>
                <w:rFonts w:eastAsia="新細明體"/>
                <w:szCs w:val="24"/>
              </w:rPr>
            </w:r>
          </w:p>
          <w:p>
            <w:pPr>
              <w:pStyle w:val="Style25"/>
              <w:snapToGrid w:val="false"/>
              <w:jc w:val="center"/>
              <w:rPr>
                <w:rFonts w:eastAsia="新細明體"/>
                <w:szCs w:val="24"/>
              </w:rPr>
            </w:pPr>
            <w:r>
              <w:rPr>
                <w:rFonts w:eastAsia="新細明體"/>
                <w:szCs w:val="24"/>
              </w:rPr>
              <w:t>3</w:t>
            </w:r>
          </w:p>
          <w:p>
            <w:pPr>
              <w:pStyle w:val="Style25"/>
              <w:snapToGrid w:val="false"/>
              <w:jc w:val="center"/>
              <w:rPr>
                <w:rFonts w:eastAsia="新細明體"/>
              </w:rPr>
            </w:pPr>
            <w:r>
              <w:rPr>
                <w:rFonts w:eastAsia="新細明體"/>
              </w:rPr>
            </w:r>
          </w:p>
          <w:p>
            <w:pPr>
              <w:pStyle w:val="Style25"/>
              <w:snapToGrid w:val="false"/>
              <w:jc w:val="center"/>
              <w:rPr>
                <w:rFonts w:eastAsia="新細明體"/>
              </w:rPr>
            </w:pPr>
            <w:r>
              <w:rPr>
                <w:rFonts w:eastAsia="新細明體"/>
              </w:rPr>
            </w:r>
          </w:p>
          <w:p>
            <w:pPr>
              <w:pStyle w:val="Style25"/>
              <w:snapToGrid w:val="false"/>
              <w:jc w:val="center"/>
              <w:rPr>
                <w:rFonts w:eastAsia="新細明體"/>
              </w:rPr>
            </w:pPr>
            <w:r>
              <w:rPr>
                <w:rFonts w:eastAsia="新細明體"/>
              </w:rPr>
            </w:r>
          </w:p>
          <w:p>
            <w:pPr>
              <w:pStyle w:val="Style25"/>
              <w:snapToGrid w:val="false"/>
              <w:jc w:val="center"/>
              <w:rPr>
                <w:rFonts w:eastAsia="新細明體"/>
              </w:rPr>
            </w:pPr>
            <w:r>
              <w:rPr>
                <w:rFonts w:eastAsia="新細明體"/>
              </w:rPr>
            </w:r>
          </w:p>
        </w:tc>
        <w:tc>
          <w:tcPr>
            <w:tcW w:w="9540" w:type="dxa"/>
            <w:gridSpan w:val="5"/>
            <w:tcBorders>
              <w:top w:val="single" w:sz="4" w:space="0" w:color="000000"/>
              <w:left w:val="single" w:sz="4" w:space="0" w:color="000000"/>
              <w:right w:val="single" w:sz="4" w:space="0" w:color="000000"/>
            </w:tcBorders>
          </w:tcPr>
          <w:p>
            <w:pPr>
              <w:pStyle w:val="Style26"/>
              <w:snapToGrid w:val="false"/>
              <w:rPr>
                <w:rFonts w:ascii="Times New Roman" w:hAnsi="Times New Roman" w:eastAsia="新細明體"/>
              </w:rPr>
            </w:pPr>
            <w:r>
              <w:rPr>
                <w:rFonts w:ascii="Times New Roman" w:hAnsi="Times New Roman" w:eastAsia="新細明體"/>
              </w:rPr>
              <w:t>請將公私場所內所有製程予以編號，並填入本欄中。</w:t>
            </w:r>
          </w:p>
          <w:p>
            <w:pPr>
              <w:pStyle w:val="Style26"/>
              <w:snapToGrid w:val="false"/>
              <w:rPr>
                <w:rFonts w:ascii="Times New Roman" w:hAnsi="Times New Roman" w:eastAsia="新細明體"/>
              </w:rPr>
            </w:pPr>
            <w:r>
              <w:rPr>
                <w:rFonts w:eastAsia="新細明體" w:ascii="Times New Roman" w:hAnsi="Times New Roman"/>
              </w:rPr>
            </w:r>
          </w:p>
          <w:p>
            <w:pPr>
              <w:pStyle w:val="Style26"/>
              <w:snapToGrid w:val="false"/>
              <w:rPr>
                <w:rFonts w:ascii="Times New Roman" w:hAnsi="Times New Roman" w:eastAsia="新細明體"/>
              </w:rPr>
            </w:pPr>
            <w:r>
              <w:rPr>
                <w:rFonts w:ascii="Times New Roman" w:hAnsi="Times New Roman" w:eastAsia="新細明體"/>
              </w:rPr>
              <w:t xml:space="preserve">請填寫該製程實際名稱及製程代碼 </w:t>
            </w:r>
            <w:r>
              <w:rPr>
                <w:rFonts w:eastAsia="新細明體" w:ascii="Times New Roman" w:hAnsi="Times New Roman"/>
              </w:rPr>
              <w:t xml:space="preserve">; </w:t>
            </w:r>
            <w:r>
              <w:rPr>
                <w:rFonts w:ascii="Times New Roman" w:hAnsi="Times New Roman" w:eastAsia="新細明體"/>
              </w:rPr>
              <w:t>代碼請參閱代碼表六、「製程分類及代碼表」填寫，並講參考以下範例說明。</w:t>
            </w:r>
            <w:r>
              <w:rPr>
                <w:rFonts w:eastAsia="新細明體" w:ascii="Times New Roman" w:hAnsi="Times New Roman"/>
              </w:rPr>
              <w:br/>
            </w:r>
          </w:p>
          <w:p>
            <w:pPr>
              <w:pStyle w:val="Style26"/>
              <w:snapToGrid w:val="false"/>
              <w:rPr>
                <w:rFonts w:ascii="Times New Roman" w:hAnsi="Times New Roman" w:eastAsia="新細明體"/>
              </w:rPr>
            </w:pPr>
            <w:r>
              <w:rPr>
                <w:rFonts w:eastAsia="新細明體" w:ascii="Times New Roman" w:hAnsi="Times New Roman"/>
              </w:rPr>
            </w:r>
          </w:p>
          <w:p>
            <w:pPr>
              <w:pStyle w:val="Style26"/>
              <w:snapToGrid w:val="false"/>
              <w:rPr>
                <w:rFonts w:ascii="Times New Roman" w:hAnsi="Times New Roman" w:eastAsia="新細明體"/>
              </w:rPr>
            </w:pPr>
            <w:r>
              <w:rPr>
                <w:rFonts w:ascii="Times New Roman" w:hAnsi="Times New Roman" w:eastAsia="新細明體"/>
              </w:rPr>
              <w:t>請勾選各製程之申請情形，若該製程已申領許可證，請一併填報其許可證號。</w:t>
            </w:r>
          </w:p>
          <w:p>
            <w:pPr>
              <w:pStyle w:val="Style26"/>
              <w:numPr>
                <w:ilvl w:val="0"/>
                <w:numId w:val="2"/>
              </w:numPr>
              <w:snapToGrid w:val="false"/>
              <w:rPr>
                <w:rFonts w:ascii="Times New Roman" w:hAnsi="Times New Roman" w:eastAsia="新細明體"/>
              </w:rPr>
            </w:pPr>
            <w:r>
              <w:rPr>
                <w:rFonts w:ascii="Times New Roman" w:hAnsi="Times New Roman" w:eastAsia="新細明體"/>
              </w:rPr>
              <w:t>範例</w:t>
            </w:r>
          </w:p>
          <w:p>
            <w:pPr>
              <w:pStyle w:val="Style26"/>
              <w:tabs>
                <w:tab w:val="clear" w:pos="480"/>
              </w:tabs>
              <w:snapToGrid w:val="false"/>
              <w:ind w:left="212" w:hanging="0"/>
              <w:rPr>
                <w:rFonts w:ascii="Times New Roman" w:hAnsi="Times New Roman" w:eastAsia="新細明體"/>
                <w:sz w:val="20"/>
              </w:rPr>
            </w:pPr>
            <w:r>
              <w:rPr>
                <w:rFonts w:eastAsia="新細明體" w:ascii="Times New Roman" w:hAnsi="Times New Roman"/>
                <w:sz w:val="20"/>
              </w:rPr>
              <w:t>(</w:t>
            </w:r>
            <w:r>
              <w:rPr>
                <w:rFonts w:ascii="Times New Roman" w:hAnsi="Times New Roman" w:eastAsia="新細明體"/>
                <w:sz w:val="20"/>
              </w:rPr>
              <w:t>填表前請先詳閱背面填表說明，欄中有虛線者請參考相關代碼將代碼或設備編號填入空欄中</w:t>
            </w:r>
            <w:r>
              <w:rPr>
                <w:rFonts w:eastAsia="新細明體" w:ascii="Times New Roman" w:hAnsi="Times New Roman"/>
                <w:sz w:val="20"/>
              </w:rPr>
              <w:t>)</w:t>
            </w:r>
          </w:p>
          <w:p>
            <w:pPr>
              <w:pStyle w:val="Style26"/>
              <w:tabs>
                <w:tab w:val="clear" w:pos="480"/>
              </w:tabs>
              <w:snapToGrid w:val="false"/>
              <w:ind w:left="212" w:hanging="0"/>
              <w:rPr>
                <w:rFonts w:ascii="Times New Roman" w:hAnsi="Times New Roman" w:eastAsia="新細明體"/>
                <w:sz w:val="20"/>
              </w:rPr>
            </w:pPr>
            <w:r>
              <w:rPr>
                <w:rFonts w:eastAsia="新細明體" w:ascii="Times New Roman" w:hAnsi="Times New Roman"/>
                <w:sz w:val="20"/>
              </w:rPr>
            </w:r>
          </w:p>
        </w:tc>
      </w:tr>
      <w:tr>
        <w:trPr>
          <w:trHeight w:val="561" w:hRule="atLeast"/>
          <w:cantSplit w:val="true"/>
        </w:trPr>
        <w:tc>
          <w:tcPr>
            <w:tcW w:w="688" w:type="dxa"/>
            <w:vMerge w:val="continue"/>
            <w:tcBorders>
              <w:top w:val="single" w:sz="4" w:space="0" w:color="000000"/>
              <w:left w:val="single" w:sz="4" w:space="0" w:color="000000"/>
              <w:bottom w:val="single" w:sz="4" w:space="0" w:color="000000"/>
              <w:right w:val="single" w:sz="4" w:space="0" w:color="000000"/>
            </w:tcBorders>
          </w:tcPr>
          <w:p>
            <w:pPr>
              <w:pStyle w:val="Normal"/>
              <w:rPr/>
            </w:pPr>
            <w:r>
              <w:rPr/>
            </w:r>
          </w:p>
        </w:tc>
        <w:tc>
          <w:tcPr>
            <w:tcW w:w="160" w:type="dxa"/>
            <w:vMerge w:val="restart"/>
            <w:tcBorders>
              <w:left w:val="single" w:sz="4" w:space="0" w:color="000000"/>
              <w:right w:val="single" w:sz="4" w:space="0" w:color="000000"/>
            </w:tcBorders>
          </w:tcPr>
          <w:p>
            <w:pPr>
              <w:pStyle w:val="Style26"/>
              <w:rPr>
                <w:rFonts w:ascii="Times New Roman" w:hAnsi="Times New Roman" w:eastAsia="新細明體"/>
              </w:rPr>
            </w:pPr>
            <w:r>
              <w:rPr>
                <w:rFonts w:eastAsia="新細明體" w:ascii="Times New Roman" w:hAnsi="Times New Roman"/>
              </w:rPr>
            </w:r>
          </w:p>
        </w:tc>
        <w:tc>
          <w:tcPr>
            <w:tcW w:w="3080" w:type="dxa"/>
            <w:tcBorders>
              <w:top w:val="single" w:sz="4" w:space="0" w:color="000000"/>
              <w:left w:val="single" w:sz="4" w:space="0" w:color="000000"/>
              <w:bottom w:val="single" w:sz="4" w:space="0" w:color="000000"/>
              <w:right w:val="single" w:sz="4" w:space="0" w:color="000000"/>
            </w:tcBorders>
            <w:vAlign w:val="center"/>
          </w:tcPr>
          <w:p>
            <w:pPr>
              <w:pStyle w:val="Style26"/>
              <w:jc w:val="center"/>
              <w:rPr>
                <w:rFonts w:ascii="Times New Roman" w:hAnsi="Times New Roman" w:eastAsia="新細明體"/>
              </w:rPr>
            </w:pPr>
            <w:r>
              <w:rPr>
                <w:rFonts w:eastAsia="新細明體" w:ascii="Times New Roman" w:hAnsi="Times New Roman"/>
              </w:rPr>
              <w:t>1.</w:t>
            </w:r>
            <w:r>
              <w:rPr>
                <w:rFonts w:ascii="Times New Roman" w:hAnsi="Times New Roman" w:eastAsia="新細明體"/>
              </w:rPr>
              <w:t>編號</w:t>
            </w:r>
          </w:p>
        </w:tc>
        <w:tc>
          <w:tcPr>
            <w:tcW w:w="2904" w:type="dxa"/>
            <w:tcBorders>
              <w:top w:val="single" w:sz="4" w:space="0" w:color="000000"/>
              <w:left w:val="single" w:sz="4" w:space="0" w:color="000000"/>
              <w:bottom w:val="single" w:sz="4" w:space="0" w:color="000000"/>
              <w:right w:val="single" w:sz="4" w:space="0" w:color="000000"/>
            </w:tcBorders>
            <w:vAlign w:val="center"/>
          </w:tcPr>
          <w:p>
            <w:pPr>
              <w:pStyle w:val="Style26"/>
              <w:jc w:val="center"/>
              <w:rPr>
                <w:rFonts w:ascii="Times New Roman" w:hAnsi="Times New Roman" w:eastAsia="新細明體"/>
              </w:rPr>
            </w:pPr>
            <w:r>
              <w:rPr>
                <w:rFonts w:eastAsia="新細明體" w:ascii="Times New Roman" w:hAnsi="Times New Roman"/>
              </w:rPr>
              <w:t>2.</w:t>
            </w:r>
            <w:r>
              <w:rPr>
                <w:rFonts w:ascii="Times New Roman" w:hAnsi="Times New Roman" w:eastAsia="新細明體"/>
              </w:rPr>
              <w:t>製程名稱及代碼</w:t>
            </w:r>
          </w:p>
        </w:tc>
        <w:tc>
          <w:tcPr>
            <w:tcW w:w="3256" w:type="dxa"/>
            <w:tcBorders>
              <w:top w:val="single" w:sz="4" w:space="0" w:color="000000"/>
              <w:left w:val="single" w:sz="4" w:space="0" w:color="000000"/>
              <w:bottom w:val="single" w:sz="4" w:space="0" w:color="000000"/>
              <w:right w:val="single" w:sz="4" w:space="0" w:color="000000"/>
            </w:tcBorders>
            <w:vAlign w:val="center"/>
          </w:tcPr>
          <w:p>
            <w:pPr>
              <w:pStyle w:val="Style26"/>
              <w:jc w:val="center"/>
              <w:rPr>
                <w:rFonts w:ascii="Times New Roman" w:hAnsi="Times New Roman" w:eastAsia="新細明體"/>
                <w:szCs w:val="24"/>
              </w:rPr>
            </w:pPr>
            <w:r>
              <w:rPr>
                <w:rFonts w:eastAsia="新細明體" w:ascii="Times New Roman" w:hAnsi="Times New Roman"/>
                <w:szCs w:val="24"/>
              </w:rPr>
              <w:t>3.</w:t>
            </w:r>
            <w:r>
              <w:rPr>
                <w:rFonts w:ascii="Times New Roman" w:hAnsi="Times New Roman" w:eastAsia="新細明體"/>
                <w:szCs w:val="24"/>
              </w:rPr>
              <w:t>固定污染源許可證申請情形</w:t>
            </w:r>
          </w:p>
        </w:tc>
        <w:tc>
          <w:tcPr>
            <w:tcW w:w="140" w:type="dxa"/>
            <w:vMerge w:val="restart"/>
            <w:tcBorders>
              <w:left w:val="single" w:sz="4" w:space="0" w:color="000000"/>
              <w:right w:val="single" w:sz="4" w:space="0" w:color="000000"/>
            </w:tcBorders>
          </w:tcPr>
          <w:p>
            <w:pPr>
              <w:pStyle w:val="Style26"/>
              <w:jc w:val="center"/>
              <w:rPr>
                <w:rFonts w:ascii="Times New Roman" w:hAnsi="Times New Roman" w:eastAsia="新細明體"/>
              </w:rPr>
            </w:pPr>
            <w:r>
              <w:rPr>
                <w:rFonts w:eastAsia="新細明體" w:ascii="Times New Roman" w:hAnsi="Times New Roman"/>
              </w:rPr>
            </w:r>
          </w:p>
        </w:tc>
      </w:tr>
      <w:tr>
        <w:trPr>
          <w:trHeight w:val="527" w:hRule="atLeast"/>
          <w:cantSplit w:val="true"/>
        </w:trPr>
        <w:tc>
          <w:tcPr>
            <w:tcW w:w="688" w:type="dxa"/>
            <w:vMerge w:val="continue"/>
            <w:tcBorders>
              <w:top w:val="single" w:sz="4" w:space="0" w:color="000000"/>
              <w:left w:val="single" w:sz="4" w:space="0" w:color="000000"/>
              <w:bottom w:val="single" w:sz="4" w:space="0" w:color="000000"/>
              <w:right w:val="single" w:sz="4" w:space="0" w:color="000000"/>
            </w:tcBorders>
          </w:tcPr>
          <w:p>
            <w:pPr>
              <w:pStyle w:val="Normal"/>
              <w:rPr/>
            </w:pPr>
            <w:r>
              <w:rPr/>
            </w:r>
          </w:p>
        </w:tc>
        <w:tc>
          <w:tcPr>
            <w:tcW w:w="160" w:type="dxa"/>
            <w:vMerge w:val="continue"/>
            <w:tcBorders>
              <w:left w:val="single" w:sz="4" w:space="0" w:color="000000"/>
              <w:right w:val="single" w:sz="4" w:space="0" w:color="000000"/>
            </w:tcBorders>
          </w:tcPr>
          <w:p>
            <w:pPr>
              <w:pStyle w:val="Normal"/>
              <w:rPr/>
            </w:pPr>
            <w:r>
              <w:rPr/>
            </w:r>
          </w:p>
        </w:tc>
        <w:tc>
          <w:tcPr>
            <w:tcW w:w="3080" w:type="dxa"/>
            <w:tcBorders>
              <w:top w:val="single" w:sz="4" w:space="0" w:color="000000"/>
              <w:left w:val="single" w:sz="4" w:space="0" w:color="000000"/>
              <w:bottom w:val="single" w:sz="4" w:space="0" w:color="000000"/>
              <w:right w:val="single" w:sz="4" w:space="0" w:color="000000"/>
            </w:tcBorders>
            <w:vAlign w:val="center"/>
          </w:tcPr>
          <w:p>
            <w:pPr>
              <w:pStyle w:val="Style26"/>
              <w:jc w:val="center"/>
              <w:rPr>
                <w:rFonts w:ascii="Times New Roman" w:hAnsi="Times New Roman" w:eastAsia="新細明體"/>
              </w:rPr>
            </w:pPr>
            <w:r>
              <w:rPr>
                <w:rFonts w:eastAsia="新細明體" w:ascii="Times New Roman" w:hAnsi="Times New Roman"/>
              </w:rPr>
              <w:t>M01</w:t>
            </w:r>
          </w:p>
        </w:tc>
        <w:tc>
          <w:tcPr>
            <w:tcW w:w="2904" w:type="dxa"/>
            <w:tcBorders>
              <w:top w:val="single" w:sz="4" w:space="0" w:color="000000"/>
              <w:left w:val="single" w:sz="4" w:space="0" w:color="000000"/>
              <w:bottom w:val="single" w:sz="4" w:space="0" w:color="000000"/>
              <w:right w:val="single" w:sz="4" w:space="0" w:color="000000"/>
            </w:tcBorders>
            <w:vAlign w:val="center"/>
          </w:tcPr>
          <w:p>
            <w:pPr>
              <w:pStyle w:val="Style26"/>
              <w:jc w:val="both"/>
              <w:rPr>
                <w:rFonts w:ascii="Times New Roman" w:hAnsi="Times New Roman" w:eastAsia="新細明體"/>
                <w:sz w:val="20"/>
              </w:rPr>
            </w:pPr>
            <w:r>
              <w:rPr>
                <w:rFonts w:ascii="Times New Roman" w:hAnsi="Times New Roman" w:eastAsia="新細明體"/>
                <w:sz w:val="20"/>
              </w:rPr>
              <w:t xml:space="preserve">煉鋼程序 </w:t>
            </w:r>
            <w:r>
              <w:rPr>
                <w:rFonts w:eastAsia="新細明體" w:ascii="Times New Roman" w:hAnsi="Times New Roman"/>
                <w:sz w:val="20"/>
              </w:rPr>
              <w:t>(1-03-017)</w:t>
            </w:r>
          </w:p>
        </w:tc>
        <w:tc>
          <w:tcPr>
            <w:tcW w:w="3256" w:type="dxa"/>
            <w:tcBorders>
              <w:top w:val="single" w:sz="4" w:space="0" w:color="000000"/>
              <w:left w:val="single" w:sz="4" w:space="0" w:color="000000"/>
              <w:bottom w:val="single" w:sz="4" w:space="0" w:color="000000"/>
              <w:right w:val="single" w:sz="4" w:space="0" w:color="000000"/>
            </w:tcBorders>
            <w:vAlign w:val="center"/>
          </w:tcPr>
          <w:p>
            <w:pPr>
              <w:pStyle w:val="Style26"/>
              <w:jc w:val="center"/>
              <w:rPr/>
            </w:pPr>
            <w:r>
              <w:rPr>
                <w:rStyle w:val="Style14"/>
                <w:rFonts w:ascii="標楷體" w:hAnsi="標楷體" w:eastAsia="標楷體"/>
                <w:sz w:val="20"/>
              </w:rPr>
              <w:t>ˇ</w:t>
            </w:r>
            <w:r>
              <w:rPr>
                <w:rStyle w:val="Style14"/>
                <w:rFonts w:ascii="Times New Roman" w:hAnsi="Times New Roman" w:eastAsia="新細明體"/>
                <w:sz w:val="20"/>
              </w:rPr>
              <w:t>本次申請</w:t>
            </w:r>
          </w:p>
        </w:tc>
        <w:tc>
          <w:tcPr>
            <w:tcW w:w="140" w:type="dxa"/>
            <w:vMerge w:val="continue"/>
            <w:tcBorders>
              <w:left w:val="single" w:sz="4" w:space="0" w:color="000000"/>
              <w:right w:val="single" w:sz="4" w:space="0" w:color="000000"/>
            </w:tcBorders>
          </w:tcPr>
          <w:p>
            <w:pPr>
              <w:pStyle w:val="Normal"/>
              <w:rPr/>
            </w:pPr>
            <w:r>
              <w:rPr/>
            </w:r>
          </w:p>
        </w:tc>
      </w:tr>
      <w:tr>
        <w:trPr>
          <w:trHeight w:val="535" w:hRule="atLeast"/>
          <w:cantSplit w:val="true"/>
        </w:trPr>
        <w:tc>
          <w:tcPr>
            <w:tcW w:w="688" w:type="dxa"/>
            <w:vMerge w:val="continue"/>
            <w:tcBorders>
              <w:top w:val="single" w:sz="4" w:space="0" w:color="000000"/>
              <w:left w:val="single" w:sz="4" w:space="0" w:color="000000"/>
              <w:bottom w:val="single" w:sz="4" w:space="0" w:color="000000"/>
              <w:right w:val="single" w:sz="4" w:space="0" w:color="000000"/>
            </w:tcBorders>
          </w:tcPr>
          <w:p>
            <w:pPr>
              <w:pStyle w:val="Normal"/>
              <w:rPr/>
            </w:pPr>
            <w:r>
              <w:rPr/>
            </w:r>
          </w:p>
        </w:tc>
        <w:tc>
          <w:tcPr>
            <w:tcW w:w="160" w:type="dxa"/>
            <w:vMerge w:val="continue"/>
            <w:tcBorders>
              <w:left w:val="single" w:sz="4" w:space="0" w:color="000000"/>
              <w:right w:val="single" w:sz="4" w:space="0" w:color="000000"/>
            </w:tcBorders>
          </w:tcPr>
          <w:p>
            <w:pPr>
              <w:pStyle w:val="Normal"/>
              <w:rPr/>
            </w:pPr>
            <w:r>
              <w:rPr/>
            </w:r>
          </w:p>
        </w:tc>
        <w:tc>
          <w:tcPr>
            <w:tcW w:w="3080" w:type="dxa"/>
            <w:tcBorders>
              <w:top w:val="single" w:sz="4" w:space="0" w:color="000000"/>
              <w:left w:val="single" w:sz="4" w:space="0" w:color="000000"/>
              <w:bottom w:val="single" w:sz="4" w:space="0" w:color="000000"/>
              <w:right w:val="single" w:sz="4" w:space="0" w:color="000000"/>
            </w:tcBorders>
            <w:vAlign w:val="center"/>
          </w:tcPr>
          <w:p>
            <w:pPr>
              <w:pStyle w:val="Style26"/>
              <w:jc w:val="center"/>
              <w:rPr>
                <w:rFonts w:ascii="Times New Roman" w:hAnsi="Times New Roman" w:eastAsia="新細明體"/>
              </w:rPr>
            </w:pPr>
            <w:r>
              <w:rPr>
                <w:rFonts w:eastAsia="新細明體" w:ascii="Times New Roman" w:hAnsi="Times New Roman"/>
              </w:rPr>
              <w:t>M02</w:t>
            </w:r>
          </w:p>
        </w:tc>
        <w:tc>
          <w:tcPr>
            <w:tcW w:w="2904" w:type="dxa"/>
            <w:tcBorders>
              <w:top w:val="single" w:sz="4" w:space="0" w:color="000000"/>
              <w:left w:val="single" w:sz="4" w:space="0" w:color="000000"/>
              <w:bottom w:val="single" w:sz="4" w:space="0" w:color="000000"/>
              <w:right w:val="single" w:sz="4" w:space="0" w:color="000000"/>
            </w:tcBorders>
            <w:vAlign w:val="center"/>
          </w:tcPr>
          <w:p>
            <w:pPr>
              <w:pStyle w:val="Style26"/>
              <w:jc w:val="both"/>
              <w:rPr>
                <w:rFonts w:ascii="Times New Roman" w:hAnsi="Times New Roman" w:eastAsia="新細明體"/>
                <w:sz w:val="20"/>
              </w:rPr>
            </w:pPr>
            <w:r>
              <w:rPr>
                <w:rFonts w:ascii="Times New Roman" w:hAnsi="Times New Roman" w:eastAsia="新細明體"/>
                <w:sz w:val="20"/>
              </w:rPr>
              <w:t xml:space="preserve">鍋爐蒸氣產生程序 </w:t>
            </w:r>
            <w:r>
              <w:rPr>
                <w:rFonts w:eastAsia="新細明體" w:ascii="Times New Roman" w:hAnsi="Times New Roman"/>
                <w:sz w:val="20"/>
              </w:rPr>
              <w:t>(2-02-000)</w:t>
            </w:r>
          </w:p>
        </w:tc>
        <w:tc>
          <w:tcPr>
            <w:tcW w:w="3256" w:type="dxa"/>
            <w:tcBorders>
              <w:top w:val="single" w:sz="4" w:space="0" w:color="000000"/>
              <w:left w:val="single" w:sz="4" w:space="0" w:color="000000"/>
              <w:bottom w:val="single" w:sz="4" w:space="0" w:color="000000"/>
              <w:right w:val="single" w:sz="4" w:space="0" w:color="000000"/>
            </w:tcBorders>
            <w:vAlign w:val="center"/>
          </w:tcPr>
          <w:p>
            <w:pPr>
              <w:pStyle w:val="Style26"/>
              <w:jc w:val="center"/>
              <w:rPr/>
            </w:pPr>
            <w:r>
              <w:rPr>
                <w:rStyle w:val="Style14"/>
                <w:rFonts w:ascii="標楷體" w:hAnsi="標楷體" w:eastAsia="標楷體"/>
                <w:sz w:val="20"/>
              </w:rPr>
              <w:t>ˇ</w:t>
            </w:r>
            <w:r>
              <w:rPr>
                <w:rStyle w:val="Style14"/>
                <w:rFonts w:ascii="Times New Roman" w:hAnsi="Times New Roman" w:eastAsia="新細明體"/>
                <w:sz w:val="20"/>
              </w:rPr>
              <w:t>未提出申請</w:t>
            </w:r>
          </w:p>
        </w:tc>
        <w:tc>
          <w:tcPr>
            <w:tcW w:w="140" w:type="dxa"/>
            <w:vMerge w:val="continue"/>
            <w:tcBorders>
              <w:left w:val="single" w:sz="4" w:space="0" w:color="000000"/>
              <w:right w:val="single" w:sz="4" w:space="0" w:color="000000"/>
            </w:tcBorders>
          </w:tcPr>
          <w:p>
            <w:pPr>
              <w:pStyle w:val="Normal"/>
              <w:rPr/>
            </w:pPr>
            <w:r>
              <w:rPr/>
            </w:r>
          </w:p>
        </w:tc>
      </w:tr>
      <w:tr>
        <w:trPr>
          <w:trHeight w:val="440" w:hRule="exact"/>
          <w:cantSplit w:val="true"/>
        </w:trPr>
        <w:tc>
          <w:tcPr>
            <w:tcW w:w="688" w:type="dxa"/>
            <w:vMerge w:val="continue"/>
            <w:tcBorders>
              <w:top w:val="single" w:sz="4" w:space="0" w:color="000000"/>
              <w:left w:val="single" w:sz="4" w:space="0" w:color="000000"/>
              <w:bottom w:val="single" w:sz="4" w:space="0" w:color="000000"/>
              <w:right w:val="single" w:sz="4" w:space="0" w:color="000000"/>
            </w:tcBorders>
          </w:tcPr>
          <w:p>
            <w:pPr>
              <w:pStyle w:val="Normal"/>
              <w:rPr/>
            </w:pPr>
            <w:r>
              <w:rPr/>
            </w:r>
          </w:p>
        </w:tc>
        <w:tc>
          <w:tcPr>
            <w:tcW w:w="160" w:type="dxa"/>
            <w:vMerge w:val="continue"/>
            <w:tcBorders>
              <w:left w:val="single" w:sz="4" w:space="0" w:color="000000"/>
              <w:right w:val="single" w:sz="4" w:space="0" w:color="000000"/>
            </w:tcBorders>
          </w:tcPr>
          <w:p>
            <w:pPr>
              <w:pStyle w:val="Normal"/>
              <w:rPr/>
            </w:pPr>
            <w:r>
              <w:rPr/>
            </w:r>
          </w:p>
        </w:tc>
        <w:tc>
          <w:tcPr>
            <w:tcW w:w="3080" w:type="dxa"/>
            <w:tcBorders>
              <w:top w:val="single" w:sz="4" w:space="0" w:color="000000"/>
              <w:left w:val="single" w:sz="4" w:space="0" w:color="000000"/>
              <w:bottom w:val="single" w:sz="4" w:space="0" w:color="000000"/>
              <w:right w:val="single" w:sz="4" w:space="0" w:color="000000"/>
            </w:tcBorders>
            <w:vAlign w:val="center"/>
          </w:tcPr>
          <w:p>
            <w:pPr>
              <w:pStyle w:val="Style26"/>
              <w:jc w:val="center"/>
              <w:rPr>
                <w:rFonts w:ascii="Times New Roman" w:hAnsi="Times New Roman" w:eastAsia="新細明體"/>
              </w:rPr>
            </w:pPr>
            <w:r>
              <w:rPr>
                <w:rFonts w:eastAsia="新細明體" w:ascii="Times New Roman" w:hAnsi="Times New Roman"/>
              </w:rPr>
            </w:r>
          </w:p>
        </w:tc>
        <w:tc>
          <w:tcPr>
            <w:tcW w:w="2904" w:type="dxa"/>
            <w:tcBorders>
              <w:top w:val="single" w:sz="4" w:space="0" w:color="000000"/>
              <w:left w:val="single" w:sz="4" w:space="0" w:color="000000"/>
              <w:bottom w:val="single" w:sz="4" w:space="0" w:color="000000"/>
              <w:right w:val="single" w:sz="4" w:space="0" w:color="000000"/>
            </w:tcBorders>
            <w:vAlign w:val="center"/>
          </w:tcPr>
          <w:p>
            <w:pPr>
              <w:pStyle w:val="Style26"/>
              <w:jc w:val="center"/>
              <w:rPr>
                <w:rFonts w:ascii="Times New Roman" w:hAnsi="Times New Roman" w:eastAsia="新細明體"/>
                <w:sz w:val="20"/>
              </w:rPr>
            </w:pPr>
            <w:r>
              <w:rPr>
                <w:rFonts w:eastAsia="新細明體" w:ascii="Times New Roman" w:hAnsi="Times New Roman"/>
                <w:sz w:val="20"/>
              </w:rPr>
            </w:r>
          </w:p>
        </w:tc>
        <w:tc>
          <w:tcPr>
            <w:tcW w:w="3256" w:type="dxa"/>
            <w:tcBorders>
              <w:top w:val="single" w:sz="4" w:space="0" w:color="000000"/>
              <w:left w:val="single" w:sz="4" w:space="0" w:color="000000"/>
              <w:bottom w:val="single" w:sz="4" w:space="0" w:color="000000"/>
              <w:right w:val="single" w:sz="4" w:space="0" w:color="000000"/>
            </w:tcBorders>
            <w:vAlign w:val="center"/>
          </w:tcPr>
          <w:p>
            <w:pPr>
              <w:pStyle w:val="Style26"/>
              <w:jc w:val="center"/>
              <w:rPr>
                <w:rFonts w:ascii="Times New Roman" w:hAnsi="Times New Roman" w:eastAsia="新細明體"/>
                <w:sz w:val="20"/>
              </w:rPr>
            </w:pPr>
            <w:r>
              <w:rPr>
                <w:rFonts w:eastAsia="新細明體" w:ascii="Times New Roman" w:hAnsi="Times New Roman"/>
                <w:sz w:val="20"/>
              </w:rPr>
            </w:r>
          </w:p>
        </w:tc>
        <w:tc>
          <w:tcPr>
            <w:tcW w:w="140" w:type="dxa"/>
            <w:vMerge w:val="continue"/>
            <w:tcBorders>
              <w:left w:val="single" w:sz="4" w:space="0" w:color="000000"/>
              <w:right w:val="single" w:sz="4" w:space="0" w:color="000000"/>
            </w:tcBorders>
          </w:tcPr>
          <w:p>
            <w:pPr>
              <w:pStyle w:val="Normal"/>
              <w:rPr/>
            </w:pPr>
            <w:r>
              <w:rPr/>
            </w:r>
          </w:p>
        </w:tc>
      </w:tr>
      <w:tr>
        <w:trPr>
          <w:trHeight w:val="440" w:hRule="exact"/>
          <w:cantSplit w:val="true"/>
        </w:trPr>
        <w:tc>
          <w:tcPr>
            <w:tcW w:w="688" w:type="dxa"/>
            <w:vMerge w:val="continue"/>
            <w:tcBorders>
              <w:top w:val="single" w:sz="4" w:space="0" w:color="000000"/>
              <w:left w:val="single" w:sz="4" w:space="0" w:color="000000"/>
              <w:bottom w:val="single" w:sz="4" w:space="0" w:color="000000"/>
              <w:right w:val="single" w:sz="4" w:space="0" w:color="000000"/>
            </w:tcBorders>
          </w:tcPr>
          <w:p>
            <w:pPr>
              <w:pStyle w:val="Normal"/>
              <w:rPr/>
            </w:pPr>
            <w:r>
              <w:rPr/>
            </w:r>
          </w:p>
        </w:tc>
        <w:tc>
          <w:tcPr>
            <w:tcW w:w="160" w:type="dxa"/>
            <w:vMerge w:val="continue"/>
            <w:tcBorders>
              <w:left w:val="single" w:sz="4" w:space="0" w:color="000000"/>
              <w:right w:val="single" w:sz="4" w:space="0" w:color="000000"/>
            </w:tcBorders>
          </w:tcPr>
          <w:p>
            <w:pPr>
              <w:pStyle w:val="Normal"/>
              <w:rPr/>
            </w:pPr>
            <w:r>
              <w:rPr/>
            </w:r>
          </w:p>
        </w:tc>
        <w:tc>
          <w:tcPr>
            <w:tcW w:w="3080" w:type="dxa"/>
            <w:tcBorders>
              <w:top w:val="single" w:sz="4" w:space="0" w:color="000000"/>
              <w:left w:val="single" w:sz="4" w:space="0" w:color="000000"/>
              <w:bottom w:val="single" w:sz="4" w:space="0" w:color="000000"/>
              <w:right w:val="single" w:sz="4" w:space="0" w:color="000000"/>
            </w:tcBorders>
            <w:vAlign w:val="center"/>
          </w:tcPr>
          <w:p>
            <w:pPr>
              <w:pStyle w:val="Style26"/>
              <w:jc w:val="center"/>
              <w:rPr>
                <w:rFonts w:ascii="Times New Roman" w:hAnsi="Times New Roman" w:eastAsia="新細明體"/>
              </w:rPr>
            </w:pPr>
            <w:r>
              <w:rPr>
                <w:rFonts w:eastAsia="新細明體" w:ascii="Times New Roman" w:hAnsi="Times New Roman"/>
              </w:rPr>
            </w:r>
          </w:p>
        </w:tc>
        <w:tc>
          <w:tcPr>
            <w:tcW w:w="2904" w:type="dxa"/>
            <w:tcBorders>
              <w:top w:val="single" w:sz="4" w:space="0" w:color="000000"/>
              <w:left w:val="single" w:sz="4" w:space="0" w:color="000000"/>
              <w:bottom w:val="single" w:sz="4" w:space="0" w:color="000000"/>
              <w:right w:val="single" w:sz="4" w:space="0" w:color="000000"/>
            </w:tcBorders>
            <w:vAlign w:val="center"/>
          </w:tcPr>
          <w:p>
            <w:pPr>
              <w:pStyle w:val="Style26"/>
              <w:jc w:val="center"/>
              <w:rPr>
                <w:rFonts w:ascii="Times New Roman" w:hAnsi="Times New Roman" w:eastAsia="新細明體"/>
                <w:sz w:val="20"/>
              </w:rPr>
            </w:pPr>
            <w:r>
              <w:rPr>
                <w:rFonts w:eastAsia="新細明體" w:ascii="Times New Roman" w:hAnsi="Times New Roman"/>
                <w:sz w:val="20"/>
              </w:rPr>
            </w:r>
          </w:p>
        </w:tc>
        <w:tc>
          <w:tcPr>
            <w:tcW w:w="3256" w:type="dxa"/>
            <w:tcBorders>
              <w:top w:val="single" w:sz="4" w:space="0" w:color="000000"/>
              <w:left w:val="single" w:sz="4" w:space="0" w:color="000000"/>
              <w:bottom w:val="single" w:sz="4" w:space="0" w:color="000000"/>
              <w:right w:val="single" w:sz="4" w:space="0" w:color="000000"/>
            </w:tcBorders>
            <w:vAlign w:val="center"/>
          </w:tcPr>
          <w:p>
            <w:pPr>
              <w:pStyle w:val="Style26"/>
              <w:jc w:val="center"/>
              <w:rPr>
                <w:rFonts w:ascii="Times New Roman" w:hAnsi="Times New Roman" w:eastAsia="新細明體"/>
                <w:sz w:val="20"/>
              </w:rPr>
            </w:pPr>
            <w:r>
              <w:rPr>
                <w:rFonts w:eastAsia="新細明體" w:ascii="Times New Roman" w:hAnsi="Times New Roman"/>
                <w:sz w:val="20"/>
              </w:rPr>
            </w:r>
          </w:p>
        </w:tc>
        <w:tc>
          <w:tcPr>
            <w:tcW w:w="140" w:type="dxa"/>
            <w:vMerge w:val="continue"/>
            <w:tcBorders>
              <w:left w:val="single" w:sz="4" w:space="0" w:color="000000"/>
              <w:right w:val="single" w:sz="4" w:space="0" w:color="000000"/>
            </w:tcBorders>
          </w:tcPr>
          <w:p>
            <w:pPr>
              <w:pStyle w:val="Normal"/>
              <w:rPr/>
            </w:pPr>
            <w:r>
              <w:rPr/>
            </w:r>
          </w:p>
        </w:tc>
      </w:tr>
      <w:tr>
        <w:trPr>
          <w:trHeight w:val="440" w:hRule="exact"/>
          <w:cantSplit w:val="true"/>
        </w:trPr>
        <w:tc>
          <w:tcPr>
            <w:tcW w:w="688" w:type="dxa"/>
            <w:vMerge w:val="continue"/>
            <w:tcBorders>
              <w:top w:val="single" w:sz="4" w:space="0" w:color="000000"/>
              <w:left w:val="single" w:sz="4" w:space="0" w:color="000000"/>
              <w:bottom w:val="single" w:sz="4" w:space="0" w:color="000000"/>
              <w:right w:val="single" w:sz="4" w:space="0" w:color="000000"/>
            </w:tcBorders>
          </w:tcPr>
          <w:p>
            <w:pPr>
              <w:pStyle w:val="Normal"/>
              <w:rPr/>
            </w:pPr>
            <w:r>
              <w:rPr/>
            </w:r>
          </w:p>
        </w:tc>
        <w:tc>
          <w:tcPr>
            <w:tcW w:w="160" w:type="dxa"/>
            <w:vMerge w:val="continue"/>
            <w:tcBorders>
              <w:left w:val="single" w:sz="4" w:space="0" w:color="000000"/>
              <w:right w:val="single" w:sz="4" w:space="0" w:color="000000"/>
            </w:tcBorders>
          </w:tcPr>
          <w:p>
            <w:pPr>
              <w:pStyle w:val="Normal"/>
              <w:rPr/>
            </w:pPr>
            <w:r>
              <w:rPr/>
            </w:r>
          </w:p>
        </w:tc>
        <w:tc>
          <w:tcPr>
            <w:tcW w:w="3080" w:type="dxa"/>
            <w:tcBorders>
              <w:top w:val="single" w:sz="4" w:space="0" w:color="000000"/>
              <w:left w:val="single" w:sz="4" w:space="0" w:color="000000"/>
              <w:right w:val="single" w:sz="4" w:space="0" w:color="000000"/>
            </w:tcBorders>
            <w:vAlign w:val="center"/>
          </w:tcPr>
          <w:p>
            <w:pPr>
              <w:pStyle w:val="Style26"/>
              <w:jc w:val="center"/>
              <w:rPr>
                <w:rFonts w:ascii="Times New Roman" w:hAnsi="Times New Roman" w:eastAsia="新細明體"/>
              </w:rPr>
            </w:pPr>
            <w:r>
              <w:rPr>
                <w:rFonts w:eastAsia="新細明體" w:ascii="Times New Roman" w:hAnsi="Times New Roman"/>
              </w:rPr>
            </w:r>
          </w:p>
        </w:tc>
        <w:tc>
          <w:tcPr>
            <w:tcW w:w="2904" w:type="dxa"/>
            <w:tcBorders>
              <w:top w:val="single" w:sz="4" w:space="0" w:color="000000"/>
              <w:left w:val="single" w:sz="4" w:space="0" w:color="000000"/>
              <w:right w:val="single" w:sz="4" w:space="0" w:color="000000"/>
            </w:tcBorders>
            <w:vAlign w:val="center"/>
          </w:tcPr>
          <w:p>
            <w:pPr>
              <w:pStyle w:val="Style26"/>
              <w:jc w:val="center"/>
              <w:rPr>
                <w:rFonts w:ascii="Times New Roman" w:hAnsi="Times New Roman" w:eastAsia="新細明體"/>
                <w:sz w:val="20"/>
              </w:rPr>
            </w:pPr>
            <w:r>
              <w:rPr>
                <w:rFonts w:eastAsia="新細明體" w:ascii="Times New Roman" w:hAnsi="Times New Roman"/>
                <w:sz w:val="20"/>
              </w:rPr>
            </w:r>
          </w:p>
        </w:tc>
        <w:tc>
          <w:tcPr>
            <w:tcW w:w="3256" w:type="dxa"/>
            <w:tcBorders>
              <w:top w:val="single" w:sz="4" w:space="0" w:color="000000"/>
              <w:left w:val="single" w:sz="4" w:space="0" w:color="000000"/>
              <w:right w:val="single" w:sz="4" w:space="0" w:color="000000"/>
            </w:tcBorders>
            <w:vAlign w:val="center"/>
          </w:tcPr>
          <w:p>
            <w:pPr>
              <w:pStyle w:val="Style26"/>
              <w:jc w:val="center"/>
              <w:rPr>
                <w:rFonts w:ascii="Times New Roman" w:hAnsi="Times New Roman" w:eastAsia="新細明體"/>
                <w:sz w:val="20"/>
              </w:rPr>
            </w:pPr>
            <w:r>
              <w:rPr>
                <w:rFonts w:eastAsia="新細明體" w:ascii="Times New Roman" w:hAnsi="Times New Roman"/>
                <w:sz w:val="20"/>
              </w:rPr>
            </w:r>
          </w:p>
        </w:tc>
        <w:tc>
          <w:tcPr>
            <w:tcW w:w="140" w:type="dxa"/>
            <w:vMerge w:val="continue"/>
            <w:tcBorders>
              <w:left w:val="single" w:sz="4" w:space="0" w:color="000000"/>
              <w:right w:val="single" w:sz="4" w:space="0" w:color="000000"/>
            </w:tcBorders>
          </w:tcPr>
          <w:p>
            <w:pPr>
              <w:pStyle w:val="Normal"/>
              <w:rPr/>
            </w:pPr>
            <w:r>
              <w:rPr/>
            </w:r>
          </w:p>
        </w:tc>
      </w:tr>
      <w:tr>
        <w:trPr>
          <w:trHeight w:val="440" w:hRule="exact"/>
          <w:cantSplit w:val="true"/>
        </w:trPr>
        <w:tc>
          <w:tcPr>
            <w:tcW w:w="688" w:type="dxa"/>
            <w:vMerge w:val="continue"/>
            <w:tcBorders>
              <w:top w:val="single" w:sz="4" w:space="0" w:color="000000"/>
              <w:left w:val="single" w:sz="4" w:space="0" w:color="000000"/>
              <w:bottom w:val="single" w:sz="4" w:space="0" w:color="000000"/>
              <w:right w:val="single" w:sz="4" w:space="0" w:color="000000"/>
            </w:tcBorders>
          </w:tcPr>
          <w:p>
            <w:pPr>
              <w:pStyle w:val="Normal"/>
              <w:rPr/>
            </w:pPr>
            <w:r>
              <w:rPr/>
            </w:r>
          </w:p>
        </w:tc>
        <w:tc>
          <w:tcPr>
            <w:tcW w:w="160" w:type="dxa"/>
            <w:vMerge w:val="continue"/>
            <w:tcBorders>
              <w:left w:val="single" w:sz="4" w:space="0" w:color="000000"/>
              <w:right w:val="single" w:sz="4" w:space="0" w:color="000000"/>
            </w:tcBorders>
          </w:tcPr>
          <w:p>
            <w:pPr>
              <w:pStyle w:val="Normal"/>
              <w:rPr/>
            </w:pPr>
            <w:r>
              <w:rPr/>
            </w:r>
          </w:p>
        </w:tc>
        <w:tc>
          <w:tcPr>
            <w:tcW w:w="3080" w:type="dxa"/>
            <w:tcBorders>
              <w:top w:val="single" w:sz="4" w:space="0" w:color="000000"/>
              <w:left w:val="single" w:sz="4" w:space="0" w:color="000000"/>
              <w:bottom w:val="single" w:sz="4" w:space="0" w:color="000000"/>
              <w:right w:val="single" w:sz="4" w:space="0" w:color="000000"/>
            </w:tcBorders>
            <w:vAlign w:val="center"/>
          </w:tcPr>
          <w:p>
            <w:pPr>
              <w:pStyle w:val="Style26"/>
              <w:jc w:val="center"/>
              <w:rPr>
                <w:rFonts w:ascii="Times New Roman" w:hAnsi="Times New Roman" w:eastAsia="新細明體"/>
              </w:rPr>
            </w:pPr>
            <w:r>
              <w:rPr>
                <w:rFonts w:eastAsia="新細明體" w:ascii="Times New Roman" w:hAnsi="Times New Roman"/>
              </w:rPr>
            </w:r>
          </w:p>
        </w:tc>
        <w:tc>
          <w:tcPr>
            <w:tcW w:w="2904" w:type="dxa"/>
            <w:tcBorders>
              <w:top w:val="single" w:sz="4" w:space="0" w:color="000000"/>
              <w:left w:val="single" w:sz="4" w:space="0" w:color="000000"/>
              <w:bottom w:val="single" w:sz="4" w:space="0" w:color="000000"/>
              <w:right w:val="single" w:sz="4" w:space="0" w:color="000000"/>
            </w:tcBorders>
            <w:vAlign w:val="center"/>
          </w:tcPr>
          <w:p>
            <w:pPr>
              <w:pStyle w:val="Style26"/>
              <w:jc w:val="center"/>
              <w:rPr>
                <w:rFonts w:ascii="Times New Roman" w:hAnsi="Times New Roman" w:eastAsia="新細明體"/>
                <w:sz w:val="20"/>
              </w:rPr>
            </w:pPr>
            <w:r>
              <w:rPr>
                <w:rFonts w:eastAsia="新細明體" w:ascii="Times New Roman" w:hAnsi="Times New Roman"/>
                <w:sz w:val="20"/>
              </w:rPr>
            </w:r>
          </w:p>
        </w:tc>
        <w:tc>
          <w:tcPr>
            <w:tcW w:w="3256" w:type="dxa"/>
            <w:tcBorders>
              <w:top w:val="single" w:sz="4" w:space="0" w:color="000000"/>
              <w:left w:val="single" w:sz="4" w:space="0" w:color="000000"/>
              <w:bottom w:val="single" w:sz="4" w:space="0" w:color="000000"/>
              <w:right w:val="single" w:sz="4" w:space="0" w:color="000000"/>
            </w:tcBorders>
            <w:vAlign w:val="center"/>
          </w:tcPr>
          <w:p>
            <w:pPr>
              <w:pStyle w:val="Style26"/>
              <w:jc w:val="center"/>
              <w:rPr>
                <w:rFonts w:ascii="Times New Roman" w:hAnsi="Times New Roman" w:eastAsia="新細明體"/>
                <w:sz w:val="20"/>
              </w:rPr>
            </w:pPr>
            <w:r>
              <w:rPr>
                <w:rFonts w:eastAsia="新細明體" w:ascii="Times New Roman" w:hAnsi="Times New Roman"/>
                <w:sz w:val="20"/>
              </w:rPr>
            </w:r>
          </w:p>
        </w:tc>
        <w:tc>
          <w:tcPr>
            <w:tcW w:w="140" w:type="dxa"/>
            <w:vMerge w:val="continue"/>
            <w:tcBorders>
              <w:left w:val="single" w:sz="4" w:space="0" w:color="000000"/>
              <w:right w:val="single" w:sz="4" w:space="0" w:color="000000"/>
            </w:tcBorders>
          </w:tcPr>
          <w:p>
            <w:pPr>
              <w:pStyle w:val="Normal"/>
              <w:rPr/>
            </w:pPr>
            <w:r>
              <w:rPr/>
            </w:r>
          </w:p>
        </w:tc>
      </w:tr>
      <w:tr>
        <w:trPr>
          <w:trHeight w:val="6103" w:hRule="atLeast"/>
          <w:cantSplit w:val="true"/>
        </w:trPr>
        <w:tc>
          <w:tcPr>
            <w:tcW w:w="688" w:type="dxa"/>
            <w:vMerge w:val="continue"/>
            <w:tcBorders>
              <w:top w:val="single" w:sz="4" w:space="0" w:color="000000"/>
              <w:left w:val="single" w:sz="4" w:space="0" w:color="000000"/>
              <w:bottom w:val="single" w:sz="4" w:space="0" w:color="000000"/>
              <w:right w:val="single" w:sz="4" w:space="0" w:color="000000"/>
            </w:tcBorders>
          </w:tcPr>
          <w:p>
            <w:pPr>
              <w:pStyle w:val="Normal"/>
              <w:rPr/>
            </w:pPr>
            <w:r>
              <w:rPr/>
            </w:r>
          </w:p>
        </w:tc>
        <w:tc>
          <w:tcPr>
            <w:tcW w:w="9540" w:type="dxa"/>
            <w:gridSpan w:val="5"/>
            <w:tcBorders>
              <w:left w:val="single" w:sz="4" w:space="0" w:color="000000"/>
              <w:bottom w:val="single" w:sz="4" w:space="0" w:color="000000"/>
              <w:right w:val="single" w:sz="4" w:space="0" w:color="000000"/>
            </w:tcBorders>
          </w:tcPr>
          <w:p>
            <w:pPr>
              <w:pStyle w:val="Style26"/>
              <w:rPr>
                <w:rFonts w:ascii="Times New Roman" w:hAnsi="Times New Roman" w:eastAsia="新細明體"/>
              </w:rPr>
            </w:pPr>
            <w:r>
              <w:rPr>
                <w:rFonts w:eastAsia="新細明體" w:ascii="Times New Roman" w:hAnsi="Times New Roman"/>
              </w:rPr>
            </w:r>
          </w:p>
        </w:tc>
      </w:tr>
    </w:tbl>
    <w:p>
      <w:pPr>
        <w:pStyle w:val="Style25"/>
        <w:rPr/>
      </w:pPr>
      <w:r>
        <w:rPr/>
      </w:r>
      <w:r>
        <w:br w:type="page"/>
      </w:r>
    </w:p>
    <w:p>
      <w:pPr>
        <w:pStyle w:val="Style25"/>
        <w:snapToGrid w:val="false"/>
        <w:rPr/>
      </w:pPr>
      <w:r>
        <w:rPr>
          <w:rStyle w:val="Style14"/>
          <w:rFonts w:ascii="細明體" w:hAnsi="細明體"/>
          <w:sz w:val="28"/>
          <w:szCs w:val="28"/>
        </w:rPr>
        <w:t>空氣污染防制計畫技師簽證及保證書                               表ＡＰ－Ｂ</w:t>
      </w:r>
    </w:p>
    <w:tbl>
      <w:tblPr>
        <w:tblW w:w="10319" w:type="dxa"/>
        <w:jc w:val="left"/>
        <w:tblInd w:w="0" w:type="dxa"/>
        <w:tblLayout w:type="fixed"/>
        <w:tblCellMar>
          <w:top w:w="0" w:type="dxa"/>
          <w:left w:w="28" w:type="dxa"/>
          <w:bottom w:w="0" w:type="dxa"/>
          <w:right w:w="28" w:type="dxa"/>
        </w:tblCellMar>
      </w:tblPr>
      <w:tblGrid>
        <w:gridCol w:w="1304"/>
        <w:gridCol w:w="5103"/>
        <w:gridCol w:w="964"/>
        <w:gridCol w:w="217"/>
        <w:gridCol w:w="152"/>
        <w:gridCol w:w="369"/>
        <w:gridCol w:w="369"/>
        <w:gridCol w:w="310"/>
        <w:gridCol w:w="59"/>
        <w:gridCol w:w="369"/>
        <w:gridCol w:w="369"/>
        <w:gridCol w:w="369"/>
        <w:gridCol w:w="365"/>
      </w:tblGrid>
      <w:tr>
        <w:trPr>
          <w:trHeight w:val="621" w:hRule="atLeast"/>
        </w:trPr>
        <w:tc>
          <w:tcPr>
            <w:tcW w:w="6407" w:type="dxa"/>
            <w:gridSpan w:val="2"/>
            <w:tcBorders>
              <w:bottom w:val="single" w:sz="6" w:space="0" w:color="000000"/>
              <w:right w:val="single" w:sz="6" w:space="0" w:color="000000"/>
            </w:tcBorders>
          </w:tcPr>
          <w:p>
            <w:pPr>
              <w:pStyle w:val="Style25"/>
              <w:snapToGrid w:val="false"/>
              <w:spacing w:lineRule="auto" w:line="480" w:before="240" w:after="0"/>
              <w:rPr>
                <w:rFonts w:ascii="細明體" w:hAnsi="細明體"/>
                <w:sz w:val="18"/>
              </w:rPr>
            </w:pPr>
            <w:r>
              <w:rPr>
                <w:rFonts w:ascii="細明體" w:hAnsi="細明體"/>
                <w:sz w:val="18"/>
              </w:rPr>
            </w:r>
          </w:p>
        </w:tc>
        <w:tc>
          <w:tcPr>
            <w:tcW w:w="964"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480" w:before="240" w:after="0"/>
              <w:jc w:val="center"/>
              <w:rPr>
                <w:rFonts w:ascii="細明體" w:hAnsi="細明體"/>
                <w:sz w:val="18"/>
              </w:rPr>
            </w:pPr>
            <w:r>
              <w:rPr>
                <w:rFonts w:ascii="細明體" w:hAnsi="細明體"/>
                <w:sz w:val="18"/>
              </w:rPr>
              <w:t>管制編號</w:t>
            </w:r>
          </w:p>
        </w:tc>
        <w:tc>
          <w:tcPr>
            <w:tcW w:w="369" w:type="dxa"/>
            <w:gridSpan w:val="2"/>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480" w:before="240" w:after="0"/>
              <w:rPr>
                <w:rFonts w:ascii="細明體" w:hAnsi="細明體"/>
                <w:sz w:val="18"/>
              </w:rPr>
            </w:pPr>
            <w:r>
              <w:rPr>
                <w:rFonts w:ascii="細明體" w:hAnsi="細明體"/>
                <w:sz w:val="18"/>
              </w:rPr>
            </w:r>
          </w:p>
        </w:tc>
        <w:tc>
          <w:tcPr>
            <w:tcW w:w="369"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480" w:before="240" w:after="0"/>
              <w:rPr>
                <w:rFonts w:ascii="細明體" w:hAnsi="細明體"/>
                <w:sz w:val="18"/>
              </w:rPr>
            </w:pPr>
            <w:r>
              <w:rPr>
                <w:rFonts w:ascii="細明體" w:hAnsi="細明體"/>
                <w:sz w:val="18"/>
              </w:rPr>
            </w:r>
          </w:p>
        </w:tc>
        <w:tc>
          <w:tcPr>
            <w:tcW w:w="369"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480" w:before="240" w:after="0"/>
              <w:rPr>
                <w:rFonts w:ascii="細明體" w:hAnsi="細明體"/>
                <w:sz w:val="18"/>
              </w:rPr>
            </w:pPr>
            <w:r>
              <w:rPr>
                <w:rFonts w:ascii="細明體" w:hAnsi="細明體"/>
                <w:sz w:val="18"/>
              </w:rPr>
            </w:r>
          </w:p>
        </w:tc>
        <w:tc>
          <w:tcPr>
            <w:tcW w:w="369" w:type="dxa"/>
            <w:gridSpan w:val="2"/>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480" w:before="240" w:after="0"/>
              <w:rPr>
                <w:rFonts w:ascii="細明體" w:hAnsi="細明體"/>
                <w:sz w:val="18"/>
              </w:rPr>
            </w:pPr>
            <w:r>
              <w:rPr>
                <w:rFonts w:ascii="細明體" w:hAnsi="細明體"/>
                <w:sz w:val="18"/>
              </w:rPr>
            </w:r>
          </w:p>
        </w:tc>
        <w:tc>
          <w:tcPr>
            <w:tcW w:w="369"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480" w:before="240" w:after="0"/>
              <w:rPr>
                <w:rFonts w:ascii="細明體" w:hAnsi="細明體"/>
                <w:sz w:val="18"/>
              </w:rPr>
            </w:pPr>
            <w:r>
              <w:rPr>
                <w:rFonts w:ascii="細明體" w:hAnsi="細明體"/>
                <w:sz w:val="18"/>
              </w:rPr>
            </w:r>
          </w:p>
        </w:tc>
        <w:tc>
          <w:tcPr>
            <w:tcW w:w="369"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480" w:before="240" w:after="0"/>
              <w:rPr>
                <w:rFonts w:ascii="細明體" w:hAnsi="細明體"/>
                <w:sz w:val="18"/>
              </w:rPr>
            </w:pPr>
            <w:r>
              <w:rPr>
                <w:rFonts w:ascii="細明體" w:hAnsi="細明體"/>
                <w:sz w:val="18"/>
              </w:rPr>
            </w:r>
          </w:p>
        </w:tc>
        <w:tc>
          <w:tcPr>
            <w:tcW w:w="369"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480" w:before="240" w:after="0"/>
              <w:rPr>
                <w:rFonts w:ascii="細明體" w:hAnsi="細明體"/>
                <w:sz w:val="18"/>
              </w:rPr>
            </w:pPr>
            <w:r>
              <w:rPr>
                <w:rFonts w:ascii="細明體" w:hAnsi="細明體"/>
                <w:sz w:val="18"/>
              </w:rPr>
            </w:r>
          </w:p>
        </w:tc>
        <w:tc>
          <w:tcPr>
            <w:tcW w:w="365"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480" w:before="240" w:after="0"/>
              <w:rPr>
                <w:rFonts w:ascii="細明體" w:hAnsi="細明體"/>
                <w:sz w:val="18"/>
              </w:rPr>
            </w:pPr>
            <w:r>
              <w:rPr>
                <w:rFonts w:ascii="細明體" w:hAnsi="細明體"/>
                <w:sz w:val="18"/>
              </w:rPr>
            </w:r>
          </w:p>
        </w:tc>
      </w:tr>
      <w:tr>
        <w:trPr/>
        <w:tc>
          <w:tcPr>
            <w:tcW w:w="1304"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480" w:before="240" w:after="120"/>
              <w:rPr>
                <w:rFonts w:ascii="細明體" w:hAnsi="細明體"/>
                <w:sz w:val="20"/>
              </w:rPr>
            </w:pPr>
            <w:r>
              <w:rPr>
                <w:rFonts w:ascii="細明體" w:hAnsi="細明體"/>
                <w:sz w:val="20"/>
              </w:rPr>
              <w:t>1.</w:t>
            </w:r>
            <w:r>
              <w:rPr>
                <w:rFonts w:ascii="細明體" w:hAnsi="細明體"/>
                <w:sz w:val="20"/>
              </w:rPr>
              <w:t>簽證申請別</w:t>
            </w:r>
          </w:p>
        </w:tc>
        <w:tc>
          <w:tcPr>
            <w:tcW w:w="9015" w:type="dxa"/>
            <w:gridSpan w:val="12"/>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480" w:before="240" w:after="120"/>
              <w:rPr>
                <w:rFonts w:ascii="細明體" w:hAnsi="細明體"/>
                <w:sz w:val="20"/>
              </w:rPr>
            </w:pPr>
            <w:r>
              <w:rPr>
                <w:rFonts w:ascii="細明體" w:hAnsi="細明體"/>
                <w:sz w:val="20"/>
              </w:rPr>
              <w:t xml:space="preserve"> □</w:t>
            </w:r>
            <w:r>
              <w:rPr>
                <w:rFonts w:ascii="細明體" w:hAnsi="細明體"/>
                <w:sz w:val="20"/>
              </w:rPr>
              <w:t>a.</w:t>
            </w:r>
            <w:r>
              <w:rPr>
                <w:rFonts w:ascii="細明體" w:hAnsi="細明體"/>
                <w:sz w:val="20"/>
              </w:rPr>
              <w:t>設置     □</w:t>
            </w:r>
            <w:r>
              <w:rPr>
                <w:rFonts w:ascii="細明體" w:hAnsi="細明體"/>
                <w:sz w:val="20"/>
              </w:rPr>
              <w:t>b.</w:t>
            </w:r>
            <w:r>
              <w:rPr>
                <w:rFonts w:ascii="細明體" w:hAnsi="細明體"/>
                <w:sz w:val="20"/>
              </w:rPr>
              <w:t xml:space="preserve">變更     </w:t>
            </w:r>
          </w:p>
        </w:tc>
      </w:tr>
      <w:tr>
        <w:trPr>
          <w:trHeight w:val="2259" w:hRule="atLeast"/>
        </w:trPr>
        <w:tc>
          <w:tcPr>
            <w:tcW w:w="10319" w:type="dxa"/>
            <w:gridSpan w:val="13"/>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480" w:before="240" w:after="0"/>
              <w:rPr>
                <w:rFonts w:ascii="細明體" w:hAnsi="細明體"/>
                <w:sz w:val="20"/>
              </w:rPr>
            </w:pPr>
            <w:r>
              <w:rPr>
                <w:rFonts w:ascii="細明體" w:hAnsi="細明體"/>
                <w:sz w:val="20"/>
              </w:rPr>
              <w:t xml:space="preserve"> </w:t>
            </w:r>
            <w:r>
              <w:rPr>
                <w:rFonts w:ascii="細明體" w:hAnsi="細明體"/>
                <w:sz w:val="20"/>
              </w:rPr>
              <w:t>2.</w:t>
            </w:r>
            <w:r>
              <w:rPr>
                <w:rFonts w:ascii="細明體" w:hAnsi="細明體"/>
                <w:sz w:val="20"/>
              </w:rPr>
              <w:t>簽證對象</w:t>
            </w:r>
          </w:p>
          <w:p>
            <w:pPr>
              <w:pStyle w:val="Style25"/>
              <w:snapToGrid w:val="false"/>
              <w:spacing w:lineRule="auto" w:line="480"/>
              <w:ind w:firstLine="284"/>
              <w:rPr/>
            </w:pPr>
            <w:r>
              <w:rPr>
                <w:rStyle w:val="Style14"/>
                <w:rFonts w:ascii="細明體" w:hAnsi="細明體"/>
                <w:sz w:val="20"/>
              </w:rPr>
              <w:t>公私場所名稱：</w:t>
            </w:r>
            <w:r>
              <w:rPr>
                <w:rStyle w:val="Style14"/>
                <w:rFonts w:ascii="細明體" w:hAnsi="細明體"/>
                <w:sz w:val="20"/>
                <w:u w:val="single"/>
              </w:rPr>
              <w:t xml:space="preserve">                               </w:t>
            </w:r>
          </w:p>
          <w:p>
            <w:pPr>
              <w:pStyle w:val="Style25"/>
              <w:snapToGrid w:val="false"/>
              <w:spacing w:lineRule="auto" w:line="360"/>
              <w:ind w:firstLine="1077"/>
              <w:rPr>
                <w:rFonts w:ascii="細明體" w:hAnsi="細明體"/>
                <w:sz w:val="20"/>
              </w:rPr>
            </w:pPr>
            <w:r>
              <w:rPr>
                <w:rFonts w:ascii="細明體" w:hAnsi="細明體"/>
                <w:sz w:val="20"/>
              </w:rPr>
              <w:t xml:space="preserve">              </w:t>
            </w:r>
            <w:r>
              <w:rPr>
                <w:rFonts w:ascii="細明體" w:hAnsi="細明體"/>
                <w:sz w:val="20"/>
              </w:rPr>
              <w:t>縣        鄉 鎮       村</w:t>
            </w:r>
          </w:p>
          <w:p>
            <w:pPr>
              <w:pStyle w:val="Style25"/>
              <w:snapToGrid w:val="false"/>
              <w:spacing w:lineRule="auto" w:line="360"/>
              <w:ind w:firstLine="1077"/>
              <w:rPr/>
            </w:pPr>
            <w:r>
              <w:rPr>
                <w:rStyle w:val="Style14"/>
                <w:rFonts w:ascii="細明體" w:hAnsi="細明體"/>
                <w:sz w:val="20"/>
              </w:rPr>
              <w:t>地址：</w:t>
            </w:r>
            <w:r>
              <w:rPr>
                <w:rStyle w:val="Style14"/>
                <w:rFonts w:ascii="細明體" w:hAnsi="細明體"/>
                <w:sz w:val="20"/>
                <w:u w:val="single"/>
              </w:rPr>
              <w:t xml:space="preserve">       </w:t>
            </w:r>
            <w:r>
              <w:rPr>
                <w:rStyle w:val="Style14"/>
                <w:rFonts w:ascii="細明體" w:hAnsi="細明體"/>
                <w:sz w:val="20"/>
              </w:rPr>
              <w:t>(</w:t>
            </w:r>
            <w:r>
              <w:rPr>
                <w:rStyle w:val="Style14"/>
                <w:rFonts w:ascii="細明體" w:hAnsi="細明體"/>
                <w:sz w:val="20"/>
              </w:rPr>
              <w:t>市</w:t>
            </w:r>
            <w:r>
              <w:rPr>
                <w:rStyle w:val="Style14"/>
                <w:rFonts w:ascii="細明體" w:hAnsi="細明體"/>
                <w:sz w:val="20"/>
              </w:rPr>
              <w:t>)</w:t>
            </w:r>
            <w:r>
              <w:rPr>
                <w:rStyle w:val="Style14"/>
                <w:rFonts w:ascii="細明體" w:hAnsi="細明體"/>
                <w:sz w:val="20"/>
                <w:u w:val="single"/>
              </w:rPr>
              <w:t xml:space="preserve">      </w:t>
            </w:r>
            <w:r>
              <w:rPr>
                <w:rStyle w:val="Style14"/>
                <w:rFonts w:ascii="細明體" w:hAnsi="細明體"/>
                <w:sz w:val="20"/>
              </w:rPr>
              <w:t>區</w:t>
            </w:r>
            <w:r>
              <w:rPr>
                <w:rStyle w:val="Style14"/>
                <w:rFonts w:ascii="細明體" w:hAnsi="細明體"/>
                <w:sz w:val="20"/>
              </w:rPr>
              <w:t>(</w:t>
            </w:r>
            <w:r>
              <w:rPr>
                <w:rStyle w:val="Style14"/>
                <w:rFonts w:ascii="細明體" w:hAnsi="細明體"/>
                <w:sz w:val="20"/>
              </w:rPr>
              <w:t>市</w:t>
            </w:r>
            <w:r>
              <w:rPr>
                <w:rStyle w:val="Style14"/>
                <w:rFonts w:ascii="細明體" w:hAnsi="細明體"/>
                <w:sz w:val="20"/>
              </w:rPr>
              <w:t>)</w:t>
            </w:r>
            <w:r>
              <w:rPr>
                <w:rStyle w:val="Style14"/>
                <w:rFonts w:ascii="細明體" w:hAnsi="細明體"/>
                <w:sz w:val="20"/>
                <w:u w:val="single"/>
              </w:rPr>
              <w:t xml:space="preserve">      </w:t>
            </w:r>
            <w:r>
              <w:rPr>
                <w:rStyle w:val="Style14"/>
                <w:rFonts w:ascii="細明體" w:hAnsi="細明體"/>
                <w:sz w:val="20"/>
              </w:rPr>
              <w:t>(</w:t>
            </w:r>
            <w:r>
              <w:rPr>
                <w:rStyle w:val="Style14"/>
                <w:rFonts w:ascii="細明體" w:hAnsi="細明體"/>
                <w:sz w:val="20"/>
              </w:rPr>
              <w:t>里</w:t>
            </w:r>
            <w:r>
              <w:rPr>
                <w:rStyle w:val="Style14"/>
                <w:rFonts w:ascii="細明體" w:hAnsi="細明體"/>
                <w:sz w:val="20"/>
              </w:rPr>
              <w:t>)</w:t>
            </w:r>
            <w:r>
              <w:rPr>
                <w:rStyle w:val="Style14"/>
                <w:rFonts w:ascii="細明體" w:hAnsi="細明體"/>
                <w:sz w:val="20"/>
                <w:u w:val="single"/>
              </w:rPr>
              <w:t xml:space="preserve">     </w:t>
            </w:r>
            <w:r>
              <w:rPr>
                <w:rStyle w:val="Style14"/>
                <w:rFonts w:ascii="細明體" w:hAnsi="細明體"/>
                <w:sz w:val="20"/>
              </w:rPr>
              <w:t>鄰</w:t>
            </w:r>
            <w:r>
              <w:rPr>
                <w:rStyle w:val="Style14"/>
                <w:rFonts w:ascii="細明體" w:hAnsi="細明體"/>
                <w:sz w:val="20"/>
                <w:u w:val="single"/>
              </w:rPr>
              <w:t xml:space="preserve">        </w:t>
            </w:r>
            <w:r>
              <w:rPr>
                <w:rStyle w:val="Style14"/>
                <w:rFonts w:ascii="細明體" w:hAnsi="細明體"/>
                <w:sz w:val="20"/>
              </w:rPr>
              <w:t>路</w:t>
            </w:r>
            <w:r>
              <w:rPr>
                <w:rStyle w:val="Style14"/>
                <w:rFonts w:ascii="細明體" w:hAnsi="細明體"/>
                <w:sz w:val="20"/>
                <w:u w:val="single"/>
              </w:rPr>
              <w:t xml:space="preserve">     </w:t>
            </w:r>
            <w:r>
              <w:rPr>
                <w:rStyle w:val="Style14"/>
                <w:rFonts w:ascii="細明體" w:hAnsi="細明體"/>
                <w:sz w:val="20"/>
              </w:rPr>
              <w:t>段</w:t>
            </w:r>
            <w:r>
              <w:rPr>
                <w:rStyle w:val="Style14"/>
                <w:rFonts w:ascii="細明體" w:hAnsi="細明體"/>
                <w:sz w:val="20"/>
                <w:u w:val="single"/>
              </w:rPr>
              <w:t xml:space="preserve">    </w:t>
            </w:r>
            <w:r>
              <w:rPr>
                <w:rStyle w:val="Style14"/>
                <w:rFonts w:ascii="細明體" w:hAnsi="細明體"/>
                <w:sz w:val="20"/>
              </w:rPr>
              <w:t>巷</w:t>
            </w:r>
            <w:r>
              <w:rPr>
                <w:rStyle w:val="Style14"/>
                <w:rFonts w:ascii="細明體" w:hAnsi="細明體"/>
                <w:sz w:val="20"/>
                <w:u w:val="single"/>
              </w:rPr>
              <w:t xml:space="preserve">    </w:t>
            </w:r>
            <w:r>
              <w:rPr>
                <w:rStyle w:val="Style14"/>
                <w:rFonts w:ascii="細明體" w:hAnsi="細明體"/>
                <w:sz w:val="20"/>
              </w:rPr>
              <w:t>弄</w:t>
            </w:r>
            <w:r>
              <w:rPr>
                <w:rStyle w:val="Style14"/>
                <w:rFonts w:ascii="細明體" w:hAnsi="細明體"/>
                <w:sz w:val="20"/>
                <w:u w:val="single"/>
              </w:rPr>
              <w:t xml:space="preserve">      </w:t>
            </w:r>
            <w:r>
              <w:rPr>
                <w:rStyle w:val="Style14"/>
                <w:rFonts w:ascii="細明體" w:hAnsi="細明體"/>
                <w:sz w:val="20"/>
              </w:rPr>
              <w:t>號</w:t>
            </w:r>
            <w:r>
              <w:rPr>
                <w:rStyle w:val="Style14"/>
                <w:rFonts w:ascii="細明體" w:hAnsi="細明體"/>
                <w:sz w:val="20"/>
                <w:u w:val="single"/>
              </w:rPr>
              <w:t xml:space="preserve">    </w:t>
            </w:r>
            <w:r>
              <w:rPr>
                <w:rStyle w:val="Style14"/>
                <w:rFonts w:ascii="細明體" w:hAnsi="細明體"/>
                <w:sz w:val="20"/>
              </w:rPr>
              <w:t>樓</w:t>
            </w:r>
          </w:p>
        </w:tc>
      </w:tr>
      <w:tr>
        <w:trPr/>
        <w:tc>
          <w:tcPr>
            <w:tcW w:w="10319" w:type="dxa"/>
            <w:gridSpan w:val="13"/>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480" w:before="240" w:after="0"/>
              <w:rPr>
                <w:rFonts w:ascii="細明體" w:hAnsi="細明體"/>
                <w:sz w:val="20"/>
              </w:rPr>
            </w:pPr>
            <w:r>
              <w:rPr>
                <w:rFonts w:ascii="細明體" w:hAnsi="細明體"/>
                <w:sz w:val="20"/>
              </w:rPr>
              <w:t xml:space="preserve"> </w:t>
            </w:r>
            <w:r>
              <w:rPr>
                <w:rFonts w:ascii="細明體" w:hAnsi="細明體"/>
                <w:sz w:val="20"/>
              </w:rPr>
              <w:t>3.</w:t>
            </w:r>
            <w:r>
              <w:rPr>
                <w:rFonts w:ascii="細明體" w:hAnsi="細明體"/>
                <w:sz w:val="20"/>
              </w:rPr>
              <w:t>保證書</w:t>
            </w:r>
          </w:p>
          <w:p>
            <w:pPr>
              <w:pStyle w:val="Style25"/>
              <w:tabs>
                <w:tab w:val="clear" w:pos="480"/>
              </w:tabs>
              <w:snapToGrid w:val="false"/>
              <w:spacing w:lineRule="auto" w:line="480"/>
              <w:ind w:left="240" w:firstLine="480"/>
              <w:jc w:val="both"/>
              <w:rPr>
                <w:rFonts w:ascii="細明體" w:hAnsi="細明體"/>
                <w:sz w:val="20"/>
              </w:rPr>
            </w:pPr>
            <w:r>
              <w:rPr>
                <w:rFonts w:ascii="細明體" w:hAnsi="細明體"/>
                <w:sz w:val="20"/>
              </w:rPr>
              <w:t>本技師依「技師法」規定之執業範圍簽證本案，係以本技師最佳之專業知能，對公私場所申請許可範圍之申報資料依「環境工程技師簽證規則」之相關規定確實查核結果，無保留意見，在所有相關文件上簽名保證，並加蓋執業圖記，以保證資料係在本技師監督下，按照法令之規定，進行資料蒐集及評估。基於本技師之調查，本申請書件相關資料全屬正確完整。本技師知悉，提交虛偽資料應受法律制裁及負相關法律責任，並應依法受懲處。</w:t>
            </w:r>
          </w:p>
          <w:p>
            <w:pPr>
              <w:pStyle w:val="Style25"/>
              <w:snapToGrid w:val="false"/>
              <w:spacing w:lineRule="auto" w:line="480"/>
              <w:ind w:firstLine="240"/>
              <w:rPr>
                <w:rFonts w:ascii="細明體" w:hAnsi="細明體"/>
                <w:sz w:val="20"/>
              </w:rPr>
            </w:pPr>
            <w:r>
              <w:rPr>
                <w:rFonts w:ascii="細明體" w:hAnsi="細明體"/>
                <w:sz w:val="20"/>
              </w:rPr>
            </w:r>
          </w:p>
          <w:p>
            <w:pPr>
              <w:pStyle w:val="Style25"/>
              <w:snapToGrid w:val="false"/>
              <w:spacing w:lineRule="auto" w:line="480"/>
              <w:ind w:firstLine="240"/>
              <w:rPr/>
            </w:pPr>
            <w:r>
              <w:rPr>
                <w:rStyle w:val="Style14"/>
                <w:rFonts w:ascii="細明體" w:hAnsi="細明體"/>
                <w:sz w:val="20"/>
              </w:rPr>
              <w:t>技師姓名</w:t>
            </w:r>
            <w:r>
              <w:rPr>
                <w:rStyle w:val="Style14"/>
                <w:rFonts w:ascii="細明體" w:hAnsi="細明體"/>
                <w:sz w:val="20"/>
              </w:rPr>
              <w:t>(</w:t>
            </w:r>
            <w:r>
              <w:rPr>
                <w:rStyle w:val="Style14"/>
                <w:rFonts w:ascii="細明體" w:hAnsi="細明體"/>
                <w:sz w:val="20"/>
              </w:rPr>
              <w:t>簽證人</w:t>
            </w:r>
            <w:r>
              <w:rPr>
                <w:rStyle w:val="Style14"/>
                <w:rFonts w:ascii="細明體" w:hAnsi="細明體"/>
                <w:sz w:val="20"/>
              </w:rPr>
              <w:t>)</w:t>
            </w:r>
            <w:r>
              <w:rPr>
                <w:rStyle w:val="Style14"/>
                <w:rFonts w:ascii="細明體" w:hAnsi="細明體"/>
                <w:sz w:val="20"/>
              </w:rPr>
              <w:t>：</w:t>
            </w:r>
            <w:r>
              <w:rPr>
                <w:rStyle w:val="Style14"/>
                <w:rFonts w:ascii="細明體" w:hAnsi="細明體"/>
                <w:sz w:val="20"/>
                <w:u w:val="single"/>
              </w:rPr>
              <w:t xml:space="preserve">                                        </w:t>
            </w:r>
            <w:r>
              <w:rPr>
                <w:rStyle w:val="Style14"/>
                <w:rFonts w:ascii="細明體" w:hAnsi="細明體"/>
                <w:sz w:val="20"/>
              </w:rPr>
              <w:t>簽章：</w:t>
            </w:r>
            <w:r>
              <w:rPr>
                <w:rStyle w:val="Style14"/>
                <w:rFonts w:ascii="細明體" w:hAnsi="細明體"/>
                <w:sz w:val="20"/>
                <w:u w:val="single"/>
              </w:rPr>
              <w:t xml:space="preserve">                                      </w:t>
            </w:r>
          </w:p>
          <w:p>
            <w:pPr>
              <w:pStyle w:val="Style25"/>
              <w:snapToGrid w:val="false"/>
              <w:spacing w:lineRule="auto" w:line="480"/>
              <w:ind w:firstLine="240"/>
              <w:rPr>
                <w:rFonts w:ascii="細明體" w:hAnsi="細明體"/>
                <w:sz w:val="20"/>
              </w:rPr>
            </w:pPr>
            <w:r>
              <w:rPr>
                <w:rFonts w:ascii="細明體" w:hAnsi="細明體"/>
                <w:sz w:val="20"/>
              </w:rPr>
            </w:r>
          </w:p>
          <w:p>
            <w:pPr>
              <w:pStyle w:val="Style25"/>
              <w:snapToGrid w:val="false"/>
              <w:spacing w:lineRule="auto" w:line="480"/>
              <w:ind w:firstLine="240"/>
              <w:rPr/>
            </w:pPr>
            <w:r>
              <w:rPr>
                <w:rStyle w:val="Style14"/>
                <w:rFonts w:ascii="細明體" w:hAnsi="細明體"/>
                <w:sz w:val="20"/>
              </w:rPr>
              <w:t>技師執業執照核准字號：</w:t>
            </w:r>
            <w:r>
              <w:rPr>
                <w:rStyle w:val="Style14"/>
                <w:rFonts w:ascii="細明體" w:hAnsi="細明體"/>
                <w:sz w:val="20"/>
                <w:u w:val="single"/>
              </w:rPr>
              <w:t xml:space="preserve">                                   </w:t>
            </w:r>
            <w:r>
              <w:rPr>
                <w:rStyle w:val="Style14"/>
                <w:rFonts w:ascii="細明體" w:hAnsi="細明體"/>
                <w:sz w:val="20"/>
              </w:rPr>
              <w:t xml:space="preserve"> 有效期限：</w:t>
            </w:r>
            <w:r>
              <w:rPr>
                <w:rStyle w:val="Style14"/>
                <w:rFonts w:ascii="細明體" w:hAnsi="細明體"/>
                <w:sz w:val="20"/>
                <w:u w:val="single"/>
              </w:rPr>
              <w:t xml:space="preserve">        </w:t>
            </w:r>
            <w:r>
              <w:rPr>
                <w:rStyle w:val="Style14"/>
                <w:rFonts w:ascii="細明體" w:hAnsi="細明體"/>
                <w:sz w:val="20"/>
              </w:rPr>
              <w:t>年</w:t>
            </w:r>
            <w:r>
              <w:rPr>
                <w:rStyle w:val="Style14"/>
                <w:rFonts w:ascii="細明體" w:hAnsi="細明體"/>
                <w:sz w:val="20"/>
                <w:u w:val="single"/>
              </w:rPr>
              <w:t xml:space="preserve">        </w:t>
            </w:r>
            <w:r>
              <w:rPr>
                <w:rStyle w:val="Style14"/>
                <w:rFonts w:ascii="細明體" w:hAnsi="細明體"/>
                <w:sz w:val="20"/>
              </w:rPr>
              <w:t>月</w:t>
            </w:r>
            <w:r>
              <w:rPr>
                <w:rStyle w:val="Style14"/>
                <w:rFonts w:ascii="細明體" w:hAnsi="細明體"/>
                <w:sz w:val="20"/>
                <w:u w:val="single"/>
              </w:rPr>
              <w:t xml:space="preserve">        </w:t>
            </w:r>
            <w:r>
              <w:rPr>
                <w:rStyle w:val="Style14"/>
                <w:rFonts w:ascii="細明體" w:hAnsi="細明體"/>
                <w:sz w:val="20"/>
              </w:rPr>
              <w:t>日</w:t>
            </w:r>
          </w:p>
          <w:p>
            <w:pPr>
              <w:pStyle w:val="Style25"/>
              <w:snapToGrid w:val="false"/>
              <w:spacing w:lineRule="auto" w:line="480"/>
              <w:ind w:firstLine="240"/>
              <w:rPr>
                <w:rFonts w:ascii="細明體" w:hAnsi="細明體"/>
                <w:sz w:val="20"/>
              </w:rPr>
            </w:pPr>
            <w:r>
              <w:rPr>
                <w:rFonts w:ascii="細明體" w:hAnsi="細明體"/>
                <w:sz w:val="20"/>
              </w:rPr>
            </w:r>
          </w:p>
          <w:p>
            <w:pPr>
              <w:pStyle w:val="Style25"/>
              <w:snapToGrid w:val="false"/>
              <w:spacing w:lineRule="auto" w:line="480"/>
              <w:ind w:firstLine="240"/>
              <w:rPr/>
            </w:pPr>
            <w:r>
              <w:rPr>
                <w:rStyle w:val="Style14"/>
                <w:rFonts w:ascii="細明體" w:hAnsi="細明體"/>
                <w:sz w:val="20"/>
              </w:rPr>
              <w:t>技師公會名稱：</w:t>
            </w:r>
            <w:r>
              <w:rPr>
                <w:rStyle w:val="Style14"/>
                <w:rFonts w:ascii="細明體" w:hAnsi="細明體"/>
                <w:sz w:val="20"/>
                <w:u w:val="single"/>
              </w:rPr>
              <w:t xml:space="preserve">                                    </w:t>
            </w:r>
            <w:r>
              <w:rPr>
                <w:rStyle w:val="Style14"/>
                <w:rFonts w:ascii="細明體" w:hAnsi="細明體"/>
                <w:sz w:val="20"/>
              </w:rPr>
              <w:t xml:space="preserve"> 技師公會會員證會籍編號：</w:t>
            </w:r>
            <w:r>
              <w:rPr>
                <w:rStyle w:val="Style14"/>
                <w:rFonts w:ascii="細明體" w:hAnsi="細明體"/>
                <w:sz w:val="20"/>
                <w:u w:val="single"/>
              </w:rPr>
              <w:t xml:space="preserve">                            </w:t>
            </w:r>
          </w:p>
          <w:p>
            <w:pPr>
              <w:pStyle w:val="Style25"/>
              <w:snapToGrid w:val="false"/>
              <w:spacing w:lineRule="auto" w:line="480"/>
              <w:ind w:firstLine="240"/>
              <w:rPr>
                <w:rFonts w:ascii="細明體" w:hAnsi="細明體"/>
                <w:sz w:val="20"/>
              </w:rPr>
            </w:pPr>
            <w:r>
              <w:rPr>
                <w:rFonts w:ascii="細明體" w:hAnsi="細明體"/>
                <w:sz w:val="20"/>
              </w:rPr>
            </w:r>
          </w:p>
          <w:p>
            <w:pPr>
              <w:pStyle w:val="Style25"/>
              <w:snapToGrid w:val="false"/>
              <w:spacing w:lineRule="auto" w:line="480"/>
              <w:ind w:firstLine="240"/>
              <w:rPr/>
            </w:pPr>
            <w:r>
              <w:rPr>
                <w:rStyle w:val="Style14"/>
                <w:rFonts w:ascii="細明體" w:hAnsi="細明體"/>
                <w:sz w:val="20"/>
              </w:rPr>
              <w:t>執業機構名稱：</w:t>
            </w:r>
            <w:r>
              <w:rPr>
                <w:rStyle w:val="Style14"/>
                <w:rFonts w:ascii="細明體" w:hAnsi="細明體"/>
                <w:sz w:val="20"/>
                <w:u w:val="single"/>
              </w:rPr>
              <w:t xml:space="preserve">                                                                       </w:t>
            </w:r>
            <w:r>
              <w:rPr>
                <w:rStyle w:val="Style14"/>
                <w:rFonts w:ascii="細明體" w:hAnsi="細明體"/>
                <w:sz w:val="20"/>
              </w:rPr>
              <w:t>(</w:t>
            </w:r>
            <w:r>
              <w:rPr>
                <w:rStyle w:val="Style14"/>
                <w:rFonts w:ascii="細明體" w:hAnsi="細明體"/>
                <w:sz w:val="20"/>
              </w:rPr>
              <w:t>加蓋執業圖記</w:t>
            </w:r>
            <w:r>
              <w:rPr>
                <w:rStyle w:val="Style14"/>
                <w:rFonts w:ascii="細明體" w:hAnsi="細明體"/>
                <w:sz w:val="20"/>
              </w:rPr>
              <w:t>)</w:t>
            </w:r>
          </w:p>
          <w:p>
            <w:pPr>
              <w:pStyle w:val="Style25"/>
              <w:snapToGrid w:val="false"/>
              <w:spacing w:lineRule="auto" w:line="480"/>
              <w:ind w:firstLine="240"/>
              <w:rPr>
                <w:rFonts w:ascii="細明體" w:hAnsi="細明體"/>
                <w:sz w:val="20"/>
              </w:rPr>
            </w:pPr>
            <w:r>
              <w:rPr>
                <w:rFonts w:ascii="細明體" w:hAnsi="細明體"/>
                <w:sz w:val="20"/>
              </w:rPr>
            </w:r>
          </w:p>
          <w:p>
            <w:pPr>
              <w:pStyle w:val="Style25"/>
              <w:snapToGrid w:val="false"/>
              <w:spacing w:lineRule="exact" w:line="240"/>
              <w:ind w:firstLine="238"/>
              <w:rPr>
                <w:rFonts w:ascii="細明體" w:hAnsi="細明體"/>
                <w:sz w:val="20"/>
              </w:rPr>
            </w:pPr>
            <w:r>
              <w:rPr>
                <w:rFonts w:ascii="細明體" w:hAnsi="細明體"/>
                <w:sz w:val="20"/>
              </w:rPr>
              <w:t xml:space="preserve">                       </w:t>
            </w:r>
            <w:r>
              <w:rPr>
                <w:rFonts w:ascii="細明體" w:hAnsi="細明體"/>
                <w:sz w:val="20"/>
              </w:rPr>
              <w:t>縣        鄉 鎮        村</w:t>
            </w:r>
          </w:p>
          <w:p>
            <w:pPr>
              <w:pStyle w:val="Style25"/>
              <w:snapToGrid w:val="false"/>
              <w:spacing w:lineRule="auto" w:line="480"/>
              <w:ind w:firstLine="240"/>
              <w:rPr/>
            </w:pPr>
            <w:r>
              <w:rPr>
                <w:rStyle w:val="Style14"/>
                <w:rFonts w:ascii="細明體" w:hAnsi="細明體"/>
                <w:sz w:val="20"/>
              </w:rPr>
              <w:t>執業機構地址：</w:t>
            </w:r>
            <w:r>
              <w:rPr>
                <w:rStyle w:val="Style14"/>
                <w:rFonts w:ascii="細明體" w:hAnsi="細明體"/>
                <w:sz w:val="20"/>
                <w:u w:val="single"/>
              </w:rPr>
              <w:t xml:space="preserve">        </w:t>
            </w:r>
            <w:r>
              <w:rPr>
                <w:rStyle w:val="Style14"/>
                <w:rFonts w:ascii="細明體" w:hAnsi="細明體"/>
                <w:sz w:val="20"/>
              </w:rPr>
              <w:t>(</w:t>
            </w:r>
            <w:r>
              <w:rPr>
                <w:rStyle w:val="Style14"/>
                <w:rFonts w:ascii="細明體" w:hAnsi="細明體"/>
                <w:sz w:val="20"/>
              </w:rPr>
              <w:t>市</w:t>
            </w:r>
            <w:r>
              <w:rPr>
                <w:rStyle w:val="Style14"/>
                <w:rFonts w:ascii="細明體" w:hAnsi="細明體"/>
                <w:sz w:val="20"/>
              </w:rPr>
              <w:t>)</w:t>
            </w:r>
            <w:r>
              <w:rPr>
                <w:rStyle w:val="Style14"/>
                <w:rFonts w:ascii="細明體" w:hAnsi="細明體"/>
                <w:sz w:val="20"/>
                <w:u w:val="single"/>
              </w:rPr>
              <w:t xml:space="preserve">       </w:t>
            </w:r>
            <w:r>
              <w:rPr>
                <w:rStyle w:val="Style14"/>
                <w:rFonts w:ascii="細明體" w:hAnsi="細明體"/>
                <w:sz w:val="20"/>
              </w:rPr>
              <w:t>區</w:t>
            </w:r>
            <w:r>
              <w:rPr>
                <w:rStyle w:val="Style14"/>
                <w:rFonts w:ascii="細明體" w:hAnsi="細明體"/>
                <w:sz w:val="20"/>
              </w:rPr>
              <w:t>(</w:t>
            </w:r>
            <w:r>
              <w:rPr>
                <w:rStyle w:val="Style14"/>
                <w:rFonts w:ascii="細明體" w:hAnsi="細明體"/>
                <w:sz w:val="20"/>
              </w:rPr>
              <w:t>市</w:t>
            </w:r>
            <w:r>
              <w:rPr>
                <w:rStyle w:val="Style14"/>
                <w:rFonts w:ascii="細明體" w:hAnsi="細明體"/>
                <w:sz w:val="20"/>
              </w:rPr>
              <w:t>)</w:t>
            </w:r>
            <w:r>
              <w:rPr>
                <w:rStyle w:val="Style14"/>
                <w:rFonts w:ascii="細明體" w:hAnsi="細明體"/>
                <w:sz w:val="20"/>
                <w:u w:val="single"/>
              </w:rPr>
              <w:t xml:space="preserve">      </w:t>
            </w:r>
            <w:r>
              <w:rPr>
                <w:rStyle w:val="Style14"/>
                <w:rFonts w:ascii="細明體" w:hAnsi="細明體"/>
                <w:sz w:val="20"/>
              </w:rPr>
              <w:t>(</w:t>
            </w:r>
            <w:r>
              <w:rPr>
                <w:rStyle w:val="Style14"/>
                <w:rFonts w:ascii="細明體" w:hAnsi="細明體"/>
                <w:sz w:val="20"/>
              </w:rPr>
              <w:t>里</w:t>
            </w:r>
            <w:r>
              <w:rPr>
                <w:rStyle w:val="Style14"/>
                <w:rFonts w:ascii="細明體" w:hAnsi="細明體"/>
                <w:sz w:val="20"/>
              </w:rPr>
              <w:t>)</w:t>
            </w:r>
            <w:r>
              <w:rPr>
                <w:rStyle w:val="Style14"/>
                <w:rFonts w:ascii="細明體" w:hAnsi="細明體"/>
                <w:sz w:val="20"/>
                <w:u w:val="single"/>
              </w:rPr>
              <w:t xml:space="preserve">     </w:t>
            </w:r>
            <w:r>
              <w:rPr>
                <w:rStyle w:val="Style14"/>
                <w:rFonts w:ascii="細明體" w:hAnsi="細明體"/>
                <w:sz w:val="20"/>
              </w:rPr>
              <w:t>鄰</w:t>
            </w:r>
            <w:r>
              <w:rPr>
                <w:rStyle w:val="Style14"/>
                <w:rFonts w:ascii="細明體" w:hAnsi="細明體"/>
                <w:sz w:val="20"/>
                <w:u w:val="single"/>
              </w:rPr>
              <w:t xml:space="preserve">         </w:t>
            </w:r>
            <w:r>
              <w:rPr>
                <w:rStyle w:val="Style14"/>
                <w:rFonts w:ascii="細明體" w:hAnsi="細明體"/>
                <w:sz w:val="20"/>
              </w:rPr>
              <w:t>路</w:t>
            </w:r>
            <w:r>
              <w:rPr>
                <w:rStyle w:val="Style14"/>
                <w:rFonts w:ascii="細明體" w:hAnsi="細明體"/>
                <w:sz w:val="20"/>
                <w:u w:val="single"/>
              </w:rPr>
              <w:t xml:space="preserve">     </w:t>
            </w:r>
            <w:r>
              <w:rPr>
                <w:rStyle w:val="Style14"/>
                <w:rFonts w:ascii="細明體" w:hAnsi="細明體"/>
                <w:sz w:val="20"/>
              </w:rPr>
              <w:t>段</w:t>
            </w:r>
            <w:r>
              <w:rPr>
                <w:rStyle w:val="Style14"/>
                <w:rFonts w:ascii="細明體" w:hAnsi="細明體"/>
                <w:sz w:val="20"/>
                <w:u w:val="single"/>
              </w:rPr>
              <w:t xml:space="preserve">   </w:t>
            </w:r>
            <w:r>
              <w:rPr>
                <w:rStyle w:val="Style14"/>
                <w:rFonts w:ascii="細明體" w:hAnsi="細明體"/>
                <w:sz w:val="20"/>
              </w:rPr>
              <w:t>巷</w:t>
            </w:r>
            <w:r>
              <w:rPr>
                <w:rStyle w:val="Style14"/>
                <w:rFonts w:ascii="細明體" w:hAnsi="細明體"/>
                <w:sz w:val="20"/>
                <w:u w:val="single"/>
              </w:rPr>
              <w:t xml:space="preserve">    </w:t>
            </w:r>
            <w:r>
              <w:rPr>
                <w:rStyle w:val="Style14"/>
                <w:rFonts w:ascii="細明體" w:hAnsi="細明體"/>
                <w:sz w:val="20"/>
              </w:rPr>
              <w:t>弄</w:t>
            </w:r>
            <w:r>
              <w:rPr>
                <w:rStyle w:val="Style14"/>
                <w:rFonts w:ascii="細明體" w:hAnsi="細明體"/>
                <w:sz w:val="20"/>
                <w:u w:val="single"/>
              </w:rPr>
              <w:t xml:space="preserve">     </w:t>
            </w:r>
            <w:r>
              <w:rPr>
                <w:rStyle w:val="Style14"/>
                <w:rFonts w:ascii="細明體" w:hAnsi="細明體"/>
                <w:sz w:val="20"/>
              </w:rPr>
              <w:t>號</w:t>
            </w:r>
            <w:r>
              <w:rPr>
                <w:rStyle w:val="Style14"/>
                <w:rFonts w:ascii="細明體" w:hAnsi="細明體"/>
                <w:sz w:val="20"/>
                <w:u w:val="single"/>
              </w:rPr>
              <w:t xml:space="preserve">     </w:t>
            </w:r>
            <w:r>
              <w:rPr>
                <w:rStyle w:val="Style14"/>
                <w:rFonts w:ascii="細明體" w:hAnsi="細明體"/>
                <w:sz w:val="20"/>
              </w:rPr>
              <w:t>樓</w:t>
            </w:r>
          </w:p>
          <w:p>
            <w:pPr>
              <w:pStyle w:val="Style25"/>
              <w:snapToGrid w:val="false"/>
              <w:spacing w:lineRule="auto" w:line="480"/>
              <w:ind w:firstLine="240"/>
              <w:rPr>
                <w:rFonts w:ascii="細明體" w:hAnsi="細明體"/>
                <w:sz w:val="20"/>
              </w:rPr>
            </w:pPr>
            <w:r>
              <w:rPr>
                <w:rFonts w:ascii="細明體" w:hAnsi="細明體"/>
                <w:sz w:val="20"/>
              </w:rPr>
            </w:r>
          </w:p>
          <w:p>
            <w:pPr>
              <w:pStyle w:val="Style25"/>
              <w:snapToGrid w:val="false"/>
              <w:spacing w:lineRule="auto" w:line="480"/>
              <w:ind w:firstLine="240"/>
              <w:rPr/>
            </w:pPr>
            <w:r>
              <w:rPr>
                <w:rStyle w:val="Style14"/>
                <w:rFonts w:ascii="細明體" w:hAnsi="細明體"/>
                <w:sz w:val="20"/>
              </w:rPr>
              <w:t>執業機構電話：</w:t>
            </w:r>
            <w:r>
              <w:rPr>
                <w:rStyle w:val="Style14"/>
                <w:rFonts w:ascii="細明體" w:hAnsi="細明體"/>
                <w:sz w:val="20"/>
                <w:u w:val="single"/>
              </w:rPr>
              <w:t xml:space="preserve">                 </w:t>
            </w:r>
            <w:r>
              <w:rPr>
                <w:rStyle w:val="Style14"/>
                <w:rFonts w:ascii="細明體" w:hAnsi="細明體"/>
                <w:sz w:val="20"/>
              </w:rPr>
              <w:t xml:space="preserve">  傳真：</w:t>
            </w:r>
            <w:r>
              <w:rPr>
                <w:rStyle w:val="Style14"/>
                <w:rFonts w:ascii="細明體" w:hAnsi="細明體"/>
                <w:sz w:val="20"/>
                <w:u w:val="single"/>
              </w:rPr>
              <w:t xml:space="preserve">                     </w:t>
            </w:r>
          </w:p>
          <w:p>
            <w:pPr>
              <w:pStyle w:val="Style25"/>
              <w:snapToGrid w:val="false"/>
              <w:spacing w:lineRule="auto" w:line="480"/>
              <w:ind w:firstLine="240"/>
              <w:rPr>
                <w:rFonts w:ascii="細明體" w:hAnsi="細明體"/>
                <w:sz w:val="20"/>
              </w:rPr>
            </w:pPr>
            <w:r>
              <w:rPr>
                <w:rFonts w:ascii="細明體" w:hAnsi="細明體"/>
                <w:sz w:val="20"/>
              </w:rPr>
            </w:r>
          </w:p>
          <w:p>
            <w:pPr>
              <w:pStyle w:val="Style25"/>
              <w:snapToGrid w:val="false"/>
              <w:spacing w:lineRule="auto" w:line="480"/>
              <w:ind w:firstLine="240"/>
              <w:rPr/>
            </w:pPr>
            <w:r>
              <w:rPr>
                <w:rStyle w:val="Style14"/>
                <w:rFonts w:ascii="細明體" w:hAnsi="細明體"/>
                <w:sz w:val="20"/>
              </w:rPr>
              <w:t>簽證日期：</w:t>
            </w:r>
            <w:r>
              <w:rPr>
                <w:rStyle w:val="Style14"/>
                <w:rFonts w:ascii="細明體" w:hAnsi="細明體"/>
                <w:sz w:val="20"/>
                <w:u w:val="single"/>
              </w:rPr>
              <w:t xml:space="preserve">      </w:t>
            </w:r>
            <w:r>
              <w:rPr>
                <w:rStyle w:val="Style14"/>
                <w:rFonts w:ascii="細明體" w:hAnsi="細明體"/>
                <w:sz w:val="20"/>
              </w:rPr>
              <w:t>年</w:t>
            </w:r>
            <w:r>
              <w:rPr>
                <w:rStyle w:val="Style14"/>
                <w:rFonts w:ascii="細明體" w:hAnsi="細明體"/>
                <w:sz w:val="20"/>
                <w:u w:val="single"/>
              </w:rPr>
              <w:t xml:space="preserve">      </w:t>
            </w:r>
            <w:r>
              <w:rPr>
                <w:rStyle w:val="Style14"/>
                <w:rFonts w:ascii="細明體" w:hAnsi="細明體"/>
                <w:sz w:val="20"/>
              </w:rPr>
              <w:t>月</w:t>
            </w:r>
            <w:r>
              <w:rPr>
                <w:rStyle w:val="Style14"/>
                <w:rFonts w:ascii="細明體" w:hAnsi="細明體"/>
                <w:sz w:val="20"/>
                <w:u w:val="single"/>
              </w:rPr>
              <w:t xml:space="preserve">      </w:t>
            </w:r>
            <w:r>
              <w:rPr>
                <w:rStyle w:val="Style14"/>
                <w:rFonts w:ascii="細明體" w:hAnsi="細明體"/>
                <w:sz w:val="20"/>
              </w:rPr>
              <w:t>日</w:t>
            </w:r>
          </w:p>
        </w:tc>
      </w:tr>
      <w:tr>
        <w:trPr>
          <w:trHeight w:val="228" w:hRule="atLeast"/>
        </w:trPr>
        <w:tc>
          <w:tcPr>
            <w:tcW w:w="7588" w:type="dxa"/>
            <w:gridSpan w:val="4"/>
            <w:tcBorders>
              <w:top w:val="single" w:sz="6" w:space="0" w:color="000000"/>
              <w:right w:val="single" w:sz="6" w:space="0" w:color="000000"/>
            </w:tcBorders>
          </w:tcPr>
          <w:p>
            <w:pPr>
              <w:pStyle w:val="Style25"/>
              <w:snapToGrid w:val="false"/>
              <w:rPr>
                <w:rFonts w:ascii="細明體" w:hAnsi="細明體"/>
                <w:sz w:val="18"/>
              </w:rPr>
            </w:pPr>
            <w:r>
              <w:rPr>
                <w:rFonts w:ascii="細明體" w:hAnsi="細明體"/>
                <w:sz w:val="18"/>
              </w:rPr>
            </w:r>
          </w:p>
        </w:tc>
        <w:tc>
          <w:tcPr>
            <w:tcW w:w="1200" w:type="dxa"/>
            <w:gridSpan w:val="4"/>
            <w:tcBorders>
              <w:top w:val="single" w:sz="6" w:space="0" w:color="000000"/>
              <w:left w:val="single" w:sz="6" w:space="0" w:color="000000"/>
              <w:bottom w:val="single" w:sz="6" w:space="0" w:color="000000"/>
              <w:right w:val="single" w:sz="6" w:space="0" w:color="000000"/>
            </w:tcBorders>
          </w:tcPr>
          <w:p>
            <w:pPr>
              <w:pStyle w:val="Style25"/>
              <w:snapToGrid w:val="false"/>
              <w:spacing w:before="240" w:after="120"/>
              <w:jc w:val="center"/>
              <w:rPr>
                <w:rFonts w:ascii="細明體" w:hAnsi="細明體"/>
                <w:sz w:val="18"/>
              </w:rPr>
            </w:pPr>
            <w:r>
              <w:rPr>
                <w:rFonts w:ascii="細明體" w:hAnsi="細明體"/>
                <w:sz w:val="18"/>
              </w:rPr>
              <w:t>頁  次</w:t>
            </w:r>
          </w:p>
        </w:tc>
        <w:tc>
          <w:tcPr>
            <w:tcW w:w="1531" w:type="dxa"/>
            <w:gridSpan w:val="5"/>
            <w:tcBorders>
              <w:top w:val="single" w:sz="6" w:space="0" w:color="000000"/>
              <w:left w:val="single" w:sz="6" w:space="0" w:color="000000"/>
              <w:bottom w:val="single" w:sz="6" w:space="0" w:color="000000"/>
              <w:right w:val="single" w:sz="6" w:space="0" w:color="000000"/>
            </w:tcBorders>
          </w:tcPr>
          <w:p>
            <w:pPr>
              <w:pStyle w:val="Style25"/>
              <w:snapToGrid w:val="false"/>
              <w:rPr>
                <w:rFonts w:ascii="細明體" w:hAnsi="細明體"/>
                <w:sz w:val="18"/>
              </w:rPr>
            </w:pPr>
            <w:r>
              <w:rPr>
                <w:rFonts w:ascii="細明體" w:hAnsi="細明體"/>
                <w:sz w:val="18"/>
              </w:rPr>
            </w:r>
          </w:p>
        </w:tc>
      </w:tr>
    </w:tbl>
    <w:p>
      <w:pPr>
        <w:pStyle w:val="Style25"/>
        <w:rPr/>
      </w:pPr>
      <w:r>
        <w:rPr/>
      </w:r>
      <w:r>
        <w:br w:type="page"/>
      </w:r>
    </w:p>
    <w:p>
      <w:pPr>
        <w:pStyle w:val="Style25"/>
        <w:rPr>
          <w:sz w:val="28"/>
          <w:szCs w:val="28"/>
        </w:rPr>
      </w:pPr>
      <w:r>
        <w:rPr>
          <w:sz w:val="28"/>
          <w:szCs w:val="28"/>
        </w:rPr>
        <w:t>公私場所  差異對照表                                                                                            表</w:t>
      </w:r>
      <w:r>
        <w:rPr>
          <w:sz w:val="28"/>
          <w:szCs w:val="28"/>
        </w:rPr>
        <w:t>AP—D</w:t>
      </w:r>
    </w:p>
    <w:tbl>
      <w:tblPr>
        <w:tblW w:w="10606" w:type="dxa"/>
        <w:jc w:val="left"/>
        <w:tblInd w:w="0" w:type="dxa"/>
        <w:tblLayout w:type="fixed"/>
        <w:tblCellMar>
          <w:top w:w="0" w:type="dxa"/>
          <w:left w:w="28" w:type="dxa"/>
          <w:bottom w:w="0" w:type="dxa"/>
          <w:right w:w="28" w:type="dxa"/>
        </w:tblCellMar>
      </w:tblPr>
      <w:tblGrid>
        <w:gridCol w:w="61"/>
        <w:gridCol w:w="368"/>
        <w:gridCol w:w="1428"/>
        <w:gridCol w:w="3056"/>
        <w:gridCol w:w="617"/>
        <w:gridCol w:w="292"/>
        <w:gridCol w:w="348"/>
        <w:gridCol w:w="348"/>
        <w:gridCol w:w="348"/>
        <w:gridCol w:w="348"/>
        <w:gridCol w:w="348"/>
        <w:gridCol w:w="348"/>
        <w:gridCol w:w="348"/>
        <w:gridCol w:w="329"/>
        <w:gridCol w:w="44"/>
        <w:gridCol w:w="546"/>
        <w:gridCol w:w="361"/>
        <w:gridCol w:w="356"/>
        <w:gridCol w:w="348"/>
        <w:gridCol w:w="364"/>
      </w:tblGrid>
      <w:tr>
        <w:trPr/>
        <w:tc>
          <w:tcPr>
            <w:tcW w:w="4913" w:type="dxa"/>
            <w:gridSpan w:val="4"/>
            <w:tcBorders>
              <w:bottom w:val="single" w:sz="6" w:space="0" w:color="000000"/>
              <w:right w:val="single" w:sz="6" w:space="0" w:color="000000"/>
            </w:tcBorders>
          </w:tcPr>
          <w:p>
            <w:pPr>
              <w:pStyle w:val="Style25"/>
              <w:spacing w:lineRule="auto" w:line="240" w:before="80" w:after="0"/>
              <w:rPr>
                <w:sz w:val="18"/>
                <w:szCs w:val="18"/>
              </w:rPr>
            </w:pPr>
            <w:r>
              <w:rPr>
                <w:sz w:val="18"/>
                <w:szCs w:val="18"/>
              </w:rPr>
              <w:t>(</w:t>
            </w:r>
            <w:r>
              <w:rPr>
                <w:sz w:val="18"/>
                <w:szCs w:val="18"/>
              </w:rPr>
              <w:t>填表前請先詳閱背面填表說明</w:t>
            </w:r>
            <w:r>
              <w:rPr>
                <w:sz w:val="18"/>
                <w:szCs w:val="18"/>
              </w:rPr>
              <w:t>)</w:t>
            </w:r>
          </w:p>
        </w:tc>
        <w:tc>
          <w:tcPr>
            <w:tcW w:w="909" w:type="dxa"/>
            <w:gridSpan w:val="2"/>
            <w:tcBorders>
              <w:top w:val="single" w:sz="6" w:space="0" w:color="000000"/>
              <w:left w:val="single" w:sz="6" w:space="0" w:color="000000"/>
              <w:bottom w:val="single" w:sz="6" w:space="0" w:color="000000"/>
              <w:right w:val="single" w:sz="6" w:space="0" w:color="000000"/>
            </w:tcBorders>
          </w:tcPr>
          <w:p>
            <w:pPr>
              <w:pStyle w:val="Style25"/>
              <w:spacing w:lineRule="auto" w:line="240" w:before="120" w:after="0"/>
              <w:jc w:val="center"/>
              <w:rPr>
                <w:sz w:val="18"/>
              </w:rPr>
            </w:pPr>
            <w:r>
              <w:rPr>
                <w:sz w:val="18"/>
              </w:rPr>
              <w:t>管制編號</w:t>
            </w:r>
          </w:p>
        </w:tc>
        <w:tc>
          <w:tcPr>
            <w:tcW w:w="348" w:type="dxa"/>
            <w:tcBorders>
              <w:top w:val="single" w:sz="6" w:space="0" w:color="000000"/>
              <w:left w:val="single" w:sz="6" w:space="0" w:color="000000"/>
              <w:bottom w:val="single" w:sz="6" w:space="0" w:color="000000"/>
              <w:right w:val="single" w:sz="6" w:space="0" w:color="000000"/>
            </w:tcBorders>
          </w:tcPr>
          <w:p>
            <w:pPr>
              <w:pStyle w:val="Style25"/>
              <w:spacing w:lineRule="auto" w:line="240" w:before="120" w:after="0"/>
              <w:jc w:val="center"/>
              <w:rPr>
                <w:sz w:val="18"/>
              </w:rPr>
            </w:pPr>
            <w:r>
              <w:rPr>
                <w:sz w:val="18"/>
              </w:rPr>
            </w:r>
          </w:p>
        </w:tc>
        <w:tc>
          <w:tcPr>
            <w:tcW w:w="348" w:type="dxa"/>
            <w:tcBorders>
              <w:top w:val="single" w:sz="6" w:space="0" w:color="000000"/>
              <w:left w:val="single" w:sz="6" w:space="0" w:color="000000"/>
              <w:bottom w:val="single" w:sz="6" w:space="0" w:color="000000"/>
              <w:right w:val="single" w:sz="6" w:space="0" w:color="000000"/>
            </w:tcBorders>
          </w:tcPr>
          <w:p>
            <w:pPr>
              <w:pStyle w:val="Style25"/>
              <w:spacing w:lineRule="auto" w:line="240" w:before="120" w:after="0"/>
              <w:jc w:val="center"/>
              <w:rPr>
                <w:sz w:val="18"/>
              </w:rPr>
            </w:pPr>
            <w:r>
              <w:rPr>
                <w:sz w:val="18"/>
              </w:rPr>
            </w:r>
          </w:p>
        </w:tc>
        <w:tc>
          <w:tcPr>
            <w:tcW w:w="348" w:type="dxa"/>
            <w:tcBorders>
              <w:top w:val="single" w:sz="6" w:space="0" w:color="000000"/>
              <w:left w:val="single" w:sz="6" w:space="0" w:color="000000"/>
              <w:bottom w:val="single" w:sz="6" w:space="0" w:color="000000"/>
              <w:right w:val="single" w:sz="6" w:space="0" w:color="000000"/>
            </w:tcBorders>
          </w:tcPr>
          <w:p>
            <w:pPr>
              <w:pStyle w:val="Style25"/>
              <w:spacing w:lineRule="auto" w:line="240" w:before="120" w:after="0"/>
              <w:jc w:val="center"/>
              <w:rPr>
                <w:sz w:val="18"/>
              </w:rPr>
            </w:pPr>
            <w:r>
              <w:rPr>
                <w:sz w:val="18"/>
              </w:rPr>
            </w:r>
          </w:p>
        </w:tc>
        <w:tc>
          <w:tcPr>
            <w:tcW w:w="348" w:type="dxa"/>
            <w:tcBorders>
              <w:top w:val="single" w:sz="6" w:space="0" w:color="000000"/>
              <w:left w:val="single" w:sz="6" w:space="0" w:color="000000"/>
              <w:bottom w:val="single" w:sz="6" w:space="0" w:color="000000"/>
              <w:right w:val="single" w:sz="6" w:space="0" w:color="000000"/>
            </w:tcBorders>
          </w:tcPr>
          <w:p>
            <w:pPr>
              <w:pStyle w:val="Style25"/>
              <w:spacing w:lineRule="auto" w:line="240" w:before="120" w:after="0"/>
              <w:jc w:val="center"/>
              <w:rPr>
                <w:sz w:val="18"/>
              </w:rPr>
            </w:pPr>
            <w:r>
              <w:rPr>
                <w:sz w:val="18"/>
              </w:rPr>
            </w:r>
          </w:p>
        </w:tc>
        <w:tc>
          <w:tcPr>
            <w:tcW w:w="348" w:type="dxa"/>
            <w:tcBorders>
              <w:top w:val="single" w:sz="6" w:space="0" w:color="000000"/>
              <w:left w:val="single" w:sz="6" w:space="0" w:color="000000"/>
              <w:bottom w:val="single" w:sz="6" w:space="0" w:color="000000"/>
              <w:right w:val="single" w:sz="6" w:space="0" w:color="000000"/>
            </w:tcBorders>
          </w:tcPr>
          <w:p>
            <w:pPr>
              <w:pStyle w:val="Style25"/>
              <w:spacing w:lineRule="auto" w:line="240" w:before="120" w:after="0"/>
              <w:jc w:val="center"/>
              <w:rPr>
                <w:sz w:val="18"/>
              </w:rPr>
            </w:pPr>
            <w:r>
              <w:rPr>
                <w:sz w:val="18"/>
              </w:rPr>
            </w:r>
          </w:p>
        </w:tc>
        <w:tc>
          <w:tcPr>
            <w:tcW w:w="348" w:type="dxa"/>
            <w:tcBorders>
              <w:top w:val="single" w:sz="6" w:space="0" w:color="000000"/>
              <w:left w:val="single" w:sz="6" w:space="0" w:color="000000"/>
              <w:bottom w:val="single" w:sz="6" w:space="0" w:color="000000"/>
              <w:right w:val="single" w:sz="6" w:space="0" w:color="000000"/>
            </w:tcBorders>
          </w:tcPr>
          <w:p>
            <w:pPr>
              <w:pStyle w:val="Style25"/>
              <w:spacing w:lineRule="auto" w:line="240" w:before="120" w:after="0"/>
              <w:jc w:val="center"/>
              <w:rPr>
                <w:sz w:val="18"/>
              </w:rPr>
            </w:pPr>
            <w:r>
              <w:rPr>
                <w:sz w:val="18"/>
              </w:rPr>
            </w:r>
          </w:p>
        </w:tc>
        <w:tc>
          <w:tcPr>
            <w:tcW w:w="348" w:type="dxa"/>
            <w:tcBorders>
              <w:top w:val="single" w:sz="6" w:space="0" w:color="000000"/>
              <w:left w:val="single" w:sz="6" w:space="0" w:color="000000"/>
              <w:bottom w:val="single" w:sz="6" w:space="0" w:color="000000"/>
              <w:right w:val="single" w:sz="6" w:space="0" w:color="000000"/>
            </w:tcBorders>
          </w:tcPr>
          <w:p>
            <w:pPr>
              <w:pStyle w:val="Style25"/>
              <w:spacing w:lineRule="auto" w:line="240" w:before="120" w:after="0"/>
              <w:jc w:val="center"/>
              <w:rPr>
                <w:sz w:val="18"/>
              </w:rPr>
            </w:pPr>
            <w:r>
              <w:rPr>
                <w:sz w:val="18"/>
              </w:rPr>
            </w:r>
          </w:p>
        </w:tc>
        <w:tc>
          <w:tcPr>
            <w:tcW w:w="373" w:type="dxa"/>
            <w:gridSpan w:val="2"/>
            <w:tcBorders>
              <w:top w:val="single" w:sz="6" w:space="0" w:color="000000"/>
              <w:left w:val="single" w:sz="6" w:space="0" w:color="000000"/>
              <w:bottom w:val="single" w:sz="6" w:space="0" w:color="000000"/>
              <w:right w:val="single" w:sz="6" w:space="0" w:color="000000"/>
            </w:tcBorders>
          </w:tcPr>
          <w:p>
            <w:pPr>
              <w:pStyle w:val="Style25"/>
              <w:spacing w:lineRule="auto" w:line="240" w:before="120" w:after="0"/>
              <w:jc w:val="center"/>
              <w:rPr>
                <w:sz w:val="18"/>
              </w:rPr>
            </w:pPr>
            <w:r>
              <w:rPr>
                <w:sz w:val="18"/>
              </w:rPr>
            </w:r>
          </w:p>
        </w:tc>
        <w:tc>
          <w:tcPr>
            <w:tcW w:w="907" w:type="dxa"/>
            <w:gridSpan w:val="2"/>
            <w:tcBorders>
              <w:top w:val="single" w:sz="6" w:space="0" w:color="000000"/>
              <w:left w:val="single" w:sz="6" w:space="0" w:color="000000"/>
              <w:bottom w:val="single" w:sz="6" w:space="0" w:color="000000"/>
              <w:right w:val="single" w:sz="6" w:space="0" w:color="000000"/>
            </w:tcBorders>
          </w:tcPr>
          <w:p>
            <w:pPr>
              <w:pStyle w:val="Style25"/>
              <w:spacing w:lineRule="auto" w:line="240" w:before="120" w:after="0"/>
              <w:jc w:val="center"/>
              <w:rPr>
                <w:sz w:val="18"/>
              </w:rPr>
            </w:pPr>
            <w:r>
              <w:rPr>
                <w:sz w:val="18"/>
              </w:rPr>
              <w:t>製程編號</w:t>
            </w:r>
          </w:p>
        </w:tc>
        <w:tc>
          <w:tcPr>
            <w:tcW w:w="356" w:type="dxa"/>
            <w:tcBorders>
              <w:top w:val="single" w:sz="6" w:space="0" w:color="000000"/>
              <w:left w:val="single" w:sz="6" w:space="0" w:color="000000"/>
              <w:bottom w:val="single" w:sz="6" w:space="0" w:color="000000"/>
              <w:right w:val="single" w:sz="6" w:space="0" w:color="000000"/>
            </w:tcBorders>
          </w:tcPr>
          <w:p>
            <w:pPr>
              <w:pStyle w:val="Style25"/>
              <w:spacing w:lineRule="auto" w:line="240" w:before="120" w:after="0"/>
              <w:jc w:val="center"/>
              <w:rPr>
                <w:sz w:val="18"/>
              </w:rPr>
            </w:pPr>
            <w:r>
              <w:rPr>
                <w:sz w:val="18"/>
              </w:rPr>
              <w:t>M</w:t>
            </w:r>
          </w:p>
        </w:tc>
        <w:tc>
          <w:tcPr>
            <w:tcW w:w="348" w:type="dxa"/>
            <w:tcBorders>
              <w:top w:val="single" w:sz="6" w:space="0" w:color="000000"/>
              <w:left w:val="single" w:sz="6" w:space="0" w:color="000000"/>
              <w:bottom w:val="single" w:sz="6" w:space="0" w:color="000000"/>
              <w:right w:val="single" w:sz="6" w:space="0" w:color="000000"/>
            </w:tcBorders>
          </w:tcPr>
          <w:p>
            <w:pPr>
              <w:pStyle w:val="Style25"/>
              <w:spacing w:lineRule="auto" w:line="240" w:before="120" w:after="0"/>
              <w:rPr>
                <w:sz w:val="18"/>
              </w:rPr>
            </w:pPr>
            <w:r>
              <w:rPr>
                <w:sz w:val="18"/>
              </w:rPr>
            </w:r>
          </w:p>
        </w:tc>
        <w:tc>
          <w:tcPr>
            <w:tcW w:w="364" w:type="dxa"/>
            <w:tcBorders>
              <w:top w:val="single" w:sz="6" w:space="0" w:color="000000"/>
              <w:left w:val="single" w:sz="6" w:space="0" w:color="000000"/>
              <w:bottom w:val="single" w:sz="6" w:space="0" w:color="000000"/>
              <w:right w:val="single" w:sz="6" w:space="0" w:color="000000"/>
            </w:tcBorders>
          </w:tcPr>
          <w:p>
            <w:pPr>
              <w:pStyle w:val="Style25"/>
              <w:spacing w:lineRule="auto" w:line="240" w:before="120" w:after="0"/>
              <w:rPr>
                <w:sz w:val="18"/>
              </w:rPr>
            </w:pPr>
            <w:r>
              <w:rPr>
                <w:sz w:val="18"/>
              </w:rPr>
            </w:r>
          </w:p>
        </w:tc>
      </w:tr>
      <w:tr>
        <w:trPr>
          <w:trHeight w:val="450" w:hRule="atLeast"/>
        </w:trPr>
        <w:tc>
          <w:tcPr>
            <w:tcW w:w="1857" w:type="dxa"/>
            <w:gridSpan w:val="3"/>
            <w:tcBorders>
              <w:top w:val="single" w:sz="4" w:space="0" w:color="000000"/>
              <w:left w:val="single" w:sz="6" w:space="0" w:color="000000"/>
              <w:bottom w:val="single" w:sz="4" w:space="0" w:color="000000"/>
              <w:right w:val="single" w:sz="4" w:space="0" w:color="000000"/>
            </w:tcBorders>
          </w:tcPr>
          <w:p>
            <w:pPr>
              <w:pStyle w:val="Style25"/>
              <w:rPr>
                <w:sz w:val="20"/>
              </w:rPr>
            </w:pPr>
            <w:r>
              <w:rPr>
                <w:sz w:val="20"/>
              </w:rPr>
              <w:t>一、變更或異動內容　</w:t>
            </w:r>
          </w:p>
        </w:tc>
        <w:tc>
          <w:tcPr>
            <w:tcW w:w="3673" w:type="dxa"/>
            <w:gridSpan w:val="2"/>
            <w:tcBorders>
              <w:top w:val="single" w:sz="4" w:space="0" w:color="000000"/>
              <w:left w:val="single" w:sz="4" w:space="0" w:color="000000"/>
              <w:bottom w:val="single" w:sz="4" w:space="0" w:color="000000"/>
              <w:right w:val="single" w:sz="4" w:space="0" w:color="000000"/>
            </w:tcBorders>
            <w:vAlign w:val="center"/>
          </w:tcPr>
          <w:p>
            <w:pPr>
              <w:pStyle w:val="Style25"/>
              <w:jc w:val="center"/>
              <w:rPr>
                <w:sz w:val="20"/>
              </w:rPr>
            </w:pPr>
            <w:r>
              <w:rPr>
                <w:sz w:val="20"/>
              </w:rPr>
              <w:t>二、原許可證內容</w:t>
            </w:r>
          </w:p>
        </w:tc>
        <w:tc>
          <w:tcPr>
            <w:tcW w:w="3647" w:type="dxa"/>
            <w:gridSpan w:val="11"/>
            <w:tcBorders>
              <w:top w:val="single" w:sz="4" w:space="0" w:color="000000"/>
              <w:left w:val="single" w:sz="4" w:space="0" w:color="000000"/>
              <w:bottom w:val="single" w:sz="4" w:space="0" w:color="000000"/>
              <w:right w:val="single" w:sz="4" w:space="0" w:color="000000"/>
            </w:tcBorders>
            <w:vAlign w:val="center"/>
          </w:tcPr>
          <w:p>
            <w:pPr>
              <w:pStyle w:val="Style25"/>
              <w:jc w:val="center"/>
              <w:rPr/>
            </w:pPr>
            <w:r>
              <w:rPr>
                <w:rStyle w:val="Style14"/>
                <w:sz w:val="20"/>
              </w:rPr>
              <w:t>三、本次變更</w:t>
            </w:r>
            <w:r>
              <w:rPr>
                <w:rStyle w:val="Style14"/>
                <w:sz w:val="20"/>
              </w:rPr>
              <w:t>/</w:t>
            </w:r>
            <w:r>
              <w:rPr>
                <w:rStyle w:val="Style14"/>
                <w:sz w:val="20"/>
              </w:rPr>
              <w:t>異動後說明</w:t>
            </w:r>
          </w:p>
        </w:tc>
        <w:tc>
          <w:tcPr>
            <w:tcW w:w="1429" w:type="dxa"/>
            <w:gridSpan w:val="4"/>
            <w:tcBorders>
              <w:top w:val="single" w:sz="4" w:space="0" w:color="000000"/>
              <w:left w:val="single" w:sz="4" w:space="0" w:color="000000"/>
              <w:bottom w:val="single" w:sz="4" w:space="0" w:color="000000"/>
              <w:right w:val="single" w:sz="6" w:space="0" w:color="000000"/>
            </w:tcBorders>
            <w:vAlign w:val="center"/>
          </w:tcPr>
          <w:p>
            <w:pPr>
              <w:pStyle w:val="Style25"/>
              <w:jc w:val="center"/>
              <w:rPr/>
            </w:pPr>
            <w:r>
              <w:rPr>
                <w:rStyle w:val="Style14"/>
                <w:sz w:val="20"/>
              </w:rPr>
              <w:t>四、檢附表格</w:t>
            </w:r>
          </w:p>
        </w:tc>
      </w:tr>
      <w:tr>
        <w:trPr>
          <w:trHeight w:val="1635" w:hRule="atLeast"/>
        </w:trPr>
        <w:tc>
          <w:tcPr>
            <w:tcW w:w="1857" w:type="dxa"/>
            <w:gridSpan w:val="3"/>
            <w:tcBorders>
              <w:top w:val="single" w:sz="4" w:space="0" w:color="000000"/>
              <w:left w:val="single" w:sz="6" w:space="0" w:color="000000"/>
              <w:bottom w:val="single" w:sz="4" w:space="0" w:color="000000"/>
              <w:right w:val="single" w:sz="4" w:space="0" w:color="000000"/>
            </w:tcBorders>
            <w:vAlign w:val="center"/>
          </w:tcPr>
          <w:p>
            <w:pPr>
              <w:pStyle w:val="Style25"/>
              <w:jc w:val="center"/>
              <w:rPr/>
            </w:pPr>
            <w:r>
              <w:rPr>
                <w:rStyle w:val="Style14"/>
                <w:rFonts w:ascii="細明體" w:hAnsi="細明體"/>
                <w:sz w:val="17"/>
                <w:szCs w:val="17"/>
              </w:rPr>
              <w:t>□</w:t>
            </w:r>
            <w:r>
              <w:rPr>
                <w:rStyle w:val="Style14"/>
                <w:sz w:val="20"/>
              </w:rPr>
              <w:t>基本資料</w:t>
            </w:r>
          </w:p>
        </w:tc>
        <w:tc>
          <w:tcPr>
            <w:tcW w:w="3673" w:type="dxa"/>
            <w:gridSpan w:val="2"/>
            <w:tcBorders>
              <w:top w:val="single" w:sz="4" w:space="0" w:color="000000"/>
              <w:left w:val="single" w:sz="4" w:space="0" w:color="000000"/>
              <w:bottom w:val="single" w:sz="4" w:space="0" w:color="000000"/>
              <w:right w:val="single" w:sz="4" w:space="0" w:color="000000"/>
            </w:tcBorders>
          </w:tcPr>
          <w:p>
            <w:pPr>
              <w:pStyle w:val="Style25"/>
              <w:rPr>
                <w:sz w:val="20"/>
              </w:rPr>
            </w:pPr>
            <w:r>
              <w:rPr>
                <w:sz w:val="20"/>
              </w:rPr>
            </w:r>
          </w:p>
          <w:p>
            <w:pPr>
              <w:pStyle w:val="Style25"/>
              <w:rPr>
                <w:sz w:val="20"/>
              </w:rPr>
            </w:pPr>
            <w:r>
              <w:rPr>
                <w:sz w:val="20"/>
              </w:rPr>
              <w:t>項目：</w:t>
            </w:r>
            <w:r>
              <w:rPr>
                <w:sz w:val="20"/>
              </w:rPr>
              <w:t>_______________________________</w:t>
            </w:r>
          </w:p>
          <w:p>
            <w:pPr>
              <w:pStyle w:val="Style25"/>
              <w:rPr>
                <w:sz w:val="20"/>
              </w:rPr>
            </w:pPr>
            <w:r>
              <w:rPr>
                <w:sz w:val="20"/>
              </w:rPr>
              <w:t>內容：</w:t>
            </w:r>
          </w:p>
          <w:p>
            <w:pPr>
              <w:pStyle w:val="Style25"/>
              <w:jc w:val="right"/>
              <w:rPr>
                <w:sz w:val="20"/>
              </w:rPr>
            </w:pPr>
            <w:r>
              <w:rPr>
                <w:sz w:val="20"/>
              </w:rPr>
              <w:t>_______________________________</w:t>
            </w:r>
          </w:p>
        </w:tc>
        <w:tc>
          <w:tcPr>
            <w:tcW w:w="3647" w:type="dxa"/>
            <w:gridSpan w:val="11"/>
            <w:tcBorders>
              <w:top w:val="single" w:sz="4" w:space="0" w:color="000000"/>
              <w:left w:val="single" w:sz="4" w:space="0" w:color="000000"/>
              <w:bottom w:val="single" w:sz="4" w:space="0" w:color="000000"/>
              <w:right w:val="single" w:sz="4" w:space="0" w:color="000000"/>
            </w:tcBorders>
          </w:tcPr>
          <w:p>
            <w:pPr>
              <w:pStyle w:val="Style25"/>
              <w:rPr>
                <w:sz w:val="20"/>
              </w:rPr>
            </w:pPr>
            <w:r>
              <w:rPr>
                <w:sz w:val="20"/>
              </w:rPr>
            </w:r>
          </w:p>
          <w:p>
            <w:pPr>
              <w:pStyle w:val="Style25"/>
              <w:rPr>
                <w:sz w:val="20"/>
              </w:rPr>
            </w:pPr>
            <w:r>
              <w:rPr>
                <w:sz w:val="20"/>
              </w:rPr>
              <w:t>項目：</w:t>
            </w:r>
            <w:r>
              <w:rPr>
                <w:sz w:val="20"/>
              </w:rPr>
              <w:t>____________________________</w:t>
            </w:r>
          </w:p>
          <w:p>
            <w:pPr>
              <w:pStyle w:val="Style25"/>
              <w:rPr>
                <w:sz w:val="20"/>
              </w:rPr>
            </w:pPr>
            <w:r>
              <w:rPr>
                <w:sz w:val="20"/>
              </w:rPr>
              <w:t>內容：</w:t>
            </w:r>
          </w:p>
          <w:p>
            <w:pPr>
              <w:pStyle w:val="Style25"/>
              <w:jc w:val="right"/>
              <w:rPr>
                <w:sz w:val="20"/>
              </w:rPr>
            </w:pPr>
            <w:r>
              <w:rPr>
                <w:sz w:val="20"/>
              </w:rPr>
              <w:t>_____________________________</w:t>
            </w:r>
          </w:p>
        </w:tc>
        <w:tc>
          <w:tcPr>
            <w:tcW w:w="1429" w:type="dxa"/>
            <w:gridSpan w:val="4"/>
            <w:tcBorders>
              <w:top w:val="single" w:sz="4" w:space="0" w:color="000000"/>
              <w:left w:val="single" w:sz="4" w:space="0" w:color="000000"/>
              <w:bottom w:val="single" w:sz="4" w:space="0" w:color="000000"/>
              <w:right w:val="single" w:sz="6" w:space="0" w:color="000000"/>
            </w:tcBorders>
            <w:vAlign w:val="center"/>
          </w:tcPr>
          <w:p>
            <w:pPr>
              <w:pStyle w:val="Style25"/>
              <w:jc w:val="center"/>
              <w:rPr>
                <w:sz w:val="20"/>
              </w:rPr>
            </w:pPr>
            <w:r>
              <w:rPr>
                <w:sz w:val="20"/>
              </w:rPr>
              <w:t>表</w:t>
            </w:r>
            <w:r>
              <w:rPr>
                <w:sz w:val="20"/>
              </w:rPr>
              <w:t>C</w:t>
            </w:r>
          </w:p>
        </w:tc>
      </w:tr>
      <w:tr>
        <w:trPr>
          <w:trHeight w:val="1635" w:hRule="atLeast"/>
        </w:trPr>
        <w:tc>
          <w:tcPr>
            <w:tcW w:w="429" w:type="dxa"/>
            <w:gridSpan w:val="2"/>
            <w:vMerge w:val="restart"/>
            <w:tcBorders>
              <w:top w:val="single" w:sz="4" w:space="0" w:color="000000"/>
              <w:left w:val="single" w:sz="6" w:space="0" w:color="000000"/>
              <w:bottom w:val="single" w:sz="4" w:space="0" w:color="000000"/>
              <w:right w:val="single" w:sz="4" w:space="0" w:color="000000"/>
            </w:tcBorders>
            <w:vAlign w:val="center"/>
          </w:tcPr>
          <w:p>
            <w:pPr>
              <w:pStyle w:val="Style25"/>
              <w:jc w:val="center"/>
              <w:rPr>
                <w:sz w:val="20"/>
              </w:rPr>
            </w:pPr>
            <w:r>
              <w:rPr>
                <w:sz w:val="20"/>
              </w:rPr>
            </w:r>
          </w:p>
          <w:p>
            <w:pPr>
              <w:pStyle w:val="Style25"/>
              <w:jc w:val="center"/>
              <w:rPr>
                <w:sz w:val="20"/>
              </w:rPr>
            </w:pPr>
            <w:r>
              <w:rPr>
                <w:sz w:val="20"/>
              </w:rPr>
              <w:t>許</w:t>
            </w:r>
          </w:p>
          <w:p>
            <w:pPr>
              <w:pStyle w:val="Style25"/>
              <w:jc w:val="center"/>
              <w:rPr>
                <w:sz w:val="20"/>
              </w:rPr>
            </w:pPr>
            <w:r>
              <w:rPr>
                <w:sz w:val="20"/>
              </w:rPr>
            </w:r>
          </w:p>
          <w:p>
            <w:pPr>
              <w:pStyle w:val="Style25"/>
              <w:jc w:val="center"/>
              <w:rPr>
                <w:sz w:val="20"/>
              </w:rPr>
            </w:pPr>
            <w:r>
              <w:rPr>
                <w:sz w:val="20"/>
              </w:rPr>
            </w:r>
          </w:p>
          <w:p>
            <w:pPr>
              <w:pStyle w:val="Style25"/>
              <w:jc w:val="center"/>
              <w:rPr>
                <w:sz w:val="20"/>
              </w:rPr>
            </w:pPr>
            <w:r>
              <w:rPr>
                <w:sz w:val="20"/>
              </w:rPr>
            </w:r>
          </w:p>
          <w:p>
            <w:pPr>
              <w:pStyle w:val="Style25"/>
              <w:jc w:val="center"/>
              <w:rPr>
                <w:sz w:val="20"/>
              </w:rPr>
            </w:pPr>
            <w:r>
              <w:rPr>
                <w:sz w:val="20"/>
              </w:rPr>
              <w:t>可</w:t>
            </w:r>
          </w:p>
          <w:p>
            <w:pPr>
              <w:pStyle w:val="Style25"/>
              <w:jc w:val="center"/>
              <w:rPr>
                <w:sz w:val="20"/>
              </w:rPr>
            </w:pPr>
            <w:r>
              <w:rPr>
                <w:sz w:val="20"/>
              </w:rPr>
            </w:r>
          </w:p>
          <w:p>
            <w:pPr>
              <w:pStyle w:val="Style25"/>
              <w:jc w:val="center"/>
              <w:rPr>
                <w:sz w:val="20"/>
              </w:rPr>
            </w:pPr>
            <w:r>
              <w:rPr>
                <w:sz w:val="20"/>
              </w:rPr>
            </w:r>
          </w:p>
          <w:p>
            <w:pPr>
              <w:pStyle w:val="Style25"/>
              <w:jc w:val="center"/>
              <w:rPr>
                <w:sz w:val="20"/>
              </w:rPr>
            </w:pPr>
            <w:r>
              <w:rPr>
                <w:sz w:val="20"/>
              </w:rPr>
            </w:r>
          </w:p>
          <w:p>
            <w:pPr>
              <w:pStyle w:val="Style25"/>
              <w:jc w:val="center"/>
              <w:rPr>
                <w:sz w:val="20"/>
              </w:rPr>
            </w:pPr>
            <w:r>
              <w:rPr>
                <w:sz w:val="20"/>
              </w:rPr>
              <w:t>證</w:t>
            </w:r>
          </w:p>
          <w:p>
            <w:pPr>
              <w:pStyle w:val="Style25"/>
              <w:jc w:val="center"/>
              <w:rPr>
                <w:sz w:val="20"/>
              </w:rPr>
            </w:pPr>
            <w:r>
              <w:rPr>
                <w:sz w:val="20"/>
              </w:rPr>
            </w:r>
          </w:p>
          <w:p>
            <w:pPr>
              <w:pStyle w:val="Style25"/>
              <w:jc w:val="center"/>
              <w:rPr>
                <w:sz w:val="20"/>
              </w:rPr>
            </w:pPr>
            <w:r>
              <w:rPr>
                <w:sz w:val="20"/>
              </w:rPr>
            </w:r>
          </w:p>
          <w:p>
            <w:pPr>
              <w:pStyle w:val="Style25"/>
              <w:jc w:val="center"/>
              <w:rPr>
                <w:sz w:val="20"/>
              </w:rPr>
            </w:pPr>
            <w:r>
              <w:rPr>
                <w:sz w:val="20"/>
              </w:rPr>
            </w:r>
          </w:p>
          <w:p>
            <w:pPr>
              <w:pStyle w:val="Style25"/>
              <w:jc w:val="center"/>
              <w:rPr>
                <w:sz w:val="20"/>
              </w:rPr>
            </w:pPr>
            <w:r>
              <w:rPr>
                <w:sz w:val="20"/>
              </w:rPr>
              <w:t>內</w:t>
            </w:r>
          </w:p>
          <w:p>
            <w:pPr>
              <w:pStyle w:val="Style25"/>
              <w:jc w:val="center"/>
              <w:rPr>
                <w:sz w:val="20"/>
              </w:rPr>
            </w:pPr>
            <w:r>
              <w:rPr>
                <w:sz w:val="20"/>
              </w:rPr>
            </w:r>
          </w:p>
          <w:p>
            <w:pPr>
              <w:pStyle w:val="Style25"/>
              <w:jc w:val="center"/>
              <w:rPr>
                <w:sz w:val="20"/>
              </w:rPr>
            </w:pPr>
            <w:r>
              <w:rPr>
                <w:sz w:val="20"/>
              </w:rPr>
            </w:r>
          </w:p>
          <w:p>
            <w:pPr>
              <w:pStyle w:val="Style25"/>
              <w:jc w:val="center"/>
              <w:rPr>
                <w:sz w:val="20"/>
              </w:rPr>
            </w:pPr>
            <w:r>
              <w:rPr>
                <w:sz w:val="20"/>
              </w:rPr>
            </w:r>
          </w:p>
          <w:p>
            <w:pPr>
              <w:pStyle w:val="Style25"/>
              <w:jc w:val="center"/>
              <w:rPr>
                <w:sz w:val="20"/>
              </w:rPr>
            </w:pPr>
            <w:r>
              <w:rPr>
                <w:sz w:val="20"/>
              </w:rPr>
              <w:t>容</w:t>
            </w:r>
          </w:p>
          <w:p>
            <w:pPr>
              <w:pStyle w:val="Style25"/>
              <w:jc w:val="center"/>
              <w:rPr>
                <w:sz w:val="20"/>
              </w:rPr>
            </w:pPr>
            <w:r>
              <w:rPr>
                <w:sz w:val="20"/>
              </w:rPr>
            </w:r>
          </w:p>
        </w:tc>
        <w:tc>
          <w:tcPr>
            <w:tcW w:w="1428" w:type="dxa"/>
            <w:tcBorders>
              <w:top w:val="single" w:sz="4" w:space="0" w:color="000000"/>
              <w:left w:val="single" w:sz="6" w:space="0" w:color="000000"/>
              <w:bottom w:val="single" w:sz="4" w:space="0" w:color="000000"/>
              <w:right w:val="single" w:sz="4" w:space="0" w:color="000000"/>
            </w:tcBorders>
            <w:vAlign w:val="center"/>
          </w:tcPr>
          <w:p>
            <w:pPr>
              <w:pStyle w:val="Style25"/>
              <w:jc w:val="both"/>
              <w:rPr/>
            </w:pPr>
            <w:r>
              <w:rPr>
                <w:rStyle w:val="Style14"/>
                <w:rFonts w:ascii="細明體" w:hAnsi="細明體"/>
                <w:sz w:val="17"/>
                <w:szCs w:val="17"/>
              </w:rPr>
              <w:t>□</w:t>
            </w:r>
            <w:r>
              <w:rPr>
                <w:rStyle w:val="Style14"/>
                <w:sz w:val="20"/>
              </w:rPr>
              <w:t>原</w:t>
            </w:r>
            <w:r>
              <w:rPr>
                <w:rStyle w:val="Style14"/>
                <w:sz w:val="20"/>
              </w:rPr>
              <w:t>(</w:t>
            </w:r>
            <w:r>
              <w:rPr>
                <w:rStyle w:val="Style14"/>
                <w:sz w:val="20"/>
              </w:rPr>
              <w:t>物</w:t>
            </w:r>
            <w:r>
              <w:rPr>
                <w:rStyle w:val="Style14"/>
                <w:sz w:val="20"/>
              </w:rPr>
              <w:t>)</w:t>
            </w:r>
            <w:r>
              <w:rPr>
                <w:rStyle w:val="Style14"/>
                <w:sz w:val="20"/>
              </w:rPr>
              <w:t>料</w:t>
            </w:r>
          </w:p>
        </w:tc>
        <w:tc>
          <w:tcPr>
            <w:tcW w:w="3673" w:type="dxa"/>
            <w:gridSpan w:val="2"/>
            <w:tcBorders>
              <w:top w:val="single" w:sz="4" w:space="0" w:color="000000"/>
              <w:left w:val="single" w:sz="4" w:space="0" w:color="000000"/>
              <w:bottom w:val="single" w:sz="4" w:space="0" w:color="000000"/>
              <w:right w:val="single" w:sz="4" w:space="0" w:color="000000"/>
            </w:tcBorders>
          </w:tcPr>
          <w:p>
            <w:pPr>
              <w:pStyle w:val="Style25"/>
              <w:widowControl/>
              <w:spacing w:lineRule="auto" w:line="240"/>
              <w:textAlignment w:val="auto"/>
              <w:rPr>
                <w:sz w:val="20"/>
              </w:rPr>
            </w:pPr>
            <w:r>
              <w:rPr>
                <w:sz w:val="20"/>
              </w:rPr>
            </w:r>
          </w:p>
          <w:p>
            <w:pPr>
              <w:pStyle w:val="Style25"/>
              <w:widowControl/>
              <w:spacing w:lineRule="auto" w:line="240"/>
              <w:textAlignment w:val="auto"/>
              <w:rPr>
                <w:sz w:val="20"/>
              </w:rPr>
            </w:pPr>
            <w:r>
              <w:rPr>
                <w:sz w:val="20"/>
              </w:rPr>
              <w:t>名稱：</w:t>
            </w:r>
            <w:r>
              <w:rPr>
                <w:sz w:val="20"/>
              </w:rPr>
              <w:t>_______________________________</w:t>
            </w:r>
          </w:p>
          <w:p>
            <w:pPr>
              <w:pStyle w:val="Style25"/>
              <w:widowControl/>
              <w:spacing w:lineRule="auto" w:line="240"/>
              <w:textAlignment w:val="auto"/>
              <w:rPr>
                <w:sz w:val="20"/>
              </w:rPr>
            </w:pPr>
            <w:r>
              <w:rPr>
                <w:sz w:val="20"/>
              </w:rPr>
            </w:r>
          </w:p>
          <w:p>
            <w:pPr>
              <w:pStyle w:val="Style25"/>
              <w:widowControl/>
              <w:spacing w:lineRule="auto" w:line="240"/>
              <w:textAlignment w:val="auto"/>
              <w:rPr>
                <w:sz w:val="20"/>
              </w:rPr>
            </w:pPr>
            <w:r>
              <w:rPr>
                <w:sz w:val="20"/>
              </w:rPr>
              <w:t>內容：</w:t>
            </w:r>
          </w:p>
          <w:p>
            <w:pPr>
              <w:pStyle w:val="Style25"/>
              <w:widowControl/>
              <w:spacing w:lineRule="auto" w:line="240"/>
              <w:jc w:val="right"/>
              <w:textAlignment w:val="auto"/>
              <w:rPr>
                <w:sz w:val="20"/>
              </w:rPr>
            </w:pPr>
            <w:r>
              <w:rPr>
                <w:sz w:val="20"/>
              </w:rPr>
            </w:r>
          </w:p>
          <w:p>
            <w:pPr>
              <w:pStyle w:val="Style25"/>
              <w:rPr>
                <w:sz w:val="20"/>
              </w:rPr>
            </w:pPr>
            <w:r>
              <w:rPr>
                <w:sz w:val="20"/>
              </w:rPr>
            </w:r>
          </w:p>
        </w:tc>
        <w:tc>
          <w:tcPr>
            <w:tcW w:w="3647" w:type="dxa"/>
            <w:gridSpan w:val="11"/>
            <w:tcBorders>
              <w:top w:val="single" w:sz="4" w:space="0" w:color="000000"/>
              <w:left w:val="single" w:sz="4" w:space="0" w:color="000000"/>
              <w:bottom w:val="single" w:sz="4" w:space="0" w:color="000000"/>
              <w:right w:val="single" w:sz="4" w:space="0" w:color="000000"/>
            </w:tcBorders>
          </w:tcPr>
          <w:p>
            <w:pPr>
              <w:pStyle w:val="Style25"/>
              <w:widowControl/>
              <w:spacing w:lineRule="auto" w:line="240"/>
              <w:textAlignment w:val="auto"/>
              <w:rPr>
                <w:sz w:val="20"/>
              </w:rPr>
            </w:pPr>
            <w:r>
              <w:rPr>
                <w:sz w:val="20"/>
              </w:rPr>
            </w:r>
          </w:p>
          <w:p>
            <w:pPr>
              <w:pStyle w:val="Style25"/>
              <w:widowControl/>
              <w:spacing w:lineRule="auto" w:line="240"/>
              <w:textAlignment w:val="auto"/>
              <w:rPr>
                <w:sz w:val="20"/>
              </w:rPr>
            </w:pPr>
            <w:r>
              <w:rPr>
                <w:sz w:val="20"/>
              </w:rPr>
              <w:t>名稱：</w:t>
            </w:r>
            <w:r>
              <w:rPr>
                <w:sz w:val="20"/>
              </w:rPr>
              <w:t>____________________________</w:t>
            </w:r>
          </w:p>
          <w:p>
            <w:pPr>
              <w:pStyle w:val="Style25"/>
              <w:widowControl/>
              <w:spacing w:lineRule="auto" w:line="240"/>
              <w:textAlignment w:val="auto"/>
              <w:rPr>
                <w:sz w:val="20"/>
              </w:rPr>
            </w:pPr>
            <w:r>
              <w:rPr>
                <w:sz w:val="20"/>
              </w:rPr>
            </w:r>
          </w:p>
          <w:p>
            <w:pPr>
              <w:pStyle w:val="Style25"/>
              <w:widowControl/>
              <w:spacing w:lineRule="auto" w:line="240"/>
              <w:textAlignment w:val="auto"/>
              <w:rPr>
                <w:sz w:val="20"/>
              </w:rPr>
            </w:pPr>
            <w:r>
              <w:rPr>
                <w:sz w:val="20"/>
              </w:rPr>
              <w:t>內容：</w:t>
            </w:r>
          </w:p>
          <w:p>
            <w:pPr>
              <w:pStyle w:val="Style25"/>
              <w:widowControl/>
              <w:spacing w:lineRule="auto" w:line="240"/>
              <w:jc w:val="right"/>
              <w:textAlignment w:val="auto"/>
              <w:rPr>
                <w:sz w:val="20"/>
              </w:rPr>
            </w:pPr>
            <w:r>
              <w:rPr>
                <w:sz w:val="20"/>
              </w:rPr>
            </w:r>
          </w:p>
          <w:p>
            <w:pPr>
              <w:pStyle w:val="Style25"/>
              <w:widowControl/>
              <w:spacing w:lineRule="auto" w:line="240"/>
              <w:textAlignment w:val="auto"/>
              <w:rPr>
                <w:strike/>
                <w:sz w:val="20"/>
              </w:rPr>
            </w:pPr>
            <w:r>
              <w:rPr>
                <w:strike/>
                <w:sz w:val="20"/>
              </w:rPr>
            </w:r>
          </w:p>
        </w:tc>
        <w:tc>
          <w:tcPr>
            <w:tcW w:w="1429" w:type="dxa"/>
            <w:gridSpan w:val="4"/>
            <w:vMerge w:val="restart"/>
            <w:tcBorders>
              <w:top w:val="single" w:sz="4" w:space="0" w:color="000000"/>
              <w:left w:val="single" w:sz="4" w:space="0" w:color="000000"/>
              <w:bottom w:val="single" w:sz="4" w:space="0" w:color="000000"/>
              <w:right w:val="single" w:sz="6" w:space="0" w:color="000000"/>
            </w:tcBorders>
          </w:tcPr>
          <w:p>
            <w:pPr>
              <w:pStyle w:val="Style25"/>
              <w:widowControl/>
              <w:spacing w:lineRule="auto" w:line="240"/>
              <w:textAlignment w:val="auto"/>
              <w:rPr>
                <w:strike/>
                <w:sz w:val="20"/>
              </w:rPr>
            </w:pPr>
            <w:r>
              <w:rPr>
                <w:strike/>
                <w:sz w:val="20"/>
              </w:rPr>
            </w:r>
          </w:p>
        </w:tc>
      </w:tr>
      <w:tr>
        <w:trPr>
          <w:trHeight w:val="1635" w:hRule="atLeast"/>
        </w:trPr>
        <w:tc>
          <w:tcPr>
            <w:tcW w:w="429" w:type="dxa"/>
            <w:gridSpan w:val="2"/>
            <w:vMerge w:val="continue"/>
            <w:tcBorders>
              <w:top w:val="single" w:sz="4" w:space="0" w:color="000000"/>
              <w:left w:val="single" w:sz="6" w:space="0" w:color="000000"/>
              <w:bottom w:val="single" w:sz="4" w:space="0" w:color="000000"/>
              <w:right w:val="single" w:sz="4" w:space="0" w:color="000000"/>
            </w:tcBorders>
            <w:vAlign w:val="center"/>
          </w:tcPr>
          <w:p>
            <w:pPr>
              <w:pStyle w:val="Normal"/>
              <w:rPr/>
            </w:pPr>
            <w:r>
              <w:rPr/>
            </w:r>
          </w:p>
        </w:tc>
        <w:tc>
          <w:tcPr>
            <w:tcW w:w="1428" w:type="dxa"/>
            <w:tcBorders>
              <w:top w:val="single" w:sz="4" w:space="0" w:color="000000"/>
              <w:left w:val="single" w:sz="6" w:space="0" w:color="000000"/>
              <w:bottom w:val="single" w:sz="4" w:space="0" w:color="000000"/>
              <w:right w:val="single" w:sz="4" w:space="0" w:color="000000"/>
            </w:tcBorders>
            <w:vAlign w:val="center"/>
          </w:tcPr>
          <w:p>
            <w:pPr>
              <w:pStyle w:val="Style25"/>
              <w:jc w:val="both"/>
              <w:rPr/>
            </w:pPr>
            <w:r>
              <w:rPr>
                <w:rStyle w:val="Style14"/>
                <w:rFonts w:ascii="細明體" w:hAnsi="細明體"/>
                <w:sz w:val="17"/>
                <w:szCs w:val="17"/>
              </w:rPr>
              <w:t>□</w:t>
            </w:r>
            <w:r>
              <w:rPr>
                <w:rStyle w:val="Style14"/>
                <w:sz w:val="20"/>
              </w:rPr>
              <w:t>產品</w:t>
            </w:r>
          </w:p>
        </w:tc>
        <w:tc>
          <w:tcPr>
            <w:tcW w:w="3673" w:type="dxa"/>
            <w:gridSpan w:val="2"/>
            <w:tcBorders>
              <w:top w:val="single" w:sz="4" w:space="0" w:color="000000"/>
              <w:left w:val="single" w:sz="4" w:space="0" w:color="000000"/>
              <w:bottom w:val="single" w:sz="4" w:space="0" w:color="000000"/>
              <w:right w:val="single" w:sz="4" w:space="0" w:color="000000"/>
            </w:tcBorders>
          </w:tcPr>
          <w:p>
            <w:pPr>
              <w:pStyle w:val="Style25"/>
              <w:widowControl/>
              <w:spacing w:lineRule="auto" w:line="240"/>
              <w:textAlignment w:val="auto"/>
              <w:rPr>
                <w:sz w:val="20"/>
              </w:rPr>
            </w:pPr>
            <w:r>
              <w:rPr>
                <w:sz w:val="20"/>
              </w:rPr>
            </w:r>
          </w:p>
          <w:p>
            <w:pPr>
              <w:pStyle w:val="Style25"/>
              <w:widowControl/>
              <w:spacing w:lineRule="auto" w:line="240"/>
              <w:textAlignment w:val="auto"/>
              <w:rPr>
                <w:sz w:val="20"/>
              </w:rPr>
            </w:pPr>
            <w:r>
              <w:rPr>
                <w:sz w:val="20"/>
              </w:rPr>
              <w:t>名稱：</w:t>
            </w:r>
            <w:r>
              <w:rPr>
                <w:sz w:val="20"/>
              </w:rPr>
              <w:t>_______________________________</w:t>
            </w:r>
          </w:p>
          <w:p>
            <w:pPr>
              <w:pStyle w:val="Style25"/>
              <w:widowControl/>
              <w:spacing w:lineRule="auto" w:line="240"/>
              <w:textAlignment w:val="auto"/>
              <w:rPr>
                <w:sz w:val="20"/>
              </w:rPr>
            </w:pPr>
            <w:r>
              <w:rPr>
                <w:sz w:val="20"/>
              </w:rPr>
            </w:r>
          </w:p>
          <w:p>
            <w:pPr>
              <w:pStyle w:val="Style25"/>
              <w:widowControl/>
              <w:spacing w:lineRule="auto" w:line="240"/>
              <w:textAlignment w:val="auto"/>
              <w:rPr>
                <w:sz w:val="20"/>
              </w:rPr>
            </w:pPr>
            <w:r>
              <w:rPr>
                <w:sz w:val="20"/>
              </w:rPr>
              <w:t>內容：</w:t>
            </w:r>
          </w:p>
          <w:p>
            <w:pPr>
              <w:pStyle w:val="Style25"/>
              <w:widowControl/>
              <w:spacing w:lineRule="auto" w:line="240"/>
              <w:jc w:val="right"/>
              <w:textAlignment w:val="auto"/>
              <w:rPr>
                <w:sz w:val="20"/>
              </w:rPr>
            </w:pPr>
            <w:r>
              <w:rPr>
                <w:sz w:val="20"/>
              </w:rPr>
            </w:r>
          </w:p>
        </w:tc>
        <w:tc>
          <w:tcPr>
            <w:tcW w:w="3647" w:type="dxa"/>
            <w:gridSpan w:val="11"/>
            <w:tcBorders>
              <w:top w:val="single" w:sz="4" w:space="0" w:color="000000"/>
              <w:left w:val="single" w:sz="4" w:space="0" w:color="000000"/>
              <w:bottom w:val="single" w:sz="4" w:space="0" w:color="000000"/>
              <w:right w:val="single" w:sz="4" w:space="0" w:color="000000"/>
            </w:tcBorders>
          </w:tcPr>
          <w:p>
            <w:pPr>
              <w:pStyle w:val="Style25"/>
              <w:widowControl/>
              <w:spacing w:lineRule="auto" w:line="240"/>
              <w:textAlignment w:val="auto"/>
              <w:rPr>
                <w:sz w:val="20"/>
              </w:rPr>
            </w:pPr>
            <w:r>
              <w:rPr>
                <w:sz w:val="20"/>
              </w:rPr>
            </w:r>
          </w:p>
          <w:p>
            <w:pPr>
              <w:pStyle w:val="Style25"/>
              <w:widowControl/>
              <w:spacing w:lineRule="auto" w:line="240"/>
              <w:textAlignment w:val="auto"/>
              <w:rPr>
                <w:sz w:val="20"/>
              </w:rPr>
            </w:pPr>
            <w:r>
              <w:rPr>
                <w:sz w:val="20"/>
              </w:rPr>
              <w:t>名稱：</w:t>
            </w:r>
            <w:r>
              <w:rPr>
                <w:sz w:val="20"/>
              </w:rPr>
              <w:t>____________________________</w:t>
            </w:r>
          </w:p>
          <w:p>
            <w:pPr>
              <w:pStyle w:val="Style25"/>
              <w:widowControl/>
              <w:spacing w:lineRule="auto" w:line="240"/>
              <w:textAlignment w:val="auto"/>
              <w:rPr>
                <w:sz w:val="20"/>
              </w:rPr>
            </w:pPr>
            <w:r>
              <w:rPr>
                <w:sz w:val="20"/>
              </w:rPr>
            </w:r>
          </w:p>
          <w:p>
            <w:pPr>
              <w:pStyle w:val="Style25"/>
              <w:widowControl/>
              <w:spacing w:lineRule="auto" w:line="240"/>
              <w:textAlignment w:val="auto"/>
              <w:rPr>
                <w:sz w:val="20"/>
              </w:rPr>
            </w:pPr>
            <w:r>
              <w:rPr>
                <w:sz w:val="20"/>
              </w:rPr>
              <w:t>內容：</w:t>
            </w:r>
          </w:p>
          <w:p>
            <w:pPr>
              <w:pStyle w:val="Style25"/>
              <w:widowControl/>
              <w:spacing w:lineRule="auto" w:line="240"/>
              <w:jc w:val="right"/>
              <w:textAlignment w:val="auto"/>
              <w:rPr>
                <w:strike/>
                <w:sz w:val="20"/>
              </w:rPr>
            </w:pPr>
            <w:r>
              <w:rPr>
                <w:strike/>
                <w:sz w:val="20"/>
              </w:rPr>
            </w:r>
          </w:p>
        </w:tc>
        <w:tc>
          <w:tcPr>
            <w:tcW w:w="1429" w:type="dxa"/>
            <w:gridSpan w:val="4"/>
            <w:vMerge w:val="continue"/>
            <w:tcBorders>
              <w:top w:val="single" w:sz="4" w:space="0" w:color="000000"/>
              <w:left w:val="single" w:sz="4" w:space="0" w:color="000000"/>
              <w:bottom w:val="single" w:sz="4" w:space="0" w:color="000000"/>
              <w:right w:val="single" w:sz="6" w:space="0" w:color="000000"/>
            </w:tcBorders>
          </w:tcPr>
          <w:p>
            <w:pPr>
              <w:pStyle w:val="Normal"/>
              <w:rPr/>
            </w:pPr>
            <w:r>
              <w:rPr/>
            </w:r>
          </w:p>
        </w:tc>
      </w:tr>
      <w:tr>
        <w:trPr>
          <w:trHeight w:val="1635" w:hRule="atLeast"/>
        </w:trPr>
        <w:tc>
          <w:tcPr>
            <w:tcW w:w="429" w:type="dxa"/>
            <w:gridSpan w:val="2"/>
            <w:vMerge w:val="continue"/>
            <w:tcBorders>
              <w:top w:val="single" w:sz="4" w:space="0" w:color="000000"/>
              <w:left w:val="single" w:sz="6" w:space="0" w:color="000000"/>
              <w:bottom w:val="single" w:sz="4" w:space="0" w:color="000000"/>
              <w:right w:val="single" w:sz="4" w:space="0" w:color="000000"/>
            </w:tcBorders>
            <w:vAlign w:val="center"/>
          </w:tcPr>
          <w:p>
            <w:pPr>
              <w:pStyle w:val="Normal"/>
              <w:rPr/>
            </w:pPr>
            <w:r>
              <w:rPr/>
            </w:r>
          </w:p>
        </w:tc>
        <w:tc>
          <w:tcPr>
            <w:tcW w:w="1428" w:type="dxa"/>
            <w:tcBorders>
              <w:top w:val="single" w:sz="4" w:space="0" w:color="000000"/>
              <w:left w:val="single" w:sz="6" w:space="0" w:color="000000"/>
              <w:bottom w:val="single" w:sz="4" w:space="0" w:color="000000"/>
              <w:right w:val="single" w:sz="4" w:space="0" w:color="000000"/>
            </w:tcBorders>
            <w:vAlign w:val="center"/>
          </w:tcPr>
          <w:p>
            <w:pPr>
              <w:pStyle w:val="Style25"/>
              <w:jc w:val="both"/>
              <w:rPr/>
            </w:pPr>
            <w:r>
              <w:rPr>
                <w:rStyle w:val="Style14"/>
                <w:rFonts w:ascii="細明體" w:hAnsi="細明體"/>
                <w:sz w:val="17"/>
                <w:szCs w:val="17"/>
              </w:rPr>
              <w:t>□</w:t>
            </w:r>
            <w:r>
              <w:rPr>
                <w:rStyle w:val="Style14"/>
                <w:sz w:val="20"/>
              </w:rPr>
              <w:t>燃料</w:t>
            </w:r>
          </w:p>
        </w:tc>
        <w:tc>
          <w:tcPr>
            <w:tcW w:w="3673" w:type="dxa"/>
            <w:gridSpan w:val="2"/>
            <w:tcBorders>
              <w:top w:val="single" w:sz="4" w:space="0" w:color="000000"/>
              <w:left w:val="single" w:sz="4" w:space="0" w:color="000000"/>
              <w:bottom w:val="single" w:sz="4" w:space="0" w:color="000000"/>
              <w:right w:val="single" w:sz="4" w:space="0" w:color="000000"/>
            </w:tcBorders>
          </w:tcPr>
          <w:p>
            <w:pPr>
              <w:pStyle w:val="Style25"/>
              <w:widowControl/>
              <w:spacing w:lineRule="auto" w:line="240"/>
              <w:textAlignment w:val="auto"/>
              <w:rPr>
                <w:sz w:val="20"/>
              </w:rPr>
            </w:pPr>
            <w:r>
              <w:rPr>
                <w:sz w:val="20"/>
              </w:rPr>
            </w:r>
          </w:p>
          <w:p>
            <w:pPr>
              <w:pStyle w:val="Style25"/>
              <w:widowControl/>
              <w:spacing w:lineRule="auto" w:line="240"/>
              <w:textAlignment w:val="auto"/>
              <w:rPr>
                <w:sz w:val="20"/>
              </w:rPr>
            </w:pPr>
            <w:r>
              <w:rPr>
                <w:sz w:val="20"/>
              </w:rPr>
              <w:t>名稱：</w:t>
            </w:r>
            <w:r>
              <w:rPr>
                <w:sz w:val="20"/>
              </w:rPr>
              <w:t>_______________________________</w:t>
            </w:r>
          </w:p>
          <w:p>
            <w:pPr>
              <w:pStyle w:val="Style25"/>
              <w:widowControl/>
              <w:spacing w:lineRule="auto" w:line="240"/>
              <w:textAlignment w:val="auto"/>
              <w:rPr>
                <w:sz w:val="20"/>
              </w:rPr>
            </w:pPr>
            <w:r>
              <w:rPr>
                <w:sz w:val="20"/>
              </w:rPr>
            </w:r>
          </w:p>
          <w:p>
            <w:pPr>
              <w:pStyle w:val="Style25"/>
              <w:widowControl/>
              <w:spacing w:lineRule="auto" w:line="240"/>
              <w:textAlignment w:val="auto"/>
              <w:rPr>
                <w:sz w:val="20"/>
              </w:rPr>
            </w:pPr>
            <w:r>
              <w:rPr>
                <w:sz w:val="20"/>
              </w:rPr>
              <w:t>內容：</w:t>
            </w:r>
          </w:p>
          <w:p>
            <w:pPr>
              <w:pStyle w:val="Style25"/>
              <w:widowControl/>
              <w:spacing w:lineRule="auto" w:line="240"/>
              <w:jc w:val="right"/>
              <w:textAlignment w:val="auto"/>
              <w:rPr>
                <w:sz w:val="20"/>
              </w:rPr>
            </w:pPr>
            <w:r>
              <w:rPr>
                <w:sz w:val="20"/>
              </w:rPr>
            </w:r>
          </w:p>
          <w:p>
            <w:pPr>
              <w:pStyle w:val="Style25"/>
              <w:rPr>
                <w:sz w:val="20"/>
              </w:rPr>
            </w:pPr>
            <w:r>
              <w:rPr>
                <w:sz w:val="20"/>
              </w:rPr>
            </w:r>
          </w:p>
        </w:tc>
        <w:tc>
          <w:tcPr>
            <w:tcW w:w="3647" w:type="dxa"/>
            <w:gridSpan w:val="11"/>
            <w:tcBorders>
              <w:top w:val="single" w:sz="4" w:space="0" w:color="000000"/>
              <w:left w:val="single" w:sz="4" w:space="0" w:color="000000"/>
              <w:bottom w:val="single" w:sz="4" w:space="0" w:color="000000"/>
              <w:right w:val="single" w:sz="4" w:space="0" w:color="000000"/>
            </w:tcBorders>
          </w:tcPr>
          <w:p>
            <w:pPr>
              <w:pStyle w:val="Style25"/>
              <w:widowControl/>
              <w:spacing w:lineRule="auto" w:line="240"/>
              <w:textAlignment w:val="auto"/>
              <w:rPr>
                <w:sz w:val="20"/>
              </w:rPr>
            </w:pPr>
            <w:r>
              <w:rPr>
                <w:sz w:val="20"/>
              </w:rPr>
            </w:r>
          </w:p>
          <w:p>
            <w:pPr>
              <w:pStyle w:val="Style25"/>
              <w:widowControl/>
              <w:spacing w:lineRule="auto" w:line="240"/>
              <w:textAlignment w:val="auto"/>
              <w:rPr>
                <w:sz w:val="20"/>
              </w:rPr>
            </w:pPr>
            <w:r>
              <w:rPr>
                <w:sz w:val="20"/>
              </w:rPr>
              <w:t>名稱：</w:t>
            </w:r>
            <w:r>
              <w:rPr>
                <w:sz w:val="20"/>
              </w:rPr>
              <w:t>____________________________</w:t>
            </w:r>
          </w:p>
          <w:p>
            <w:pPr>
              <w:pStyle w:val="Style25"/>
              <w:widowControl/>
              <w:spacing w:lineRule="auto" w:line="240"/>
              <w:textAlignment w:val="auto"/>
              <w:rPr>
                <w:sz w:val="20"/>
              </w:rPr>
            </w:pPr>
            <w:r>
              <w:rPr>
                <w:sz w:val="20"/>
              </w:rPr>
            </w:r>
          </w:p>
          <w:p>
            <w:pPr>
              <w:pStyle w:val="Style25"/>
              <w:widowControl/>
              <w:spacing w:lineRule="auto" w:line="240"/>
              <w:textAlignment w:val="auto"/>
              <w:rPr>
                <w:sz w:val="20"/>
              </w:rPr>
            </w:pPr>
            <w:r>
              <w:rPr>
                <w:sz w:val="20"/>
              </w:rPr>
              <w:t>內容：</w:t>
            </w:r>
          </w:p>
          <w:p>
            <w:pPr>
              <w:pStyle w:val="Style25"/>
              <w:widowControl/>
              <w:spacing w:lineRule="auto" w:line="240"/>
              <w:jc w:val="right"/>
              <w:textAlignment w:val="auto"/>
              <w:rPr>
                <w:sz w:val="20"/>
              </w:rPr>
            </w:pPr>
            <w:r>
              <w:rPr>
                <w:sz w:val="20"/>
              </w:rPr>
            </w:r>
          </w:p>
          <w:p>
            <w:pPr>
              <w:pStyle w:val="Style25"/>
              <w:widowControl/>
              <w:spacing w:lineRule="auto" w:line="240"/>
              <w:textAlignment w:val="auto"/>
              <w:rPr>
                <w:strike/>
                <w:sz w:val="20"/>
              </w:rPr>
            </w:pPr>
            <w:r>
              <w:rPr>
                <w:strike/>
                <w:sz w:val="20"/>
              </w:rPr>
            </w:r>
          </w:p>
        </w:tc>
        <w:tc>
          <w:tcPr>
            <w:tcW w:w="1429" w:type="dxa"/>
            <w:gridSpan w:val="4"/>
            <w:vMerge w:val="continue"/>
            <w:tcBorders>
              <w:top w:val="single" w:sz="4" w:space="0" w:color="000000"/>
              <w:left w:val="single" w:sz="4" w:space="0" w:color="000000"/>
              <w:bottom w:val="single" w:sz="4" w:space="0" w:color="000000"/>
              <w:right w:val="single" w:sz="6" w:space="0" w:color="000000"/>
            </w:tcBorders>
          </w:tcPr>
          <w:p>
            <w:pPr>
              <w:pStyle w:val="Normal"/>
              <w:rPr/>
            </w:pPr>
            <w:r>
              <w:rPr/>
            </w:r>
          </w:p>
        </w:tc>
      </w:tr>
      <w:tr>
        <w:trPr>
          <w:trHeight w:val="1635" w:hRule="atLeast"/>
        </w:trPr>
        <w:tc>
          <w:tcPr>
            <w:tcW w:w="429" w:type="dxa"/>
            <w:gridSpan w:val="2"/>
            <w:vMerge w:val="continue"/>
            <w:tcBorders>
              <w:top w:val="single" w:sz="4" w:space="0" w:color="000000"/>
              <w:left w:val="single" w:sz="6" w:space="0" w:color="000000"/>
              <w:bottom w:val="single" w:sz="4" w:space="0" w:color="000000"/>
              <w:right w:val="single" w:sz="4" w:space="0" w:color="000000"/>
            </w:tcBorders>
            <w:vAlign w:val="center"/>
          </w:tcPr>
          <w:p>
            <w:pPr>
              <w:pStyle w:val="Normal"/>
              <w:rPr/>
            </w:pPr>
            <w:r>
              <w:rPr/>
            </w:r>
          </w:p>
        </w:tc>
        <w:tc>
          <w:tcPr>
            <w:tcW w:w="1428" w:type="dxa"/>
            <w:tcBorders>
              <w:top w:val="single" w:sz="4" w:space="0" w:color="000000"/>
              <w:left w:val="single" w:sz="6" w:space="0" w:color="000000"/>
              <w:bottom w:val="single" w:sz="4" w:space="0" w:color="000000"/>
              <w:right w:val="single" w:sz="4" w:space="0" w:color="000000"/>
            </w:tcBorders>
            <w:vAlign w:val="center"/>
          </w:tcPr>
          <w:p>
            <w:pPr>
              <w:pStyle w:val="Style25"/>
              <w:tabs>
                <w:tab w:val="clear" w:pos="480"/>
              </w:tabs>
              <w:ind w:left="186" w:hanging="200"/>
              <w:jc w:val="both"/>
              <w:rPr/>
            </w:pPr>
            <w:r>
              <w:rPr>
                <w:rStyle w:val="Style14"/>
                <w:rFonts w:ascii="細明體" w:hAnsi="細明體"/>
                <w:sz w:val="17"/>
                <w:szCs w:val="17"/>
              </w:rPr>
              <w:t>□</w:t>
            </w:r>
            <w:r>
              <w:rPr>
                <w:rStyle w:val="Style14"/>
                <w:sz w:val="20"/>
              </w:rPr>
              <w:t>製程或污染源設備</w:t>
            </w:r>
          </w:p>
        </w:tc>
        <w:tc>
          <w:tcPr>
            <w:tcW w:w="3673" w:type="dxa"/>
            <w:gridSpan w:val="2"/>
            <w:tcBorders>
              <w:top w:val="single" w:sz="4" w:space="0" w:color="000000"/>
              <w:left w:val="single" w:sz="4" w:space="0" w:color="000000"/>
              <w:bottom w:val="single" w:sz="4" w:space="0" w:color="000000"/>
              <w:right w:val="single" w:sz="4" w:space="0" w:color="000000"/>
            </w:tcBorders>
          </w:tcPr>
          <w:p>
            <w:pPr>
              <w:pStyle w:val="Style25"/>
              <w:widowControl/>
              <w:spacing w:lineRule="auto" w:line="240"/>
              <w:textAlignment w:val="auto"/>
              <w:rPr>
                <w:sz w:val="20"/>
              </w:rPr>
            </w:pPr>
            <w:r>
              <w:rPr>
                <w:sz w:val="20"/>
              </w:rPr>
              <w:t>E_____</w:t>
            </w:r>
            <w:r>
              <w:rPr>
                <w:sz w:val="20"/>
              </w:rPr>
              <w:t>，</w:t>
            </w:r>
          </w:p>
          <w:p>
            <w:pPr>
              <w:pStyle w:val="Style25"/>
              <w:widowControl/>
              <w:spacing w:lineRule="auto" w:line="240"/>
              <w:textAlignment w:val="auto"/>
              <w:rPr>
                <w:sz w:val="20"/>
              </w:rPr>
            </w:pPr>
            <w:r>
              <w:rPr>
                <w:sz w:val="20"/>
              </w:rPr>
            </w:r>
          </w:p>
          <w:p>
            <w:pPr>
              <w:pStyle w:val="Style25"/>
              <w:widowControl/>
              <w:spacing w:lineRule="auto" w:line="240"/>
              <w:textAlignment w:val="auto"/>
              <w:rPr>
                <w:sz w:val="20"/>
              </w:rPr>
            </w:pPr>
            <w:r>
              <w:rPr>
                <w:sz w:val="20"/>
              </w:rPr>
              <w:t>名稱：</w:t>
            </w:r>
            <w:r>
              <w:rPr>
                <w:sz w:val="20"/>
              </w:rPr>
              <w:t>________________________</w:t>
            </w:r>
          </w:p>
          <w:p>
            <w:pPr>
              <w:pStyle w:val="Style25"/>
              <w:widowControl/>
              <w:spacing w:lineRule="auto" w:line="240"/>
              <w:textAlignment w:val="auto"/>
              <w:rPr>
                <w:sz w:val="20"/>
              </w:rPr>
            </w:pPr>
            <w:r>
              <w:rPr>
                <w:sz w:val="20"/>
              </w:rPr>
            </w:r>
          </w:p>
          <w:p>
            <w:pPr>
              <w:pStyle w:val="Style25"/>
              <w:widowControl/>
              <w:spacing w:lineRule="auto" w:line="240"/>
              <w:textAlignment w:val="auto"/>
              <w:rPr>
                <w:sz w:val="20"/>
              </w:rPr>
            </w:pPr>
            <w:r>
              <w:rPr>
                <w:sz w:val="20"/>
              </w:rPr>
              <w:t xml:space="preserve">內容： </w:t>
            </w:r>
          </w:p>
        </w:tc>
        <w:tc>
          <w:tcPr>
            <w:tcW w:w="3647" w:type="dxa"/>
            <w:gridSpan w:val="11"/>
            <w:tcBorders>
              <w:top w:val="single" w:sz="4" w:space="0" w:color="000000"/>
              <w:left w:val="single" w:sz="4" w:space="0" w:color="000000"/>
              <w:bottom w:val="single" w:sz="4" w:space="0" w:color="000000"/>
              <w:right w:val="single" w:sz="4" w:space="0" w:color="000000"/>
            </w:tcBorders>
          </w:tcPr>
          <w:p>
            <w:pPr>
              <w:pStyle w:val="Style25"/>
              <w:widowControl/>
              <w:spacing w:lineRule="auto" w:line="240"/>
              <w:textAlignment w:val="auto"/>
              <w:rPr>
                <w:sz w:val="20"/>
              </w:rPr>
            </w:pPr>
            <w:r>
              <w:rPr>
                <w:sz w:val="20"/>
              </w:rPr>
              <w:t>E_____</w:t>
            </w:r>
            <w:r>
              <w:rPr>
                <w:sz w:val="20"/>
              </w:rPr>
              <w:t>，</w:t>
            </w:r>
          </w:p>
          <w:p>
            <w:pPr>
              <w:pStyle w:val="Style25"/>
              <w:widowControl/>
              <w:spacing w:lineRule="auto" w:line="240"/>
              <w:textAlignment w:val="auto"/>
              <w:rPr>
                <w:sz w:val="20"/>
              </w:rPr>
            </w:pPr>
            <w:r>
              <w:rPr>
                <w:sz w:val="20"/>
              </w:rPr>
            </w:r>
          </w:p>
          <w:p>
            <w:pPr>
              <w:pStyle w:val="Style25"/>
              <w:widowControl/>
              <w:spacing w:lineRule="auto" w:line="240"/>
              <w:textAlignment w:val="auto"/>
              <w:rPr>
                <w:sz w:val="20"/>
              </w:rPr>
            </w:pPr>
            <w:r>
              <w:rPr>
                <w:sz w:val="20"/>
              </w:rPr>
              <w:t>名稱：</w:t>
            </w:r>
            <w:r>
              <w:rPr>
                <w:sz w:val="20"/>
              </w:rPr>
              <w:t>_______________________</w:t>
            </w:r>
          </w:p>
          <w:p>
            <w:pPr>
              <w:pStyle w:val="Style25"/>
              <w:widowControl/>
              <w:spacing w:lineRule="auto" w:line="240"/>
              <w:textAlignment w:val="auto"/>
              <w:rPr>
                <w:sz w:val="20"/>
              </w:rPr>
            </w:pPr>
            <w:r>
              <w:rPr>
                <w:sz w:val="20"/>
              </w:rPr>
            </w:r>
          </w:p>
          <w:p>
            <w:pPr>
              <w:pStyle w:val="Style25"/>
              <w:widowControl/>
              <w:spacing w:lineRule="auto" w:line="240"/>
              <w:textAlignment w:val="auto"/>
              <w:rPr/>
            </w:pPr>
            <w:r>
              <w:rPr>
                <w:rStyle w:val="Style14"/>
                <w:sz w:val="20"/>
              </w:rPr>
              <w:t>內容：</w:t>
            </w:r>
          </w:p>
        </w:tc>
        <w:tc>
          <w:tcPr>
            <w:tcW w:w="1429" w:type="dxa"/>
            <w:gridSpan w:val="4"/>
            <w:tcBorders>
              <w:top w:val="single" w:sz="4" w:space="0" w:color="000000"/>
              <w:left w:val="single" w:sz="4" w:space="0" w:color="000000"/>
              <w:bottom w:val="single" w:sz="4" w:space="0" w:color="000000"/>
              <w:right w:val="single" w:sz="6" w:space="0" w:color="000000"/>
            </w:tcBorders>
          </w:tcPr>
          <w:p>
            <w:pPr>
              <w:pStyle w:val="Style25"/>
              <w:widowControl/>
              <w:spacing w:lineRule="auto" w:line="240"/>
              <w:textAlignment w:val="auto"/>
              <w:rPr>
                <w:strike/>
                <w:sz w:val="20"/>
              </w:rPr>
            </w:pPr>
            <w:r>
              <w:rPr>
                <w:strike/>
                <w:sz w:val="20"/>
              </w:rPr>
            </w:r>
          </w:p>
        </w:tc>
      </w:tr>
      <w:tr>
        <w:trPr>
          <w:trHeight w:val="1635" w:hRule="atLeast"/>
        </w:trPr>
        <w:tc>
          <w:tcPr>
            <w:tcW w:w="429" w:type="dxa"/>
            <w:gridSpan w:val="2"/>
            <w:vMerge w:val="continue"/>
            <w:tcBorders>
              <w:top w:val="single" w:sz="4" w:space="0" w:color="000000"/>
              <w:left w:val="single" w:sz="6" w:space="0" w:color="000000"/>
              <w:bottom w:val="single" w:sz="4" w:space="0" w:color="000000"/>
              <w:right w:val="single" w:sz="4" w:space="0" w:color="000000"/>
            </w:tcBorders>
            <w:vAlign w:val="center"/>
          </w:tcPr>
          <w:p>
            <w:pPr>
              <w:pStyle w:val="Normal"/>
              <w:rPr/>
            </w:pPr>
            <w:r>
              <w:rPr/>
            </w:r>
          </w:p>
        </w:tc>
        <w:tc>
          <w:tcPr>
            <w:tcW w:w="1428" w:type="dxa"/>
            <w:tcBorders>
              <w:top w:val="single" w:sz="4" w:space="0" w:color="000000"/>
              <w:left w:val="single" w:sz="6" w:space="0" w:color="000000"/>
              <w:bottom w:val="single" w:sz="4" w:space="0" w:color="000000"/>
              <w:right w:val="single" w:sz="4" w:space="0" w:color="000000"/>
            </w:tcBorders>
            <w:vAlign w:val="center"/>
          </w:tcPr>
          <w:p>
            <w:pPr>
              <w:pStyle w:val="Style25"/>
              <w:tabs>
                <w:tab w:val="clear" w:pos="480"/>
              </w:tabs>
              <w:ind w:left="224" w:hanging="224"/>
              <w:jc w:val="both"/>
              <w:rPr/>
            </w:pPr>
            <w:r>
              <w:rPr>
                <w:rStyle w:val="Style14"/>
                <w:rFonts w:ascii="細明體" w:hAnsi="細明體"/>
                <w:sz w:val="17"/>
                <w:szCs w:val="17"/>
              </w:rPr>
              <w:t>□</w:t>
            </w:r>
            <w:r>
              <w:rPr>
                <w:rStyle w:val="Style14"/>
                <w:sz w:val="20"/>
              </w:rPr>
              <w:t>空氣污染防制設備</w:t>
            </w:r>
          </w:p>
        </w:tc>
        <w:tc>
          <w:tcPr>
            <w:tcW w:w="3673" w:type="dxa"/>
            <w:gridSpan w:val="2"/>
            <w:tcBorders>
              <w:top w:val="single" w:sz="4" w:space="0" w:color="000000"/>
              <w:left w:val="single" w:sz="4" w:space="0" w:color="000000"/>
              <w:bottom w:val="single" w:sz="4" w:space="0" w:color="000000"/>
              <w:right w:val="single" w:sz="4" w:space="0" w:color="000000"/>
            </w:tcBorders>
          </w:tcPr>
          <w:p>
            <w:pPr>
              <w:pStyle w:val="Style25"/>
              <w:widowControl/>
              <w:spacing w:lineRule="auto" w:line="240"/>
              <w:textAlignment w:val="auto"/>
              <w:rPr>
                <w:sz w:val="20"/>
              </w:rPr>
            </w:pPr>
            <w:r>
              <w:rPr>
                <w:sz w:val="20"/>
              </w:rPr>
              <w:t>A_____</w:t>
            </w:r>
            <w:r>
              <w:rPr>
                <w:sz w:val="20"/>
              </w:rPr>
              <w:t>，</w:t>
            </w:r>
          </w:p>
          <w:p>
            <w:pPr>
              <w:pStyle w:val="Style25"/>
              <w:widowControl/>
              <w:spacing w:lineRule="auto" w:line="240"/>
              <w:textAlignment w:val="auto"/>
              <w:rPr>
                <w:sz w:val="20"/>
              </w:rPr>
            </w:pPr>
            <w:r>
              <w:rPr>
                <w:sz w:val="20"/>
              </w:rPr>
            </w:r>
          </w:p>
          <w:p>
            <w:pPr>
              <w:pStyle w:val="Style25"/>
              <w:widowControl/>
              <w:spacing w:lineRule="auto" w:line="240"/>
              <w:textAlignment w:val="auto"/>
              <w:rPr>
                <w:sz w:val="20"/>
              </w:rPr>
            </w:pPr>
            <w:r>
              <w:rPr>
                <w:sz w:val="20"/>
              </w:rPr>
              <w:t>名稱：</w:t>
            </w:r>
            <w:r>
              <w:rPr>
                <w:sz w:val="20"/>
              </w:rPr>
              <w:t>________________________</w:t>
            </w:r>
          </w:p>
          <w:p>
            <w:pPr>
              <w:pStyle w:val="Style25"/>
              <w:widowControl/>
              <w:spacing w:lineRule="auto" w:line="240"/>
              <w:textAlignment w:val="auto"/>
              <w:rPr>
                <w:sz w:val="20"/>
              </w:rPr>
            </w:pPr>
            <w:r>
              <w:rPr>
                <w:sz w:val="20"/>
              </w:rPr>
            </w:r>
          </w:p>
          <w:p>
            <w:pPr>
              <w:pStyle w:val="Style25"/>
              <w:widowControl/>
              <w:spacing w:lineRule="auto" w:line="240"/>
              <w:textAlignment w:val="auto"/>
              <w:rPr>
                <w:sz w:val="20"/>
              </w:rPr>
            </w:pPr>
            <w:r>
              <w:rPr>
                <w:sz w:val="20"/>
              </w:rPr>
              <w:t>內容：</w:t>
            </w:r>
          </w:p>
          <w:p>
            <w:pPr>
              <w:pStyle w:val="Style25"/>
              <w:widowControl/>
              <w:spacing w:lineRule="auto" w:line="240"/>
              <w:textAlignment w:val="auto"/>
              <w:rPr>
                <w:sz w:val="20"/>
              </w:rPr>
            </w:pPr>
            <w:r>
              <w:rPr>
                <w:sz w:val="20"/>
              </w:rPr>
            </w:r>
          </w:p>
          <w:p>
            <w:pPr>
              <w:pStyle w:val="Style25"/>
              <w:widowControl/>
              <w:spacing w:lineRule="auto" w:line="240"/>
              <w:jc w:val="right"/>
              <w:textAlignment w:val="auto"/>
              <w:rPr>
                <w:sz w:val="20"/>
              </w:rPr>
            </w:pPr>
            <w:r>
              <w:rPr>
                <w:sz w:val="20"/>
              </w:rPr>
            </w:r>
          </w:p>
        </w:tc>
        <w:tc>
          <w:tcPr>
            <w:tcW w:w="3647" w:type="dxa"/>
            <w:gridSpan w:val="11"/>
            <w:tcBorders>
              <w:top w:val="single" w:sz="4" w:space="0" w:color="000000"/>
              <w:left w:val="single" w:sz="4" w:space="0" w:color="000000"/>
              <w:bottom w:val="single" w:sz="4" w:space="0" w:color="000000"/>
              <w:right w:val="single" w:sz="4" w:space="0" w:color="000000"/>
            </w:tcBorders>
          </w:tcPr>
          <w:p>
            <w:pPr>
              <w:pStyle w:val="Style25"/>
              <w:widowControl/>
              <w:spacing w:lineRule="auto" w:line="240"/>
              <w:textAlignment w:val="auto"/>
              <w:rPr>
                <w:sz w:val="20"/>
              </w:rPr>
            </w:pPr>
            <w:r>
              <w:rPr>
                <w:sz w:val="20"/>
              </w:rPr>
              <w:t>A_____</w:t>
            </w:r>
            <w:r>
              <w:rPr>
                <w:sz w:val="20"/>
              </w:rPr>
              <w:t>，</w:t>
            </w:r>
          </w:p>
          <w:p>
            <w:pPr>
              <w:pStyle w:val="Style25"/>
              <w:widowControl/>
              <w:spacing w:lineRule="auto" w:line="240"/>
              <w:textAlignment w:val="auto"/>
              <w:rPr>
                <w:sz w:val="20"/>
              </w:rPr>
            </w:pPr>
            <w:r>
              <w:rPr>
                <w:sz w:val="20"/>
              </w:rPr>
            </w:r>
          </w:p>
          <w:p>
            <w:pPr>
              <w:pStyle w:val="Style25"/>
              <w:widowControl/>
              <w:spacing w:lineRule="auto" w:line="240"/>
              <w:textAlignment w:val="auto"/>
              <w:rPr>
                <w:sz w:val="20"/>
              </w:rPr>
            </w:pPr>
            <w:r>
              <w:rPr>
                <w:sz w:val="20"/>
              </w:rPr>
              <w:t>名稱：</w:t>
            </w:r>
            <w:r>
              <w:rPr>
                <w:sz w:val="20"/>
              </w:rPr>
              <w:t>_______________________</w:t>
            </w:r>
          </w:p>
          <w:p>
            <w:pPr>
              <w:pStyle w:val="Style25"/>
              <w:widowControl/>
              <w:spacing w:lineRule="auto" w:line="240"/>
              <w:textAlignment w:val="auto"/>
              <w:rPr>
                <w:sz w:val="20"/>
              </w:rPr>
            </w:pPr>
            <w:r>
              <w:rPr>
                <w:sz w:val="20"/>
              </w:rPr>
            </w:r>
          </w:p>
          <w:p>
            <w:pPr>
              <w:pStyle w:val="Style25"/>
              <w:widowControl/>
              <w:spacing w:lineRule="auto" w:line="240"/>
              <w:textAlignment w:val="auto"/>
              <w:rPr>
                <w:sz w:val="20"/>
              </w:rPr>
            </w:pPr>
            <w:r>
              <w:rPr>
                <w:sz w:val="20"/>
              </w:rPr>
              <w:t>內容：</w:t>
            </w:r>
          </w:p>
          <w:p>
            <w:pPr>
              <w:pStyle w:val="Style25"/>
              <w:widowControl/>
              <w:spacing w:lineRule="auto" w:line="240"/>
              <w:textAlignment w:val="auto"/>
              <w:rPr>
                <w:sz w:val="20"/>
              </w:rPr>
            </w:pPr>
            <w:r>
              <w:rPr>
                <w:sz w:val="20"/>
              </w:rPr>
            </w:r>
          </w:p>
          <w:p>
            <w:pPr>
              <w:pStyle w:val="Style25"/>
              <w:widowControl/>
              <w:spacing w:lineRule="auto" w:line="240"/>
              <w:jc w:val="right"/>
              <w:textAlignment w:val="auto"/>
              <w:rPr>
                <w:strike/>
                <w:sz w:val="20"/>
              </w:rPr>
            </w:pPr>
            <w:r>
              <w:rPr>
                <w:strike/>
                <w:sz w:val="20"/>
              </w:rPr>
            </w:r>
          </w:p>
        </w:tc>
        <w:tc>
          <w:tcPr>
            <w:tcW w:w="1429" w:type="dxa"/>
            <w:gridSpan w:val="4"/>
            <w:tcBorders>
              <w:top w:val="single" w:sz="4" w:space="0" w:color="000000"/>
              <w:left w:val="single" w:sz="4" w:space="0" w:color="000000"/>
              <w:bottom w:val="single" w:sz="4" w:space="0" w:color="000000"/>
              <w:right w:val="single" w:sz="6" w:space="0" w:color="000000"/>
            </w:tcBorders>
          </w:tcPr>
          <w:p>
            <w:pPr>
              <w:pStyle w:val="Style25"/>
              <w:widowControl/>
              <w:spacing w:lineRule="auto" w:line="240"/>
              <w:textAlignment w:val="auto"/>
              <w:rPr>
                <w:strike/>
                <w:sz w:val="20"/>
              </w:rPr>
            </w:pPr>
            <w:r>
              <w:rPr>
                <w:strike/>
                <w:sz w:val="20"/>
              </w:rPr>
            </w:r>
          </w:p>
        </w:tc>
      </w:tr>
      <w:tr>
        <w:trPr>
          <w:trHeight w:val="1635" w:hRule="atLeast"/>
        </w:trPr>
        <w:tc>
          <w:tcPr>
            <w:tcW w:w="429" w:type="dxa"/>
            <w:gridSpan w:val="2"/>
            <w:vMerge w:val="continue"/>
            <w:tcBorders>
              <w:top w:val="single" w:sz="4" w:space="0" w:color="000000"/>
              <w:left w:val="single" w:sz="6" w:space="0" w:color="000000"/>
              <w:bottom w:val="single" w:sz="4" w:space="0" w:color="000000"/>
              <w:right w:val="single" w:sz="4" w:space="0" w:color="000000"/>
            </w:tcBorders>
            <w:vAlign w:val="center"/>
          </w:tcPr>
          <w:p>
            <w:pPr>
              <w:pStyle w:val="Normal"/>
              <w:rPr/>
            </w:pPr>
            <w:r>
              <w:rPr/>
            </w:r>
          </w:p>
        </w:tc>
        <w:tc>
          <w:tcPr>
            <w:tcW w:w="1428" w:type="dxa"/>
            <w:tcBorders>
              <w:top w:val="single" w:sz="4" w:space="0" w:color="000000"/>
              <w:left w:val="single" w:sz="6" w:space="0" w:color="000000"/>
              <w:bottom w:val="single" w:sz="4" w:space="0" w:color="000000"/>
              <w:right w:val="single" w:sz="4" w:space="0" w:color="000000"/>
            </w:tcBorders>
            <w:vAlign w:val="center"/>
          </w:tcPr>
          <w:p>
            <w:pPr>
              <w:pStyle w:val="Style25"/>
              <w:jc w:val="both"/>
              <w:rPr/>
            </w:pPr>
            <w:r>
              <w:rPr>
                <w:rStyle w:val="Style14"/>
                <w:rFonts w:ascii="細明體" w:hAnsi="細明體"/>
                <w:sz w:val="17"/>
                <w:szCs w:val="17"/>
              </w:rPr>
              <w:t>□</w:t>
            </w:r>
            <w:r>
              <w:rPr>
                <w:rStyle w:val="Style14"/>
                <w:sz w:val="20"/>
              </w:rPr>
              <w:t>排放管道</w:t>
            </w:r>
          </w:p>
        </w:tc>
        <w:tc>
          <w:tcPr>
            <w:tcW w:w="3673" w:type="dxa"/>
            <w:gridSpan w:val="2"/>
            <w:tcBorders>
              <w:top w:val="single" w:sz="4" w:space="0" w:color="000000"/>
              <w:left w:val="single" w:sz="4" w:space="0" w:color="000000"/>
              <w:bottom w:val="single" w:sz="4" w:space="0" w:color="000000"/>
              <w:right w:val="single" w:sz="4" w:space="0" w:color="000000"/>
            </w:tcBorders>
          </w:tcPr>
          <w:p>
            <w:pPr>
              <w:pStyle w:val="Style25"/>
              <w:widowControl/>
              <w:spacing w:lineRule="auto" w:line="240"/>
              <w:textAlignment w:val="auto"/>
              <w:rPr>
                <w:sz w:val="20"/>
              </w:rPr>
            </w:pPr>
            <w:r>
              <w:rPr>
                <w:sz w:val="20"/>
              </w:rPr>
            </w:r>
          </w:p>
          <w:p>
            <w:pPr>
              <w:pStyle w:val="Style25"/>
              <w:widowControl/>
              <w:spacing w:lineRule="auto" w:line="240"/>
              <w:textAlignment w:val="auto"/>
              <w:rPr>
                <w:sz w:val="20"/>
              </w:rPr>
            </w:pPr>
            <w:r>
              <w:rPr>
                <w:sz w:val="20"/>
              </w:rPr>
              <w:t>P_____</w:t>
            </w:r>
            <w:r>
              <w:rPr>
                <w:sz w:val="20"/>
              </w:rPr>
              <w:t>，</w:t>
            </w:r>
          </w:p>
          <w:p>
            <w:pPr>
              <w:pStyle w:val="Style25"/>
              <w:widowControl/>
              <w:spacing w:lineRule="auto" w:line="240"/>
              <w:textAlignment w:val="auto"/>
              <w:rPr>
                <w:sz w:val="20"/>
              </w:rPr>
            </w:pPr>
            <w:r>
              <w:rPr>
                <w:sz w:val="20"/>
              </w:rPr>
            </w:r>
          </w:p>
          <w:p>
            <w:pPr>
              <w:pStyle w:val="Style25"/>
              <w:widowControl/>
              <w:spacing w:lineRule="auto" w:line="240"/>
              <w:textAlignment w:val="auto"/>
              <w:rPr>
                <w:sz w:val="20"/>
              </w:rPr>
            </w:pPr>
            <w:r>
              <w:rPr>
                <w:sz w:val="20"/>
              </w:rPr>
              <w:t>內容：</w:t>
            </w:r>
          </w:p>
          <w:p>
            <w:pPr>
              <w:pStyle w:val="Style25"/>
              <w:widowControl/>
              <w:spacing w:lineRule="auto" w:line="240"/>
              <w:textAlignment w:val="auto"/>
              <w:rPr>
                <w:sz w:val="20"/>
              </w:rPr>
            </w:pPr>
            <w:r>
              <w:rPr>
                <w:sz w:val="20"/>
              </w:rPr>
            </w:r>
          </w:p>
          <w:p>
            <w:pPr>
              <w:pStyle w:val="Style25"/>
              <w:widowControl/>
              <w:spacing w:lineRule="auto" w:line="240"/>
              <w:jc w:val="right"/>
              <w:textAlignment w:val="auto"/>
              <w:rPr>
                <w:sz w:val="20"/>
              </w:rPr>
            </w:pPr>
            <w:r>
              <w:rPr>
                <w:sz w:val="20"/>
              </w:rPr>
            </w:r>
          </w:p>
        </w:tc>
        <w:tc>
          <w:tcPr>
            <w:tcW w:w="3647" w:type="dxa"/>
            <w:gridSpan w:val="11"/>
            <w:tcBorders>
              <w:top w:val="single" w:sz="4" w:space="0" w:color="000000"/>
              <w:left w:val="single" w:sz="4" w:space="0" w:color="000000"/>
              <w:bottom w:val="single" w:sz="4" w:space="0" w:color="000000"/>
              <w:right w:val="single" w:sz="4" w:space="0" w:color="000000"/>
            </w:tcBorders>
          </w:tcPr>
          <w:p>
            <w:pPr>
              <w:pStyle w:val="Style25"/>
              <w:widowControl/>
              <w:spacing w:lineRule="auto" w:line="240"/>
              <w:textAlignment w:val="auto"/>
              <w:rPr>
                <w:sz w:val="20"/>
              </w:rPr>
            </w:pPr>
            <w:r>
              <w:rPr>
                <w:sz w:val="20"/>
              </w:rPr>
            </w:r>
          </w:p>
          <w:p>
            <w:pPr>
              <w:pStyle w:val="Style25"/>
              <w:widowControl/>
              <w:spacing w:lineRule="auto" w:line="240"/>
              <w:textAlignment w:val="auto"/>
              <w:rPr>
                <w:sz w:val="20"/>
              </w:rPr>
            </w:pPr>
            <w:r>
              <w:rPr>
                <w:sz w:val="20"/>
              </w:rPr>
              <w:t>P_____</w:t>
            </w:r>
            <w:r>
              <w:rPr>
                <w:sz w:val="20"/>
              </w:rPr>
              <w:t>，</w:t>
            </w:r>
          </w:p>
          <w:p>
            <w:pPr>
              <w:pStyle w:val="Style25"/>
              <w:widowControl/>
              <w:spacing w:lineRule="auto" w:line="240"/>
              <w:textAlignment w:val="auto"/>
              <w:rPr>
                <w:sz w:val="20"/>
              </w:rPr>
            </w:pPr>
            <w:r>
              <w:rPr>
                <w:sz w:val="20"/>
              </w:rPr>
            </w:r>
          </w:p>
          <w:p>
            <w:pPr>
              <w:pStyle w:val="Style25"/>
              <w:widowControl/>
              <w:spacing w:lineRule="auto" w:line="240"/>
              <w:textAlignment w:val="auto"/>
              <w:rPr>
                <w:sz w:val="20"/>
              </w:rPr>
            </w:pPr>
            <w:r>
              <w:rPr>
                <w:sz w:val="20"/>
              </w:rPr>
              <w:t>內容：</w:t>
            </w:r>
          </w:p>
          <w:p>
            <w:pPr>
              <w:pStyle w:val="Style25"/>
              <w:widowControl/>
              <w:spacing w:lineRule="auto" w:line="240"/>
              <w:textAlignment w:val="auto"/>
              <w:rPr>
                <w:sz w:val="20"/>
              </w:rPr>
            </w:pPr>
            <w:r>
              <w:rPr>
                <w:sz w:val="20"/>
              </w:rPr>
            </w:r>
          </w:p>
          <w:p>
            <w:pPr>
              <w:pStyle w:val="Style25"/>
              <w:widowControl/>
              <w:spacing w:lineRule="auto" w:line="240"/>
              <w:jc w:val="right"/>
              <w:textAlignment w:val="auto"/>
              <w:rPr/>
            </w:pPr>
            <w:r>
              <w:rPr/>
            </w:r>
          </w:p>
        </w:tc>
        <w:tc>
          <w:tcPr>
            <w:tcW w:w="1429" w:type="dxa"/>
            <w:gridSpan w:val="4"/>
            <w:tcBorders>
              <w:top w:val="single" w:sz="4" w:space="0" w:color="000000"/>
              <w:left w:val="single" w:sz="4" w:space="0" w:color="000000"/>
              <w:bottom w:val="single" w:sz="4" w:space="0" w:color="000000"/>
              <w:right w:val="single" w:sz="6" w:space="0" w:color="000000"/>
            </w:tcBorders>
          </w:tcPr>
          <w:p>
            <w:pPr>
              <w:pStyle w:val="Style25"/>
              <w:widowControl/>
              <w:spacing w:lineRule="auto" w:line="240"/>
              <w:textAlignment w:val="auto"/>
              <w:rPr>
                <w:strike/>
                <w:sz w:val="20"/>
              </w:rPr>
            </w:pPr>
            <w:r>
              <w:rPr>
                <w:strike/>
                <w:sz w:val="20"/>
              </w:rPr>
            </w:r>
          </w:p>
        </w:tc>
      </w:tr>
      <w:tr>
        <w:trPr>
          <w:trHeight w:val="1635" w:hRule="atLeast"/>
        </w:trPr>
        <w:tc>
          <w:tcPr>
            <w:tcW w:w="429" w:type="dxa"/>
            <w:gridSpan w:val="2"/>
            <w:vMerge w:val="continue"/>
            <w:tcBorders>
              <w:top w:val="single" w:sz="4" w:space="0" w:color="000000"/>
              <w:left w:val="single" w:sz="6" w:space="0" w:color="000000"/>
              <w:bottom w:val="single" w:sz="4" w:space="0" w:color="000000"/>
              <w:right w:val="single" w:sz="4" w:space="0" w:color="000000"/>
            </w:tcBorders>
            <w:vAlign w:val="center"/>
          </w:tcPr>
          <w:p>
            <w:pPr>
              <w:pStyle w:val="Normal"/>
              <w:rPr/>
            </w:pPr>
            <w:r>
              <w:rPr/>
            </w:r>
          </w:p>
        </w:tc>
        <w:tc>
          <w:tcPr>
            <w:tcW w:w="1428" w:type="dxa"/>
            <w:tcBorders>
              <w:top w:val="single" w:sz="4" w:space="0" w:color="000000"/>
              <w:left w:val="single" w:sz="6" w:space="0" w:color="000000"/>
              <w:bottom w:val="single" w:sz="4" w:space="0" w:color="000000"/>
              <w:right w:val="single" w:sz="4" w:space="0" w:color="000000"/>
            </w:tcBorders>
            <w:vAlign w:val="center"/>
          </w:tcPr>
          <w:p>
            <w:pPr>
              <w:pStyle w:val="Style25"/>
              <w:jc w:val="both"/>
              <w:rPr/>
            </w:pPr>
            <w:r>
              <w:rPr>
                <w:rStyle w:val="Style14"/>
                <w:rFonts w:ascii="細明體" w:hAnsi="細明體"/>
                <w:sz w:val="17"/>
                <w:szCs w:val="17"/>
              </w:rPr>
              <w:t>□</w:t>
            </w:r>
            <w:r>
              <w:rPr>
                <w:rStyle w:val="Style14"/>
                <w:sz w:val="20"/>
              </w:rPr>
              <w:t>其他</w:t>
            </w:r>
            <w:r>
              <w:rPr>
                <w:rStyle w:val="Style14"/>
                <w:sz w:val="20"/>
              </w:rPr>
              <w:t>______</w:t>
            </w:r>
          </w:p>
        </w:tc>
        <w:tc>
          <w:tcPr>
            <w:tcW w:w="3673" w:type="dxa"/>
            <w:gridSpan w:val="2"/>
            <w:tcBorders>
              <w:top w:val="single" w:sz="4" w:space="0" w:color="000000"/>
              <w:left w:val="single" w:sz="4" w:space="0" w:color="000000"/>
              <w:bottom w:val="single" w:sz="4" w:space="0" w:color="000000"/>
              <w:right w:val="single" w:sz="4" w:space="0" w:color="000000"/>
            </w:tcBorders>
          </w:tcPr>
          <w:p>
            <w:pPr>
              <w:pStyle w:val="Style25"/>
              <w:widowControl/>
              <w:spacing w:lineRule="auto" w:line="240"/>
              <w:textAlignment w:val="auto"/>
              <w:rPr>
                <w:sz w:val="20"/>
              </w:rPr>
            </w:pPr>
            <w:r>
              <w:rPr>
                <w:sz w:val="20"/>
              </w:rPr>
            </w:r>
          </w:p>
        </w:tc>
        <w:tc>
          <w:tcPr>
            <w:tcW w:w="3647" w:type="dxa"/>
            <w:gridSpan w:val="11"/>
            <w:tcBorders>
              <w:top w:val="single" w:sz="4" w:space="0" w:color="000000"/>
              <w:left w:val="single" w:sz="4" w:space="0" w:color="000000"/>
              <w:bottom w:val="single" w:sz="4" w:space="0" w:color="000000"/>
              <w:right w:val="single" w:sz="4" w:space="0" w:color="000000"/>
            </w:tcBorders>
          </w:tcPr>
          <w:p>
            <w:pPr>
              <w:pStyle w:val="Style25"/>
              <w:widowControl/>
              <w:spacing w:lineRule="auto" w:line="240"/>
              <w:textAlignment w:val="auto"/>
              <w:rPr>
                <w:strike/>
                <w:sz w:val="20"/>
              </w:rPr>
            </w:pPr>
            <w:r>
              <w:rPr>
                <w:strike/>
                <w:sz w:val="20"/>
              </w:rPr>
            </w:r>
          </w:p>
        </w:tc>
        <w:tc>
          <w:tcPr>
            <w:tcW w:w="1429" w:type="dxa"/>
            <w:gridSpan w:val="4"/>
            <w:tcBorders>
              <w:top w:val="single" w:sz="4" w:space="0" w:color="000000"/>
              <w:left w:val="single" w:sz="4" w:space="0" w:color="000000"/>
              <w:bottom w:val="single" w:sz="4" w:space="0" w:color="000000"/>
              <w:right w:val="single" w:sz="6" w:space="0" w:color="000000"/>
            </w:tcBorders>
          </w:tcPr>
          <w:p>
            <w:pPr>
              <w:pStyle w:val="Style25"/>
              <w:widowControl/>
              <w:spacing w:lineRule="auto" w:line="240"/>
              <w:textAlignment w:val="auto"/>
              <w:rPr>
                <w:strike/>
                <w:sz w:val="20"/>
              </w:rPr>
            </w:pPr>
            <w:r>
              <w:rPr>
                <w:strike/>
                <w:sz w:val="20"/>
              </w:rPr>
            </w:r>
          </w:p>
        </w:tc>
      </w:tr>
      <w:tr>
        <w:trPr>
          <w:trHeight w:val="356" w:hRule="atLeast"/>
        </w:trPr>
        <w:tc>
          <w:tcPr>
            <w:tcW w:w="61" w:type="dxa"/>
            <w:tcBorders/>
            <w:tcMar>
              <w:left w:w="10" w:type="dxa"/>
              <w:right w:w="10" w:type="dxa"/>
            </w:tcMar>
          </w:tcPr>
          <w:p>
            <w:pPr>
              <w:pStyle w:val="Style25"/>
              <w:jc w:val="center"/>
              <w:rPr/>
            </w:pPr>
            <w:r>
              <w:rPr/>
            </w:r>
          </w:p>
        </w:tc>
        <w:tc>
          <w:tcPr>
            <w:tcW w:w="8526" w:type="dxa"/>
            <w:gridSpan w:val="13"/>
            <w:tcBorders>
              <w:top w:val="single" w:sz="6" w:space="0" w:color="000000"/>
              <w:right w:val="single" w:sz="6" w:space="0" w:color="000000"/>
            </w:tcBorders>
          </w:tcPr>
          <w:p>
            <w:pPr>
              <w:pStyle w:val="Style25"/>
              <w:rPr/>
            </w:pPr>
            <w:r>
              <w:rPr>
                <w:rStyle w:val="Style14"/>
                <w:spacing w:val="-4"/>
                <w:sz w:val="18"/>
              </w:rPr>
              <w:t>＊本表不敷填寫時，請自行影印空白表格使用，填妥後請在右上角填寫管制編號及製程編號，右下角填寫頁次。</w:t>
            </w:r>
          </w:p>
        </w:tc>
        <w:tc>
          <w:tcPr>
            <w:tcW w:w="590" w:type="dxa"/>
            <w:gridSpan w:val="2"/>
            <w:tcBorders>
              <w:top w:val="single" w:sz="6" w:space="0" w:color="000000"/>
              <w:left w:val="single" w:sz="6" w:space="0" w:color="000000"/>
              <w:bottom w:val="single" w:sz="6" w:space="0" w:color="000000"/>
              <w:right w:val="single" w:sz="6" w:space="0" w:color="000000"/>
            </w:tcBorders>
          </w:tcPr>
          <w:p>
            <w:pPr>
              <w:pStyle w:val="Style25"/>
              <w:jc w:val="center"/>
              <w:rPr>
                <w:sz w:val="20"/>
              </w:rPr>
            </w:pPr>
            <w:r>
              <w:rPr>
                <w:sz w:val="20"/>
              </w:rPr>
              <w:t>頁  次</w:t>
            </w:r>
          </w:p>
        </w:tc>
        <w:tc>
          <w:tcPr>
            <w:tcW w:w="1429" w:type="dxa"/>
            <w:gridSpan w:val="4"/>
            <w:tcBorders>
              <w:top w:val="single" w:sz="6" w:space="0" w:color="000000"/>
              <w:left w:val="single" w:sz="6" w:space="0" w:color="000000"/>
              <w:bottom w:val="single" w:sz="6" w:space="0" w:color="000000"/>
              <w:right w:val="single" w:sz="6" w:space="0" w:color="000000"/>
            </w:tcBorders>
          </w:tcPr>
          <w:p>
            <w:pPr>
              <w:pStyle w:val="Style25"/>
              <w:rPr>
                <w:sz w:val="20"/>
              </w:rPr>
            </w:pPr>
            <w:r>
              <w:rPr>
                <w:sz w:val="20"/>
              </w:rPr>
            </w:r>
          </w:p>
        </w:tc>
      </w:tr>
    </w:tbl>
    <w:p>
      <w:pPr>
        <w:pStyle w:val="Style25"/>
        <w:tabs>
          <w:tab w:val="clear" w:pos="480"/>
        </w:tabs>
        <w:snapToGrid w:val="false"/>
        <w:spacing w:lineRule="atLeast" w:line="300"/>
        <w:ind w:left="-120" w:right="110" w:hanging="0"/>
        <w:jc w:val="right"/>
        <w:rPr/>
      </w:pPr>
      <w:r>
        <w:br w:type="page"/>
      </w:r>
      <w:r>
        <w:rPr>
          <w:rStyle w:val="Style14"/>
          <w:sz w:val="28"/>
        </w:rPr>
        <w:t>表</w:t>
      </w:r>
      <w:r>
        <w:rPr>
          <w:rStyle w:val="Style14"/>
          <w:sz w:val="28"/>
        </w:rPr>
        <w:t>AP-D</w:t>
      </w:r>
    </w:p>
    <w:tbl>
      <w:tblPr>
        <w:tblW w:w="10228" w:type="dxa"/>
        <w:jc w:val="left"/>
        <w:tblInd w:w="-5" w:type="dxa"/>
        <w:tblLayout w:type="fixed"/>
        <w:tblCellMar>
          <w:top w:w="0" w:type="dxa"/>
          <w:left w:w="28" w:type="dxa"/>
          <w:bottom w:w="0" w:type="dxa"/>
          <w:right w:w="28" w:type="dxa"/>
        </w:tblCellMar>
      </w:tblPr>
      <w:tblGrid>
        <w:gridCol w:w="688"/>
        <w:gridCol w:w="9540"/>
      </w:tblGrid>
      <w:tr>
        <w:trPr>
          <w:trHeight w:val="423" w:hRule="atLeast"/>
        </w:trPr>
        <w:tc>
          <w:tcPr>
            <w:tcW w:w="688" w:type="dxa"/>
            <w:tcBorders>
              <w:top w:val="single" w:sz="4" w:space="0" w:color="000000"/>
              <w:left w:val="single" w:sz="4" w:space="0" w:color="000000"/>
              <w:bottom w:val="single" w:sz="4" w:space="0" w:color="000000"/>
              <w:right w:val="single" w:sz="4" w:space="0" w:color="000000"/>
            </w:tcBorders>
            <w:vAlign w:val="center"/>
          </w:tcPr>
          <w:p>
            <w:pPr>
              <w:pStyle w:val="Style25"/>
              <w:snapToGrid w:val="false"/>
              <w:spacing w:lineRule="atLeast" w:line="300"/>
              <w:jc w:val="center"/>
              <w:rPr>
                <w:rFonts w:eastAsia="新細明體"/>
                <w:szCs w:val="24"/>
              </w:rPr>
            </w:pPr>
            <w:r>
              <w:rPr>
                <w:rFonts w:eastAsia="新細明體"/>
                <w:szCs w:val="24"/>
              </w:rPr>
              <w:t>項次</w:t>
            </w:r>
          </w:p>
        </w:tc>
        <w:tc>
          <w:tcPr>
            <w:tcW w:w="9540" w:type="dxa"/>
            <w:tcBorders>
              <w:top w:val="single" w:sz="4" w:space="0" w:color="000000"/>
              <w:left w:val="single" w:sz="4" w:space="0" w:color="000000"/>
              <w:bottom w:val="single" w:sz="4" w:space="0" w:color="000000"/>
              <w:right w:val="single" w:sz="4" w:space="0" w:color="000000"/>
            </w:tcBorders>
            <w:vAlign w:val="center"/>
          </w:tcPr>
          <w:p>
            <w:pPr>
              <w:pStyle w:val="Style25"/>
              <w:snapToGrid w:val="false"/>
              <w:spacing w:lineRule="atLeast" w:line="300"/>
              <w:rPr>
                <w:rFonts w:eastAsia="新細明體"/>
                <w:szCs w:val="24"/>
              </w:rPr>
            </w:pPr>
            <w:r>
              <w:rPr>
                <w:rFonts w:eastAsia="新細明體"/>
                <w:szCs w:val="24"/>
              </w:rPr>
              <w:t>填表說明</w:t>
            </w:r>
          </w:p>
        </w:tc>
      </w:tr>
      <w:tr>
        <w:trPr>
          <w:trHeight w:val="423" w:hRule="atLeast"/>
        </w:trPr>
        <w:tc>
          <w:tcPr>
            <w:tcW w:w="688" w:type="dxa"/>
            <w:tcBorders>
              <w:top w:val="single" w:sz="4" w:space="0" w:color="000000"/>
              <w:left w:val="single" w:sz="4" w:space="0" w:color="000000"/>
              <w:bottom w:val="single" w:sz="4" w:space="0" w:color="000000"/>
              <w:right w:val="single" w:sz="4" w:space="0" w:color="000000"/>
            </w:tcBorders>
          </w:tcPr>
          <w:p>
            <w:pPr>
              <w:pStyle w:val="Style25"/>
              <w:snapToGrid w:val="false"/>
              <w:spacing w:lineRule="atLeast" w:line="300"/>
              <w:jc w:val="center"/>
              <w:rPr>
                <w:rFonts w:eastAsia="新細明體"/>
                <w:szCs w:val="24"/>
              </w:rPr>
            </w:pPr>
            <w:r>
              <w:rPr>
                <w:rFonts w:eastAsia="新細明體"/>
                <w:szCs w:val="24"/>
              </w:rPr>
              <w:t>一</w:t>
            </w:r>
          </w:p>
          <w:p>
            <w:pPr>
              <w:pStyle w:val="Style25"/>
              <w:snapToGrid w:val="false"/>
              <w:spacing w:lineRule="atLeast" w:line="300"/>
              <w:jc w:val="center"/>
              <w:rPr>
                <w:rFonts w:eastAsia="新細明體"/>
                <w:szCs w:val="24"/>
              </w:rPr>
            </w:pPr>
            <w:r>
              <w:rPr>
                <w:rFonts w:eastAsia="新細明體"/>
                <w:szCs w:val="24"/>
              </w:rPr>
            </w:r>
          </w:p>
          <w:p>
            <w:pPr>
              <w:pStyle w:val="Style25"/>
              <w:snapToGrid w:val="false"/>
              <w:spacing w:lineRule="atLeast" w:line="300"/>
              <w:jc w:val="center"/>
              <w:rPr>
                <w:rFonts w:eastAsia="新細明體"/>
                <w:szCs w:val="24"/>
              </w:rPr>
            </w:pPr>
            <w:r>
              <w:rPr>
                <w:rFonts w:eastAsia="新細明體"/>
                <w:szCs w:val="24"/>
              </w:rPr>
              <w:t>二</w:t>
            </w:r>
          </w:p>
          <w:p>
            <w:pPr>
              <w:pStyle w:val="Style25"/>
              <w:snapToGrid w:val="false"/>
              <w:spacing w:lineRule="atLeast" w:line="300"/>
              <w:jc w:val="center"/>
              <w:rPr>
                <w:rFonts w:eastAsia="新細明體"/>
                <w:sz w:val="28"/>
              </w:rPr>
            </w:pPr>
            <w:r>
              <w:rPr>
                <w:rFonts w:eastAsia="新細明體"/>
                <w:sz w:val="28"/>
              </w:rPr>
            </w:r>
          </w:p>
          <w:p>
            <w:pPr>
              <w:pStyle w:val="Style25"/>
              <w:snapToGrid w:val="false"/>
              <w:spacing w:lineRule="atLeast" w:line="300"/>
              <w:jc w:val="center"/>
              <w:rPr>
                <w:rFonts w:eastAsia="新細明體"/>
                <w:sz w:val="28"/>
              </w:rPr>
            </w:pPr>
            <w:r>
              <w:rPr>
                <w:rFonts w:eastAsia="新細明體"/>
                <w:sz w:val="28"/>
              </w:rPr>
            </w:r>
          </w:p>
          <w:p>
            <w:pPr>
              <w:pStyle w:val="Style25"/>
              <w:snapToGrid w:val="false"/>
              <w:spacing w:lineRule="atLeast" w:line="300"/>
              <w:jc w:val="center"/>
              <w:rPr>
                <w:rFonts w:eastAsia="新細明體"/>
                <w:sz w:val="28"/>
              </w:rPr>
            </w:pPr>
            <w:r>
              <w:rPr>
                <w:rFonts w:eastAsia="新細明體"/>
                <w:sz w:val="28"/>
              </w:rPr>
              <w:t>三</w:t>
            </w:r>
          </w:p>
          <w:p>
            <w:pPr>
              <w:pStyle w:val="Style25"/>
              <w:snapToGrid w:val="false"/>
              <w:spacing w:lineRule="atLeast" w:line="300"/>
              <w:jc w:val="center"/>
              <w:rPr>
                <w:rFonts w:eastAsia="新細明體"/>
                <w:sz w:val="28"/>
              </w:rPr>
            </w:pPr>
            <w:r>
              <w:rPr>
                <w:rFonts w:eastAsia="新細明體"/>
                <w:sz w:val="28"/>
              </w:rPr>
            </w:r>
          </w:p>
          <w:p>
            <w:pPr>
              <w:pStyle w:val="Style25"/>
              <w:snapToGrid w:val="false"/>
              <w:spacing w:lineRule="atLeast" w:line="300"/>
              <w:jc w:val="center"/>
              <w:rPr>
                <w:rFonts w:eastAsia="新細明體"/>
                <w:sz w:val="28"/>
              </w:rPr>
            </w:pPr>
            <w:r>
              <w:rPr>
                <w:rFonts w:eastAsia="新細明體"/>
                <w:sz w:val="28"/>
              </w:rPr>
            </w:r>
          </w:p>
        </w:tc>
        <w:tc>
          <w:tcPr>
            <w:tcW w:w="9540" w:type="dxa"/>
            <w:tcBorders>
              <w:top w:val="single" w:sz="4" w:space="0" w:color="000000"/>
              <w:left w:val="single" w:sz="4" w:space="0" w:color="000000"/>
              <w:bottom w:val="single" w:sz="4" w:space="0" w:color="000000"/>
              <w:right w:val="single" w:sz="4" w:space="0" w:color="000000"/>
            </w:tcBorders>
            <w:vAlign w:val="center"/>
          </w:tcPr>
          <w:p>
            <w:pPr>
              <w:pStyle w:val="Style25"/>
              <w:snapToGrid w:val="false"/>
              <w:spacing w:lineRule="atLeast" w:line="300"/>
              <w:rPr>
                <w:rFonts w:eastAsia="新細明體"/>
                <w:szCs w:val="24"/>
              </w:rPr>
            </w:pPr>
            <w:r>
              <w:rPr>
                <w:rFonts w:eastAsia="新細明體"/>
                <w:szCs w:val="24"/>
              </w:rPr>
              <w:t>請勾選涉及變更或異動之內容。</w:t>
            </w:r>
          </w:p>
          <w:p>
            <w:pPr>
              <w:pStyle w:val="Style25"/>
              <w:snapToGrid w:val="false"/>
              <w:spacing w:lineRule="atLeast" w:line="300"/>
              <w:rPr>
                <w:rFonts w:eastAsia="新細明體"/>
                <w:szCs w:val="24"/>
              </w:rPr>
            </w:pPr>
            <w:r>
              <w:rPr>
                <w:rFonts w:eastAsia="新細明體"/>
                <w:szCs w:val="24"/>
              </w:rPr>
            </w:r>
          </w:p>
          <w:p>
            <w:pPr>
              <w:pStyle w:val="Style25"/>
              <w:snapToGrid w:val="false"/>
              <w:spacing w:lineRule="atLeast" w:line="300"/>
              <w:rPr>
                <w:rFonts w:eastAsia="新細明體"/>
                <w:szCs w:val="24"/>
              </w:rPr>
            </w:pPr>
            <w:r>
              <w:rPr>
                <w:rFonts w:eastAsia="新細明體"/>
                <w:szCs w:val="24"/>
              </w:rPr>
              <w:t>請依勾選選項目依序詳細填寫原許可證內容與本次變更或異動後之名稱或用量之差異對照。</w:t>
            </w:r>
          </w:p>
          <w:p>
            <w:pPr>
              <w:pStyle w:val="Style25"/>
              <w:snapToGrid w:val="false"/>
              <w:spacing w:lineRule="atLeast" w:line="300"/>
              <w:rPr>
                <w:rFonts w:eastAsia="新細明體"/>
                <w:szCs w:val="24"/>
              </w:rPr>
            </w:pPr>
            <w:r>
              <w:rPr>
                <w:rFonts w:eastAsia="新細明體"/>
                <w:szCs w:val="24"/>
              </w:rPr>
            </w:r>
          </w:p>
          <w:p>
            <w:pPr>
              <w:pStyle w:val="Style25"/>
              <w:snapToGrid w:val="false"/>
              <w:spacing w:lineRule="atLeast" w:line="300"/>
              <w:rPr>
                <w:rFonts w:eastAsia="新細明體"/>
                <w:szCs w:val="24"/>
              </w:rPr>
            </w:pPr>
            <w:r>
              <w:rPr>
                <w:rFonts w:eastAsia="新細明體"/>
                <w:szCs w:val="24"/>
              </w:rPr>
              <w:t>請依據變更或異動項目填寫所檢附之表格名稱。</w:t>
            </w:r>
          </w:p>
          <w:p>
            <w:pPr>
              <w:pStyle w:val="Style33"/>
              <w:numPr>
                <w:ilvl w:val="0"/>
                <w:numId w:val="3"/>
              </w:numPr>
              <w:snapToGrid w:val="false"/>
              <w:spacing w:lineRule="atLeast" w:line="300"/>
              <w:ind w:left="250" w:hanging="250"/>
              <w:rPr/>
            </w:pPr>
            <w:r>
              <w:rPr>
                <w:rStyle w:val="Style14"/>
                <w:rFonts w:eastAsia="新細明體"/>
                <w:szCs w:val="24"/>
              </w:rPr>
              <w:t>屬基本資料異動者，請檢附表</w:t>
            </w:r>
            <w:r>
              <w:rPr>
                <w:rStyle w:val="Style14"/>
                <w:rFonts w:eastAsia="新細明體"/>
                <w:szCs w:val="24"/>
              </w:rPr>
              <w:t>C</w:t>
            </w:r>
            <w:r>
              <w:rPr>
                <w:rStyle w:val="Style14"/>
                <w:rFonts w:eastAsia="新細明體"/>
                <w:szCs w:val="24"/>
              </w:rPr>
              <w:t>。屬許可證內容變更或異動者，請依據變更或異動項目檢附空氣污染防制計畫書內之相關表格。</w:t>
            </w:r>
          </w:p>
          <w:p>
            <w:pPr>
              <w:pStyle w:val="Style25"/>
              <w:snapToGrid w:val="false"/>
              <w:spacing w:lineRule="atLeast" w:line="300"/>
              <w:rPr>
                <w:rFonts w:eastAsia="新細明體"/>
                <w:szCs w:val="24"/>
              </w:rPr>
            </w:pPr>
            <w:r>
              <w:rPr>
                <w:rFonts w:eastAsia="新細明體"/>
                <w:szCs w:val="24"/>
              </w:rPr>
            </w:r>
          </w:p>
          <w:p>
            <w:pPr>
              <w:pStyle w:val="Style25"/>
              <w:snapToGrid w:val="false"/>
              <w:spacing w:lineRule="atLeast" w:line="300"/>
              <w:rPr>
                <w:rFonts w:eastAsia="新細明體"/>
                <w:szCs w:val="24"/>
              </w:rPr>
            </w:pPr>
            <w:r>
              <w:rPr>
                <w:rFonts w:eastAsia="新細明體"/>
                <w:szCs w:val="24"/>
              </w:rPr>
            </w:r>
          </w:p>
          <w:p>
            <w:pPr>
              <w:pStyle w:val="Style25"/>
              <w:snapToGrid w:val="false"/>
              <w:spacing w:lineRule="atLeast" w:line="300"/>
              <w:rPr>
                <w:rFonts w:eastAsia="新細明體"/>
                <w:szCs w:val="24"/>
              </w:rPr>
            </w:pPr>
            <w:r>
              <w:rPr>
                <w:rFonts w:eastAsia="新細明體"/>
                <w:szCs w:val="24"/>
              </w:rPr>
            </w:r>
          </w:p>
          <w:p>
            <w:pPr>
              <w:pStyle w:val="Style25"/>
              <w:snapToGrid w:val="false"/>
              <w:spacing w:lineRule="atLeast" w:line="300"/>
              <w:rPr>
                <w:rFonts w:eastAsia="新細明體"/>
                <w:szCs w:val="24"/>
              </w:rPr>
            </w:pPr>
            <w:r>
              <w:rPr>
                <w:rFonts w:eastAsia="新細明體"/>
                <w:szCs w:val="24"/>
              </w:rPr>
            </w:r>
          </w:p>
          <w:p>
            <w:pPr>
              <w:pStyle w:val="Style25"/>
              <w:snapToGrid w:val="false"/>
              <w:spacing w:lineRule="atLeast" w:line="300"/>
              <w:rPr>
                <w:rFonts w:eastAsia="新細明體"/>
                <w:szCs w:val="24"/>
              </w:rPr>
            </w:pPr>
            <w:r>
              <w:rPr>
                <w:rFonts w:eastAsia="新細明體"/>
                <w:szCs w:val="24"/>
              </w:rPr>
            </w:r>
          </w:p>
          <w:p>
            <w:pPr>
              <w:pStyle w:val="Style25"/>
              <w:snapToGrid w:val="false"/>
              <w:spacing w:lineRule="atLeast" w:line="300"/>
              <w:rPr>
                <w:rFonts w:eastAsia="新細明體"/>
                <w:szCs w:val="24"/>
              </w:rPr>
            </w:pPr>
            <w:r>
              <w:rPr>
                <w:rFonts w:eastAsia="新細明體"/>
                <w:szCs w:val="24"/>
              </w:rPr>
            </w:r>
          </w:p>
          <w:p>
            <w:pPr>
              <w:pStyle w:val="Style25"/>
              <w:snapToGrid w:val="false"/>
              <w:spacing w:lineRule="atLeast" w:line="300"/>
              <w:rPr>
                <w:rFonts w:eastAsia="新細明體"/>
                <w:sz w:val="28"/>
              </w:rPr>
            </w:pPr>
            <w:r>
              <w:rPr>
                <w:rFonts w:eastAsia="新細明體"/>
                <w:sz w:val="28"/>
              </w:rPr>
            </w:r>
          </w:p>
          <w:p>
            <w:pPr>
              <w:pStyle w:val="Style25"/>
              <w:snapToGrid w:val="false"/>
              <w:spacing w:lineRule="atLeast" w:line="300"/>
              <w:rPr>
                <w:rFonts w:eastAsia="新細明體"/>
                <w:sz w:val="28"/>
              </w:rPr>
            </w:pPr>
            <w:r>
              <w:rPr>
                <w:rFonts w:eastAsia="新細明體"/>
                <w:sz w:val="28"/>
              </w:rPr>
            </w:r>
          </w:p>
          <w:p>
            <w:pPr>
              <w:pStyle w:val="Style25"/>
              <w:snapToGrid w:val="false"/>
              <w:spacing w:lineRule="atLeast" w:line="300"/>
              <w:rPr>
                <w:rFonts w:eastAsia="新細明體"/>
                <w:sz w:val="28"/>
              </w:rPr>
            </w:pPr>
            <w:r>
              <w:rPr>
                <w:rFonts w:eastAsia="新細明體"/>
                <w:sz w:val="28"/>
              </w:rPr>
            </w:r>
          </w:p>
          <w:p>
            <w:pPr>
              <w:pStyle w:val="Style25"/>
              <w:snapToGrid w:val="false"/>
              <w:spacing w:lineRule="atLeast" w:line="300"/>
              <w:rPr>
                <w:rFonts w:eastAsia="新細明體"/>
                <w:sz w:val="28"/>
              </w:rPr>
            </w:pPr>
            <w:r>
              <w:rPr>
                <w:rFonts w:eastAsia="新細明體"/>
                <w:sz w:val="28"/>
              </w:rPr>
            </w:r>
          </w:p>
          <w:p>
            <w:pPr>
              <w:pStyle w:val="Style25"/>
              <w:snapToGrid w:val="false"/>
              <w:spacing w:lineRule="atLeast" w:line="300"/>
              <w:rPr>
                <w:rFonts w:eastAsia="新細明體"/>
                <w:sz w:val="28"/>
              </w:rPr>
            </w:pPr>
            <w:r>
              <w:rPr>
                <w:rFonts w:eastAsia="新細明體"/>
                <w:sz w:val="28"/>
              </w:rPr>
            </w:r>
          </w:p>
          <w:p>
            <w:pPr>
              <w:pStyle w:val="Style25"/>
              <w:snapToGrid w:val="false"/>
              <w:spacing w:lineRule="atLeast" w:line="300"/>
              <w:rPr>
                <w:rFonts w:eastAsia="新細明體"/>
                <w:sz w:val="28"/>
              </w:rPr>
            </w:pPr>
            <w:r>
              <w:rPr>
                <w:rFonts w:eastAsia="新細明體"/>
                <w:sz w:val="28"/>
              </w:rPr>
            </w:r>
          </w:p>
          <w:p>
            <w:pPr>
              <w:pStyle w:val="Style25"/>
              <w:snapToGrid w:val="false"/>
              <w:spacing w:lineRule="atLeast" w:line="300"/>
              <w:rPr>
                <w:rFonts w:eastAsia="新細明體"/>
                <w:sz w:val="28"/>
              </w:rPr>
            </w:pPr>
            <w:r>
              <w:rPr>
                <w:rFonts w:eastAsia="新細明體"/>
                <w:sz w:val="28"/>
              </w:rPr>
            </w:r>
          </w:p>
          <w:p>
            <w:pPr>
              <w:pStyle w:val="Style25"/>
              <w:snapToGrid w:val="false"/>
              <w:spacing w:lineRule="atLeast" w:line="300"/>
              <w:rPr>
                <w:rFonts w:eastAsia="新細明體"/>
                <w:sz w:val="28"/>
              </w:rPr>
            </w:pPr>
            <w:r>
              <w:rPr>
                <w:rFonts w:eastAsia="新細明體"/>
                <w:sz w:val="28"/>
              </w:rPr>
            </w:r>
          </w:p>
          <w:p>
            <w:pPr>
              <w:pStyle w:val="Style25"/>
              <w:snapToGrid w:val="false"/>
              <w:spacing w:lineRule="atLeast" w:line="300"/>
              <w:rPr>
                <w:rFonts w:eastAsia="新細明體"/>
                <w:sz w:val="28"/>
              </w:rPr>
            </w:pPr>
            <w:r>
              <w:rPr>
                <w:rFonts w:eastAsia="新細明體"/>
                <w:sz w:val="28"/>
              </w:rPr>
            </w:r>
          </w:p>
          <w:p>
            <w:pPr>
              <w:pStyle w:val="Style25"/>
              <w:snapToGrid w:val="false"/>
              <w:spacing w:lineRule="atLeast" w:line="300"/>
              <w:rPr>
                <w:rFonts w:eastAsia="新細明體"/>
                <w:sz w:val="28"/>
              </w:rPr>
            </w:pPr>
            <w:r>
              <w:rPr>
                <w:rFonts w:eastAsia="新細明體"/>
                <w:sz w:val="28"/>
              </w:rPr>
            </w:r>
          </w:p>
          <w:p>
            <w:pPr>
              <w:pStyle w:val="Style25"/>
              <w:snapToGrid w:val="false"/>
              <w:spacing w:lineRule="atLeast" w:line="300"/>
              <w:rPr>
                <w:rFonts w:eastAsia="新細明體"/>
                <w:sz w:val="28"/>
              </w:rPr>
            </w:pPr>
            <w:r>
              <w:rPr>
                <w:rFonts w:eastAsia="新細明體"/>
                <w:sz w:val="28"/>
              </w:rPr>
            </w:r>
          </w:p>
          <w:p>
            <w:pPr>
              <w:pStyle w:val="Style25"/>
              <w:snapToGrid w:val="false"/>
              <w:spacing w:lineRule="atLeast" w:line="300"/>
              <w:rPr>
                <w:rFonts w:eastAsia="新細明體"/>
                <w:sz w:val="28"/>
              </w:rPr>
            </w:pPr>
            <w:r>
              <w:rPr>
                <w:rFonts w:eastAsia="新細明體"/>
                <w:sz w:val="28"/>
              </w:rPr>
            </w:r>
          </w:p>
          <w:p>
            <w:pPr>
              <w:pStyle w:val="Style25"/>
              <w:snapToGrid w:val="false"/>
              <w:spacing w:lineRule="atLeast" w:line="300"/>
              <w:rPr>
                <w:rFonts w:eastAsia="新細明體"/>
                <w:sz w:val="28"/>
              </w:rPr>
            </w:pPr>
            <w:r>
              <w:rPr>
                <w:rFonts w:eastAsia="新細明體"/>
                <w:sz w:val="28"/>
              </w:rPr>
            </w:r>
          </w:p>
          <w:p>
            <w:pPr>
              <w:pStyle w:val="Style25"/>
              <w:snapToGrid w:val="false"/>
              <w:spacing w:lineRule="atLeast" w:line="300"/>
              <w:rPr>
                <w:rFonts w:eastAsia="新細明體"/>
                <w:sz w:val="28"/>
              </w:rPr>
            </w:pPr>
            <w:r>
              <w:rPr>
                <w:rFonts w:eastAsia="新細明體"/>
                <w:sz w:val="28"/>
              </w:rPr>
            </w:r>
          </w:p>
          <w:p>
            <w:pPr>
              <w:pStyle w:val="Style25"/>
              <w:snapToGrid w:val="false"/>
              <w:spacing w:lineRule="atLeast" w:line="300"/>
              <w:rPr>
                <w:rFonts w:eastAsia="新細明體"/>
                <w:sz w:val="28"/>
              </w:rPr>
            </w:pPr>
            <w:r>
              <w:rPr>
                <w:rFonts w:eastAsia="新細明體"/>
                <w:sz w:val="28"/>
              </w:rPr>
            </w:r>
          </w:p>
          <w:p>
            <w:pPr>
              <w:pStyle w:val="Style25"/>
              <w:snapToGrid w:val="false"/>
              <w:spacing w:lineRule="atLeast" w:line="300"/>
              <w:rPr>
                <w:rFonts w:eastAsia="新細明體"/>
                <w:sz w:val="28"/>
              </w:rPr>
            </w:pPr>
            <w:r>
              <w:rPr>
                <w:rFonts w:eastAsia="新細明體"/>
                <w:sz w:val="28"/>
              </w:rPr>
            </w:r>
          </w:p>
          <w:p>
            <w:pPr>
              <w:pStyle w:val="Style25"/>
              <w:snapToGrid w:val="false"/>
              <w:spacing w:lineRule="atLeast" w:line="300"/>
              <w:rPr>
                <w:rFonts w:eastAsia="新細明體"/>
                <w:sz w:val="28"/>
              </w:rPr>
            </w:pPr>
            <w:r>
              <w:rPr>
                <w:rFonts w:eastAsia="新細明體"/>
                <w:sz w:val="28"/>
              </w:rPr>
            </w:r>
          </w:p>
          <w:p>
            <w:pPr>
              <w:pStyle w:val="Style25"/>
              <w:snapToGrid w:val="false"/>
              <w:spacing w:lineRule="atLeast" w:line="300"/>
              <w:rPr>
                <w:rFonts w:eastAsia="新細明體"/>
                <w:sz w:val="28"/>
              </w:rPr>
            </w:pPr>
            <w:r>
              <w:rPr>
                <w:rFonts w:eastAsia="新細明體"/>
                <w:sz w:val="28"/>
              </w:rPr>
            </w:r>
          </w:p>
          <w:p>
            <w:pPr>
              <w:pStyle w:val="Style25"/>
              <w:snapToGrid w:val="false"/>
              <w:spacing w:lineRule="atLeast" w:line="300"/>
              <w:rPr>
                <w:rFonts w:eastAsia="新細明體"/>
                <w:sz w:val="28"/>
              </w:rPr>
            </w:pPr>
            <w:r>
              <w:rPr>
                <w:rFonts w:eastAsia="新細明體"/>
                <w:sz w:val="28"/>
              </w:rPr>
            </w:r>
          </w:p>
          <w:p>
            <w:pPr>
              <w:pStyle w:val="Style25"/>
              <w:snapToGrid w:val="false"/>
              <w:spacing w:lineRule="atLeast" w:line="300"/>
              <w:rPr>
                <w:rFonts w:eastAsia="新細明體"/>
                <w:sz w:val="28"/>
              </w:rPr>
            </w:pPr>
            <w:r>
              <w:rPr>
                <w:rFonts w:eastAsia="新細明體"/>
                <w:sz w:val="28"/>
              </w:rPr>
            </w:r>
          </w:p>
          <w:p>
            <w:pPr>
              <w:pStyle w:val="Style25"/>
              <w:snapToGrid w:val="false"/>
              <w:spacing w:lineRule="atLeast" w:line="300"/>
              <w:rPr>
                <w:rFonts w:eastAsia="新細明體"/>
                <w:sz w:val="28"/>
              </w:rPr>
            </w:pPr>
            <w:r>
              <w:rPr>
                <w:rFonts w:eastAsia="新細明體"/>
                <w:sz w:val="28"/>
              </w:rPr>
            </w:r>
          </w:p>
          <w:p>
            <w:pPr>
              <w:pStyle w:val="Style25"/>
              <w:snapToGrid w:val="false"/>
              <w:spacing w:lineRule="atLeast" w:line="300"/>
              <w:rPr>
                <w:rFonts w:eastAsia="新細明體"/>
                <w:sz w:val="28"/>
              </w:rPr>
            </w:pPr>
            <w:r>
              <w:rPr>
                <w:rFonts w:eastAsia="新細明體"/>
                <w:sz w:val="28"/>
              </w:rPr>
            </w:r>
          </w:p>
          <w:p>
            <w:pPr>
              <w:pStyle w:val="Style25"/>
              <w:snapToGrid w:val="false"/>
              <w:spacing w:lineRule="atLeast" w:line="300"/>
              <w:rPr>
                <w:rFonts w:eastAsia="新細明體"/>
                <w:sz w:val="28"/>
              </w:rPr>
            </w:pPr>
            <w:r>
              <w:rPr>
                <w:rFonts w:eastAsia="新細明體"/>
                <w:sz w:val="28"/>
              </w:rPr>
            </w:r>
          </w:p>
          <w:p>
            <w:pPr>
              <w:pStyle w:val="Style25"/>
              <w:snapToGrid w:val="false"/>
              <w:spacing w:lineRule="atLeast" w:line="300"/>
              <w:rPr>
                <w:rFonts w:eastAsia="新細明體"/>
                <w:sz w:val="28"/>
              </w:rPr>
            </w:pPr>
            <w:r>
              <w:rPr>
                <w:rFonts w:eastAsia="新細明體"/>
                <w:sz w:val="28"/>
              </w:rPr>
            </w:r>
          </w:p>
          <w:p>
            <w:pPr>
              <w:pStyle w:val="Style25"/>
              <w:snapToGrid w:val="false"/>
              <w:spacing w:lineRule="atLeast" w:line="300"/>
              <w:rPr>
                <w:rFonts w:eastAsia="新細明體"/>
                <w:sz w:val="28"/>
              </w:rPr>
            </w:pPr>
            <w:r>
              <w:rPr>
                <w:rFonts w:eastAsia="新細明體"/>
                <w:sz w:val="28"/>
              </w:rPr>
            </w:r>
          </w:p>
          <w:p>
            <w:pPr>
              <w:pStyle w:val="Style25"/>
              <w:snapToGrid w:val="false"/>
              <w:spacing w:lineRule="atLeast" w:line="300"/>
              <w:rPr>
                <w:rFonts w:eastAsia="新細明體"/>
                <w:sz w:val="28"/>
              </w:rPr>
            </w:pPr>
            <w:r>
              <w:rPr>
                <w:rFonts w:eastAsia="新細明體"/>
                <w:sz w:val="28"/>
              </w:rPr>
            </w:r>
          </w:p>
          <w:p>
            <w:pPr>
              <w:pStyle w:val="Style25"/>
              <w:snapToGrid w:val="false"/>
              <w:spacing w:lineRule="atLeast" w:line="300"/>
              <w:rPr>
                <w:rFonts w:eastAsia="新細明體"/>
                <w:sz w:val="28"/>
              </w:rPr>
            </w:pPr>
            <w:r>
              <w:rPr>
                <w:rFonts w:eastAsia="新細明體"/>
                <w:sz w:val="28"/>
              </w:rPr>
            </w:r>
          </w:p>
          <w:p>
            <w:pPr>
              <w:pStyle w:val="Style25"/>
              <w:snapToGrid w:val="false"/>
              <w:spacing w:lineRule="atLeast" w:line="300"/>
              <w:rPr>
                <w:rFonts w:eastAsia="新細明體"/>
                <w:sz w:val="28"/>
              </w:rPr>
            </w:pPr>
            <w:r>
              <w:rPr>
                <w:rFonts w:eastAsia="新細明體"/>
                <w:sz w:val="28"/>
              </w:rPr>
            </w:r>
          </w:p>
        </w:tc>
      </w:tr>
    </w:tbl>
    <w:p>
      <w:pPr>
        <w:sectPr>
          <w:type w:val="nextPage"/>
          <w:pgSz w:w="11906" w:h="16838"/>
          <w:pgMar w:left="851" w:right="737" w:gutter="0" w:header="0" w:top="567" w:footer="0" w:bottom="454"/>
          <w:pgNumType w:fmt="decimal"/>
          <w:formProt w:val="false"/>
          <w:textDirection w:val="lrTb"/>
          <w:docGrid w:type="lines" w:linePitch="600" w:charSpace="4294946815"/>
        </w:sectPr>
      </w:pPr>
      <w:r>
        <w:br w:type="page"/>
      </w:r>
    </w:p>
    <w:p>
      <w:pPr>
        <w:pStyle w:val="Style25"/>
        <w:rPr>
          <w:rFonts w:ascii="細明體" w:hAnsi="細明體"/>
          <w:sz w:val="20"/>
        </w:rPr>
      </w:pPr>
      <w:r>
        <w:rPr>
          <w:rFonts w:ascii="細明體" w:hAnsi="細明體"/>
          <w:sz w:val="20"/>
        </w:rPr>
      </w:r>
    </w:p>
    <w:p>
      <w:pPr>
        <w:pStyle w:val="Style25"/>
        <w:rPr>
          <w:rFonts w:ascii="細明體" w:hAnsi="細明體"/>
          <w:sz w:val="20"/>
        </w:rPr>
      </w:pPr>
      <w:r>
        <w:rPr>
          <w:rFonts w:ascii="細明體" w:hAnsi="細明體"/>
          <w:sz w:val="20"/>
        </w:rPr>
      </w:r>
    </w:p>
    <w:p>
      <w:pPr>
        <w:pStyle w:val="Style25"/>
        <w:rPr>
          <w:rFonts w:ascii="細明體" w:hAnsi="細明體"/>
          <w:sz w:val="20"/>
        </w:rPr>
      </w:pPr>
      <w:r>
        <w:rPr>
          <w:rFonts w:ascii="細明體" w:hAnsi="細明體"/>
          <w:sz w:val="20"/>
        </w:rPr>
      </w:r>
    </w:p>
    <w:p>
      <w:pPr>
        <w:pStyle w:val="Style25"/>
        <w:ind w:right="800" w:hanging="0"/>
        <w:rPr>
          <w:rFonts w:ascii="細明體" w:hAnsi="細明體"/>
        </w:rPr>
      </w:pPr>
      <w:r>
        <w:rPr>
          <w:rFonts w:ascii="細明體" w:hAnsi="細明體"/>
        </w:rPr>
      </w:r>
    </w:p>
    <w:tbl>
      <w:tblPr>
        <w:tblW w:w="7680" w:type="dxa"/>
        <w:jc w:val="left"/>
        <w:tblInd w:w="1701" w:type="dxa"/>
        <w:tblLayout w:type="fixed"/>
        <w:tblCellMar>
          <w:top w:w="0" w:type="dxa"/>
          <w:left w:w="28" w:type="dxa"/>
          <w:bottom w:w="0" w:type="dxa"/>
          <w:right w:w="28" w:type="dxa"/>
        </w:tblCellMar>
      </w:tblPr>
      <w:tblGrid>
        <w:gridCol w:w="2160"/>
        <w:gridCol w:w="480"/>
        <w:gridCol w:w="555"/>
        <w:gridCol w:w="555"/>
        <w:gridCol w:w="555"/>
        <w:gridCol w:w="555"/>
        <w:gridCol w:w="555"/>
        <w:gridCol w:w="555"/>
        <w:gridCol w:w="555"/>
        <w:gridCol w:w="555"/>
        <w:gridCol w:w="600"/>
      </w:tblGrid>
      <w:tr>
        <w:trPr/>
        <w:tc>
          <w:tcPr>
            <w:tcW w:w="7680" w:type="dxa"/>
            <w:gridSpan w:val="11"/>
            <w:tcBorders>
              <w:top w:val="single" w:sz="6" w:space="0" w:color="000000"/>
              <w:left w:val="single" w:sz="6" w:space="0" w:color="000000"/>
              <w:right w:val="single" w:sz="6" w:space="0" w:color="000000"/>
            </w:tcBorders>
          </w:tcPr>
          <w:p>
            <w:pPr>
              <w:pStyle w:val="Style25"/>
              <w:tabs>
                <w:tab w:val="clear" w:pos="480"/>
              </w:tabs>
              <w:spacing w:before="120" w:after="120"/>
              <w:ind w:left="57" w:hanging="0"/>
              <w:rPr/>
            </w:pPr>
            <w:r>
              <w:rPr>
                <w:rStyle w:val="Style14"/>
                <w:rFonts w:ascii="細明體" w:hAnsi="細明體"/>
              </w:rPr>
              <w:t>公私場所名稱：</w:t>
            </w:r>
            <w:r>
              <w:rPr>
                <w:rStyle w:val="Style14"/>
                <w:rFonts w:ascii="細明體" w:hAnsi="細明體"/>
                <w:u w:val="single"/>
              </w:rPr>
              <w:t xml:space="preserve">                                   </w:t>
            </w:r>
          </w:p>
        </w:tc>
      </w:tr>
      <w:tr>
        <w:trPr/>
        <w:tc>
          <w:tcPr>
            <w:tcW w:w="7680" w:type="dxa"/>
            <w:gridSpan w:val="11"/>
            <w:tcBorders>
              <w:left w:val="single" w:sz="6" w:space="0" w:color="000000"/>
              <w:right w:val="single" w:sz="6" w:space="0" w:color="000000"/>
            </w:tcBorders>
          </w:tcPr>
          <w:p>
            <w:pPr>
              <w:pStyle w:val="Style25"/>
              <w:tabs>
                <w:tab w:val="clear" w:pos="480"/>
              </w:tabs>
              <w:spacing w:before="120" w:after="120"/>
              <w:ind w:left="57" w:hanging="0"/>
              <w:rPr/>
            </w:pPr>
            <w:r>
              <w:rPr>
                <w:rStyle w:val="Style14"/>
                <w:rFonts w:ascii="細明體" w:hAnsi="細明體"/>
              </w:rPr>
              <w:t>地        址：</w:t>
            </w:r>
            <w:r>
              <w:rPr>
                <w:rStyle w:val="Style14"/>
                <w:rFonts w:ascii="細明體" w:hAnsi="細明體"/>
                <w:u w:val="single"/>
              </w:rPr>
              <w:t xml:space="preserve">                                   </w:t>
            </w:r>
          </w:p>
        </w:tc>
      </w:tr>
      <w:tr>
        <w:trPr/>
        <w:tc>
          <w:tcPr>
            <w:tcW w:w="7680" w:type="dxa"/>
            <w:gridSpan w:val="11"/>
            <w:tcBorders>
              <w:left w:val="single" w:sz="6" w:space="0" w:color="000000"/>
              <w:right w:val="single" w:sz="6" w:space="0" w:color="000000"/>
            </w:tcBorders>
          </w:tcPr>
          <w:p>
            <w:pPr>
              <w:pStyle w:val="Style25"/>
              <w:tabs>
                <w:tab w:val="clear" w:pos="480"/>
              </w:tabs>
              <w:spacing w:before="120" w:after="120"/>
              <w:ind w:left="57" w:hanging="0"/>
              <w:rPr/>
            </w:pPr>
            <w:r>
              <w:rPr>
                <w:rStyle w:val="Style14"/>
                <w:rFonts w:ascii="細明體" w:hAnsi="細明體"/>
              </w:rPr>
              <w:t>所屬行業名稱：</w:t>
            </w:r>
            <w:r>
              <w:rPr>
                <w:rStyle w:val="Style14"/>
                <w:rFonts w:ascii="細明體" w:hAnsi="細明體"/>
                <w:u w:val="single"/>
              </w:rPr>
              <w:t xml:space="preserve">                  </w:t>
            </w:r>
            <w:r>
              <w:rPr>
                <w:rStyle w:val="Style14"/>
                <w:rFonts w:ascii="細明體" w:hAnsi="細明體"/>
              </w:rPr>
              <w:t>電話：</w:t>
            </w:r>
            <w:r>
              <w:rPr>
                <w:rStyle w:val="Style14"/>
                <w:rFonts w:ascii="細明體" w:hAnsi="細明體"/>
                <w:u w:val="single"/>
              </w:rPr>
              <w:t xml:space="preserve">           </w:t>
            </w:r>
          </w:p>
        </w:tc>
      </w:tr>
      <w:tr>
        <w:trPr>
          <w:cantSplit w:val="true"/>
        </w:trPr>
        <w:tc>
          <w:tcPr>
            <w:tcW w:w="2160" w:type="dxa"/>
            <w:tcBorders>
              <w:left w:val="single" w:sz="6" w:space="0" w:color="000000"/>
            </w:tcBorders>
          </w:tcPr>
          <w:p>
            <w:pPr>
              <w:pStyle w:val="Style25"/>
              <w:tabs>
                <w:tab w:val="clear" w:pos="480"/>
              </w:tabs>
              <w:spacing w:before="120" w:after="120"/>
              <w:ind w:left="57" w:hanging="0"/>
              <w:rPr>
                <w:rFonts w:ascii="細明體" w:hAnsi="細明體"/>
              </w:rPr>
            </w:pPr>
            <w:r>
              <w:rPr>
                <w:rFonts w:ascii="細明體" w:hAnsi="細明體"/>
              </w:rPr>
              <w:t>管 制 編 號 ：</w:t>
            </w:r>
          </w:p>
        </w:tc>
        <w:tc>
          <w:tcPr>
            <w:tcW w:w="480" w:type="dxa"/>
            <w:tcBorders>
              <w:right w:val="single" w:sz="6" w:space="0" w:color="000000"/>
            </w:tcBorders>
          </w:tcPr>
          <w:p>
            <w:pPr>
              <w:pStyle w:val="Style25"/>
              <w:tabs>
                <w:tab w:val="clear" w:pos="480"/>
              </w:tabs>
              <w:spacing w:before="120" w:after="120"/>
              <w:ind w:left="57" w:hanging="0"/>
              <w:rPr>
                <w:rFonts w:ascii="細明體" w:hAnsi="細明體"/>
              </w:rPr>
            </w:pPr>
            <w:r>
              <w:rPr>
                <w:rFonts w:ascii="細明體" w:hAnsi="細明體"/>
              </w:rPr>
            </w:r>
          </w:p>
        </w:tc>
        <w:tc>
          <w:tcPr>
            <w:tcW w:w="555" w:type="dxa"/>
            <w:tcBorders>
              <w:top w:val="single" w:sz="6" w:space="0" w:color="000000"/>
              <w:left w:val="single" w:sz="6" w:space="0" w:color="000000"/>
              <w:bottom w:val="single" w:sz="6" w:space="0" w:color="000000"/>
              <w:right w:val="single" w:sz="6" w:space="0" w:color="000000"/>
            </w:tcBorders>
          </w:tcPr>
          <w:p>
            <w:pPr>
              <w:pStyle w:val="Style25"/>
              <w:tabs>
                <w:tab w:val="clear" w:pos="480"/>
              </w:tabs>
              <w:spacing w:before="120" w:after="120"/>
              <w:ind w:left="57" w:hanging="0"/>
              <w:rPr>
                <w:rFonts w:ascii="細明體" w:hAnsi="細明體"/>
              </w:rPr>
            </w:pPr>
            <w:r>
              <w:rPr>
                <w:rFonts w:ascii="細明體" w:hAnsi="細明體"/>
              </w:rPr>
            </w:r>
          </w:p>
        </w:tc>
        <w:tc>
          <w:tcPr>
            <w:tcW w:w="555" w:type="dxa"/>
            <w:tcBorders>
              <w:top w:val="single" w:sz="6" w:space="0" w:color="000000"/>
              <w:left w:val="single" w:sz="6" w:space="0" w:color="000000"/>
              <w:bottom w:val="single" w:sz="6" w:space="0" w:color="000000"/>
              <w:right w:val="single" w:sz="6" w:space="0" w:color="000000"/>
            </w:tcBorders>
          </w:tcPr>
          <w:p>
            <w:pPr>
              <w:pStyle w:val="Style25"/>
              <w:tabs>
                <w:tab w:val="clear" w:pos="480"/>
              </w:tabs>
              <w:spacing w:before="120" w:after="120"/>
              <w:ind w:left="57" w:hanging="0"/>
              <w:rPr>
                <w:rFonts w:ascii="細明體" w:hAnsi="細明體"/>
              </w:rPr>
            </w:pPr>
            <w:r>
              <w:rPr>
                <w:rFonts w:ascii="細明體" w:hAnsi="細明體"/>
              </w:rPr>
            </w:r>
          </w:p>
        </w:tc>
        <w:tc>
          <w:tcPr>
            <w:tcW w:w="555" w:type="dxa"/>
            <w:tcBorders>
              <w:top w:val="single" w:sz="6" w:space="0" w:color="000000"/>
              <w:left w:val="single" w:sz="6" w:space="0" w:color="000000"/>
              <w:bottom w:val="single" w:sz="6" w:space="0" w:color="000000"/>
              <w:right w:val="single" w:sz="6" w:space="0" w:color="000000"/>
            </w:tcBorders>
          </w:tcPr>
          <w:p>
            <w:pPr>
              <w:pStyle w:val="Style25"/>
              <w:tabs>
                <w:tab w:val="clear" w:pos="480"/>
              </w:tabs>
              <w:spacing w:before="120" w:after="120"/>
              <w:ind w:left="57" w:hanging="0"/>
              <w:rPr>
                <w:rFonts w:ascii="細明體" w:hAnsi="細明體"/>
              </w:rPr>
            </w:pPr>
            <w:r>
              <w:rPr>
                <w:rFonts w:ascii="細明體" w:hAnsi="細明體"/>
              </w:rPr>
            </w:r>
          </w:p>
        </w:tc>
        <w:tc>
          <w:tcPr>
            <w:tcW w:w="555" w:type="dxa"/>
            <w:tcBorders>
              <w:top w:val="single" w:sz="6" w:space="0" w:color="000000"/>
              <w:left w:val="single" w:sz="6" w:space="0" w:color="000000"/>
              <w:bottom w:val="single" w:sz="6" w:space="0" w:color="000000"/>
              <w:right w:val="single" w:sz="6" w:space="0" w:color="000000"/>
            </w:tcBorders>
          </w:tcPr>
          <w:p>
            <w:pPr>
              <w:pStyle w:val="Style25"/>
              <w:tabs>
                <w:tab w:val="clear" w:pos="480"/>
              </w:tabs>
              <w:spacing w:before="120" w:after="120"/>
              <w:ind w:left="57" w:hanging="0"/>
              <w:rPr>
                <w:rFonts w:ascii="細明體" w:hAnsi="細明體"/>
              </w:rPr>
            </w:pPr>
            <w:r>
              <w:rPr>
                <w:rFonts w:ascii="細明體" w:hAnsi="細明體"/>
              </w:rPr>
            </w:r>
          </w:p>
        </w:tc>
        <w:tc>
          <w:tcPr>
            <w:tcW w:w="555" w:type="dxa"/>
            <w:tcBorders>
              <w:top w:val="single" w:sz="6" w:space="0" w:color="000000"/>
              <w:left w:val="single" w:sz="6" w:space="0" w:color="000000"/>
              <w:bottom w:val="single" w:sz="6" w:space="0" w:color="000000"/>
              <w:right w:val="single" w:sz="6" w:space="0" w:color="000000"/>
            </w:tcBorders>
          </w:tcPr>
          <w:p>
            <w:pPr>
              <w:pStyle w:val="Style25"/>
              <w:tabs>
                <w:tab w:val="clear" w:pos="480"/>
              </w:tabs>
              <w:spacing w:before="120" w:after="120"/>
              <w:ind w:left="57" w:hanging="0"/>
              <w:rPr>
                <w:rFonts w:ascii="細明體" w:hAnsi="細明體"/>
              </w:rPr>
            </w:pPr>
            <w:r>
              <w:rPr>
                <w:rFonts w:ascii="細明體" w:hAnsi="細明體"/>
              </w:rPr>
            </w:r>
          </w:p>
        </w:tc>
        <w:tc>
          <w:tcPr>
            <w:tcW w:w="555" w:type="dxa"/>
            <w:tcBorders>
              <w:top w:val="single" w:sz="6" w:space="0" w:color="000000"/>
              <w:left w:val="single" w:sz="6" w:space="0" w:color="000000"/>
              <w:bottom w:val="single" w:sz="6" w:space="0" w:color="000000"/>
              <w:right w:val="single" w:sz="6" w:space="0" w:color="000000"/>
            </w:tcBorders>
          </w:tcPr>
          <w:p>
            <w:pPr>
              <w:pStyle w:val="Style25"/>
              <w:tabs>
                <w:tab w:val="clear" w:pos="480"/>
              </w:tabs>
              <w:spacing w:before="120" w:after="120"/>
              <w:ind w:left="57" w:hanging="0"/>
              <w:rPr>
                <w:rFonts w:ascii="細明體" w:hAnsi="細明體"/>
              </w:rPr>
            </w:pPr>
            <w:r>
              <w:rPr>
                <w:rFonts w:ascii="細明體" w:hAnsi="細明體"/>
              </w:rPr>
            </w:r>
          </w:p>
        </w:tc>
        <w:tc>
          <w:tcPr>
            <w:tcW w:w="555" w:type="dxa"/>
            <w:tcBorders>
              <w:top w:val="single" w:sz="6" w:space="0" w:color="000000"/>
              <w:left w:val="single" w:sz="6" w:space="0" w:color="000000"/>
              <w:bottom w:val="single" w:sz="6" w:space="0" w:color="000000"/>
              <w:right w:val="single" w:sz="6" w:space="0" w:color="000000"/>
            </w:tcBorders>
          </w:tcPr>
          <w:p>
            <w:pPr>
              <w:pStyle w:val="Style25"/>
              <w:tabs>
                <w:tab w:val="clear" w:pos="480"/>
              </w:tabs>
              <w:spacing w:before="120" w:after="120"/>
              <w:ind w:left="57" w:hanging="0"/>
              <w:rPr>
                <w:rFonts w:ascii="細明體" w:hAnsi="細明體"/>
              </w:rPr>
            </w:pPr>
            <w:r>
              <w:rPr>
                <w:rFonts w:ascii="細明體" w:hAnsi="細明體"/>
              </w:rPr>
            </w:r>
          </w:p>
        </w:tc>
        <w:tc>
          <w:tcPr>
            <w:tcW w:w="555" w:type="dxa"/>
            <w:tcBorders>
              <w:top w:val="single" w:sz="6" w:space="0" w:color="000000"/>
              <w:left w:val="single" w:sz="6" w:space="0" w:color="000000"/>
              <w:bottom w:val="single" w:sz="6" w:space="0" w:color="000000"/>
              <w:right w:val="single" w:sz="6" w:space="0" w:color="000000"/>
            </w:tcBorders>
          </w:tcPr>
          <w:p>
            <w:pPr>
              <w:pStyle w:val="Style25"/>
              <w:tabs>
                <w:tab w:val="clear" w:pos="480"/>
              </w:tabs>
              <w:spacing w:before="120" w:after="120"/>
              <w:ind w:left="57" w:hanging="0"/>
              <w:rPr>
                <w:rFonts w:ascii="細明體" w:hAnsi="細明體"/>
              </w:rPr>
            </w:pPr>
            <w:r>
              <w:rPr>
                <w:rFonts w:ascii="細明體" w:hAnsi="細明體"/>
              </w:rPr>
            </w:r>
          </w:p>
        </w:tc>
        <w:tc>
          <w:tcPr>
            <w:tcW w:w="600" w:type="dxa"/>
            <w:tcBorders>
              <w:left w:val="single" w:sz="6" w:space="0" w:color="000000"/>
              <w:right w:val="single" w:sz="6" w:space="0" w:color="000000"/>
            </w:tcBorders>
          </w:tcPr>
          <w:p>
            <w:pPr>
              <w:pStyle w:val="Style25"/>
              <w:tabs>
                <w:tab w:val="clear" w:pos="480"/>
              </w:tabs>
              <w:spacing w:before="120" w:after="120"/>
              <w:ind w:left="57" w:hanging="0"/>
              <w:rPr>
                <w:rFonts w:ascii="細明體" w:hAnsi="細明體"/>
              </w:rPr>
            </w:pPr>
            <w:r>
              <w:rPr>
                <w:rFonts w:ascii="細明體" w:hAnsi="細明體"/>
              </w:rPr>
            </w:r>
          </w:p>
        </w:tc>
      </w:tr>
      <w:tr>
        <w:trPr/>
        <w:tc>
          <w:tcPr>
            <w:tcW w:w="7680" w:type="dxa"/>
            <w:gridSpan w:val="11"/>
            <w:tcBorders>
              <w:left w:val="single" w:sz="6" w:space="0" w:color="000000"/>
              <w:bottom w:val="single" w:sz="6" w:space="0" w:color="000000"/>
              <w:right w:val="single" w:sz="6" w:space="0" w:color="000000"/>
            </w:tcBorders>
          </w:tcPr>
          <w:p>
            <w:pPr>
              <w:pStyle w:val="Style25"/>
              <w:tabs>
                <w:tab w:val="clear" w:pos="480"/>
              </w:tabs>
              <w:spacing w:before="120" w:after="120"/>
              <w:ind w:left="57" w:hanging="0"/>
              <w:rPr>
                <w:rFonts w:ascii="細明體" w:hAnsi="細明體"/>
              </w:rPr>
            </w:pPr>
            <w:r>
              <w:rPr>
                <w:rFonts w:ascii="細明體" w:hAnsi="細明體"/>
              </w:rPr>
              <w:t>申 請 日 期 ：           年         月         日</w:t>
            </w:r>
          </w:p>
        </w:tc>
      </w:tr>
    </w:tbl>
    <w:p>
      <w:pPr>
        <w:pStyle w:val="Style25"/>
        <w:rPr>
          <w:rFonts w:ascii="細明體" w:hAnsi="細明體"/>
        </w:rPr>
      </w:pPr>
      <w:r>
        <w:rPr>
          <w:rFonts w:ascii="細明體" w:hAnsi="細明體"/>
        </w:rPr>
      </w:r>
    </w:p>
    <w:p>
      <w:pPr>
        <w:pStyle w:val="Style25"/>
        <w:rPr>
          <w:rFonts w:ascii="細明體" w:hAnsi="細明體"/>
        </w:rPr>
      </w:pPr>
      <w:r>
        <w:rPr>
          <w:rFonts w:ascii="細明體" w:hAnsi="細明體"/>
        </w:rPr>
      </w:r>
    </w:p>
    <w:p>
      <w:pPr>
        <w:pStyle w:val="Style25"/>
        <w:spacing w:lineRule="auto" w:line="360"/>
        <w:jc w:val="center"/>
        <w:rPr/>
      </w:pPr>
      <w:r>
        <w:rPr>
          <w:rStyle w:val="Style14"/>
          <w:rFonts w:ascii="細明體" w:hAnsi="細明體"/>
          <w:sz w:val="40"/>
          <w:szCs w:val="40"/>
        </w:rPr>
        <w:t xml:space="preserve"> </w:t>
      </w:r>
      <w:r>
        <w:rPr>
          <w:rStyle w:val="Style14"/>
          <w:rFonts w:ascii="細明體" w:hAnsi="細明體"/>
          <w:sz w:val="40"/>
          <w:szCs w:val="40"/>
        </w:rPr>
        <w:t>固定污染源操作及燃料使用許可證</w:t>
      </w:r>
    </w:p>
    <w:p>
      <w:pPr>
        <w:pStyle w:val="Style25"/>
        <w:spacing w:lineRule="auto" w:line="360"/>
        <w:jc w:val="center"/>
        <w:rPr>
          <w:rFonts w:ascii="細明體" w:hAnsi="細明體"/>
          <w:sz w:val="40"/>
          <w:szCs w:val="40"/>
        </w:rPr>
      </w:pPr>
      <w:r>
        <w:rPr>
          <w:rFonts w:ascii="細明體" w:hAnsi="細明體"/>
          <w:sz w:val="40"/>
          <w:szCs w:val="40"/>
        </w:rPr>
        <w:t>申   請   資   料</w:t>
      </w:r>
    </w:p>
    <w:p>
      <w:pPr>
        <w:pStyle w:val="Style25"/>
        <w:snapToGrid w:val="false"/>
        <w:spacing w:lineRule="atLeast" w:line="240"/>
        <w:jc w:val="center"/>
        <w:rPr>
          <w:rFonts w:ascii="細明體" w:hAnsi="細明體"/>
          <w:sz w:val="28"/>
          <w:szCs w:val="28"/>
        </w:rPr>
      </w:pPr>
      <w:r>
        <w:rPr>
          <w:rFonts w:ascii="細明體" w:hAnsi="細明體"/>
          <w:sz w:val="28"/>
          <w:szCs w:val="28"/>
        </w:rPr>
      </w:r>
      <w:r>
        <w:br w:type="page"/>
      </w:r>
    </w:p>
    <w:p>
      <w:pPr>
        <w:pStyle w:val="Style25"/>
        <w:snapToGrid w:val="false"/>
        <w:spacing w:lineRule="atLeast" w:line="320"/>
        <w:ind w:right="-170" w:hanging="0"/>
        <w:rPr/>
      </w:pPr>
      <w:r>
        <w:rPr>
          <w:rStyle w:val="Style14"/>
          <w:sz w:val="28"/>
        </w:rPr>
        <w:t>固定污染源操作及燃料使用許可證申請檢核表                                               表ＡＰ－Ｚ</w:t>
      </w:r>
    </w:p>
    <w:tbl>
      <w:tblPr>
        <w:tblW w:w="10549" w:type="dxa"/>
        <w:jc w:val="left"/>
        <w:tblInd w:w="-7" w:type="dxa"/>
        <w:tblLayout w:type="fixed"/>
        <w:tblCellMar>
          <w:top w:w="0" w:type="dxa"/>
          <w:left w:w="28" w:type="dxa"/>
          <w:bottom w:w="0" w:type="dxa"/>
          <w:right w:w="28" w:type="dxa"/>
        </w:tblCellMar>
      </w:tblPr>
      <w:tblGrid>
        <w:gridCol w:w="1637"/>
        <w:gridCol w:w="1815"/>
        <w:gridCol w:w="762"/>
        <w:gridCol w:w="762"/>
        <w:gridCol w:w="540"/>
        <w:gridCol w:w="244"/>
        <w:gridCol w:w="762"/>
        <w:gridCol w:w="92"/>
        <w:gridCol w:w="476"/>
        <w:gridCol w:w="240"/>
        <w:gridCol w:w="258"/>
        <w:gridCol w:w="476"/>
        <w:gridCol w:w="73"/>
        <w:gridCol w:w="425"/>
        <w:gridCol w:w="341"/>
        <w:gridCol w:w="44"/>
        <w:gridCol w:w="139"/>
        <w:gridCol w:w="476"/>
        <w:gridCol w:w="337"/>
        <w:gridCol w:w="148"/>
        <w:gridCol w:w="502"/>
      </w:tblGrid>
      <w:tr>
        <w:trPr/>
        <w:tc>
          <w:tcPr>
            <w:tcW w:w="1637" w:type="dxa"/>
            <w:tcBorders>
              <w:top w:val="single" w:sz="6" w:space="0" w:color="000000"/>
              <w:left w:val="single" w:sz="6" w:space="0" w:color="000000"/>
              <w:bottom w:val="single" w:sz="6" w:space="0" w:color="000000"/>
              <w:right w:val="single" w:sz="6" w:space="0" w:color="000000"/>
            </w:tcBorders>
            <w:vAlign w:val="center"/>
          </w:tcPr>
          <w:p>
            <w:pPr>
              <w:pStyle w:val="Style25"/>
              <w:snapToGrid w:val="false"/>
              <w:spacing w:lineRule="atLeast" w:line="280"/>
              <w:rPr>
                <w:sz w:val="18"/>
                <w:szCs w:val="18"/>
              </w:rPr>
            </w:pPr>
            <w:r>
              <w:rPr>
                <w:sz w:val="18"/>
                <w:szCs w:val="18"/>
              </w:rPr>
              <w:t>1.</w:t>
            </w:r>
            <w:r>
              <w:rPr>
                <w:sz w:val="18"/>
                <w:szCs w:val="18"/>
              </w:rPr>
              <w:t>公私場所名稱</w:t>
            </w:r>
          </w:p>
        </w:tc>
        <w:tc>
          <w:tcPr>
            <w:tcW w:w="3879" w:type="dxa"/>
            <w:gridSpan w:val="4"/>
            <w:tcBorders>
              <w:top w:val="single" w:sz="6" w:space="0" w:color="000000"/>
              <w:left w:val="single" w:sz="6" w:space="0" w:color="000000"/>
              <w:bottom w:val="single" w:sz="6" w:space="0" w:color="000000"/>
              <w:right w:val="single" w:sz="6" w:space="0" w:color="000000"/>
            </w:tcBorders>
            <w:vAlign w:val="center"/>
          </w:tcPr>
          <w:p>
            <w:pPr>
              <w:pStyle w:val="Style25"/>
              <w:snapToGrid w:val="false"/>
              <w:spacing w:lineRule="atLeast" w:line="280"/>
              <w:rPr>
                <w:sz w:val="18"/>
                <w:szCs w:val="18"/>
              </w:rPr>
            </w:pPr>
            <w:r>
              <w:rPr>
                <w:sz w:val="18"/>
                <w:szCs w:val="18"/>
              </w:rPr>
            </w:r>
          </w:p>
        </w:tc>
        <w:tc>
          <w:tcPr>
            <w:tcW w:w="1098" w:type="dxa"/>
            <w:gridSpan w:val="3"/>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80"/>
              <w:rPr>
                <w:sz w:val="18"/>
                <w:szCs w:val="18"/>
              </w:rPr>
            </w:pPr>
            <w:r>
              <w:rPr>
                <w:sz w:val="18"/>
                <w:szCs w:val="18"/>
              </w:rPr>
              <w:t>2.</w:t>
            </w:r>
            <w:r>
              <w:rPr>
                <w:sz w:val="18"/>
                <w:szCs w:val="18"/>
              </w:rPr>
              <w:t>管制編號</w:t>
            </w:r>
          </w:p>
        </w:tc>
        <w:tc>
          <w:tcPr>
            <w:tcW w:w="476"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80"/>
              <w:rPr>
                <w:sz w:val="18"/>
                <w:szCs w:val="18"/>
              </w:rPr>
            </w:pPr>
            <w:r>
              <w:rPr>
                <w:sz w:val="18"/>
                <w:szCs w:val="18"/>
              </w:rPr>
            </w:r>
          </w:p>
        </w:tc>
        <w:tc>
          <w:tcPr>
            <w:tcW w:w="498" w:type="dxa"/>
            <w:gridSpan w:val="2"/>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80"/>
              <w:rPr>
                <w:sz w:val="18"/>
                <w:szCs w:val="18"/>
              </w:rPr>
            </w:pPr>
            <w:r>
              <w:rPr>
                <w:sz w:val="18"/>
                <w:szCs w:val="18"/>
              </w:rPr>
            </w:r>
          </w:p>
        </w:tc>
        <w:tc>
          <w:tcPr>
            <w:tcW w:w="476"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80"/>
              <w:rPr>
                <w:sz w:val="18"/>
                <w:szCs w:val="18"/>
              </w:rPr>
            </w:pPr>
            <w:r>
              <w:rPr>
                <w:sz w:val="18"/>
                <w:szCs w:val="18"/>
              </w:rPr>
            </w:r>
          </w:p>
        </w:tc>
        <w:tc>
          <w:tcPr>
            <w:tcW w:w="498" w:type="dxa"/>
            <w:gridSpan w:val="2"/>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80"/>
              <w:rPr>
                <w:sz w:val="18"/>
                <w:szCs w:val="18"/>
              </w:rPr>
            </w:pPr>
            <w:r>
              <w:rPr>
                <w:sz w:val="18"/>
                <w:szCs w:val="18"/>
              </w:rPr>
            </w:r>
          </w:p>
        </w:tc>
        <w:tc>
          <w:tcPr>
            <w:tcW w:w="524" w:type="dxa"/>
            <w:gridSpan w:val="3"/>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80"/>
              <w:rPr>
                <w:sz w:val="18"/>
                <w:szCs w:val="18"/>
              </w:rPr>
            </w:pPr>
            <w:r>
              <w:rPr>
                <w:sz w:val="18"/>
                <w:szCs w:val="18"/>
              </w:rPr>
            </w:r>
          </w:p>
        </w:tc>
        <w:tc>
          <w:tcPr>
            <w:tcW w:w="476"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80"/>
              <w:rPr>
                <w:sz w:val="18"/>
                <w:szCs w:val="18"/>
              </w:rPr>
            </w:pPr>
            <w:r>
              <w:rPr>
                <w:sz w:val="18"/>
                <w:szCs w:val="18"/>
              </w:rPr>
            </w:r>
          </w:p>
        </w:tc>
        <w:tc>
          <w:tcPr>
            <w:tcW w:w="485" w:type="dxa"/>
            <w:gridSpan w:val="2"/>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80"/>
              <w:rPr>
                <w:sz w:val="18"/>
                <w:szCs w:val="18"/>
              </w:rPr>
            </w:pPr>
            <w:r>
              <w:rPr>
                <w:sz w:val="18"/>
                <w:szCs w:val="18"/>
              </w:rPr>
            </w:r>
          </w:p>
        </w:tc>
        <w:tc>
          <w:tcPr>
            <w:tcW w:w="502"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80"/>
              <w:rPr>
                <w:sz w:val="18"/>
                <w:szCs w:val="18"/>
              </w:rPr>
            </w:pPr>
            <w:r>
              <w:rPr>
                <w:sz w:val="18"/>
                <w:szCs w:val="18"/>
              </w:rPr>
            </w:r>
          </w:p>
        </w:tc>
      </w:tr>
      <w:tr>
        <w:trPr>
          <w:trHeight w:val="1163" w:hRule="atLeast"/>
        </w:trPr>
        <w:tc>
          <w:tcPr>
            <w:tcW w:w="10549" w:type="dxa"/>
            <w:gridSpan w:val="21"/>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240"/>
              <w:ind w:firstLine="12"/>
              <w:rPr>
                <w:sz w:val="18"/>
                <w:szCs w:val="18"/>
              </w:rPr>
            </w:pPr>
            <w:r>
              <w:rPr>
                <w:sz w:val="18"/>
                <w:szCs w:val="18"/>
              </w:rPr>
              <w:t>3.</w:t>
            </w:r>
            <w:r>
              <w:rPr>
                <w:sz w:val="18"/>
                <w:szCs w:val="18"/>
              </w:rPr>
              <w:t>申請或公告類別：</w:t>
            </w:r>
          </w:p>
          <w:p>
            <w:pPr>
              <w:pStyle w:val="Style25"/>
              <w:snapToGrid w:val="false"/>
              <w:spacing w:lineRule="auto" w:line="240"/>
              <w:ind w:firstLine="53"/>
              <w:rPr/>
            </w:pPr>
            <w:r>
              <w:rPr>
                <w:rStyle w:val="Style14"/>
                <w:sz w:val="18"/>
                <w:szCs w:val="18"/>
              </w:rPr>
              <w:t>(1)</w:t>
            </w:r>
            <w:r>
              <w:rPr>
                <w:rStyle w:val="Style14"/>
                <w:sz w:val="18"/>
                <w:szCs w:val="18"/>
              </w:rPr>
              <w:t>許可申請項目：</w:t>
            </w:r>
            <w:r>
              <w:rPr>
                <w:rStyle w:val="Style14"/>
                <w:rFonts w:ascii="細明體" w:hAnsi="細明體"/>
                <w:sz w:val="18"/>
                <w:szCs w:val="18"/>
              </w:rPr>
              <w:t>□</w:t>
            </w:r>
            <w:r>
              <w:rPr>
                <w:rStyle w:val="Style14"/>
                <w:sz w:val="18"/>
                <w:szCs w:val="18"/>
              </w:rPr>
              <w:t>a.</w:t>
            </w:r>
            <w:r>
              <w:rPr>
                <w:rStyle w:val="Style14"/>
                <w:sz w:val="18"/>
                <w:szCs w:val="18"/>
              </w:rPr>
              <w:t>設置</w:t>
            </w:r>
            <w:r>
              <w:rPr>
                <w:rStyle w:val="Style14"/>
                <w:sz w:val="18"/>
                <w:szCs w:val="18"/>
              </w:rPr>
              <w:t>(</w:t>
            </w:r>
            <w:r>
              <w:rPr>
                <w:rStyle w:val="Style14"/>
                <w:sz w:val="18"/>
                <w:szCs w:val="18"/>
              </w:rPr>
              <w:t>變更</w:t>
            </w:r>
            <w:r>
              <w:rPr>
                <w:rStyle w:val="Style14"/>
                <w:sz w:val="18"/>
                <w:szCs w:val="18"/>
              </w:rPr>
              <w:t>)</w:t>
            </w:r>
            <w:r>
              <w:rPr>
                <w:rStyle w:val="Style14"/>
                <w:sz w:val="18"/>
                <w:szCs w:val="18"/>
              </w:rPr>
              <w:t xml:space="preserve">完成   </w:t>
            </w:r>
            <w:r>
              <w:rPr>
                <w:rStyle w:val="Style14"/>
                <w:rFonts w:ascii="細明體" w:hAnsi="細明體"/>
                <w:sz w:val="18"/>
                <w:szCs w:val="18"/>
              </w:rPr>
              <w:t>□</w:t>
            </w:r>
            <w:r>
              <w:rPr>
                <w:rStyle w:val="Style14"/>
                <w:sz w:val="18"/>
                <w:szCs w:val="18"/>
              </w:rPr>
              <w:t>b.</w:t>
            </w:r>
            <w:r>
              <w:rPr>
                <w:rStyle w:val="Style14"/>
                <w:sz w:val="18"/>
                <w:szCs w:val="18"/>
              </w:rPr>
              <w:t xml:space="preserve">許可證內容異動重新申請    </w:t>
            </w:r>
            <w:r>
              <w:rPr>
                <w:rStyle w:val="Style14"/>
                <w:rFonts w:ascii="細明體" w:hAnsi="細明體"/>
                <w:sz w:val="18"/>
                <w:szCs w:val="18"/>
              </w:rPr>
              <w:t>□</w:t>
            </w:r>
            <w:r>
              <w:rPr>
                <w:rStyle w:val="Style14"/>
                <w:sz w:val="18"/>
                <w:szCs w:val="18"/>
              </w:rPr>
              <w:t>c.</w:t>
            </w:r>
            <w:r>
              <w:rPr>
                <w:rStyle w:val="Style14"/>
                <w:sz w:val="18"/>
                <w:szCs w:val="18"/>
              </w:rPr>
              <w:t xml:space="preserve">許可證內容異動換發許可證內容    </w:t>
            </w:r>
            <w:r>
              <w:rPr>
                <w:rStyle w:val="Style14"/>
                <w:rFonts w:ascii="細明體" w:hAnsi="細明體"/>
                <w:sz w:val="18"/>
                <w:szCs w:val="18"/>
              </w:rPr>
              <w:t>□</w:t>
            </w:r>
            <w:r>
              <w:rPr>
                <w:rStyle w:val="Style14"/>
                <w:sz w:val="18"/>
                <w:szCs w:val="18"/>
              </w:rPr>
              <w:t>d.</w:t>
            </w:r>
            <w:r>
              <w:rPr>
                <w:rStyle w:val="Style14"/>
                <w:sz w:val="18"/>
                <w:szCs w:val="18"/>
              </w:rPr>
              <w:t>公告前已設立</w:t>
            </w:r>
          </w:p>
          <w:p>
            <w:pPr>
              <w:pStyle w:val="Style25"/>
              <w:snapToGrid w:val="false"/>
              <w:spacing w:lineRule="auto" w:line="240"/>
              <w:ind w:firstLine="255"/>
              <w:rPr/>
            </w:pPr>
            <w:r>
              <w:rPr>
                <w:rStyle w:val="Style14"/>
                <w:rFonts w:ascii="細明體" w:hAnsi="細明體"/>
                <w:sz w:val="18"/>
                <w:szCs w:val="18"/>
              </w:rPr>
              <w:t>□</w:t>
            </w:r>
            <w:r>
              <w:rPr>
                <w:rStyle w:val="Style14"/>
                <w:sz w:val="18"/>
                <w:szCs w:val="18"/>
              </w:rPr>
              <w:t>e.</w:t>
            </w:r>
            <w:r>
              <w:rPr>
                <w:rStyle w:val="Style14"/>
                <w:sz w:val="18"/>
                <w:szCs w:val="18"/>
              </w:rPr>
              <w:t xml:space="preserve">三個月完成設備安裝或建造同時申請設置及操作 </w:t>
            </w:r>
            <w:r>
              <w:rPr>
                <w:rStyle w:val="Style14"/>
                <w:rFonts w:ascii="細明體" w:hAnsi="細明體"/>
                <w:sz w:val="18"/>
                <w:szCs w:val="18"/>
              </w:rPr>
              <w:t>□</w:t>
            </w:r>
            <w:r>
              <w:rPr>
                <w:rStyle w:val="Style14"/>
                <w:sz w:val="18"/>
                <w:szCs w:val="18"/>
              </w:rPr>
              <w:t>f.</w:t>
            </w:r>
            <w:r>
              <w:rPr>
                <w:rStyle w:val="Style14"/>
                <w:sz w:val="18"/>
                <w:szCs w:val="18"/>
              </w:rPr>
              <w:t xml:space="preserve">產能或產品快速變動  </w:t>
            </w:r>
            <w:r>
              <w:rPr>
                <w:rStyle w:val="Style14"/>
                <w:rFonts w:ascii="細明體" w:hAnsi="細明體"/>
                <w:sz w:val="18"/>
                <w:szCs w:val="18"/>
              </w:rPr>
              <w:t>□</w:t>
            </w:r>
            <w:r>
              <w:rPr>
                <w:rStyle w:val="Style14"/>
                <w:sz w:val="18"/>
                <w:szCs w:val="18"/>
              </w:rPr>
              <w:t>g.</w:t>
            </w:r>
            <w:r>
              <w:rPr>
                <w:rStyle w:val="Style14"/>
                <w:sz w:val="18"/>
                <w:szCs w:val="18"/>
              </w:rPr>
              <w:t>許可證毀損滅失或基本資料異動換補發</w:t>
            </w:r>
          </w:p>
          <w:p>
            <w:pPr>
              <w:pStyle w:val="Style25"/>
              <w:snapToGrid w:val="false"/>
              <w:spacing w:lineRule="auto" w:line="240"/>
              <w:ind w:firstLine="255"/>
              <w:rPr/>
            </w:pPr>
            <w:r>
              <w:rPr>
                <w:rStyle w:val="Style14"/>
                <w:rFonts w:ascii="細明體" w:hAnsi="細明體"/>
                <w:sz w:val="18"/>
                <w:szCs w:val="18"/>
              </w:rPr>
              <w:t>□</w:t>
            </w:r>
            <w:r>
              <w:rPr>
                <w:rStyle w:val="Style14"/>
                <w:sz w:val="18"/>
                <w:szCs w:val="18"/>
              </w:rPr>
              <w:t>h.</w:t>
            </w:r>
            <w:r>
              <w:rPr>
                <w:rStyle w:val="Style14"/>
                <w:sz w:val="18"/>
                <w:szCs w:val="18"/>
              </w:rPr>
              <w:t>簡易許可證   ※許可申請項目屬</w:t>
            </w:r>
            <w:r>
              <w:rPr>
                <w:rStyle w:val="Style14"/>
                <w:sz w:val="18"/>
                <w:szCs w:val="18"/>
              </w:rPr>
              <w:t>a.~c.</w:t>
            </w:r>
            <w:r>
              <w:rPr>
                <w:rStyle w:val="Style14"/>
                <w:sz w:val="18"/>
                <w:szCs w:val="18"/>
              </w:rPr>
              <w:t>及</w:t>
            </w:r>
            <w:r>
              <w:rPr>
                <w:rStyle w:val="Style14"/>
                <w:sz w:val="18"/>
                <w:szCs w:val="18"/>
              </w:rPr>
              <w:t>g.</w:t>
            </w:r>
            <w:r>
              <w:rPr>
                <w:rStyle w:val="Style14"/>
                <w:sz w:val="18"/>
                <w:szCs w:val="18"/>
              </w:rPr>
              <w:t>者，請填寫：</w:t>
            </w:r>
            <w:r>
              <w:rPr>
                <w:rStyle w:val="Style14"/>
                <w:sz w:val="18"/>
                <w:szCs w:val="18"/>
              </w:rPr>
              <w:t>(</w:t>
            </w:r>
            <w:r>
              <w:rPr>
                <w:rStyle w:val="Style14"/>
                <w:sz w:val="18"/>
                <w:szCs w:val="18"/>
              </w:rPr>
              <w:t>原</w:t>
            </w:r>
            <w:r>
              <w:rPr>
                <w:rStyle w:val="Style14"/>
                <w:sz w:val="18"/>
                <w:szCs w:val="18"/>
              </w:rPr>
              <w:t>)</w:t>
            </w:r>
            <w:r>
              <w:rPr>
                <w:rStyle w:val="Style14"/>
                <w:sz w:val="18"/>
                <w:szCs w:val="18"/>
              </w:rPr>
              <w:t xml:space="preserve">許可證書字號 </w:t>
            </w:r>
            <w:r>
              <w:rPr>
                <w:rStyle w:val="Style14"/>
                <w:sz w:val="18"/>
                <w:szCs w:val="18"/>
              </w:rPr>
              <w:t xml:space="preserve">(    )     __________  </w:t>
            </w:r>
            <w:r>
              <w:rPr>
                <w:rStyle w:val="Style14"/>
                <w:sz w:val="18"/>
                <w:szCs w:val="18"/>
              </w:rPr>
              <w:t xml:space="preserve">字   </w:t>
            </w:r>
            <w:r>
              <w:rPr>
                <w:rStyle w:val="Style14"/>
                <w:sz w:val="18"/>
                <w:szCs w:val="18"/>
              </w:rPr>
              <w:t xml:space="preserve">__________    </w:t>
            </w:r>
            <w:r>
              <w:rPr>
                <w:rStyle w:val="Style14"/>
                <w:sz w:val="18"/>
                <w:szCs w:val="18"/>
              </w:rPr>
              <w:t>號</w:t>
            </w:r>
          </w:p>
          <w:p>
            <w:pPr>
              <w:pStyle w:val="Style25"/>
              <w:tabs>
                <w:tab w:val="clear" w:pos="480"/>
              </w:tabs>
              <w:snapToGrid w:val="false"/>
              <w:spacing w:lineRule="auto" w:line="240"/>
              <w:ind w:left="55" w:hanging="0"/>
              <w:rPr/>
            </w:pPr>
            <w:r>
              <w:rPr>
                <w:rStyle w:val="Style14"/>
                <w:sz w:val="18"/>
                <w:szCs w:val="18"/>
              </w:rPr>
              <w:t>(2)</w:t>
            </w:r>
            <w:r>
              <w:rPr>
                <w:rStyle w:val="Style14"/>
                <w:sz w:val="18"/>
                <w:szCs w:val="18"/>
              </w:rPr>
              <w:t>公告類別：</w:t>
            </w:r>
            <w:r>
              <w:rPr>
                <w:rStyle w:val="Style14"/>
                <w:rFonts w:ascii="細明體" w:hAnsi="細明體"/>
                <w:sz w:val="18"/>
                <w:szCs w:val="18"/>
              </w:rPr>
              <w:t>□</w:t>
            </w:r>
            <w:r>
              <w:rPr>
                <w:rStyle w:val="Style14"/>
                <w:sz w:val="18"/>
                <w:szCs w:val="18"/>
              </w:rPr>
              <w:t xml:space="preserve">第一類      </w:t>
            </w:r>
            <w:r>
              <w:rPr>
                <w:rStyle w:val="Style14"/>
                <w:rFonts w:ascii="細明體" w:hAnsi="細明體"/>
                <w:sz w:val="18"/>
                <w:szCs w:val="18"/>
              </w:rPr>
              <w:t>□</w:t>
            </w:r>
            <w:r>
              <w:rPr>
                <w:rStyle w:val="Style14"/>
                <w:sz w:val="18"/>
                <w:szCs w:val="18"/>
              </w:rPr>
              <w:t>第二類</w:t>
            </w:r>
            <w:r>
              <w:rPr>
                <w:rStyle w:val="Style14"/>
                <w:sz w:val="18"/>
                <w:szCs w:val="18"/>
              </w:rPr>
              <w:t>(</w:t>
            </w:r>
            <w:r>
              <w:rPr>
                <w:rStyle w:val="Style14"/>
                <w:sz w:val="18"/>
                <w:szCs w:val="18"/>
              </w:rPr>
              <w:t>乾洗作業製程</w:t>
            </w:r>
            <w:r>
              <w:rPr>
                <w:rStyle w:val="Style14"/>
                <w:sz w:val="18"/>
                <w:szCs w:val="18"/>
              </w:rPr>
              <w:t xml:space="preserve">)     </w:t>
            </w:r>
            <w:r>
              <w:rPr>
                <w:rStyle w:val="Style14"/>
                <w:rFonts w:ascii="細明體" w:hAnsi="細明體"/>
                <w:sz w:val="18"/>
                <w:szCs w:val="18"/>
              </w:rPr>
              <w:t>□</w:t>
            </w:r>
            <w:r>
              <w:rPr>
                <w:rStyle w:val="Style14"/>
                <w:sz w:val="18"/>
                <w:szCs w:val="18"/>
              </w:rPr>
              <w:t>第二類</w:t>
            </w:r>
            <w:r>
              <w:rPr>
                <w:rStyle w:val="Style14"/>
                <w:sz w:val="18"/>
                <w:szCs w:val="18"/>
              </w:rPr>
              <w:t>(</w:t>
            </w:r>
            <w:r>
              <w:rPr>
                <w:rStyle w:val="Style14"/>
                <w:sz w:val="18"/>
                <w:szCs w:val="18"/>
              </w:rPr>
              <w:t>非乾洗作業製程</w:t>
            </w:r>
            <w:r>
              <w:rPr>
                <w:rStyle w:val="Style14"/>
                <w:sz w:val="18"/>
                <w:szCs w:val="18"/>
              </w:rPr>
              <w:t xml:space="preserve">)     </w:t>
            </w:r>
          </w:p>
          <w:p>
            <w:pPr>
              <w:pStyle w:val="Style25"/>
              <w:tabs>
                <w:tab w:val="clear" w:pos="480"/>
              </w:tabs>
              <w:snapToGrid w:val="false"/>
              <w:spacing w:lineRule="auto" w:line="240"/>
              <w:ind w:left="55" w:hanging="0"/>
              <w:rPr/>
            </w:pPr>
            <w:r>
              <w:rPr>
                <w:rStyle w:val="Style14"/>
                <w:sz w:val="18"/>
                <w:szCs w:val="18"/>
              </w:rPr>
              <w:t>(3)</w:t>
            </w:r>
            <w:r>
              <w:rPr>
                <w:rStyle w:val="Style14"/>
                <w:sz w:val="18"/>
                <w:szCs w:val="18"/>
              </w:rPr>
              <w:t>是否併同申請燃料使用許可證：</w:t>
            </w:r>
            <w:r>
              <w:rPr>
                <w:rStyle w:val="Style14"/>
                <w:rFonts w:ascii="細明體" w:hAnsi="細明體"/>
                <w:sz w:val="18"/>
                <w:szCs w:val="18"/>
              </w:rPr>
              <w:t>□</w:t>
            </w:r>
            <w:r>
              <w:rPr>
                <w:rStyle w:val="Style14"/>
                <w:sz w:val="18"/>
                <w:szCs w:val="18"/>
              </w:rPr>
              <w:t xml:space="preserve">是      </w:t>
            </w:r>
            <w:r>
              <w:rPr>
                <w:rStyle w:val="Style14"/>
                <w:rFonts w:ascii="細明體" w:hAnsi="細明體"/>
                <w:sz w:val="18"/>
                <w:szCs w:val="18"/>
              </w:rPr>
              <w:t>□否</w:t>
            </w:r>
          </w:p>
          <w:p>
            <w:pPr>
              <w:pStyle w:val="Style25"/>
              <w:snapToGrid w:val="false"/>
              <w:spacing w:lineRule="atLeast" w:line="280"/>
              <w:ind w:firstLine="365"/>
              <w:rPr/>
            </w:pPr>
            <w:r>
              <w:rPr>
                <w:rStyle w:val="Style14"/>
                <w:sz w:val="18"/>
                <w:szCs w:val="18"/>
              </w:rPr>
              <w:t>(4)</w:t>
            </w:r>
            <w:r>
              <w:rPr>
                <w:rStyle w:val="Style14"/>
                <w:sz w:val="18"/>
                <w:szCs w:val="18"/>
              </w:rPr>
              <w:t>是否屬應實施三級防制區既存固定污染源應削減污染物排放量之準則對象：</w:t>
            </w:r>
            <w:r>
              <w:rPr>
                <w:rStyle w:val="Style14"/>
                <w:rFonts w:ascii="細明體" w:hAnsi="細明體"/>
                <w:sz w:val="18"/>
                <w:szCs w:val="18"/>
              </w:rPr>
              <w:t>□</w:t>
            </w:r>
            <w:r>
              <w:rPr>
                <w:rStyle w:val="Style14"/>
                <w:sz w:val="18"/>
                <w:szCs w:val="18"/>
              </w:rPr>
              <w:t xml:space="preserve">是      </w:t>
            </w:r>
            <w:r>
              <w:rPr>
                <w:rStyle w:val="Style14"/>
                <w:rFonts w:ascii="細明體" w:hAnsi="細明體"/>
                <w:sz w:val="18"/>
                <w:szCs w:val="18"/>
              </w:rPr>
              <w:t>□否</w:t>
            </w:r>
          </w:p>
        </w:tc>
      </w:tr>
      <w:tr>
        <w:trPr>
          <w:trHeight w:val="1163" w:hRule="atLeast"/>
        </w:trPr>
        <w:tc>
          <w:tcPr>
            <w:tcW w:w="10549" w:type="dxa"/>
            <w:gridSpan w:val="21"/>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80"/>
              <w:rPr>
                <w:sz w:val="18"/>
                <w:szCs w:val="18"/>
              </w:rPr>
            </w:pPr>
            <w:r>
              <w:rPr>
                <w:sz w:val="18"/>
                <w:szCs w:val="18"/>
              </w:rPr>
              <w:t>4.</w:t>
            </w:r>
            <w:r>
              <w:rPr>
                <w:sz w:val="18"/>
                <w:szCs w:val="18"/>
              </w:rPr>
              <w:t>撰寫人員基本資料</w:t>
            </w:r>
          </w:p>
          <w:p>
            <w:pPr>
              <w:pStyle w:val="Style25"/>
              <w:tabs>
                <w:tab w:val="clear" w:pos="480"/>
              </w:tabs>
              <w:snapToGrid w:val="false"/>
              <w:spacing w:lineRule="atLeast" w:line="240"/>
              <w:ind w:left="238" w:firstLine="390"/>
              <w:jc w:val="both"/>
              <w:rPr/>
            </w:pPr>
            <w:r>
              <w:rPr>
                <w:rStyle w:val="Style14"/>
                <w:sz w:val="20"/>
              </w:rPr>
              <w:t>撰寫人</w:t>
            </w:r>
            <w:r>
              <w:rPr>
                <w:rStyle w:val="Style14"/>
                <w:sz w:val="20"/>
                <w:u w:val="single"/>
              </w:rPr>
              <w:t xml:space="preserve">                         </w:t>
            </w:r>
            <w:r>
              <w:rPr>
                <w:rStyle w:val="Style14"/>
                <w:sz w:val="20"/>
              </w:rPr>
              <w:t>今受</w:t>
            </w:r>
            <w:r>
              <w:rPr>
                <w:rStyle w:val="Style14"/>
                <w:sz w:val="20"/>
                <w:u w:val="single"/>
              </w:rPr>
              <w:t xml:space="preserve">                                                          </w:t>
            </w:r>
            <w:r>
              <w:rPr>
                <w:rStyle w:val="Style14"/>
                <w:sz w:val="20"/>
              </w:rPr>
              <w:t>(</w:t>
            </w:r>
            <w:r>
              <w:rPr>
                <w:rStyle w:val="Style14"/>
                <w:sz w:val="20"/>
              </w:rPr>
              <w:t>公私場所名稱</w:t>
            </w:r>
            <w:r>
              <w:rPr>
                <w:rStyle w:val="Style14"/>
                <w:sz w:val="20"/>
              </w:rPr>
              <w:t>)</w:t>
            </w:r>
            <w:r>
              <w:rPr>
                <w:rStyle w:val="Style14"/>
                <w:sz w:val="20"/>
              </w:rPr>
              <w:t>委託，撰寫固定污染源許可</w:t>
            </w:r>
            <w:r>
              <w:rPr>
                <w:rStyle w:val="Style14"/>
                <w:spacing w:val="-10"/>
                <w:sz w:val="20"/>
              </w:rPr>
              <w:t>證申請表及所附申請文件，並同意環保機關於審核受理許可證申請後，依據空氣污染防制法第</w:t>
            </w:r>
            <w:r>
              <w:rPr>
                <w:rStyle w:val="Style14"/>
                <w:spacing w:val="-10"/>
                <w:sz w:val="20"/>
              </w:rPr>
              <w:t>35</w:t>
            </w:r>
            <w:r>
              <w:rPr>
                <w:rStyle w:val="Style14"/>
                <w:spacing w:val="-10"/>
                <w:sz w:val="20"/>
              </w:rPr>
              <w:t>條規定，經資料去識別化後公開下列資訊於固定污染源管理資訊公開平台。</w:t>
            </w:r>
          </w:p>
          <w:p>
            <w:pPr>
              <w:pStyle w:val="Style25"/>
              <w:snapToGrid w:val="false"/>
              <w:spacing w:lineRule="exact" w:line="240"/>
              <w:rPr>
                <w:sz w:val="20"/>
              </w:rPr>
            </w:pPr>
            <w:r>
              <w:rPr>
                <w:sz w:val="20"/>
              </w:rPr>
            </w:r>
          </w:p>
          <w:p>
            <w:pPr>
              <w:pStyle w:val="Style25"/>
              <w:snapToGrid w:val="false"/>
              <w:spacing w:lineRule="exact" w:line="240"/>
              <w:ind w:firstLine="181"/>
              <w:rPr>
                <w:sz w:val="20"/>
              </w:rPr>
            </w:pPr>
            <w:r>
              <w:rPr>
                <w:sz w:val="20"/>
              </w:rPr>
              <w:t>(1)</w:t>
            </w:r>
            <w:r>
              <w:rPr>
                <w:sz w:val="20"/>
              </w:rPr>
              <w:t>撰寫人員姓名：                                          簽名處：</w:t>
            </w:r>
          </w:p>
          <w:p>
            <w:pPr>
              <w:pStyle w:val="Style25"/>
              <w:snapToGrid w:val="false"/>
              <w:spacing w:lineRule="exact" w:line="360"/>
              <w:ind w:firstLine="181"/>
              <w:rPr>
                <w:sz w:val="20"/>
              </w:rPr>
            </w:pPr>
            <w:r>
              <w:rPr>
                <w:sz w:val="20"/>
              </w:rPr>
              <w:t>(2)</w:t>
            </w:r>
            <w:r>
              <w:rPr>
                <w:sz w:val="20"/>
              </w:rPr>
              <w:t>空污專責人員級別</w:t>
            </w:r>
            <w:r>
              <w:rPr>
                <w:sz w:val="20"/>
              </w:rPr>
              <w:t>(</w:t>
            </w:r>
            <w:r>
              <w:rPr>
                <w:sz w:val="20"/>
              </w:rPr>
              <w:t xml:space="preserve">或技師 </w:t>
            </w:r>
            <w:r>
              <w:rPr>
                <w:sz w:val="20"/>
              </w:rPr>
              <w:t xml:space="preserve">) / </w:t>
            </w:r>
            <w:r>
              <w:rPr>
                <w:sz w:val="20"/>
              </w:rPr>
              <w:t>證號：</w:t>
            </w:r>
          </w:p>
          <w:p>
            <w:pPr>
              <w:pStyle w:val="Style25"/>
              <w:snapToGrid w:val="false"/>
              <w:spacing w:lineRule="exact" w:line="360"/>
              <w:ind w:firstLine="181"/>
              <w:rPr>
                <w:sz w:val="20"/>
              </w:rPr>
            </w:pPr>
            <w:r>
              <w:rPr>
                <w:sz w:val="20"/>
              </w:rPr>
              <w:t>(3)</w:t>
            </w:r>
            <w:r>
              <w:rPr>
                <w:sz w:val="20"/>
              </w:rPr>
              <w:t>服務單位名稱：</w:t>
            </w:r>
          </w:p>
          <w:p>
            <w:pPr>
              <w:pStyle w:val="Style25"/>
              <w:snapToGrid w:val="false"/>
              <w:spacing w:lineRule="exact" w:line="360"/>
              <w:ind w:firstLine="181"/>
              <w:rPr/>
            </w:pPr>
            <w:r>
              <w:rPr>
                <w:rStyle w:val="Style14"/>
                <w:sz w:val="20"/>
              </w:rPr>
              <w:t>(4)</w:t>
            </w:r>
            <w:r>
              <w:rPr>
                <w:rStyle w:val="Style14"/>
                <w:sz w:val="20"/>
              </w:rPr>
              <w:t>其他相關專業資格訓練：</w:t>
            </w:r>
            <w:r>
              <w:rPr>
                <w:rStyle w:val="Style14"/>
                <w:sz w:val="20"/>
                <w:u w:val="single"/>
              </w:rPr>
              <w:t xml:space="preserve">                                                                                      </w:t>
            </w:r>
            <w:r>
              <w:rPr>
                <w:rStyle w:val="Style14"/>
                <w:sz w:val="20"/>
              </w:rPr>
              <w:t>(</w:t>
            </w:r>
            <w:r>
              <w:rPr>
                <w:rStyle w:val="Style14"/>
                <w:sz w:val="20"/>
              </w:rPr>
              <w:t>具結業證書或受訓時數證明之訓練為限</w:t>
            </w:r>
            <w:r>
              <w:rPr>
                <w:rStyle w:val="Style14"/>
                <w:sz w:val="20"/>
              </w:rPr>
              <w:t>)</w:t>
            </w:r>
          </w:p>
        </w:tc>
      </w:tr>
      <w:tr>
        <w:trPr/>
        <w:tc>
          <w:tcPr>
            <w:tcW w:w="9899" w:type="dxa"/>
            <w:gridSpan w:val="19"/>
            <w:vMerge w:val="restart"/>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40"/>
              <w:rPr>
                <w:sz w:val="18"/>
                <w:szCs w:val="18"/>
              </w:rPr>
            </w:pPr>
            <w:r>
              <w:rPr>
                <w:sz w:val="18"/>
                <w:szCs w:val="18"/>
              </w:rPr>
              <w:t xml:space="preserve">5. </w:t>
            </w:r>
            <w:r>
              <w:rPr>
                <w:sz w:val="18"/>
                <w:szCs w:val="18"/>
              </w:rPr>
              <w:t>申請文件</w:t>
            </w:r>
            <w:r>
              <w:rPr>
                <w:sz w:val="18"/>
                <w:szCs w:val="18"/>
              </w:rPr>
              <w:t>(</w:t>
            </w:r>
            <w:r>
              <w:rPr>
                <w:sz w:val="18"/>
                <w:szCs w:val="18"/>
              </w:rPr>
              <w:t>請勾選</w:t>
            </w:r>
            <w:r>
              <w:rPr>
                <w:sz w:val="18"/>
                <w:szCs w:val="18"/>
              </w:rPr>
              <w:t>)</w:t>
            </w:r>
            <w:r>
              <w:rPr>
                <w:sz w:val="18"/>
                <w:szCs w:val="18"/>
              </w:rPr>
              <w:t>：</w:t>
            </w:r>
          </w:p>
          <w:p>
            <w:pPr>
              <w:pStyle w:val="Style25"/>
              <w:snapToGrid w:val="false"/>
              <w:spacing w:lineRule="atLeast" w:line="240"/>
              <w:rPr/>
            </w:pPr>
            <w:r>
              <w:rPr>
                <w:rStyle w:val="Style14"/>
                <w:sz w:val="18"/>
                <w:szCs w:val="18"/>
              </w:rPr>
              <w:t>一、</w:t>
            </w:r>
            <w:r>
              <w:rPr>
                <w:rStyle w:val="Style14"/>
                <w:b/>
                <w:sz w:val="18"/>
                <w:szCs w:val="18"/>
                <w:u w:val="single"/>
              </w:rPr>
              <w:t>應檢附</w:t>
            </w:r>
            <w:r>
              <w:rPr>
                <w:rStyle w:val="Style14"/>
                <w:sz w:val="18"/>
                <w:szCs w:val="18"/>
              </w:rPr>
              <w:t>之申請文件：</w:t>
            </w:r>
          </w:p>
          <w:p>
            <w:pPr>
              <w:pStyle w:val="Style25"/>
              <w:snapToGrid w:val="false"/>
              <w:spacing w:lineRule="atLeast" w:line="240"/>
              <w:rPr>
                <w:sz w:val="18"/>
                <w:szCs w:val="18"/>
              </w:rPr>
            </w:pPr>
            <w:r>
              <w:rPr>
                <w:sz w:val="18"/>
                <w:szCs w:val="18"/>
              </w:rPr>
              <w:t>(※</w:t>
            </w:r>
            <w:r>
              <w:rPr>
                <w:sz w:val="18"/>
                <w:szCs w:val="18"/>
              </w:rPr>
              <w:t xml:space="preserve">本項資料屬異動換發許可證內容者得不檢附 </w:t>
            </w:r>
            <w:r>
              <w:rPr>
                <w:sz w:val="18"/>
                <w:szCs w:val="18"/>
              </w:rPr>
              <w:t xml:space="preserve">/ </w:t>
            </w:r>
            <w:r>
              <w:rPr>
                <w:sz w:val="18"/>
                <w:szCs w:val="18"/>
              </w:rPr>
              <w:t>屬許可證毀損滅失或基本資料異動換補發者僅檢附表</w:t>
            </w:r>
            <w:r>
              <w:rPr>
                <w:sz w:val="18"/>
                <w:szCs w:val="18"/>
              </w:rPr>
              <w:t>C)</w:t>
            </w:r>
          </w:p>
          <w:p>
            <w:pPr>
              <w:pStyle w:val="Style25"/>
              <w:tabs>
                <w:tab w:val="clear" w:pos="480"/>
              </w:tabs>
              <w:snapToGrid w:val="false"/>
              <w:spacing w:lineRule="atLeast" w:line="240"/>
              <w:ind w:left="126" w:hanging="0"/>
              <w:rPr/>
            </w:pPr>
            <w:r>
              <w:rPr>
                <w:rStyle w:val="Style14"/>
                <w:rFonts w:ascii="細明體" w:hAnsi="細明體"/>
                <w:sz w:val="18"/>
                <w:szCs w:val="18"/>
              </w:rPr>
              <w:t>□</w:t>
            </w:r>
            <w:r>
              <w:rPr>
                <w:rStyle w:val="Style14"/>
                <w:sz w:val="18"/>
                <w:szCs w:val="18"/>
              </w:rPr>
              <w:t>1.</w:t>
            </w:r>
            <w:r>
              <w:rPr>
                <w:rStyle w:val="Style14"/>
                <w:sz w:val="18"/>
                <w:szCs w:val="18"/>
              </w:rPr>
              <w:t>公私場所基本資料表</w:t>
            </w:r>
            <w:r>
              <w:rPr>
                <w:rStyle w:val="Style14"/>
                <w:sz w:val="18"/>
                <w:szCs w:val="18"/>
              </w:rPr>
              <w:t>(</w:t>
            </w:r>
            <w:r>
              <w:rPr>
                <w:rStyle w:val="Style14"/>
                <w:sz w:val="18"/>
                <w:szCs w:val="18"/>
              </w:rPr>
              <w:t>表</w:t>
            </w:r>
            <w:r>
              <w:rPr>
                <w:rStyle w:val="Style14"/>
                <w:sz w:val="18"/>
                <w:szCs w:val="18"/>
              </w:rPr>
              <w:t xml:space="preserve">C)                       </w:t>
            </w:r>
            <w:r>
              <w:rPr>
                <w:rStyle w:val="Style14"/>
                <w:rFonts w:ascii="細明體" w:hAnsi="細明體"/>
                <w:sz w:val="18"/>
                <w:szCs w:val="18"/>
              </w:rPr>
              <w:t>□</w:t>
            </w:r>
            <w:r>
              <w:rPr>
                <w:rStyle w:val="Style14"/>
                <w:sz w:val="18"/>
                <w:szCs w:val="18"/>
              </w:rPr>
              <w:t>2.</w:t>
            </w:r>
            <w:r>
              <w:rPr>
                <w:rStyle w:val="Style14"/>
                <w:sz w:val="18"/>
                <w:szCs w:val="18"/>
              </w:rPr>
              <w:t>公私場所製程摘要表</w:t>
            </w:r>
            <w:r>
              <w:rPr>
                <w:rStyle w:val="Style14"/>
                <w:sz w:val="18"/>
                <w:szCs w:val="18"/>
              </w:rPr>
              <w:t>(</w:t>
            </w:r>
            <w:r>
              <w:rPr>
                <w:rStyle w:val="Style14"/>
                <w:sz w:val="18"/>
                <w:szCs w:val="18"/>
              </w:rPr>
              <w:t>表</w:t>
            </w:r>
            <w:r>
              <w:rPr>
                <w:rStyle w:val="Style14"/>
                <w:sz w:val="18"/>
                <w:szCs w:val="18"/>
              </w:rPr>
              <w:t>C-A1)</w:t>
            </w:r>
          </w:p>
          <w:p>
            <w:pPr>
              <w:pStyle w:val="Style25"/>
              <w:tabs>
                <w:tab w:val="clear" w:pos="480"/>
              </w:tabs>
              <w:snapToGrid w:val="false"/>
              <w:spacing w:lineRule="atLeast" w:line="240"/>
              <w:ind w:left="360" w:hanging="250"/>
              <w:rPr/>
            </w:pPr>
            <w:r>
              <w:rPr>
                <w:rStyle w:val="Style14"/>
                <w:rFonts w:ascii="細明體" w:hAnsi="細明體"/>
                <w:sz w:val="18"/>
                <w:szCs w:val="18"/>
              </w:rPr>
              <w:t>□</w:t>
            </w:r>
            <w:r>
              <w:rPr>
                <w:rStyle w:val="Style14"/>
                <w:sz w:val="18"/>
                <w:szCs w:val="18"/>
              </w:rPr>
              <w:t>3.</w:t>
            </w:r>
            <w:r>
              <w:rPr>
                <w:rStyle w:val="Style14"/>
                <w:sz w:val="18"/>
              </w:rPr>
              <w:t>技師簽證事項保證書</w:t>
            </w:r>
            <w:r>
              <w:rPr>
                <w:rStyle w:val="Style14"/>
                <w:sz w:val="18"/>
              </w:rPr>
              <w:t>(</w:t>
            </w:r>
            <w:r>
              <w:rPr>
                <w:rStyle w:val="Style14"/>
                <w:sz w:val="18"/>
              </w:rPr>
              <w:t>表</w:t>
            </w:r>
            <w:r>
              <w:rPr>
                <w:rStyle w:val="Style14"/>
                <w:sz w:val="18"/>
              </w:rPr>
              <w:t>AP-B)</w:t>
            </w:r>
          </w:p>
          <w:p>
            <w:pPr>
              <w:pStyle w:val="Style25"/>
              <w:tabs>
                <w:tab w:val="clear" w:pos="480"/>
              </w:tabs>
              <w:snapToGrid w:val="false"/>
              <w:spacing w:lineRule="atLeast" w:line="240"/>
              <w:ind w:left="360" w:hanging="250"/>
              <w:rPr/>
            </w:pPr>
            <w:r>
              <w:rPr>
                <w:rStyle w:val="Style14"/>
                <w:rFonts w:ascii="細明體" w:hAnsi="細明體"/>
                <w:sz w:val="18"/>
                <w:szCs w:val="18"/>
              </w:rPr>
              <w:t>□</w:t>
            </w:r>
            <w:r>
              <w:rPr>
                <w:rStyle w:val="Style14"/>
                <w:sz w:val="18"/>
                <w:szCs w:val="18"/>
              </w:rPr>
              <w:t>4.</w:t>
            </w:r>
            <w:r>
              <w:rPr>
                <w:rStyle w:val="Style14"/>
                <w:rFonts w:ascii="細明體" w:hAnsi="細明體"/>
                <w:sz w:val="18"/>
                <w:szCs w:val="18"/>
              </w:rPr>
              <w:t>空氣污染防制計畫書</w:t>
            </w:r>
            <w:r>
              <w:rPr>
                <w:rStyle w:val="Style14"/>
                <w:rFonts w:ascii="細明體" w:hAnsi="細明體"/>
                <w:sz w:val="18"/>
                <w:szCs w:val="18"/>
              </w:rPr>
              <w:t>/</w:t>
            </w:r>
            <w:r>
              <w:rPr>
                <w:rStyle w:val="Style14"/>
                <w:rFonts w:ascii="細明體" w:hAnsi="細明體"/>
                <w:sz w:val="18"/>
                <w:szCs w:val="18"/>
              </w:rPr>
              <w:t>空氣污染防制計畫差異說明書</w:t>
            </w:r>
            <w:r>
              <w:rPr>
                <w:rStyle w:val="Style14"/>
                <w:rFonts w:ascii="細明體" w:hAnsi="細明體"/>
                <w:sz w:val="18"/>
                <w:szCs w:val="18"/>
              </w:rPr>
              <w:t>/</w:t>
            </w:r>
            <w:r>
              <w:rPr>
                <w:rStyle w:val="Style14"/>
                <w:rFonts w:ascii="細明體" w:hAnsi="細明體"/>
                <w:sz w:val="18"/>
                <w:szCs w:val="18"/>
              </w:rPr>
              <w:t>空氣污染防制設施說明書</w:t>
            </w:r>
            <w:r>
              <w:rPr>
                <w:rStyle w:val="Style14"/>
                <w:rFonts w:ascii="細明體" w:hAnsi="細明體"/>
                <w:sz w:val="18"/>
                <w:szCs w:val="18"/>
              </w:rPr>
              <w:t>/</w:t>
            </w:r>
            <w:r>
              <w:rPr>
                <w:rStyle w:val="Style14"/>
                <w:rFonts w:ascii="細明體" w:hAnsi="細明體"/>
                <w:sz w:val="18"/>
                <w:szCs w:val="18"/>
              </w:rPr>
              <w:t>空氣污染防制設施差異說明書，請參見</w:t>
            </w:r>
            <w:r>
              <w:rPr>
                <w:rStyle w:val="Style14"/>
                <w:rFonts w:ascii="細明體" w:hAnsi="細明體"/>
                <w:b/>
                <w:sz w:val="18"/>
                <w:szCs w:val="18"/>
                <w:u w:val="single"/>
              </w:rPr>
              <w:t>申請文件資料列表</w:t>
            </w:r>
            <w:r>
              <w:rPr>
                <w:rStyle w:val="Style14"/>
                <w:rFonts w:ascii="細明體" w:hAnsi="細明體"/>
                <w:b/>
                <w:sz w:val="18"/>
                <w:szCs w:val="18"/>
                <w:u w:val="single"/>
              </w:rPr>
              <w:t>(</w:t>
            </w:r>
            <w:r>
              <w:rPr>
                <w:rStyle w:val="Style14"/>
                <w:rFonts w:ascii="細明體" w:hAnsi="細明體"/>
                <w:b/>
                <w:sz w:val="18"/>
                <w:szCs w:val="18"/>
                <w:u w:val="single"/>
              </w:rPr>
              <w:t>一</w:t>
            </w:r>
            <w:r>
              <w:rPr>
                <w:rStyle w:val="Style14"/>
                <w:rFonts w:ascii="細明體" w:hAnsi="細明體"/>
                <w:b/>
                <w:sz w:val="18"/>
                <w:szCs w:val="18"/>
                <w:u w:val="single"/>
              </w:rPr>
              <w:t>)</w:t>
            </w:r>
          </w:p>
          <w:p>
            <w:pPr>
              <w:pStyle w:val="Style25"/>
              <w:snapToGrid w:val="false"/>
              <w:spacing w:lineRule="atLeast" w:line="240"/>
              <w:ind w:firstLine="110"/>
              <w:rPr/>
            </w:pPr>
            <w:r>
              <w:rPr>
                <w:rStyle w:val="Style14"/>
                <w:rFonts w:ascii="細明體" w:hAnsi="細明體"/>
                <w:sz w:val="18"/>
                <w:szCs w:val="18"/>
              </w:rPr>
              <w:t>□</w:t>
            </w:r>
            <w:r>
              <w:rPr>
                <w:rStyle w:val="Style14"/>
                <w:sz w:val="18"/>
                <w:szCs w:val="18"/>
              </w:rPr>
              <w:t>5.</w:t>
            </w:r>
            <w:r>
              <w:rPr>
                <w:rStyle w:val="Style14"/>
                <w:sz w:val="18"/>
                <w:szCs w:val="18"/>
              </w:rPr>
              <w:t>試車計畫書</w:t>
            </w:r>
          </w:p>
          <w:p>
            <w:pPr>
              <w:pStyle w:val="Style25"/>
              <w:snapToGrid w:val="false"/>
              <w:spacing w:lineRule="atLeast" w:line="240"/>
              <w:ind w:firstLine="110"/>
              <w:rPr/>
            </w:pPr>
            <w:r>
              <w:rPr>
                <w:rStyle w:val="Style14"/>
                <w:rFonts w:ascii="細明體" w:hAnsi="細明體"/>
                <w:sz w:val="18"/>
                <w:szCs w:val="18"/>
              </w:rPr>
              <w:t>□</w:t>
            </w:r>
            <w:r>
              <w:rPr>
                <w:rStyle w:val="Style14"/>
                <w:sz w:val="18"/>
                <w:szCs w:val="18"/>
              </w:rPr>
              <w:t>6.</w:t>
            </w:r>
            <w:r>
              <w:rPr>
                <w:rStyle w:val="Style14"/>
                <w:sz w:val="18"/>
                <w:szCs w:val="18"/>
              </w:rPr>
              <w:t>空氣污染排放檢測計畫書</w:t>
            </w:r>
          </w:p>
          <w:p>
            <w:pPr>
              <w:pStyle w:val="Style25"/>
              <w:snapToGrid w:val="false"/>
              <w:spacing w:lineRule="atLeast" w:line="240"/>
              <w:rPr>
                <w:rFonts w:ascii="細明體" w:hAnsi="細明體"/>
                <w:sz w:val="18"/>
                <w:szCs w:val="18"/>
              </w:rPr>
            </w:pPr>
            <w:r>
              <w:rPr>
                <w:rFonts w:ascii="細明體" w:hAnsi="細明體"/>
                <w:sz w:val="18"/>
                <w:szCs w:val="18"/>
              </w:rPr>
              <w:t>二、依公私場所符合之法規規範之檢附文件：</w:t>
            </w:r>
          </w:p>
          <w:p>
            <w:pPr>
              <w:pStyle w:val="Style25"/>
              <w:tabs>
                <w:tab w:val="clear" w:pos="480"/>
              </w:tabs>
              <w:snapToGrid w:val="false"/>
              <w:spacing w:lineRule="atLeast" w:line="240"/>
              <w:ind w:left="116" w:hanging="0"/>
              <w:rPr/>
            </w:pPr>
            <w:r>
              <w:rPr>
                <w:rStyle w:val="Style14"/>
                <w:rFonts w:ascii="細明體" w:hAnsi="細明體"/>
                <w:sz w:val="18"/>
                <w:szCs w:val="18"/>
              </w:rPr>
              <w:t>□</w:t>
            </w:r>
            <w:r>
              <w:rPr>
                <w:rStyle w:val="Style14"/>
                <w:sz w:val="18"/>
                <w:szCs w:val="18"/>
              </w:rPr>
              <w:t>1.</w:t>
            </w:r>
            <w:r>
              <w:rPr>
                <w:rStyle w:val="Style14"/>
                <w:rFonts w:ascii="細明體" w:hAnsi="細明體"/>
                <w:sz w:val="18"/>
                <w:szCs w:val="18"/>
              </w:rPr>
              <w:t>公私場所差異對照表</w:t>
            </w:r>
            <w:r>
              <w:rPr>
                <w:rStyle w:val="Style14"/>
                <w:rFonts w:ascii="細明體" w:hAnsi="細明體"/>
                <w:sz w:val="18"/>
                <w:szCs w:val="18"/>
              </w:rPr>
              <w:t>(</w:t>
            </w:r>
            <w:r>
              <w:rPr>
                <w:rStyle w:val="Style14"/>
                <w:rFonts w:ascii="細明體" w:hAnsi="細明體"/>
                <w:sz w:val="18"/>
                <w:szCs w:val="18"/>
              </w:rPr>
              <w:t>表</w:t>
            </w:r>
            <w:r>
              <w:rPr>
                <w:rStyle w:val="Style14"/>
                <w:sz w:val="18"/>
                <w:szCs w:val="18"/>
              </w:rPr>
              <w:t>AP-D</w:t>
            </w:r>
            <w:r>
              <w:rPr>
                <w:rStyle w:val="Style14"/>
                <w:rFonts w:ascii="細明體" w:hAnsi="細明體"/>
                <w:sz w:val="18"/>
                <w:szCs w:val="18"/>
              </w:rPr>
              <w:t>)</w:t>
            </w:r>
          </w:p>
          <w:p>
            <w:pPr>
              <w:pStyle w:val="Style25"/>
              <w:tabs>
                <w:tab w:val="clear" w:pos="480"/>
              </w:tabs>
              <w:snapToGrid w:val="false"/>
              <w:spacing w:lineRule="atLeast" w:line="240"/>
              <w:ind w:left="116" w:firstLine="293"/>
              <w:rPr>
                <w:sz w:val="18"/>
                <w:szCs w:val="18"/>
              </w:rPr>
            </w:pPr>
            <w:r>
              <w:rPr>
                <w:sz w:val="18"/>
                <w:szCs w:val="18"/>
              </w:rPr>
              <w:t>(</w:t>
            </w:r>
            <w:r>
              <w:rPr>
                <w:sz w:val="18"/>
                <w:szCs w:val="18"/>
              </w:rPr>
              <w:t>設置後操作申請內容與設置許可差異、操作許可證內容異動重新申請或換發許可證內容、換發許可證首頁者，應檢附</w:t>
            </w:r>
            <w:r>
              <w:rPr>
                <w:sz w:val="18"/>
                <w:szCs w:val="18"/>
              </w:rPr>
              <w:t>)</w:t>
            </w:r>
          </w:p>
          <w:p>
            <w:pPr>
              <w:pStyle w:val="Style25"/>
              <w:tabs>
                <w:tab w:val="clear" w:pos="480"/>
              </w:tabs>
              <w:snapToGrid w:val="false"/>
              <w:spacing w:lineRule="atLeast" w:line="240"/>
              <w:ind w:left="116" w:hanging="0"/>
              <w:rPr/>
            </w:pPr>
            <w:r>
              <w:rPr>
                <w:rStyle w:val="Style14"/>
                <w:rFonts w:ascii="細明體" w:hAnsi="細明體"/>
                <w:sz w:val="18"/>
                <w:szCs w:val="18"/>
              </w:rPr>
              <w:t>□</w:t>
            </w:r>
            <w:r>
              <w:rPr>
                <w:rStyle w:val="Style14"/>
                <w:sz w:val="18"/>
                <w:szCs w:val="18"/>
              </w:rPr>
              <w:t>2.</w:t>
            </w:r>
            <w:r>
              <w:rPr>
                <w:rStyle w:val="Style14"/>
                <w:sz w:val="18"/>
                <w:szCs w:val="18"/>
              </w:rPr>
              <w:t xml:space="preserve">環境影響評估法審查通過之書件 </w:t>
            </w:r>
            <w:r>
              <w:rPr>
                <w:rStyle w:val="Style14"/>
                <w:sz w:val="18"/>
                <w:szCs w:val="18"/>
              </w:rPr>
              <w:t>(</w:t>
            </w:r>
            <w:r>
              <w:rPr>
                <w:rStyle w:val="Style14"/>
                <w:sz w:val="18"/>
                <w:szCs w:val="18"/>
              </w:rPr>
              <w:t>應實施「環境影響評估法」者，應檢附</w:t>
            </w:r>
            <w:r>
              <w:rPr>
                <w:rStyle w:val="Style14"/>
                <w:sz w:val="18"/>
                <w:szCs w:val="18"/>
              </w:rPr>
              <w:t>)</w:t>
            </w:r>
          </w:p>
          <w:p>
            <w:pPr>
              <w:pStyle w:val="Style25"/>
              <w:tabs>
                <w:tab w:val="clear" w:pos="480"/>
              </w:tabs>
              <w:snapToGrid w:val="false"/>
              <w:spacing w:lineRule="atLeast" w:line="240"/>
              <w:ind w:left="116" w:hanging="0"/>
              <w:rPr/>
            </w:pPr>
            <w:r>
              <w:rPr>
                <w:rStyle w:val="Style14"/>
                <w:rFonts w:ascii="細明體" w:hAnsi="細明體"/>
                <w:sz w:val="18"/>
                <w:szCs w:val="18"/>
              </w:rPr>
              <w:t>□</w:t>
            </w:r>
            <w:r>
              <w:rPr>
                <w:rStyle w:val="Style14"/>
                <w:sz w:val="18"/>
                <w:szCs w:val="18"/>
              </w:rPr>
              <w:t>3.</w:t>
            </w:r>
            <w:r>
              <w:rPr>
                <w:rStyle w:val="Style14"/>
                <w:sz w:val="18"/>
                <w:szCs w:val="18"/>
              </w:rPr>
              <w:t>產品或產能快速變動資料表</w:t>
            </w:r>
            <w:r>
              <w:rPr>
                <w:rStyle w:val="Style14"/>
                <w:sz w:val="18"/>
                <w:szCs w:val="18"/>
              </w:rPr>
              <w:t>(</w:t>
            </w:r>
            <w:r>
              <w:rPr>
                <w:rStyle w:val="Style14"/>
                <w:sz w:val="18"/>
                <w:szCs w:val="18"/>
              </w:rPr>
              <w:t>表</w:t>
            </w:r>
            <w:r>
              <w:rPr>
                <w:rStyle w:val="Style14"/>
                <w:sz w:val="18"/>
                <w:szCs w:val="18"/>
              </w:rPr>
              <w:t>AP-Q)  (</w:t>
            </w:r>
            <w:r>
              <w:rPr>
                <w:rStyle w:val="Style14"/>
                <w:sz w:val="18"/>
                <w:szCs w:val="18"/>
              </w:rPr>
              <w:t>產品或產能快速變動者，應檢附</w:t>
            </w:r>
            <w:r>
              <w:rPr>
                <w:rStyle w:val="Style14"/>
                <w:sz w:val="18"/>
                <w:szCs w:val="18"/>
              </w:rPr>
              <w:t>)</w:t>
            </w:r>
          </w:p>
          <w:p>
            <w:pPr>
              <w:pStyle w:val="Style25"/>
              <w:tabs>
                <w:tab w:val="clear" w:pos="480"/>
              </w:tabs>
              <w:snapToGrid w:val="false"/>
              <w:spacing w:lineRule="atLeast" w:line="240"/>
              <w:ind w:left="116" w:hanging="0"/>
              <w:rPr/>
            </w:pPr>
            <w:r>
              <w:rPr>
                <w:rStyle w:val="Style14"/>
                <w:rFonts w:ascii="細明體" w:hAnsi="細明體"/>
                <w:sz w:val="18"/>
                <w:szCs w:val="18"/>
              </w:rPr>
              <w:t>□</w:t>
            </w:r>
            <w:r>
              <w:rPr>
                <w:rStyle w:val="Style14"/>
                <w:sz w:val="18"/>
                <w:szCs w:val="18"/>
              </w:rPr>
              <w:t>4.</w:t>
            </w:r>
            <w:r>
              <w:rPr>
                <w:rStyle w:val="Style14"/>
                <w:sz w:val="18"/>
                <w:szCs w:val="18"/>
              </w:rPr>
              <w:t xml:space="preserve">監測設施說明書及連線計畫書 </w:t>
            </w:r>
          </w:p>
          <w:p>
            <w:pPr>
              <w:pStyle w:val="Style25"/>
              <w:snapToGrid w:val="false"/>
              <w:spacing w:lineRule="atLeast" w:line="240"/>
              <w:ind w:firstLine="340"/>
              <w:rPr>
                <w:sz w:val="18"/>
                <w:szCs w:val="18"/>
              </w:rPr>
            </w:pPr>
            <w:r>
              <w:rPr>
                <w:sz w:val="18"/>
                <w:szCs w:val="18"/>
              </w:rPr>
              <w:t>(</w:t>
            </w:r>
            <w:r>
              <w:rPr>
                <w:sz w:val="18"/>
                <w:szCs w:val="18"/>
              </w:rPr>
              <w:t>屬公告「公私場所應設置連續自動監測設施及與主管機關連線之固定污染源」且未設置者，應檢附</w:t>
            </w:r>
            <w:r>
              <w:rPr>
                <w:sz w:val="18"/>
                <w:szCs w:val="18"/>
              </w:rPr>
              <w:t>)</w:t>
            </w:r>
          </w:p>
          <w:p>
            <w:pPr>
              <w:pStyle w:val="Style25"/>
              <w:tabs>
                <w:tab w:val="clear" w:pos="480"/>
              </w:tabs>
              <w:snapToGrid w:val="false"/>
              <w:spacing w:lineRule="atLeast" w:line="240"/>
              <w:ind w:left="116" w:hanging="0"/>
              <w:rPr/>
            </w:pPr>
            <w:r>
              <w:rPr>
                <w:rStyle w:val="Style14"/>
                <w:rFonts w:ascii="細明體" w:hAnsi="細明體"/>
                <w:sz w:val="18"/>
                <w:szCs w:val="18"/>
              </w:rPr>
              <w:t>□</w:t>
            </w:r>
            <w:r>
              <w:rPr>
                <w:rStyle w:val="Style14"/>
                <w:sz w:val="18"/>
                <w:szCs w:val="18"/>
              </w:rPr>
              <w:t>5.</w:t>
            </w:r>
            <w:r>
              <w:rPr>
                <w:rStyle w:val="Style14"/>
                <w:sz w:val="18"/>
                <w:szCs w:val="18"/>
              </w:rPr>
              <w:t xml:space="preserve">符合燃料成分標準之證明文件 </w:t>
            </w:r>
            <w:r>
              <w:rPr>
                <w:rStyle w:val="Style14"/>
                <w:sz w:val="18"/>
                <w:szCs w:val="18"/>
              </w:rPr>
              <w:t>(</w:t>
            </w:r>
            <w:r>
              <w:rPr>
                <w:rStyle w:val="Style14"/>
                <w:sz w:val="18"/>
                <w:szCs w:val="18"/>
              </w:rPr>
              <w:t>屬應符合「公私場所固定污染源燃料管制及成分標準」者，應檢附</w:t>
            </w:r>
            <w:r>
              <w:rPr>
                <w:rStyle w:val="Style14"/>
                <w:sz w:val="18"/>
                <w:szCs w:val="18"/>
              </w:rPr>
              <w:t>)</w:t>
            </w:r>
          </w:p>
          <w:p>
            <w:pPr>
              <w:pStyle w:val="Style25"/>
              <w:tabs>
                <w:tab w:val="clear" w:pos="480"/>
              </w:tabs>
              <w:snapToGrid w:val="false"/>
              <w:spacing w:lineRule="atLeast" w:line="240"/>
              <w:ind w:left="116" w:hanging="0"/>
              <w:rPr/>
            </w:pPr>
            <w:r>
              <w:rPr>
                <w:rStyle w:val="Style14"/>
                <w:rFonts w:ascii="細明體" w:hAnsi="細明體"/>
                <w:sz w:val="18"/>
                <w:szCs w:val="18"/>
              </w:rPr>
              <w:t>□</w:t>
            </w:r>
            <w:r>
              <w:rPr>
                <w:rStyle w:val="Style14"/>
                <w:sz w:val="18"/>
                <w:szCs w:val="18"/>
              </w:rPr>
              <w:t>6.</w:t>
            </w:r>
            <w:r>
              <w:rPr>
                <w:rStyle w:val="Style14"/>
                <w:rFonts w:ascii="細明體" w:hAnsi="細明體"/>
                <w:sz w:val="18"/>
                <w:szCs w:val="18"/>
              </w:rPr>
              <w:t>工商機密審查之核准文件</w:t>
            </w:r>
            <w:r>
              <w:rPr>
                <w:rStyle w:val="Style14"/>
                <w:sz w:val="18"/>
                <w:szCs w:val="18"/>
              </w:rPr>
              <w:t>(</w:t>
            </w:r>
            <w:r>
              <w:rPr>
                <w:rStyle w:val="Style14"/>
                <w:sz w:val="18"/>
                <w:szCs w:val="18"/>
              </w:rPr>
              <w:t>依「固定污染源管理資訊公開及工商機密審查辦法」審查通過者，應檢附</w:t>
            </w:r>
            <w:r>
              <w:rPr>
                <w:rStyle w:val="Style14"/>
                <w:sz w:val="18"/>
                <w:szCs w:val="18"/>
              </w:rPr>
              <w:t>)</w:t>
            </w:r>
          </w:p>
          <w:p>
            <w:pPr>
              <w:pStyle w:val="Style25"/>
              <w:tabs>
                <w:tab w:val="clear" w:pos="480"/>
              </w:tabs>
              <w:snapToGrid w:val="false"/>
              <w:spacing w:lineRule="atLeast" w:line="240"/>
              <w:ind w:left="116" w:hanging="0"/>
              <w:rPr/>
            </w:pPr>
            <w:r>
              <w:rPr>
                <w:rStyle w:val="Style14"/>
                <w:rFonts w:ascii="細明體" w:hAnsi="細明體"/>
                <w:sz w:val="18"/>
                <w:szCs w:val="18"/>
              </w:rPr>
              <w:t>□</w:t>
            </w:r>
            <w:r>
              <w:rPr>
                <w:rStyle w:val="Style14"/>
                <w:sz w:val="18"/>
                <w:szCs w:val="18"/>
              </w:rPr>
              <w:t>7.</w:t>
            </w:r>
            <w:r>
              <w:rPr>
                <w:rStyle w:val="Style14"/>
                <w:sz w:val="18"/>
                <w:szCs w:val="18"/>
              </w:rPr>
              <w:t>可證明符合三級防制區既存固定污染源應削減污染物排放量之準則之最近一年檢測報告或其他文件</w:t>
            </w:r>
          </w:p>
          <w:p>
            <w:pPr>
              <w:pStyle w:val="Style25"/>
              <w:tabs>
                <w:tab w:val="clear" w:pos="480"/>
              </w:tabs>
              <w:snapToGrid w:val="false"/>
              <w:spacing w:lineRule="atLeast" w:line="240"/>
              <w:ind w:left="116" w:firstLine="326"/>
              <w:rPr>
                <w:sz w:val="18"/>
                <w:szCs w:val="18"/>
              </w:rPr>
            </w:pPr>
            <w:r>
              <w:rPr>
                <w:sz w:val="18"/>
                <w:szCs w:val="18"/>
              </w:rPr>
              <w:t>(</w:t>
            </w:r>
            <w:r>
              <w:rPr>
                <w:sz w:val="18"/>
                <w:szCs w:val="18"/>
              </w:rPr>
              <w:t>符合法規「三級防制區既存固定污染源應削減污染物排放量之準則」規範者，應檢附</w:t>
            </w:r>
            <w:r>
              <w:rPr>
                <w:sz w:val="18"/>
                <w:szCs w:val="18"/>
              </w:rPr>
              <w:t>)</w:t>
            </w:r>
          </w:p>
          <w:p>
            <w:pPr>
              <w:pStyle w:val="Style25"/>
              <w:tabs>
                <w:tab w:val="clear" w:pos="480"/>
              </w:tabs>
              <w:snapToGrid w:val="false"/>
              <w:spacing w:lineRule="atLeast" w:line="240"/>
              <w:ind w:left="116" w:hanging="0"/>
              <w:rPr/>
            </w:pPr>
            <w:r>
              <w:rPr>
                <w:rStyle w:val="Style14"/>
                <w:rFonts w:ascii="細明體" w:hAnsi="細明體"/>
                <w:sz w:val="18"/>
                <w:szCs w:val="18"/>
              </w:rPr>
              <w:t>□</w:t>
            </w:r>
            <w:r>
              <w:rPr>
                <w:rStyle w:val="Style14"/>
                <w:sz w:val="18"/>
                <w:szCs w:val="18"/>
              </w:rPr>
              <w:t>8.</w:t>
            </w:r>
            <w:r>
              <w:rPr>
                <w:rStyle w:val="Style14"/>
                <w:sz w:val="18"/>
                <w:szCs w:val="18"/>
              </w:rPr>
              <w:t>足供抵換污染物增量之排放量證明文件</w:t>
            </w:r>
            <w:r>
              <w:rPr>
                <w:rStyle w:val="Style14"/>
                <w:sz w:val="18"/>
                <w:szCs w:val="18"/>
              </w:rPr>
              <w:t>(</w:t>
            </w:r>
            <w:r>
              <w:rPr>
                <w:rStyle w:val="Style14"/>
                <w:sz w:val="18"/>
                <w:szCs w:val="18"/>
              </w:rPr>
              <w:t>屬本法第八條第三項者，應檢附</w:t>
            </w:r>
            <w:r>
              <w:rPr>
                <w:rStyle w:val="Style14"/>
                <w:sz w:val="18"/>
                <w:szCs w:val="18"/>
              </w:rPr>
              <w:t>)</w:t>
            </w:r>
          </w:p>
          <w:p>
            <w:pPr>
              <w:pStyle w:val="Style25"/>
              <w:tabs>
                <w:tab w:val="clear" w:pos="480"/>
              </w:tabs>
              <w:snapToGrid w:val="false"/>
              <w:spacing w:lineRule="atLeast" w:line="240"/>
              <w:ind w:left="116" w:hanging="0"/>
              <w:rPr/>
            </w:pPr>
            <w:r>
              <w:rPr>
                <w:rStyle w:val="Style14"/>
                <w:rFonts w:ascii="細明體" w:hAnsi="細明體"/>
                <w:sz w:val="18"/>
                <w:szCs w:val="18"/>
              </w:rPr>
              <w:t>□</w:t>
            </w:r>
            <w:r>
              <w:rPr>
                <w:rStyle w:val="Style14"/>
                <w:sz w:val="18"/>
                <w:szCs w:val="18"/>
              </w:rPr>
              <w:t>9.</w:t>
            </w:r>
            <w:r>
              <w:rPr>
                <w:rStyle w:val="Style14"/>
                <w:sz w:val="18"/>
                <w:szCs w:val="18"/>
              </w:rPr>
              <w:t xml:space="preserve">改善排放空氣污染物總量及濃度申請或核准證明文件         </w:t>
            </w:r>
            <w:r>
              <w:rPr>
                <w:rStyle w:val="Style14"/>
                <w:rFonts w:ascii="細明體" w:hAnsi="細明體"/>
                <w:sz w:val="18"/>
                <w:szCs w:val="18"/>
              </w:rPr>
              <w:t>□</w:t>
            </w:r>
            <w:r>
              <w:rPr>
                <w:rStyle w:val="Style14"/>
                <w:sz w:val="18"/>
                <w:szCs w:val="18"/>
              </w:rPr>
              <w:t>(1)</w:t>
            </w:r>
            <w:r>
              <w:rPr>
                <w:rStyle w:val="Style14"/>
                <w:sz w:val="18"/>
                <w:szCs w:val="18"/>
              </w:rPr>
              <w:t xml:space="preserve">檢附核准證明文件     </w:t>
            </w:r>
            <w:r>
              <w:rPr>
                <w:rStyle w:val="Style14"/>
                <w:rFonts w:ascii="細明體" w:hAnsi="細明體"/>
                <w:sz w:val="18"/>
                <w:szCs w:val="18"/>
              </w:rPr>
              <w:t>□</w:t>
            </w:r>
            <w:r>
              <w:rPr>
                <w:rStyle w:val="Style14"/>
                <w:sz w:val="18"/>
                <w:szCs w:val="18"/>
              </w:rPr>
              <w:t>(2)</w:t>
            </w:r>
            <w:r>
              <w:rPr>
                <w:rStyle w:val="Style14"/>
                <w:sz w:val="18"/>
                <w:szCs w:val="18"/>
              </w:rPr>
              <w:t>本次一併提出申請</w:t>
            </w:r>
          </w:p>
          <w:p>
            <w:pPr>
              <w:pStyle w:val="Style25"/>
              <w:tabs>
                <w:tab w:val="clear" w:pos="480"/>
              </w:tabs>
              <w:snapToGrid w:val="false"/>
              <w:spacing w:lineRule="atLeast" w:line="240"/>
              <w:ind w:left="116" w:hanging="0"/>
              <w:rPr/>
            </w:pPr>
            <w:r>
              <w:rPr>
                <w:rStyle w:val="Style14"/>
                <w:rFonts w:ascii="細明體" w:hAnsi="細明體"/>
                <w:sz w:val="18"/>
                <w:szCs w:val="18"/>
              </w:rPr>
              <w:t>□</w:t>
            </w:r>
            <w:r>
              <w:rPr>
                <w:rStyle w:val="Style14"/>
                <w:rFonts w:ascii="細明體" w:hAnsi="細明體"/>
                <w:sz w:val="18"/>
                <w:szCs w:val="18"/>
              </w:rPr>
              <w:t>10.</w:t>
            </w:r>
            <w:r>
              <w:rPr>
                <w:rStyle w:val="Style14"/>
                <w:sz w:val="18"/>
                <w:szCs w:val="18"/>
              </w:rPr>
              <w:t xml:space="preserve">專責單位或人員設置  </w:t>
            </w:r>
            <w:r>
              <w:rPr>
                <w:rStyle w:val="Style14"/>
                <w:sz w:val="18"/>
                <w:szCs w:val="18"/>
              </w:rPr>
              <w:t>(</w:t>
            </w:r>
            <w:r>
              <w:rPr>
                <w:rStyle w:val="Style14"/>
                <w:sz w:val="18"/>
                <w:szCs w:val="18"/>
              </w:rPr>
              <w:t>屬公告應設置空氣污染防制專責單位或人員之公私場所者，應檢附</w:t>
            </w:r>
            <w:r>
              <w:rPr>
                <w:rStyle w:val="Style14"/>
                <w:sz w:val="18"/>
                <w:szCs w:val="18"/>
              </w:rPr>
              <w:t>)</w:t>
            </w:r>
          </w:p>
          <w:p>
            <w:pPr>
              <w:pStyle w:val="Style25"/>
              <w:tabs>
                <w:tab w:val="clear" w:pos="480"/>
              </w:tabs>
              <w:snapToGrid w:val="false"/>
              <w:spacing w:lineRule="atLeast" w:line="240"/>
              <w:ind w:left="1570" w:hanging="1052"/>
              <w:rPr/>
            </w:pPr>
            <w:r>
              <w:rPr>
                <w:rStyle w:val="Style14"/>
                <w:rFonts w:ascii="細明體" w:hAnsi="細明體"/>
                <w:sz w:val="18"/>
                <w:szCs w:val="18"/>
              </w:rPr>
              <w:t>□</w:t>
            </w:r>
            <w:r>
              <w:rPr>
                <w:rStyle w:val="Style14"/>
                <w:sz w:val="18"/>
                <w:szCs w:val="18"/>
              </w:rPr>
              <w:t>(1)</w:t>
            </w:r>
            <w:r>
              <w:rPr>
                <w:rStyle w:val="Style14"/>
                <w:sz w:val="18"/>
                <w:szCs w:val="18"/>
              </w:rPr>
              <w:t xml:space="preserve">檢附設置核准證明文件     </w:t>
            </w:r>
            <w:r>
              <w:rPr>
                <w:rStyle w:val="Style14"/>
                <w:rFonts w:ascii="細明體" w:hAnsi="細明體"/>
                <w:sz w:val="18"/>
                <w:szCs w:val="18"/>
              </w:rPr>
              <w:t>□</w:t>
            </w:r>
            <w:r>
              <w:rPr>
                <w:rStyle w:val="Style14"/>
                <w:sz w:val="18"/>
                <w:szCs w:val="18"/>
              </w:rPr>
              <w:t>(2)</w:t>
            </w:r>
            <w:r>
              <w:rPr>
                <w:rStyle w:val="Style14"/>
                <w:sz w:val="18"/>
                <w:szCs w:val="18"/>
              </w:rPr>
              <w:t>本次一併提出申請，請參見</w:t>
            </w:r>
            <w:r>
              <w:rPr>
                <w:rStyle w:val="Style14"/>
                <w:rFonts w:ascii="細明體" w:hAnsi="細明體"/>
                <w:b/>
                <w:sz w:val="18"/>
                <w:szCs w:val="18"/>
                <w:u w:val="single"/>
              </w:rPr>
              <w:t>申請文件資料列表</w:t>
            </w:r>
            <w:r>
              <w:rPr>
                <w:rStyle w:val="Style14"/>
                <w:rFonts w:ascii="細明體" w:hAnsi="細明體"/>
                <w:b/>
                <w:sz w:val="18"/>
                <w:szCs w:val="18"/>
                <w:u w:val="single"/>
              </w:rPr>
              <w:t>(</w:t>
            </w:r>
            <w:r>
              <w:rPr>
                <w:rStyle w:val="Style14"/>
                <w:rFonts w:ascii="細明體" w:hAnsi="細明體"/>
                <w:b/>
                <w:sz w:val="18"/>
                <w:szCs w:val="18"/>
                <w:u w:val="single"/>
              </w:rPr>
              <w:t>二</w:t>
            </w:r>
            <w:r>
              <w:rPr>
                <w:rStyle w:val="Style14"/>
                <w:rFonts w:ascii="細明體" w:hAnsi="細明體"/>
                <w:b/>
                <w:sz w:val="18"/>
                <w:szCs w:val="18"/>
                <w:u w:val="single"/>
              </w:rPr>
              <w:t>)</w:t>
            </w:r>
          </w:p>
          <w:p>
            <w:pPr>
              <w:pStyle w:val="Style25"/>
              <w:tabs>
                <w:tab w:val="clear" w:pos="480"/>
              </w:tabs>
              <w:snapToGrid w:val="false"/>
              <w:spacing w:lineRule="atLeast" w:line="240"/>
              <w:ind w:left="116" w:hanging="0"/>
              <w:rPr/>
            </w:pPr>
            <w:r>
              <w:rPr>
                <w:rStyle w:val="Style14"/>
                <w:rFonts w:ascii="細明體" w:hAnsi="細明體"/>
                <w:sz w:val="18"/>
                <w:szCs w:val="18"/>
              </w:rPr>
              <w:t>□</w:t>
            </w:r>
            <w:r>
              <w:rPr>
                <w:rStyle w:val="Style14"/>
                <w:sz w:val="18"/>
                <w:szCs w:val="18"/>
              </w:rPr>
              <w:t>11.</w:t>
            </w:r>
            <w:r>
              <w:rPr>
                <w:rStyle w:val="Style14"/>
                <w:rFonts w:ascii="細明體" w:hAnsi="細明體"/>
                <w:sz w:val="18"/>
                <w:szCs w:val="18"/>
              </w:rPr>
              <w:t>空氣污染減量措施或控制設備相關證明文件</w:t>
            </w:r>
            <w:r>
              <w:rPr>
                <w:rStyle w:val="Style14"/>
                <w:sz w:val="18"/>
                <w:szCs w:val="18"/>
              </w:rPr>
              <w:t>，請參見</w:t>
            </w:r>
            <w:r>
              <w:rPr>
                <w:rStyle w:val="Style14"/>
                <w:rFonts w:ascii="細明體" w:hAnsi="細明體"/>
                <w:b/>
                <w:sz w:val="18"/>
                <w:szCs w:val="18"/>
                <w:u w:val="single"/>
              </w:rPr>
              <w:t>申請文件資料列表</w:t>
            </w:r>
            <w:r>
              <w:rPr>
                <w:rStyle w:val="Style14"/>
                <w:rFonts w:ascii="細明體" w:hAnsi="細明體"/>
                <w:b/>
                <w:sz w:val="18"/>
                <w:szCs w:val="18"/>
                <w:u w:val="single"/>
              </w:rPr>
              <w:t>(</w:t>
            </w:r>
            <w:r>
              <w:rPr>
                <w:rStyle w:val="Style14"/>
                <w:rFonts w:ascii="細明體" w:hAnsi="細明體"/>
                <w:b/>
                <w:sz w:val="18"/>
                <w:szCs w:val="18"/>
                <w:u w:val="single"/>
              </w:rPr>
              <w:t>三</w:t>
            </w:r>
            <w:r>
              <w:rPr>
                <w:rStyle w:val="Style14"/>
                <w:rFonts w:ascii="細明體" w:hAnsi="細明體"/>
                <w:b/>
                <w:sz w:val="18"/>
                <w:szCs w:val="18"/>
                <w:u w:val="single"/>
              </w:rPr>
              <w:t>)</w:t>
            </w:r>
          </w:p>
          <w:p>
            <w:pPr>
              <w:pStyle w:val="Style25"/>
              <w:tabs>
                <w:tab w:val="clear" w:pos="480"/>
              </w:tabs>
              <w:snapToGrid w:val="false"/>
              <w:spacing w:lineRule="atLeast" w:line="240"/>
              <w:ind w:left="116" w:firstLine="293"/>
              <w:rPr>
                <w:sz w:val="18"/>
                <w:szCs w:val="18"/>
              </w:rPr>
            </w:pPr>
            <w:r>
              <w:rPr>
                <w:sz w:val="18"/>
                <w:szCs w:val="18"/>
              </w:rPr>
              <w:t xml:space="preserve">  </w:t>
            </w:r>
            <w:r>
              <w:rPr>
                <w:sz w:val="18"/>
                <w:szCs w:val="18"/>
              </w:rPr>
              <w:t>(</w:t>
            </w:r>
            <w:r>
              <w:rPr>
                <w:sz w:val="18"/>
                <w:szCs w:val="18"/>
              </w:rPr>
              <w:t>申請許可證內容異動換發許可證內容者，應檢附</w:t>
            </w:r>
            <w:r>
              <w:rPr>
                <w:sz w:val="18"/>
                <w:szCs w:val="18"/>
              </w:rPr>
              <w:t>)</w:t>
            </w:r>
          </w:p>
          <w:p>
            <w:pPr>
              <w:pStyle w:val="Style25"/>
              <w:tabs>
                <w:tab w:val="clear" w:pos="480"/>
              </w:tabs>
              <w:snapToGrid w:val="false"/>
              <w:spacing w:lineRule="atLeast" w:line="240"/>
              <w:ind w:left="116" w:hanging="0"/>
              <w:rPr/>
            </w:pPr>
            <w:r>
              <w:rPr>
                <w:rStyle w:val="Style14"/>
                <w:rFonts w:ascii="細明體" w:hAnsi="細明體"/>
                <w:sz w:val="18"/>
                <w:szCs w:val="18"/>
              </w:rPr>
              <w:t>□</w:t>
            </w:r>
            <w:r>
              <w:rPr>
                <w:rStyle w:val="Style14"/>
                <w:sz w:val="18"/>
                <w:szCs w:val="18"/>
              </w:rPr>
              <w:t>12.</w:t>
            </w:r>
            <w:r>
              <w:rPr>
                <w:rStyle w:val="Style14"/>
                <w:sz w:val="18"/>
                <w:szCs w:val="18"/>
              </w:rPr>
              <w:t xml:space="preserve">異動所需之工程期程相關文件 </w:t>
            </w:r>
            <w:r>
              <w:rPr>
                <w:rStyle w:val="Style14"/>
                <w:sz w:val="18"/>
                <w:szCs w:val="18"/>
              </w:rPr>
              <w:t>(</w:t>
            </w:r>
            <w:r>
              <w:rPr>
                <w:rStyle w:val="Style14"/>
                <w:sz w:val="18"/>
                <w:szCs w:val="18"/>
              </w:rPr>
              <w:t>許可證內容異動重新申請操作許可證者，應檢附</w:t>
            </w:r>
            <w:r>
              <w:rPr>
                <w:rStyle w:val="Style14"/>
                <w:sz w:val="18"/>
                <w:szCs w:val="18"/>
              </w:rPr>
              <w:t>)</w:t>
            </w:r>
          </w:p>
          <w:p>
            <w:pPr>
              <w:pStyle w:val="Style25"/>
              <w:tabs>
                <w:tab w:val="clear" w:pos="480"/>
              </w:tabs>
              <w:snapToGrid w:val="false"/>
              <w:spacing w:lineRule="atLeast" w:line="240"/>
              <w:ind w:left="125" w:hanging="0"/>
              <w:rPr/>
            </w:pPr>
            <w:r>
              <w:rPr>
                <w:rStyle w:val="Style14"/>
                <w:rFonts w:ascii="細明體" w:hAnsi="細明體"/>
                <w:sz w:val="18"/>
                <w:szCs w:val="18"/>
              </w:rPr>
              <w:t>□</w:t>
            </w:r>
            <w:r>
              <w:rPr>
                <w:rStyle w:val="Style14"/>
                <w:sz w:val="18"/>
                <w:szCs w:val="18"/>
              </w:rPr>
              <w:t>13.</w:t>
            </w:r>
            <w:r>
              <w:rPr>
                <w:rStyle w:val="Style14"/>
                <w:sz w:val="18"/>
                <w:szCs w:val="18"/>
              </w:rPr>
              <w:t xml:space="preserve">許可證毀損或滅失之證明文件 </w:t>
            </w:r>
            <w:r>
              <w:rPr>
                <w:rStyle w:val="Style14"/>
                <w:sz w:val="18"/>
                <w:szCs w:val="18"/>
              </w:rPr>
              <w:t>(</w:t>
            </w:r>
            <w:r>
              <w:rPr>
                <w:rStyle w:val="Style14"/>
                <w:sz w:val="18"/>
                <w:szCs w:val="18"/>
              </w:rPr>
              <w:t>許可證毀損、滅失換補發許可證者，應檢附</w:t>
            </w:r>
            <w:r>
              <w:rPr>
                <w:rStyle w:val="Style14"/>
                <w:sz w:val="18"/>
                <w:szCs w:val="18"/>
              </w:rPr>
              <w:t>)</w:t>
            </w:r>
          </w:p>
          <w:p>
            <w:pPr>
              <w:pStyle w:val="Style25"/>
              <w:tabs>
                <w:tab w:val="clear" w:pos="480"/>
              </w:tabs>
              <w:snapToGrid w:val="false"/>
              <w:spacing w:lineRule="atLeast" w:line="240"/>
              <w:ind w:left="113" w:firstLine="14"/>
              <w:rPr/>
            </w:pPr>
            <w:r>
              <w:rPr>
                <w:rStyle w:val="Style14"/>
                <w:rFonts w:ascii="細明體" w:hAnsi="細明體"/>
                <w:sz w:val="18"/>
                <w:szCs w:val="18"/>
              </w:rPr>
              <w:t>□</w:t>
            </w:r>
            <w:r>
              <w:rPr>
                <w:rStyle w:val="Style14"/>
                <w:sz w:val="18"/>
                <w:szCs w:val="18"/>
              </w:rPr>
              <w:t>14.</w:t>
            </w:r>
            <w:r>
              <w:rPr>
                <w:rStyle w:val="Style14"/>
                <w:sz w:val="18"/>
                <w:szCs w:val="18"/>
              </w:rPr>
              <w:t>目的事業主管機關</w:t>
            </w:r>
            <w:r>
              <w:rPr>
                <w:rStyle w:val="Style14"/>
                <w:sz w:val="18"/>
                <w:szCs w:val="18"/>
                <w:u w:val="single"/>
              </w:rPr>
              <w:t>核准設立</w:t>
            </w:r>
            <w:r>
              <w:rPr>
                <w:rStyle w:val="Style14"/>
                <w:sz w:val="18"/>
                <w:szCs w:val="18"/>
              </w:rPr>
              <w:t>之相關證明文件影本，</w:t>
            </w:r>
            <w:r>
              <w:rPr>
                <w:rStyle w:val="Style14"/>
                <w:rFonts w:ascii="細明體" w:hAnsi="細明體"/>
                <w:sz w:val="18"/>
                <w:szCs w:val="18"/>
              </w:rPr>
              <w:t>請參見</w:t>
            </w:r>
            <w:r>
              <w:rPr>
                <w:rStyle w:val="Style14"/>
                <w:rFonts w:ascii="細明體" w:hAnsi="細明體"/>
                <w:b/>
                <w:sz w:val="18"/>
                <w:szCs w:val="18"/>
                <w:u w:val="single"/>
              </w:rPr>
              <w:t>申請文件資料列表</w:t>
            </w:r>
            <w:r>
              <w:rPr>
                <w:rStyle w:val="Style14"/>
                <w:rFonts w:ascii="細明體" w:hAnsi="細明體"/>
                <w:b/>
                <w:sz w:val="18"/>
                <w:szCs w:val="18"/>
                <w:u w:val="single"/>
              </w:rPr>
              <w:t>(</w:t>
            </w:r>
            <w:r>
              <w:rPr>
                <w:rStyle w:val="Style14"/>
                <w:rFonts w:ascii="細明體" w:hAnsi="細明體"/>
                <w:b/>
                <w:sz w:val="18"/>
                <w:szCs w:val="18"/>
                <w:u w:val="single"/>
              </w:rPr>
              <w:t>四</w:t>
            </w:r>
            <w:r>
              <w:rPr>
                <w:rStyle w:val="Style14"/>
                <w:rFonts w:ascii="細明體" w:hAnsi="細明體"/>
                <w:b/>
                <w:sz w:val="18"/>
                <w:szCs w:val="18"/>
                <w:u w:val="single"/>
              </w:rPr>
              <w:t>)</w:t>
            </w:r>
          </w:p>
          <w:p>
            <w:pPr>
              <w:pStyle w:val="Style25"/>
              <w:tabs>
                <w:tab w:val="clear" w:pos="480"/>
              </w:tabs>
              <w:snapToGrid w:val="false"/>
              <w:spacing w:lineRule="atLeast" w:line="240"/>
              <w:ind w:left="199" w:firstLine="291"/>
              <w:rPr>
                <w:sz w:val="18"/>
                <w:szCs w:val="18"/>
              </w:rPr>
            </w:pPr>
            <w:r>
              <w:rPr>
                <w:sz w:val="18"/>
                <w:szCs w:val="18"/>
              </w:rPr>
              <w:t>(</w:t>
            </w:r>
            <w:r>
              <w:rPr>
                <w:sz w:val="18"/>
                <w:szCs w:val="18"/>
              </w:rPr>
              <w:t>惟目的事業主管機關之證明文件申請規定，須檢具環保機關核發之許可文件時，得於通知領證時檢具</w:t>
            </w:r>
            <w:r>
              <w:rPr>
                <w:sz w:val="18"/>
                <w:szCs w:val="18"/>
              </w:rPr>
              <w:t>)</w:t>
            </w:r>
          </w:p>
          <w:p>
            <w:pPr>
              <w:pStyle w:val="Style25"/>
              <w:tabs>
                <w:tab w:val="clear" w:pos="480"/>
              </w:tabs>
              <w:snapToGrid w:val="false"/>
              <w:spacing w:lineRule="atLeast" w:line="240"/>
              <w:ind w:left="116" w:hanging="0"/>
              <w:rPr/>
            </w:pPr>
            <w:r>
              <w:rPr>
                <w:rStyle w:val="Style14"/>
                <w:rFonts w:ascii="細明體" w:hAnsi="細明體"/>
                <w:sz w:val="18"/>
                <w:szCs w:val="18"/>
              </w:rPr>
              <w:t>□</w:t>
            </w:r>
            <w:r>
              <w:rPr>
                <w:rStyle w:val="Style14"/>
                <w:sz w:val="18"/>
                <w:szCs w:val="18"/>
              </w:rPr>
              <w:t>15.</w:t>
            </w:r>
            <w:r>
              <w:rPr>
                <w:rStyle w:val="Style14"/>
                <w:sz w:val="18"/>
                <w:szCs w:val="18"/>
              </w:rPr>
              <w:t>其他經</w:t>
            </w:r>
            <w:r>
              <w:rPr>
                <w:rStyle w:val="Style14"/>
                <w:rFonts w:ascii="細明體" w:hAnsi="細明體"/>
                <w:bCs/>
                <w:sz w:val="18"/>
                <w:szCs w:val="18"/>
              </w:rPr>
              <w:t>主管機關或</w:t>
            </w:r>
            <w:r>
              <w:rPr>
                <w:rStyle w:val="Style14"/>
                <w:sz w:val="18"/>
                <w:szCs w:val="18"/>
              </w:rPr>
              <w:t>中央主管機關委託之政府其他機關</w:t>
            </w:r>
            <w:r>
              <w:rPr>
                <w:rStyle w:val="Style14"/>
                <w:rFonts w:ascii="細明體" w:hAnsi="細明體"/>
                <w:bCs/>
                <w:sz w:val="18"/>
                <w:szCs w:val="18"/>
              </w:rPr>
              <w:t>指定之文件</w:t>
            </w:r>
          </w:p>
        </w:tc>
        <w:tc>
          <w:tcPr>
            <w:tcW w:w="650" w:type="dxa"/>
            <w:gridSpan w:val="2"/>
            <w:tcBorders>
              <w:top w:val="single" w:sz="6" w:space="0" w:color="000000"/>
              <w:left w:val="single" w:sz="6" w:space="0" w:color="000000"/>
              <w:bottom w:val="single" w:sz="6" w:space="0" w:color="000000"/>
              <w:right w:val="single" w:sz="6" w:space="0" w:color="000000"/>
            </w:tcBorders>
          </w:tcPr>
          <w:p>
            <w:pPr>
              <w:pStyle w:val="Style25"/>
              <w:spacing w:lineRule="atLeast" w:line="280"/>
              <w:jc w:val="center"/>
              <w:rPr>
                <w:sz w:val="18"/>
                <w:szCs w:val="18"/>
              </w:rPr>
            </w:pPr>
            <w:r>
              <w:rPr>
                <w:sz w:val="18"/>
                <w:szCs w:val="18"/>
              </w:rPr>
              <w:t>頁次</w:t>
            </w:r>
          </w:p>
        </w:tc>
      </w:tr>
      <w:tr>
        <w:trPr>
          <w:trHeight w:val="6404" w:hRule="atLeast"/>
        </w:trPr>
        <w:tc>
          <w:tcPr>
            <w:tcW w:w="9899" w:type="dxa"/>
            <w:gridSpan w:val="19"/>
            <w:vMerge w:val="continue"/>
            <w:tcBorders>
              <w:top w:val="single" w:sz="6" w:space="0" w:color="000000"/>
              <w:left w:val="single" w:sz="6" w:space="0" w:color="000000"/>
              <w:bottom w:val="single" w:sz="6" w:space="0" w:color="000000"/>
              <w:right w:val="single" w:sz="6" w:space="0" w:color="000000"/>
            </w:tcBorders>
          </w:tcPr>
          <w:p>
            <w:pPr>
              <w:pStyle w:val="Normal"/>
              <w:rPr/>
            </w:pPr>
            <w:r>
              <w:rPr/>
            </w:r>
          </w:p>
        </w:tc>
        <w:tc>
          <w:tcPr>
            <w:tcW w:w="650" w:type="dxa"/>
            <w:gridSpan w:val="2"/>
            <w:tcBorders>
              <w:top w:val="single" w:sz="6" w:space="0" w:color="000000"/>
              <w:left w:val="single" w:sz="6" w:space="0" w:color="000000"/>
              <w:bottom w:val="single" w:sz="6" w:space="0" w:color="000000"/>
              <w:right w:val="single" w:sz="6" w:space="0" w:color="000000"/>
            </w:tcBorders>
          </w:tcPr>
          <w:p>
            <w:pPr>
              <w:pStyle w:val="Style25"/>
              <w:widowControl/>
              <w:spacing w:lineRule="atLeast" w:line="280"/>
              <w:textAlignment w:val="auto"/>
              <w:rPr>
                <w:sz w:val="18"/>
                <w:szCs w:val="18"/>
              </w:rPr>
            </w:pPr>
            <w:r>
              <w:rPr>
                <w:sz w:val="18"/>
                <w:szCs w:val="18"/>
              </w:rPr>
            </w:r>
          </w:p>
          <w:p>
            <w:pPr>
              <w:pStyle w:val="Style25"/>
              <w:widowControl/>
              <w:spacing w:lineRule="atLeast" w:line="280"/>
              <w:textAlignment w:val="auto"/>
              <w:rPr>
                <w:sz w:val="18"/>
                <w:szCs w:val="18"/>
              </w:rPr>
            </w:pPr>
            <w:r>
              <w:rPr>
                <w:sz w:val="18"/>
                <w:szCs w:val="18"/>
              </w:rPr>
            </w:r>
          </w:p>
          <w:p>
            <w:pPr>
              <w:pStyle w:val="Style25"/>
              <w:widowControl/>
              <w:spacing w:lineRule="atLeast" w:line="280"/>
              <w:textAlignment w:val="auto"/>
              <w:rPr>
                <w:sz w:val="18"/>
                <w:szCs w:val="18"/>
              </w:rPr>
            </w:pPr>
            <w:r>
              <w:rPr>
                <w:sz w:val="18"/>
                <w:szCs w:val="18"/>
              </w:rPr>
            </w:r>
          </w:p>
          <w:p>
            <w:pPr>
              <w:pStyle w:val="Style25"/>
              <w:widowControl/>
              <w:spacing w:lineRule="atLeast" w:line="280"/>
              <w:textAlignment w:val="auto"/>
              <w:rPr>
                <w:sz w:val="18"/>
                <w:szCs w:val="18"/>
              </w:rPr>
            </w:pPr>
            <w:r>
              <w:rPr>
                <w:sz w:val="18"/>
                <w:szCs w:val="18"/>
              </w:rPr>
            </w:r>
          </w:p>
          <w:p>
            <w:pPr>
              <w:pStyle w:val="Style25"/>
              <w:widowControl/>
              <w:spacing w:lineRule="atLeast" w:line="280"/>
              <w:textAlignment w:val="auto"/>
              <w:rPr>
                <w:sz w:val="18"/>
                <w:szCs w:val="18"/>
              </w:rPr>
            </w:pPr>
            <w:r>
              <w:rPr>
                <w:sz w:val="18"/>
                <w:szCs w:val="18"/>
              </w:rPr>
            </w:r>
          </w:p>
          <w:p>
            <w:pPr>
              <w:pStyle w:val="Style25"/>
              <w:widowControl/>
              <w:spacing w:lineRule="atLeast" w:line="280"/>
              <w:textAlignment w:val="auto"/>
              <w:rPr>
                <w:sz w:val="18"/>
                <w:szCs w:val="18"/>
              </w:rPr>
            </w:pPr>
            <w:r>
              <w:rPr>
                <w:sz w:val="18"/>
                <w:szCs w:val="18"/>
              </w:rPr>
            </w:r>
          </w:p>
          <w:p>
            <w:pPr>
              <w:pStyle w:val="Style25"/>
              <w:widowControl/>
              <w:spacing w:lineRule="atLeast" w:line="280"/>
              <w:textAlignment w:val="auto"/>
              <w:rPr>
                <w:sz w:val="18"/>
                <w:szCs w:val="18"/>
              </w:rPr>
            </w:pPr>
            <w:r>
              <w:rPr>
                <w:sz w:val="18"/>
                <w:szCs w:val="18"/>
              </w:rPr>
            </w:r>
          </w:p>
          <w:p>
            <w:pPr>
              <w:pStyle w:val="Style25"/>
              <w:widowControl/>
              <w:spacing w:lineRule="atLeast" w:line="280"/>
              <w:textAlignment w:val="auto"/>
              <w:rPr>
                <w:sz w:val="18"/>
                <w:szCs w:val="18"/>
              </w:rPr>
            </w:pPr>
            <w:r>
              <w:rPr>
                <w:sz w:val="18"/>
                <w:szCs w:val="18"/>
              </w:rPr>
            </w:r>
          </w:p>
          <w:p>
            <w:pPr>
              <w:pStyle w:val="Style25"/>
              <w:widowControl/>
              <w:spacing w:lineRule="atLeast" w:line="280"/>
              <w:textAlignment w:val="auto"/>
              <w:rPr>
                <w:sz w:val="18"/>
                <w:szCs w:val="18"/>
              </w:rPr>
            </w:pPr>
            <w:r>
              <w:rPr>
                <w:sz w:val="18"/>
                <w:szCs w:val="18"/>
              </w:rPr>
            </w:r>
          </w:p>
          <w:p>
            <w:pPr>
              <w:pStyle w:val="Style25"/>
              <w:widowControl/>
              <w:spacing w:lineRule="atLeast" w:line="280"/>
              <w:textAlignment w:val="auto"/>
              <w:rPr>
                <w:sz w:val="18"/>
                <w:szCs w:val="18"/>
              </w:rPr>
            </w:pPr>
            <w:r>
              <w:rPr>
                <w:sz w:val="18"/>
                <w:szCs w:val="18"/>
              </w:rPr>
            </w:r>
          </w:p>
          <w:p>
            <w:pPr>
              <w:pStyle w:val="Style25"/>
              <w:widowControl/>
              <w:spacing w:lineRule="atLeast" w:line="280"/>
              <w:textAlignment w:val="auto"/>
              <w:rPr>
                <w:sz w:val="18"/>
                <w:szCs w:val="18"/>
              </w:rPr>
            </w:pPr>
            <w:r>
              <w:rPr>
                <w:sz w:val="18"/>
                <w:szCs w:val="18"/>
              </w:rPr>
            </w:r>
          </w:p>
          <w:p>
            <w:pPr>
              <w:pStyle w:val="Style25"/>
              <w:widowControl/>
              <w:spacing w:lineRule="atLeast" w:line="280"/>
              <w:textAlignment w:val="auto"/>
              <w:rPr>
                <w:sz w:val="18"/>
                <w:szCs w:val="18"/>
              </w:rPr>
            </w:pPr>
            <w:r>
              <w:rPr>
                <w:sz w:val="18"/>
                <w:szCs w:val="18"/>
              </w:rPr>
            </w:r>
          </w:p>
          <w:p>
            <w:pPr>
              <w:pStyle w:val="Style25"/>
              <w:widowControl/>
              <w:spacing w:lineRule="atLeast" w:line="280"/>
              <w:textAlignment w:val="auto"/>
              <w:rPr>
                <w:sz w:val="18"/>
                <w:szCs w:val="18"/>
              </w:rPr>
            </w:pPr>
            <w:r>
              <w:rPr>
                <w:sz w:val="18"/>
                <w:szCs w:val="18"/>
              </w:rPr>
            </w:r>
          </w:p>
          <w:p>
            <w:pPr>
              <w:pStyle w:val="Style25"/>
              <w:snapToGrid w:val="false"/>
              <w:spacing w:lineRule="atLeast" w:line="280"/>
              <w:rPr>
                <w:sz w:val="18"/>
                <w:szCs w:val="18"/>
              </w:rPr>
            </w:pPr>
            <w:r>
              <w:rPr>
                <w:sz w:val="18"/>
                <w:szCs w:val="18"/>
              </w:rPr>
            </w:r>
          </w:p>
        </w:tc>
      </w:tr>
      <w:tr>
        <w:trPr>
          <w:trHeight w:val="428" w:hRule="atLeast"/>
        </w:trPr>
        <w:tc>
          <w:tcPr>
            <w:tcW w:w="10549" w:type="dxa"/>
            <w:gridSpan w:val="21"/>
            <w:tcBorders>
              <w:top w:val="single" w:sz="6" w:space="0" w:color="000000"/>
              <w:left w:val="single" w:sz="6" w:space="0" w:color="000000"/>
              <w:bottom w:val="single" w:sz="6" w:space="0" w:color="000000"/>
              <w:right w:val="single" w:sz="6" w:space="0" w:color="000000"/>
            </w:tcBorders>
            <w:vAlign w:val="center"/>
          </w:tcPr>
          <w:p>
            <w:pPr>
              <w:pStyle w:val="Style25"/>
              <w:spacing w:lineRule="atLeast" w:line="280"/>
              <w:jc w:val="both"/>
              <w:rPr>
                <w:sz w:val="18"/>
                <w:szCs w:val="18"/>
              </w:rPr>
            </w:pPr>
            <w:r>
              <w:rPr>
                <w:sz w:val="18"/>
                <w:szCs w:val="18"/>
              </w:rPr>
              <w:t>6.</w:t>
            </w:r>
            <w:r>
              <w:rPr>
                <w:sz w:val="18"/>
                <w:szCs w:val="18"/>
              </w:rPr>
              <w:t>本次申請製程排放之空氣污染物名稱及總排放量</w:t>
            </w:r>
          </w:p>
        </w:tc>
      </w:tr>
      <w:tr>
        <w:trPr>
          <w:trHeight w:val="340" w:hRule="atLeast"/>
        </w:trPr>
        <w:tc>
          <w:tcPr>
            <w:tcW w:w="3452" w:type="dxa"/>
            <w:gridSpan w:val="2"/>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240"/>
              <w:jc w:val="center"/>
              <w:rPr>
                <w:sz w:val="18"/>
                <w:szCs w:val="18"/>
              </w:rPr>
            </w:pPr>
            <w:r>
              <w:rPr>
                <w:sz w:val="18"/>
                <w:szCs w:val="18"/>
              </w:rPr>
              <w:t>製程編號及名稱</w:t>
            </w:r>
          </w:p>
        </w:tc>
        <w:tc>
          <w:tcPr>
            <w:tcW w:w="762"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240"/>
              <w:jc w:val="center"/>
              <w:rPr>
                <w:b/>
                <w:b/>
                <w:sz w:val="18"/>
                <w:szCs w:val="18"/>
              </w:rPr>
            </w:pPr>
            <w:r>
              <w:rPr>
                <w:b/>
                <w:sz w:val="18"/>
                <w:szCs w:val="18"/>
              </w:rPr>
              <w:t>SOx</w:t>
            </w:r>
          </w:p>
        </w:tc>
        <w:tc>
          <w:tcPr>
            <w:tcW w:w="762"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240"/>
              <w:jc w:val="center"/>
              <w:rPr>
                <w:b/>
                <w:b/>
                <w:sz w:val="18"/>
                <w:szCs w:val="18"/>
              </w:rPr>
            </w:pPr>
            <w:r>
              <w:rPr>
                <w:b/>
                <w:sz w:val="18"/>
                <w:szCs w:val="18"/>
              </w:rPr>
              <w:t>NOx</w:t>
            </w:r>
          </w:p>
        </w:tc>
        <w:tc>
          <w:tcPr>
            <w:tcW w:w="784" w:type="dxa"/>
            <w:gridSpan w:val="2"/>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240"/>
              <w:jc w:val="center"/>
              <w:rPr>
                <w:b/>
                <w:b/>
                <w:sz w:val="18"/>
                <w:szCs w:val="18"/>
              </w:rPr>
            </w:pPr>
            <w:r>
              <w:rPr>
                <w:b/>
                <w:sz w:val="18"/>
                <w:szCs w:val="18"/>
              </w:rPr>
              <w:t>TSP</w:t>
            </w:r>
          </w:p>
        </w:tc>
        <w:tc>
          <w:tcPr>
            <w:tcW w:w="762"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240"/>
              <w:jc w:val="center"/>
              <w:rPr>
                <w:b/>
                <w:b/>
                <w:sz w:val="18"/>
                <w:szCs w:val="18"/>
              </w:rPr>
            </w:pPr>
            <w:r>
              <w:rPr>
                <w:b/>
                <w:sz w:val="18"/>
                <w:szCs w:val="18"/>
              </w:rPr>
              <w:t>VOCs</w:t>
            </w:r>
          </w:p>
        </w:tc>
        <w:tc>
          <w:tcPr>
            <w:tcW w:w="808" w:type="dxa"/>
            <w:gridSpan w:val="3"/>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240"/>
              <w:jc w:val="center"/>
              <w:rPr>
                <w:sz w:val="18"/>
                <w:szCs w:val="18"/>
              </w:rPr>
            </w:pPr>
            <w:r>
              <w:rPr>
                <w:sz w:val="18"/>
                <w:szCs w:val="18"/>
              </w:rPr>
            </w:r>
          </w:p>
        </w:tc>
        <w:tc>
          <w:tcPr>
            <w:tcW w:w="807" w:type="dxa"/>
            <w:gridSpan w:val="3"/>
            <w:tcBorders>
              <w:top w:val="single" w:sz="6" w:space="0" w:color="000000"/>
              <w:left w:val="single" w:sz="6" w:space="0" w:color="000000"/>
              <w:bottom w:val="single" w:sz="6" w:space="0" w:color="000000"/>
              <w:right w:val="single" w:sz="4" w:space="0" w:color="000000"/>
            </w:tcBorders>
          </w:tcPr>
          <w:p>
            <w:pPr>
              <w:pStyle w:val="Style25"/>
              <w:snapToGrid w:val="false"/>
              <w:spacing w:lineRule="auto" w:line="240"/>
              <w:jc w:val="center"/>
              <w:rPr>
                <w:sz w:val="18"/>
                <w:szCs w:val="18"/>
              </w:rPr>
            </w:pPr>
            <w:r>
              <w:rPr>
                <w:sz w:val="18"/>
                <w:szCs w:val="18"/>
              </w:rPr>
            </w:r>
          </w:p>
        </w:tc>
        <w:tc>
          <w:tcPr>
            <w:tcW w:w="810" w:type="dxa"/>
            <w:gridSpan w:val="3"/>
            <w:tcBorders>
              <w:top w:val="single" w:sz="6" w:space="0" w:color="000000"/>
              <w:left w:val="single" w:sz="4" w:space="0" w:color="000000"/>
              <w:bottom w:val="single" w:sz="6" w:space="0" w:color="000000"/>
              <w:right w:val="single" w:sz="4" w:space="0" w:color="000000"/>
            </w:tcBorders>
          </w:tcPr>
          <w:p>
            <w:pPr>
              <w:pStyle w:val="Style25"/>
              <w:snapToGrid w:val="false"/>
              <w:spacing w:lineRule="auto" w:line="240"/>
              <w:jc w:val="center"/>
              <w:rPr>
                <w:sz w:val="18"/>
                <w:szCs w:val="18"/>
              </w:rPr>
            </w:pPr>
            <w:r>
              <w:rPr>
                <w:sz w:val="18"/>
                <w:szCs w:val="18"/>
              </w:rPr>
            </w:r>
          </w:p>
        </w:tc>
        <w:tc>
          <w:tcPr>
            <w:tcW w:w="1100" w:type="dxa"/>
            <w:gridSpan w:val="4"/>
            <w:tcBorders>
              <w:top w:val="single" w:sz="6" w:space="0" w:color="000000"/>
              <w:left w:val="single" w:sz="4" w:space="0" w:color="000000"/>
              <w:bottom w:val="single" w:sz="6" w:space="0" w:color="000000"/>
              <w:right w:val="single" w:sz="4" w:space="0" w:color="000000"/>
            </w:tcBorders>
          </w:tcPr>
          <w:p>
            <w:pPr>
              <w:pStyle w:val="Style25"/>
              <w:snapToGrid w:val="false"/>
              <w:spacing w:lineRule="auto" w:line="240"/>
              <w:jc w:val="center"/>
              <w:rPr>
                <w:sz w:val="18"/>
                <w:szCs w:val="18"/>
              </w:rPr>
            </w:pPr>
            <w:r>
              <w:rPr>
                <w:sz w:val="18"/>
                <w:szCs w:val="18"/>
              </w:rPr>
            </w:r>
          </w:p>
        </w:tc>
        <w:tc>
          <w:tcPr>
            <w:tcW w:w="502" w:type="dxa"/>
            <w:tcBorders>
              <w:top w:val="single" w:sz="6" w:space="0" w:color="000000"/>
              <w:left w:val="single" w:sz="4" w:space="0" w:color="000000"/>
              <w:bottom w:val="single" w:sz="6" w:space="0" w:color="000000"/>
              <w:right w:val="single" w:sz="6" w:space="0" w:color="000000"/>
            </w:tcBorders>
          </w:tcPr>
          <w:p>
            <w:pPr>
              <w:pStyle w:val="Style25"/>
              <w:snapToGrid w:val="false"/>
              <w:spacing w:lineRule="auto" w:line="240"/>
              <w:jc w:val="center"/>
              <w:rPr>
                <w:sz w:val="18"/>
                <w:szCs w:val="18"/>
              </w:rPr>
            </w:pPr>
            <w:r>
              <w:rPr>
                <w:sz w:val="18"/>
                <w:szCs w:val="18"/>
              </w:rPr>
            </w:r>
          </w:p>
        </w:tc>
      </w:tr>
      <w:tr>
        <w:trPr>
          <w:trHeight w:val="334" w:hRule="atLeast"/>
        </w:trPr>
        <w:tc>
          <w:tcPr>
            <w:tcW w:w="3452" w:type="dxa"/>
            <w:gridSpan w:val="2"/>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240" w:before="183" w:after="0"/>
              <w:jc w:val="center"/>
              <w:rPr>
                <w:sz w:val="18"/>
                <w:szCs w:val="18"/>
              </w:rPr>
            </w:pPr>
            <w:r>
              <w:rPr>
                <w:sz w:val="18"/>
                <w:szCs w:val="18"/>
              </w:rPr>
              <w:t>M______</w:t>
            </w:r>
            <w:r>
              <w:rPr>
                <w:sz w:val="18"/>
                <w:szCs w:val="18"/>
              </w:rPr>
              <w:t>，</w:t>
            </w:r>
            <w:r>
              <w:rPr>
                <w:sz w:val="18"/>
                <w:szCs w:val="18"/>
              </w:rPr>
              <w:t>____________________</w:t>
            </w:r>
          </w:p>
        </w:tc>
        <w:tc>
          <w:tcPr>
            <w:tcW w:w="762"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240"/>
              <w:jc w:val="center"/>
              <w:rPr>
                <w:sz w:val="18"/>
                <w:szCs w:val="18"/>
              </w:rPr>
            </w:pPr>
            <w:r>
              <w:rPr>
                <w:sz w:val="18"/>
                <w:szCs w:val="18"/>
              </w:rPr>
            </w:r>
          </w:p>
        </w:tc>
        <w:tc>
          <w:tcPr>
            <w:tcW w:w="762"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240"/>
              <w:jc w:val="center"/>
              <w:rPr>
                <w:sz w:val="18"/>
                <w:szCs w:val="18"/>
              </w:rPr>
            </w:pPr>
            <w:r>
              <w:rPr>
                <w:sz w:val="18"/>
                <w:szCs w:val="18"/>
              </w:rPr>
            </w:r>
          </w:p>
        </w:tc>
        <w:tc>
          <w:tcPr>
            <w:tcW w:w="784" w:type="dxa"/>
            <w:gridSpan w:val="2"/>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240"/>
              <w:jc w:val="center"/>
              <w:rPr>
                <w:sz w:val="18"/>
                <w:szCs w:val="18"/>
              </w:rPr>
            </w:pPr>
            <w:r>
              <w:rPr>
                <w:sz w:val="18"/>
                <w:szCs w:val="18"/>
              </w:rPr>
            </w:r>
          </w:p>
        </w:tc>
        <w:tc>
          <w:tcPr>
            <w:tcW w:w="762"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240"/>
              <w:jc w:val="center"/>
              <w:rPr>
                <w:sz w:val="18"/>
                <w:szCs w:val="18"/>
              </w:rPr>
            </w:pPr>
            <w:r>
              <w:rPr>
                <w:sz w:val="18"/>
                <w:szCs w:val="18"/>
              </w:rPr>
            </w:r>
          </w:p>
        </w:tc>
        <w:tc>
          <w:tcPr>
            <w:tcW w:w="808" w:type="dxa"/>
            <w:gridSpan w:val="3"/>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240"/>
              <w:jc w:val="center"/>
              <w:rPr>
                <w:sz w:val="18"/>
                <w:szCs w:val="18"/>
              </w:rPr>
            </w:pPr>
            <w:r>
              <w:rPr>
                <w:sz w:val="18"/>
                <w:szCs w:val="18"/>
              </w:rPr>
            </w:r>
          </w:p>
        </w:tc>
        <w:tc>
          <w:tcPr>
            <w:tcW w:w="807" w:type="dxa"/>
            <w:gridSpan w:val="3"/>
            <w:tcBorders>
              <w:top w:val="single" w:sz="6" w:space="0" w:color="000000"/>
              <w:left w:val="single" w:sz="6" w:space="0" w:color="000000"/>
              <w:bottom w:val="single" w:sz="6" w:space="0" w:color="000000"/>
              <w:right w:val="single" w:sz="4" w:space="0" w:color="000000"/>
            </w:tcBorders>
          </w:tcPr>
          <w:p>
            <w:pPr>
              <w:pStyle w:val="Style25"/>
              <w:snapToGrid w:val="false"/>
              <w:spacing w:lineRule="auto" w:line="240"/>
              <w:jc w:val="center"/>
              <w:rPr>
                <w:sz w:val="18"/>
                <w:szCs w:val="18"/>
              </w:rPr>
            </w:pPr>
            <w:r>
              <w:rPr>
                <w:sz w:val="18"/>
                <w:szCs w:val="18"/>
              </w:rPr>
            </w:r>
          </w:p>
        </w:tc>
        <w:tc>
          <w:tcPr>
            <w:tcW w:w="810" w:type="dxa"/>
            <w:gridSpan w:val="3"/>
            <w:tcBorders>
              <w:top w:val="single" w:sz="6" w:space="0" w:color="000000"/>
              <w:left w:val="single" w:sz="4" w:space="0" w:color="000000"/>
              <w:bottom w:val="single" w:sz="6" w:space="0" w:color="000000"/>
              <w:right w:val="single" w:sz="4" w:space="0" w:color="000000"/>
            </w:tcBorders>
          </w:tcPr>
          <w:p>
            <w:pPr>
              <w:pStyle w:val="Style25"/>
              <w:snapToGrid w:val="false"/>
              <w:spacing w:lineRule="auto" w:line="240"/>
              <w:jc w:val="center"/>
              <w:rPr>
                <w:sz w:val="18"/>
                <w:szCs w:val="18"/>
              </w:rPr>
            </w:pPr>
            <w:r>
              <w:rPr>
                <w:sz w:val="18"/>
                <w:szCs w:val="18"/>
              </w:rPr>
            </w:r>
          </w:p>
        </w:tc>
        <w:tc>
          <w:tcPr>
            <w:tcW w:w="1100" w:type="dxa"/>
            <w:gridSpan w:val="4"/>
            <w:tcBorders>
              <w:top w:val="single" w:sz="6" w:space="0" w:color="000000"/>
              <w:left w:val="single" w:sz="4" w:space="0" w:color="000000"/>
              <w:bottom w:val="single" w:sz="6" w:space="0" w:color="000000"/>
              <w:right w:val="single" w:sz="4" w:space="0" w:color="000000"/>
            </w:tcBorders>
          </w:tcPr>
          <w:p>
            <w:pPr>
              <w:pStyle w:val="Style25"/>
              <w:snapToGrid w:val="false"/>
              <w:spacing w:lineRule="auto" w:line="240"/>
              <w:jc w:val="center"/>
              <w:rPr>
                <w:sz w:val="18"/>
                <w:szCs w:val="18"/>
              </w:rPr>
            </w:pPr>
            <w:r>
              <w:rPr>
                <w:sz w:val="18"/>
                <w:szCs w:val="18"/>
              </w:rPr>
            </w:r>
          </w:p>
        </w:tc>
        <w:tc>
          <w:tcPr>
            <w:tcW w:w="502" w:type="dxa"/>
            <w:tcBorders>
              <w:top w:val="single" w:sz="6" w:space="0" w:color="000000"/>
              <w:left w:val="single" w:sz="4" w:space="0" w:color="000000"/>
              <w:bottom w:val="single" w:sz="6" w:space="0" w:color="000000"/>
              <w:right w:val="single" w:sz="6" w:space="0" w:color="000000"/>
            </w:tcBorders>
          </w:tcPr>
          <w:p>
            <w:pPr>
              <w:pStyle w:val="Style25"/>
              <w:snapToGrid w:val="false"/>
              <w:spacing w:lineRule="auto" w:line="240"/>
              <w:jc w:val="center"/>
              <w:rPr>
                <w:sz w:val="18"/>
                <w:szCs w:val="18"/>
              </w:rPr>
            </w:pPr>
            <w:r>
              <w:rPr>
                <w:sz w:val="18"/>
                <w:szCs w:val="18"/>
              </w:rPr>
            </w:r>
          </w:p>
        </w:tc>
      </w:tr>
      <w:tr>
        <w:trPr>
          <w:trHeight w:val="340" w:hRule="atLeast"/>
        </w:trPr>
        <w:tc>
          <w:tcPr>
            <w:tcW w:w="3452" w:type="dxa"/>
            <w:gridSpan w:val="2"/>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240" w:before="183" w:after="0"/>
              <w:jc w:val="center"/>
              <w:rPr>
                <w:sz w:val="18"/>
                <w:szCs w:val="18"/>
              </w:rPr>
            </w:pPr>
            <w:r>
              <w:rPr>
                <w:sz w:val="18"/>
                <w:szCs w:val="18"/>
              </w:rPr>
              <w:t>M______</w:t>
            </w:r>
            <w:r>
              <w:rPr>
                <w:sz w:val="18"/>
                <w:szCs w:val="18"/>
              </w:rPr>
              <w:t>，</w:t>
            </w:r>
            <w:r>
              <w:rPr>
                <w:sz w:val="18"/>
                <w:szCs w:val="18"/>
              </w:rPr>
              <w:t>____________________</w:t>
            </w:r>
          </w:p>
        </w:tc>
        <w:tc>
          <w:tcPr>
            <w:tcW w:w="762"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240"/>
              <w:jc w:val="center"/>
              <w:rPr>
                <w:sz w:val="18"/>
                <w:szCs w:val="18"/>
              </w:rPr>
            </w:pPr>
            <w:r>
              <w:rPr>
                <w:sz w:val="18"/>
                <w:szCs w:val="18"/>
              </w:rPr>
            </w:r>
          </w:p>
        </w:tc>
        <w:tc>
          <w:tcPr>
            <w:tcW w:w="762"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240"/>
              <w:jc w:val="center"/>
              <w:rPr>
                <w:sz w:val="18"/>
                <w:szCs w:val="18"/>
              </w:rPr>
            </w:pPr>
            <w:r>
              <w:rPr>
                <w:sz w:val="18"/>
                <w:szCs w:val="18"/>
              </w:rPr>
            </w:r>
          </w:p>
        </w:tc>
        <w:tc>
          <w:tcPr>
            <w:tcW w:w="784" w:type="dxa"/>
            <w:gridSpan w:val="2"/>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240"/>
              <w:jc w:val="center"/>
              <w:rPr>
                <w:sz w:val="18"/>
                <w:szCs w:val="18"/>
              </w:rPr>
            </w:pPr>
            <w:r>
              <w:rPr>
                <w:sz w:val="18"/>
                <w:szCs w:val="18"/>
              </w:rPr>
            </w:r>
          </w:p>
        </w:tc>
        <w:tc>
          <w:tcPr>
            <w:tcW w:w="762"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240"/>
              <w:jc w:val="center"/>
              <w:rPr>
                <w:sz w:val="18"/>
                <w:szCs w:val="18"/>
              </w:rPr>
            </w:pPr>
            <w:r>
              <w:rPr>
                <w:sz w:val="18"/>
                <w:szCs w:val="18"/>
              </w:rPr>
            </w:r>
          </w:p>
        </w:tc>
        <w:tc>
          <w:tcPr>
            <w:tcW w:w="808" w:type="dxa"/>
            <w:gridSpan w:val="3"/>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240"/>
              <w:jc w:val="center"/>
              <w:rPr>
                <w:sz w:val="18"/>
                <w:szCs w:val="18"/>
              </w:rPr>
            </w:pPr>
            <w:r>
              <w:rPr>
                <w:sz w:val="18"/>
                <w:szCs w:val="18"/>
              </w:rPr>
            </w:r>
          </w:p>
        </w:tc>
        <w:tc>
          <w:tcPr>
            <w:tcW w:w="807" w:type="dxa"/>
            <w:gridSpan w:val="3"/>
            <w:tcBorders>
              <w:top w:val="single" w:sz="6" w:space="0" w:color="000000"/>
              <w:left w:val="single" w:sz="6" w:space="0" w:color="000000"/>
              <w:bottom w:val="single" w:sz="6" w:space="0" w:color="000000"/>
              <w:right w:val="single" w:sz="4" w:space="0" w:color="000000"/>
            </w:tcBorders>
          </w:tcPr>
          <w:p>
            <w:pPr>
              <w:pStyle w:val="Style25"/>
              <w:snapToGrid w:val="false"/>
              <w:spacing w:lineRule="auto" w:line="240"/>
              <w:jc w:val="center"/>
              <w:rPr>
                <w:sz w:val="18"/>
                <w:szCs w:val="18"/>
              </w:rPr>
            </w:pPr>
            <w:r>
              <w:rPr>
                <w:sz w:val="18"/>
                <w:szCs w:val="18"/>
              </w:rPr>
            </w:r>
          </w:p>
        </w:tc>
        <w:tc>
          <w:tcPr>
            <w:tcW w:w="810" w:type="dxa"/>
            <w:gridSpan w:val="3"/>
            <w:tcBorders>
              <w:top w:val="single" w:sz="6" w:space="0" w:color="000000"/>
              <w:left w:val="single" w:sz="4" w:space="0" w:color="000000"/>
              <w:bottom w:val="single" w:sz="6" w:space="0" w:color="000000"/>
              <w:right w:val="single" w:sz="4" w:space="0" w:color="000000"/>
            </w:tcBorders>
          </w:tcPr>
          <w:p>
            <w:pPr>
              <w:pStyle w:val="Style25"/>
              <w:snapToGrid w:val="false"/>
              <w:spacing w:lineRule="auto" w:line="240"/>
              <w:jc w:val="center"/>
              <w:rPr>
                <w:sz w:val="18"/>
                <w:szCs w:val="18"/>
              </w:rPr>
            </w:pPr>
            <w:r>
              <w:rPr>
                <w:sz w:val="18"/>
                <w:szCs w:val="18"/>
              </w:rPr>
            </w:r>
          </w:p>
        </w:tc>
        <w:tc>
          <w:tcPr>
            <w:tcW w:w="1100" w:type="dxa"/>
            <w:gridSpan w:val="4"/>
            <w:tcBorders>
              <w:top w:val="single" w:sz="6" w:space="0" w:color="000000"/>
              <w:left w:val="single" w:sz="4" w:space="0" w:color="000000"/>
              <w:bottom w:val="single" w:sz="6" w:space="0" w:color="000000"/>
              <w:right w:val="single" w:sz="4" w:space="0" w:color="000000"/>
            </w:tcBorders>
          </w:tcPr>
          <w:p>
            <w:pPr>
              <w:pStyle w:val="Style25"/>
              <w:snapToGrid w:val="false"/>
              <w:spacing w:lineRule="auto" w:line="240"/>
              <w:jc w:val="center"/>
              <w:rPr>
                <w:sz w:val="18"/>
                <w:szCs w:val="18"/>
              </w:rPr>
            </w:pPr>
            <w:r>
              <w:rPr>
                <w:sz w:val="18"/>
                <w:szCs w:val="18"/>
              </w:rPr>
            </w:r>
          </w:p>
        </w:tc>
        <w:tc>
          <w:tcPr>
            <w:tcW w:w="502" w:type="dxa"/>
            <w:tcBorders>
              <w:top w:val="single" w:sz="6" w:space="0" w:color="000000"/>
              <w:left w:val="single" w:sz="4" w:space="0" w:color="000000"/>
              <w:bottom w:val="single" w:sz="6" w:space="0" w:color="000000"/>
              <w:right w:val="single" w:sz="6" w:space="0" w:color="000000"/>
            </w:tcBorders>
          </w:tcPr>
          <w:p>
            <w:pPr>
              <w:pStyle w:val="Style25"/>
              <w:snapToGrid w:val="false"/>
              <w:spacing w:lineRule="auto" w:line="240"/>
              <w:jc w:val="center"/>
              <w:rPr>
                <w:sz w:val="18"/>
                <w:szCs w:val="18"/>
              </w:rPr>
            </w:pPr>
            <w:r>
              <w:rPr>
                <w:sz w:val="18"/>
                <w:szCs w:val="18"/>
              </w:rPr>
            </w:r>
          </w:p>
        </w:tc>
      </w:tr>
      <w:tr>
        <w:trPr>
          <w:trHeight w:val="65" w:hRule="atLeast"/>
        </w:trPr>
        <w:tc>
          <w:tcPr>
            <w:tcW w:w="3452" w:type="dxa"/>
            <w:gridSpan w:val="2"/>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240" w:before="183" w:after="0"/>
              <w:jc w:val="center"/>
              <w:rPr>
                <w:sz w:val="18"/>
                <w:szCs w:val="18"/>
              </w:rPr>
            </w:pPr>
            <w:r>
              <w:rPr>
                <w:sz w:val="18"/>
                <w:szCs w:val="18"/>
              </w:rPr>
              <w:t>M______</w:t>
            </w:r>
            <w:r>
              <w:rPr>
                <w:sz w:val="18"/>
                <w:szCs w:val="18"/>
              </w:rPr>
              <w:t>，</w:t>
            </w:r>
            <w:r>
              <w:rPr>
                <w:sz w:val="18"/>
                <w:szCs w:val="18"/>
              </w:rPr>
              <w:t>____________________</w:t>
            </w:r>
          </w:p>
        </w:tc>
        <w:tc>
          <w:tcPr>
            <w:tcW w:w="762"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240"/>
              <w:jc w:val="center"/>
              <w:rPr>
                <w:sz w:val="18"/>
                <w:szCs w:val="18"/>
              </w:rPr>
            </w:pPr>
            <w:r>
              <w:rPr>
                <w:sz w:val="18"/>
                <w:szCs w:val="18"/>
              </w:rPr>
            </w:r>
          </w:p>
        </w:tc>
        <w:tc>
          <w:tcPr>
            <w:tcW w:w="762"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240"/>
              <w:jc w:val="center"/>
              <w:rPr>
                <w:sz w:val="18"/>
                <w:szCs w:val="18"/>
              </w:rPr>
            </w:pPr>
            <w:r>
              <w:rPr>
                <w:sz w:val="18"/>
                <w:szCs w:val="18"/>
              </w:rPr>
            </w:r>
          </w:p>
        </w:tc>
        <w:tc>
          <w:tcPr>
            <w:tcW w:w="784" w:type="dxa"/>
            <w:gridSpan w:val="2"/>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240"/>
              <w:jc w:val="center"/>
              <w:rPr>
                <w:sz w:val="18"/>
                <w:szCs w:val="18"/>
              </w:rPr>
            </w:pPr>
            <w:r>
              <w:rPr>
                <w:sz w:val="18"/>
                <w:szCs w:val="18"/>
              </w:rPr>
            </w:r>
          </w:p>
        </w:tc>
        <w:tc>
          <w:tcPr>
            <w:tcW w:w="762"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240"/>
              <w:jc w:val="center"/>
              <w:rPr>
                <w:sz w:val="18"/>
                <w:szCs w:val="18"/>
              </w:rPr>
            </w:pPr>
            <w:r>
              <w:rPr>
                <w:sz w:val="18"/>
                <w:szCs w:val="18"/>
              </w:rPr>
            </w:r>
          </w:p>
        </w:tc>
        <w:tc>
          <w:tcPr>
            <w:tcW w:w="808" w:type="dxa"/>
            <w:gridSpan w:val="3"/>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240"/>
              <w:jc w:val="center"/>
              <w:rPr>
                <w:sz w:val="18"/>
                <w:szCs w:val="18"/>
              </w:rPr>
            </w:pPr>
            <w:r>
              <w:rPr>
                <w:sz w:val="18"/>
                <w:szCs w:val="18"/>
              </w:rPr>
            </w:r>
          </w:p>
        </w:tc>
        <w:tc>
          <w:tcPr>
            <w:tcW w:w="807" w:type="dxa"/>
            <w:gridSpan w:val="3"/>
            <w:tcBorders>
              <w:top w:val="single" w:sz="6" w:space="0" w:color="000000"/>
              <w:left w:val="single" w:sz="6" w:space="0" w:color="000000"/>
              <w:bottom w:val="single" w:sz="6" w:space="0" w:color="000000"/>
              <w:right w:val="single" w:sz="4" w:space="0" w:color="000000"/>
            </w:tcBorders>
          </w:tcPr>
          <w:p>
            <w:pPr>
              <w:pStyle w:val="Style25"/>
              <w:snapToGrid w:val="false"/>
              <w:spacing w:lineRule="auto" w:line="240"/>
              <w:jc w:val="center"/>
              <w:rPr>
                <w:sz w:val="18"/>
                <w:szCs w:val="18"/>
              </w:rPr>
            </w:pPr>
            <w:r>
              <w:rPr>
                <w:sz w:val="18"/>
                <w:szCs w:val="18"/>
              </w:rPr>
            </w:r>
          </w:p>
        </w:tc>
        <w:tc>
          <w:tcPr>
            <w:tcW w:w="810" w:type="dxa"/>
            <w:gridSpan w:val="3"/>
            <w:tcBorders>
              <w:top w:val="single" w:sz="6" w:space="0" w:color="000000"/>
              <w:left w:val="single" w:sz="4" w:space="0" w:color="000000"/>
              <w:bottom w:val="single" w:sz="6" w:space="0" w:color="000000"/>
              <w:right w:val="single" w:sz="4" w:space="0" w:color="000000"/>
            </w:tcBorders>
          </w:tcPr>
          <w:p>
            <w:pPr>
              <w:pStyle w:val="Style25"/>
              <w:snapToGrid w:val="false"/>
              <w:spacing w:lineRule="auto" w:line="240"/>
              <w:jc w:val="center"/>
              <w:rPr>
                <w:sz w:val="18"/>
                <w:szCs w:val="18"/>
              </w:rPr>
            </w:pPr>
            <w:r>
              <w:rPr>
                <w:sz w:val="18"/>
                <w:szCs w:val="18"/>
              </w:rPr>
            </w:r>
          </w:p>
        </w:tc>
        <w:tc>
          <w:tcPr>
            <w:tcW w:w="1100" w:type="dxa"/>
            <w:gridSpan w:val="4"/>
            <w:tcBorders>
              <w:top w:val="single" w:sz="6" w:space="0" w:color="000000"/>
              <w:left w:val="single" w:sz="4" w:space="0" w:color="000000"/>
              <w:bottom w:val="single" w:sz="6" w:space="0" w:color="000000"/>
              <w:right w:val="single" w:sz="4" w:space="0" w:color="000000"/>
            </w:tcBorders>
          </w:tcPr>
          <w:p>
            <w:pPr>
              <w:pStyle w:val="Style25"/>
              <w:snapToGrid w:val="false"/>
              <w:spacing w:lineRule="auto" w:line="240"/>
              <w:jc w:val="center"/>
              <w:rPr>
                <w:sz w:val="18"/>
                <w:szCs w:val="18"/>
              </w:rPr>
            </w:pPr>
            <w:r>
              <w:rPr>
                <w:sz w:val="18"/>
                <w:szCs w:val="18"/>
              </w:rPr>
            </w:r>
          </w:p>
        </w:tc>
        <w:tc>
          <w:tcPr>
            <w:tcW w:w="502" w:type="dxa"/>
            <w:tcBorders>
              <w:top w:val="single" w:sz="6" w:space="0" w:color="000000"/>
              <w:left w:val="single" w:sz="4" w:space="0" w:color="000000"/>
              <w:bottom w:val="single" w:sz="6" w:space="0" w:color="000000"/>
              <w:right w:val="single" w:sz="6" w:space="0" w:color="000000"/>
            </w:tcBorders>
          </w:tcPr>
          <w:p>
            <w:pPr>
              <w:pStyle w:val="Style25"/>
              <w:snapToGrid w:val="false"/>
              <w:spacing w:lineRule="auto" w:line="240"/>
              <w:jc w:val="center"/>
              <w:rPr>
                <w:sz w:val="18"/>
                <w:szCs w:val="18"/>
              </w:rPr>
            </w:pPr>
            <w:r>
              <w:rPr>
                <w:sz w:val="18"/>
                <w:szCs w:val="18"/>
              </w:rPr>
            </w:r>
          </w:p>
        </w:tc>
      </w:tr>
      <w:tr>
        <w:trPr>
          <w:trHeight w:val="454" w:hRule="atLeast"/>
        </w:trPr>
        <w:tc>
          <w:tcPr>
            <w:tcW w:w="3452" w:type="dxa"/>
            <w:gridSpan w:val="2"/>
            <w:tcBorders>
              <w:top w:val="single" w:sz="6" w:space="0" w:color="000000"/>
              <w:left w:val="single" w:sz="6" w:space="0" w:color="000000"/>
              <w:bottom w:val="single" w:sz="4" w:space="0" w:color="000000"/>
              <w:right w:val="single" w:sz="6" w:space="0" w:color="000000"/>
            </w:tcBorders>
            <w:vAlign w:val="center"/>
          </w:tcPr>
          <w:p>
            <w:pPr>
              <w:pStyle w:val="Style25"/>
              <w:snapToGrid w:val="false"/>
              <w:spacing w:lineRule="auto" w:line="240" w:before="183" w:after="0"/>
              <w:jc w:val="both"/>
              <w:rPr>
                <w:sz w:val="18"/>
                <w:szCs w:val="18"/>
              </w:rPr>
            </w:pPr>
            <w:r>
              <w:rPr>
                <w:sz w:val="18"/>
                <w:szCs w:val="18"/>
              </w:rPr>
              <w:t>污染物排放總量</w:t>
            </w:r>
            <w:r>
              <w:rPr>
                <w:sz w:val="18"/>
                <w:szCs w:val="18"/>
              </w:rPr>
              <w:t>(</w:t>
            </w:r>
            <w:r>
              <w:rPr>
                <w:sz w:val="18"/>
                <w:szCs w:val="18"/>
              </w:rPr>
              <w:t>公噸</w:t>
            </w:r>
            <w:r>
              <w:rPr>
                <w:sz w:val="18"/>
                <w:szCs w:val="18"/>
              </w:rPr>
              <w:t>/</w:t>
            </w:r>
            <w:r>
              <w:rPr>
                <w:sz w:val="18"/>
                <w:szCs w:val="18"/>
              </w:rPr>
              <w:t>年</w:t>
            </w:r>
            <w:r>
              <w:rPr>
                <w:sz w:val="18"/>
                <w:szCs w:val="18"/>
              </w:rPr>
              <w:t>)</w:t>
            </w:r>
          </w:p>
        </w:tc>
        <w:tc>
          <w:tcPr>
            <w:tcW w:w="762" w:type="dxa"/>
            <w:tcBorders>
              <w:top w:val="single" w:sz="6" w:space="0" w:color="000000"/>
              <w:left w:val="single" w:sz="6" w:space="0" w:color="000000"/>
              <w:bottom w:val="single" w:sz="4" w:space="0" w:color="000000"/>
              <w:right w:val="single" w:sz="6" w:space="0" w:color="000000"/>
            </w:tcBorders>
          </w:tcPr>
          <w:p>
            <w:pPr>
              <w:pStyle w:val="Style25"/>
              <w:snapToGrid w:val="false"/>
              <w:spacing w:lineRule="auto" w:line="240"/>
              <w:jc w:val="center"/>
              <w:rPr>
                <w:sz w:val="18"/>
                <w:szCs w:val="18"/>
              </w:rPr>
            </w:pPr>
            <w:r>
              <w:rPr>
                <w:sz w:val="18"/>
                <w:szCs w:val="18"/>
              </w:rPr>
            </w:r>
          </w:p>
        </w:tc>
        <w:tc>
          <w:tcPr>
            <w:tcW w:w="762" w:type="dxa"/>
            <w:tcBorders>
              <w:top w:val="single" w:sz="6" w:space="0" w:color="000000"/>
              <w:left w:val="single" w:sz="6" w:space="0" w:color="000000"/>
              <w:bottom w:val="single" w:sz="4" w:space="0" w:color="000000"/>
              <w:right w:val="single" w:sz="6" w:space="0" w:color="000000"/>
            </w:tcBorders>
          </w:tcPr>
          <w:p>
            <w:pPr>
              <w:pStyle w:val="Style25"/>
              <w:snapToGrid w:val="false"/>
              <w:spacing w:lineRule="auto" w:line="240"/>
              <w:jc w:val="center"/>
              <w:rPr>
                <w:sz w:val="18"/>
                <w:szCs w:val="18"/>
              </w:rPr>
            </w:pPr>
            <w:r>
              <w:rPr>
                <w:sz w:val="18"/>
                <w:szCs w:val="18"/>
              </w:rPr>
            </w:r>
          </w:p>
        </w:tc>
        <w:tc>
          <w:tcPr>
            <w:tcW w:w="784" w:type="dxa"/>
            <w:gridSpan w:val="2"/>
            <w:tcBorders>
              <w:top w:val="single" w:sz="6" w:space="0" w:color="000000"/>
              <w:left w:val="single" w:sz="6" w:space="0" w:color="000000"/>
              <w:bottom w:val="single" w:sz="4" w:space="0" w:color="000000"/>
              <w:right w:val="single" w:sz="6" w:space="0" w:color="000000"/>
            </w:tcBorders>
          </w:tcPr>
          <w:p>
            <w:pPr>
              <w:pStyle w:val="Style25"/>
              <w:snapToGrid w:val="false"/>
              <w:spacing w:lineRule="auto" w:line="240"/>
              <w:jc w:val="center"/>
              <w:rPr>
                <w:sz w:val="18"/>
                <w:szCs w:val="18"/>
              </w:rPr>
            </w:pPr>
            <w:r>
              <w:rPr>
                <w:sz w:val="18"/>
                <w:szCs w:val="18"/>
              </w:rPr>
            </w:r>
          </w:p>
        </w:tc>
        <w:tc>
          <w:tcPr>
            <w:tcW w:w="762" w:type="dxa"/>
            <w:tcBorders>
              <w:top w:val="single" w:sz="6" w:space="0" w:color="000000"/>
              <w:left w:val="single" w:sz="6" w:space="0" w:color="000000"/>
              <w:bottom w:val="single" w:sz="4" w:space="0" w:color="000000"/>
              <w:right w:val="single" w:sz="6" w:space="0" w:color="000000"/>
            </w:tcBorders>
          </w:tcPr>
          <w:p>
            <w:pPr>
              <w:pStyle w:val="Style25"/>
              <w:snapToGrid w:val="false"/>
              <w:spacing w:lineRule="auto" w:line="240"/>
              <w:jc w:val="center"/>
              <w:rPr>
                <w:sz w:val="18"/>
                <w:szCs w:val="18"/>
              </w:rPr>
            </w:pPr>
            <w:r>
              <w:rPr>
                <w:sz w:val="18"/>
                <w:szCs w:val="18"/>
              </w:rPr>
            </w:r>
          </w:p>
        </w:tc>
        <w:tc>
          <w:tcPr>
            <w:tcW w:w="808" w:type="dxa"/>
            <w:gridSpan w:val="3"/>
            <w:tcBorders>
              <w:top w:val="single" w:sz="6" w:space="0" w:color="000000"/>
              <w:left w:val="single" w:sz="6" w:space="0" w:color="000000"/>
              <w:bottom w:val="single" w:sz="4" w:space="0" w:color="000000"/>
              <w:right w:val="single" w:sz="6" w:space="0" w:color="000000"/>
            </w:tcBorders>
          </w:tcPr>
          <w:p>
            <w:pPr>
              <w:pStyle w:val="Style25"/>
              <w:snapToGrid w:val="false"/>
              <w:spacing w:lineRule="auto" w:line="240"/>
              <w:jc w:val="center"/>
              <w:rPr>
                <w:sz w:val="18"/>
                <w:szCs w:val="18"/>
              </w:rPr>
            </w:pPr>
            <w:r>
              <w:rPr>
                <w:sz w:val="18"/>
                <w:szCs w:val="18"/>
              </w:rPr>
            </w:r>
          </w:p>
        </w:tc>
        <w:tc>
          <w:tcPr>
            <w:tcW w:w="807" w:type="dxa"/>
            <w:gridSpan w:val="3"/>
            <w:tcBorders>
              <w:top w:val="single" w:sz="6" w:space="0" w:color="000000"/>
              <w:left w:val="single" w:sz="6" w:space="0" w:color="000000"/>
              <w:bottom w:val="single" w:sz="4" w:space="0" w:color="000000"/>
              <w:right w:val="single" w:sz="4" w:space="0" w:color="000000"/>
            </w:tcBorders>
          </w:tcPr>
          <w:p>
            <w:pPr>
              <w:pStyle w:val="Style25"/>
              <w:snapToGrid w:val="false"/>
              <w:spacing w:lineRule="auto" w:line="240"/>
              <w:jc w:val="center"/>
              <w:rPr>
                <w:sz w:val="18"/>
                <w:szCs w:val="18"/>
              </w:rPr>
            </w:pPr>
            <w:r>
              <w:rPr>
                <w:sz w:val="18"/>
                <w:szCs w:val="18"/>
              </w:rPr>
            </w:r>
          </w:p>
        </w:tc>
        <w:tc>
          <w:tcPr>
            <w:tcW w:w="810" w:type="dxa"/>
            <w:gridSpan w:val="3"/>
            <w:tcBorders>
              <w:top w:val="single" w:sz="6" w:space="0" w:color="000000"/>
              <w:left w:val="single" w:sz="4" w:space="0" w:color="000000"/>
              <w:bottom w:val="single" w:sz="4" w:space="0" w:color="000000"/>
              <w:right w:val="single" w:sz="4" w:space="0" w:color="000000"/>
            </w:tcBorders>
          </w:tcPr>
          <w:p>
            <w:pPr>
              <w:pStyle w:val="Style25"/>
              <w:snapToGrid w:val="false"/>
              <w:spacing w:lineRule="auto" w:line="240"/>
              <w:jc w:val="center"/>
              <w:rPr>
                <w:sz w:val="18"/>
                <w:szCs w:val="18"/>
              </w:rPr>
            </w:pPr>
            <w:r>
              <w:rPr>
                <w:sz w:val="18"/>
                <w:szCs w:val="18"/>
              </w:rPr>
            </w:r>
          </w:p>
        </w:tc>
        <w:tc>
          <w:tcPr>
            <w:tcW w:w="1100" w:type="dxa"/>
            <w:gridSpan w:val="4"/>
            <w:tcBorders>
              <w:top w:val="single" w:sz="6" w:space="0" w:color="000000"/>
              <w:left w:val="single" w:sz="4" w:space="0" w:color="000000"/>
              <w:bottom w:val="single" w:sz="4" w:space="0" w:color="000000"/>
              <w:right w:val="single" w:sz="4" w:space="0" w:color="000000"/>
            </w:tcBorders>
          </w:tcPr>
          <w:p>
            <w:pPr>
              <w:pStyle w:val="Style25"/>
              <w:snapToGrid w:val="false"/>
              <w:spacing w:lineRule="auto" w:line="240"/>
              <w:jc w:val="center"/>
              <w:rPr>
                <w:sz w:val="18"/>
                <w:szCs w:val="18"/>
              </w:rPr>
            </w:pPr>
            <w:r>
              <w:rPr>
                <w:sz w:val="18"/>
                <w:szCs w:val="18"/>
              </w:rPr>
            </w:r>
          </w:p>
        </w:tc>
        <w:tc>
          <w:tcPr>
            <w:tcW w:w="502" w:type="dxa"/>
            <w:tcBorders>
              <w:top w:val="single" w:sz="6" w:space="0" w:color="000000"/>
              <w:left w:val="single" w:sz="4" w:space="0" w:color="000000"/>
              <w:bottom w:val="single" w:sz="4" w:space="0" w:color="000000"/>
              <w:right w:val="single" w:sz="6" w:space="0" w:color="000000"/>
            </w:tcBorders>
          </w:tcPr>
          <w:p>
            <w:pPr>
              <w:pStyle w:val="Style25"/>
              <w:snapToGrid w:val="false"/>
              <w:spacing w:lineRule="auto" w:line="240"/>
              <w:jc w:val="center"/>
              <w:rPr>
                <w:sz w:val="18"/>
                <w:szCs w:val="18"/>
              </w:rPr>
            </w:pPr>
            <w:r>
              <w:rPr>
                <w:sz w:val="18"/>
                <w:szCs w:val="18"/>
              </w:rPr>
            </w:r>
          </w:p>
        </w:tc>
      </w:tr>
      <w:tr>
        <w:trPr>
          <w:trHeight w:val="70" w:hRule="atLeast"/>
        </w:trPr>
        <w:tc>
          <w:tcPr>
            <w:tcW w:w="8903" w:type="dxa"/>
            <w:gridSpan w:val="15"/>
            <w:tcBorders>
              <w:top w:val="single" w:sz="4" w:space="0" w:color="000000"/>
              <w:right w:val="single" w:sz="4" w:space="0" w:color="000000"/>
            </w:tcBorders>
          </w:tcPr>
          <w:p>
            <w:pPr>
              <w:pStyle w:val="Style25"/>
              <w:spacing w:lineRule="atLeast" w:line="280"/>
              <w:rPr/>
            </w:pPr>
            <w:r>
              <w:rPr>
                <w:rStyle w:val="Style14"/>
                <w:spacing w:val="-4"/>
                <w:sz w:val="18"/>
                <w:szCs w:val="18"/>
              </w:rPr>
              <w:t>＊本表不敷填寫時，請自行影印空白表格使用，填妥後請在右上角填寫管制編號及製程編號，右下角填寫頁次。</w:t>
            </w:r>
          </w:p>
        </w:tc>
        <w:tc>
          <w:tcPr>
            <w:tcW w:w="1144" w:type="dxa"/>
            <w:gridSpan w:val="5"/>
            <w:tcBorders>
              <w:top w:val="single" w:sz="4" w:space="0" w:color="000000"/>
              <w:left w:val="single" w:sz="4" w:space="0" w:color="000000"/>
              <w:bottom w:val="single" w:sz="4" w:space="0" w:color="000000"/>
              <w:right w:val="single" w:sz="4" w:space="0" w:color="000000"/>
            </w:tcBorders>
          </w:tcPr>
          <w:p>
            <w:pPr>
              <w:pStyle w:val="Style25"/>
              <w:spacing w:lineRule="atLeast" w:line="240"/>
              <w:rPr>
                <w:sz w:val="18"/>
                <w:szCs w:val="18"/>
              </w:rPr>
            </w:pPr>
            <w:r>
              <w:rPr>
                <w:sz w:val="18"/>
                <w:szCs w:val="18"/>
              </w:rPr>
              <w:t>頁  次</w:t>
            </w:r>
          </w:p>
        </w:tc>
        <w:tc>
          <w:tcPr>
            <w:tcW w:w="502" w:type="dxa"/>
            <w:tcBorders>
              <w:top w:val="single" w:sz="4" w:space="0" w:color="000000"/>
              <w:left w:val="single" w:sz="4" w:space="0" w:color="000000"/>
              <w:bottom w:val="single" w:sz="4" w:space="0" w:color="000000"/>
              <w:right w:val="single" w:sz="6" w:space="0" w:color="000000"/>
            </w:tcBorders>
          </w:tcPr>
          <w:p>
            <w:pPr>
              <w:pStyle w:val="Style25"/>
              <w:spacing w:lineRule="atLeast" w:line="240"/>
              <w:rPr>
                <w:sz w:val="18"/>
                <w:szCs w:val="18"/>
              </w:rPr>
            </w:pPr>
            <w:r>
              <w:rPr>
                <w:sz w:val="18"/>
                <w:szCs w:val="18"/>
              </w:rPr>
            </w:r>
          </w:p>
        </w:tc>
      </w:tr>
      <w:tr>
        <w:trPr>
          <w:trHeight w:val="70" w:hRule="atLeast"/>
        </w:trPr>
        <w:tc>
          <w:tcPr>
            <w:tcW w:w="8903" w:type="dxa"/>
            <w:gridSpan w:val="15"/>
            <w:tcBorders>
              <w:top w:val="single" w:sz="4" w:space="0" w:color="000000"/>
            </w:tcBorders>
          </w:tcPr>
          <w:p>
            <w:pPr>
              <w:pStyle w:val="Style25"/>
              <w:spacing w:lineRule="atLeast" w:line="240"/>
              <w:rPr/>
            </w:pPr>
            <w:r>
              <w:rPr>
                <w:rStyle w:val="Style14"/>
                <w:spacing w:val="-4"/>
                <w:sz w:val="18"/>
                <w:szCs w:val="18"/>
              </w:rPr>
              <w:t>※</w:t>
            </w:r>
            <w:r>
              <w:rPr>
                <w:rStyle w:val="Style14"/>
                <w:spacing w:val="-4"/>
                <w:sz w:val="18"/>
                <w:szCs w:val="18"/>
              </w:rPr>
              <w:t>申請許可證之污染源應填具申請檢核表，連同相關檢附文件</w:t>
            </w:r>
            <w:r>
              <w:rPr>
                <w:rStyle w:val="Style14"/>
                <w:b/>
                <w:i/>
                <w:spacing w:val="-4"/>
                <w:sz w:val="18"/>
                <w:szCs w:val="18"/>
                <w:u w:val="single"/>
              </w:rPr>
              <w:t>一式三份</w:t>
            </w:r>
            <w:r>
              <w:rPr>
                <w:rStyle w:val="Style14"/>
                <w:spacing w:val="-4"/>
                <w:sz w:val="18"/>
                <w:szCs w:val="18"/>
              </w:rPr>
              <w:t>送交直轄市、縣</w:t>
            </w:r>
            <w:r>
              <w:rPr>
                <w:rStyle w:val="Style14"/>
                <w:spacing w:val="-4"/>
                <w:sz w:val="18"/>
                <w:szCs w:val="18"/>
              </w:rPr>
              <w:t>(</w:t>
            </w:r>
            <w:r>
              <w:rPr>
                <w:rStyle w:val="Style14"/>
                <w:spacing w:val="-4"/>
                <w:sz w:val="18"/>
                <w:szCs w:val="18"/>
              </w:rPr>
              <w:t>市</w:t>
            </w:r>
            <w:r>
              <w:rPr>
                <w:rStyle w:val="Style14"/>
                <w:spacing w:val="-4"/>
                <w:sz w:val="18"/>
                <w:szCs w:val="18"/>
              </w:rPr>
              <w:t>)</w:t>
            </w:r>
            <w:r>
              <w:rPr>
                <w:rStyle w:val="Style14"/>
                <w:spacing w:val="-4"/>
                <w:sz w:val="18"/>
                <w:szCs w:val="18"/>
              </w:rPr>
              <w:t>主管機關或中央主管機關委託之政府其他機關為之。</w:t>
            </w:r>
          </w:p>
        </w:tc>
        <w:tc>
          <w:tcPr>
            <w:tcW w:w="1144" w:type="dxa"/>
            <w:gridSpan w:val="5"/>
            <w:tcBorders/>
          </w:tcPr>
          <w:p>
            <w:pPr>
              <w:pStyle w:val="Style25"/>
              <w:spacing w:lineRule="atLeast" w:line="240"/>
              <w:rPr>
                <w:sz w:val="18"/>
                <w:szCs w:val="18"/>
              </w:rPr>
            </w:pPr>
            <w:r>
              <w:rPr>
                <w:sz w:val="18"/>
                <w:szCs w:val="18"/>
              </w:rPr>
            </w:r>
          </w:p>
        </w:tc>
        <w:tc>
          <w:tcPr>
            <w:tcW w:w="502" w:type="dxa"/>
            <w:tcBorders/>
          </w:tcPr>
          <w:p>
            <w:pPr>
              <w:pStyle w:val="Style25"/>
              <w:spacing w:lineRule="atLeast" w:line="240"/>
              <w:rPr>
                <w:sz w:val="18"/>
                <w:szCs w:val="18"/>
              </w:rPr>
            </w:pPr>
            <w:r>
              <w:rPr>
                <w:sz w:val="18"/>
                <w:szCs w:val="18"/>
              </w:rPr>
            </w:r>
          </w:p>
        </w:tc>
      </w:tr>
    </w:tbl>
    <w:p>
      <w:pPr>
        <w:pStyle w:val="Style25"/>
        <w:widowControl/>
        <w:autoSpaceDE w:val="false"/>
        <w:textAlignment w:val="bottom"/>
        <w:rPr/>
      </w:pPr>
      <w:r>
        <w:br w:type="page"/>
      </w:r>
      <w:r>
        <w:rPr>
          <w:rStyle w:val="Style14"/>
          <w:sz w:val="28"/>
        </w:rPr>
        <w:t>固定污染源操作及燃料使用許可證申請檢核表</w:t>
      </w:r>
      <w:r>
        <w:rPr>
          <w:rStyle w:val="Style14"/>
          <w:rFonts w:ascii="新細明體" w:hAnsi="新細明體" w:eastAsia="新細明體"/>
          <w:sz w:val="28"/>
          <w:szCs w:val="28"/>
        </w:rPr>
        <w:t xml:space="preserve">                                   表ＡＰ－Ｚ</w:t>
      </w:r>
      <w:r>
        <w:rPr>
          <w:rStyle w:val="Style14"/>
          <w:rFonts w:eastAsia="新細明體" w:ascii="新細明體" w:hAnsi="新細明體"/>
          <w:sz w:val="28"/>
          <w:szCs w:val="28"/>
        </w:rPr>
        <w:t>(</w:t>
      </w:r>
      <w:r>
        <w:rPr>
          <w:rStyle w:val="Style14"/>
          <w:rFonts w:ascii="新細明體" w:hAnsi="新細明體" w:eastAsia="新細明體"/>
          <w:sz w:val="28"/>
          <w:szCs w:val="28"/>
        </w:rPr>
        <w:t>續一</w:t>
      </w:r>
      <w:r>
        <w:rPr>
          <w:rStyle w:val="Style14"/>
          <w:rFonts w:eastAsia="新細明體" w:ascii="新細明體" w:hAnsi="新細明體"/>
          <w:sz w:val="28"/>
          <w:szCs w:val="28"/>
        </w:rPr>
        <w:t>)</w:t>
      </w:r>
      <w:r>
        <w:rPr>
          <w:rStyle w:val="Style14"/>
          <w:rFonts w:ascii="細明體" w:hAnsi="細明體"/>
          <w:sz w:val="20"/>
        </w:rPr>
        <w:t xml:space="preserve"> ※</w:t>
      </w:r>
      <w:r>
        <w:rPr>
          <w:rStyle w:val="Style14"/>
          <w:rFonts w:ascii="細明體" w:hAnsi="細明體"/>
          <w:sz w:val="20"/>
        </w:rPr>
        <w:t>請依據應檢附之申請檢核表附件資料表於</w:t>
      </w:r>
      <w:r>
        <w:rPr>
          <w:rStyle w:val="Style14"/>
          <w:rFonts w:ascii="細明體" w:hAnsi="細明體"/>
          <w:sz w:val="20"/>
        </w:rPr>
        <w:t>"</w:t>
      </w:r>
      <w:r>
        <w:rPr>
          <w:rStyle w:val="Style14"/>
          <w:rFonts w:ascii="細明體" w:hAnsi="細明體"/>
          <w:sz w:val="20"/>
        </w:rPr>
        <w:t>資料內容”勾選，並於</w:t>
      </w:r>
      <w:r>
        <w:rPr>
          <w:rStyle w:val="Style14"/>
          <w:rFonts w:ascii="細明體" w:hAnsi="細明體"/>
          <w:sz w:val="20"/>
        </w:rPr>
        <w:t>"</w:t>
      </w:r>
      <w:r>
        <w:rPr>
          <w:rStyle w:val="Style14"/>
          <w:rFonts w:ascii="細明體" w:hAnsi="細明體"/>
          <w:sz w:val="20"/>
        </w:rPr>
        <w:t>頁次”欄位註明文件之頁次編碼</w:t>
      </w:r>
    </w:p>
    <w:tbl>
      <w:tblPr>
        <w:tblW w:w="10549" w:type="dxa"/>
        <w:jc w:val="left"/>
        <w:tblInd w:w="-7" w:type="dxa"/>
        <w:tblLayout w:type="fixed"/>
        <w:tblCellMar>
          <w:top w:w="0" w:type="dxa"/>
          <w:left w:w="28" w:type="dxa"/>
          <w:bottom w:w="0" w:type="dxa"/>
          <w:right w:w="28" w:type="dxa"/>
        </w:tblCellMar>
      </w:tblPr>
      <w:tblGrid>
        <w:gridCol w:w="540"/>
        <w:gridCol w:w="2429"/>
        <w:gridCol w:w="5876"/>
        <w:gridCol w:w="1212"/>
        <w:gridCol w:w="492"/>
      </w:tblGrid>
      <w:tr>
        <w:trPr>
          <w:trHeight w:val="325" w:hRule="atLeast"/>
        </w:trPr>
        <w:tc>
          <w:tcPr>
            <w:tcW w:w="10549" w:type="dxa"/>
            <w:gridSpan w:val="5"/>
            <w:tcBorders>
              <w:top w:val="single" w:sz="6" w:space="0" w:color="000000"/>
              <w:left w:val="single" w:sz="6" w:space="0" w:color="000000"/>
              <w:bottom w:val="single" w:sz="4" w:space="0" w:color="000000"/>
              <w:right w:val="single" w:sz="6" w:space="0" w:color="000000"/>
            </w:tcBorders>
            <w:vAlign w:val="center"/>
          </w:tcPr>
          <w:p>
            <w:pPr>
              <w:pStyle w:val="Style25"/>
              <w:snapToGrid w:val="false"/>
              <w:spacing w:lineRule="atLeast" w:line="240"/>
              <w:rPr>
                <w:sz w:val="18"/>
                <w:szCs w:val="18"/>
              </w:rPr>
            </w:pPr>
            <w:r>
              <w:rPr>
                <w:sz w:val="18"/>
                <w:szCs w:val="18"/>
              </w:rPr>
              <w:t>7.</w:t>
            </w:r>
            <w:r>
              <w:rPr>
                <w:sz w:val="18"/>
                <w:szCs w:val="18"/>
              </w:rPr>
              <w:t>固定污染源設置許可證申請文件資料列表</w:t>
            </w:r>
          </w:p>
        </w:tc>
      </w:tr>
      <w:tr>
        <w:trPr>
          <w:trHeight w:val="144" w:hRule="atLeast"/>
        </w:trPr>
        <w:tc>
          <w:tcPr>
            <w:tcW w:w="540" w:type="dxa"/>
            <w:tcBorders>
              <w:top w:val="single" w:sz="6" w:space="0" w:color="000000"/>
              <w:left w:val="single" w:sz="6" w:space="0" w:color="000000"/>
              <w:bottom w:val="single" w:sz="4" w:space="0" w:color="000000"/>
              <w:right w:val="single" w:sz="4" w:space="0" w:color="000000"/>
            </w:tcBorders>
          </w:tcPr>
          <w:p>
            <w:pPr>
              <w:pStyle w:val="Style25"/>
              <w:snapToGrid w:val="false"/>
              <w:spacing w:lineRule="atLeast" w:line="240" w:before="120" w:after="0"/>
              <w:jc w:val="center"/>
              <w:rPr>
                <w:rFonts w:ascii="細明體" w:hAnsi="細明體"/>
                <w:sz w:val="18"/>
                <w:szCs w:val="18"/>
              </w:rPr>
            </w:pPr>
            <w:r>
              <w:rPr>
                <w:rFonts w:ascii="細明體" w:hAnsi="細明體"/>
                <w:sz w:val="18"/>
                <w:szCs w:val="18"/>
              </w:rPr>
              <w:t>項次</w:t>
            </w:r>
          </w:p>
        </w:tc>
        <w:tc>
          <w:tcPr>
            <w:tcW w:w="2429" w:type="dxa"/>
            <w:tcBorders>
              <w:top w:val="single" w:sz="6" w:space="0" w:color="000000"/>
              <w:left w:val="single" w:sz="4" w:space="0" w:color="000000"/>
              <w:bottom w:val="single" w:sz="4" w:space="0" w:color="000000"/>
              <w:right w:val="single" w:sz="4" w:space="0" w:color="000000"/>
            </w:tcBorders>
            <w:tcMar>
              <w:left w:w="10" w:type="dxa"/>
              <w:right w:w="10" w:type="dxa"/>
            </w:tcMar>
          </w:tcPr>
          <w:p>
            <w:pPr>
              <w:pStyle w:val="Style25"/>
              <w:snapToGrid w:val="false"/>
              <w:spacing w:lineRule="atLeast" w:line="240" w:before="120" w:after="0"/>
              <w:jc w:val="center"/>
              <w:rPr>
                <w:rFonts w:ascii="細明體" w:hAnsi="細明體"/>
                <w:sz w:val="18"/>
                <w:szCs w:val="18"/>
              </w:rPr>
            </w:pPr>
            <w:r>
              <w:rPr>
                <w:rFonts w:ascii="細明體" w:hAnsi="細明體"/>
                <w:sz w:val="18"/>
                <w:szCs w:val="18"/>
              </w:rPr>
              <w:t>資  料  名  稱</w:t>
            </w:r>
          </w:p>
        </w:tc>
        <w:tc>
          <w:tcPr>
            <w:tcW w:w="7088" w:type="dxa"/>
            <w:gridSpan w:val="2"/>
            <w:tcBorders>
              <w:top w:val="single" w:sz="6" w:space="0" w:color="000000"/>
              <w:left w:val="single" w:sz="4" w:space="0" w:color="000000"/>
              <w:bottom w:val="single" w:sz="4" w:space="0" w:color="000000"/>
              <w:right w:val="single" w:sz="4" w:space="0" w:color="000000"/>
            </w:tcBorders>
            <w:tcMar>
              <w:left w:w="10" w:type="dxa"/>
              <w:right w:w="10" w:type="dxa"/>
            </w:tcMar>
          </w:tcPr>
          <w:p>
            <w:pPr>
              <w:pStyle w:val="Style25"/>
              <w:snapToGrid w:val="false"/>
              <w:spacing w:lineRule="atLeast" w:line="240" w:before="120" w:after="0"/>
              <w:jc w:val="center"/>
              <w:rPr>
                <w:rFonts w:ascii="細明體" w:hAnsi="細明體"/>
                <w:sz w:val="18"/>
                <w:szCs w:val="18"/>
              </w:rPr>
            </w:pPr>
            <w:r>
              <w:rPr>
                <w:rFonts w:ascii="細明體" w:hAnsi="細明體"/>
                <w:sz w:val="18"/>
                <w:szCs w:val="18"/>
              </w:rPr>
              <w:t xml:space="preserve">  </w:t>
            </w:r>
            <w:r>
              <w:rPr>
                <w:rFonts w:ascii="細明體" w:hAnsi="細明體"/>
                <w:sz w:val="18"/>
                <w:szCs w:val="18"/>
              </w:rPr>
              <w:t>檢     附     資    料    內     容</w:t>
            </w:r>
          </w:p>
        </w:tc>
        <w:tc>
          <w:tcPr>
            <w:tcW w:w="492" w:type="dxa"/>
            <w:tcBorders>
              <w:top w:val="single" w:sz="6" w:space="0" w:color="000000"/>
              <w:left w:val="single" w:sz="4" w:space="0" w:color="000000"/>
              <w:bottom w:val="single" w:sz="4" w:space="0" w:color="000000"/>
              <w:right w:val="single" w:sz="6" w:space="0" w:color="000000"/>
            </w:tcBorders>
            <w:tcMar>
              <w:left w:w="10" w:type="dxa"/>
              <w:right w:w="10" w:type="dxa"/>
            </w:tcMar>
          </w:tcPr>
          <w:p>
            <w:pPr>
              <w:pStyle w:val="Style25"/>
              <w:snapToGrid w:val="false"/>
              <w:spacing w:lineRule="atLeast" w:line="240" w:before="120" w:after="0"/>
              <w:jc w:val="center"/>
              <w:rPr>
                <w:rFonts w:ascii="細明體" w:hAnsi="細明體"/>
                <w:sz w:val="18"/>
                <w:szCs w:val="18"/>
              </w:rPr>
            </w:pPr>
            <w:r>
              <w:rPr>
                <w:rFonts w:ascii="細明體" w:hAnsi="細明體"/>
                <w:sz w:val="18"/>
                <w:szCs w:val="18"/>
              </w:rPr>
              <w:t>頁次</w:t>
            </w:r>
          </w:p>
        </w:tc>
      </w:tr>
      <w:tr>
        <w:trPr>
          <w:trHeight w:val="467" w:hRule="atLeast"/>
        </w:trPr>
        <w:tc>
          <w:tcPr>
            <w:tcW w:w="540" w:type="dxa"/>
            <w:tcBorders>
              <w:top w:val="single" w:sz="6" w:space="0" w:color="000000"/>
              <w:left w:val="single" w:sz="6" w:space="0" w:color="000000"/>
              <w:bottom w:val="single" w:sz="4" w:space="0" w:color="000000"/>
              <w:right w:val="single" w:sz="4" w:space="0" w:color="000000"/>
            </w:tcBorders>
            <w:vAlign w:val="center"/>
          </w:tcPr>
          <w:p>
            <w:pPr>
              <w:pStyle w:val="Style25"/>
              <w:snapToGrid w:val="false"/>
              <w:spacing w:lineRule="auto" w:line="360" w:before="120" w:after="0"/>
              <w:jc w:val="center"/>
              <w:rPr>
                <w:rFonts w:ascii="細明體" w:hAnsi="細明體"/>
                <w:sz w:val="18"/>
                <w:szCs w:val="18"/>
              </w:rPr>
            </w:pPr>
            <w:r>
              <w:rPr>
                <w:rFonts w:ascii="細明體" w:hAnsi="細明體"/>
                <w:sz w:val="18"/>
                <w:szCs w:val="18"/>
              </w:rPr>
              <w:t>(</w:t>
            </w:r>
            <w:r>
              <w:rPr>
                <w:rFonts w:ascii="細明體" w:hAnsi="細明體"/>
                <w:sz w:val="18"/>
                <w:szCs w:val="18"/>
              </w:rPr>
              <w:t>一</w:t>
            </w:r>
            <w:r>
              <w:rPr>
                <w:rFonts w:ascii="細明體" w:hAnsi="細明體"/>
                <w:sz w:val="18"/>
                <w:szCs w:val="18"/>
              </w:rPr>
              <w:t>)</w:t>
            </w:r>
          </w:p>
        </w:tc>
        <w:tc>
          <w:tcPr>
            <w:tcW w:w="2429" w:type="dxa"/>
            <w:tcBorders>
              <w:top w:val="single" w:sz="6" w:space="0" w:color="000000"/>
              <w:left w:val="single" w:sz="4" w:space="0" w:color="000000"/>
              <w:bottom w:val="single" w:sz="4" w:space="0" w:color="000000"/>
              <w:right w:val="single" w:sz="4" w:space="0" w:color="000000"/>
            </w:tcBorders>
            <w:tcMar>
              <w:left w:w="10" w:type="dxa"/>
              <w:right w:w="10" w:type="dxa"/>
            </w:tcMar>
            <w:vAlign w:val="center"/>
          </w:tcPr>
          <w:p>
            <w:pPr>
              <w:pStyle w:val="Style25"/>
              <w:tabs>
                <w:tab w:val="clear" w:pos="480"/>
              </w:tabs>
              <w:snapToGrid w:val="false"/>
              <w:spacing w:lineRule="auto" w:line="240"/>
              <w:ind w:left="-41" w:hanging="0"/>
              <w:jc w:val="center"/>
              <w:rPr>
                <w:rFonts w:ascii="細明體" w:hAnsi="細明體"/>
                <w:sz w:val="18"/>
                <w:szCs w:val="18"/>
              </w:rPr>
            </w:pPr>
            <w:r>
              <w:rPr>
                <w:rFonts w:ascii="細明體" w:hAnsi="細明體"/>
                <w:sz w:val="18"/>
                <w:szCs w:val="18"/>
              </w:rPr>
              <w:t>空氣污染防制計畫書</w:t>
            </w:r>
          </w:p>
          <w:p>
            <w:pPr>
              <w:pStyle w:val="Style25"/>
              <w:tabs>
                <w:tab w:val="clear" w:pos="480"/>
              </w:tabs>
              <w:snapToGrid w:val="false"/>
              <w:spacing w:lineRule="auto" w:line="240"/>
              <w:ind w:left="-41" w:hanging="0"/>
              <w:jc w:val="center"/>
              <w:rPr>
                <w:rFonts w:ascii="細明體" w:hAnsi="細明體"/>
                <w:sz w:val="18"/>
                <w:szCs w:val="18"/>
              </w:rPr>
            </w:pPr>
            <w:r>
              <w:rPr>
                <w:rFonts w:ascii="細明體" w:hAnsi="細明體"/>
                <w:sz w:val="18"/>
                <w:szCs w:val="18"/>
              </w:rPr>
            </w:r>
          </w:p>
          <w:p>
            <w:pPr>
              <w:pStyle w:val="Style25"/>
              <w:tabs>
                <w:tab w:val="clear" w:pos="480"/>
              </w:tabs>
              <w:snapToGrid w:val="false"/>
              <w:spacing w:lineRule="auto" w:line="240"/>
              <w:ind w:left="-41" w:hanging="0"/>
              <w:jc w:val="center"/>
              <w:rPr/>
            </w:pPr>
            <w:r>
              <w:rPr>
                <w:rStyle w:val="Style14"/>
                <w:rFonts w:ascii="細明體" w:hAnsi="細明體"/>
                <w:sz w:val="18"/>
                <w:szCs w:val="18"/>
              </w:rPr>
              <w:t>空氣污染防制計畫</w:t>
            </w:r>
            <w:r>
              <w:rPr>
                <w:rStyle w:val="Style14"/>
                <w:rFonts w:ascii="細明體" w:hAnsi="細明體"/>
                <w:b/>
                <w:bCs/>
                <w:sz w:val="18"/>
                <w:szCs w:val="18"/>
              </w:rPr>
              <w:t>差異</w:t>
            </w:r>
            <w:r>
              <w:rPr>
                <w:rStyle w:val="Style14"/>
                <w:rFonts w:ascii="細明體" w:hAnsi="細明體"/>
                <w:sz w:val="18"/>
                <w:szCs w:val="18"/>
              </w:rPr>
              <w:t>說明書</w:t>
            </w:r>
          </w:p>
          <w:p>
            <w:pPr>
              <w:pStyle w:val="Style25"/>
              <w:tabs>
                <w:tab w:val="clear" w:pos="480"/>
              </w:tabs>
              <w:snapToGrid w:val="false"/>
              <w:spacing w:lineRule="auto" w:line="240"/>
              <w:ind w:left="-41" w:hanging="0"/>
              <w:jc w:val="center"/>
              <w:rPr>
                <w:b/>
                <w:b/>
                <w:bCs/>
                <w:sz w:val="18"/>
                <w:szCs w:val="18"/>
              </w:rPr>
            </w:pPr>
            <w:r>
              <w:rPr>
                <w:b/>
                <w:bCs/>
                <w:sz w:val="18"/>
                <w:szCs w:val="18"/>
              </w:rPr>
              <w:t>(</w:t>
            </w:r>
            <w:r>
              <w:rPr>
                <w:b/>
                <w:bCs/>
                <w:sz w:val="18"/>
                <w:szCs w:val="18"/>
              </w:rPr>
              <w:t>僅需檢具差異部份即可</w:t>
            </w:r>
            <w:r>
              <w:rPr>
                <w:b/>
                <w:bCs/>
                <w:sz w:val="18"/>
                <w:szCs w:val="18"/>
              </w:rPr>
              <w:t>)</w:t>
            </w:r>
          </w:p>
          <w:p>
            <w:pPr>
              <w:pStyle w:val="Style25"/>
              <w:tabs>
                <w:tab w:val="clear" w:pos="480"/>
              </w:tabs>
              <w:snapToGrid w:val="false"/>
              <w:spacing w:lineRule="auto" w:line="240"/>
              <w:ind w:left="-41" w:hanging="0"/>
              <w:jc w:val="center"/>
              <w:rPr>
                <w:b/>
                <w:b/>
                <w:bCs/>
                <w:sz w:val="18"/>
                <w:szCs w:val="18"/>
              </w:rPr>
            </w:pPr>
            <w:r>
              <w:rPr>
                <w:b/>
                <w:bCs/>
                <w:sz w:val="18"/>
                <w:szCs w:val="18"/>
              </w:rPr>
            </w:r>
          </w:p>
          <w:p>
            <w:pPr>
              <w:pStyle w:val="Style25"/>
              <w:tabs>
                <w:tab w:val="clear" w:pos="480"/>
              </w:tabs>
              <w:snapToGrid w:val="false"/>
              <w:spacing w:lineRule="auto" w:line="240"/>
              <w:ind w:left="-41" w:hanging="0"/>
              <w:jc w:val="center"/>
              <w:rPr>
                <w:bCs/>
                <w:sz w:val="18"/>
                <w:szCs w:val="18"/>
              </w:rPr>
            </w:pPr>
            <w:r>
              <w:rPr>
                <w:bCs/>
                <w:sz w:val="18"/>
                <w:szCs w:val="18"/>
              </w:rPr>
              <w:t>空氣污染防制設施說明書</w:t>
            </w:r>
          </w:p>
          <w:p>
            <w:pPr>
              <w:pStyle w:val="Style25"/>
              <w:tabs>
                <w:tab w:val="clear" w:pos="480"/>
              </w:tabs>
              <w:snapToGrid w:val="false"/>
              <w:spacing w:lineRule="auto" w:line="240"/>
              <w:ind w:left="-41" w:hanging="0"/>
              <w:jc w:val="center"/>
              <w:rPr>
                <w:bCs/>
                <w:sz w:val="18"/>
                <w:szCs w:val="18"/>
              </w:rPr>
            </w:pPr>
            <w:r>
              <w:rPr>
                <w:bCs/>
                <w:sz w:val="18"/>
                <w:szCs w:val="18"/>
              </w:rPr>
            </w:r>
          </w:p>
          <w:p>
            <w:pPr>
              <w:pStyle w:val="Style25"/>
              <w:tabs>
                <w:tab w:val="clear" w:pos="480"/>
              </w:tabs>
              <w:snapToGrid w:val="false"/>
              <w:spacing w:lineRule="auto" w:line="240"/>
              <w:ind w:left="-41" w:hanging="0"/>
              <w:jc w:val="center"/>
              <w:rPr/>
            </w:pPr>
            <w:r>
              <w:rPr>
                <w:rStyle w:val="Style14"/>
                <w:bCs/>
                <w:sz w:val="18"/>
                <w:szCs w:val="18"/>
              </w:rPr>
              <w:t>空氣污染防制設施</w:t>
            </w:r>
            <w:r>
              <w:rPr>
                <w:rStyle w:val="Style14"/>
                <w:b/>
                <w:bCs/>
                <w:sz w:val="18"/>
                <w:szCs w:val="18"/>
              </w:rPr>
              <w:t>差異</w:t>
            </w:r>
            <w:r>
              <w:rPr>
                <w:rStyle w:val="Style14"/>
                <w:bCs/>
                <w:sz w:val="18"/>
                <w:szCs w:val="18"/>
              </w:rPr>
              <w:t>說明書</w:t>
            </w:r>
          </w:p>
          <w:p>
            <w:pPr>
              <w:pStyle w:val="Style25"/>
              <w:tabs>
                <w:tab w:val="clear" w:pos="480"/>
              </w:tabs>
              <w:snapToGrid w:val="false"/>
              <w:spacing w:lineRule="auto" w:line="240"/>
              <w:ind w:left="-41" w:hanging="0"/>
              <w:jc w:val="center"/>
              <w:rPr>
                <w:b/>
                <w:b/>
                <w:bCs/>
                <w:sz w:val="18"/>
                <w:szCs w:val="18"/>
              </w:rPr>
            </w:pPr>
            <w:r>
              <w:rPr>
                <w:b/>
                <w:bCs/>
                <w:sz w:val="18"/>
                <w:szCs w:val="18"/>
              </w:rPr>
              <w:t>(</w:t>
            </w:r>
            <w:r>
              <w:rPr>
                <w:b/>
                <w:bCs/>
                <w:sz w:val="18"/>
                <w:szCs w:val="18"/>
              </w:rPr>
              <w:t>僅需檢具差異部份即可</w:t>
            </w:r>
            <w:r>
              <w:rPr>
                <w:b/>
                <w:bCs/>
                <w:sz w:val="18"/>
                <w:szCs w:val="18"/>
              </w:rPr>
              <w:t>)</w:t>
            </w:r>
          </w:p>
          <w:p>
            <w:pPr>
              <w:pStyle w:val="Style25"/>
              <w:snapToGrid w:val="false"/>
              <w:spacing w:lineRule="auto" w:line="240"/>
              <w:ind w:firstLine="180"/>
              <w:jc w:val="center"/>
              <w:rPr>
                <w:rFonts w:ascii="細明體" w:hAnsi="細明體"/>
                <w:sz w:val="18"/>
                <w:szCs w:val="18"/>
              </w:rPr>
            </w:pPr>
            <w:r>
              <w:rPr>
                <w:rFonts w:ascii="細明體" w:hAnsi="細明體"/>
                <w:sz w:val="18"/>
                <w:szCs w:val="18"/>
              </w:rPr>
            </w:r>
          </w:p>
        </w:tc>
        <w:tc>
          <w:tcPr>
            <w:tcW w:w="7088" w:type="dxa"/>
            <w:gridSpan w:val="2"/>
            <w:tcBorders>
              <w:top w:val="single" w:sz="6" w:space="0" w:color="000000"/>
              <w:left w:val="single" w:sz="4" w:space="0" w:color="000000"/>
              <w:bottom w:val="single" w:sz="4" w:space="0" w:color="000000"/>
              <w:right w:val="single" w:sz="4" w:space="0" w:color="000000"/>
            </w:tcBorders>
            <w:tcMar>
              <w:left w:w="10" w:type="dxa"/>
              <w:right w:w="10" w:type="dxa"/>
            </w:tcMar>
          </w:tcPr>
          <w:p>
            <w:pPr>
              <w:pStyle w:val="Style25"/>
              <w:tabs>
                <w:tab w:val="clear" w:pos="480"/>
              </w:tabs>
              <w:snapToGrid w:val="false"/>
              <w:spacing w:lineRule="exact" w:line="280"/>
              <w:ind w:left="102" w:hanging="0"/>
              <w:rPr>
                <w:rFonts w:ascii="細明體" w:hAnsi="細明體"/>
                <w:sz w:val="18"/>
                <w:szCs w:val="18"/>
              </w:rPr>
            </w:pPr>
            <w:r>
              <w:rPr>
                <w:rFonts w:ascii="細明體" w:hAnsi="細明體"/>
                <w:sz w:val="18"/>
                <w:szCs w:val="18"/>
              </w:rPr>
              <w:t>□</w:t>
            </w:r>
            <w:r>
              <w:rPr>
                <w:rFonts w:ascii="細明體" w:hAnsi="細明體"/>
                <w:sz w:val="18"/>
                <w:szCs w:val="18"/>
              </w:rPr>
              <w:t xml:space="preserve">公私場所申請製程資料表 </w:t>
            </w:r>
            <w:r>
              <w:rPr>
                <w:rFonts w:ascii="細明體" w:hAnsi="細明體"/>
                <w:sz w:val="18"/>
                <w:szCs w:val="18"/>
              </w:rPr>
              <w:t>(</w:t>
            </w:r>
            <w:r>
              <w:rPr>
                <w:rFonts w:ascii="細明體" w:hAnsi="細明體"/>
                <w:sz w:val="18"/>
                <w:szCs w:val="18"/>
              </w:rPr>
              <w:t>表ＡＰ－Ｍ</w:t>
            </w:r>
            <w:r>
              <w:rPr>
                <w:rFonts w:ascii="細明體" w:hAnsi="細明體"/>
                <w:sz w:val="18"/>
                <w:szCs w:val="18"/>
              </w:rPr>
              <w:t>)</w:t>
            </w:r>
          </w:p>
          <w:p>
            <w:pPr>
              <w:pStyle w:val="Style25"/>
              <w:snapToGrid w:val="false"/>
              <w:spacing w:lineRule="exact" w:line="280"/>
              <w:ind w:firstLine="110"/>
              <w:rPr>
                <w:rFonts w:ascii="細明體" w:hAnsi="細明體"/>
                <w:sz w:val="18"/>
                <w:szCs w:val="18"/>
              </w:rPr>
            </w:pPr>
            <w:r>
              <w:rPr>
                <w:rFonts w:ascii="細明體" w:hAnsi="細明體"/>
                <w:sz w:val="18"/>
                <w:szCs w:val="18"/>
              </w:rPr>
              <w:t>□</w:t>
            </w:r>
            <w:r>
              <w:rPr>
                <w:rFonts w:ascii="細明體" w:hAnsi="細明體"/>
                <w:sz w:val="18"/>
                <w:szCs w:val="18"/>
              </w:rPr>
              <w:t xml:space="preserve">公私場所污染防制／計畫目標 </w:t>
            </w:r>
            <w:r>
              <w:rPr>
                <w:rFonts w:ascii="細明體" w:hAnsi="細明體"/>
                <w:sz w:val="18"/>
                <w:szCs w:val="18"/>
              </w:rPr>
              <w:t>(</w:t>
            </w:r>
            <w:r>
              <w:rPr>
                <w:rFonts w:ascii="細明體" w:hAnsi="細明體"/>
                <w:sz w:val="18"/>
                <w:szCs w:val="18"/>
              </w:rPr>
              <w:t>表ＡＰ－Ｇ</w:t>
            </w:r>
            <w:r>
              <w:rPr>
                <w:rFonts w:ascii="細明體" w:hAnsi="細明體"/>
                <w:sz w:val="18"/>
                <w:szCs w:val="18"/>
              </w:rPr>
              <w:t>)</w:t>
            </w:r>
          </w:p>
          <w:p>
            <w:pPr>
              <w:pStyle w:val="Style25"/>
              <w:snapToGrid w:val="false"/>
              <w:spacing w:lineRule="exact" w:line="280"/>
              <w:ind w:firstLine="110"/>
              <w:rPr>
                <w:rFonts w:ascii="細明體" w:hAnsi="細明體"/>
                <w:sz w:val="18"/>
                <w:szCs w:val="18"/>
              </w:rPr>
            </w:pPr>
            <w:r>
              <w:rPr>
                <w:rFonts w:ascii="細明體" w:hAnsi="細明體"/>
                <w:sz w:val="18"/>
                <w:szCs w:val="18"/>
              </w:rPr>
              <w:t>□</w:t>
            </w:r>
            <w:r>
              <w:rPr>
                <w:rFonts w:ascii="細明體" w:hAnsi="細明體"/>
                <w:sz w:val="18"/>
                <w:szCs w:val="18"/>
              </w:rPr>
              <w:t xml:space="preserve">公私場所環境座落圖說 </w:t>
            </w:r>
            <w:r>
              <w:rPr>
                <w:rFonts w:ascii="細明體" w:hAnsi="細明體"/>
                <w:sz w:val="18"/>
                <w:szCs w:val="18"/>
              </w:rPr>
              <w:t>(</w:t>
            </w:r>
            <w:r>
              <w:rPr>
                <w:rFonts w:ascii="細明體" w:hAnsi="細明體"/>
                <w:sz w:val="18"/>
                <w:szCs w:val="18"/>
              </w:rPr>
              <w:t>表ＡＰ－Ｙ０１</w:t>
            </w:r>
            <w:r>
              <w:rPr>
                <w:rFonts w:ascii="細明體" w:hAnsi="細明體"/>
                <w:sz w:val="18"/>
                <w:szCs w:val="18"/>
              </w:rPr>
              <w:t>)</w:t>
            </w:r>
          </w:p>
          <w:p>
            <w:pPr>
              <w:pStyle w:val="Style25"/>
              <w:tabs>
                <w:tab w:val="clear" w:pos="480"/>
              </w:tabs>
              <w:snapToGrid w:val="false"/>
              <w:spacing w:lineRule="exact" w:line="280"/>
              <w:ind w:left="102" w:hanging="0"/>
              <w:rPr>
                <w:rFonts w:ascii="細明體" w:hAnsi="細明體"/>
                <w:sz w:val="18"/>
                <w:szCs w:val="18"/>
              </w:rPr>
            </w:pPr>
            <w:r>
              <w:rPr>
                <w:rFonts w:ascii="細明體" w:hAnsi="細明體"/>
                <w:sz w:val="18"/>
                <w:szCs w:val="18"/>
              </w:rPr>
              <w:t>□</w:t>
            </w:r>
            <w:r>
              <w:rPr>
                <w:rFonts w:ascii="細明體" w:hAnsi="細明體"/>
                <w:sz w:val="18"/>
                <w:szCs w:val="18"/>
              </w:rPr>
              <w:t xml:space="preserve">公私場所平面配置圖說 </w:t>
            </w:r>
            <w:r>
              <w:rPr>
                <w:rFonts w:ascii="細明體" w:hAnsi="細明體"/>
                <w:sz w:val="18"/>
                <w:szCs w:val="18"/>
              </w:rPr>
              <w:t>(</w:t>
            </w:r>
            <w:r>
              <w:rPr>
                <w:rFonts w:ascii="細明體" w:hAnsi="細明體"/>
                <w:sz w:val="18"/>
                <w:szCs w:val="18"/>
              </w:rPr>
              <w:t>表ＡＰ－Ｙ０２</w:t>
            </w:r>
            <w:r>
              <w:rPr>
                <w:rFonts w:ascii="細明體" w:hAnsi="細明體"/>
                <w:sz w:val="18"/>
                <w:szCs w:val="18"/>
              </w:rPr>
              <w:t>)</w:t>
            </w:r>
          </w:p>
          <w:p>
            <w:pPr>
              <w:pStyle w:val="Style25"/>
              <w:snapToGrid w:val="false"/>
              <w:spacing w:lineRule="exact" w:line="320" w:before="120" w:after="0"/>
              <w:rPr>
                <w:rFonts w:ascii="細明體" w:hAnsi="細明體"/>
                <w:sz w:val="18"/>
                <w:szCs w:val="18"/>
              </w:rPr>
            </w:pPr>
            <w:r>
              <w:rPr>
                <w:rFonts w:ascii="細明體" w:hAnsi="細明體"/>
                <w:sz w:val="18"/>
                <w:szCs w:val="18"/>
              </w:rPr>
              <w:t>以下資料表依申請之固定污染源污染排放特性檢附</w:t>
            </w:r>
          </w:p>
          <w:p>
            <w:pPr>
              <w:pStyle w:val="Style25"/>
              <w:snapToGrid w:val="false"/>
              <w:spacing w:lineRule="exact" w:line="280"/>
              <w:ind w:firstLine="90"/>
              <w:rPr>
                <w:rFonts w:ascii="細明體" w:hAnsi="細明體"/>
                <w:sz w:val="18"/>
                <w:szCs w:val="18"/>
              </w:rPr>
            </w:pPr>
            <w:r>
              <w:rPr>
                <w:rFonts w:ascii="細明體" w:hAnsi="細明體"/>
                <w:sz w:val="18"/>
                <w:szCs w:val="18"/>
              </w:rPr>
              <w:t>□</w:t>
            </w:r>
            <w:r>
              <w:rPr>
                <w:rFonts w:ascii="細明體" w:hAnsi="細明體"/>
                <w:sz w:val="18"/>
                <w:szCs w:val="18"/>
              </w:rPr>
              <w:t xml:space="preserve">公私場所製程設備資料表 </w:t>
            </w:r>
            <w:r>
              <w:rPr>
                <w:rFonts w:ascii="細明體" w:hAnsi="細明體"/>
                <w:sz w:val="18"/>
                <w:szCs w:val="18"/>
              </w:rPr>
              <w:t>(</w:t>
            </w:r>
            <w:r>
              <w:rPr>
                <w:rFonts w:ascii="細明體" w:hAnsi="細明體"/>
                <w:sz w:val="18"/>
                <w:szCs w:val="18"/>
              </w:rPr>
              <w:t>表ＡＰ－Ｅ</w:t>
            </w:r>
            <w:r>
              <w:rPr>
                <w:rFonts w:ascii="細明體" w:hAnsi="細明體"/>
                <w:sz w:val="18"/>
                <w:szCs w:val="18"/>
              </w:rPr>
              <w:t>)</w:t>
            </w:r>
          </w:p>
          <w:p>
            <w:pPr>
              <w:pStyle w:val="Style25"/>
              <w:tabs>
                <w:tab w:val="clear" w:pos="480"/>
              </w:tabs>
              <w:snapToGrid w:val="false"/>
              <w:spacing w:lineRule="exact" w:line="280"/>
              <w:ind w:left="102" w:hanging="0"/>
              <w:rPr>
                <w:rFonts w:ascii="細明體" w:hAnsi="細明體"/>
                <w:sz w:val="18"/>
                <w:szCs w:val="18"/>
              </w:rPr>
            </w:pPr>
            <w:r>
              <w:rPr>
                <w:rFonts w:ascii="細明體" w:hAnsi="細明體"/>
                <w:sz w:val="18"/>
                <w:szCs w:val="18"/>
              </w:rPr>
              <w:t>□</w:t>
            </w:r>
            <w:r>
              <w:rPr>
                <w:rFonts w:ascii="細明體" w:hAnsi="細明體"/>
                <w:sz w:val="18"/>
                <w:szCs w:val="18"/>
              </w:rPr>
              <w:t xml:space="preserve">公私場所製程粉粒狀物料輸送設施接駁點摘要表 </w:t>
            </w:r>
            <w:r>
              <w:rPr>
                <w:rFonts w:ascii="細明體" w:hAnsi="細明體"/>
                <w:sz w:val="18"/>
                <w:szCs w:val="18"/>
              </w:rPr>
              <w:t>(</w:t>
            </w:r>
            <w:r>
              <w:rPr>
                <w:rFonts w:ascii="細明體" w:hAnsi="細明體"/>
                <w:sz w:val="18"/>
                <w:szCs w:val="18"/>
              </w:rPr>
              <w:t>表ＡＰ－Ｃ</w:t>
            </w:r>
            <w:r>
              <w:rPr>
                <w:rFonts w:ascii="細明體" w:hAnsi="細明體"/>
                <w:sz w:val="18"/>
                <w:szCs w:val="18"/>
              </w:rPr>
              <w:t>)</w:t>
            </w:r>
          </w:p>
          <w:p>
            <w:pPr>
              <w:pStyle w:val="Style25"/>
              <w:tabs>
                <w:tab w:val="clear" w:pos="480"/>
              </w:tabs>
              <w:snapToGrid w:val="false"/>
              <w:spacing w:lineRule="exact" w:line="280"/>
              <w:ind w:left="102" w:hanging="0"/>
              <w:rPr>
                <w:rFonts w:ascii="細明體" w:hAnsi="細明體"/>
                <w:sz w:val="18"/>
                <w:szCs w:val="18"/>
              </w:rPr>
            </w:pPr>
            <w:r>
              <w:rPr>
                <w:rFonts w:ascii="細明體" w:hAnsi="細明體"/>
                <w:sz w:val="18"/>
                <w:szCs w:val="18"/>
              </w:rPr>
              <w:t>□</w:t>
            </w:r>
            <w:r>
              <w:rPr>
                <w:rFonts w:ascii="細明體" w:hAnsi="細明體"/>
                <w:sz w:val="18"/>
                <w:szCs w:val="18"/>
              </w:rPr>
              <w:t xml:space="preserve">公私場所粉粒狀物料堆置場資料表 </w:t>
            </w:r>
            <w:r>
              <w:rPr>
                <w:rFonts w:ascii="細明體" w:hAnsi="細明體"/>
                <w:sz w:val="18"/>
                <w:szCs w:val="18"/>
              </w:rPr>
              <w:t>(</w:t>
            </w:r>
            <w:r>
              <w:rPr>
                <w:rFonts w:ascii="細明體" w:hAnsi="細明體"/>
                <w:sz w:val="18"/>
                <w:szCs w:val="18"/>
              </w:rPr>
              <w:t>表ＡＰ－Ｘ</w:t>
            </w:r>
            <w:r>
              <w:rPr>
                <w:rFonts w:ascii="細明體" w:hAnsi="細明體"/>
                <w:sz w:val="18"/>
                <w:szCs w:val="18"/>
              </w:rPr>
              <w:t>)</w:t>
            </w:r>
          </w:p>
          <w:p>
            <w:pPr>
              <w:pStyle w:val="Style25"/>
              <w:tabs>
                <w:tab w:val="clear" w:pos="480"/>
              </w:tabs>
              <w:snapToGrid w:val="false"/>
              <w:spacing w:lineRule="exact" w:line="280"/>
              <w:ind w:left="102" w:hanging="0"/>
              <w:rPr>
                <w:rFonts w:ascii="細明體" w:hAnsi="細明體"/>
                <w:sz w:val="18"/>
                <w:szCs w:val="18"/>
              </w:rPr>
            </w:pPr>
            <w:r>
              <w:rPr>
                <w:rFonts w:ascii="細明體" w:hAnsi="細明體"/>
                <w:sz w:val="18"/>
                <w:szCs w:val="18"/>
              </w:rPr>
              <w:t>□</w:t>
            </w:r>
            <w:r>
              <w:rPr>
                <w:rFonts w:ascii="細明體" w:hAnsi="細明體"/>
                <w:sz w:val="18"/>
                <w:szCs w:val="18"/>
              </w:rPr>
              <w:t>公私場所有機溶劑全廠</w:t>
            </w:r>
            <w:r>
              <w:rPr>
                <w:rFonts w:ascii="細明體" w:hAnsi="細明體"/>
                <w:sz w:val="18"/>
                <w:szCs w:val="18"/>
              </w:rPr>
              <w:t>(</w:t>
            </w:r>
            <w:r>
              <w:rPr>
                <w:rFonts w:ascii="細明體" w:hAnsi="細明體"/>
                <w:sz w:val="18"/>
                <w:szCs w:val="18"/>
              </w:rPr>
              <w:t>場</w:t>
            </w:r>
            <w:r>
              <w:rPr>
                <w:rFonts w:ascii="細明體" w:hAnsi="細明體"/>
                <w:sz w:val="18"/>
                <w:szCs w:val="18"/>
              </w:rPr>
              <w:t>)</w:t>
            </w:r>
            <w:r>
              <w:rPr>
                <w:rFonts w:ascii="細明體" w:hAnsi="細明體"/>
                <w:sz w:val="18"/>
                <w:szCs w:val="18"/>
              </w:rPr>
              <w:t xml:space="preserve">使用資料表 </w:t>
            </w:r>
            <w:r>
              <w:rPr>
                <w:rFonts w:ascii="細明體" w:hAnsi="細明體"/>
                <w:sz w:val="18"/>
                <w:szCs w:val="18"/>
              </w:rPr>
              <w:t>(</w:t>
            </w:r>
            <w:r>
              <w:rPr>
                <w:rFonts w:ascii="細明體" w:hAnsi="細明體"/>
                <w:sz w:val="18"/>
                <w:szCs w:val="18"/>
              </w:rPr>
              <w:t>表ＡＰ－ＯＳ</w:t>
            </w:r>
            <w:r>
              <w:rPr>
                <w:rFonts w:ascii="細明體" w:hAnsi="細明體"/>
                <w:sz w:val="18"/>
                <w:szCs w:val="18"/>
              </w:rPr>
              <w:t>)</w:t>
            </w:r>
          </w:p>
          <w:p>
            <w:pPr>
              <w:pStyle w:val="Style25"/>
              <w:tabs>
                <w:tab w:val="clear" w:pos="480"/>
              </w:tabs>
              <w:snapToGrid w:val="false"/>
              <w:spacing w:lineRule="exact" w:line="280"/>
              <w:ind w:left="102" w:hanging="0"/>
              <w:rPr>
                <w:rFonts w:ascii="細明體" w:hAnsi="細明體"/>
                <w:sz w:val="18"/>
                <w:szCs w:val="18"/>
              </w:rPr>
            </w:pPr>
            <w:r>
              <w:rPr>
                <w:rFonts w:ascii="細明體" w:hAnsi="細明體"/>
                <w:sz w:val="18"/>
                <w:szCs w:val="18"/>
              </w:rPr>
              <w:t>□</w:t>
            </w:r>
            <w:r>
              <w:rPr>
                <w:rFonts w:ascii="細明體" w:hAnsi="細明體"/>
                <w:sz w:val="18"/>
                <w:szCs w:val="18"/>
              </w:rPr>
              <w:t xml:space="preserve">公私場所廢氣燃燒塔資料表 </w:t>
            </w:r>
            <w:r>
              <w:rPr>
                <w:rFonts w:ascii="細明體" w:hAnsi="細明體"/>
                <w:sz w:val="18"/>
                <w:szCs w:val="18"/>
              </w:rPr>
              <w:t>(</w:t>
            </w:r>
            <w:r>
              <w:rPr>
                <w:rFonts w:ascii="細明體" w:hAnsi="細明體"/>
                <w:sz w:val="18"/>
                <w:szCs w:val="18"/>
              </w:rPr>
              <w:t>表ＡＰ－</w:t>
            </w:r>
            <w:r>
              <w:rPr>
                <w:rFonts w:ascii="細明體" w:hAnsi="細明體"/>
                <w:sz w:val="18"/>
                <w:szCs w:val="18"/>
              </w:rPr>
              <w:t>F)</w:t>
            </w:r>
          </w:p>
          <w:p>
            <w:pPr>
              <w:pStyle w:val="Style25"/>
              <w:tabs>
                <w:tab w:val="clear" w:pos="480"/>
              </w:tabs>
              <w:snapToGrid w:val="false"/>
              <w:spacing w:lineRule="exact" w:line="280"/>
              <w:ind w:left="102" w:hanging="0"/>
              <w:rPr>
                <w:rFonts w:ascii="細明體" w:hAnsi="細明體"/>
                <w:sz w:val="18"/>
                <w:szCs w:val="18"/>
              </w:rPr>
            </w:pPr>
            <w:r>
              <w:rPr>
                <w:rFonts w:ascii="細明體" w:hAnsi="細明體"/>
                <w:sz w:val="18"/>
                <w:szCs w:val="18"/>
              </w:rPr>
              <w:t>□</w:t>
            </w:r>
            <w:r>
              <w:rPr>
                <w:rFonts w:ascii="細明體" w:hAnsi="細明體"/>
                <w:sz w:val="18"/>
                <w:szCs w:val="18"/>
              </w:rPr>
              <w:t xml:space="preserve">公私場所設備元件資料表 </w:t>
            </w:r>
            <w:r>
              <w:rPr>
                <w:rFonts w:ascii="細明體" w:hAnsi="細明體"/>
                <w:sz w:val="18"/>
                <w:szCs w:val="18"/>
              </w:rPr>
              <w:t>(</w:t>
            </w:r>
            <w:r>
              <w:rPr>
                <w:rFonts w:ascii="細明體" w:hAnsi="細明體"/>
                <w:sz w:val="18"/>
                <w:szCs w:val="18"/>
              </w:rPr>
              <w:t>表ＡＰ－Ｏ</w:t>
            </w:r>
            <w:r>
              <w:rPr>
                <w:rFonts w:ascii="細明體" w:hAnsi="細明體"/>
                <w:sz w:val="18"/>
                <w:szCs w:val="18"/>
              </w:rPr>
              <w:t>)</w:t>
            </w:r>
          </w:p>
          <w:p>
            <w:pPr>
              <w:pStyle w:val="Style25"/>
              <w:tabs>
                <w:tab w:val="clear" w:pos="480"/>
              </w:tabs>
              <w:snapToGrid w:val="false"/>
              <w:spacing w:lineRule="exact" w:line="280"/>
              <w:ind w:left="102" w:hanging="0"/>
              <w:rPr>
                <w:rFonts w:ascii="細明體" w:hAnsi="細明體"/>
                <w:sz w:val="18"/>
                <w:szCs w:val="18"/>
              </w:rPr>
            </w:pPr>
            <w:r>
              <w:rPr>
                <w:rFonts w:ascii="細明體" w:hAnsi="細明體"/>
                <w:sz w:val="18"/>
                <w:szCs w:val="18"/>
              </w:rPr>
              <w:t>□</w:t>
            </w:r>
            <w:r>
              <w:rPr>
                <w:rFonts w:ascii="細明體" w:hAnsi="細明體"/>
                <w:sz w:val="18"/>
                <w:szCs w:val="18"/>
              </w:rPr>
              <w:t xml:space="preserve">公私場所揮發性有機液體儲槽資料表 </w:t>
            </w:r>
            <w:r>
              <w:rPr>
                <w:rFonts w:ascii="細明體" w:hAnsi="細明體"/>
                <w:sz w:val="18"/>
                <w:szCs w:val="18"/>
              </w:rPr>
              <w:t>(</w:t>
            </w:r>
            <w:r>
              <w:rPr>
                <w:rFonts w:ascii="細明體" w:hAnsi="細明體"/>
                <w:sz w:val="18"/>
                <w:szCs w:val="18"/>
              </w:rPr>
              <w:t>表ＡＰ－Ｔ</w:t>
            </w:r>
            <w:r>
              <w:rPr>
                <w:rFonts w:ascii="細明體" w:hAnsi="細明體"/>
                <w:sz w:val="18"/>
                <w:szCs w:val="18"/>
              </w:rPr>
              <w:t>)</w:t>
            </w:r>
          </w:p>
          <w:p>
            <w:pPr>
              <w:pStyle w:val="Style25"/>
              <w:tabs>
                <w:tab w:val="clear" w:pos="480"/>
              </w:tabs>
              <w:snapToGrid w:val="false"/>
              <w:spacing w:lineRule="exact" w:line="280"/>
              <w:ind w:left="102" w:hanging="0"/>
              <w:rPr>
                <w:rFonts w:ascii="細明體" w:hAnsi="細明體"/>
                <w:sz w:val="18"/>
                <w:szCs w:val="18"/>
              </w:rPr>
            </w:pPr>
            <w:r>
              <w:rPr>
                <w:rFonts w:ascii="細明體" w:hAnsi="細明體"/>
                <w:sz w:val="18"/>
                <w:szCs w:val="18"/>
              </w:rPr>
              <w:t>□</w:t>
            </w:r>
            <w:r>
              <w:rPr>
                <w:rFonts w:ascii="細明體" w:hAnsi="細明體"/>
                <w:sz w:val="18"/>
                <w:szCs w:val="18"/>
              </w:rPr>
              <w:t xml:space="preserve">公私場所揮發性有機液體裝載場資料表 </w:t>
            </w:r>
            <w:r>
              <w:rPr>
                <w:rFonts w:ascii="細明體" w:hAnsi="細明體"/>
                <w:sz w:val="18"/>
                <w:szCs w:val="18"/>
              </w:rPr>
              <w:t>(</w:t>
            </w:r>
            <w:r>
              <w:rPr>
                <w:rFonts w:ascii="細明體" w:hAnsi="細明體"/>
                <w:sz w:val="18"/>
                <w:szCs w:val="18"/>
              </w:rPr>
              <w:t>表ＡＰ－Ｌ</w:t>
            </w:r>
            <w:r>
              <w:rPr>
                <w:rFonts w:ascii="細明體" w:hAnsi="細明體"/>
                <w:sz w:val="18"/>
                <w:szCs w:val="18"/>
              </w:rPr>
              <w:t>)</w:t>
            </w:r>
          </w:p>
          <w:p>
            <w:pPr>
              <w:pStyle w:val="Style25"/>
              <w:tabs>
                <w:tab w:val="clear" w:pos="480"/>
              </w:tabs>
              <w:snapToGrid w:val="false"/>
              <w:spacing w:lineRule="exact" w:line="280"/>
              <w:ind w:left="102" w:hanging="0"/>
              <w:rPr>
                <w:rFonts w:ascii="細明體" w:hAnsi="細明體"/>
                <w:sz w:val="18"/>
                <w:szCs w:val="18"/>
              </w:rPr>
            </w:pPr>
            <w:r>
              <w:rPr>
                <w:rFonts w:ascii="細明體" w:hAnsi="細明體"/>
                <w:sz w:val="18"/>
                <w:szCs w:val="18"/>
              </w:rPr>
              <w:t>□</w:t>
            </w:r>
            <w:r>
              <w:rPr>
                <w:rFonts w:ascii="細明體" w:hAnsi="細明體"/>
                <w:sz w:val="18"/>
                <w:szCs w:val="18"/>
              </w:rPr>
              <w:t xml:space="preserve">公私場所廢水處理場資料表 </w:t>
            </w:r>
            <w:r>
              <w:rPr>
                <w:rFonts w:ascii="細明體" w:hAnsi="細明體"/>
                <w:sz w:val="18"/>
                <w:szCs w:val="18"/>
              </w:rPr>
              <w:t>(</w:t>
            </w:r>
            <w:r>
              <w:rPr>
                <w:rFonts w:ascii="細明體" w:hAnsi="細明體"/>
                <w:sz w:val="18"/>
                <w:szCs w:val="18"/>
              </w:rPr>
              <w:t>表ＡＰ－Ｗ</w:t>
            </w:r>
            <w:r>
              <w:rPr>
                <w:rFonts w:ascii="細明體" w:hAnsi="細明體"/>
                <w:sz w:val="18"/>
                <w:szCs w:val="18"/>
              </w:rPr>
              <w:t>)</w:t>
            </w:r>
          </w:p>
          <w:p>
            <w:pPr>
              <w:pStyle w:val="Style25"/>
              <w:tabs>
                <w:tab w:val="clear" w:pos="480"/>
              </w:tabs>
              <w:snapToGrid w:val="false"/>
              <w:spacing w:lineRule="exact" w:line="280"/>
              <w:ind w:left="102" w:hanging="0"/>
              <w:rPr>
                <w:rFonts w:ascii="細明體" w:hAnsi="細明體"/>
                <w:sz w:val="18"/>
                <w:szCs w:val="18"/>
              </w:rPr>
            </w:pPr>
            <w:r>
              <w:rPr>
                <w:rFonts w:ascii="細明體" w:hAnsi="細明體"/>
                <w:sz w:val="18"/>
                <w:szCs w:val="18"/>
              </w:rPr>
              <w:t>□</w:t>
            </w:r>
            <w:r>
              <w:rPr>
                <w:rFonts w:ascii="細明體" w:hAnsi="細明體"/>
                <w:sz w:val="18"/>
                <w:szCs w:val="18"/>
              </w:rPr>
              <w:t xml:space="preserve">公私場所油水分離池資料表 </w:t>
            </w:r>
            <w:r>
              <w:rPr>
                <w:rFonts w:ascii="細明體" w:hAnsi="細明體"/>
                <w:sz w:val="18"/>
                <w:szCs w:val="18"/>
              </w:rPr>
              <w:t>(</w:t>
            </w:r>
            <w:r>
              <w:rPr>
                <w:rFonts w:ascii="細明體" w:hAnsi="細明體"/>
                <w:sz w:val="18"/>
                <w:szCs w:val="18"/>
              </w:rPr>
              <w:t>表ＡＰ－Ｉ</w:t>
            </w:r>
            <w:r>
              <w:rPr>
                <w:rFonts w:ascii="細明體" w:hAnsi="細明體"/>
                <w:sz w:val="18"/>
                <w:szCs w:val="18"/>
              </w:rPr>
              <w:t>)</w:t>
            </w:r>
          </w:p>
          <w:p>
            <w:pPr>
              <w:pStyle w:val="Style25"/>
              <w:tabs>
                <w:tab w:val="clear" w:pos="480"/>
              </w:tabs>
              <w:snapToGrid w:val="false"/>
              <w:spacing w:lineRule="exact" w:line="280"/>
              <w:ind w:left="102" w:hanging="0"/>
              <w:rPr>
                <w:rFonts w:ascii="細明體" w:hAnsi="細明體"/>
                <w:sz w:val="18"/>
                <w:szCs w:val="18"/>
              </w:rPr>
            </w:pPr>
            <w:r>
              <w:rPr>
                <w:rFonts w:ascii="細明體" w:hAnsi="細明體"/>
                <w:sz w:val="18"/>
                <w:szCs w:val="18"/>
              </w:rPr>
              <w:t>□</w:t>
            </w:r>
            <w:r>
              <w:rPr>
                <w:rFonts w:ascii="細明體" w:hAnsi="細明體"/>
                <w:sz w:val="18"/>
                <w:szCs w:val="18"/>
              </w:rPr>
              <w:t xml:space="preserve">公私場所防制設備資料表 </w:t>
            </w:r>
            <w:r>
              <w:rPr>
                <w:rFonts w:ascii="細明體" w:hAnsi="細明體"/>
                <w:sz w:val="18"/>
                <w:szCs w:val="18"/>
              </w:rPr>
              <w:t>(</w:t>
            </w:r>
            <w:r>
              <w:rPr>
                <w:rFonts w:ascii="細明體" w:hAnsi="細明體"/>
                <w:sz w:val="18"/>
                <w:szCs w:val="18"/>
              </w:rPr>
              <w:t>表ＡＰ－Ａ</w:t>
            </w:r>
            <w:r>
              <w:rPr>
                <w:rFonts w:ascii="細明體" w:hAnsi="細明體"/>
                <w:sz w:val="18"/>
                <w:szCs w:val="18"/>
              </w:rPr>
              <w:t>)</w:t>
            </w:r>
          </w:p>
          <w:p>
            <w:pPr>
              <w:pStyle w:val="Style25"/>
              <w:tabs>
                <w:tab w:val="clear" w:pos="480"/>
              </w:tabs>
              <w:snapToGrid w:val="false"/>
              <w:spacing w:lineRule="exact" w:line="280"/>
              <w:ind w:left="102" w:hanging="0"/>
              <w:rPr/>
            </w:pPr>
            <w:r>
              <w:rPr>
                <w:rStyle w:val="Style14"/>
                <w:rFonts w:ascii="細明體" w:hAnsi="細明體"/>
                <w:sz w:val="18"/>
                <w:szCs w:val="18"/>
              </w:rPr>
              <w:t>□</w:t>
            </w:r>
            <w:r>
              <w:rPr>
                <w:rStyle w:val="Style14"/>
                <w:rFonts w:ascii="細明體" w:hAnsi="細明體"/>
                <w:sz w:val="18"/>
                <w:szCs w:val="18"/>
              </w:rPr>
              <w:t xml:space="preserve">公私場所排放口資料表 </w:t>
            </w:r>
            <w:r>
              <w:rPr>
                <w:rStyle w:val="Style14"/>
                <w:rFonts w:ascii="細明體" w:hAnsi="細明體"/>
                <w:sz w:val="18"/>
                <w:szCs w:val="18"/>
              </w:rPr>
              <w:t>(</w:t>
            </w:r>
            <w:r>
              <w:rPr>
                <w:rStyle w:val="Style14"/>
                <w:rFonts w:ascii="細明體" w:hAnsi="細明體"/>
                <w:sz w:val="18"/>
                <w:szCs w:val="18"/>
              </w:rPr>
              <w:t>表ＡＰ－Ｐ</w:t>
            </w:r>
            <w:r>
              <w:rPr>
                <w:rStyle w:val="Style14"/>
                <w:rFonts w:ascii="細明體" w:hAnsi="細明體"/>
                <w:sz w:val="18"/>
                <w:szCs w:val="18"/>
              </w:rPr>
              <w:t>)</w:t>
            </w:r>
          </w:p>
        </w:tc>
        <w:tc>
          <w:tcPr>
            <w:tcW w:w="492" w:type="dxa"/>
            <w:tcBorders>
              <w:top w:val="single" w:sz="6" w:space="0" w:color="000000"/>
              <w:left w:val="single" w:sz="4" w:space="0" w:color="000000"/>
              <w:bottom w:val="single" w:sz="4" w:space="0" w:color="000000"/>
              <w:right w:val="single" w:sz="6" w:space="0" w:color="000000"/>
            </w:tcBorders>
            <w:tcMar>
              <w:left w:w="10" w:type="dxa"/>
              <w:right w:w="10" w:type="dxa"/>
            </w:tcMar>
          </w:tcPr>
          <w:p>
            <w:pPr>
              <w:pStyle w:val="Style25"/>
              <w:snapToGrid w:val="false"/>
              <w:spacing w:lineRule="atLeast" w:line="240"/>
              <w:rPr>
                <w:sz w:val="18"/>
                <w:szCs w:val="18"/>
              </w:rPr>
            </w:pPr>
            <w:r>
              <w:rPr>
                <w:sz w:val="18"/>
                <w:szCs w:val="18"/>
              </w:rPr>
            </w:r>
          </w:p>
        </w:tc>
      </w:tr>
      <w:tr>
        <w:trPr>
          <w:trHeight w:val="467" w:hRule="atLeast"/>
        </w:trPr>
        <w:tc>
          <w:tcPr>
            <w:tcW w:w="540" w:type="dxa"/>
            <w:tcBorders>
              <w:top w:val="single" w:sz="6" w:space="0" w:color="000000"/>
              <w:left w:val="single" w:sz="6" w:space="0" w:color="000000"/>
              <w:bottom w:val="single" w:sz="4" w:space="0" w:color="000000"/>
              <w:right w:val="single" w:sz="4" w:space="0" w:color="000000"/>
            </w:tcBorders>
            <w:vAlign w:val="center"/>
          </w:tcPr>
          <w:p>
            <w:pPr>
              <w:pStyle w:val="Style25"/>
              <w:snapToGrid w:val="false"/>
              <w:spacing w:lineRule="auto" w:line="360" w:before="120" w:after="0"/>
              <w:jc w:val="center"/>
              <w:rPr>
                <w:rFonts w:ascii="細明體" w:hAnsi="細明體"/>
                <w:sz w:val="18"/>
                <w:szCs w:val="18"/>
              </w:rPr>
            </w:pPr>
            <w:r>
              <w:rPr>
                <w:rFonts w:ascii="細明體" w:hAnsi="細明體"/>
                <w:sz w:val="18"/>
                <w:szCs w:val="18"/>
              </w:rPr>
              <w:t>(</w:t>
            </w:r>
            <w:r>
              <w:rPr>
                <w:rFonts w:ascii="細明體" w:hAnsi="細明體"/>
                <w:sz w:val="18"/>
                <w:szCs w:val="18"/>
              </w:rPr>
              <w:t>二</w:t>
            </w:r>
            <w:r>
              <w:rPr>
                <w:rFonts w:ascii="細明體" w:hAnsi="細明體"/>
                <w:sz w:val="18"/>
                <w:szCs w:val="18"/>
              </w:rPr>
              <w:t>)</w:t>
            </w:r>
          </w:p>
        </w:tc>
        <w:tc>
          <w:tcPr>
            <w:tcW w:w="2429" w:type="dxa"/>
            <w:tcBorders>
              <w:top w:val="single" w:sz="6" w:space="0" w:color="000000"/>
              <w:left w:val="single" w:sz="4" w:space="0" w:color="000000"/>
              <w:bottom w:val="single" w:sz="4" w:space="0" w:color="000000"/>
              <w:right w:val="single" w:sz="4" w:space="0" w:color="000000"/>
            </w:tcBorders>
            <w:tcMar>
              <w:left w:w="10" w:type="dxa"/>
              <w:right w:w="10" w:type="dxa"/>
            </w:tcMar>
            <w:vAlign w:val="center"/>
          </w:tcPr>
          <w:p>
            <w:pPr>
              <w:pStyle w:val="Style25"/>
              <w:snapToGrid w:val="false"/>
              <w:spacing w:lineRule="auto" w:line="360" w:before="120" w:after="0"/>
              <w:jc w:val="center"/>
              <w:rPr>
                <w:rFonts w:ascii="細明體" w:hAnsi="細明體"/>
                <w:sz w:val="18"/>
                <w:szCs w:val="18"/>
              </w:rPr>
            </w:pPr>
            <w:r>
              <w:rPr>
                <w:rFonts w:ascii="細明體" w:hAnsi="細明體"/>
                <w:sz w:val="18"/>
                <w:szCs w:val="18"/>
              </w:rPr>
              <w:t>專責單位或人員設置申請</w:t>
            </w:r>
          </w:p>
        </w:tc>
        <w:tc>
          <w:tcPr>
            <w:tcW w:w="7088" w:type="dxa"/>
            <w:gridSpan w:val="2"/>
            <w:tcBorders>
              <w:top w:val="single" w:sz="6" w:space="0" w:color="000000"/>
              <w:left w:val="single" w:sz="4" w:space="0" w:color="000000"/>
              <w:bottom w:val="single" w:sz="4" w:space="0" w:color="000000"/>
              <w:right w:val="single" w:sz="4" w:space="0" w:color="000000"/>
            </w:tcBorders>
            <w:tcMar>
              <w:left w:w="10" w:type="dxa"/>
              <w:right w:w="10" w:type="dxa"/>
            </w:tcMar>
          </w:tcPr>
          <w:p>
            <w:pPr>
              <w:pStyle w:val="Style25"/>
              <w:tabs>
                <w:tab w:val="clear" w:pos="480"/>
              </w:tabs>
              <w:snapToGrid w:val="false"/>
              <w:spacing w:lineRule="exact" w:line="280"/>
              <w:ind w:left="102" w:hanging="0"/>
              <w:rPr>
                <w:rFonts w:ascii="細明體" w:hAnsi="細明體"/>
                <w:sz w:val="18"/>
                <w:szCs w:val="18"/>
              </w:rPr>
            </w:pPr>
            <w:r>
              <w:rPr>
                <w:rFonts w:ascii="細明體" w:hAnsi="細明體"/>
                <w:sz w:val="18"/>
                <w:szCs w:val="18"/>
              </w:rPr>
              <w:t>□</w:t>
            </w:r>
            <w:r>
              <w:rPr>
                <w:rFonts w:ascii="細明體" w:hAnsi="細明體"/>
                <w:sz w:val="18"/>
                <w:szCs w:val="18"/>
              </w:rPr>
              <w:t>空氣污染專責人員合格證書</w:t>
            </w:r>
          </w:p>
          <w:p>
            <w:pPr>
              <w:pStyle w:val="Style25"/>
              <w:tabs>
                <w:tab w:val="clear" w:pos="480"/>
              </w:tabs>
              <w:snapToGrid w:val="false"/>
              <w:spacing w:lineRule="exact" w:line="280"/>
              <w:ind w:left="102" w:hanging="0"/>
              <w:rPr>
                <w:rFonts w:ascii="細明體" w:hAnsi="細明體"/>
                <w:sz w:val="18"/>
                <w:szCs w:val="18"/>
              </w:rPr>
            </w:pPr>
            <w:r>
              <w:rPr>
                <w:rFonts w:ascii="細明體" w:hAnsi="細明體"/>
                <w:sz w:val="18"/>
                <w:szCs w:val="18"/>
              </w:rPr>
              <w:t>□</w:t>
            </w:r>
            <w:r>
              <w:rPr>
                <w:rFonts w:ascii="細明體" w:hAnsi="細明體"/>
                <w:sz w:val="18"/>
                <w:szCs w:val="18"/>
              </w:rPr>
              <w:t>設置申請書</w:t>
            </w:r>
          </w:p>
          <w:p>
            <w:pPr>
              <w:pStyle w:val="Style25"/>
              <w:tabs>
                <w:tab w:val="clear" w:pos="480"/>
              </w:tabs>
              <w:snapToGrid w:val="false"/>
              <w:spacing w:lineRule="exact" w:line="280"/>
              <w:ind w:left="102" w:hanging="0"/>
              <w:rPr>
                <w:rFonts w:ascii="細明體" w:hAnsi="細明體"/>
                <w:sz w:val="18"/>
                <w:szCs w:val="18"/>
              </w:rPr>
            </w:pPr>
            <w:r>
              <w:rPr>
                <w:rFonts w:ascii="細明體" w:hAnsi="細明體"/>
                <w:sz w:val="18"/>
                <w:szCs w:val="18"/>
              </w:rPr>
              <w:t>□</w:t>
            </w:r>
            <w:r>
              <w:rPr>
                <w:rFonts w:ascii="細明體" w:hAnsi="細明體"/>
                <w:sz w:val="18"/>
                <w:szCs w:val="18"/>
              </w:rPr>
              <w:t>同意查詢勞、健保資料同意書</w:t>
            </w:r>
          </w:p>
        </w:tc>
        <w:tc>
          <w:tcPr>
            <w:tcW w:w="492" w:type="dxa"/>
            <w:tcBorders>
              <w:top w:val="single" w:sz="6" w:space="0" w:color="000000"/>
              <w:left w:val="single" w:sz="4" w:space="0" w:color="000000"/>
              <w:bottom w:val="single" w:sz="4" w:space="0" w:color="000000"/>
              <w:right w:val="single" w:sz="6" w:space="0" w:color="000000"/>
            </w:tcBorders>
            <w:tcMar>
              <w:left w:w="10" w:type="dxa"/>
              <w:right w:w="10" w:type="dxa"/>
            </w:tcMar>
          </w:tcPr>
          <w:p>
            <w:pPr>
              <w:pStyle w:val="Style25"/>
              <w:snapToGrid w:val="false"/>
              <w:spacing w:lineRule="atLeast" w:line="240"/>
              <w:rPr>
                <w:sz w:val="18"/>
                <w:szCs w:val="18"/>
              </w:rPr>
            </w:pPr>
            <w:r>
              <w:rPr>
                <w:sz w:val="18"/>
                <w:szCs w:val="18"/>
              </w:rPr>
            </w:r>
          </w:p>
        </w:tc>
      </w:tr>
      <w:tr>
        <w:trPr>
          <w:trHeight w:val="467" w:hRule="atLeast"/>
        </w:trPr>
        <w:tc>
          <w:tcPr>
            <w:tcW w:w="540" w:type="dxa"/>
            <w:tcBorders>
              <w:top w:val="single" w:sz="6" w:space="0" w:color="000000"/>
              <w:left w:val="single" w:sz="6" w:space="0" w:color="000000"/>
              <w:bottom w:val="single" w:sz="4" w:space="0" w:color="000000"/>
              <w:right w:val="single" w:sz="4" w:space="0" w:color="000000"/>
            </w:tcBorders>
            <w:vAlign w:val="center"/>
          </w:tcPr>
          <w:p>
            <w:pPr>
              <w:pStyle w:val="Style25"/>
              <w:snapToGrid w:val="false"/>
              <w:spacing w:lineRule="auto" w:line="360" w:before="120" w:after="0"/>
              <w:jc w:val="center"/>
              <w:rPr>
                <w:rFonts w:ascii="細明體" w:hAnsi="細明體"/>
                <w:sz w:val="18"/>
                <w:szCs w:val="18"/>
              </w:rPr>
            </w:pPr>
            <w:r>
              <w:rPr>
                <w:rFonts w:ascii="細明體" w:hAnsi="細明體"/>
                <w:sz w:val="18"/>
                <w:szCs w:val="18"/>
              </w:rPr>
              <w:t>(</w:t>
            </w:r>
            <w:r>
              <w:rPr>
                <w:rFonts w:ascii="細明體" w:hAnsi="細明體"/>
                <w:sz w:val="18"/>
                <w:szCs w:val="18"/>
              </w:rPr>
              <w:t>三</w:t>
            </w:r>
            <w:r>
              <w:rPr>
                <w:rFonts w:ascii="細明體" w:hAnsi="細明體"/>
                <w:sz w:val="18"/>
                <w:szCs w:val="18"/>
              </w:rPr>
              <w:t>)</w:t>
            </w:r>
          </w:p>
        </w:tc>
        <w:tc>
          <w:tcPr>
            <w:tcW w:w="2429" w:type="dxa"/>
            <w:tcBorders>
              <w:top w:val="single" w:sz="6" w:space="0" w:color="000000"/>
              <w:left w:val="single" w:sz="4" w:space="0" w:color="000000"/>
              <w:bottom w:val="single" w:sz="4" w:space="0" w:color="000000"/>
              <w:right w:val="single" w:sz="4" w:space="0" w:color="000000"/>
            </w:tcBorders>
            <w:tcMar>
              <w:left w:w="10" w:type="dxa"/>
              <w:right w:w="10" w:type="dxa"/>
            </w:tcMar>
            <w:vAlign w:val="center"/>
          </w:tcPr>
          <w:p>
            <w:pPr>
              <w:pStyle w:val="Style25"/>
              <w:snapToGrid w:val="false"/>
              <w:spacing w:lineRule="auto" w:line="240" w:before="120" w:after="0"/>
              <w:jc w:val="center"/>
              <w:rPr>
                <w:rFonts w:ascii="細明體" w:hAnsi="細明體"/>
                <w:sz w:val="18"/>
                <w:szCs w:val="18"/>
              </w:rPr>
            </w:pPr>
            <w:r>
              <w:rPr>
                <w:rFonts w:ascii="細明體" w:hAnsi="細明體"/>
                <w:sz w:val="18"/>
                <w:szCs w:val="18"/>
              </w:rPr>
              <w:t>空氣污染減量措施或控制設備</w:t>
            </w:r>
          </w:p>
          <w:p>
            <w:pPr>
              <w:pStyle w:val="Style25"/>
              <w:snapToGrid w:val="false"/>
              <w:spacing w:lineRule="auto" w:line="240" w:before="120" w:after="0"/>
              <w:jc w:val="center"/>
              <w:rPr>
                <w:rFonts w:ascii="細明體" w:hAnsi="細明體"/>
                <w:sz w:val="18"/>
                <w:szCs w:val="18"/>
              </w:rPr>
            </w:pPr>
            <w:r>
              <w:rPr>
                <w:rFonts w:ascii="細明體" w:hAnsi="細明體"/>
                <w:sz w:val="18"/>
                <w:szCs w:val="18"/>
              </w:rPr>
              <w:t>相關證明文件</w:t>
            </w:r>
          </w:p>
        </w:tc>
        <w:tc>
          <w:tcPr>
            <w:tcW w:w="7088" w:type="dxa"/>
            <w:gridSpan w:val="2"/>
            <w:tcBorders>
              <w:top w:val="single" w:sz="6" w:space="0" w:color="000000"/>
              <w:left w:val="single" w:sz="4" w:space="0" w:color="000000"/>
              <w:bottom w:val="single" w:sz="4" w:space="0" w:color="000000"/>
              <w:right w:val="single" w:sz="4" w:space="0" w:color="000000"/>
            </w:tcBorders>
            <w:tcMar>
              <w:left w:w="10" w:type="dxa"/>
              <w:right w:w="10" w:type="dxa"/>
            </w:tcMar>
          </w:tcPr>
          <w:p>
            <w:pPr>
              <w:pStyle w:val="Style25"/>
              <w:tabs>
                <w:tab w:val="clear" w:pos="480"/>
              </w:tabs>
              <w:snapToGrid w:val="false"/>
              <w:spacing w:lineRule="exact" w:line="280"/>
              <w:ind w:left="102" w:hanging="0"/>
              <w:rPr>
                <w:rFonts w:ascii="細明體" w:hAnsi="細明體"/>
                <w:sz w:val="18"/>
                <w:szCs w:val="18"/>
              </w:rPr>
            </w:pPr>
            <w:r>
              <w:rPr>
                <w:rFonts w:ascii="細明體" w:hAnsi="細明體"/>
                <w:sz w:val="18"/>
                <w:szCs w:val="18"/>
              </w:rPr>
              <w:t>□</w:t>
            </w:r>
            <w:r>
              <w:rPr>
                <w:rFonts w:ascii="細明體" w:hAnsi="細明體"/>
                <w:sz w:val="18"/>
                <w:szCs w:val="18"/>
              </w:rPr>
              <w:t>採用低污染性原</w:t>
            </w:r>
            <w:r>
              <w:rPr>
                <w:rFonts w:ascii="細明體" w:hAnsi="細明體"/>
                <w:sz w:val="18"/>
                <w:szCs w:val="18"/>
              </w:rPr>
              <w:t>(</w:t>
            </w:r>
            <w:r>
              <w:rPr>
                <w:rFonts w:ascii="細明體" w:hAnsi="細明體"/>
                <w:sz w:val="18"/>
                <w:szCs w:val="18"/>
              </w:rPr>
              <w:t>物</w:t>
            </w:r>
            <w:r>
              <w:rPr>
                <w:rFonts w:ascii="細明體" w:hAnsi="細明體"/>
                <w:sz w:val="18"/>
                <w:szCs w:val="18"/>
              </w:rPr>
              <w:t>)</w:t>
            </w:r>
            <w:r>
              <w:rPr>
                <w:rFonts w:ascii="細明體" w:hAnsi="細明體"/>
                <w:sz w:val="18"/>
                <w:szCs w:val="18"/>
              </w:rPr>
              <w:t>料、燃料、低污染製程或空氣污染控制設施之污染減量說明資料</w:t>
            </w:r>
          </w:p>
          <w:p>
            <w:pPr>
              <w:pStyle w:val="Style25"/>
              <w:tabs>
                <w:tab w:val="clear" w:pos="480"/>
              </w:tabs>
              <w:snapToGrid w:val="false"/>
              <w:spacing w:lineRule="exact" w:line="280"/>
              <w:ind w:left="102" w:hanging="0"/>
              <w:rPr>
                <w:rFonts w:ascii="細明體" w:hAnsi="細明體"/>
                <w:sz w:val="18"/>
                <w:szCs w:val="18"/>
              </w:rPr>
            </w:pPr>
            <w:r>
              <w:rPr>
                <w:rFonts w:ascii="細明體" w:hAnsi="細明體"/>
                <w:sz w:val="18"/>
                <w:szCs w:val="18"/>
              </w:rPr>
              <w:t>□</w:t>
            </w:r>
            <w:r>
              <w:rPr>
                <w:rFonts w:ascii="細明體" w:hAnsi="細明體"/>
                <w:sz w:val="18"/>
                <w:szCs w:val="18"/>
              </w:rPr>
              <w:t>空氣污染減量措施或控制設施之相關操作參數、紀錄方式及頻率</w:t>
            </w:r>
          </w:p>
          <w:p>
            <w:pPr>
              <w:pStyle w:val="Style25"/>
              <w:tabs>
                <w:tab w:val="clear" w:pos="480"/>
              </w:tabs>
              <w:snapToGrid w:val="false"/>
              <w:spacing w:lineRule="exact" w:line="280"/>
              <w:ind w:left="102" w:hanging="0"/>
              <w:rPr>
                <w:rFonts w:ascii="細明體" w:hAnsi="細明體"/>
                <w:sz w:val="18"/>
                <w:szCs w:val="18"/>
              </w:rPr>
            </w:pPr>
            <w:r>
              <w:rPr>
                <w:rFonts w:ascii="細明體" w:hAnsi="細明體"/>
                <w:sz w:val="18"/>
                <w:szCs w:val="18"/>
              </w:rPr>
              <w:t>□</w:t>
            </w:r>
            <w:r>
              <w:rPr>
                <w:rFonts w:ascii="細明體" w:hAnsi="細明體"/>
                <w:sz w:val="18"/>
                <w:szCs w:val="18"/>
              </w:rPr>
              <w:t>空氣污染物質能平衡或其他計算說明資料</w:t>
            </w:r>
          </w:p>
          <w:p>
            <w:pPr>
              <w:pStyle w:val="Style25"/>
              <w:tabs>
                <w:tab w:val="clear" w:pos="480"/>
              </w:tabs>
              <w:snapToGrid w:val="false"/>
              <w:spacing w:lineRule="exact" w:line="280"/>
              <w:ind w:left="102" w:hanging="0"/>
              <w:rPr>
                <w:rFonts w:ascii="細明體" w:hAnsi="細明體"/>
                <w:sz w:val="18"/>
                <w:szCs w:val="18"/>
              </w:rPr>
            </w:pPr>
            <w:r>
              <w:rPr>
                <w:rFonts w:ascii="細明體" w:hAnsi="細明體"/>
                <w:sz w:val="18"/>
                <w:szCs w:val="18"/>
              </w:rPr>
              <w:t>□</w:t>
            </w:r>
            <w:r>
              <w:rPr>
                <w:rFonts w:ascii="細明體" w:hAnsi="細明體"/>
                <w:sz w:val="18"/>
                <w:szCs w:val="18"/>
              </w:rPr>
              <w:t>拆除或停止使用產生空氣污染設備之證明文件</w:t>
            </w:r>
          </w:p>
          <w:p>
            <w:pPr>
              <w:pStyle w:val="Style25"/>
              <w:tabs>
                <w:tab w:val="clear" w:pos="480"/>
              </w:tabs>
              <w:snapToGrid w:val="false"/>
              <w:spacing w:lineRule="exact" w:line="280"/>
              <w:ind w:left="102" w:hanging="0"/>
              <w:rPr>
                <w:rFonts w:ascii="細明體" w:hAnsi="細明體"/>
                <w:sz w:val="18"/>
                <w:szCs w:val="18"/>
              </w:rPr>
            </w:pPr>
            <w:r>
              <w:rPr>
                <w:rFonts w:ascii="細明體" w:hAnsi="細明體"/>
                <w:sz w:val="18"/>
                <w:szCs w:val="18"/>
              </w:rPr>
              <w:t>□</w:t>
            </w:r>
            <w:r>
              <w:rPr>
                <w:rFonts w:ascii="細明體" w:hAnsi="細明體"/>
                <w:sz w:val="18"/>
                <w:szCs w:val="18"/>
              </w:rPr>
              <w:t>其他經主管機關或中央主管機關委託之政府其他機關指定之文件</w:t>
            </w:r>
          </w:p>
          <w:p>
            <w:pPr>
              <w:pStyle w:val="Style25"/>
              <w:tabs>
                <w:tab w:val="clear" w:pos="480"/>
              </w:tabs>
              <w:snapToGrid w:val="false"/>
              <w:spacing w:lineRule="exact" w:line="320"/>
              <w:ind w:left="115" w:firstLine="190"/>
              <w:jc w:val="both"/>
              <w:rPr/>
            </w:pPr>
            <w:r>
              <w:rPr>
                <w:rStyle w:val="Style14"/>
                <w:rFonts w:ascii="細明體" w:hAnsi="細明體"/>
                <w:sz w:val="18"/>
                <w:szCs w:val="18"/>
              </w:rPr>
              <w:t>(</w:t>
            </w:r>
            <w:r>
              <w:rPr>
                <w:rStyle w:val="Style14"/>
                <w:rFonts w:ascii="細明體" w:hAnsi="細明體"/>
                <w:sz w:val="18"/>
                <w:szCs w:val="18"/>
              </w:rPr>
              <w:t>名稱：</w:t>
            </w:r>
            <w:r>
              <w:rPr>
                <w:rStyle w:val="Style14"/>
                <w:rFonts w:ascii="細明體" w:hAnsi="細明體"/>
                <w:sz w:val="18"/>
                <w:szCs w:val="18"/>
                <w:u w:val="single"/>
              </w:rPr>
              <w:t xml:space="preserve">                                                </w:t>
            </w:r>
            <w:r>
              <w:rPr>
                <w:rStyle w:val="Style14"/>
                <w:rFonts w:ascii="細明體" w:hAnsi="細明體"/>
                <w:sz w:val="18"/>
                <w:szCs w:val="18"/>
                <w:u w:val="single"/>
              </w:rPr>
              <w:t>)</w:t>
            </w:r>
          </w:p>
        </w:tc>
        <w:tc>
          <w:tcPr>
            <w:tcW w:w="492" w:type="dxa"/>
            <w:tcBorders>
              <w:top w:val="single" w:sz="6" w:space="0" w:color="000000"/>
              <w:left w:val="single" w:sz="4" w:space="0" w:color="000000"/>
              <w:bottom w:val="single" w:sz="4" w:space="0" w:color="000000"/>
              <w:right w:val="single" w:sz="6" w:space="0" w:color="000000"/>
            </w:tcBorders>
            <w:tcMar>
              <w:left w:w="10" w:type="dxa"/>
              <w:right w:w="10" w:type="dxa"/>
            </w:tcMar>
          </w:tcPr>
          <w:p>
            <w:pPr>
              <w:pStyle w:val="Style25"/>
              <w:snapToGrid w:val="false"/>
              <w:spacing w:lineRule="atLeast" w:line="240"/>
              <w:rPr>
                <w:sz w:val="18"/>
                <w:szCs w:val="18"/>
              </w:rPr>
            </w:pPr>
            <w:r>
              <w:rPr>
                <w:sz w:val="18"/>
                <w:szCs w:val="18"/>
              </w:rPr>
            </w:r>
          </w:p>
        </w:tc>
      </w:tr>
      <w:tr>
        <w:trPr>
          <w:trHeight w:val="1063" w:hRule="atLeast"/>
        </w:trPr>
        <w:tc>
          <w:tcPr>
            <w:tcW w:w="540" w:type="dxa"/>
            <w:tcBorders>
              <w:top w:val="single" w:sz="6" w:space="0" w:color="000000"/>
              <w:left w:val="single" w:sz="6" w:space="0" w:color="000000"/>
              <w:bottom w:val="single" w:sz="4" w:space="0" w:color="000000"/>
              <w:right w:val="single" w:sz="4" w:space="0" w:color="000000"/>
            </w:tcBorders>
            <w:vAlign w:val="center"/>
          </w:tcPr>
          <w:p>
            <w:pPr>
              <w:pStyle w:val="Style25"/>
              <w:snapToGrid w:val="false"/>
              <w:spacing w:lineRule="auto" w:line="360" w:before="120" w:after="0"/>
              <w:jc w:val="center"/>
              <w:rPr>
                <w:rFonts w:ascii="細明體" w:hAnsi="細明體"/>
                <w:sz w:val="18"/>
                <w:szCs w:val="18"/>
              </w:rPr>
            </w:pPr>
            <w:r>
              <w:rPr>
                <w:rFonts w:ascii="細明體" w:hAnsi="細明體"/>
                <w:sz w:val="18"/>
                <w:szCs w:val="18"/>
              </w:rPr>
              <w:t>(</w:t>
            </w:r>
            <w:r>
              <w:rPr>
                <w:rFonts w:ascii="細明體" w:hAnsi="細明體"/>
                <w:sz w:val="18"/>
                <w:szCs w:val="18"/>
              </w:rPr>
              <w:t>四</w:t>
            </w:r>
            <w:r>
              <w:rPr>
                <w:rFonts w:ascii="細明體" w:hAnsi="細明體"/>
                <w:sz w:val="18"/>
                <w:szCs w:val="18"/>
              </w:rPr>
              <w:t>)</w:t>
            </w:r>
          </w:p>
        </w:tc>
        <w:tc>
          <w:tcPr>
            <w:tcW w:w="2429" w:type="dxa"/>
            <w:tcBorders>
              <w:top w:val="single" w:sz="6" w:space="0" w:color="000000"/>
              <w:left w:val="single" w:sz="4" w:space="0" w:color="000000"/>
              <w:bottom w:val="single" w:sz="4" w:space="0" w:color="000000"/>
              <w:right w:val="single" w:sz="4" w:space="0" w:color="000000"/>
            </w:tcBorders>
            <w:tcMar>
              <w:left w:w="10" w:type="dxa"/>
              <w:right w:w="10" w:type="dxa"/>
            </w:tcMar>
            <w:vAlign w:val="center"/>
          </w:tcPr>
          <w:p>
            <w:pPr>
              <w:pStyle w:val="Style25"/>
              <w:snapToGrid w:val="false"/>
              <w:spacing w:lineRule="auto" w:line="360" w:before="120" w:after="0"/>
              <w:jc w:val="center"/>
              <w:rPr>
                <w:rFonts w:ascii="細明體" w:hAnsi="細明體"/>
                <w:sz w:val="18"/>
                <w:szCs w:val="18"/>
              </w:rPr>
            </w:pPr>
            <w:r>
              <w:rPr>
                <w:rFonts w:ascii="細明體" w:hAnsi="細明體"/>
                <w:sz w:val="18"/>
                <w:szCs w:val="18"/>
              </w:rPr>
              <w:t>目的事業主管機關核准文件</w:t>
            </w:r>
          </w:p>
          <w:p>
            <w:pPr>
              <w:pStyle w:val="Style25"/>
              <w:snapToGrid w:val="false"/>
              <w:spacing w:lineRule="auto" w:line="360" w:before="120" w:after="0"/>
              <w:jc w:val="center"/>
              <w:rPr>
                <w:rFonts w:ascii="細明體" w:hAnsi="細明體"/>
                <w:sz w:val="18"/>
                <w:szCs w:val="18"/>
              </w:rPr>
            </w:pPr>
            <w:r>
              <w:rPr>
                <w:rFonts w:ascii="細明體" w:hAnsi="細明體"/>
                <w:sz w:val="18"/>
                <w:szCs w:val="18"/>
              </w:rPr>
              <w:t>影本</w:t>
            </w:r>
          </w:p>
        </w:tc>
        <w:tc>
          <w:tcPr>
            <w:tcW w:w="7088" w:type="dxa"/>
            <w:gridSpan w:val="2"/>
            <w:tcBorders>
              <w:top w:val="single" w:sz="6" w:space="0" w:color="000000"/>
              <w:left w:val="single" w:sz="4" w:space="0" w:color="000000"/>
              <w:bottom w:val="single" w:sz="4" w:space="0" w:color="000000"/>
              <w:right w:val="single" w:sz="4" w:space="0" w:color="000000"/>
            </w:tcBorders>
            <w:tcMar>
              <w:left w:w="10" w:type="dxa"/>
              <w:right w:w="10" w:type="dxa"/>
            </w:tcMar>
          </w:tcPr>
          <w:p>
            <w:pPr>
              <w:pStyle w:val="Style25"/>
              <w:tabs>
                <w:tab w:val="clear" w:pos="480"/>
              </w:tabs>
              <w:snapToGrid w:val="false"/>
              <w:spacing w:lineRule="exact" w:line="280"/>
              <w:ind w:left="102" w:hanging="0"/>
              <w:rPr>
                <w:rFonts w:ascii="細明體" w:hAnsi="細明體"/>
                <w:sz w:val="18"/>
                <w:szCs w:val="18"/>
              </w:rPr>
            </w:pPr>
            <w:r>
              <w:rPr>
                <w:rFonts w:ascii="細明體" w:hAnsi="細明體"/>
                <w:sz w:val="18"/>
                <w:szCs w:val="18"/>
              </w:rPr>
              <w:t>□</w:t>
            </w:r>
            <w:r>
              <w:rPr>
                <w:rFonts w:ascii="細明體" w:hAnsi="細明體"/>
                <w:sz w:val="18"/>
                <w:szCs w:val="18"/>
              </w:rPr>
              <w:t>工廠登記證影本</w:t>
            </w:r>
          </w:p>
          <w:p>
            <w:pPr>
              <w:pStyle w:val="Style25"/>
              <w:tabs>
                <w:tab w:val="clear" w:pos="480"/>
              </w:tabs>
              <w:snapToGrid w:val="false"/>
              <w:spacing w:lineRule="exact" w:line="280"/>
              <w:ind w:left="102" w:hanging="0"/>
              <w:rPr>
                <w:rFonts w:ascii="細明體" w:hAnsi="細明體"/>
                <w:sz w:val="18"/>
                <w:szCs w:val="18"/>
              </w:rPr>
            </w:pPr>
            <w:r>
              <w:rPr>
                <w:rFonts w:ascii="細明體" w:hAnsi="細明體"/>
                <w:sz w:val="18"/>
                <w:szCs w:val="18"/>
              </w:rPr>
              <w:t>□</w:t>
            </w:r>
            <w:r>
              <w:rPr>
                <w:rFonts w:ascii="細明體" w:hAnsi="細明體"/>
                <w:sz w:val="18"/>
                <w:szCs w:val="18"/>
              </w:rPr>
              <w:t>公司設立</w:t>
            </w:r>
            <w:r>
              <w:rPr>
                <w:rFonts w:ascii="細明體" w:hAnsi="細明體"/>
                <w:sz w:val="18"/>
                <w:szCs w:val="18"/>
              </w:rPr>
              <w:t>(</w:t>
            </w:r>
            <w:r>
              <w:rPr>
                <w:rFonts w:ascii="細明體" w:hAnsi="細明體"/>
                <w:sz w:val="18"/>
                <w:szCs w:val="18"/>
              </w:rPr>
              <w:t>變更</w:t>
            </w:r>
            <w:r>
              <w:rPr>
                <w:rFonts w:ascii="細明體" w:hAnsi="細明體"/>
                <w:sz w:val="18"/>
                <w:szCs w:val="18"/>
              </w:rPr>
              <w:t>)</w:t>
            </w:r>
            <w:r>
              <w:rPr>
                <w:rFonts w:ascii="細明體" w:hAnsi="細明體"/>
                <w:sz w:val="18"/>
                <w:szCs w:val="18"/>
              </w:rPr>
              <w:t>登記表影本</w:t>
            </w:r>
          </w:p>
          <w:p>
            <w:pPr>
              <w:pStyle w:val="Style25"/>
              <w:tabs>
                <w:tab w:val="clear" w:pos="480"/>
              </w:tabs>
              <w:snapToGrid w:val="false"/>
              <w:spacing w:lineRule="exact" w:line="280"/>
              <w:ind w:left="102" w:hanging="0"/>
              <w:rPr>
                <w:rFonts w:ascii="細明體" w:hAnsi="細明體"/>
                <w:sz w:val="18"/>
                <w:szCs w:val="18"/>
              </w:rPr>
            </w:pPr>
            <w:r>
              <w:rPr>
                <w:rFonts w:ascii="細明體" w:hAnsi="細明體"/>
                <w:sz w:val="18"/>
                <w:szCs w:val="18"/>
              </w:rPr>
              <w:t>□</w:t>
            </w:r>
            <w:r>
              <w:rPr>
                <w:rFonts w:ascii="細明體" w:hAnsi="細明體"/>
                <w:sz w:val="18"/>
                <w:szCs w:val="18"/>
              </w:rPr>
              <w:t>公司登記證明文件</w:t>
            </w:r>
            <w:r>
              <w:rPr>
                <w:rFonts w:ascii="細明體" w:hAnsi="細明體"/>
                <w:sz w:val="18"/>
                <w:szCs w:val="18"/>
              </w:rPr>
              <w:t>(</w:t>
            </w:r>
            <w:r>
              <w:rPr>
                <w:rFonts w:ascii="細明體" w:hAnsi="細明體"/>
                <w:sz w:val="18"/>
                <w:szCs w:val="18"/>
              </w:rPr>
              <w:t>或商業登記證明文件</w:t>
            </w:r>
            <w:r>
              <w:rPr>
                <w:rFonts w:ascii="細明體" w:hAnsi="細明體"/>
                <w:sz w:val="18"/>
                <w:szCs w:val="18"/>
              </w:rPr>
              <w:t>)</w:t>
            </w:r>
            <w:r>
              <w:rPr>
                <w:rFonts w:ascii="細明體" w:hAnsi="細明體"/>
                <w:sz w:val="18"/>
                <w:szCs w:val="18"/>
              </w:rPr>
              <w:t>影本</w:t>
            </w:r>
          </w:p>
          <w:p>
            <w:pPr>
              <w:pStyle w:val="Style25"/>
              <w:tabs>
                <w:tab w:val="clear" w:pos="480"/>
              </w:tabs>
              <w:snapToGrid w:val="false"/>
              <w:spacing w:lineRule="exact" w:line="280"/>
              <w:ind w:left="102" w:hanging="0"/>
              <w:rPr>
                <w:rFonts w:ascii="細明體" w:hAnsi="細明體"/>
                <w:sz w:val="18"/>
                <w:szCs w:val="18"/>
              </w:rPr>
            </w:pPr>
            <w:r>
              <w:rPr>
                <w:rFonts w:ascii="細明體" w:hAnsi="細明體"/>
                <w:sz w:val="18"/>
                <w:szCs w:val="18"/>
              </w:rPr>
              <w:t>□</w:t>
            </w:r>
            <w:r>
              <w:rPr>
                <w:rFonts w:ascii="細明體" w:hAnsi="細明體"/>
                <w:sz w:val="18"/>
                <w:szCs w:val="18"/>
              </w:rPr>
              <w:t>其他目的事業主管機關核准文件影本</w:t>
            </w:r>
          </w:p>
          <w:p>
            <w:pPr>
              <w:pStyle w:val="Style25"/>
              <w:tabs>
                <w:tab w:val="clear" w:pos="480"/>
              </w:tabs>
              <w:snapToGrid w:val="false"/>
              <w:spacing w:lineRule="exact" w:line="320"/>
              <w:ind w:left="115" w:firstLine="190"/>
              <w:rPr/>
            </w:pPr>
            <w:r>
              <w:rPr>
                <w:rStyle w:val="Style14"/>
                <w:rFonts w:ascii="細明體" w:hAnsi="細明體"/>
                <w:sz w:val="18"/>
                <w:szCs w:val="18"/>
              </w:rPr>
              <w:t>(</w:t>
            </w:r>
            <w:r>
              <w:rPr>
                <w:rStyle w:val="Style14"/>
                <w:rFonts w:ascii="細明體" w:hAnsi="細明體"/>
                <w:sz w:val="18"/>
                <w:szCs w:val="18"/>
              </w:rPr>
              <w:t>名稱：</w:t>
            </w:r>
            <w:r>
              <w:rPr>
                <w:rStyle w:val="Style14"/>
                <w:rFonts w:ascii="細明體" w:hAnsi="細明體"/>
                <w:sz w:val="18"/>
                <w:szCs w:val="18"/>
                <w:u w:val="single"/>
              </w:rPr>
              <w:t xml:space="preserve">                                                </w:t>
            </w:r>
            <w:r>
              <w:rPr>
                <w:rStyle w:val="Style14"/>
                <w:rFonts w:ascii="細明體" w:hAnsi="細明體"/>
                <w:sz w:val="18"/>
                <w:szCs w:val="18"/>
                <w:u w:val="single"/>
              </w:rPr>
              <w:t>)</w:t>
            </w:r>
          </w:p>
          <w:p>
            <w:pPr>
              <w:pStyle w:val="Style25"/>
              <w:tabs>
                <w:tab w:val="clear" w:pos="480"/>
              </w:tabs>
              <w:snapToGrid w:val="false"/>
              <w:spacing w:lineRule="exact" w:line="280"/>
              <w:ind w:left="102" w:hanging="0"/>
              <w:rPr/>
            </w:pPr>
            <w:r>
              <w:rPr>
                <w:rStyle w:val="Style14"/>
                <w:rFonts w:ascii="細明體" w:hAnsi="細明體"/>
                <w:bCs/>
                <w:sz w:val="18"/>
                <w:szCs w:val="18"/>
              </w:rPr>
              <w:t>□</w:t>
            </w:r>
            <w:r>
              <w:rPr>
                <w:rStyle w:val="Style14"/>
                <w:rFonts w:ascii="細明體" w:hAnsi="細明體"/>
                <w:bCs/>
                <w:sz w:val="18"/>
                <w:szCs w:val="18"/>
              </w:rPr>
              <w:t>其它經主管機關或</w:t>
            </w:r>
            <w:r>
              <w:rPr>
                <w:rStyle w:val="Style14"/>
                <w:sz w:val="18"/>
                <w:szCs w:val="18"/>
              </w:rPr>
              <w:t>中央主管機關委託之政府其他機關</w:t>
            </w:r>
            <w:r>
              <w:rPr>
                <w:rStyle w:val="Style14"/>
                <w:rFonts w:ascii="細明體" w:hAnsi="細明體"/>
                <w:bCs/>
                <w:sz w:val="18"/>
                <w:szCs w:val="18"/>
              </w:rPr>
              <w:t>指定文件影本</w:t>
            </w:r>
          </w:p>
          <w:p>
            <w:pPr>
              <w:pStyle w:val="Style25"/>
              <w:tabs>
                <w:tab w:val="clear" w:pos="480"/>
              </w:tabs>
              <w:snapToGrid w:val="false"/>
              <w:spacing w:lineRule="exact" w:line="320"/>
              <w:ind w:left="115" w:firstLine="224"/>
              <w:rPr/>
            </w:pPr>
            <w:r>
              <w:rPr>
                <w:rStyle w:val="Style14"/>
                <w:rFonts w:ascii="細明體" w:hAnsi="細明體"/>
                <w:sz w:val="18"/>
                <w:szCs w:val="18"/>
              </w:rPr>
              <w:t>(</w:t>
            </w:r>
            <w:r>
              <w:rPr>
                <w:rStyle w:val="Style14"/>
                <w:rFonts w:ascii="細明體" w:hAnsi="細明體"/>
                <w:sz w:val="18"/>
                <w:szCs w:val="18"/>
              </w:rPr>
              <w:t>名稱：</w:t>
            </w:r>
            <w:r>
              <w:rPr>
                <w:rStyle w:val="Style14"/>
                <w:rFonts w:ascii="細明體" w:hAnsi="細明體"/>
                <w:sz w:val="18"/>
                <w:szCs w:val="18"/>
                <w:u w:val="single"/>
              </w:rPr>
              <w:t xml:space="preserve">                                                </w:t>
            </w:r>
            <w:r>
              <w:rPr>
                <w:rStyle w:val="Style14"/>
                <w:rFonts w:ascii="細明體" w:hAnsi="細明體"/>
                <w:sz w:val="18"/>
                <w:szCs w:val="18"/>
                <w:u w:val="single"/>
              </w:rPr>
              <w:t>)</w:t>
            </w:r>
            <w:r>
              <w:rPr>
                <w:rStyle w:val="Style14"/>
                <w:rFonts w:ascii="細明體" w:hAnsi="細明體"/>
                <w:sz w:val="18"/>
                <w:szCs w:val="18"/>
              </w:rPr>
              <w:t xml:space="preserve"> </w:t>
            </w:r>
          </w:p>
        </w:tc>
        <w:tc>
          <w:tcPr>
            <w:tcW w:w="492" w:type="dxa"/>
            <w:tcBorders>
              <w:top w:val="single" w:sz="6" w:space="0" w:color="000000"/>
              <w:left w:val="single" w:sz="4" w:space="0" w:color="000000"/>
              <w:bottom w:val="single" w:sz="4" w:space="0" w:color="000000"/>
              <w:right w:val="single" w:sz="6" w:space="0" w:color="000000"/>
            </w:tcBorders>
            <w:tcMar>
              <w:left w:w="10" w:type="dxa"/>
              <w:right w:w="10" w:type="dxa"/>
            </w:tcMar>
          </w:tcPr>
          <w:p>
            <w:pPr>
              <w:pStyle w:val="Style25"/>
              <w:snapToGrid w:val="false"/>
              <w:spacing w:lineRule="atLeast" w:line="240"/>
              <w:rPr>
                <w:sz w:val="18"/>
                <w:szCs w:val="18"/>
              </w:rPr>
            </w:pPr>
            <w:r>
              <w:rPr>
                <w:sz w:val="18"/>
                <w:szCs w:val="18"/>
              </w:rPr>
            </w:r>
          </w:p>
        </w:tc>
      </w:tr>
      <w:tr>
        <w:trPr>
          <w:trHeight w:val="1917" w:hRule="atLeast"/>
        </w:trPr>
        <w:tc>
          <w:tcPr>
            <w:tcW w:w="10549" w:type="dxa"/>
            <w:gridSpan w:val="5"/>
            <w:tcBorders>
              <w:top w:val="single" w:sz="6" w:space="0" w:color="000000"/>
              <w:left w:val="single" w:sz="6" w:space="0" w:color="000000"/>
              <w:bottom w:val="single" w:sz="4" w:space="0" w:color="000000"/>
              <w:right w:val="single" w:sz="6" w:space="0" w:color="000000"/>
            </w:tcBorders>
            <w:vAlign w:val="center"/>
          </w:tcPr>
          <w:p>
            <w:pPr>
              <w:pStyle w:val="Style25"/>
              <w:snapToGrid w:val="false"/>
              <w:spacing w:lineRule="atLeast" w:line="240"/>
              <w:rPr>
                <w:sz w:val="18"/>
                <w:szCs w:val="18"/>
              </w:rPr>
            </w:pPr>
            <w:r>
              <w:rPr>
                <w:sz w:val="18"/>
                <w:szCs w:val="18"/>
              </w:rPr>
              <w:t>8.</w:t>
            </w:r>
            <w:r>
              <w:rPr>
                <w:sz w:val="18"/>
                <w:szCs w:val="18"/>
              </w:rPr>
              <w:t>保證書</w:t>
            </w:r>
          </w:p>
          <w:p>
            <w:pPr>
              <w:pStyle w:val="Style25"/>
              <w:tabs>
                <w:tab w:val="clear" w:pos="480"/>
              </w:tabs>
              <w:snapToGrid w:val="false"/>
              <w:spacing w:lineRule="atLeast" w:line="320"/>
              <w:ind w:left="238" w:firstLine="357"/>
              <w:jc w:val="both"/>
              <w:rPr/>
            </w:pPr>
            <w:r>
              <w:rPr>
                <w:rStyle w:val="Style14"/>
                <w:sz w:val="18"/>
                <w:szCs w:val="18"/>
              </w:rPr>
              <w:t>申請人</w:t>
            </w:r>
            <w:r>
              <w:rPr>
                <w:rStyle w:val="Style14"/>
                <w:sz w:val="18"/>
                <w:szCs w:val="18"/>
                <w:u w:val="single"/>
              </w:rPr>
              <w:t xml:space="preserve">                        </w:t>
            </w:r>
            <w:r>
              <w:rPr>
                <w:rStyle w:val="Style14"/>
                <w:sz w:val="18"/>
                <w:szCs w:val="18"/>
              </w:rPr>
              <w:t>今代表</w:t>
            </w:r>
            <w:r>
              <w:rPr>
                <w:rStyle w:val="Style14"/>
                <w:sz w:val="18"/>
                <w:szCs w:val="18"/>
                <w:u w:val="single"/>
              </w:rPr>
              <w:t xml:space="preserve">                                                </w:t>
            </w:r>
            <w:r>
              <w:rPr>
                <w:rStyle w:val="Style14"/>
                <w:sz w:val="18"/>
                <w:szCs w:val="18"/>
              </w:rPr>
              <w:t>(</w:t>
            </w:r>
            <w:r>
              <w:rPr>
                <w:rStyle w:val="Style14"/>
                <w:sz w:val="18"/>
                <w:szCs w:val="18"/>
              </w:rPr>
              <w:t>公私場所名稱</w:t>
            </w:r>
            <w:r>
              <w:rPr>
                <w:rStyle w:val="Style14"/>
                <w:sz w:val="18"/>
                <w:szCs w:val="18"/>
              </w:rPr>
              <w:t>)</w:t>
            </w:r>
            <w:r>
              <w:rPr>
                <w:rStyle w:val="Style14"/>
                <w:sz w:val="18"/>
                <w:szCs w:val="18"/>
              </w:rPr>
              <w:t>在法律</w:t>
            </w:r>
            <w:r>
              <w:rPr>
                <w:rStyle w:val="Style14"/>
                <w:spacing w:val="-10"/>
                <w:sz w:val="18"/>
                <w:szCs w:val="18"/>
              </w:rPr>
              <w:t>之約束下，保證本申請表及所附申請文件，係在本人指導及監督下，經由本人確認合適之人員，妥善收集、整理及評估所得。據本人對此申請文件之作業要求及本人最佳之認知與信心，本人保證本申請書件相關資料全屬真實、精確及完整，本人深知申報不實資料將受最嚴重之法律處分，如有故意申報不實並可判處刑事罰金及坐監之規定。本人並保證一定遵守該許可之規定。日後如經主管機關查核證實有功能不足、未正常操作或未依許可內容排放等情形，本人承認知悉且同意主管機關之認定，並自主管機關認定之始日起，依行政罰法規定，按違反義務所得利益加重裁罰。</w:t>
            </w:r>
          </w:p>
          <w:p>
            <w:pPr>
              <w:pStyle w:val="Style25"/>
              <w:snapToGrid w:val="false"/>
              <w:spacing w:lineRule="atLeast" w:line="240"/>
              <w:ind w:firstLine="1800"/>
              <w:jc w:val="both"/>
              <w:rPr>
                <w:sz w:val="18"/>
                <w:szCs w:val="18"/>
              </w:rPr>
            </w:pPr>
            <w:r>
              <w:rPr>
                <w:sz w:val="18"/>
                <w:szCs w:val="18"/>
              </w:rPr>
              <w:t>此                致</w:t>
            </w:r>
          </w:p>
          <w:p>
            <w:pPr>
              <w:pStyle w:val="Style25"/>
              <w:snapToGrid w:val="false"/>
              <w:spacing w:lineRule="atLeast" w:line="240"/>
              <w:ind w:firstLine="4080"/>
              <w:rPr>
                <w:sz w:val="18"/>
                <w:szCs w:val="18"/>
              </w:rPr>
            </w:pPr>
            <w:r>
              <w:rPr>
                <w:sz w:val="18"/>
                <w:szCs w:val="18"/>
              </w:rPr>
              <w:t>縣</w:t>
            </w:r>
            <w:r>
              <w:rPr>
                <w:sz w:val="18"/>
                <w:szCs w:val="18"/>
              </w:rPr>
              <w:t>(</w:t>
            </w:r>
            <w:r>
              <w:rPr>
                <w:sz w:val="18"/>
                <w:szCs w:val="18"/>
              </w:rPr>
              <w:t>市</w:t>
            </w:r>
            <w:r>
              <w:rPr>
                <w:sz w:val="18"/>
                <w:szCs w:val="18"/>
              </w:rPr>
              <w:t>)</w:t>
            </w:r>
            <w:r>
              <w:rPr>
                <w:sz w:val="18"/>
                <w:szCs w:val="18"/>
              </w:rPr>
              <w:t>政府</w:t>
            </w:r>
            <w:r>
              <w:rPr>
                <w:sz w:val="18"/>
                <w:szCs w:val="18"/>
              </w:rPr>
              <w:t>(</w:t>
            </w:r>
            <w:r>
              <w:rPr>
                <w:sz w:val="18"/>
                <w:szCs w:val="18"/>
              </w:rPr>
              <w:t>環境保護局</w:t>
            </w:r>
            <w:r>
              <w:rPr>
                <w:sz w:val="18"/>
                <w:szCs w:val="18"/>
              </w:rPr>
              <w:t>) /</w:t>
            </w:r>
            <w:r>
              <w:rPr>
                <w:sz w:val="18"/>
                <w:szCs w:val="18"/>
              </w:rPr>
              <w:t>中央主管機關委託之政府其他機關</w:t>
            </w:r>
          </w:p>
          <w:p>
            <w:pPr>
              <w:pStyle w:val="Style25"/>
              <w:spacing w:lineRule="atLeast" w:line="400"/>
              <w:rPr/>
            </w:pPr>
            <w:r>
              <w:rPr>
                <w:rStyle w:val="Style14"/>
                <w:sz w:val="18"/>
                <w:szCs w:val="18"/>
              </w:rPr>
              <w:t>申請人</w:t>
            </w:r>
            <w:r>
              <w:rPr>
                <w:rStyle w:val="Style14"/>
                <w:sz w:val="18"/>
                <w:szCs w:val="18"/>
              </w:rPr>
              <w:t>(</w:t>
            </w:r>
            <w:r>
              <w:rPr>
                <w:rStyle w:val="Style14"/>
                <w:sz w:val="18"/>
                <w:szCs w:val="18"/>
              </w:rPr>
              <w:t>負責人</w:t>
            </w:r>
            <w:r>
              <w:rPr>
                <w:rStyle w:val="Style14"/>
                <w:sz w:val="18"/>
                <w:szCs w:val="18"/>
              </w:rPr>
              <w:t>)</w:t>
            </w:r>
            <w:r>
              <w:rPr>
                <w:rStyle w:val="Style14"/>
                <w:sz w:val="18"/>
                <w:szCs w:val="18"/>
              </w:rPr>
              <w:t>簽名：</w:t>
            </w:r>
            <w:r>
              <w:rPr>
                <w:rStyle w:val="Style14"/>
                <w:sz w:val="18"/>
                <w:szCs w:val="18"/>
                <w:u w:val="single"/>
              </w:rPr>
              <w:t xml:space="preserve">                                  </w:t>
            </w:r>
            <w:r>
              <w:rPr>
                <w:rStyle w:val="Style14"/>
                <w:sz w:val="18"/>
                <w:szCs w:val="18"/>
              </w:rPr>
              <w:t xml:space="preserve"> 職稱：</w:t>
            </w:r>
            <w:r>
              <w:rPr>
                <w:rStyle w:val="Style14"/>
                <w:sz w:val="18"/>
                <w:szCs w:val="18"/>
                <w:u w:val="single"/>
              </w:rPr>
              <w:t xml:space="preserve">                                </w:t>
            </w:r>
            <w:r>
              <w:rPr>
                <w:rStyle w:val="Style14"/>
                <w:sz w:val="18"/>
                <w:szCs w:val="18"/>
              </w:rPr>
              <w:t xml:space="preserve">   蓋章：</w:t>
            </w:r>
            <w:r>
              <w:rPr>
                <w:rStyle w:val="Style14"/>
                <w:sz w:val="18"/>
                <w:szCs w:val="18"/>
                <w:u w:val="single"/>
              </w:rPr>
              <w:t xml:space="preserve">              </w:t>
            </w:r>
          </w:p>
          <w:p>
            <w:pPr>
              <w:pStyle w:val="Style25"/>
              <w:spacing w:lineRule="atLeast" w:line="400"/>
              <w:rPr/>
            </w:pPr>
            <w:r>
              <w:rPr>
                <w:rStyle w:val="Style14"/>
                <w:sz w:val="18"/>
                <w:szCs w:val="18"/>
              </w:rPr>
              <w:t>專責人員簽名：</w:t>
            </w:r>
            <w:r>
              <w:rPr>
                <w:rStyle w:val="Style14"/>
                <w:sz w:val="18"/>
                <w:szCs w:val="18"/>
                <w:u w:val="single"/>
              </w:rPr>
              <w:t xml:space="preserve">                                     </w:t>
            </w:r>
            <w:r>
              <w:rPr>
                <w:rStyle w:val="Style14"/>
                <w:sz w:val="18"/>
                <w:szCs w:val="18"/>
              </w:rPr>
              <w:t xml:space="preserve">     </w:t>
            </w:r>
            <w:r>
              <w:rPr>
                <w:rStyle w:val="Style14"/>
                <w:b/>
                <w:sz w:val="18"/>
                <w:szCs w:val="18"/>
              </w:rPr>
              <w:t>蓋章：                          （無專責人員之公私場所，不須簽章此欄）</w:t>
            </w:r>
          </w:p>
          <w:p>
            <w:pPr>
              <w:pStyle w:val="Style25"/>
              <w:spacing w:lineRule="atLeast" w:line="400"/>
              <w:rPr/>
            </w:pPr>
            <w:r>
              <w:rPr>
                <w:rStyle w:val="Style14"/>
                <w:b/>
                <w:sz w:val="18"/>
                <w:szCs w:val="18"/>
              </w:rPr>
              <w:t xml:space="preserve">公私場所名稱 </w:t>
            </w:r>
            <w:r>
              <w:rPr>
                <w:rStyle w:val="Style14"/>
                <w:b/>
                <w:sz w:val="18"/>
                <w:szCs w:val="18"/>
              </w:rPr>
              <w:t>(</w:t>
            </w:r>
            <w:r>
              <w:rPr>
                <w:rStyle w:val="Style14"/>
                <w:b/>
                <w:sz w:val="18"/>
                <w:szCs w:val="18"/>
              </w:rPr>
              <w:t>加蓋</w:t>
            </w:r>
            <w:r>
              <w:rPr>
                <w:rStyle w:val="Style14"/>
                <w:sz w:val="18"/>
                <w:szCs w:val="18"/>
              </w:rPr>
              <w:t>公司印章</w:t>
            </w:r>
            <w:r>
              <w:rPr>
                <w:rStyle w:val="Style14"/>
                <w:sz w:val="18"/>
                <w:szCs w:val="18"/>
              </w:rPr>
              <w:t>)</w:t>
            </w:r>
            <w:r>
              <w:rPr>
                <w:rStyle w:val="Style14"/>
                <w:sz w:val="18"/>
                <w:szCs w:val="18"/>
              </w:rPr>
              <w:t>：</w:t>
            </w:r>
            <w:r>
              <w:rPr>
                <w:rStyle w:val="Style14"/>
                <w:sz w:val="18"/>
                <w:szCs w:val="18"/>
                <w:u w:val="single"/>
              </w:rPr>
              <w:t xml:space="preserve">                                                                    </w:t>
            </w:r>
          </w:p>
          <w:p>
            <w:pPr>
              <w:pStyle w:val="Style25"/>
              <w:snapToGrid w:val="false"/>
              <w:spacing w:lineRule="atLeast" w:line="400"/>
              <w:rPr/>
            </w:pPr>
            <w:r>
              <w:rPr>
                <w:rStyle w:val="Style14"/>
                <w:sz w:val="18"/>
                <w:szCs w:val="18"/>
              </w:rPr>
              <w:t>申請日期：中華民國</w:t>
            </w:r>
            <w:r>
              <w:rPr>
                <w:rStyle w:val="Style14"/>
                <w:sz w:val="18"/>
                <w:szCs w:val="18"/>
                <w:u w:val="single"/>
              </w:rPr>
              <w:t xml:space="preserve">           </w:t>
            </w:r>
            <w:r>
              <w:rPr>
                <w:rStyle w:val="Style14"/>
                <w:sz w:val="18"/>
                <w:szCs w:val="18"/>
              </w:rPr>
              <w:t>年</w:t>
            </w:r>
            <w:r>
              <w:rPr>
                <w:rStyle w:val="Style14"/>
                <w:sz w:val="18"/>
                <w:szCs w:val="18"/>
                <w:u w:val="single"/>
              </w:rPr>
              <w:t xml:space="preserve">               </w:t>
            </w:r>
            <w:r>
              <w:rPr>
                <w:rStyle w:val="Style14"/>
                <w:sz w:val="18"/>
                <w:szCs w:val="18"/>
              </w:rPr>
              <w:t>月</w:t>
            </w:r>
            <w:r>
              <w:rPr>
                <w:rStyle w:val="Style14"/>
                <w:sz w:val="18"/>
                <w:szCs w:val="18"/>
                <w:u w:val="single"/>
              </w:rPr>
              <w:t xml:space="preserve">             </w:t>
            </w:r>
            <w:r>
              <w:rPr>
                <w:rStyle w:val="Style14"/>
                <w:sz w:val="18"/>
                <w:szCs w:val="18"/>
              </w:rPr>
              <w:t>日</w:t>
            </w:r>
          </w:p>
        </w:tc>
      </w:tr>
      <w:tr>
        <w:trPr/>
        <w:tc>
          <w:tcPr>
            <w:tcW w:w="8845" w:type="dxa"/>
            <w:gridSpan w:val="3"/>
            <w:tcBorders>
              <w:top w:val="single" w:sz="4" w:space="0" w:color="000000"/>
              <w:right w:val="single" w:sz="4" w:space="0" w:color="000000"/>
            </w:tcBorders>
          </w:tcPr>
          <w:p>
            <w:pPr>
              <w:pStyle w:val="Style25"/>
              <w:spacing w:lineRule="atLeast" w:line="280"/>
              <w:rPr/>
            </w:pPr>
            <w:r>
              <w:rPr>
                <w:rStyle w:val="Style14"/>
                <w:spacing w:val="-4"/>
                <w:sz w:val="18"/>
                <w:szCs w:val="18"/>
              </w:rPr>
              <w:t>＊本表不敷填寫時，請自行影印空白表格使用，填妥後請在右上角填寫管制編號及製程編號，右下角填寫頁次。</w:t>
            </w:r>
          </w:p>
        </w:tc>
        <w:tc>
          <w:tcPr>
            <w:tcW w:w="1212" w:type="dxa"/>
            <w:tcBorders>
              <w:top w:val="single" w:sz="4" w:space="0" w:color="000000"/>
              <w:left w:val="single" w:sz="4" w:space="0" w:color="000000"/>
              <w:bottom w:val="single" w:sz="4" w:space="0" w:color="000000"/>
              <w:right w:val="single" w:sz="4" w:space="0" w:color="000000"/>
            </w:tcBorders>
          </w:tcPr>
          <w:p>
            <w:pPr>
              <w:pStyle w:val="Style25"/>
              <w:spacing w:lineRule="atLeast" w:line="240"/>
              <w:rPr>
                <w:sz w:val="18"/>
                <w:szCs w:val="18"/>
              </w:rPr>
            </w:pPr>
            <w:r>
              <w:rPr>
                <w:sz w:val="18"/>
                <w:szCs w:val="18"/>
              </w:rPr>
              <w:t>頁  次</w:t>
            </w:r>
          </w:p>
        </w:tc>
        <w:tc>
          <w:tcPr>
            <w:tcW w:w="492" w:type="dxa"/>
            <w:tcBorders>
              <w:top w:val="single" w:sz="4" w:space="0" w:color="000000"/>
              <w:left w:val="single" w:sz="4" w:space="0" w:color="000000"/>
              <w:bottom w:val="single" w:sz="4" w:space="0" w:color="000000"/>
              <w:right w:val="single" w:sz="4" w:space="0" w:color="000000"/>
            </w:tcBorders>
          </w:tcPr>
          <w:p>
            <w:pPr>
              <w:pStyle w:val="Style25"/>
              <w:spacing w:lineRule="atLeast" w:line="240"/>
              <w:rPr>
                <w:sz w:val="18"/>
                <w:szCs w:val="18"/>
              </w:rPr>
            </w:pPr>
            <w:r>
              <w:rPr>
                <w:sz w:val="18"/>
                <w:szCs w:val="18"/>
              </w:rPr>
            </w:r>
          </w:p>
        </w:tc>
      </w:tr>
    </w:tbl>
    <w:p>
      <w:pPr>
        <w:pStyle w:val="Style25"/>
        <w:widowControl/>
        <w:autoSpaceDE w:val="false"/>
        <w:textAlignment w:val="bottom"/>
        <w:rPr>
          <w:sz w:val="28"/>
          <w:szCs w:val="28"/>
        </w:rPr>
      </w:pPr>
      <w:r>
        <w:br w:type="page"/>
      </w:r>
      <w:r>
        <w:rPr>
          <w:sz w:val="28"/>
          <w:szCs w:val="28"/>
        </w:rPr>
        <w:t>公私場所基本資料表                                                                                                     表 Ｃ</w:t>
      </w:r>
    </w:p>
    <w:tbl>
      <w:tblPr>
        <w:tblW w:w="10314" w:type="dxa"/>
        <w:jc w:val="left"/>
        <w:tblInd w:w="-7" w:type="dxa"/>
        <w:tblLayout w:type="fixed"/>
        <w:tblCellMar>
          <w:top w:w="0" w:type="dxa"/>
          <w:left w:w="28" w:type="dxa"/>
          <w:bottom w:w="0" w:type="dxa"/>
          <w:right w:w="28" w:type="dxa"/>
        </w:tblCellMar>
      </w:tblPr>
      <w:tblGrid>
        <w:gridCol w:w="614"/>
        <w:gridCol w:w="174"/>
        <w:gridCol w:w="209"/>
        <w:gridCol w:w="121"/>
        <w:gridCol w:w="52"/>
        <w:gridCol w:w="129"/>
        <w:gridCol w:w="40"/>
        <w:gridCol w:w="57"/>
        <w:gridCol w:w="51"/>
        <w:gridCol w:w="196"/>
        <w:gridCol w:w="94"/>
        <w:gridCol w:w="40"/>
        <w:gridCol w:w="40"/>
        <w:gridCol w:w="74"/>
        <w:gridCol w:w="113"/>
        <w:gridCol w:w="154"/>
        <w:gridCol w:w="40"/>
        <w:gridCol w:w="40"/>
        <w:gridCol w:w="40"/>
        <w:gridCol w:w="80"/>
        <w:gridCol w:w="45"/>
        <w:gridCol w:w="211"/>
        <w:gridCol w:w="54"/>
        <w:gridCol w:w="90"/>
        <w:gridCol w:w="211"/>
        <w:gridCol w:w="75"/>
        <w:gridCol w:w="56"/>
        <w:gridCol w:w="40"/>
        <w:gridCol w:w="51"/>
        <w:gridCol w:w="198"/>
        <w:gridCol w:w="85"/>
        <w:gridCol w:w="95"/>
        <w:gridCol w:w="60"/>
        <w:gridCol w:w="220"/>
        <w:gridCol w:w="40"/>
        <w:gridCol w:w="83"/>
        <w:gridCol w:w="255"/>
        <w:gridCol w:w="100"/>
        <w:gridCol w:w="253"/>
        <w:gridCol w:w="102"/>
        <w:gridCol w:w="138"/>
        <w:gridCol w:w="47"/>
        <w:gridCol w:w="111"/>
        <w:gridCol w:w="106"/>
        <w:gridCol w:w="64"/>
        <w:gridCol w:w="95"/>
        <w:gridCol w:w="69"/>
        <w:gridCol w:w="87"/>
        <w:gridCol w:w="198"/>
        <w:gridCol w:w="154"/>
        <w:gridCol w:w="151"/>
        <w:gridCol w:w="48"/>
        <w:gridCol w:w="62"/>
        <w:gridCol w:w="137"/>
        <w:gridCol w:w="66"/>
        <w:gridCol w:w="69"/>
        <w:gridCol w:w="168"/>
        <w:gridCol w:w="95"/>
        <w:gridCol w:w="72"/>
        <w:gridCol w:w="105"/>
        <w:gridCol w:w="104"/>
        <w:gridCol w:w="101"/>
        <w:gridCol w:w="62"/>
        <w:gridCol w:w="100"/>
        <w:gridCol w:w="87"/>
        <w:gridCol w:w="48"/>
        <w:gridCol w:w="287"/>
        <w:gridCol w:w="40"/>
        <w:gridCol w:w="40"/>
        <w:gridCol w:w="283"/>
        <w:gridCol w:w="59"/>
        <w:gridCol w:w="40"/>
        <w:gridCol w:w="40"/>
        <w:gridCol w:w="172"/>
        <w:gridCol w:w="110"/>
        <w:gridCol w:w="58"/>
        <w:gridCol w:w="84"/>
        <w:gridCol w:w="40"/>
        <w:gridCol w:w="40"/>
        <w:gridCol w:w="188"/>
        <w:gridCol w:w="50"/>
        <w:gridCol w:w="207"/>
        <w:gridCol w:w="101"/>
        <w:gridCol w:w="41"/>
        <w:gridCol w:w="124"/>
        <w:gridCol w:w="193"/>
        <w:gridCol w:w="40"/>
        <w:gridCol w:w="40"/>
        <w:gridCol w:w="304"/>
        <w:gridCol w:w="45"/>
        <w:gridCol w:w="299"/>
        <w:gridCol w:w="54"/>
        <w:gridCol w:w="109"/>
      </w:tblGrid>
      <w:tr>
        <w:trPr>
          <w:trHeight w:val="420" w:hRule="atLeast"/>
          <w:cantSplit w:val="true"/>
        </w:trPr>
        <w:tc>
          <w:tcPr>
            <w:tcW w:w="614" w:type="dxa"/>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t>1.</w:t>
            </w:r>
            <w:r>
              <w:rPr>
                <w:sz w:val="20"/>
              </w:rPr>
              <w:t>名稱</w:t>
            </w:r>
          </w:p>
        </w:tc>
        <w:tc>
          <w:tcPr>
            <w:tcW w:w="5398" w:type="dxa"/>
            <w:gridSpan w:val="52"/>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r>
          </w:p>
        </w:tc>
        <w:tc>
          <w:tcPr>
            <w:tcW w:w="1166" w:type="dxa"/>
            <w:gridSpan w:val="12"/>
            <w:tcBorders>
              <w:top w:val="single" w:sz="6" w:space="0" w:color="000000"/>
              <w:left w:val="single" w:sz="6" w:space="0" w:color="000000"/>
              <w:bottom w:val="single" w:sz="6" w:space="0" w:color="000000"/>
              <w:right w:val="single" w:sz="6" w:space="0" w:color="000000"/>
            </w:tcBorders>
          </w:tcPr>
          <w:p>
            <w:pPr>
              <w:pStyle w:val="Style25"/>
              <w:widowControl/>
              <w:tabs>
                <w:tab w:val="clear" w:pos="480"/>
              </w:tabs>
              <w:autoSpaceDE w:val="false"/>
              <w:spacing w:lineRule="atLeast" w:line="300"/>
              <w:ind w:left="92" w:right="-57" w:hanging="92"/>
              <w:textAlignment w:val="bottom"/>
              <w:rPr>
                <w:sz w:val="20"/>
              </w:rPr>
            </w:pPr>
            <w:r>
              <w:rPr>
                <w:sz w:val="20"/>
              </w:rPr>
              <w:t>2.</w:t>
            </w:r>
            <w:r>
              <w:rPr>
                <w:sz w:val="20"/>
              </w:rPr>
              <w:t>管制編號</w:t>
            </w:r>
          </w:p>
        </w:tc>
        <w:tc>
          <w:tcPr>
            <w:tcW w:w="335" w:type="dxa"/>
            <w:gridSpan w:val="2"/>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r>
          </w:p>
        </w:tc>
        <w:tc>
          <w:tcPr>
            <w:tcW w:w="363" w:type="dxa"/>
            <w:gridSpan w:val="3"/>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r>
          </w:p>
        </w:tc>
        <w:tc>
          <w:tcPr>
            <w:tcW w:w="421" w:type="dxa"/>
            <w:gridSpan w:val="5"/>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r>
          </w:p>
        </w:tc>
        <w:tc>
          <w:tcPr>
            <w:tcW w:w="410" w:type="dxa"/>
            <w:gridSpan w:val="5"/>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r>
          </w:p>
        </w:tc>
        <w:tc>
          <w:tcPr>
            <w:tcW w:w="358" w:type="dxa"/>
            <w:gridSpan w:val="3"/>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r>
          </w:p>
        </w:tc>
        <w:tc>
          <w:tcPr>
            <w:tcW w:w="358" w:type="dxa"/>
            <w:gridSpan w:val="3"/>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r>
          </w:p>
        </w:tc>
        <w:tc>
          <w:tcPr>
            <w:tcW w:w="384" w:type="dxa"/>
            <w:gridSpan w:val="3"/>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r>
          </w:p>
        </w:tc>
        <w:tc>
          <w:tcPr>
            <w:tcW w:w="344" w:type="dxa"/>
            <w:gridSpan w:val="2"/>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r>
          </w:p>
        </w:tc>
        <w:tc>
          <w:tcPr>
            <w:tcW w:w="54" w:type="dxa"/>
            <w:tcBorders/>
            <w:tcMar>
              <w:left w:w="10" w:type="dxa"/>
              <w:right w:w="10" w:type="dxa"/>
            </w:tcMar>
          </w:tcPr>
          <w:p>
            <w:pPr>
              <w:pStyle w:val="Style25"/>
              <w:widowControl/>
              <w:autoSpaceDE w:val="false"/>
              <w:spacing w:lineRule="atLeast" w:line="300"/>
              <w:textAlignment w:val="bottom"/>
              <w:rPr>
                <w:sz w:val="20"/>
              </w:rPr>
            </w:pPr>
            <w:r>
              <w:rPr>
                <w:sz w:val="20"/>
              </w:rPr>
            </w:r>
          </w:p>
        </w:tc>
        <w:tc>
          <w:tcPr>
            <w:tcW w:w="109" w:type="dxa"/>
            <w:tcBorders/>
            <w:tcMar>
              <w:left w:w="10" w:type="dxa"/>
              <w:right w:w="10" w:type="dxa"/>
            </w:tcMar>
          </w:tcPr>
          <w:p>
            <w:pPr>
              <w:pStyle w:val="Style25"/>
              <w:widowControl/>
              <w:autoSpaceDE w:val="false"/>
              <w:spacing w:lineRule="atLeast" w:line="300"/>
              <w:textAlignment w:val="bottom"/>
              <w:rPr>
                <w:sz w:val="20"/>
              </w:rPr>
            </w:pPr>
            <w:r>
              <w:rPr>
                <w:sz w:val="20"/>
              </w:rPr>
            </w:r>
          </w:p>
        </w:tc>
      </w:tr>
      <w:tr>
        <w:trPr>
          <w:trHeight w:val="420" w:hRule="atLeast"/>
          <w:cantSplit w:val="true"/>
        </w:trPr>
        <w:tc>
          <w:tcPr>
            <w:tcW w:w="614" w:type="dxa"/>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t>3.</w:t>
            </w:r>
            <w:r>
              <w:rPr>
                <w:sz w:val="20"/>
              </w:rPr>
              <w:t>地址</w:t>
            </w:r>
          </w:p>
          <w:p>
            <w:pPr>
              <w:pStyle w:val="Style25"/>
              <w:widowControl/>
              <w:autoSpaceDE w:val="false"/>
              <w:spacing w:lineRule="atLeast" w:line="300"/>
              <w:textAlignment w:val="bottom"/>
              <w:rPr>
                <w:sz w:val="20"/>
              </w:rPr>
            </w:pPr>
            <w:r>
              <w:rPr>
                <w:sz w:val="20"/>
              </w:rPr>
            </w:r>
          </w:p>
        </w:tc>
        <w:tc>
          <w:tcPr>
            <w:tcW w:w="9537" w:type="dxa"/>
            <w:gridSpan w:val="90"/>
            <w:tcBorders>
              <w:top w:val="single" w:sz="6" w:space="0" w:color="000000"/>
              <w:left w:val="single" w:sz="6" w:space="0" w:color="000000"/>
              <w:bottom w:val="single" w:sz="6" w:space="0" w:color="000000"/>
              <w:right w:val="single" w:sz="6" w:space="0" w:color="000000"/>
            </w:tcBorders>
          </w:tcPr>
          <w:p>
            <w:pPr>
              <w:pStyle w:val="Style25"/>
              <w:widowControl/>
              <w:autoSpaceDE w:val="false"/>
              <w:textAlignment w:val="bottom"/>
              <w:rPr>
                <w:sz w:val="20"/>
              </w:rPr>
            </w:pPr>
            <w:r>
              <w:rPr>
                <w:sz w:val="20"/>
              </w:rPr>
              <w:t xml:space="preserve">                 </w:t>
            </w:r>
            <w:r>
              <w:rPr>
                <w:sz w:val="20"/>
              </w:rPr>
              <w:t>縣                   鄉 鎮                村            鄰                     路           段        巷         弄           號          樓</w:t>
            </w:r>
          </w:p>
          <w:p>
            <w:pPr>
              <w:pStyle w:val="Style25"/>
              <w:widowControl/>
              <w:autoSpaceDE w:val="false"/>
              <w:textAlignment w:val="bottom"/>
              <w:rPr>
                <w:sz w:val="20"/>
              </w:rPr>
            </w:pPr>
            <w:r>
              <w:rPr>
                <w:sz w:val="20"/>
              </w:rPr>
              <w:t xml:space="preserve">                </w:t>
            </w:r>
            <w:r>
              <w:rPr>
                <w:sz w:val="20"/>
              </w:rPr>
              <w:t>(</w:t>
            </w:r>
            <w:r>
              <w:rPr>
                <w:sz w:val="20"/>
              </w:rPr>
              <w:t>市</w:t>
            </w:r>
            <w:r>
              <w:rPr>
                <w:sz w:val="20"/>
              </w:rPr>
              <w:t xml:space="preserve">)                 </w:t>
            </w:r>
            <w:r>
              <w:rPr>
                <w:sz w:val="20"/>
              </w:rPr>
              <w:t>區</w:t>
            </w:r>
            <w:r>
              <w:rPr>
                <w:sz w:val="20"/>
              </w:rPr>
              <w:t>(</w:t>
            </w:r>
            <w:r>
              <w:rPr>
                <w:sz w:val="20"/>
              </w:rPr>
              <w:t>市</w:t>
            </w:r>
            <w:r>
              <w:rPr>
                <w:sz w:val="20"/>
              </w:rPr>
              <w:t>)             (</w:t>
            </w:r>
            <w:r>
              <w:rPr>
                <w:sz w:val="20"/>
              </w:rPr>
              <w:t>里</w:t>
            </w:r>
            <w:r>
              <w:rPr>
                <w:sz w:val="20"/>
              </w:rPr>
              <w:t>)</w:t>
            </w:r>
          </w:p>
        </w:tc>
        <w:tc>
          <w:tcPr>
            <w:tcW w:w="54" w:type="dxa"/>
            <w:tcBorders/>
            <w:tcMar>
              <w:left w:w="10" w:type="dxa"/>
              <w:right w:w="10" w:type="dxa"/>
            </w:tcMar>
          </w:tcPr>
          <w:p>
            <w:pPr>
              <w:pStyle w:val="Style25"/>
              <w:widowControl/>
              <w:autoSpaceDE w:val="false"/>
              <w:spacing w:lineRule="atLeast" w:line="300"/>
              <w:textAlignment w:val="bottom"/>
              <w:rPr>
                <w:sz w:val="20"/>
              </w:rPr>
            </w:pPr>
            <w:r>
              <w:rPr>
                <w:sz w:val="20"/>
              </w:rPr>
            </w:r>
          </w:p>
        </w:tc>
        <w:tc>
          <w:tcPr>
            <w:tcW w:w="109" w:type="dxa"/>
            <w:tcBorders/>
            <w:tcMar>
              <w:left w:w="10" w:type="dxa"/>
              <w:right w:w="10" w:type="dxa"/>
            </w:tcMar>
          </w:tcPr>
          <w:p>
            <w:pPr>
              <w:pStyle w:val="Style25"/>
              <w:widowControl/>
              <w:autoSpaceDE w:val="false"/>
              <w:spacing w:lineRule="atLeast" w:line="300"/>
              <w:textAlignment w:val="bottom"/>
              <w:rPr>
                <w:sz w:val="20"/>
              </w:rPr>
            </w:pPr>
            <w:r>
              <w:rPr>
                <w:sz w:val="20"/>
              </w:rPr>
            </w:r>
          </w:p>
        </w:tc>
      </w:tr>
      <w:tr>
        <w:trPr>
          <w:trHeight w:val="420" w:hRule="atLeast"/>
          <w:cantSplit w:val="true"/>
        </w:trPr>
        <w:tc>
          <w:tcPr>
            <w:tcW w:w="614" w:type="dxa"/>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jc w:val="center"/>
              <w:textAlignment w:val="bottom"/>
              <w:rPr>
                <w:sz w:val="20"/>
              </w:rPr>
            </w:pPr>
            <w:r>
              <w:rPr>
                <w:sz w:val="20"/>
              </w:rPr>
              <w:t>(</w:t>
            </w:r>
            <w:r>
              <w:rPr>
                <w:sz w:val="20"/>
              </w:rPr>
              <w:t>地號</w:t>
            </w:r>
            <w:r>
              <w:rPr>
                <w:sz w:val="20"/>
              </w:rPr>
              <w:t>)</w:t>
            </w:r>
          </w:p>
        </w:tc>
        <w:tc>
          <w:tcPr>
            <w:tcW w:w="9537" w:type="dxa"/>
            <w:gridSpan w:val="90"/>
            <w:tcBorders>
              <w:top w:val="single" w:sz="6" w:space="0" w:color="000000"/>
              <w:left w:val="single" w:sz="6" w:space="0" w:color="000000"/>
              <w:bottom w:val="single" w:sz="6" w:space="0" w:color="000000"/>
              <w:right w:val="single" w:sz="6" w:space="0" w:color="000000"/>
            </w:tcBorders>
          </w:tcPr>
          <w:p>
            <w:pPr>
              <w:pStyle w:val="Style25"/>
              <w:widowControl/>
              <w:autoSpaceDE w:val="false"/>
              <w:textAlignment w:val="bottom"/>
              <w:rPr>
                <w:sz w:val="20"/>
              </w:rPr>
            </w:pPr>
            <w:r>
              <w:rPr>
                <w:sz w:val="20"/>
              </w:rPr>
              <w:t xml:space="preserve">                 </w:t>
            </w:r>
            <w:r>
              <w:rPr>
                <w:sz w:val="20"/>
              </w:rPr>
              <w:t xml:space="preserve">縣                   鄉 鎮                段               小段                 號  </w:t>
            </w:r>
          </w:p>
          <w:p>
            <w:pPr>
              <w:pStyle w:val="Style25"/>
              <w:widowControl/>
              <w:autoSpaceDE w:val="false"/>
              <w:textAlignment w:val="bottom"/>
              <w:rPr>
                <w:sz w:val="20"/>
              </w:rPr>
            </w:pPr>
            <w:r>
              <w:rPr>
                <w:sz w:val="20"/>
              </w:rPr>
              <w:t xml:space="preserve">                </w:t>
            </w:r>
            <w:r>
              <w:rPr>
                <w:sz w:val="20"/>
              </w:rPr>
              <w:t>(</w:t>
            </w:r>
            <w:r>
              <w:rPr>
                <w:sz w:val="20"/>
              </w:rPr>
              <w:t>市</w:t>
            </w:r>
            <w:r>
              <w:rPr>
                <w:sz w:val="20"/>
              </w:rPr>
              <w:t xml:space="preserve">)                 </w:t>
            </w:r>
            <w:r>
              <w:rPr>
                <w:sz w:val="20"/>
              </w:rPr>
              <w:t>區</w:t>
            </w:r>
            <w:r>
              <w:rPr>
                <w:sz w:val="20"/>
              </w:rPr>
              <w:t>(</w:t>
            </w:r>
            <w:r>
              <w:rPr>
                <w:sz w:val="20"/>
              </w:rPr>
              <w:t>市</w:t>
            </w:r>
            <w:r>
              <w:rPr>
                <w:sz w:val="20"/>
              </w:rPr>
              <w:t>)</w:t>
            </w:r>
          </w:p>
        </w:tc>
        <w:tc>
          <w:tcPr>
            <w:tcW w:w="54" w:type="dxa"/>
            <w:tcBorders/>
            <w:tcMar>
              <w:left w:w="10" w:type="dxa"/>
              <w:right w:w="10" w:type="dxa"/>
            </w:tcMar>
          </w:tcPr>
          <w:p>
            <w:pPr>
              <w:pStyle w:val="Style25"/>
              <w:widowControl/>
              <w:autoSpaceDE w:val="false"/>
              <w:spacing w:lineRule="atLeast" w:line="300"/>
              <w:textAlignment w:val="bottom"/>
              <w:rPr>
                <w:sz w:val="20"/>
              </w:rPr>
            </w:pPr>
            <w:r>
              <w:rPr>
                <w:sz w:val="20"/>
              </w:rPr>
            </w:r>
          </w:p>
        </w:tc>
        <w:tc>
          <w:tcPr>
            <w:tcW w:w="109" w:type="dxa"/>
            <w:tcBorders/>
            <w:tcMar>
              <w:left w:w="10" w:type="dxa"/>
              <w:right w:w="10" w:type="dxa"/>
            </w:tcMar>
          </w:tcPr>
          <w:p>
            <w:pPr>
              <w:pStyle w:val="Style25"/>
              <w:widowControl/>
              <w:autoSpaceDE w:val="false"/>
              <w:spacing w:lineRule="atLeast" w:line="300"/>
              <w:textAlignment w:val="bottom"/>
              <w:rPr>
                <w:sz w:val="20"/>
              </w:rPr>
            </w:pPr>
            <w:r>
              <w:rPr>
                <w:sz w:val="20"/>
              </w:rPr>
            </w:r>
          </w:p>
        </w:tc>
      </w:tr>
      <w:tr>
        <w:trPr>
          <w:trHeight w:val="420" w:hRule="atLeast"/>
          <w:cantSplit w:val="true"/>
        </w:trPr>
        <w:tc>
          <w:tcPr>
            <w:tcW w:w="997" w:type="dxa"/>
            <w:gridSpan w:val="3"/>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t>3a.</w:t>
            </w:r>
            <w:r>
              <w:rPr>
                <w:sz w:val="20"/>
              </w:rPr>
              <w:t>鄉鎮代碼</w:t>
            </w:r>
          </w:p>
        </w:tc>
        <w:tc>
          <w:tcPr>
            <w:tcW w:w="399" w:type="dxa"/>
            <w:gridSpan w:val="5"/>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r>
          </w:p>
        </w:tc>
        <w:tc>
          <w:tcPr>
            <w:tcW w:w="421" w:type="dxa"/>
            <w:gridSpan w:val="5"/>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r>
          </w:p>
        </w:tc>
        <w:tc>
          <w:tcPr>
            <w:tcW w:w="381" w:type="dxa"/>
            <w:gridSpan w:val="4"/>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r>
          </w:p>
        </w:tc>
        <w:tc>
          <w:tcPr>
            <w:tcW w:w="416" w:type="dxa"/>
            <w:gridSpan w:val="5"/>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r>
          </w:p>
        </w:tc>
        <w:tc>
          <w:tcPr>
            <w:tcW w:w="355" w:type="dxa"/>
            <w:gridSpan w:val="3"/>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r>
          </w:p>
        </w:tc>
        <w:tc>
          <w:tcPr>
            <w:tcW w:w="1898" w:type="dxa"/>
            <w:gridSpan w:val="17"/>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t>3b.</w:t>
            </w:r>
            <w:r>
              <w:rPr>
                <w:sz w:val="20"/>
              </w:rPr>
              <w:t>郵遞區號前三碼</w:t>
            </w:r>
          </w:p>
        </w:tc>
        <w:tc>
          <w:tcPr>
            <w:tcW w:w="376" w:type="dxa"/>
            <w:gridSpan w:val="4"/>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r>
          </w:p>
        </w:tc>
        <w:tc>
          <w:tcPr>
            <w:tcW w:w="354" w:type="dxa"/>
            <w:gridSpan w:val="3"/>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r>
          </w:p>
        </w:tc>
        <w:tc>
          <w:tcPr>
            <w:tcW w:w="353" w:type="dxa"/>
            <w:gridSpan w:val="3"/>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r>
          </w:p>
        </w:tc>
        <w:tc>
          <w:tcPr>
            <w:tcW w:w="1141" w:type="dxa"/>
            <w:gridSpan w:val="12"/>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t>4.</w:t>
            </w:r>
            <w:r>
              <w:rPr>
                <w:sz w:val="20"/>
              </w:rPr>
              <w:t>傳真號碼</w:t>
            </w:r>
          </w:p>
        </w:tc>
        <w:tc>
          <w:tcPr>
            <w:tcW w:w="3060" w:type="dxa"/>
            <w:gridSpan w:val="27"/>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t xml:space="preserve"> </w:t>
            </w:r>
            <w:r>
              <w:rPr>
                <w:sz w:val="20"/>
              </w:rPr>
              <w:t>(   )</w:t>
            </w:r>
          </w:p>
        </w:tc>
        <w:tc>
          <w:tcPr>
            <w:tcW w:w="54" w:type="dxa"/>
            <w:tcBorders/>
            <w:tcMar>
              <w:left w:w="10" w:type="dxa"/>
              <w:right w:w="10" w:type="dxa"/>
            </w:tcMar>
          </w:tcPr>
          <w:p>
            <w:pPr>
              <w:pStyle w:val="Style25"/>
              <w:widowControl/>
              <w:autoSpaceDE w:val="false"/>
              <w:spacing w:lineRule="atLeast" w:line="300"/>
              <w:textAlignment w:val="bottom"/>
              <w:rPr>
                <w:sz w:val="20"/>
              </w:rPr>
            </w:pPr>
            <w:r>
              <w:rPr>
                <w:sz w:val="20"/>
              </w:rPr>
            </w:r>
          </w:p>
        </w:tc>
        <w:tc>
          <w:tcPr>
            <w:tcW w:w="109" w:type="dxa"/>
            <w:tcBorders/>
            <w:tcMar>
              <w:left w:w="10" w:type="dxa"/>
              <w:right w:w="10" w:type="dxa"/>
            </w:tcMar>
          </w:tcPr>
          <w:p>
            <w:pPr>
              <w:pStyle w:val="Style25"/>
              <w:widowControl/>
              <w:autoSpaceDE w:val="false"/>
              <w:spacing w:lineRule="atLeast" w:line="300"/>
              <w:textAlignment w:val="bottom"/>
              <w:rPr>
                <w:sz w:val="20"/>
              </w:rPr>
            </w:pPr>
            <w:r>
              <w:rPr>
                <w:sz w:val="20"/>
              </w:rPr>
            </w:r>
          </w:p>
        </w:tc>
      </w:tr>
      <w:tr>
        <w:trPr>
          <w:trHeight w:val="420" w:hRule="atLeast"/>
          <w:cantSplit w:val="true"/>
        </w:trPr>
        <w:tc>
          <w:tcPr>
            <w:tcW w:w="788" w:type="dxa"/>
            <w:gridSpan w:val="2"/>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t>4a.</w:t>
            </w:r>
            <w:r>
              <w:rPr>
                <w:sz w:val="20"/>
              </w:rPr>
              <w:t>電話</w:t>
            </w:r>
          </w:p>
        </w:tc>
        <w:tc>
          <w:tcPr>
            <w:tcW w:w="4079" w:type="dxa"/>
            <w:gridSpan w:val="40"/>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t xml:space="preserve"> </w:t>
            </w:r>
            <w:r>
              <w:rPr>
                <w:sz w:val="20"/>
              </w:rPr>
              <w:t xml:space="preserve">(  )            </w:t>
            </w:r>
            <w:r>
              <w:rPr>
                <w:sz w:val="20"/>
              </w:rPr>
              <w:t>，</w:t>
            </w:r>
            <w:r>
              <w:rPr>
                <w:sz w:val="20"/>
              </w:rPr>
              <w:t>(  )</w:t>
            </w:r>
          </w:p>
        </w:tc>
        <w:tc>
          <w:tcPr>
            <w:tcW w:w="1348" w:type="dxa"/>
            <w:gridSpan w:val="13"/>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t>5.</w:t>
            </w:r>
            <w:r>
              <w:rPr>
                <w:sz w:val="20"/>
              </w:rPr>
              <w:t>聯絡人姓名</w:t>
            </w:r>
          </w:p>
        </w:tc>
        <w:tc>
          <w:tcPr>
            <w:tcW w:w="1760" w:type="dxa"/>
            <w:gridSpan w:val="17"/>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r>
          </w:p>
        </w:tc>
        <w:tc>
          <w:tcPr>
            <w:tcW w:w="989" w:type="dxa"/>
            <w:gridSpan w:val="10"/>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t>5a.</w:t>
            </w:r>
            <w:r>
              <w:rPr>
                <w:sz w:val="20"/>
              </w:rPr>
              <w:t>職 稱</w:t>
            </w:r>
          </w:p>
        </w:tc>
        <w:tc>
          <w:tcPr>
            <w:tcW w:w="1187" w:type="dxa"/>
            <w:gridSpan w:val="9"/>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r>
          </w:p>
        </w:tc>
        <w:tc>
          <w:tcPr>
            <w:tcW w:w="54" w:type="dxa"/>
            <w:tcBorders/>
            <w:tcMar>
              <w:left w:w="10" w:type="dxa"/>
              <w:right w:w="10" w:type="dxa"/>
            </w:tcMar>
          </w:tcPr>
          <w:p>
            <w:pPr>
              <w:pStyle w:val="Style25"/>
              <w:widowControl/>
              <w:autoSpaceDE w:val="false"/>
              <w:spacing w:lineRule="atLeast" w:line="300"/>
              <w:textAlignment w:val="bottom"/>
              <w:rPr>
                <w:sz w:val="20"/>
              </w:rPr>
            </w:pPr>
            <w:r>
              <w:rPr>
                <w:sz w:val="20"/>
              </w:rPr>
            </w:r>
          </w:p>
        </w:tc>
        <w:tc>
          <w:tcPr>
            <w:tcW w:w="109" w:type="dxa"/>
            <w:tcBorders/>
            <w:tcMar>
              <w:left w:w="10" w:type="dxa"/>
              <w:right w:w="10" w:type="dxa"/>
            </w:tcMar>
          </w:tcPr>
          <w:p>
            <w:pPr>
              <w:pStyle w:val="Style25"/>
              <w:widowControl/>
              <w:autoSpaceDE w:val="false"/>
              <w:spacing w:lineRule="atLeast" w:line="300"/>
              <w:textAlignment w:val="bottom"/>
              <w:rPr>
                <w:sz w:val="20"/>
              </w:rPr>
            </w:pPr>
            <w:r>
              <w:rPr>
                <w:sz w:val="20"/>
              </w:rPr>
            </w:r>
          </w:p>
        </w:tc>
      </w:tr>
      <w:tr>
        <w:trPr>
          <w:trHeight w:val="420" w:hRule="atLeast"/>
          <w:cantSplit w:val="true"/>
        </w:trPr>
        <w:tc>
          <w:tcPr>
            <w:tcW w:w="1339" w:type="dxa"/>
            <w:gridSpan w:val="7"/>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t>5b.</w:t>
            </w:r>
            <w:r>
              <w:rPr>
                <w:sz w:val="20"/>
              </w:rPr>
              <w:t>聯絡人電話</w:t>
            </w:r>
          </w:p>
        </w:tc>
        <w:tc>
          <w:tcPr>
            <w:tcW w:w="2290" w:type="dxa"/>
            <w:gridSpan w:val="26"/>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t xml:space="preserve"> </w:t>
            </w:r>
            <w:r>
              <w:rPr>
                <w:sz w:val="20"/>
              </w:rPr>
              <w:t>(  )</w:t>
            </w:r>
          </w:p>
        </w:tc>
        <w:tc>
          <w:tcPr>
            <w:tcW w:w="1683" w:type="dxa"/>
            <w:gridSpan w:val="14"/>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t>5c.</w:t>
            </w:r>
            <w:r>
              <w:rPr>
                <w:sz w:val="20"/>
              </w:rPr>
              <w:t>聯絡人電子信箱</w:t>
            </w:r>
          </w:p>
        </w:tc>
        <w:tc>
          <w:tcPr>
            <w:tcW w:w="4839" w:type="dxa"/>
            <w:gridSpan w:val="44"/>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r>
          </w:p>
        </w:tc>
        <w:tc>
          <w:tcPr>
            <w:tcW w:w="54" w:type="dxa"/>
            <w:tcBorders/>
            <w:tcMar>
              <w:left w:w="10" w:type="dxa"/>
              <w:right w:w="10" w:type="dxa"/>
            </w:tcMar>
          </w:tcPr>
          <w:p>
            <w:pPr>
              <w:pStyle w:val="Style25"/>
              <w:widowControl/>
              <w:autoSpaceDE w:val="false"/>
              <w:spacing w:lineRule="atLeast" w:line="300"/>
              <w:textAlignment w:val="bottom"/>
              <w:rPr>
                <w:sz w:val="20"/>
              </w:rPr>
            </w:pPr>
            <w:r>
              <w:rPr>
                <w:sz w:val="20"/>
              </w:rPr>
            </w:r>
          </w:p>
        </w:tc>
        <w:tc>
          <w:tcPr>
            <w:tcW w:w="109" w:type="dxa"/>
            <w:tcBorders/>
            <w:tcMar>
              <w:left w:w="10" w:type="dxa"/>
              <w:right w:w="10" w:type="dxa"/>
            </w:tcMar>
          </w:tcPr>
          <w:p>
            <w:pPr>
              <w:pStyle w:val="Style25"/>
              <w:widowControl/>
              <w:autoSpaceDE w:val="false"/>
              <w:spacing w:lineRule="atLeast" w:line="300"/>
              <w:textAlignment w:val="bottom"/>
              <w:rPr>
                <w:sz w:val="20"/>
              </w:rPr>
            </w:pPr>
            <w:r>
              <w:rPr>
                <w:sz w:val="20"/>
              </w:rPr>
            </w:r>
          </w:p>
        </w:tc>
      </w:tr>
      <w:tr>
        <w:trPr>
          <w:trHeight w:val="420" w:hRule="atLeast"/>
          <w:cantSplit w:val="true"/>
        </w:trPr>
        <w:tc>
          <w:tcPr>
            <w:tcW w:w="1339" w:type="dxa"/>
            <w:gridSpan w:val="7"/>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t>5d.</w:t>
            </w:r>
            <w:r>
              <w:rPr>
                <w:sz w:val="20"/>
              </w:rPr>
              <w:t>聯絡人手機</w:t>
            </w:r>
          </w:p>
        </w:tc>
        <w:tc>
          <w:tcPr>
            <w:tcW w:w="2290" w:type="dxa"/>
            <w:gridSpan w:val="26"/>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r>
          </w:p>
        </w:tc>
        <w:tc>
          <w:tcPr>
            <w:tcW w:w="1238" w:type="dxa"/>
            <w:gridSpan w:val="9"/>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t>6.</w:t>
            </w:r>
            <w:r>
              <w:rPr>
                <w:sz w:val="20"/>
              </w:rPr>
              <w:t>代理人姓名</w:t>
            </w:r>
          </w:p>
        </w:tc>
        <w:tc>
          <w:tcPr>
            <w:tcW w:w="2124" w:type="dxa"/>
            <w:gridSpan w:val="21"/>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r>
          </w:p>
        </w:tc>
        <w:tc>
          <w:tcPr>
            <w:tcW w:w="1196" w:type="dxa"/>
            <w:gridSpan w:val="11"/>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t>6a.</w:t>
            </w:r>
            <w:r>
              <w:rPr>
                <w:sz w:val="20"/>
              </w:rPr>
              <w:t>職 稱</w:t>
            </w:r>
          </w:p>
        </w:tc>
        <w:tc>
          <w:tcPr>
            <w:tcW w:w="1964" w:type="dxa"/>
            <w:gridSpan w:val="17"/>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r>
          </w:p>
        </w:tc>
        <w:tc>
          <w:tcPr>
            <w:tcW w:w="54" w:type="dxa"/>
            <w:tcBorders/>
            <w:tcMar>
              <w:left w:w="10" w:type="dxa"/>
              <w:right w:w="10" w:type="dxa"/>
            </w:tcMar>
          </w:tcPr>
          <w:p>
            <w:pPr>
              <w:pStyle w:val="Style25"/>
              <w:widowControl/>
              <w:autoSpaceDE w:val="false"/>
              <w:spacing w:lineRule="atLeast" w:line="300"/>
              <w:textAlignment w:val="bottom"/>
              <w:rPr>
                <w:sz w:val="20"/>
              </w:rPr>
            </w:pPr>
            <w:r>
              <w:rPr>
                <w:sz w:val="20"/>
              </w:rPr>
            </w:r>
          </w:p>
        </w:tc>
        <w:tc>
          <w:tcPr>
            <w:tcW w:w="109" w:type="dxa"/>
            <w:tcBorders/>
            <w:tcMar>
              <w:left w:w="10" w:type="dxa"/>
              <w:right w:w="10" w:type="dxa"/>
            </w:tcMar>
          </w:tcPr>
          <w:p>
            <w:pPr>
              <w:pStyle w:val="Style25"/>
              <w:widowControl/>
              <w:autoSpaceDE w:val="false"/>
              <w:spacing w:lineRule="atLeast" w:line="300"/>
              <w:textAlignment w:val="bottom"/>
              <w:rPr>
                <w:sz w:val="20"/>
              </w:rPr>
            </w:pPr>
            <w:r>
              <w:rPr>
                <w:sz w:val="20"/>
              </w:rPr>
            </w:r>
          </w:p>
        </w:tc>
      </w:tr>
      <w:tr>
        <w:trPr>
          <w:trHeight w:val="420" w:hRule="atLeast"/>
          <w:cantSplit w:val="true"/>
        </w:trPr>
        <w:tc>
          <w:tcPr>
            <w:tcW w:w="1118" w:type="dxa"/>
            <w:gridSpan w:val="4"/>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t>7.</w:t>
            </w:r>
            <w:r>
              <w:rPr>
                <w:sz w:val="20"/>
              </w:rPr>
              <w:t>負責人姓名</w:t>
            </w:r>
          </w:p>
        </w:tc>
        <w:tc>
          <w:tcPr>
            <w:tcW w:w="2022" w:type="dxa"/>
            <w:gridSpan w:val="24"/>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r>
          </w:p>
        </w:tc>
        <w:tc>
          <w:tcPr>
            <w:tcW w:w="749" w:type="dxa"/>
            <w:gridSpan w:val="7"/>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ind w:hanging="28"/>
              <w:textAlignment w:val="bottom"/>
              <w:rPr>
                <w:sz w:val="20"/>
              </w:rPr>
            </w:pPr>
            <w:r>
              <w:rPr>
                <w:sz w:val="20"/>
              </w:rPr>
              <w:t>7a.</w:t>
            </w:r>
            <w:r>
              <w:rPr>
                <w:sz w:val="20"/>
              </w:rPr>
              <w:t>職 稱</w:t>
            </w:r>
          </w:p>
        </w:tc>
        <w:tc>
          <w:tcPr>
            <w:tcW w:w="1259" w:type="dxa"/>
            <w:gridSpan w:val="10"/>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r>
          </w:p>
        </w:tc>
        <w:tc>
          <w:tcPr>
            <w:tcW w:w="1304" w:type="dxa"/>
            <w:gridSpan w:val="12"/>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t>7b.</w:t>
            </w:r>
            <w:r>
              <w:rPr>
                <w:sz w:val="20"/>
              </w:rPr>
              <w:t>身份證號</w:t>
            </w:r>
          </w:p>
        </w:tc>
        <w:tc>
          <w:tcPr>
            <w:tcW w:w="376" w:type="dxa"/>
            <w:gridSpan w:val="4"/>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r>
          </w:p>
        </w:tc>
        <w:tc>
          <w:tcPr>
            <w:tcW w:w="398" w:type="dxa"/>
            <w:gridSpan w:val="5"/>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r>
          </w:p>
        </w:tc>
        <w:tc>
          <w:tcPr>
            <w:tcW w:w="367" w:type="dxa"/>
            <w:gridSpan w:val="3"/>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r>
          </w:p>
        </w:tc>
        <w:tc>
          <w:tcPr>
            <w:tcW w:w="382" w:type="dxa"/>
            <w:gridSpan w:val="3"/>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r>
          </w:p>
        </w:tc>
        <w:tc>
          <w:tcPr>
            <w:tcW w:w="380" w:type="dxa"/>
            <w:gridSpan w:val="4"/>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r>
          </w:p>
        </w:tc>
        <w:tc>
          <w:tcPr>
            <w:tcW w:w="402" w:type="dxa"/>
            <w:gridSpan w:val="5"/>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r>
          </w:p>
        </w:tc>
        <w:tc>
          <w:tcPr>
            <w:tcW w:w="349" w:type="dxa"/>
            <w:gridSpan w:val="3"/>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r>
          </w:p>
        </w:tc>
        <w:tc>
          <w:tcPr>
            <w:tcW w:w="397" w:type="dxa"/>
            <w:gridSpan w:val="4"/>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r>
          </w:p>
        </w:tc>
        <w:tc>
          <w:tcPr>
            <w:tcW w:w="304" w:type="dxa"/>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r>
          </w:p>
        </w:tc>
        <w:tc>
          <w:tcPr>
            <w:tcW w:w="344" w:type="dxa"/>
            <w:gridSpan w:val="2"/>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r>
          </w:p>
        </w:tc>
        <w:tc>
          <w:tcPr>
            <w:tcW w:w="54" w:type="dxa"/>
            <w:tcBorders/>
            <w:tcMar>
              <w:left w:w="10" w:type="dxa"/>
              <w:right w:w="10" w:type="dxa"/>
            </w:tcMar>
          </w:tcPr>
          <w:p>
            <w:pPr>
              <w:pStyle w:val="Style25"/>
              <w:widowControl/>
              <w:autoSpaceDE w:val="false"/>
              <w:spacing w:lineRule="atLeast" w:line="300"/>
              <w:textAlignment w:val="bottom"/>
              <w:rPr>
                <w:sz w:val="20"/>
              </w:rPr>
            </w:pPr>
            <w:r>
              <w:rPr>
                <w:sz w:val="20"/>
              </w:rPr>
            </w:r>
          </w:p>
        </w:tc>
        <w:tc>
          <w:tcPr>
            <w:tcW w:w="109" w:type="dxa"/>
            <w:tcBorders/>
            <w:tcMar>
              <w:left w:w="10" w:type="dxa"/>
              <w:right w:w="10" w:type="dxa"/>
            </w:tcMar>
          </w:tcPr>
          <w:p>
            <w:pPr>
              <w:pStyle w:val="Style25"/>
              <w:widowControl/>
              <w:autoSpaceDE w:val="false"/>
              <w:spacing w:lineRule="atLeast" w:line="300"/>
              <w:textAlignment w:val="bottom"/>
              <w:rPr>
                <w:sz w:val="20"/>
              </w:rPr>
            </w:pPr>
            <w:r>
              <w:rPr>
                <w:sz w:val="20"/>
              </w:rPr>
            </w:r>
          </w:p>
        </w:tc>
      </w:tr>
      <w:tr>
        <w:trPr>
          <w:trHeight w:val="420" w:hRule="atLeast"/>
          <w:cantSplit w:val="true"/>
        </w:trPr>
        <w:tc>
          <w:tcPr>
            <w:tcW w:w="1339" w:type="dxa"/>
            <w:gridSpan w:val="7"/>
            <w:tcBorders>
              <w:top w:val="single" w:sz="6" w:space="0" w:color="000000"/>
              <w:left w:val="single" w:sz="6" w:space="0" w:color="000000"/>
              <w:bottom w:val="single" w:sz="6" w:space="0" w:color="000000"/>
              <w:right w:val="single" w:sz="6" w:space="0" w:color="000000"/>
            </w:tcBorders>
            <w:vAlign w:val="center"/>
          </w:tcPr>
          <w:p>
            <w:pPr>
              <w:pStyle w:val="Style25"/>
              <w:widowControl/>
              <w:autoSpaceDE w:val="false"/>
              <w:spacing w:lineRule="atLeast" w:line="300"/>
              <w:jc w:val="both"/>
              <w:textAlignment w:val="bottom"/>
              <w:rPr>
                <w:sz w:val="20"/>
              </w:rPr>
            </w:pPr>
            <w:r>
              <w:rPr>
                <w:sz w:val="20"/>
              </w:rPr>
              <w:t>7c.</w:t>
            </w:r>
            <w:r>
              <w:rPr>
                <w:sz w:val="20"/>
              </w:rPr>
              <w:t>負責人地址</w:t>
            </w:r>
          </w:p>
        </w:tc>
        <w:tc>
          <w:tcPr>
            <w:tcW w:w="8812" w:type="dxa"/>
            <w:gridSpan w:val="84"/>
            <w:tcBorders>
              <w:top w:val="single" w:sz="6" w:space="0" w:color="000000"/>
              <w:left w:val="single" w:sz="6" w:space="0" w:color="000000"/>
              <w:bottom w:val="single" w:sz="6" w:space="0" w:color="000000"/>
              <w:right w:val="single" w:sz="6" w:space="0" w:color="000000"/>
            </w:tcBorders>
          </w:tcPr>
          <w:p>
            <w:pPr>
              <w:pStyle w:val="Style25"/>
              <w:widowControl/>
              <w:autoSpaceDE w:val="false"/>
              <w:textAlignment w:val="bottom"/>
              <w:rPr>
                <w:sz w:val="20"/>
              </w:rPr>
            </w:pPr>
            <w:r>
              <w:rPr>
                <w:sz w:val="20"/>
              </w:rPr>
              <w:t xml:space="preserve">              </w:t>
            </w:r>
            <w:r>
              <w:rPr>
                <w:sz w:val="20"/>
              </w:rPr>
              <w:t>縣                 鄉 鎮               村            鄰                    路           段        巷         弄           號          樓</w:t>
            </w:r>
          </w:p>
          <w:p>
            <w:pPr>
              <w:pStyle w:val="Style25"/>
              <w:widowControl/>
              <w:autoSpaceDE w:val="false"/>
              <w:textAlignment w:val="bottom"/>
              <w:rPr>
                <w:sz w:val="20"/>
              </w:rPr>
            </w:pPr>
            <w:r>
              <w:rPr>
                <w:sz w:val="20"/>
              </w:rPr>
              <w:t xml:space="preserve">             </w:t>
            </w:r>
            <w:r>
              <w:rPr>
                <w:sz w:val="20"/>
              </w:rPr>
              <w:t>(</w:t>
            </w:r>
            <w:r>
              <w:rPr>
                <w:sz w:val="20"/>
              </w:rPr>
              <w:t>市</w:t>
            </w:r>
            <w:r>
              <w:rPr>
                <w:sz w:val="20"/>
              </w:rPr>
              <w:t xml:space="preserve">)                 </w:t>
            </w:r>
            <w:r>
              <w:rPr>
                <w:sz w:val="20"/>
              </w:rPr>
              <w:t>區</w:t>
            </w:r>
            <w:r>
              <w:rPr>
                <w:sz w:val="20"/>
              </w:rPr>
              <w:t>(</w:t>
            </w:r>
            <w:r>
              <w:rPr>
                <w:sz w:val="20"/>
              </w:rPr>
              <w:t>市</w:t>
            </w:r>
            <w:r>
              <w:rPr>
                <w:sz w:val="20"/>
              </w:rPr>
              <w:t>)             (</w:t>
            </w:r>
            <w:r>
              <w:rPr>
                <w:sz w:val="20"/>
              </w:rPr>
              <w:t>里</w:t>
            </w:r>
            <w:r>
              <w:rPr>
                <w:sz w:val="20"/>
              </w:rPr>
              <w:t>)</w:t>
            </w:r>
          </w:p>
        </w:tc>
        <w:tc>
          <w:tcPr>
            <w:tcW w:w="54" w:type="dxa"/>
            <w:tcBorders/>
            <w:tcMar>
              <w:left w:w="10" w:type="dxa"/>
              <w:right w:w="10" w:type="dxa"/>
            </w:tcMar>
          </w:tcPr>
          <w:p>
            <w:pPr>
              <w:pStyle w:val="Style25"/>
              <w:widowControl/>
              <w:autoSpaceDE w:val="false"/>
              <w:spacing w:lineRule="atLeast" w:line="300"/>
              <w:textAlignment w:val="bottom"/>
              <w:rPr>
                <w:sz w:val="20"/>
              </w:rPr>
            </w:pPr>
            <w:r>
              <w:rPr>
                <w:sz w:val="20"/>
              </w:rPr>
            </w:r>
          </w:p>
        </w:tc>
        <w:tc>
          <w:tcPr>
            <w:tcW w:w="109" w:type="dxa"/>
            <w:tcBorders/>
            <w:tcMar>
              <w:left w:w="10" w:type="dxa"/>
              <w:right w:w="10" w:type="dxa"/>
            </w:tcMar>
          </w:tcPr>
          <w:p>
            <w:pPr>
              <w:pStyle w:val="Style25"/>
              <w:widowControl/>
              <w:autoSpaceDE w:val="false"/>
              <w:spacing w:lineRule="atLeast" w:line="300"/>
              <w:textAlignment w:val="bottom"/>
              <w:rPr>
                <w:sz w:val="20"/>
              </w:rPr>
            </w:pPr>
            <w:r>
              <w:rPr>
                <w:sz w:val="20"/>
              </w:rPr>
            </w:r>
          </w:p>
        </w:tc>
      </w:tr>
      <w:tr>
        <w:trPr>
          <w:trHeight w:val="420" w:hRule="atLeast"/>
          <w:cantSplit w:val="true"/>
        </w:trPr>
        <w:tc>
          <w:tcPr>
            <w:tcW w:w="1737" w:type="dxa"/>
            <w:gridSpan w:val="11"/>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t>8.</w:t>
            </w:r>
            <w:r>
              <w:rPr>
                <w:sz w:val="20"/>
              </w:rPr>
              <w:t>統一編號</w:t>
            </w:r>
          </w:p>
        </w:tc>
        <w:tc>
          <w:tcPr>
            <w:tcW w:w="501" w:type="dxa"/>
            <w:gridSpan w:val="7"/>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r>
          </w:p>
        </w:tc>
        <w:tc>
          <w:tcPr>
            <w:tcW w:w="430" w:type="dxa"/>
            <w:gridSpan w:val="5"/>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r>
          </w:p>
        </w:tc>
        <w:tc>
          <w:tcPr>
            <w:tcW w:w="376" w:type="dxa"/>
            <w:gridSpan w:val="3"/>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r>
          </w:p>
        </w:tc>
        <w:tc>
          <w:tcPr>
            <w:tcW w:w="430" w:type="dxa"/>
            <w:gridSpan w:val="5"/>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r>
          </w:p>
        </w:tc>
        <w:tc>
          <w:tcPr>
            <w:tcW w:w="375" w:type="dxa"/>
            <w:gridSpan w:val="3"/>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r>
          </w:p>
        </w:tc>
        <w:tc>
          <w:tcPr>
            <w:tcW w:w="378" w:type="dxa"/>
            <w:gridSpan w:val="3"/>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r>
          </w:p>
        </w:tc>
        <w:tc>
          <w:tcPr>
            <w:tcW w:w="353" w:type="dxa"/>
            <w:gridSpan w:val="2"/>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r>
          </w:p>
        </w:tc>
        <w:tc>
          <w:tcPr>
            <w:tcW w:w="398" w:type="dxa"/>
            <w:gridSpan w:val="4"/>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r>
          </w:p>
        </w:tc>
        <w:tc>
          <w:tcPr>
            <w:tcW w:w="924" w:type="dxa"/>
            <w:gridSpan w:val="8"/>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t>9.</w:t>
            </w:r>
            <w:r>
              <w:rPr>
                <w:sz w:val="20"/>
              </w:rPr>
              <w:t>資本額</w:t>
            </w:r>
          </w:p>
        </w:tc>
        <w:tc>
          <w:tcPr>
            <w:tcW w:w="1651" w:type="dxa"/>
            <w:gridSpan w:val="17"/>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jc w:val="right"/>
              <w:textAlignment w:val="bottom"/>
              <w:rPr>
                <w:sz w:val="20"/>
              </w:rPr>
            </w:pPr>
            <w:r>
              <w:rPr>
                <w:sz w:val="20"/>
              </w:rPr>
              <w:t>元</w:t>
            </w:r>
          </w:p>
        </w:tc>
        <w:tc>
          <w:tcPr>
            <w:tcW w:w="2598" w:type="dxa"/>
            <w:gridSpan w:val="23"/>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t xml:space="preserve"> </w:t>
            </w:r>
            <w:r>
              <w:rPr>
                <w:sz w:val="20"/>
              </w:rPr>
              <w:t>10.</w:t>
            </w:r>
            <w:r>
              <w:rPr>
                <w:sz w:val="20"/>
              </w:rPr>
              <w:t>員工人數          人</w:t>
            </w:r>
          </w:p>
        </w:tc>
        <w:tc>
          <w:tcPr>
            <w:tcW w:w="54" w:type="dxa"/>
            <w:tcBorders/>
            <w:tcMar>
              <w:left w:w="10" w:type="dxa"/>
              <w:right w:w="10" w:type="dxa"/>
            </w:tcMar>
          </w:tcPr>
          <w:p>
            <w:pPr>
              <w:pStyle w:val="Style25"/>
              <w:widowControl/>
              <w:autoSpaceDE w:val="false"/>
              <w:spacing w:lineRule="atLeast" w:line="300"/>
              <w:textAlignment w:val="bottom"/>
              <w:rPr>
                <w:sz w:val="20"/>
              </w:rPr>
            </w:pPr>
            <w:r>
              <w:rPr>
                <w:sz w:val="20"/>
              </w:rPr>
            </w:r>
          </w:p>
        </w:tc>
        <w:tc>
          <w:tcPr>
            <w:tcW w:w="109" w:type="dxa"/>
            <w:tcBorders/>
            <w:tcMar>
              <w:left w:w="10" w:type="dxa"/>
              <w:right w:w="10" w:type="dxa"/>
            </w:tcMar>
          </w:tcPr>
          <w:p>
            <w:pPr>
              <w:pStyle w:val="Style25"/>
              <w:widowControl/>
              <w:autoSpaceDE w:val="false"/>
              <w:spacing w:lineRule="atLeast" w:line="300"/>
              <w:textAlignment w:val="bottom"/>
              <w:rPr>
                <w:sz w:val="20"/>
              </w:rPr>
            </w:pPr>
            <w:r>
              <w:rPr>
                <w:sz w:val="20"/>
              </w:rPr>
            </w:r>
          </w:p>
        </w:tc>
      </w:tr>
      <w:tr>
        <w:trPr>
          <w:trHeight w:val="420" w:hRule="atLeast"/>
          <w:cantSplit w:val="true"/>
        </w:trPr>
        <w:tc>
          <w:tcPr>
            <w:tcW w:w="1737" w:type="dxa"/>
            <w:gridSpan w:val="11"/>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t>11.</w:t>
            </w:r>
            <w:r>
              <w:rPr>
                <w:sz w:val="20"/>
              </w:rPr>
              <w:t>工廠登記證編號</w:t>
            </w:r>
          </w:p>
        </w:tc>
        <w:tc>
          <w:tcPr>
            <w:tcW w:w="501" w:type="dxa"/>
            <w:gridSpan w:val="7"/>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r>
          </w:p>
        </w:tc>
        <w:tc>
          <w:tcPr>
            <w:tcW w:w="430" w:type="dxa"/>
            <w:gridSpan w:val="5"/>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r>
          </w:p>
        </w:tc>
        <w:tc>
          <w:tcPr>
            <w:tcW w:w="376" w:type="dxa"/>
            <w:gridSpan w:val="3"/>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jc w:val="center"/>
              <w:textAlignment w:val="bottom"/>
              <w:rPr>
                <w:sz w:val="20"/>
              </w:rPr>
            </w:pPr>
            <w:r>
              <w:rPr>
                <w:sz w:val="20"/>
              </w:rPr>
              <w:t>－</w:t>
            </w:r>
          </w:p>
        </w:tc>
        <w:tc>
          <w:tcPr>
            <w:tcW w:w="430" w:type="dxa"/>
            <w:gridSpan w:val="5"/>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jc w:val="center"/>
              <w:textAlignment w:val="bottom"/>
              <w:rPr>
                <w:sz w:val="20"/>
              </w:rPr>
            </w:pPr>
            <w:r>
              <w:rPr>
                <w:sz w:val="20"/>
              </w:rPr>
            </w:r>
          </w:p>
        </w:tc>
        <w:tc>
          <w:tcPr>
            <w:tcW w:w="375" w:type="dxa"/>
            <w:gridSpan w:val="3"/>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jc w:val="center"/>
              <w:textAlignment w:val="bottom"/>
              <w:rPr>
                <w:sz w:val="20"/>
              </w:rPr>
            </w:pPr>
            <w:r>
              <w:rPr>
                <w:sz w:val="20"/>
              </w:rPr>
            </w:r>
          </w:p>
        </w:tc>
        <w:tc>
          <w:tcPr>
            <w:tcW w:w="378" w:type="dxa"/>
            <w:gridSpan w:val="3"/>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jc w:val="center"/>
              <w:textAlignment w:val="bottom"/>
              <w:rPr>
                <w:sz w:val="20"/>
              </w:rPr>
            </w:pPr>
            <w:r>
              <w:rPr>
                <w:sz w:val="20"/>
              </w:rPr>
            </w:r>
          </w:p>
        </w:tc>
        <w:tc>
          <w:tcPr>
            <w:tcW w:w="353" w:type="dxa"/>
            <w:gridSpan w:val="2"/>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jc w:val="center"/>
              <w:textAlignment w:val="bottom"/>
              <w:rPr>
                <w:sz w:val="20"/>
              </w:rPr>
            </w:pPr>
            <w:r>
              <w:rPr>
                <w:sz w:val="20"/>
              </w:rPr>
            </w:r>
          </w:p>
        </w:tc>
        <w:tc>
          <w:tcPr>
            <w:tcW w:w="398" w:type="dxa"/>
            <w:gridSpan w:val="4"/>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jc w:val="center"/>
              <w:textAlignment w:val="bottom"/>
              <w:rPr>
                <w:sz w:val="20"/>
              </w:rPr>
            </w:pPr>
            <w:r>
              <w:rPr>
                <w:sz w:val="20"/>
              </w:rPr>
            </w:r>
          </w:p>
        </w:tc>
        <w:tc>
          <w:tcPr>
            <w:tcW w:w="421" w:type="dxa"/>
            <w:gridSpan w:val="5"/>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jc w:val="center"/>
              <w:textAlignment w:val="bottom"/>
              <w:rPr>
                <w:sz w:val="20"/>
              </w:rPr>
            </w:pPr>
            <w:r>
              <w:rPr>
                <w:sz w:val="20"/>
              </w:rPr>
            </w:r>
          </w:p>
        </w:tc>
        <w:tc>
          <w:tcPr>
            <w:tcW w:w="352" w:type="dxa"/>
            <w:gridSpan w:val="2"/>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jc w:val="center"/>
              <w:textAlignment w:val="bottom"/>
              <w:rPr>
                <w:sz w:val="20"/>
              </w:rPr>
            </w:pPr>
            <w:r>
              <w:rPr>
                <w:sz w:val="20"/>
              </w:rPr>
              <w:t>－</w:t>
            </w:r>
          </w:p>
        </w:tc>
        <w:tc>
          <w:tcPr>
            <w:tcW w:w="398" w:type="dxa"/>
            <w:gridSpan w:val="4"/>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r>
          </w:p>
        </w:tc>
        <w:tc>
          <w:tcPr>
            <w:tcW w:w="398" w:type="dxa"/>
            <w:gridSpan w:val="4"/>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r>
          </w:p>
        </w:tc>
        <w:tc>
          <w:tcPr>
            <w:tcW w:w="1750" w:type="dxa"/>
            <w:gridSpan w:val="17"/>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t>12.</w:t>
            </w:r>
            <w:r>
              <w:rPr>
                <w:sz w:val="20"/>
              </w:rPr>
              <w:t>其他證書字號</w:t>
            </w:r>
          </w:p>
        </w:tc>
        <w:tc>
          <w:tcPr>
            <w:tcW w:w="1854" w:type="dxa"/>
            <w:gridSpan w:val="16"/>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r>
          </w:p>
        </w:tc>
        <w:tc>
          <w:tcPr>
            <w:tcW w:w="54" w:type="dxa"/>
            <w:tcBorders/>
            <w:tcMar>
              <w:left w:w="10" w:type="dxa"/>
              <w:right w:w="10" w:type="dxa"/>
            </w:tcMar>
          </w:tcPr>
          <w:p>
            <w:pPr>
              <w:pStyle w:val="Style25"/>
              <w:widowControl/>
              <w:autoSpaceDE w:val="false"/>
              <w:spacing w:lineRule="atLeast" w:line="300"/>
              <w:textAlignment w:val="bottom"/>
              <w:rPr>
                <w:sz w:val="20"/>
              </w:rPr>
            </w:pPr>
            <w:r>
              <w:rPr>
                <w:sz w:val="20"/>
              </w:rPr>
            </w:r>
          </w:p>
        </w:tc>
        <w:tc>
          <w:tcPr>
            <w:tcW w:w="109" w:type="dxa"/>
            <w:tcBorders/>
            <w:tcMar>
              <w:left w:w="10" w:type="dxa"/>
              <w:right w:w="10" w:type="dxa"/>
            </w:tcMar>
          </w:tcPr>
          <w:p>
            <w:pPr>
              <w:pStyle w:val="Style25"/>
              <w:widowControl/>
              <w:autoSpaceDE w:val="false"/>
              <w:spacing w:lineRule="atLeast" w:line="300"/>
              <w:textAlignment w:val="bottom"/>
              <w:rPr>
                <w:sz w:val="20"/>
              </w:rPr>
            </w:pPr>
            <w:r>
              <w:rPr>
                <w:sz w:val="20"/>
              </w:rPr>
            </w:r>
          </w:p>
        </w:tc>
      </w:tr>
      <w:tr>
        <w:trPr>
          <w:trHeight w:val="420" w:hRule="atLeast"/>
          <w:cantSplit w:val="true"/>
        </w:trPr>
        <w:tc>
          <w:tcPr>
            <w:tcW w:w="2004" w:type="dxa"/>
            <w:gridSpan w:val="15"/>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t>13.</w:t>
            </w:r>
            <w:r>
              <w:rPr>
                <w:sz w:val="20"/>
              </w:rPr>
              <w:t>核准設立登記日期</w:t>
            </w:r>
          </w:p>
        </w:tc>
        <w:tc>
          <w:tcPr>
            <w:tcW w:w="2974" w:type="dxa"/>
            <w:gridSpan w:val="28"/>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t xml:space="preserve"> </w:t>
            </w:r>
            <w:r>
              <w:rPr>
                <w:sz w:val="20"/>
              </w:rPr>
              <w:t>民國       年       月       日</w:t>
            </w:r>
          </w:p>
        </w:tc>
        <w:tc>
          <w:tcPr>
            <w:tcW w:w="1746" w:type="dxa"/>
            <w:gridSpan w:val="17"/>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t>14.</w:t>
            </w:r>
            <w:r>
              <w:rPr>
                <w:sz w:val="20"/>
              </w:rPr>
              <w:t>開始營運日期</w:t>
            </w:r>
          </w:p>
        </w:tc>
        <w:tc>
          <w:tcPr>
            <w:tcW w:w="3427" w:type="dxa"/>
            <w:gridSpan w:val="31"/>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t xml:space="preserve"> </w:t>
            </w:r>
            <w:r>
              <w:rPr>
                <w:sz w:val="20"/>
              </w:rPr>
              <w:t>民國       年       月       日</w:t>
            </w:r>
          </w:p>
        </w:tc>
        <w:tc>
          <w:tcPr>
            <w:tcW w:w="54" w:type="dxa"/>
            <w:tcBorders/>
            <w:tcMar>
              <w:left w:w="10" w:type="dxa"/>
              <w:right w:w="10" w:type="dxa"/>
            </w:tcMar>
          </w:tcPr>
          <w:p>
            <w:pPr>
              <w:pStyle w:val="Style25"/>
              <w:widowControl/>
              <w:autoSpaceDE w:val="false"/>
              <w:spacing w:lineRule="atLeast" w:line="300"/>
              <w:textAlignment w:val="bottom"/>
              <w:rPr>
                <w:sz w:val="20"/>
              </w:rPr>
            </w:pPr>
            <w:r>
              <w:rPr>
                <w:sz w:val="20"/>
              </w:rPr>
            </w:r>
          </w:p>
        </w:tc>
        <w:tc>
          <w:tcPr>
            <w:tcW w:w="109" w:type="dxa"/>
            <w:tcBorders/>
            <w:tcMar>
              <w:left w:w="10" w:type="dxa"/>
              <w:right w:w="10" w:type="dxa"/>
            </w:tcMar>
          </w:tcPr>
          <w:p>
            <w:pPr>
              <w:pStyle w:val="Style25"/>
              <w:widowControl/>
              <w:autoSpaceDE w:val="false"/>
              <w:spacing w:lineRule="atLeast" w:line="300"/>
              <w:textAlignment w:val="bottom"/>
              <w:rPr>
                <w:sz w:val="20"/>
              </w:rPr>
            </w:pPr>
            <w:r>
              <w:rPr>
                <w:sz w:val="20"/>
              </w:rPr>
            </w:r>
          </w:p>
        </w:tc>
      </w:tr>
      <w:tr>
        <w:trPr>
          <w:trHeight w:val="420" w:hRule="atLeast"/>
          <w:cantSplit w:val="true"/>
        </w:trPr>
        <w:tc>
          <w:tcPr>
            <w:tcW w:w="2158" w:type="dxa"/>
            <w:gridSpan w:val="16"/>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t>15.</w:t>
            </w:r>
            <w:r>
              <w:rPr>
                <w:sz w:val="20"/>
              </w:rPr>
              <w:t>大門位置之座標</w:t>
            </w:r>
          </w:p>
        </w:tc>
        <w:tc>
          <w:tcPr>
            <w:tcW w:w="2820" w:type="dxa"/>
            <w:gridSpan w:val="27"/>
            <w:tcBorders>
              <w:top w:val="single" w:sz="6" w:space="0" w:color="000000"/>
              <w:left w:val="single" w:sz="6" w:space="0" w:color="000000"/>
              <w:bottom w:val="single" w:sz="6" w:space="0" w:color="000000"/>
              <w:right w:val="single" w:sz="6" w:space="0" w:color="000000"/>
            </w:tcBorders>
          </w:tcPr>
          <w:p>
            <w:pPr>
              <w:pStyle w:val="Style25"/>
              <w:widowControl/>
              <w:tabs>
                <w:tab w:val="clear" w:pos="480"/>
              </w:tabs>
              <w:autoSpaceDE w:val="false"/>
              <w:spacing w:lineRule="exact" w:line="300"/>
              <w:ind w:left="125" w:firstLine="16"/>
              <w:jc w:val="both"/>
              <w:rPr/>
            </w:pPr>
            <w:r>
              <w:rPr>
                <w:rStyle w:val="Style14"/>
                <w:rFonts w:ascii="新細明體" w:hAnsi="新細明體"/>
                <w:sz w:val="18"/>
              </w:rPr>
              <w:t>東向</w:t>
            </w:r>
            <w:r>
              <w:rPr>
                <w:rStyle w:val="Style14"/>
                <w:rFonts w:ascii="新細明體" w:hAnsi="新細明體"/>
                <w:sz w:val="18"/>
              </w:rPr>
              <w:t>TM2</w:t>
            </w:r>
            <w:r>
              <w:rPr>
                <w:rStyle w:val="Style14"/>
                <w:rFonts w:ascii="新細明體" w:hAnsi="新細明體"/>
                <w:sz w:val="18"/>
              </w:rPr>
              <w:t>座標</w:t>
            </w:r>
            <w:r>
              <w:rPr>
                <w:rStyle w:val="Style14"/>
                <w:rFonts w:ascii="新細明體" w:hAnsi="新細明體"/>
                <w:sz w:val="18"/>
                <w:u w:val="single"/>
              </w:rPr>
              <w:t xml:space="preserve">             </w:t>
            </w:r>
          </w:p>
          <w:p>
            <w:pPr>
              <w:pStyle w:val="Style25"/>
              <w:widowControl/>
              <w:autoSpaceDE w:val="false"/>
              <w:spacing w:lineRule="atLeast" w:line="300"/>
              <w:ind w:firstLine="124"/>
              <w:textAlignment w:val="bottom"/>
              <w:rPr/>
            </w:pPr>
            <w:r>
              <w:rPr>
                <w:rStyle w:val="Style14"/>
                <w:rFonts w:ascii="新細明體" w:hAnsi="新細明體"/>
                <w:sz w:val="18"/>
              </w:rPr>
              <w:t>北向</w:t>
            </w:r>
            <w:r>
              <w:rPr>
                <w:rStyle w:val="Style14"/>
                <w:rFonts w:ascii="新細明體" w:hAnsi="新細明體"/>
                <w:sz w:val="18"/>
              </w:rPr>
              <w:t>TM2</w:t>
            </w:r>
            <w:r>
              <w:rPr>
                <w:rStyle w:val="Style14"/>
                <w:rFonts w:ascii="新細明體" w:hAnsi="新細明體"/>
                <w:sz w:val="18"/>
              </w:rPr>
              <w:t>座標</w:t>
            </w:r>
            <w:r>
              <w:rPr>
                <w:rStyle w:val="Style14"/>
                <w:rFonts w:ascii="新細明體" w:hAnsi="新細明體"/>
                <w:b/>
                <w:sz w:val="18"/>
                <w:u w:val="single"/>
              </w:rPr>
              <w:t xml:space="preserve">             </w:t>
            </w:r>
          </w:p>
        </w:tc>
        <w:tc>
          <w:tcPr>
            <w:tcW w:w="3037" w:type="dxa"/>
            <w:gridSpan w:val="30"/>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t>16.</w:t>
            </w:r>
            <w:r>
              <w:rPr>
                <w:sz w:val="20"/>
              </w:rPr>
              <w:t>母公司或上級機關</w:t>
            </w:r>
            <w:r>
              <w:rPr>
                <w:sz w:val="20"/>
              </w:rPr>
              <w:t>(</w:t>
            </w:r>
            <w:r>
              <w:rPr>
                <w:sz w:val="20"/>
              </w:rPr>
              <w:t>構</w:t>
            </w:r>
            <w:r>
              <w:rPr>
                <w:sz w:val="20"/>
              </w:rPr>
              <w:t>)</w:t>
            </w:r>
            <w:r>
              <w:rPr>
                <w:sz w:val="20"/>
              </w:rPr>
              <w:t>名稱</w:t>
            </w:r>
          </w:p>
        </w:tc>
        <w:tc>
          <w:tcPr>
            <w:tcW w:w="2136" w:type="dxa"/>
            <w:gridSpan w:val="18"/>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r>
          </w:p>
        </w:tc>
        <w:tc>
          <w:tcPr>
            <w:tcW w:w="54" w:type="dxa"/>
            <w:tcBorders/>
            <w:tcMar>
              <w:left w:w="10" w:type="dxa"/>
              <w:right w:w="10" w:type="dxa"/>
            </w:tcMar>
          </w:tcPr>
          <w:p>
            <w:pPr>
              <w:pStyle w:val="Style25"/>
              <w:widowControl/>
              <w:autoSpaceDE w:val="false"/>
              <w:spacing w:lineRule="atLeast" w:line="300"/>
              <w:textAlignment w:val="bottom"/>
              <w:rPr>
                <w:sz w:val="20"/>
              </w:rPr>
            </w:pPr>
            <w:r>
              <w:rPr>
                <w:sz w:val="20"/>
              </w:rPr>
            </w:r>
          </w:p>
        </w:tc>
        <w:tc>
          <w:tcPr>
            <w:tcW w:w="109" w:type="dxa"/>
            <w:tcBorders/>
            <w:tcMar>
              <w:left w:w="10" w:type="dxa"/>
              <w:right w:w="10" w:type="dxa"/>
            </w:tcMar>
          </w:tcPr>
          <w:p>
            <w:pPr>
              <w:pStyle w:val="Style25"/>
              <w:widowControl/>
              <w:autoSpaceDE w:val="false"/>
              <w:spacing w:lineRule="atLeast" w:line="300"/>
              <w:textAlignment w:val="bottom"/>
              <w:rPr>
                <w:sz w:val="20"/>
              </w:rPr>
            </w:pPr>
            <w:r>
              <w:rPr>
                <w:sz w:val="20"/>
              </w:rPr>
            </w:r>
          </w:p>
        </w:tc>
      </w:tr>
      <w:tr>
        <w:trPr>
          <w:trHeight w:val="420" w:hRule="atLeast"/>
          <w:cantSplit w:val="true"/>
        </w:trPr>
        <w:tc>
          <w:tcPr>
            <w:tcW w:w="1170" w:type="dxa"/>
            <w:gridSpan w:val="5"/>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t>17.</w:t>
            </w:r>
            <w:r>
              <w:rPr>
                <w:sz w:val="20"/>
              </w:rPr>
              <w:t>用地類別</w:t>
            </w:r>
          </w:p>
        </w:tc>
        <w:tc>
          <w:tcPr>
            <w:tcW w:w="2219" w:type="dxa"/>
            <w:gridSpan w:val="25"/>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r>
          </w:p>
        </w:tc>
        <w:tc>
          <w:tcPr>
            <w:tcW w:w="938" w:type="dxa"/>
            <w:gridSpan w:val="8"/>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t>17a.</w:t>
            </w:r>
            <w:r>
              <w:rPr>
                <w:sz w:val="20"/>
              </w:rPr>
              <w:t>代碼</w:t>
            </w:r>
          </w:p>
        </w:tc>
        <w:tc>
          <w:tcPr>
            <w:tcW w:w="355" w:type="dxa"/>
            <w:gridSpan w:val="2"/>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r>
          </w:p>
        </w:tc>
        <w:tc>
          <w:tcPr>
            <w:tcW w:w="402" w:type="dxa"/>
            <w:gridSpan w:val="4"/>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r>
          </w:p>
        </w:tc>
        <w:tc>
          <w:tcPr>
            <w:tcW w:w="1845" w:type="dxa"/>
            <w:gridSpan w:val="18"/>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t>18.</w:t>
            </w:r>
            <w:r>
              <w:rPr>
                <w:sz w:val="20"/>
              </w:rPr>
              <w:t>所在工業區名稱</w:t>
            </w:r>
          </w:p>
        </w:tc>
        <w:tc>
          <w:tcPr>
            <w:tcW w:w="1590" w:type="dxa"/>
            <w:gridSpan w:val="17"/>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r>
          </w:p>
        </w:tc>
        <w:tc>
          <w:tcPr>
            <w:tcW w:w="944" w:type="dxa"/>
            <w:gridSpan w:val="8"/>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t>18a.</w:t>
            </w:r>
            <w:r>
              <w:rPr>
                <w:sz w:val="20"/>
              </w:rPr>
              <w:t>代碼</w:t>
            </w:r>
          </w:p>
        </w:tc>
        <w:tc>
          <w:tcPr>
            <w:tcW w:w="389" w:type="dxa"/>
            <w:gridSpan w:val="3"/>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r>
          </w:p>
        </w:tc>
        <w:tc>
          <w:tcPr>
            <w:tcW w:w="299" w:type="dxa"/>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r>
          </w:p>
        </w:tc>
        <w:tc>
          <w:tcPr>
            <w:tcW w:w="163" w:type="dxa"/>
            <w:gridSpan w:val="2"/>
            <w:tcBorders/>
            <w:tcMar>
              <w:left w:w="10" w:type="dxa"/>
              <w:right w:w="10" w:type="dxa"/>
            </w:tcMar>
          </w:tcPr>
          <w:p>
            <w:pPr>
              <w:pStyle w:val="Style25"/>
              <w:widowControl/>
              <w:autoSpaceDE w:val="false"/>
              <w:spacing w:lineRule="atLeast" w:line="300"/>
              <w:textAlignment w:val="bottom"/>
              <w:rPr>
                <w:sz w:val="20"/>
              </w:rPr>
            </w:pPr>
            <w:r>
              <w:rPr>
                <w:sz w:val="20"/>
              </w:rPr>
            </w:r>
          </w:p>
        </w:tc>
      </w:tr>
      <w:tr>
        <w:trPr>
          <w:trHeight w:val="420" w:hRule="atLeast"/>
          <w:cantSplit w:val="true"/>
        </w:trPr>
        <w:tc>
          <w:tcPr>
            <w:tcW w:w="1447" w:type="dxa"/>
            <w:gridSpan w:val="9"/>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t>19.</w:t>
            </w:r>
            <w:r>
              <w:rPr>
                <w:sz w:val="20"/>
              </w:rPr>
              <w:t>行業別代碼</w:t>
            </w:r>
          </w:p>
        </w:tc>
        <w:tc>
          <w:tcPr>
            <w:tcW w:w="444" w:type="dxa"/>
            <w:gridSpan w:val="5"/>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r>
          </w:p>
        </w:tc>
        <w:tc>
          <w:tcPr>
            <w:tcW w:w="467" w:type="dxa"/>
            <w:gridSpan w:val="6"/>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r>
          </w:p>
        </w:tc>
        <w:tc>
          <w:tcPr>
            <w:tcW w:w="400" w:type="dxa"/>
            <w:gridSpan w:val="4"/>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r>
          </w:p>
        </w:tc>
        <w:tc>
          <w:tcPr>
            <w:tcW w:w="433" w:type="dxa"/>
            <w:gridSpan w:val="5"/>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r>
          </w:p>
        </w:tc>
        <w:tc>
          <w:tcPr>
            <w:tcW w:w="378" w:type="dxa"/>
            <w:gridSpan w:val="3"/>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jc w:val="center"/>
              <w:textAlignment w:val="bottom"/>
              <w:rPr>
                <w:sz w:val="20"/>
              </w:rPr>
            </w:pPr>
            <w:r>
              <w:rPr>
                <w:sz w:val="20"/>
              </w:rPr>
              <w:t>及</w:t>
            </w:r>
          </w:p>
        </w:tc>
        <w:tc>
          <w:tcPr>
            <w:tcW w:w="403" w:type="dxa"/>
            <w:gridSpan w:val="4"/>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r>
          </w:p>
        </w:tc>
        <w:tc>
          <w:tcPr>
            <w:tcW w:w="355" w:type="dxa"/>
            <w:gridSpan w:val="2"/>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r>
          </w:p>
        </w:tc>
        <w:tc>
          <w:tcPr>
            <w:tcW w:w="355" w:type="dxa"/>
            <w:gridSpan w:val="2"/>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r>
          </w:p>
        </w:tc>
        <w:tc>
          <w:tcPr>
            <w:tcW w:w="402" w:type="dxa"/>
            <w:gridSpan w:val="4"/>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r>
          </w:p>
        </w:tc>
        <w:tc>
          <w:tcPr>
            <w:tcW w:w="1845" w:type="dxa"/>
            <w:gridSpan w:val="18"/>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t>20.</w:t>
            </w:r>
            <w:r>
              <w:rPr>
                <w:sz w:val="20"/>
              </w:rPr>
              <w:t>用地總面積</w:t>
            </w:r>
          </w:p>
        </w:tc>
        <w:tc>
          <w:tcPr>
            <w:tcW w:w="3222" w:type="dxa"/>
            <w:gridSpan w:val="29"/>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pPr>
            <w:r>
              <w:rPr>
                <w:rStyle w:val="Style14"/>
                <w:sz w:val="20"/>
              </w:rPr>
              <w:t xml:space="preserve">                 </w:t>
            </w:r>
            <w:r>
              <w:rPr>
                <w:rStyle w:val="Style14"/>
                <w:rFonts w:ascii="細明體" w:hAnsi="細明體"/>
                <w:sz w:val="17"/>
                <w:szCs w:val="17"/>
              </w:rPr>
              <w:t>□</w:t>
            </w:r>
            <w:r>
              <w:rPr>
                <w:rStyle w:val="Style14"/>
                <w:sz w:val="20"/>
              </w:rPr>
              <w:t xml:space="preserve">坪   </w:t>
            </w:r>
            <w:r>
              <w:rPr>
                <w:rStyle w:val="Style14"/>
                <w:rFonts w:ascii="細明體" w:hAnsi="細明體"/>
                <w:sz w:val="17"/>
                <w:szCs w:val="17"/>
              </w:rPr>
              <w:t>□</w:t>
            </w:r>
            <w:r>
              <w:rPr>
                <w:rStyle w:val="Style14"/>
                <w:sz w:val="20"/>
              </w:rPr>
              <w:t>平方公尺</w:t>
            </w:r>
          </w:p>
        </w:tc>
        <w:tc>
          <w:tcPr>
            <w:tcW w:w="163" w:type="dxa"/>
            <w:gridSpan w:val="2"/>
            <w:tcBorders/>
            <w:tcMar>
              <w:left w:w="10" w:type="dxa"/>
              <w:right w:w="10" w:type="dxa"/>
            </w:tcMar>
          </w:tcPr>
          <w:p>
            <w:pPr>
              <w:pStyle w:val="Style25"/>
              <w:widowControl/>
              <w:autoSpaceDE w:val="false"/>
              <w:spacing w:lineRule="atLeast" w:line="300"/>
              <w:textAlignment w:val="bottom"/>
              <w:rPr>
                <w:sz w:val="20"/>
              </w:rPr>
            </w:pPr>
            <w:r>
              <w:rPr>
                <w:sz w:val="20"/>
              </w:rPr>
            </w:r>
          </w:p>
        </w:tc>
      </w:tr>
      <w:tr>
        <w:trPr>
          <w:trHeight w:val="420" w:hRule="atLeast"/>
          <w:cantSplit w:val="true"/>
        </w:trPr>
        <w:tc>
          <w:tcPr>
            <w:tcW w:w="1777" w:type="dxa"/>
            <w:gridSpan w:val="12"/>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t>20a.</w:t>
            </w:r>
            <w:r>
              <w:rPr>
                <w:sz w:val="20"/>
              </w:rPr>
              <w:t>作業用地總面積</w:t>
            </w:r>
          </w:p>
        </w:tc>
        <w:tc>
          <w:tcPr>
            <w:tcW w:w="3307" w:type="dxa"/>
            <w:gridSpan w:val="32"/>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pPr>
            <w:r>
              <w:rPr>
                <w:rStyle w:val="Style14"/>
                <w:sz w:val="20"/>
              </w:rPr>
              <w:t xml:space="preserve">                </w:t>
            </w:r>
            <w:r>
              <w:rPr>
                <w:rStyle w:val="Style14"/>
                <w:rFonts w:ascii="細明體" w:hAnsi="細明體"/>
                <w:sz w:val="17"/>
                <w:szCs w:val="17"/>
              </w:rPr>
              <w:t>□</w:t>
            </w:r>
            <w:r>
              <w:rPr>
                <w:rStyle w:val="Style14"/>
                <w:sz w:val="20"/>
              </w:rPr>
              <w:t xml:space="preserve">坪   </w:t>
            </w:r>
            <w:r>
              <w:rPr>
                <w:rStyle w:val="Style14"/>
                <w:rFonts w:ascii="細明體" w:hAnsi="細明體"/>
                <w:sz w:val="17"/>
                <w:szCs w:val="17"/>
              </w:rPr>
              <w:t>□</w:t>
            </w:r>
            <w:r>
              <w:rPr>
                <w:rStyle w:val="Style14"/>
                <w:sz w:val="20"/>
              </w:rPr>
              <w:t>平方公尺</w:t>
            </w:r>
          </w:p>
        </w:tc>
        <w:tc>
          <w:tcPr>
            <w:tcW w:w="1845" w:type="dxa"/>
            <w:gridSpan w:val="18"/>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pacing w:val="-4"/>
                <w:sz w:val="20"/>
              </w:rPr>
            </w:pPr>
            <w:r>
              <w:rPr>
                <w:spacing w:val="-4"/>
                <w:sz w:val="20"/>
              </w:rPr>
              <w:t>20b.</w:t>
            </w:r>
            <w:r>
              <w:rPr>
                <w:spacing w:val="-4"/>
                <w:sz w:val="20"/>
              </w:rPr>
              <w:t>作業總樓板面積</w:t>
            </w:r>
          </w:p>
        </w:tc>
        <w:tc>
          <w:tcPr>
            <w:tcW w:w="3222" w:type="dxa"/>
            <w:gridSpan w:val="29"/>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pPr>
            <w:r>
              <w:rPr>
                <w:rStyle w:val="Style14"/>
                <w:sz w:val="20"/>
              </w:rPr>
              <w:t xml:space="preserve">                 </w:t>
            </w:r>
            <w:r>
              <w:rPr>
                <w:rStyle w:val="Style14"/>
                <w:rFonts w:ascii="細明體" w:hAnsi="細明體"/>
                <w:sz w:val="17"/>
                <w:szCs w:val="17"/>
              </w:rPr>
              <w:t>□</w:t>
            </w:r>
            <w:r>
              <w:rPr>
                <w:rStyle w:val="Style14"/>
                <w:sz w:val="20"/>
              </w:rPr>
              <w:t xml:space="preserve">坪   </w:t>
            </w:r>
            <w:r>
              <w:rPr>
                <w:rStyle w:val="Style14"/>
                <w:rFonts w:ascii="細明體" w:hAnsi="細明體"/>
                <w:sz w:val="17"/>
                <w:szCs w:val="17"/>
              </w:rPr>
              <w:t>□</w:t>
            </w:r>
            <w:r>
              <w:rPr>
                <w:rStyle w:val="Style14"/>
                <w:sz w:val="20"/>
              </w:rPr>
              <w:t>平方公尺</w:t>
            </w:r>
          </w:p>
        </w:tc>
        <w:tc>
          <w:tcPr>
            <w:tcW w:w="163" w:type="dxa"/>
            <w:gridSpan w:val="2"/>
            <w:tcBorders/>
            <w:tcMar>
              <w:left w:w="10" w:type="dxa"/>
              <w:right w:w="10" w:type="dxa"/>
            </w:tcMar>
          </w:tcPr>
          <w:p>
            <w:pPr>
              <w:pStyle w:val="Style25"/>
              <w:widowControl/>
              <w:autoSpaceDE w:val="false"/>
              <w:spacing w:lineRule="atLeast" w:line="300"/>
              <w:textAlignment w:val="bottom"/>
              <w:rPr>
                <w:sz w:val="20"/>
              </w:rPr>
            </w:pPr>
            <w:r>
              <w:rPr>
                <w:sz w:val="20"/>
              </w:rPr>
            </w:r>
          </w:p>
        </w:tc>
      </w:tr>
      <w:tr>
        <w:trPr>
          <w:trHeight w:val="420" w:hRule="atLeast"/>
          <w:cantSplit w:val="true"/>
        </w:trPr>
        <w:tc>
          <w:tcPr>
            <w:tcW w:w="1299" w:type="dxa"/>
            <w:gridSpan w:val="6"/>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t>21.</w:t>
            </w:r>
            <w:r>
              <w:rPr>
                <w:sz w:val="20"/>
              </w:rPr>
              <w:t>所有權分類</w:t>
            </w:r>
          </w:p>
        </w:tc>
        <w:tc>
          <w:tcPr>
            <w:tcW w:w="8852" w:type="dxa"/>
            <w:gridSpan w:val="85"/>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pPr>
            <w:r>
              <w:rPr>
                <w:rStyle w:val="Style14"/>
                <w:sz w:val="20"/>
              </w:rPr>
              <w:t xml:space="preserve"> </w:t>
            </w:r>
            <w:r>
              <w:rPr>
                <w:rStyle w:val="Style14"/>
                <w:rFonts w:ascii="細明體" w:hAnsi="細明體"/>
                <w:sz w:val="17"/>
                <w:szCs w:val="17"/>
              </w:rPr>
              <w:t>□</w:t>
            </w:r>
            <w:r>
              <w:rPr>
                <w:rStyle w:val="Style14"/>
                <w:sz w:val="20"/>
              </w:rPr>
              <w:t xml:space="preserve">民營事業   </w:t>
            </w:r>
            <w:r>
              <w:rPr>
                <w:rStyle w:val="Style14"/>
                <w:rFonts w:ascii="細明體" w:hAnsi="細明體"/>
                <w:sz w:val="17"/>
                <w:szCs w:val="17"/>
              </w:rPr>
              <w:t>□</w:t>
            </w:r>
            <w:r>
              <w:rPr>
                <w:rStyle w:val="Style14"/>
                <w:sz w:val="20"/>
              </w:rPr>
              <w:t xml:space="preserve">公用事業   </w:t>
            </w:r>
            <w:r>
              <w:rPr>
                <w:rStyle w:val="Style14"/>
                <w:rFonts w:ascii="細明體" w:hAnsi="細明體"/>
                <w:sz w:val="17"/>
                <w:szCs w:val="17"/>
              </w:rPr>
              <w:t>□</w:t>
            </w:r>
            <w:r>
              <w:rPr>
                <w:rStyle w:val="Style14"/>
                <w:sz w:val="20"/>
              </w:rPr>
              <w:t>縣</w:t>
            </w:r>
            <w:r>
              <w:rPr>
                <w:rStyle w:val="Style14"/>
                <w:sz w:val="20"/>
              </w:rPr>
              <w:t>(</w:t>
            </w:r>
            <w:r>
              <w:rPr>
                <w:rStyle w:val="Style14"/>
                <w:sz w:val="20"/>
              </w:rPr>
              <w:t>市</w:t>
            </w:r>
            <w:r>
              <w:rPr>
                <w:rStyle w:val="Style14"/>
                <w:sz w:val="20"/>
              </w:rPr>
              <w:t>)</w:t>
            </w:r>
            <w:r>
              <w:rPr>
                <w:rStyle w:val="Style14"/>
                <w:sz w:val="20"/>
              </w:rPr>
              <w:t xml:space="preserve">營事業   </w:t>
            </w:r>
            <w:r>
              <w:rPr>
                <w:rStyle w:val="Style14"/>
                <w:rFonts w:ascii="細明體" w:hAnsi="細明體"/>
                <w:sz w:val="17"/>
                <w:szCs w:val="17"/>
              </w:rPr>
              <w:t>□</w:t>
            </w:r>
            <w:r>
              <w:rPr>
                <w:rStyle w:val="Style14"/>
                <w:sz w:val="20"/>
              </w:rPr>
              <w:t>省</w:t>
            </w:r>
            <w:r>
              <w:rPr>
                <w:rStyle w:val="Style14"/>
                <w:sz w:val="20"/>
              </w:rPr>
              <w:t>(</w:t>
            </w:r>
            <w:r>
              <w:rPr>
                <w:rStyle w:val="Style14"/>
                <w:sz w:val="20"/>
              </w:rPr>
              <w:t>市</w:t>
            </w:r>
            <w:r>
              <w:rPr>
                <w:rStyle w:val="Style14"/>
                <w:sz w:val="20"/>
              </w:rPr>
              <w:t>)</w:t>
            </w:r>
            <w:r>
              <w:rPr>
                <w:rStyle w:val="Style14"/>
                <w:sz w:val="20"/>
              </w:rPr>
              <w:t xml:space="preserve">營事業   </w:t>
            </w:r>
            <w:r>
              <w:rPr>
                <w:rStyle w:val="Style14"/>
                <w:rFonts w:ascii="細明體" w:hAnsi="細明體"/>
                <w:sz w:val="17"/>
                <w:szCs w:val="17"/>
              </w:rPr>
              <w:t xml:space="preserve">□ </w:t>
            </w:r>
            <w:r>
              <w:rPr>
                <w:rStyle w:val="Style14"/>
                <w:sz w:val="20"/>
              </w:rPr>
              <w:t>國營事業</w:t>
            </w:r>
          </w:p>
        </w:tc>
        <w:tc>
          <w:tcPr>
            <w:tcW w:w="163" w:type="dxa"/>
            <w:gridSpan w:val="2"/>
            <w:tcBorders/>
            <w:tcMar>
              <w:left w:w="10" w:type="dxa"/>
              <w:right w:w="10" w:type="dxa"/>
            </w:tcMar>
          </w:tcPr>
          <w:p>
            <w:pPr>
              <w:pStyle w:val="Style25"/>
              <w:widowControl/>
              <w:autoSpaceDE w:val="false"/>
              <w:spacing w:lineRule="atLeast" w:line="300"/>
              <w:textAlignment w:val="bottom"/>
              <w:rPr>
                <w:sz w:val="20"/>
              </w:rPr>
            </w:pPr>
            <w:r>
              <w:rPr>
                <w:sz w:val="20"/>
              </w:rPr>
            </w:r>
          </w:p>
        </w:tc>
      </w:tr>
      <w:tr>
        <w:trPr>
          <w:trHeight w:val="420" w:hRule="atLeast"/>
          <w:cantSplit w:val="true"/>
        </w:trPr>
        <w:tc>
          <w:tcPr>
            <w:tcW w:w="1170" w:type="dxa"/>
            <w:gridSpan w:val="5"/>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t>22.</w:t>
            </w:r>
            <w:r>
              <w:rPr>
                <w:sz w:val="20"/>
              </w:rPr>
              <w:t>行業分類</w:t>
            </w:r>
          </w:p>
        </w:tc>
        <w:tc>
          <w:tcPr>
            <w:tcW w:w="8981" w:type="dxa"/>
            <w:gridSpan w:val="86"/>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pPr>
            <w:r>
              <w:rPr>
                <w:rStyle w:val="Style14"/>
                <w:sz w:val="20"/>
              </w:rPr>
              <w:t xml:space="preserve"> </w:t>
            </w:r>
            <w:r>
              <w:rPr>
                <w:rStyle w:val="Style14"/>
                <w:rFonts w:ascii="細明體" w:hAnsi="細明體"/>
                <w:sz w:val="17"/>
                <w:szCs w:val="17"/>
              </w:rPr>
              <w:t>□</w:t>
            </w:r>
            <w:r>
              <w:rPr>
                <w:rStyle w:val="Style14"/>
                <w:sz w:val="20"/>
              </w:rPr>
              <w:t xml:space="preserve">發電業  </w:t>
            </w:r>
            <w:r>
              <w:rPr>
                <w:rStyle w:val="Style14"/>
                <w:rFonts w:ascii="細明體" w:hAnsi="細明體"/>
                <w:sz w:val="17"/>
                <w:szCs w:val="17"/>
              </w:rPr>
              <w:t>□</w:t>
            </w:r>
            <w:r>
              <w:rPr>
                <w:rStyle w:val="Style14"/>
                <w:sz w:val="20"/>
              </w:rPr>
              <w:t xml:space="preserve">行政機關、學校、研究機構  </w:t>
            </w:r>
            <w:r>
              <w:rPr>
                <w:rStyle w:val="Style14"/>
                <w:rFonts w:ascii="細明體" w:hAnsi="細明體"/>
                <w:sz w:val="17"/>
                <w:szCs w:val="17"/>
              </w:rPr>
              <w:t>□</w:t>
            </w:r>
            <w:r>
              <w:rPr>
                <w:rStyle w:val="Style14"/>
                <w:sz w:val="20"/>
              </w:rPr>
              <w:t xml:space="preserve">農林漁牧一次產業  </w:t>
            </w:r>
            <w:r>
              <w:rPr>
                <w:rStyle w:val="Style14"/>
                <w:rFonts w:ascii="細明體" w:hAnsi="細明體"/>
                <w:sz w:val="17"/>
                <w:szCs w:val="17"/>
              </w:rPr>
              <w:t>□</w:t>
            </w:r>
            <w:r>
              <w:rPr>
                <w:rStyle w:val="Style14"/>
                <w:sz w:val="20"/>
              </w:rPr>
              <w:t xml:space="preserve">商業及服務業   </w:t>
            </w:r>
            <w:r>
              <w:rPr>
                <w:rStyle w:val="Style14"/>
                <w:rFonts w:ascii="細明體" w:hAnsi="細明體"/>
                <w:sz w:val="17"/>
                <w:szCs w:val="17"/>
              </w:rPr>
              <w:t>□</w:t>
            </w:r>
            <w:r>
              <w:rPr>
                <w:rStyle w:val="Style14"/>
                <w:sz w:val="20"/>
              </w:rPr>
              <w:t>工業、營造業</w:t>
            </w:r>
          </w:p>
        </w:tc>
        <w:tc>
          <w:tcPr>
            <w:tcW w:w="163" w:type="dxa"/>
            <w:gridSpan w:val="2"/>
            <w:tcBorders/>
            <w:tcMar>
              <w:left w:w="10" w:type="dxa"/>
              <w:right w:w="10" w:type="dxa"/>
            </w:tcMar>
          </w:tcPr>
          <w:p>
            <w:pPr>
              <w:pStyle w:val="Style25"/>
              <w:widowControl/>
              <w:autoSpaceDE w:val="false"/>
              <w:spacing w:lineRule="atLeast" w:line="300"/>
              <w:textAlignment w:val="bottom"/>
              <w:rPr>
                <w:sz w:val="20"/>
              </w:rPr>
            </w:pPr>
            <w:r>
              <w:rPr>
                <w:sz w:val="20"/>
              </w:rPr>
            </w:r>
          </w:p>
        </w:tc>
      </w:tr>
      <w:tr>
        <w:trPr>
          <w:trHeight w:val="420" w:hRule="atLeast"/>
          <w:cantSplit w:val="true"/>
        </w:trPr>
        <w:tc>
          <w:tcPr>
            <w:tcW w:w="1170" w:type="dxa"/>
            <w:gridSpan w:val="5"/>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t>23.</w:t>
            </w:r>
            <w:r>
              <w:rPr>
                <w:sz w:val="20"/>
              </w:rPr>
              <w:t>防制區級數</w:t>
            </w:r>
          </w:p>
        </w:tc>
        <w:tc>
          <w:tcPr>
            <w:tcW w:w="1930" w:type="dxa"/>
            <w:gridSpan w:val="22"/>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jc w:val="center"/>
              <w:textAlignment w:val="bottom"/>
              <w:rPr>
                <w:sz w:val="20"/>
              </w:rPr>
            </w:pPr>
            <w:r>
              <w:rPr>
                <w:sz w:val="20"/>
              </w:rPr>
              <w:t>SOx</w:t>
            </w:r>
            <w:r>
              <w:rPr>
                <w:sz w:val="20"/>
              </w:rPr>
              <w:t>：</w:t>
            </w:r>
            <w:r>
              <w:rPr>
                <w:sz w:val="20"/>
              </w:rPr>
              <w:t>________</w:t>
            </w:r>
            <w:r>
              <w:rPr>
                <w:sz w:val="20"/>
              </w:rPr>
              <w:t>級</w:t>
            </w:r>
          </w:p>
        </w:tc>
        <w:tc>
          <w:tcPr>
            <w:tcW w:w="1720" w:type="dxa"/>
            <w:gridSpan w:val="14"/>
            <w:tcBorders>
              <w:top w:val="single" w:sz="6" w:space="0" w:color="000000"/>
              <w:left w:val="single" w:sz="6" w:space="0" w:color="000000"/>
              <w:bottom w:val="single" w:sz="6" w:space="0" w:color="000000"/>
              <w:right w:val="single" w:sz="4" w:space="0" w:color="000000"/>
            </w:tcBorders>
          </w:tcPr>
          <w:p>
            <w:pPr>
              <w:pStyle w:val="Style25"/>
              <w:widowControl/>
              <w:autoSpaceDE w:val="false"/>
              <w:spacing w:lineRule="atLeast" w:line="300"/>
              <w:jc w:val="center"/>
              <w:textAlignment w:val="bottom"/>
              <w:rPr/>
            </w:pPr>
            <w:r>
              <w:rPr>
                <w:rStyle w:val="Style14"/>
                <w:sz w:val="20"/>
              </w:rPr>
              <w:t>PM</w:t>
            </w:r>
            <w:r>
              <w:rPr>
                <w:rStyle w:val="Style14"/>
                <w:position w:val="-1"/>
                <w:sz w:val="13"/>
                <w:sz w:val="20"/>
              </w:rPr>
              <w:t>10</w:t>
            </w:r>
            <w:r>
              <w:rPr>
                <w:rStyle w:val="Style14"/>
                <w:sz w:val="20"/>
              </w:rPr>
              <w:t>：</w:t>
            </w:r>
            <w:r>
              <w:rPr>
                <w:rStyle w:val="Style14"/>
                <w:sz w:val="20"/>
              </w:rPr>
              <w:t>________</w:t>
            </w:r>
            <w:r>
              <w:rPr>
                <w:rStyle w:val="Style14"/>
                <w:sz w:val="20"/>
              </w:rPr>
              <w:t>級</w:t>
            </w:r>
          </w:p>
        </w:tc>
        <w:tc>
          <w:tcPr>
            <w:tcW w:w="1799" w:type="dxa"/>
            <w:gridSpan w:val="18"/>
            <w:tcBorders>
              <w:top w:val="single" w:sz="6" w:space="0" w:color="000000"/>
              <w:left w:val="single" w:sz="4" w:space="0" w:color="000000"/>
              <w:bottom w:val="single" w:sz="6" w:space="0" w:color="000000"/>
              <w:right w:val="single" w:sz="6" w:space="0" w:color="000000"/>
            </w:tcBorders>
            <w:tcMar>
              <w:left w:w="10" w:type="dxa"/>
              <w:right w:w="10" w:type="dxa"/>
            </w:tcMar>
          </w:tcPr>
          <w:p>
            <w:pPr>
              <w:pStyle w:val="Style25"/>
              <w:widowControl/>
              <w:autoSpaceDE w:val="false"/>
              <w:spacing w:lineRule="atLeast" w:line="300"/>
              <w:jc w:val="center"/>
              <w:textAlignment w:val="bottom"/>
              <w:rPr/>
            </w:pPr>
            <w:r>
              <w:rPr>
                <w:rStyle w:val="Style14"/>
                <w:sz w:val="20"/>
              </w:rPr>
              <w:t>PM</w:t>
            </w:r>
            <w:r>
              <w:rPr>
                <w:rStyle w:val="Style14"/>
                <w:position w:val="-1"/>
                <w:sz w:val="13"/>
                <w:sz w:val="20"/>
              </w:rPr>
              <w:t>2.5</w:t>
            </w:r>
            <w:r>
              <w:rPr>
                <w:rStyle w:val="Style14"/>
                <w:sz w:val="20"/>
              </w:rPr>
              <w:t>：</w:t>
            </w:r>
            <w:r>
              <w:rPr>
                <w:rStyle w:val="Style14"/>
                <w:sz w:val="20"/>
              </w:rPr>
              <w:t>________</w:t>
            </w:r>
            <w:r>
              <w:rPr>
                <w:rStyle w:val="Style14"/>
                <w:sz w:val="20"/>
              </w:rPr>
              <w:t>級</w:t>
            </w:r>
          </w:p>
        </w:tc>
        <w:tc>
          <w:tcPr>
            <w:tcW w:w="1820" w:type="dxa"/>
            <w:gridSpan w:val="18"/>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jc w:val="center"/>
              <w:textAlignment w:val="bottom"/>
              <w:rPr>
                <w:sz w:val="20"/>
              </w:rPr>
            </w:pPr>
            <w:r>
              <w:rPr>
                <w:sz w:val="20"/>
              </w:rPr>
              <w:t>NOx</w:t>
            </w:r>
            <w:r>
              <w:rPr>
                <w:sz w:val="20"/>
              </w:rPr>
              <w:t>：</w:t>
            </w:r>
            <w:r>
              <w:rPr>
                <w:sz w:val="20"/>
              </w:rPr>
              <w:t>________</w:t>
            </w:r>
            <w:r>
              <w:rPr>
                <w:sz w:val="20"/>
              </w:rPr>
              <w:t>級</w:t>
            </w:r>
          </w:p>
        </w:tc>
        <w:tc>
          <w:tcPr>
            <w:tcW w:w="1712" w:type="dxa"/>
            <w:gridSpan w:val="14"/>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jc w:val="center"/>
              <w:textAlignment w:val="bottom"/>
              <w:rPr/>
            </w:pPr>
            <w:r>
              <w:rPr>
                <w:rStyle w:val="Style14"/>
                <w:sz w:val="20"/>
              </w:rPr>
              <w:t>O</w:t>
            </w:r>
            <w:r>
              <w:rPr>
                <w:rStyle w:val="Style14"/>
                <w:position w:val="-1"/>
                <w:sz w:val="13"/>
                <w:sz w:val="20"/>
              </w:rPr>
              <w:t>3</w:t>
            </w:r>
            <w:r>
              <w:rPr>
                <w:rStyle w:val="Style14"/>
                <w:sz w:val="20"/>
              </w:rPr>
              <w:t>：</w:t>
            </w:r>
            <w:r>
              <w:rPr>
                <w:rStyle w:val="Style14"/>
                <w:sz w:val="20"/>
              </w:rPr>
              <w:t>________</w:t>
            </w:r>
            <w:r>
              <w:rPr>
                <w:rStyle w:val="Style14"/>
                <w:sz w:val="20"/>
              </w:rPr>
              <w:t>級</w:t>
            </w:r>
          </w:p>
        </w:tc>
        <w:tc>
          <w:tcPr>
            <w:tcW w:w="163" w:type="dxa"/>
            <w:gridSpan w:val="2"/>
            <w:tcBorders/>
            <w:tcMar>
              <w:left w:w="10" w:type="dxa"/>
              <w:right w:w="10" w:type="dxa"/>
            </w:tcMar>
          </w:tcPr>
          <w:p>
            <w:pPr>
              <w:pStyle w:val="Style25"/>
              <w:widowControl/>
              <w:autoSpaceDE w:val="false"/>
              <w:spacing w:lineRule="atLeast" w:line="300"/>
              <w:jc w:val="center"/>
              <w:textAlignment w:val="bottom"/>
              <w:rPr/>
            </w:pPr>
            <w:r>
              <w:rPr/>
            </w:r>
          </w:p>
        </w:tc>
      </w:tr>
      <w:tr>
        <w:trPr>
          <w:trHeight w:val="420" w:hRule="atLeast"/>
          <w:cantSplit w:val="true"/>
        </w:trPr>
        <w:tc>
          <w:tcPr>
            <w:tcW w:w="1643" w:type="dxa"/>
            <w:gridSpan w:val="10"/>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before="120" w:after="0"/>
              <w:textAlignment w:val="bottom"/>
              <w:rPr>
                <w:sz w:val="20"/>
              </w:rPr>
            </w:pPr>
            <w:r>
              <w:rPr>
                <w:sz w:val="20"/>
              </w:rPr>
              <w:t>24.</w:t>
            </w:r>
            <w:r>
              <w:rPr>
                <w:sz w:val="20"/>
              </w:rPr>
              <w:t>專責人員應設置</w:t>
            </w:r>
          </w:p>
        </w:tc>
        <w:tc>
          <w:tcPr>
            <w:tcW w:w="8508" w:type="dxa"/>
            <w:gridSpan w:val="81"/>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before="120" w:after="0"/>
              <w:textAlignment w:val="bottom"/>
              <w:rPr/>
            </w:pPr>
            <w:r>
              <w:rPr>
                <w:rStyle w:val="Style14"/>
                <w:rFonts w:ascii="細明體" w:hAnsi="細明體"/>
                <w:sz w:val="17"/>
                <w:szCs w:val="17"/>
              </w:rPr>
              <w:t>□</w:t>
            </w:r>
            <w:r>
              <w:rPr>
                <w:rStyle w:val="Style14"/>
                <w:sz w:val="20"/>
              </w:rPr>
              <w:t xml:space="preserve">專責單位   </w:t>
            </w:r>
            <w:r>
              <w:rPr>
                <w:rStyle w:val="Style14"/>
                <w:rFonts w:ascii="細明體" w:hAnsi="細明體"/>
                <w:sz w:val="17"/>
                <w:szCs w:val="17"/>
              </w:rPr>
              <w:t>□</w:t>
            </w:r>
            <w:r>
              <w:rPr>
                <w:rStyle w:val="Style14"/>
                <w:sz w:val="20"/>
              </w:rPr>
              <w:t xml:space="preserve">甲級人員  </w:t>
            </w:r>
            <w:r>
              <w:rPr>
                <w:rStyle w:val="Style14"/>
                <w:rFonts w:ascii="細明體" w:hAnsi="細明體"/>
                <w:sz w:val="17"/>
                <w:szCs w:val="17"/>
              </w:rPr>
              <w:t>□</w:t>
            </w:r>
            <w:r>
              <w:rPr>
                <w:rStyle w:val="Style14"/>
                <w:sz w:val="20"/>
              </w:rPr>
              <w:t xml:space="preserve">乙級人員   </w:t>
            </w:r>
            <w:r>
              <w:rPr>
                <w:rStyle w:val="Style14"/>
                <w:rFonts w:ascii="細明體" w:hAnsi="細明體"/>
                <w:sz w:val="17"/>
                <w:szCs w:val="17"/>
              </w:rPr>
              <w:t>□</w:t>
            </w:r>
            <w:r>
              <w:rPr>
                <w:rStyle w:val="Style14"/>
                <w:sz w:val="20"/>
              </w:rPr>
              <w:t>不需設置</w:t>
            </w:r>
          </w:p>
        </w:tc>
        <w:tc>
          <w:tcPr>
            <w:tcW w:w="163" w:type="dxa"/>
            <w:gridSpan w:val="2"/>
            <w:tcBorders/>
            <w:tcMar>
              <w:left w:w="10" w:type="dxa"/>
              <w:right w:w="10" w:type="dxa"/>
            </w:tcMar>
          </w:tcPr>
          <w:p>
            <w:pPr>
              <w:pStyle w:val="Style25"/>
              <w:widowControl/>
              <w:autoSpaceDE w:val="false"/>
              <w:spacing w:lineRule="atLeast" w:line="300"/>
              <w:textAlignment w:val="bottom"/>
              <w:rPr>
                <w:sz w:val="20"/>
              </w:rPr>
            </w:pPr>
            <w:r>
              <w:rPr>
                <w:sz w:val="20"/>
              </w:rPr>
            </w:r>
          </w:p>
        </w:tc>
      </w:tr>
      <w:tr>
        <w:trPr>
          <w:trHeight w:val="420" w:hRule="atLeast"/>
          <w:cantSplit w:val="true"/>
        </w:trPr>
        <w:tc>
          <w:tcPr>
            <w:tcW w:w="2403" w:type="dxa"/>
            <w:gridSpan w:val="21"/>
            <w:tcBorders>
              <w:top w:val="single" w:sz="6" w:space="0" w:color="000000"/>
              <w:left w:val="single" w:sz="6" w:space="0" w:color="000000"/>
              <w:bottom w:val="single" w:sz="6" w:space="0" w:color="000000"/>
              <w:right w:val="single" w:sz="6" w:space="0" w:color="000000"/>
            </w:tcBorders>
            <w:vAlign w:val="center"/>
          </w:tcPr>
          <w:p>
            <w:pPr>
              <w:pStyle w:val="Style25"/>
              <w:widowControl/>
              <w:autoSpaceDE w:val="false"/>
              <w:spacing w:lineRule="atLeast" w:line="300"/>
              <w:jc w:val="both"/>
              <w:textAlignment w:val="bottom"/>
              <w:rPr>
                <w:sz w:val="20"/>
              </w:rPr>
            </w:pPr>
            <w:r>
              <w:rPr>
                <w:sz w:val="20"/>
              </w:rPr>
              <w:t>25.</w:t>
            </w:r>
            <w:r>
              <w:rPr>
                <w:sz w:val="20"/>
              </w:rPr>
              <w:t>須適用之污染防制法規</w:t>
            </w:r>
          </w:p>
        </w:tc>
        <w:tc>
          <w:tcPr>
            <w:tcW w:w="7748" w:type="dxa"/>
            <w:gridSpan w:val="70"/>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pPr>
            <w:r>
              <w:rPr>
                <w:rStyle w:val="Style14"/>
                <w:sz w:val="20"/>
              </w:rPr>
              <w:t xml:space="preserve"> </w:t>
            </w:r>
            <w:r>
              <w:rPr>
                <w:rStyle w:val="Style14"/>
                <w:rFonts w:ascii="細明體" w:hAnsi="細明體"/>
                <w:sz w:val="17"/>
                <w:szCs w:val="17"/>
              </w:rPr>
              <w:t>□</w:t>
            </w:r>
            <w:r>
              <w:rPr>
                <w:rStyle w:val="Style14"/>
                <w:sz w:val="20"/>
              </w:rPr>
              <w:t xml:space="preserve">水污染防治         </w:t>
            </w:r>
            <w:r>
              <w:rPr>
                <w:rStyle w:val="Style14"/>
                <w:rFonts w:ascii="細明體" w:hAnsi="細明體"/>
                <w:sz w:val="17"/>
                <w:szCs w:val="17"/>
              </w:rPr>
              <w:t>□</w:t>
            </w:r>
            <w:r>
              <w:rPr>
                <w:rStyle w:val="Style14"/>
                <w:sz w:val="20"/>
              </w:rPr>
              <w:t xml:space="preserve">空氣污染防制             </w:t>
            </w:r>
            <w:r>
              <w:rPr>
                <w:rStyle w:val="Style14"/>
                <w:rFonts w:ascii="細明體" w:hAnsi="細明體"/>
                <w:sz w:val="17"/>
                <w:szCs w:val="17"/>
              </w:rPr>
              <w:t>□</w:t>
            </w:r>
            <w:r>
              <w:rPr>
                <w:rStyle w:val="Style14"/>
                <w:sz w:val="20"/>
              </w:rPr>
              <w:t xml:space="preserve">廢棄物清理   </w:t>
            </w:r>
          </w:p>
          <w:p>
            <w:pPr>
              <w:pStyle w:val="Style25"/>
              <w:widowControl/>
              <w:autoSpaceDE w:val="false"/>
              <w:spacing w:lineRule="atLeast" w:line="300"/>
              <w:textAlignment w:val="bottom"/>
              <w:rPr/>
            </w:pPr>
            <w:r>
              <w:rPr>
                <w:rStyle w:val="Style14"/>
                <w:sz w:val="20"/>
              </w:rPr>
              <w:t xml:space="preserve"> </w:t>
            </w:r>
            <w:r>
              <w:rPr>
                <w:rStyle w:val="Style14"/>
                <w:rFonts w:ascii="細明體" w:hAnsi="細明體"/>
                <w:sz w:val="17"/>
                <w:szCs w:val="17"/>
              </w:rPr>
              <w:t>□</w:t>
            </w:r>
            <w:r>
              <w:rPr>
                <w:rStyle w:val="Style14"/>
                <w:sz w:val="20"/>
              </w:rPr>
              <w:t xml:space="preserve">環境影響評估     </w:t>
            </w:r>
            <w:r>
              <w:rPr>
                <w:rStyle w:val="Style14"/>
                <w:rFonts w:ascii="細明體" w:hAnsi="細明體"/>
                <w:sz w:val="17"/>
                <w:szCs w:val="17"/>
              </w:rPr>
              <w:t>□</w:t>
            </w:r>
            <w:r>
              <w:rPr>
                <w:rStyle w:val="Style14"/>
                <w:sz w:val="20"/>
              </w:rPr>
              <w:t xml:space="preserve">毒性化學物質管理     </w:t>
            </w:r>
            <w:r>
              <w:rPr>
                <w:rStyle w:val="Style14"/>
                <w:rFonts w:ascii="細明體" w:hAnsi="細明體"/>
                <w:sz w:val="17"/>
                <w:szCs w:val="17"/>
              </w:rPr>
              <w:t>□</w:t>
            </w:r>
            <w:r>
              <w:rPr>
                <w:rStyle w:val="Style14"/>
                <w:sz w:val="20"/>
              </w:rPr>
              <w:t xml:space="preserve">噪音管制     </w:t>
            </w:r>
            <w:r>
              <w:rPr>
                <w:rStyle w:val="Style14"/>
                <w:rFonts w:ascii="細明體" w:hAnsi="細明體"/>
                <w:sz w:val="17"/>
                <w:szCs w:val="17"/>
              </w:rPr>
              <w:t>□</w:t>
            </w:r>
            <w:r>
              <w:rPr>
                <w:rStyle w:val="Style14"/>
                <w:sz w:val="20"/>
              </w:rPr>
              <w:t>土壤污染</w:t>
            </w:r>
          </w:p>
        </w:tc>
        <w:tc>
          <w:tcPr>
            <w:tcW w:w="163" w:type="dxa"/>
            <w:gridSpan w:val="2"/>
            <w:tcBorders/>
            <w:tcMar>
              <w:left w:w="10" w:type="dxa"/>
              <w:right w:w="10" w:type="dxa"/>
            </w:tcMar>
          </w:tcPr>
          <w:p>
            <w:pPr>
              <w:pStyle w:val="Style25"/>
              <w:widowControl/>
              <w:autoSpaceDE w:val="false"/>
              <w:spacing w:lineRule="atLeast" w:line="300"/>
              <w:textAlignment w:val="bottom"/>
              <w:rPr>
                <w:sz w:val="20"/>
              </w:rPr>
            </w:pPr>
            <w:r>
              <w:rPr>
                <w:sz w:val="20"/>
              </w:rPr>
            </w:r>
          </w:p>
        </w:tc>
      </w:tr>
      <w:tr>
        <w:trPr>
          <w:trHeight w:val="420" w:hRule="atLeast"/>
          <w:cantSplit w:val="true"/>
        </w:trPr>
        <w:tc>
          <w:tcPr>
            <w:tcW w:w="10151" w:type="dxa"/>
            <w:gridSpan w:val="91"/>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t>26.</w:t>
            </w:r>
            <w:r>
              <w:rPr>
                <w:sz w:val="20"/>
              </w:rPr>
              <w:t xml:space="preserve">符合之空氣污染防制相關法規 </w:t>
            </w:r>
            <w:r>
              <w:rPr>
                <w:sz w:val="20"/>
              </w:rPr>
              <w:t>(</w:t>
            </w:r>
            <w:r>
              <w:rPr>
                <w:sz w:val="20"/>
              </w:rPr>
              <w:t>請填寫法規名稱，不足時影印另紙填寫檢附</w:t>
            </w:r>
            <w:r>
              <w:rPr>
                <w:sz w:val="20"/>
              </w:rPr>
              <w:t>)</w:t>
            </w:r>
          </w:p>
        </w:tc>
        <w:tc>
          <w:tcPr>
            <w:tcW w:w="163" w:type="dxa"/>
            <w:gridSpan w:val="2"/>
            <w:tcBorders/>
            <w:tcMar>
              <w:left w:w="10" w:type="dxa"/>
              <w:right w:w="10" w:type="dxa"/>
            </w:tcMar>
          </w:tcPr>
          <w:p>
            <w:pPr>
              <w:pStyle w:val="Style25"/>
              <w:widowControl/>
              <w:autoSpaceDE w:val="false"/>
              <w:spacing w:lineRule="atLeast" w:line="300"/>
              <w:textAlignment w:val="bottom"/>
              <w:rPr>
                <w:sz w:val="20"/>
              </w:rPr>
            </w:pPr>
            <w:r>
              <w:rPr>
                <w:sz w:val="20"/>
              </w:rPr>
            </w:r>
          </w:p>
        </w:tc>
      </w:tr>
      <w:tr>
        <w:trPr>
          <w:trHeight w:val="420" w:hRule="atLeast"/>
          <w:cantSplit w:val="true"/>
        </w:trPr>
        <w:tc>
          <w:tcPr>
            <w:tcW w:w="1170" w:type="dxa"/>
            <w:gridSpan w:val="5"/>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jc w:val="center"/>
              <w:textAlignment w:val="bottom"/>
              <w:rPr>
                <w:sz w:val="20"/>
              </w:rPr>
            </w:pPr>
            <w:r>
              <w:rPr>
                <w:sz w:val="20"/>
              </w:rPr>
              <w:t>a.</w:t>
            </w:r>
            <w:r>
              <w:rPr>
                <w:sz w:val="20"/>
              </w:rPr>
              <w:t>法規名稱</w:t>
            </w:r>
          </w:p>
        </w:tc>
        <w:tc>
          <w:tcPr>
            <w:tcW w:w="3914" w:type="dxa"/>
            <w:gridSpan w:val="39"/>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jc w:val="center"/>
              <w:textAlignment w:val="bottom"/>
              <w:rPr>
                <w:sz w:val="20"/>
              </w:rPr>
            </w:pPr>
            <w:r>
              <w:rPr>
                <w:sz w:val="20"/>
              </w:rPr>
            </w:r>
          </w:p>
        </w:tc>
        <w:tc>
          <w:tcPr>
            <w:tcW w:w="1200" w:type="dxa"/>
            <w:gridSpan w:val="12"/>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jc w:val="center"/>
              <w:textAlignment w:val="bottom"/>
              <w:rPr>
                <w:sz w:val="20"/>
              </w:rPr>
            </w:pPr>
            <w:r>
              <w:rPr>
                <w:sz w:val="20"/>
              </w:rPr>
              <w:t>b.</w:t>
            </w:r>
            <w:r>
              <w:rPr>
                <w:sz w:val="20"/>
              </w:rPr>
              <w:t>法規名稱</w:t>
            </w:r>
          </w:p>
        </w:tc>
        <w:tc>
          <w:tcPr>
            <w:tcW w:w="3867" w:type="dxa"/>
            <w:gridSpan w:val="35"/>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jc w:val="center"/>
              <w:textAlignment w:val="bottom"/>
              <w:rPr>
                <w:sz w:val="20"/>
              </w:rPr>
            </w:pPr>
            <w:r>
              <w:rPr>
                <w:sz w:val="20"/>
              </w:rPr>
            </w:r>
          </w:p>
        </w:tc>
        <w:tc>
          <w:tcPr>
            <w:tcW w:w="163" w:type="dxa"/>
            <w:gridSpan w:val="2"/>
            <w:tcBorders/>
            <w:tcMar>
              <w:left w:w="10" w:type="dxa"/>
              <w:right w:w="10" w:type="dxa"/>
            </w:tcMar>
          </w:tcPr>
          <w:p>
            <w:pPr>
              <w:pStyle w:val="Style25"/>
              <w:widowControl/>
              <w:autoSpaceDE w:val="false"/>
              <w:spacing w:lineRule="atLeast" w:line="300"/>
              <w:jc w:val="center"/>
              <w:textAlignment w:val="bottom"/>
              <w:rPr>
                <w:sz w:val="20"/>
              </w:rPr>
            </w:pPr>
            <w:r>
              <w:rPr>
                <w:sz w:val="20"/>
              </w:rPr>
            </w:r>
          </w:p>
        </w:tc>
      </w:tr>
      <w:tr>
        <w:trPr>
          <w:trHeight w:val="420" w:hRule="atLeast"/>
          <w:cantSplit w:val="true"/>
        </w:trPr>
        <w:tc>
          <w:tcPr>
            <w:tcW w:w="1170" w:type="dxa"/>
            <w:gridSpan w:val="5"/>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jc w:val="center"/>
              <w:textAlignment w:val="bottom"/>
              <w:rPr>
                <w:sz w:val="20"/>
              </w:rPr>
            </w:pPr>
            <w:r>
              <w:rPr>
                <w:sz w:val="20"/>
              </w:rPr>
              <w:t>c.</w:t>
            </w:r>
            <w:r>
              <w:rPr>
                <w:sz w:val="20"/>
              </w:rPr>
              <w:t>法規名稱</w:t>
            </w:r>
          </w:p>
        </w:tc>
        <w:tc>
          <w:tcPr>
            <w:tcW w:w="3914" w:type="dxa"/>
            <w:gridSpan w:val="39"/>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jc w:val="center"/>
              <w:textAlignment w:val="bottom"/>
              <w:rPr>
                <w:sz w:val="20"/>
              </w:rPr>
            </w:pPr>
            <w:r>
              <w:rPr>
                <w:sz w:val="20"/>
              </w:rPr>
            </w:r>
          </w:p>
        </w:tc>
        <w:tc>
          <w:tcPr>
            <w:tcW w:w="1200" w:type="dxa"/>
            <w:gridSpan w:val="12"/>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jc w:val="center"/>
              <w:textAlignment w:val="bottom"/>
              <w:rPr>
                <w:sz w:val="20"/>
              </w:rPr>
            </w:pPr>
            <w:r>
              <w:rPr>
                <w:sz w:val="20"/>
              </w:rPr>
              <w:t>d.</w:t>
            </w:r>
            <w:r>
              <w:rPr>
                <w:sz w:val="20"/>
              </w:rPr>
              <w:t>法規名稱</w:t>
            </w:r>
          </w:p>
        </w:tc>
        <w:tc>
          <w:tcPr>
            <w:tcW w:w="3867" w:type="dxa"/>
            <w:gridSpan w:val="35"/>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jc w:val="center"/>
              <w:textAlignment w:val="bottom"/>
              <w:rPr>
                <w:sz w:val="20"/>
              </w:rPr>
            </w:pPr>
            <w:r>
              <w:rPr>
                <w:sz w:val="20"/>
              </w:rPr>
            </w:r>
          </w:p>
        </w:tc>
        <w:tc>
          <w:tcPr>
            <w:tcW w:w="163" w:type="dxa"/>
            <w:gridSpan w:val="2"/>
            <w:tcBorders/>
            <w:tcMar>
              <w:left w:w="10" w:type="dxa"/>
              <w:right w:w="10" w:type="dxa"/>
            </w:tcMar>
          </w:tcPr>
          <w:p>
            <w:pPr>
              <w:pStyle w:val="Style25"/>
              <w:widowControl/>
              <w:autoSpaceDE w:val="false"/>
              <w:spacing w:lineRule="atLeast" w:line="300"/>
              <w:jc w:val="center"/>
              <w:textAlignment w:val="bottom"/>
              <w:rPr>
                <w:sz w:val="20"/>
              </w:rPr>
            </w:pPr>
            <w:r>
              <w:rPr>
                <w:sz w:val="20"/>
              </w:rPr>
            </w:r>
          </w:p>
        </w:tc>
      </w:tr>
      <w:tr>
        <w:trPr>
          <w:trHeight w:val="420" w:hRule="atLeast"/>
          <w:cantSplit w:val="true"/>
        </w:trPr>
        <w:tc>
          <w:tcPr>
            <w:tcW w:w="1170" w:type="dxa"/>
            <w:gridSpan w:val="5"/>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jc w:val="center"/>
              <w:textAlignment w:val="bottom"/>
              <w:rPr>
                <w:sz w:val="20"/>
              </w:rPr>
            </w:pPr>
            <w:r>
              <w:rPr>
                <w:sz w:val="20"/>
              </w:rPr>
              <w:t>e.</w:t>
            </w:r>
            <w:r>
              <w:rPr>
                <w:sz w:val="20"/>
              </w:rPr>
              <w:t>法規名稱</w:t>
            </w:r>
          </w:p>
        </w:tc>
        <w:tc>
          <w:tcPr>
            <w:tcW w:w="3914" w:type="dxa"/>
            <w:gridSpan w:val="39"/>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jc w:val="center"/>
              <w:textAlignment w:val="bottom"/>
              <w:rPr>
                <w:sz w:val="20"/>
              </w:rPr>
            </w:pPr>
            <w:r>
              <w:rPr>
                <w:sz w:val="20"/>
              </w:rPr>
            </w:r>
          </w:p>
        </w:tc>
        <w:tc>
          <w:tcPr>
            <w:tcW w:w="1200" w:type="dxa"/>
            <w:gridSpan w:val="12"/>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jc w:val="center"/>
              <w:textAlignment w:val="bottom"/>
              <w:rPr>
                <w:sz w:val="20"/>
              </w:rPr>
            </w:pPr>
            <w:r>
              <w:rPr>
                <w:sz w:val="20"/>
              </w:rPr>
              <w:t>f.</w:t>
            </w:r>
            <w:r>
              <w:rPr>
                <w:sz w:val="20"/>
              </w:rPr>
              <w:t>法規名稱</w:t>
            </w:r>
          </w:p>
        </w:tc>
        <w:tc>
          <w:tcPr>
            <w:tcW w:w="3867" w:type="dxa"/>
            <w:gridSpan w:val="35"/>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jc w:val="center"/>
              <w:textAlignment w:val="bottom"/>
              <w:rPr>
                <w:sz w:val="20"/>
              </w:rPr>
            </w:pPr>
            <w:r>
              <w:rPr>
                <w:sz w:val="20"/>
              </w:rPr>
            </w:r>
          </w:p>
        </w:tc>
        <w:tc>
          <w:tcPr>
            <w:tcW w:w="163" w:type="dxa"/>
            <w:gridSpan w:val="2"/>
            <w:tcBorders/>
            <w:tcMar>
              <w:left w:w="10" w:type="dxa"/>
              <w:right w:w="10" w:type="dxa"/>
            </w:tcMar>
          </w:tcPr>
          <w:p>
            <w:pPr>
              <w:pStyle w:val="Style25"/>
              <w:widowControl/>
              <w:autoSpaceDE w:val="false"/>
              <w:spacing w:lineRule="atLeast" w:line="300"/>
              <w:jc w:val="center"/>
              <w:textAlignment w:val="bottom"/>
              <w:rPr>
                <w:sz w:val="20"/>
              </w:rPr>
            </w:pPr>
            <w:r>
              <w:rPr>
                <w:sz w:val="20"/>
              </w:rPr>
            </w:r>
          </w:p>
        </w:tc>
      </w:tr>
      <w:tr>
        <w:trPr>
          <w:trHeight w:val="420" w:hRule="atLeast"/>
          <w:cantSplit w:val="true"/>
        </w:trPr>
        <w:tc>
          <w:tcPr>
            <w:tcW w:w="1170" w:type="dxa"/>
            <w:gridSpan w:val="5"/>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jc w:val="center"/>
              <w:textAlignment w:val="bottom"/>
              <w:rPr>
                <w:sz w:val="20"/>
              </w:rPr>
            </w:pPr>
            <w:r>
              <w:rPr>
                <w:sz w:val="20"/>
              </w:rPr>
              <w:t>g.</w:t>
            </w:r>
            <w:r>
              <w:rPr>
                <w:sz w:val="20"/>
              </w:rPr>
              <w:t>法規名稱</w:t>
            </w:r>
          </w:p>
        </w:tc>
        <w:tc>
          <w:tcPr>
            <w:tcW w:w="3914" w:type="dxa"/>
            <w:gridSpan w:val="39"/>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jc w:val="center"/>
              <w:textAlignment w:val="bottom"/>
              <w:rPr>
                <w:sz w:val="20"/>
              </w:rPr>
            </w:pPr>
            <w:r>
              <w:rPr>
                <w:sz w:val="20"/>
              </w:rPr>
            </w:r>
          </w:p>
        </w:tc>
        <w:tc>
          <w:tcPr>
            <w:tcW w:w="1200" w:type="dxa"/>
            <w:gridSpan w:val="12"/>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jc w:val="center"/>
              <w:textAlignment w:val="bottom"/>
              <w:rPr>
                <w:sz w:val="20"/>
              </w:rPr>
            </w:pPr>
            <w:r>
              <w:rPr>
                <w:sz w:val="20"/>
              </w:rPr>
              <w:t>h.</w:t>
            </w:r>
            <w:r>
              <w:rPr>
                <w:sz w:val="20"/>
              </w:rPr>
              <w:t>法規名稱</w:t>
            </w:r>
          </w:p>
        </w:tc>
        <w:tc>
          <w:tcPr>
            <w:tcW w:w="3867" w:type="dxa"/>
            <w:gridSpan w:val="35"/>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jc w:val="center"/>
              <w:textAlignment w:val="bottom"/>
              <w:rPr>
                <w:sz w:val="20"/>
              </w:rPr>
            </w:pPr>
            <w:r>
              <w:rPr>
                <w:sz w:val="20"/>
              </w:rPr>
            </w:r>
          </w:p>
        </w:tc>
        <w:tc>
          <w:tcPr>
            <w:tcW w:w="163" w:type="dxa"/>
            <w:gridSpan w:val="2"/>
            <w:tcBorders/>
            <w:tcMar>
              <w:left w:w="10" w:type="dxa"/>
              <w:right w:w="10" w:type="dxa"/>
            </w:tcMar>
          </w:tcPr>
          <w:p>
            <w:pPr>
              <w:pStyle w:val="Style25"/>
              <w:widowControl/>
              <w:autoSpaceDE w:val="false"/>
              <w:spacing w:lineRule="atLeast" w:line="300"/>
              <w:jc w:val="center"/>
              <w:textAlignment w:val="bottom"/>
              <w:rPr>
                <w:sz w:val="20"/>
              </w:rPr>
            </w:pPr>
            <w:r>
              <w:rPr>
                <w:sz w:val="20"/>
              </w:rPr>
            </w:r>
          </w:p>
        </w:tc>
      </w:tr>
      <w:tr>
        <w:trPr>
          <w:trHeight w:val="420" w:hRule="atLeast"/>
          <w:cantSplit w:val="true"/>
        </w:trPr>
        <w:tc>
          <w:tcPr>
            <w:tcW w:w="2278" w:type="dxa"/>
            <w:gridSpan w:val="19"/>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t>27.</w:t>
            </w:r>
            <w:r>
              <w:rPr>
                <w:sz w:val="20"/>
              </w:rPr>
              <w:t>場所平面配置圖</w:t>
            </w:r>
          </w:p>
        </w:tc>
        <w:tc>
          <w:tcPr>
            <w:tcW w:w="2806" w:type="dxa"/>
            <w:gridSpan w:val="25"/>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t>檢附於附圖ＡＰ－Ｙ</w:t>
            </w:r>
            <w:r>
              <w:rPr>
                <w:sz w:val="20"/>
              </w:rPr>
              <w:t>02</w:t>
            </w:r>
          </w:p>
        </w:tc>
        <w:tc>
          <w:tcPr>
            <w:tcW w:w="2851" w:type="dxa"/>
            <w:gridSpan w:val="27"/>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t>28.</w:t>
            </w:r>
            <w:r>
              <w:rPr>
                <w:sz w:val="20"/>
              </w:rPr>
              <w:t>公私場所附近相關位置圖</w:t>
            </w:r>
          </w:p>
        </w:tc>
        <w:tc>
          <w:tcPr>
            <w:tcW w:w="2216" w:type="dxa"/>
            <w:gridSpan w:val="20"/>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t>檢附於附圖ＡＰ－Ｙ</w:t>
            </w:r>
            <w:r>
              <w:rPr>
                <w:sz w:val="20"/>
              </w:rPr>
              <w:t>01</w:t>
            </w:r>
          </w:p>
        </w:tc>
        <w:tc>
          <w:tcPr>
            <w:tcW w:w="163" w:type="dxa"/>
            <w:gridSpan w:val="2"/>
            <w:tcBorders/>
            <w:tcMar>
              <w:left w:w="10" w:type="dxa"/>
              <w:right w:w="10" w:type="dxa"/>
            </w:tcMar>
          </w:tcPr>
          <w:p>
            <w:pPr>
              <w:pStyle w:val="Style25"/>
              <w:widowControl/>
              <w:autoSpaceDE w:val="false"/>
              <w:spacing w:lineRule="atLeast" w:line="300"/>
              <w:textAlignment w:val="bottom"/>
              <w:rPr>
                <w:sz w:val="20"/>
              </w:rPr>
            </w:pPr>
            <w:r>
              <w:rPr>
                <w:sz w:val="20"/>
              </w:rPr>
            </w:r>
          </w:p>
        </w:tc>
      </w:tr>
      <w:tr>
        <w:trPr>
          <w:trHeight w:val="420" w:hRule="atLeast"/>
          <w:cantSplit w:val="true"/>
        </w:trPr>
        <w:tc>
          <w:tcPr>
            <w:tcW w:w="1170" w:type="dxa"/>
            <w:gridSpan w:val="5"/>
            <w:tcBorders>
              <w:top w:val="single" w:sz="6" w:space="0" w:color="000000"/>
              <w:left w:val="single" w:sz="6" w:space="0" w:color="000000"/>
              <w:bottom w:val="single" w:sz="6" w:space="0" w:color="000000"/>
              <w:right w:val="single" w:sz="6" w:space="0" w:color="000000"/>
            </w:tcBorders>
          </w:tcPr>
          <w:p>
            <w:pPr>
              <w:pStyle w:val="Style25"/>
              <w:widowControl/>
              <w:autoSpaceDE w:val="false"/>
              <w:textAlignment w:val="bottom"/>
              <w:rPr>
                <w:sz w:val="20"/>
              </w:rPr>
            </w:pPr>
            <w:r>
              <w:rPr>
                <w:sz w:val="20"/>
              </w:rPr>
              <w:t>29.</w:t>
            </w:r>
            <w:r>
              <w:rPr>
                <w:sz w:val="20"/>
              </w:rPr>
              <w:t>證明文件</w:t>
            </w:r>
          </w:p>
        </w:tc>
        <w:tc>
          <w:tcPr>
            <w:tcW w:w="8981" w:type="dxa"/>
            <w:gridSpan w:val="86"/>
            <w:tcBorders>
              <w:top w:val="single" w:sz="6" w:space="0" w:color="000000"/>
              <w:left w:val="single" w:sz="6" w:space="0" w:color="000000"/>
              <w:bottom w:val="single" w:sz="6" w:space="0" w:color="000000"/>
              <w:right w:val="single" w:sz="6" w:space="0" w:color="000000"/>
            </w:tcBorders>
          </w:tcPr>
          <w:p>
            <w:pPr>
              <w:pStyle w:val="Style25"/>
              <w:widowControl/>
              <w:autoSpaceDE w:val="false"/>
              <w:textAlignment w:val="bottom"/>
              <w:rPr/>
            </w:pPr>
            <w:r>
              <w:rPr>
                <w:rStyle w:val="Style14"/>
                <w:rFonts w:ascii="細明體" w:hAnsi="細明體"/>
                <w:sz w:val="17"/>
                <w:szCs w:val="17"/>
              </w:rPr>
              <w:t>□</w:t>
            </w:r>
            <w:r>
              <w:rPr>
                <w:rStyle w:val="Style14"/>
                <w:sz w:val="20"/>
              </w:rPr>
              <w:t>檢附負責人身份證正反面影本</w:t>
            </w:r>
          </w:p>
          <w:p>
            <w:pPr>
              <w:pStyle w:val="Style25"/>
              <w:widowControl/>
              <w:tabs>
                <w:tab w:val="clear" w:pos="480"/>
              </w:tabs>
              <w:autoSpaceDE w:val="false"/>
              <w:ind w:left="2" w:hanging="50"/>
              <w:textAlignment w:val="bottom"/>
              <w:rPr/>
            </w:pPr>
            <w:r>
              <w:rPr>
                <w:rStyle w:val="Style14"/>
                <w:sz w:val="20"/>
              </w:rPr>
              <w:t xml:space="preserve"> </w:t>
            </w:r>
            <w:r>
              <w:rPr>
                <w:rStyle w:val="Style14"/>
                <w:rFonts w:ascii="細明體" w:hAnsi="細明體"/>
                <w:sz w:val="17"/>
                <w:szCs w:val="17"/>
              </w:rPr>
              <w:t>□</w:t>
            </w:r>
            <w:r>
              <w:rPr>
                <w:rStyle w:val="Style14"/>
                <w:sz w:val="20"/>
              </w:rPr>
              <w:t>依</w:t>
            </w:r>
            <w:r>
              <w:rPr>
                <w:rStyle w:val="Style14"/>
                <w:sz w:val="20"/>
              </w:rPr>
              <w:t>25</w:t>
            </w:r>
            <w:r>
              <w:rPr>
                <w:rStyle w:val="Style14"/>
                <w:sz w:val="20"/>
              </w:rPr>
              <w:t>須適用之污染防制法規檢附環保機關核發之證明文件影本</w:t>
            </w:r>
          </w:p>
          <w:p>
            <w:pPr>
              <w:pStyle w:val="Style25"/>
              <w:widowControl/>
              <w:autoSpaceDE w:val="false"/>
              <w:ind w:firstLine="34"/>
              <w:textAlignment w:val="bottom"/>
              <w:rPr>
                <w:sz w:val="16"/>
                <w:szCs w:val="16"/>
              </w:rPr>
            </w:pPr>
            <w:r>
              <w:rPr>
                <w:sz w:val="16"/>
                <w:szCs w:val="16"/>
              </w:rPr>
              <w:t>※</w:t>
            </w:r>
            <w:r>
              <w:rPr>
                <w:sz w:val="16"/>
                <w:szCs w:val="16"/>
              </w:rPr>
              <w:t>水污染防治</w:t>
            </w:r>
            <w:r>
              <w:rPr>
                <w:sz w:val="16"/>
                <w:szCs w:val="16"/>
              </w:rPr>
              <w:t>/</w:t>
            </w:r>
            <w:r>
              <w:rPr>
                <w:sz w:val="16"/>
                <w:szCs w:val="16"/>
              </w:rPr>
              <w:t>空氣污染防制</w:t>
            </w:r>
            <w:r>
              <w:rPr>
                <w:sz w:val="16"/>
                <w:szCs w:val="16"/>
              </w:rPr>
              <w:t>/</w:t>
            </w:r>
            <w:r>
              <w:rPr>
                <w:sz w:val="16"/>
                <w:szCs w:val="16"/>
              </w:rPr>
              <w:t>廢棄物清理</w:t>
            </w:r>
            <w:r>
              <w:rPr>
                <w:sz w:val="16"/>
                <w:szCs w:val="16"/>
              </w:rPr>
              <w:t>/</w:t>
            </w:r>
            <w:r>
              <w:rPr>
                <w:sz w:val="16"/>
                <w:szCs w:val="16"/>
              </w:rPr>
              <w:t>毒性化學物質管理：請檢附環保機關核發具許可證號之許可證首頁或證明文件影本</w:t>
            </w:r>
          </w:p>
          <w:p>
            <w:pPr>
              <w:pStyle w:val="Style25"/>
              <w:widowControl/>
              <w:autoSpaceDE w:val="false"/>
              <w:ind w:firstLine="34"/>
              <w:textAlignment w:val="bottom"/>
              <w:rPr/>
            </w:pPr>
            <w:r>
              <w:rPr>
                <w:rStyle w:val="Style14"/>
                <w:sz w:val="16"/>
                <w:szCs w:val="16"/>
              </w:rPr>
              <w:t>※</w:t>
            </w:r>
            <w:r>
              <w:rPr>
                <w:rStyle w:val="Style14"/>
                <w:sz w:val="16"/>
                <w:szCs w:val="16"/>
              </w:rPr>
              <w:t>環境影響評估：請檢附環境影響說明書、評估書及審查結論</w:t>
            </w:r>
          </w:p>
        </w:tc>
        <w:tc>
          <w:tcPr>
            <w:tcW w:w="163" w:type="dxa"/>
            <w:gridSpan w:val="2"/>
            <w:tcBorders/>
            <w:tcMar>
              <w:left w:w="10" w:type="dxa"/>
              <w:right w:w="10" w:type="dxa"/>
            </w:tcMar>
          </w:tcPr>
          <w:p>
            <w:pPr>
              <w:pStyle w:val="Style25"/>
              <w:widowControl/>
              <w:autoSpaceDE w:val="false"/>
              <w:ind w:firstLine="160"/>
              <w:textAlignment w:val="bottom"/>
              <w:rPr/>
            </w:pPr>
            <w:r>
              <w:rPr/>
            </w:r>
          </w:p>
        </w:tc>
      </w:tr>
      <w:tr>
        <w:trPr>
          <w:trHeight w:val="420" w:hRule="atLeast"/>
          <w:cantSplit w:val="true"/>
        </w:trPr>
        <w:tc>
          <w:tcPr>
            <w:tcW w:w="8479" w:type="dxa"/>
            <w:gridSpan w:val="78"/>
            <w:tcBorders>
              <w:top w:val="single" w:sz="6" w:space="0" w:color="000000"/>
              <w:right w:val="single" w:sz="6" w:space="0" w:color="000000"/>
            </w:tcBorders>
          </w:tcPr>
          <w:p>
            <w:pPr>
              <w:pStyle w:val="Style25"/>
              <w:widowControl/>
              <w:autoSpaceDE w:val="false"/>
              <w:textAlignment w:val="bottom"/>
              <w:rPr/>
            </w:pPr>
            <w:r>
              <w:rPr>
                <w:rStyle w:val="Style14"/>
                <w:spacing w:val="-4"/>
                <w:sz w:val="18"/>
              </w:rPr>
              <w:t>＊</w:t>
            </w:r>
            <w:r>
              <w:rPr>
                <w:rStyle w:val="Style14"/>
                <w:spacing w:val="-10"/>
                <w:sz w:val="18"/>
                <w:szCs w:val="18"/>
              </w:rPr>
              <w:t>本表不敷填寫時，請自行影印空白表格使用，填妥後請在右上角填寫管制編號，右下角填寫頁次。</w:t>
            </w:r>
          </w:p>
        </w:tc>
        <w:tc>
          <w:tcPr>
            <w:tcW w:w="751" w:type="dxa"/>
            <w:gridSpan w:val="7"/>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jc w:val="center"/>
              <w:textAlignment w:val="bottom"/>
              <w:rPr>
                <w:sz w:val="20"/>
              </w:rPr>
            </w:pPr>
            <w:r>
              <w:rPr>
                <w:sz w:val="20"/>
              </w:rPr>
              <w:t>頁  次</w:t>
            </w:r>
          </w:p>
        </w:tc>
        <w:tc>
          <w:tcPr>
            <w:tcW w:w="921" w:type="dxa"/>
            <w:gridSpan w:val="6"/>
            <w:tcBorders>
              <w:top w:val="single" w:sz="6" w:space="0" w:color="000000"/>
              <w:left w:val="single" w:sz="6" w:space="0" w:color="000000"/>
              <w:bottom w:val="single" w:sz="6" w:space="0" w:color="000000"/>
              <w:right w:val="single" w:sz="6" w:space="0" w:color="000000"/>
            </w:tcBorders>
          </w:tcPr>
          <w:p>
            <w:pPr>
              <w:pStyle w:val="Style25"/>
              <w:widowControl/>
              <w:autoSpaceDE w:val="false"/>
              <w:textAlignment w:val="bottom"/>
              <w:rPr>
                <w:sz w:val="20"/>
              </w:rPr>
            </w:pPr>
            <w:r>
              <w:rPr>
                <w:sz w:val="20"/>
              </w:rPr>
            </w:r>
          </w:p>
        </w:tc>
        <w:tc>
          <w:tcPr>
            <w:tcW w:w="163" w:type="dxa"/>
            <w:gridSpan w:val="2"/>
            <w:tcBorders/>
            <w:tcMar>
              <w:left w:w="10" w:type="dxa"/>
              <w:right w:w="10" w:type="dxa"/>
            </w:tcMar>
          </w:tcPr>
          <w:p>
            <w:pPr>
              <w:pStyle w:val="Style25"/>
              <w:widowControl/>
              <w:autoSpaceDE w:val="false"/>
              <w:textAlignment w:val="bottom"/>
              <w:rPr>
                <w:sz w:val="20"/>
              </w:rPr>
            </w:pPr>
            <w:r>
              <w:rPr>
                <w:sz w:val="20"/>
              </w:rPr>
            </w:r>
          </w:p>
        </w:tc>
      </w:tr>
    </w:tbl>
    <w:p>
      <w:pPr>
        <w:pStyle w:val="Style25"/>
        <w:tabs>
          <w:tab w:val="clear" w:pos="480"/>
        </w:tabs>
        <w:snapToGrid w:val="false"/>
        <w:ind w:left="-120" w:right="113" w:hanging="0"/>
        <w:jc w:val="right"/>
        <w:rPr/>
      </w:pPr>
      <w:r>
        <w:br w:type="page"/>
      </w:r>
      <w:r>
        <w:rPr>
          <w:rStyle w:val="Style14"/>
          <w:sz w:val="28"/>
        </w:rPr>
        <w:t>表</w:t>
      </w:r>
      <w:r>
        <w:rPr>
          <w:rStyle w:val="Style14"/>
          <w:sz w:val="28"/>
        </w:rPr>
        <w:t>C</w:t>
      </w:r>
    </w:p>
    <w:tbl>
      <w:tblPr>
        <w:tblW w:w="10228" w:type="dxa"/>
        <w:jc w:val="left"/>
        <w:tblInd w:w="-5" w:type="dxa"/>
        <w:tblLayout w:type="fixed"/>
        <w:tblCellMar>
          <w:top w:w="0" w:type="dxa"/>
          <w:left w:w="28" w:type="dxa"/>
          <w:bottom w:w="0" w:type="dxa"/>
          <w:right w:w="28" w:type="dxa"/>
        </w:tblCellMar>
      </w:tblPr>
      <w:tblGrid>
        <w:gridCol w:w="688"/>
        <w:gridCol w:w="9540"/>
      </w:tblGrid>
      <w:tr>
        <w:trPr>
          <w:trHeight w:val="423" w:hRule="atLeast"/>
        </w:trPr>
        <w:tc>
          <w:tcPr>
            <w:tcW w:w="688" w:type="dxa"/>
            <w:tcBorders>
              <w:top w:val="single" w:sz="4" w:space="0" w:color="000000"/>
              <w:left w:val="single" w:sz="4" w:space="0" w:color="000000"/>
              <w:bottom w:val="single" w:sz="4" w:space="0" w:color="000000"/>
              <w:right w:val="single" w:sz="4" w:space="0" w:color="000000"/>
            </w:tcBorders>
            <w:vAlign w:val="center"/>
          </w:tcPr>
          <w:p>
            <w:pPr>
              <w:pStyle w:val="Style25"/>
              <w:snapToGrid w:val="false"/>
              <w:spacing w:lineRule="atLeast" w:line="240"/>
              <w:jc w:val="center"/>
              <w:rPr>
                <w:rFonts w:eastAsia="新細明體"/>
                <w:szCs w:val="24"/>
              </w:rPr>
            </w:pPr>
            <w:r>
              <w:rPr>
                <w:rFonts w:eastAsia="新細明體"/>
                <w:szCs w:val="24"/>
              </w:rPr>
              <w:t>項次</w:t>
            </w:r>
          </w:p>
        </w:tc>
        <w:tc>
          <w:tcPr>
            <w:tcW w:w="9540" w:type="dxa"/>
            <w:tcBorders>
              <w:top w:val="single" w:sz="4" w:space="0" w:color="000000"/>
              <w:left w:val="single" w:sz="4" w:space="0" w:color="000000"/>
              <w:bottom w:val="single" w:sz="4" w:space="0" w:color="000000"/>
              <w:right w:val="single" w:sz="4" w:space="0" w:color="000000"/>
            </w:tcBorders>
            <w:vAlign w:val="center"/>
          </w:tcPr>
          <w:p>
            <w:pPr>
              <w:pStyle w:val="Style25"/>
              <w:snapToGrid w:val="false"/>
              <w:rPr>
                <w:rFonts w:eastAsia="新細明體"/>
                <w:szCs w:val="24"/>
              </w:rPr>
            </w:pPr>
            <w:r>
              <w:rPr>
                <w:rFonts w:eastAsia="新細明體"/>
                <w:szCs w:val="24"/>
              </w:rPr>
              <w:t>填表說明</w:t>
            </w:r>
          </w:p>
        </w:tc>
      </w:tr>
      <w:tr>
        <w:trPr>
          <w:trHeight w:val="13400" w:hRule="atLeast"/>
          <w:cantSplit w:val="true"/>
        </w:trPr>
        <w:tc>
          <w:tcPr>
            <w:tcW w:w="688" w:type="dxa"/>
            <w:tcBorders>
              <w:top w:val="single" w:sz="4" w:space="0" w:color="000000"/>
              <w:left w:val="single" w:sz="4" w:space="0" w:color="000000"/>
              <w:bottom w:val="single" w:sz="4" w:space="0" w:color="000000"/>
              <w:right w:val="single" w:sz="4" w:space="0" w:color="000000"/>
            </w:tcBorders>
          </w:tcPr>
          <w:p>
            <w:pPr>
              <w:pStyle w:val="Style26"/>
              <w:snapToGrid w:val="false"/>
              <w:spacing w:lineRule="atLeast" w:line="280"/>
              <w:jc w:val="center"/>
              <w:textAlignment w:val="baseline"/>
              <w:rPr>
                <w:rFonts w:ascii="Times New Roman" w:hAnsi="Times New Roman" w:eastAsia="新細明體"/>
                <w:sz w:val="18"/>
              </w:rPr>
            </w:pPr>
            <w:r>
              <w:rPr>
                <w:rFonts w:eastAsia="新細明體" w:ascii="Times New Roman" w:hAnsi="Times New Roman"/>
                <w:sz w:val="18"/>
              </w:rPr>
              <w:t>1</w:t>
            </w:r>
          </w:p>
          <w:p>
            <w:pPr>
              <w:pStyle w:val="Style26"/>
              <w:snapToGrid w:val="false"/>
              <w:spacing w:lineRule="atLeast" w:line="280"/>
              <w:jc w:val="center"/>
              <w:textAlignment w:val="baseline"/>
              <w:rPr>
                <w:rFonts w:ascii="Times New Roman" w:hAnsi="Times New Roman" w:eastAsia="新細明體"/>
                <w:sz w:val="18"/>
              </w:rPr>
            </w:pPr>
            <w:r>
              <w:rPr>
                <w:rFonts w:eastAsia="新細明體" w:ascii="Times New Roman" w:hAnsi="Times New Roman"/>
                <w:sz w:val="18"/>
              </w:rPr>
            </w:r>
          </w:p>
          <w:p>
            <w:pPr>
              <w:pStyle w:val="Style26"/>
              <w:snapToGrid w:val="false"/>
              <w:spacing w:lineRule="atLeast" w:line="280"/>
              <w:jc w:val="center"/>
              <w:textAlignment w:val="baseline"/>
              <w:rPr>
                <w:rFonts w:ascii="Times New Roman" w:hAnsi="Times New Roman" w:eastAsia="新細明體"/>
                <w:sz w:val="18"/>
              </w:rPr>
            </w:pPr>
            <w:r>
              <w:rPr>
                <w:rFonts w:eastAsia="新細明體" w:ascii="Times New Roman" w:hAnsi="Times New Roman"/>
                <w:sz w:val="18"/>
              </w:rPr>
              <w:t>2</w:t>
            </w:r>
          </w:p>
          <w:p>
            <w:pPr>
              <w:pStyle w:val="Style26"/>
              <w:snapToGrid w:val="false"/>
              <w:spacing w:lineRule="atLeast" w:line="280"/>
              <w:jc w:val="center"/>
              <w:textAlignment w:val="baseline"/>
              <w:rPr>
                <w:rFonts w:ascii="Times New Roman" w:hAnsi="Times New Roman" w:eastAsia="新細明體"/>
                <w:sz w:val="18"/>
              </w:rPr>
            </w:pPr>
            <w:r>
              <w:rPr>
                <w:rFonts w:eastAsia="新細明體" w:ascii="Times New Roman" w:hAnsi="Times New Roman"/>
                <w:sz w:val="18"/>
              </w:rPr>
              <w:t>3</w:t>
            </w:r>
          </w:p>
          <w:p>
            <w:pPr>
              <w:pStyle w:val="Style26"/>
              <w:snapToGrid w:val="false"/>
              <w:spacing w:lineRule="atLeast" w:line="280"/>
              <w:jc w:val="center"/>
              <w:textAlignment w:val="baseline"/>
              <w:rPr>
                <w:rFonts w:ascii="Times New Roman" w:hAnsi="Times New Roman" w:eastAsia="新細明體"/>
                <w:sz w:val="18"/>
              </w:rPr>
            </w:pPr>
            <w:r>
              <w:rPr>
                <w:rFonts w:eastAsia="新細明體" w:ascii="Times New Roman" w:hAnsi="Times New Roman"/>
                <w:sz w:val="18"/>
              </w:rPr>
            </w:r>
          </w:p>
          <w:p>
            <w:pPr>
              <w:pStyle w:val="Style26"/>
              <w:snapToGrid w:val="false"/>
              <w:spacing w:lineRule="atLeast" w:line="280"/>
              <w:jc w:val="center"/>
              <w:textAlignment w:val="baseline"/>
              <w:rPr>
                <w:rFonts w:ascii="Times New Roman" w:hAnsi="Times New Roman" w:eastAsia="新細明體"/>
                <w:sz w:val="18"/>
              </w:rPr>
            </w:pPr>
            <w:r>
              <w:rPr>
                <w:rFonts w:eastAsia="新細明體" w:ascii="Times New Roman" w:hAnsi="Times New Roman"/>
                <w:sz w:val="18"/>
              </w:rPr>
            </w:r>
          </w:p>
          <w:p>
            <w:pPr>
              <w:pStyle w:val="Style26"/>
              <w:snapToGrid w:val="false"/>
              <w:spacing w:lineRule="atLeast" w:line="280"/>
              <w:jc w:val="center"/>
              <w:textAlignment w:val="baseline"/>
              <w:rPr>
                <w:rFonts w:ascii="Times New Roman" w:hAnsi="Times New Roman" w:eastAsia="新細明體"/>
                <w:sz w:val="18"/>
              </w:rPr>
            </w:pPr>
            <w:r>
              <w:rPr>
                <w:rFonts w:eastAsia="新細明體" w:ascii="Times New Roman" w:hAnsi="Times New Roman"/>
                <w:sz w:val="18"/>
              </w:rPr>
              <w:t>4</w:t>
            </w:r>
          </w:p>
          <w:p>
            <w:pPr>
              <w:pStyle w:val="Style26"/>
              <w:snapToGrid w:val="false"/>
              <w:spacing w:lineRule="atLeast" w:line="280"/>
              <w:jc w:val="center"/>
              <w:textAlignment w:val="baseline"/>
              <w:rPr>
                <w:rFonts w:ascii="Times New Roman" w:hAnsi="Times New Roman" w:eastAsia="新細明體"/>
                <w:sz w:val="18"/>
              </w:rPr>
            </w:pPr>
            <w:r>
              <w:rPr>
                <w:rFonts w:eastAsia="新細明體" w:ascii="Times New Roman" w:hAnsi="Times New Roman"/>
                <w:sz w:val="18"/>
              </w:rPr>
              <w:t>5</w:t>
            </w:r>
          </w:p>
          <w:p>
            <w:pPr>
              <w:pStyle w:val="Style26"/>
              <w:snapToGrid w:val="false"/>
              <w:spacing w:lineRule="atLeast" w:line="280"/>
              <w:jc w:val="center"/>
              <w:textAlignment w:val="baseline"/>
              <w:rPr>
                <w:rFonts w:ascii="Times New Roman" w:hAnsi="Times New Roman" w:eastAsia="新細明體"/>
                <w:sz w:val="18"/>
              </w:rPr>
            </w:pPr>
            <w:r>
              <w:rPr>
                <w:rFonts w:eastAsia="新細明體" w:ascii="Times New Roman" w:hAnsi="Times New Roman"/>
                <w:sz w:val="18"/>
              </w:rPr>
            </w:r>
          </w:p>
          <w:p>
            <w:pPr>
              <w:pStyle w:val="Style26"/>
              <w:snapToGrid w:val="false"/>
              <w:spacing w:lineRule="atLeast" w:line="280"/>
              <w:jc w:val="center"/>
              <w:textAlignment w:val="baseline"/>
              <w:rPr>
                <w:rFonts w:ascii="Times New Roman" w:hAnsi="Times New Roman" w:eastAsia="新細明體"/>
                <w:sz w:val="18"/>
              </w:rPr>
            </w:pPr>
            <w:r>
              <w:rPr>
                <w:rFonts w:eastAsia="新細明體" w:ascii="Times New Roman" w:hAnsi="Times New Roman"/>
                <w:sz w:val="18"/>
              </w:rPr>
            </w:r>
          </w:p>
          <w:p>
            <w:pPr>
              <w:pStyle w:val="Style26"/>
              <w:snapToGrid w:val="false"/>
              <w:spacing w:lineRule="atLeast" w:line="280"/>
              <w:jc w:val="center"/>
              <w:textAlignment w:val="baseline"/>
              <w:rPr>
                <w:rFonts w:ascii="Times New Roman" w:hAnsi="Times New Roman" w:eastAsia="新細明體"/>
                <w:sz w:val="18"/>
              </w:rPr>
            </w:pPr>
            <w:r>
              <w:rPr>
                <w:rFonts w:eastAsia="新細明體" w:ascii="Times New Roman" w:hAnsi="Times New Roman"/>
                <w:sz w:val="18"/>
              </w:rPr>
              <w:t>6</w:t>
            </w:r>
          </w:p>
          <w:p>
            <w:pPr>
              <w:pStyle w:val="Style26"/>
              <w:snapToGrid w:val="false"/>
              <w:spacing w:lineRule="atLeast" w:line="280"/>
              <w:jc w:val="center"/>
              <w:textAlignment w:val="baseline"/>
              <w:rPr>
                <w:rFonts w:ascii="Times New Roman" w:hAnsi="Times New Roman" w:eastAsia="新細明體"/>
                <w:sz w:val="18"/>
              </w:rPr>
            </w:pPr>
            <w:r>
              <w:rPr>
                <w:rFonts w:eastAsia="新細明體" w:ascii="Times New Roman" w:hAnsi="Times New Roman"/>
                <w:sz w:val="18"/>
              </w:rPr>
              <w:t>7</w:t>
            </w:r>
          </w:p>
          <w:p>
            <w:pPr>
              <w:pStyle w:val="Style26"/>
              <w:snapToGrid w:val="false"/>
              <w:spacing w:lineRule="atLeast" w:line="280"/>
              <w:jc w:val="center"/>
              <w:textAlignment w:val="baseline"/>
              <w:rPr>
                <w:rFonts w:ascii="Times New Roman" w:hAnsi="Times New Roman" w:eastAsia="新細明體"/>
                <w:sz w:val="18"/>
              </w:rPr>
            </w:pPr>
            <w:r>
              <w:rPr>
                <w:rFonts w:eastAsia="新細明體" w:ascii="Times New Roman" w:hAnsi="Times New Roman"/>
                <w:sz w:val="18"/>
              </w:rPr>
            </w:r>
          </w:p>
          <w:p>
            <w:pPr>
              <w:pStyle w:val="Style26"/>
              <w:snapToGrid w:val="false"/>
              <w:spacing w:lineRule="atLeast" w:line="280"/>
              <w:jc w:val="center"/>
              <w:textAlignment w:val="baseline"/>
              <w:rPr>
                <w:rFonts w:ascii="Times New Roman" w:hAnsi="Times New Roman" w:eastAsia="新細明體"/>
                <w:sz w:val="18"/>
              </w:rPr>
            </w:pPr>
            <w:r>
              <w:rPr>
                <w:rFonts w:eastAsia="新細明體" w:ascii="Times New Roman" w:hAnsi="Times New Roman"/>
                <w:sz w:val="18"/>
              </w:rPr>
            </w:r>
          </w:p>
          <w:p>
            <w:pPr>
              <w:pStyle w:val="Style26"/>
              <w:snapToGrid w:val="false"/>
              <w:spacing w:lineRule="atLeast" w:line="280"/>
              <w:jc w:val="center"/>
              <w:textAlignment w:val="baseline"/>
              <w:rPr>
                <w:rFonts w:ascii="Times New Roman" w:hAnsi="Times New Roman" w:eastAsia="新細明體"/>
                <w:sz w:val="18"/>
              </w:rPr>
            </w:pPr>
            <w:r>
              <w:rPr>
                <w:rFonts w:eastAsia="新細明體" w:ascii="Times New Roman" w:hAnsi="Times New Roman"/>
                <w:sz w:val="18"/>
              </w:rPr>
              <w:t>8</w:t>
            </w:r>
          </w:p>
          <w:p>
            <w:pPr>
              <w:pStyle w:val="Style26"/>
              <w:snapToGrid w:val="false"/>
              <w:spacing w:lineRule="atLeast" w:line="280"/>
              <w:jc w:val="center"/>
              <w:textAlignment w:val="baseline"/>
              <w:rPr>
                <w:rFonts w:ascii="Times New Roman" w:hAnsi="Times New Roman" w:eastAsia="新細明體"/>
                <w:sz w:val="18"/>
              </w:rPr>
            </w:pPr>
            <w:r>
              <w:rPr>
                <w:rFonts w:eastAsia="新細明體" w:ascii="Times New Roman" w:hAnsi="Times New Roman"/>
                <w:sz w:val="18"/>
              </w:rPr>
              <w:t>9</w:t>
            </w:r>
          </w:p>
          <w:p>
            <w:pPr>
              <w:pStyle w:val="Style26"/>
              <w:snapToGrid w:val="false"/>
              <w:spacing w:lineRule="atLeast" w:line="280"/>
              <w:jc w:val="center"/>
              <w:textAlignment w:val="baseline"/>
              <w:rPr>
                <w:rFonts w:ascii="Times New Roman" w:hAnsi="Times New Roman" w:eastAsia="新細明體"/>
                <w:sz w:val="18"/>
              </w:rPr>
            </w:pPr>
            <w:r>
              <w:rPr>
                <w:rFonts w:eastAsia="新細明體" w:ascii="Times New Roman" w:hAnsi="Times New Roman"/>
                <w:sz w:val="18"/>
              </w:rPr>
              <w:t>10</w:t>
            </w:r>
          </w:p>
          <w:p>
            <w:pPr>
              <w:pStyle w:val="Style26"/>
              <w:snapToGrid w:val="false"/>
              <w:spacing w:lineRule="atLeast" w:line="280"/>
              <w:jc w:val="center"/>
              <w:textAlignment w:val="baseline"/>
              <w:rPr>
                <w:rFonts w:ascii="Times New Roman" w:hAnsi="Times New Roman" w:eastAsia="新細明體"/>
                <w:sz w:val="18"/>
              </w:rPr>
            </w:pPr>
            <w:r>
              <w:rPr>
                <w:rFonts w:eastAsia="新細明體" w:ascii="Times New Roman" w:hAnsi="Times New Roman"/>
                <w:sz w:val="18"/>
              </w:rPr>
              <w:t>11</w:t>
            </w:r>
          </w:p>
          <w:p>
            <w:pPr>
              <w:pStyle w:val="Style26"/>
              <w:snapToGrid w:val="false"/>
              <w:spacing w:lineRule="atLeast" w:line="280"/>
              <w:jc w:val="center"/>
              <w:textAlignment w:val="baseline"/>
              <w:rPr>
                <w:rFonts w:ascii="Times New Roman" w:hAnsi="Times New Roman" w:eastAsia="新細明體"/>
                <w:sz w:val="18"/>
              </w:rPr>
            </w:pPr>
            <w:r>
              <w:rPr>
                <w:rFonts w:eastAsia="新細明體" w:ascii="Times New Roman" w:hAnsi="Times New Roman"/>
                <w:sz w:val="18"/>
              </w:rPr>
              <w:t>12</w:t>
            </w:r>
          </w:p>
          <w:p>
            <w:pPr>
              <w:pStyle w:val="Style26"/>
              <w:snapToGrid w:val="false"/>
              <w:spacing w:lineRule="atLeast" w:line="280"/>
              <w:jc w:val="center"/>
              <w:textAlignment w:val="baseline"/>
              <w:rPr>
                <w:rFonts w:ascii="Times New Roman" w:hAnsi="Times New Roman" w:eastAsia="新細明體"/>
                <w:sz w:val="18"/>
              </w:rPr>
            </w:pPr>
            <w:r>
              <w:rPr>
                <w:rFonts w:eastAsia="新細明體" w:ascii="Times New Roman" w:hAnsi="Times New Roman"/>
                <w:sz w:val="18"/>
              </w:rPr>
              <w:t>13</w:t>
            </w:r>
          </w:p>
          <w:p>
            <w:pPr>
              <w:pStyle w:val="Style26"/>
              <w:snapToGrid w:val="false"/>
              <w:spacing w:lineRule="atLeast" w:line="280"/>
              <w:jc w:val="center"/>
              <w:textAlignment w:val="baseline"/>
              <w:rPr>
                <w:rFonts w:ascii="Times New Roman" w:hAnsi="Times New Roman" w:eastAsia="新細明體"/>
                <w:sz w:val="18"/>
              </w:rPr>
            </w:pPr>
            <w:r>
              <w:rPr>
                <w:rFonts w:eastAsia="新細明體" w:ascii="Times New Roman" w:hAnsi="Times New Roman"/>
                <w:sz w:val="18"/>
              </w:rPr>
              <w:t>14</w:t>
            </w:r>
          </w:p>
          <w:p>
            <w:pPr>
              <w:pStyle w:val="Style26"/>
              <w:snapToGrid w:val="false"/>
              <w:spacing w:lineRule="atLeast" w:line="280"/>
              <w:jc w:val="center"/>
              <w:textAlignment w:val="baseline"/>
              <w:rPr>
                <w:rFonts w:ascii="Times New Roman" w:hAnsi="Times New Roman" w:eastAsia="新細明體"/>
                <w:sz w:val="18"/>
              </w:rPr>
            </w:pPr>
            <w:r>
              <w:rPr>
                <w:rFonts w:eastAsia="新細明體" w:ascii="Times New Roman" w:hAnsi="Times New Roman"/>
                <w:sz w:val="18"/>
              </w:rPr>
              <w:t>15</w:t>
            </w:r>
          </w:p>
          <w:p>
            <w:pPr>
              <w:pStyle w:val="Style26"/>
              <w:snapToGrid w:val="false"/>
              <w:spacing w:lineRule="atLeast" w:line="280"/>
              <w:jc w:val="center"/>
              <w:textAlignment w:val="baseline"/>
              <w:rPr>
                <w:rFonts w:ascii="Times New Roman" w:hAnsi="Times New Roman" w:eastAsia="新細明體"/>
                <w:sz w:val="18"/>
              </w:rPr>
            </w:pPr>
            <w:r>
              <w:rPr>
                <w:rFonts w:eastAsia="新細明體" w:ascii="Times New Roman" w:hAnsi="Times New Roman"/>
                <w:sz w:val="18"/>
              </w:rPr>
            </w:r>
          </w:p>
          <w:p>
            <w:pPr>
              <w:pStyle w:val="Style26"/>
              <w:snapToGrid w:val="false"/>
              <w:spacing w:lineRule="atLeast" w:line="280"/>
              <w:jc w:val="center"/>
              <w:textAlignment w:val="baseline"/>
              <w:rPr>
                <w:rFonts w:ascii="Times New Roman" w:hAnsi="Times New Roman" w:eastAsia="新細明體"/>
                <w:sz w:val="18"/>
              </w:rPr>
            </w:pPr>
            <w:r>
              <w:rPr>
                <w:rFonts w:eastAsia="新細明體" w:ascii="Times New Roman" w:hAnsi="Times New Roman"/>
                <w:sz w:val="18"/>
              </w:rPr>
            </w:r>
          </w:p>
          <w:p>
            <w:pPr>
              <w:pStyle w:val="Style26"/>
              <w:snapToGrid w:val="false"/>
              <w:spacing w:lineRule="atLeast" w:line="280"/>
              <w:jc w:val="center"/>
              <w:textAlignment w:val="baseline"/>
              <w:rPr>
                <w:rFonts w:ascii="Times New Roman" w:hAnsi="Times New Roman" w:eastAsia="新細明體"/>
                <w:sz w:val="18"/>
              </w:rPr>
            </w:pPr>
            <w:r>
              <w:rPr>
                <w:rFonts w:eastAsia="新細明體" w:ascii="Times New Roman" w:hAnsi="Times New Roman"/>
                <w:sz w:val="18"/>
              </w:rPr>
            </w:r>
          </w:p>
          <w:p>
            <w:pPr>
              <w:pStyle w:val="Style26"/>
              <w:snapToGrid w:val="false"/>
              <w:spacing w:lineRule="atLeast" w:line="280"/>
              <w:jc w:val="center"/>
              <w:textAlignment w:val="baseline"/>
              <w:rPr>
                <w:rFonts w:ascii="Times New Roman" w:hAnsi="Times New Roman" w:eastAsia="新細明體"/>
                <w:sz w:val="18"/>
              </w:rPr>
            </w:pPr>
            <w:r>
              <w:rPr>
                <w:rFonts w:eastAsia="新細明體" w:ascii="Times New Roman" w:hAnsi="Times New Roman"/>
                <w:sz w:val="18"/>
              </w:rPr>
            </w:r>
          </w:p>
          <w:p>
            <w:pPr>
              <w:pStyle w:val="Style26"/>
              <w:snapToGrid w:val="false"/>
              <w:spacing w:lineRule="atLeast" w:line="280"/>
              <w:jc w:val="center"/>
              <w:textAlignment w:val="baseline"/>
              <w:rPr>
                <w:rFonts w:ascii="Times New Roman" w:hAnsi="Times New Roman" w:eastAsia="新細明體"/>
                <w:sz w:val="18"/>
              </w:rPr>
            </w:pPr>
            <w:r>
              <w:rPr>
                <w:rFonts w:eastAsia="新細明體" w:ascii="Times New Roman" w:hAnsi="Times New Roman"/>
                <w:sz w:val="18"/>
              </w:rPr>
              <w:t>16</w:t>
            </w:r>
          </w:p>
          <w:p>
            <w:pPr>
              <w:pStyle w:val="Style26"/>
              <w:snapToGrid w:val="false"/>
              <w:spacing w:lineRule="atLeast" w:line="280"/>
              <w:jc w:val="center"/>
              <w:textAlignment w:val="baseline"/>
              <w:rPr>
                <w:rFonts w:ascii="Times New Roman" w:hAnsi="Times New Roman" w:eastAsia="新細明體"/>
                <w:sz w:val="18"/>
              </w:rPr>
            </w:pPr>
            <w:r>
              <w:rPr>
                <w:rFonts w:eastAsia="新細明體" w:ascii="Times New Roman" w:hAnsi="Times New Roman"/>
                <w:sz w:val="18"/>
              </w:rPr>
            </w:r>
          </w:p>
          <w:p>
            <w:pPr>
              <w:pStyle w:val="Style26"/>
              <w:snapToGrid w:val="false"/>
              <w:spacing w:lineRule="atLeast" w:line="280"/>
              <w:jc w:val="center"/>
              <w:textAlignment w:val="baseline"/>
              <w:rPr>
                <w:rFonts w:ascii="Times New Roman" w:hAnsi="Times New Roman" w:eastAsia="新細明體"/>
                <w:sz w:val="18"/>
              </w:rPr>
            </w:pPr>
            <w:r>
              <w:rPr>
                <w:rFonts w:eastAsia="新細明體" w:ascii="Times New Roman" w:hAnsi="Times New Roman"/>
                <w:sz w:val="18"/>
              </w:rPr>
              <w:t>17</w:t>
            </w:r>
          </w:p>
          <w:p>
            <w:pPr>
              <w:pStyle w:val="Style26"/>
              <w:snapToGrid w:val="false"/>
              <w:spacing w:lineRule="atLeast" w:line="280"/>
              <w:jc w:val="center"/>
              <w:textAlignment w:val="baseline"/>
              <w:rPr>
                <w:rFonts w:ascii="Times New Roman" w:hAnsi="Times New Roman" w:eastAsia="新細明體"/>
                <w:sz w:val="18"/>
              </w:rPr>
            </w:pPr>
            <w:r>
              <w:rPr>
                <w:rFonts w:eastAsia="新細明體" w:ascii="Times New Roman" w:hAnsi="Times New Roman"/>
                <w:sz w:val="18"/>
              </w:rPr>
              <w:t>18</w:t>
            </w:r>
          </w:p>
          <w:p>
            <w:pPr>
              <w:pStyle w:val="Style26"/>
              <w:snapToGrid w:val="false"/>
              <w:spacing w:lineRule="atLeast" w:line="280"/>
              <w:jc w:val="center"/>
              <w:textAlignment w:val="baseline"/>
              <w:rPr>
                <w:rFonts w:ascii="Times New Roman" w:hAnsi="Times New Roman" w:eastAsia="新細明體"/>
                <w:sz w:val="18"/>
              </w:rPr>
            </w:pPr>
            <w:r>
              <w:rPr>
                <w:rFonts w:eastAsia="新細明體" w:ascii="Times New Roman" w:hAnsi="Times New Roman"/>
                <w:sz w:val="18"/>
              </w:rPr>
              <w:t>19</w:t>
            </w:r>
          </w:p>
          <w:p>
            <w:pPr>
              <w:pStyle w:val="Style26"/>
              <w:snapToGrid w:val="false"/>
              <w:spacing w:lineRule="atLeast" w:line="280"/>
              <w:jc w:val="center"/>
              <w:textAlignment w:val="baseline"/>
              <w:rPr>
                <w:rFonts w:ascii="Times New Roman" w:hAnsi="Times New Roman" w:eastAsia="新細明體"/>
                <w:sz w:val="18"/>
              </w:rPr>
            </w:pPr>
            <w:r>
              <w:rPr>
                <w:rFonts w:eastAsia="新細明體" w:ascii="Times New Roman" w:hAnsi="Times New Roman"/>
                <w:sz w:val="18"/>
              </w:rPr>
              <w:t>20</w:t>
            </w:r>
          </w:p>
          <w:p>
            <w:pPr>
              <w:pStyle w:val="Style26"/>
              <w:snapToGrid w:val="false"/>
              <w:spacing w:lineRule="atLeast" w:line="280"/>
              <w:jc w:val="center"/>
              <w:textAlignment w:val="baseline"/>
              <w:rPr>
                <w:rFonts w:ascii="Times New Roman" w:hAnsi="Times New Roman" w:eastAsia="新細明體"/>
                <w:sz w:val="18"/>
              </w:rPr>
            </w:pPr>
            <w:r>
              <w:rPr>
                <w:rFonts w:eastAsia="新細明體" w:ascii="Times New Roman" w:hAnsi="Times New Roman"/>
                <w:sz w:val="18"/>
              </w:rPr>
            </w:r>
          </w:p>
          <w:p>
            <w:pPr>
              <w:pStyle w:val="Style26"/>
              <w:snapToGrid w:val="false"/>
              <w:spacing w:lineRule="atLeast" w:line="280"/>
              <w:jc w:val="center"/>
              <w:textAlignment w:val="baseline"/>
              <w:rPr>
                <w:rFonts w:ascii="Times New Roman" w:hAnsi="Times New Roman" w:eastAsia="新細明體"/>
                <w:sz w:val="18"/>
              </w:rPr>
            </w:pPr>
            <w:r>
              <w:rPr>
                <w:rFonts w:eastAsia="新細明體" w:ascii="Times New Roman" w:hAnsi="Times New Roman"/>
                <w:sz w:val="18"/>
              </w:rPr>
            </w:r>
          </w:p>
          <w:p>
            <w:pPr>
              <w:pStyle w:val="Style26"/>
              <w:snapToGrid w:val="false"/>
              <w:spacing w:lineRule="atLeast" w:line="280"/>
              <w:jc w:val="center"/>
              <w:textAlignment w:val="baseline"/>
              <w:rPr>
                <w:rFonts w:ascii="Times New Roman" w:hAnsi="Times New Roman" w:eastAsia="新細明體"/>
                <w:sz w:val="18"/>
              </w:rPr>
            </w:pPr>
            <w:r>
              <w:rPr>
                <w:rFonts w:eastAsia="新細明體" w:ascii="Times New Roman" w:hAnsi="Times New Roman"/>
                <w:sz w:val="18"/>
              </w:rPr>
              <w:t>21</w:t>
            </w:r>
          </w:p>
          <w:p>
            <w:pPr>
              <w:pStyle w:val="Style26"/>
              <w:snapToGrid w:val="false"/>
              <w:spacing w:lineRule="atLeast" w:line="280"/>
              <w:jc w:val="center"/>
              <w:textAlignment w:val="baseline"/>
              <w:rPr>
                <w:rFonts w:ascii="Times New Roman" w:hAnsi="Times New Roman" w:eastAsia="新細明體"/>
                <w:sz w:val="18"/>
              </w:rPr>
            </w:pPr>
            <w:r>
              <w:rPr>
                <w:rFonts w:eastAsia="新細明體" w:ascii="Times New Roman" w:hAnsi="Times New Roman"/>
                <w:sz w:val="18"/>
              </w:rPr>
              <w:t>22</w:t>
            </w:r>
          </w:p>
          <w:p>
            <w:pPr>
              <w:pStyle w:val="Style26"/>
              <w:snapToGrid w:val="false"/>
              <w:spacing w:lineRule="atLeast" w:line="280"/>
              <w:jc w:val="center"/>
              <w:textAlignment w:val="baseline"/>
              <w:rPr>
                <w:rFonts w:ascii="Times New Roman" w:hAnsi="Times New Roman" w:eastAsia="新細明體"/>
                <w:sz w:val="18"/>
              </w:rPr>
            </w:pPr>
            <w:r>
              <w:rPr>
                <w:rFonts w:eastAsia="新細明體" w:ascii="Times New Roman" w:hAnsi="Times New Roman"/>
                <w:sz w:val="18"/>
              </w:rPr>
              <w:t>23</w:t>
            </w:r>
          </w:p>
          <w:p>
            <w:pPr>
              <w:pStyle w:val="Style26"/>
              <w:snapToGrid w:val="false"/>
              <w:spacing w:lineRule="atLeast" w:line="280"/>
              <w:jc w:val="center"/>
              <w:textAlignment w:val="baseline"/>
              <w:rPr>
                <w:rFonts w:ascii="Times New Roman" w:hAnsi="Times New Roman" w:eastAsia="新細明體"/>
                <w:sz w:val="18"/>
              </w:rPr>
            </w:pPr>
            <w:r>
              <w:rPr>
                <w:rFonts w:eastAsia="新細明體" w:ascii="Times New Roman" w:hAnsi="Times New Roman"/>
                <w:sz w:val="18"/>
              </w:rPr>
              <w:t>24</w:t>
            </w:r>
          </w:p>
          <w:p>
            <w:pPr>
              <w:pStyle w:val="Style26"/>
              <w:snapToGrid w:val="false"/>
              <w:spacing w:lineRule="atLeast" w:line="280"/>
              <w:jc w:val="center"/>
              <w:textAlignment w:val="baseline"/>
              <w:rPr>
                <w:rFonts w:ascii="Times New Roman" w:hAnsi="Times New Roman" w:eastAsia="新細明體"/>
                <w:sz w:val="18"/>
              </w:rPr>
            </w:pPr>
            <w:r>
              <w:rPr>
                <w:rFonts w:eastAsia="新細明體" w:ascii="Times New Roman" w:hAnsi="Times New Roman"/>
                <w:sz w:val="18"/>
              </w:rPr>
            </w:r>
          </w:p>
          <w:p>
            <w:pPr>
              <w:pStyle w:val="Style26"/>
              <w:snapToGrid w:val="false"/>
              <w:spacing w:lineRule="atLeast" w:line="280"/>
              <w:jc w:val="center"/>
              <w:textAlignment w:val="baseline"/>
              <w:rPr>
                <w:rFonts w:ascii="Times New Roman" w:hAnsi="Times New Roman" w:eastAsia="新細明體"/>
                <w:sz w:val="18"/>
              </w:rPr>
            </w:pPr>
            <w:r>
              <w:rPr>
                <w:rFonts w:eastAsia="新細明體" w:ascii="Times New Roman" w:hAnsi="Times New Roman"/>
                <w:sz w:val="18"/>
              </w:rPr>
            </w:r>
          </w:p>
          <w:p>
            <w:pPr>
              <w:pStyle w:val="Style26"/>
              <w:snapToGrid w:val="false"/>
              <w:spacing w:lineRule="atLeast" w:line="280"/>
              <w:jc w:val="center"/>
              <w:textAlignment w:val="baseline"/>
              <w:rPr>
                <w:rFonts w:ascii="Times New Roman" w:hAnsi="Times New Roman" w:eastAsia="新細明體"/>
                <w:sz w:val="18"/>
              </w:rPr>
            </w:pPr>
            <w:r>
              <w:rPr>
                <w:rFonts w:eastAsia="新細明體" w:ascii="Times New Roman" w:hAnsi="Times New Roman"/>
                <w:sz w:val="18"/>
              </w:rPr>
              <w:t>25</w:t>
            </w:r>
          </w:p>
          <w:p>
            <w:pPr>
              <w:pStyle w:val="Style26"/>
              <w:snapToGrid w:val="false"/>
              <w:spacing w:lineRule="atLeast" w:line="280"/>
              <w:jc w:val="center"/>
              <w:textAlignment w:val="baseline"/>
              <w:rPr>
                <w:rFonts w:ascii="Times New Roman" w:hAnsi="Times New Roman" w:eastAsia="新細明體"/>
                <w:sz w:val="18"/>
              </w:rPr>
            </w:pPr>
            <w:r>
              <w:rPr>
                <w:rFonts w:eastAsia="新細明體" w:ascii="Times New Roman" w:hAnsi="Times New Roman"/>
                <w:sz w:val="18"/>
              </w:rPr>
            </w:r>
          </w:p>
          <w:p>
            <w:pPr>
              <w:pStyle w:val="Style26"/>
              <w:snapToGrid w:val="false"/>
              <w:spacing w:lineRule="atLeast" w:line="280"/>
              <w:jc w:val="center"/>
              <w:textAlignment w:val="baseline"/>
              <w:rPr>
                <w:rFonts w:ascii="Times New Roman" w:hAnsi="Times New Roman" w:eastAsia="新細明體"/>
                <w:sz w:val="18"/>
              </w:rPr>
            </w:pPr>
            <w:r>
              <w:rPr>
                <w:rFonts w:eastAsia="新細明體" w:ascii="Times New Roman" w:hAnsi="Times New Roman"/>
                <w:sz w:val="18"/>
              </w:rPr>
              <w:t>26</w:t>
            </w:r>
          </w:p>
          <w:p>
            <w:pPr>
              <w:pStyle w:val="Style26"/>
              <w:snapToGrid w:val="false"/>
              <w:spacing w:lineRule="atLeast" w:line="280"/>
              <w:jc w:val="center"/>
              <w:textAlignment w:val="baseline"/>
              <w:rPr>
                <w:rFonts w:ascii="Times New Roman" w:hAnsi="Times New Roman" w:eastAsia="新細明體"/>
                <w:sz w:val="18"/>
              </w:rPr>
            </w:pPr>
            <w:r>
              <w:rPr>
                <w:rFonts w:eastAsia="新細明體" w:ascii="Times New Roman" w:hAnsi="Times New Roman"/>
                <w:sz w:val="18"/>
              </w:rPr>
              <w:t>27</w:t>
            </w:r>
          </w:p>
          <w:p>
            <w:pPr>
              <w:pStyle w:val="Style26"/>
              <w:snapToGrid w:val="false"/>
              <w:spacing w:lineRule="atLeast" w:line="280"/>
              <w:jc w:val="center"/>
              <w:textAlignment w:val="baseline"/>
              <w:rPr>
                <w:rFonts w:ascii="Times New Roman" w:hAnsi="Times New Roman" w:eastAsia="新細明體"/>
                <w:sz w:val="18"/>
              </w:rPr>
            </w:pPr>
            <w:r>
              <w:rPr>
                <w:rFonts w:eastAsia="新細明體" w:ascii="Times New Roman" w:hAnsi="Times New Roman"/>
                <w:sz w:val="18"/>
              </w:rPr>
            </w:r>
          </w:p>
          <w:p>
            <w:pPr>
              <w:pStyle w:val="Style26"/>
              <w:snapToGrid w:val="false"/>
              <w:spacing w:lineRule="atLeast" w:line="280"/>
              <w:jc w:val="center"/>
              <w:textAlignment w:val="baseline"/>
              <w:rPr>
                <w:rFonts w:ascii="Times New Roman" w:hAnsi="Times New Roman" w:eastAsia="新細明體"/>
                <w:sz w:val="18"/>
              </w:rPr>
            </w:pPr>
            <w:r>
              <w:rPr>
                <w:rFonts w:eastAsia="新細明體" w:ascii="Times New Roman" w:hAnsi="Times New Roman"/>
                <w:sz w:val="18"/>
              </w:rPr>
            </w:r>
          </w:p>
          <w:p>
            <w:pPr>
              <w:pStyle w:val="Style26"/>
              <w:snapToGrid w:val="false"/>
              <w:spacing w:lineRule="atLeast" w:line="280"/>
              <w:jc w:val="center"/>
              <w:textAlignment w:val="baseline"/>
              <w:rPr>
                <w:rFonts w:ascii="Times New Roman" w:hAnsi="Times New Roman" w:eastAsia="新細明體"/>
                <w:sz w:val="18"/>
              </w:rPr>
            </w:pPr>
            <w:r>
              <w:rPr>
                <w:rFonts w:eastAsia="新細明體" w:ascii="Times New Roman" w:hAnsi="Times New Roman"/>
                <w:sz w:val="18"/>
              </w:rPr>
              <w:t>28</w:t>
            </w:r>
          </w:p>
          <w:p>
            <w:pPr>
              <w:pStyle w:val="Style26"/>
              <w:snapToGrid w:val="false"/>
              <w:spacing w:lineRule="atLeast" w:line="280"/>
              <w:jc w:val="center"/>
              <w:textAlignment w:val="baseline"/>
              <w:rPr>
                <w:rFonts w:ascii="Times New Roman" w:hAnsi="Times New Roman" w:eastAsia="新細明體"/>
                <w:sz w:val="18"/>
              </w:rPr>
            </w:pPr>
            <w:r>
              <w:rPr>
                <w:rFonts w:eastAsia="新細明體" w:ascii="Times New Roman" w:hAnsi="Times New Roman"/>
                <w:sz w:val="18"/>
              </w:rPr>
            </w:r>
          </w:p>
          <w:p>
            <w:pPr>
              <w:pStyle w:val="Style26"/>
              <w:snapToGrid w:val="false"/>
              <w:spacing w:lineRule="atLeast" w:line="280"/>
              <w:jc w:val="center"/>
              <w:textAlignment w:val="baseline"/>
              <w:rPr>
                <w:rFonts w:ascii="Times New Roman" w:hAnsi="Times New Roman" w:eastAsia="新細明體"/>
                <w:sz w:val="18"/>
              </w:rPr>
            </w:pPr>
            <w:r>
              <w:rPr>
                <w:rFonts w:eastAsia="新細明體" w:ascii="Times New Roman" w:hAnsi="Times New Roman"/>
                <w:sz w:val="18"/>
              </w:rPr>
              <w:t>29</w:t>
            </w:r>
          </w:p>
        </w:tc>
        <w:tc>
          <w:tcPr>
            <w:tcW w:w="9540" w:type="dxa"/>
            <w:tcBorders>
              <w:top w:val="single" w:sz="4" w:space="0" w:color="000000"/>
              <w:left w:val="single" w:sz="4" w:space="0" w:color="000000"/>
              <w:bottom w:val="single" w:sz="4" w:space="0" w:color="000000"/>
              <w:right w:val="single" w:sz="4" w:space="0" w:color="000000"/>
            </w:tcBorders>
          </w:tcPr>
          <w:p>
            <w:pPr>
              <w:pStyle w:val="Style26"/>
              <w:tabs>
                <w:tab w:val="clear" w:pos="480"/>
              </w:tabs>
              <w:snapToGrid w:val="false"/>
              <w:spacing w:lineRule="atLeast" w:line="280"/>
              <w:ind w:left="488" w:hanging="488"/>
              <w:textAlignment w:val="baseline"/>
              <w:rPr>
                <w:rFonts w:ascii="Times New Roman" w:hAnsi="Times New Roman" w:eastAsia="新細明體"/>
                <w:sz w:val="18"/>
              </w:rPr>
            </w:pPr>
            <w:r>
              <w:rPr>
                <w:rFonts w:ascii="Times New Roman" w:hAnsi="Times New Roman" w:eastAsia="新細明體"/>
                <w:sz w:val="18"/>
              </w:rPr>
              <w:t xml:space="preserve">名稱 </w:t>
            </w:r>
            <w:r>
              <w:rPr>
                <w:rFonts w:eastAsia="新細明體" w:ascii="Times New Roman" w:hAnsi="Times New Roman"/>
                <w:sz w:val="18"/>
              </w:rPr>
              <w:t xml:space="preserve">: </w:t>
            </w:r>
            <w:r>
              <w:rPr>
                <w:rFonts w:ascii="Times New Roman" w:hAnsi="Times New Roman" w:eastAsia="新細明體"/>
                <w:sz w:val="18"/>
              </w:rPr>
              <w:t>與工廠登記證、公司執照、營利事業登記證上所登記之廠名、公司名稱、營利事業名稱相同，如為地方廠，需為公私場所全名並含廠名，不可簡寫。</w:t>
            </w:r>
          </w:p>
          <w:p>
            <w:pPr>
              <w:pStyle w:val="Style26"/>
              <w:tabs>
                <w:tab w:val="clear" w:pos="480"/>
              </w:tabs>
              <w:snapToGrid w:val="false"/>
              <w:spacing w:lineRule="atLeast" w:line="280"/>
              <w:ind w:left="-8" w:hanging="0"/>
              <w:textAlignment w:val="baseline"/>
              <w:rPr>
                <w:rFonts w:ascii="Times New Roman" w:hAnsi="Times New Roman" w:eastAsia="新細明體"/>
                <w:sz w:val="18"/>
              </w:rPr>
            </w:pPr>
            <w:r>
              <w:rPr>
                <w:rFonts w:ascii="Times New Roman" w:hAnsi="Times New Roman" w:eastAsia="新細明體"/>
                <w:sz w:val="18"/>
              </w:rPr>
              <w:t xml:space="preserve">管制編號 </w:t>
            </w:r>
            <w:r>
              <w:rPr>
                <w:rFonts w:eastAsia="新細明體" w:ascii="Times New Roman" w:hAnsi="Times New Roman"/>
                <w:sz w:val="18"/>
              </w:rPr>
              <w:t xml:space="preserve">: </w:t>
            </w:r>
            <w:r>
              <w:rPr>
                <w:rFonts w:ascii="Times New Roman" w:hAnsi="Times New Roman" w:eastAsia="新細明體"/>
                <w:sz w:val="18"/>
              </w:rPr>
              <w:t>請依當地主管機關給予之管制編號填寫，如不知所屬管制編號請詢問當地環保機關。</w:t>
            </w:r>
            <w:r>
              <w:rPr>
                <w:rFonts w:eastAsia="新細明體" w:ascii="Times New Roman" w:hAnsi="Times New Roman"/>
                <w:sz w:val="18"/>
              </w:rPr>
              <w:br/>
            </w:r>
            <w:r>
              <w:rPr>
                <w:rFonts w:ascii="Times New Roman" w:hAnsi="Times New Roman" w:eastAsia="新細明體"/>
                <w:sz w:val="18"/>
              </w:rPr>
              <w:t>地址</w:t>
            </w:r>
            <w:r>
              <w:rPr>
                <w:rFonts w:eastAsia="新細明體" w:ascii="Times New Roman" w:hAnsi="Times New Roman"/>
                <w:sz w:val="18"/>
              </w:rPr>
              <w:t>/</w:t>
            </w:r>
            <w:r>
              <w:rPr>
                <w:rFonts w:ascii="Times New Roman" w:hAnsi="Times New Roman" w:eastAsia="新細明體"/>
                <w:sz w:val="18"/>
              </w:rPr>
              <w:t>地號</w:t>
            </w:r>
            <w:r>
              <w:rPr>
                <w:rFonts w:eastAsia="新細明體" w:ascii="Times New Roman" w:hAnsi="Times New Roman"/>
                <w:sz w:val="18"/>
              </w:rPr>
              <w:t>:</w:t>
            </w:r>
            <w:r>
              <w:rPr>
                <w:rFonts w:ascii="Times New Roman" w:hAnsi="Times New Roman" w:eastAsia="新細明體"/>
                <w:sz w:val="18"/>
              </w:rPr>
              <w:t>與工廠登記證上所登記之廠址、公司所在地、營業所在地相同。倘尚無地址者可填寫地號。</w:t>
            </w:r>
            <w:r>
              <w:rPr>
                <w:rFonts w:eastAsia="新細明體" w:ascii="Times New Roman" w:hAnsi="Times New Roman"/>
                <w:sz w:val="18"/>
              </w:rPr>
              <w:br/>
              <w:t>a.</w:t>
            </w:r>
            <w:r>
              <w:rPr>
                <w:rFonts w:ascii="Times New Roman" w:hAnsi="Times New Roman" w:eastAsia="新細明體"/>
                <w:sz w:val="18"/>
              </w:rPr>
              <w:t xml:space="preserve">鄉鎮代碼 </w:t>
            </w:r>
            <w:r>
              <w:rPr>
                <w:rFonts w:eastAsia="新細明體" w:ascii="Times New Roman" w:hAnsi="Times New Roman"/>
                <w:sz w:val="18"/>
              </w:rPr>
              <w:t xml:space="preserve">: </w:t>
            </w:r>
            <w:r>
              <w:rPr>
                <w:rFonts w:ascii="Times New Roman" w:hAnsi="Times New Roman" w:eastAsia="新細明體"/>
                <w:sz w:val="18"/>
              </w:rPr>
              <w:t>請參閱代碼表一、「鄉鎮代碼表」填寫。</w:t>
            </w:r>
            <w:r>
              <w:rPr>
                <w:rFonts w:eastAsia="新細明體" w:ascii="Times New Roman" w:hAnsi="Times New Roman"/>
                <w:sz w:val="18"/>
              </w:rPr>
              <w:br/>
              <w:t>b.</w:t>
            </w:r>
            <w:r>
              <w:rPr>
                <w:rFonts w:ascii="Times New Roman" w:hAnsi="Times New Roman" w:eastAsia="新細明體"/>
                <w:sz w:val="18"/>
              </w:rPr>
              <w:t>郵遞區號前三碼</w:t>
            </w:r>
            <w:r>
              <w:rPr>
                <w:rFonts w:eastAsia="新細明體" w:ascii="Times New Roman" w:hAnsi="Times New Roman"/>
                <w:sz w:val="18"/>
              </w:rPr>
              <w:t>:</w:t>
            </w:r>
            <w:r>
              <w:rPr>
                <w:rFonts w:ascii="Times New Roman" w:hAnsi="Times New Roman" w:eastAsia="新細明體"/>
                <w:sz w:val="18"/>
              </w:rPr>
              <w:t>請參閱代碼表二、「郵遞區號代碼表」填寫。</w:t>
            </w:r>
            <w:r>
              <w:rPr>
                <w:rFonts w:eastAsia="新細明體" w:ascii="Times New Roman" w:hAnsi="Times New Roman"/>
                <w:sz w:val="18"/>
              </w:rPr>
              <w:br/>
            </w:r>
            <w:r>
              <w:rPr>
                <w:rFonts w:ascii="Times New Roman" w:hAnsi="Times New Roman" w:eastAsia="新細明體"/>
                <w:sz w:val="18"/>
              </w:rPr>
              <w:t xml:space="preserve">傳真號碼 </w:t>
            </w:r>
            <w:r>
              <w:rPr>
                <w:rFonts w:eastAsia="新細明體" w:ascii="Times New Roman" w:hAnsi="Times New Roman"/>
                <w:sz w:val="18"/>
              </w:rPr>
              <w:t xml:space="preserve">: </w:t>
            </w:r>
            <w:r>
              <w:rPr>
                <w:rFonts w:ascii="Times New Roman" w:hAnsi="Times New Roman" w:eastAsia="新細明體"/>
                <w:sz w:val="18"/>
              </w:rPr>
              <w:t>公私場所所在地之傳真號碼，應包含區域號碼。</w:t>
            </w:r>
            <w:r>
              <w:rPr>
                <w:rFonts w:eastAsia="新細明體" w:ascii="Times New Roman" w:hAnsi="Times New Roman"/>
                <w:sz w:val="18"/>
              </w:rPr>
              <w:t>a.</w:t>
            </w:r>
            <w:r>
              <w:rPr>
                <w:rFonts w:ascii="Times New Roman" w:hAnsi="Times New Roman" w:eastAsia="新細明體"/>
                <w:sz w:val="18"/>
              </w:rPr>
              <w:t>電話</w:t>
            </w:r>
            <w:r>
              <w:rPr>
                <w:rFonts w:eastAsia="新細明體" w:ascii="Times New Roman" w:hAnsi="Times New Roman"/>
                <w:sz w:val="18"/>
              </w:rPr>
              <w:t>:</w:t>
            </w:r>
            <w:r>
              <w:rPr>
                <w:rFonts w:ascii="Times New Roman" w:hAnsi="Times New Roman" w:eastAsia="新細明體"/>
                <w:sz w:val="18"/>
              </w:rPr>
              <w:t>事業所在地之電話號碼，並應包含區域號碼。</w:t>
            </w:r>
          </w:p>
          <w:p>
            <w:pPr>
              <w:pStyle w:val="Style26"/>
              <w:snapToGrid w:val="false"/>
              <w:spacing w:lineRule="atLeast" w:line="280"/>
              <w:textAlignment w:val="baseline"/>
              <w:rPr>
                <w:rFonts w:ascii="Times New Roman" w:hAnsi="Times New Roman" w:eastAsia="新細明體"/>
                <w:sz w:val="18"/>
              </w:rPr>
            </w:pPr>
            <w:r>
              <w:rPr>
                <w:rFonts w:ascii="Times New Roman" w:hAnsi="Times New Roman" w:eastAsia="新細明體"/>
                <w:sz w:val="18"/>
              </w:rPr>
              <w:t xml:space="preserve">聯絡人姓名 </w:t>
            </w:r>
            <w:r>
              <w:rPr>
                <w:rFonts w:eastAsia="新細明體" w:ascii="Times New Roman" w:hAnsi="Times New Roman"/>
                <w:sz w:val="18"/>
              </w:rPr>
              <w:t xml:space="preserve">: </w:t>
            </w:r>
            <w:r>
              <w:rPr>
                <w:rFonts w:ascii="Times New Roman" w:hAnsi="Times New Roman" w:eastAsia="新細明體"/>
                <w:sz w:val="18"/>
              </w:rPr>
              <w:t>負責與環保單位聯絡協調的人員姓名。</w:t>
            </w:r>
          </w:p>
          <w:p>
            <w:pPr>
              <w:pStyle w:val="Style26"/>
              <w:snapToGrid w:val="false"/>
              <w:spacing w:lineRule="atLeast" w:line="280"/>
              <w:textAlignment w:val="baseline"/>
              <w:rPr>
                <w:rFonts w:ascii="Times New Roman" w:hAnsi="Times New Roman" w:eastAsia="新細明體"/>
                <w:sz w:val="18"/>
              </w:rPr>
            </w:pPr>
            <w:r>
              <w:rPr>
                <w:rFonts w:eastAsia="新細明體" w:ascii="Times New Roman" w:hAnsi="Times New Roman"/>
                <w:sz w:val="18"/>
              </w:rPr>
              <w:t>a.</w:t>
            </w:r>
            <w:r>
              <w:rPr>
                <w:rFonts w:ascii="Times New Roman" w:hAnsi="Times New Roman" w:eastAsia="新細明體"/>
                <w:sz w:val="18"/>
              </w:rPr>
              <w:t>職稱</w:t>
            </w:r>
            <w:r>
              <w:rPr>
                <w:rFonts w:eastAsia="新細明體" w:ascii="Times New Roman" w:hAnsi="Times New Roman"/>
                <w:sz w:val="18"/>
              </w:rPr>
              <w:t>:</w:t>
            </w:r>
            <w:r>
              <w:rPr>
                <w:rFonts w:ascii="Times New Roman" w:hAnsi="Times New Roman" w:eastAsia="新細明體"/>
                <w:sz w:val="18"/>
              </w:rPr>
              <w:t>聯絡人之職務名稱。</w:t>
            </w:r>
            <w:r>
              <w:rPr>
                <w:rFonts w:eastAsia="新細明體" w:ascii="Times New Roman" w:hAnsi="Times New Roman"/>
                <w:sz w:val="18"/>
              </w:rPr>
              <w:t>b.</w:t>
            </w:r>
            <w:r>
              <w:rPr>
                <w:rFonts w:ascii="Times New Roman" w:hAnsi="Times New Roman" w:eastAsia="新細明體"/>
                <w:sz w:val="18"/>
              </w:rPr>
              <w:t>聯絡人電話</w:t>
            </w:r>
            <w:r>
              <w:rPr>
                <w:rFonts w:eastAsia="新細明體" w:ascii="Times New Roman" w:hAnsi="Times New Roman"/>
                <w:sz w:val="18"/>
              </w:rPr>
              <w:t xml:space="preserve">: </w:t>
            </w:r>
            <w:r>
              <w:rPr>
                <w:rFonts w:ascii="Times New Roman" w:hAnsi="Times New Roman" w:eastAsia="新細明體"/>
                <w:sz w:val="18"/>
              </w:rPr>
              <w:t>填寫負責與環保單位聯絡協調人員之電話號碼，並應含區域號碼。</w:t>
            </w:r>
          </w:p>
          <w:p>
            <w:pPr>
              <w:pStyle w:val="Style26"/>
              <w:snapToGrid w:val="false"/>
              <w:spacing w:lineRule="atLeast" w:line="280"/>
              <w:textAlignment w:val="baseline"/>
              <w:rPr>
                <w:rFonts w:ascii="Times New Roman" w:hAnsi="Times New Roman" w:eastAsia="新細明體"/>
                <w:sz w:val="18"/>
              </w:rPr>
            </w:pPr>
            <w:r>
              <w:rPr>
                <w:rFonts w:eastAsia="新細明體" w:ascii="Times New Roman" w:hAnsi="Times New Roman"/>
                <w:sz w:val="18"/>
              </w:rPr>
              <w:t>c.</w:t>
            </w:r>
            <w:r>
              <w:rPr>
                <w:rFonts w:ascii="Times New Roman" w:hAnsi="Times New Roman" w:eastAsia="新細明體"/>
                <w:sz w:val="18"/>
              </w:rPr>
              <w:t>聯絡人電子信箱：請填寫該聯絡人之電子信箱。</w:t>
            </w:r>
            <w:r>
              <w:rPr>
                <w:rFonts w:eastAsia="新細明體" w:ascii="Times New Roman" w:hAnsi="Times New Roman"/>
                <w:sz w:val="18"/>
              </w:rPr>
              <w:t>D.</w:t>
            </w:r>
            <w:r>
              <w:rPr>
                <w:rFonts w:ascii="Times New Roman" w:hAnsi="Times New Roman" w:eastAsia="新細明體"/>
                <w:sz w:val="18"/>
              </w:rPr>
              <w:t>聯絡人手機：請填寫該聯絡人之號碼。</w:t>
            </w:r>
          </w:p>
          <w:p>
            <w:pPr>
              <w:pStyle w:val="A1"/>
              <w:snapToGrid w:val="false"/>
              <w:spacing w:lineRule="atLeast" w:line="280"/>
              <w:textAlignment w:val="baseline"/>
              <w:rPr>
                <w:rFonts w:ascii="Times New Roman" w:hAnsi="Times New Roman" w:eastAsia="新細明體"/>
              </w:rPr>
            </w:pPr>
            <w:r>
              <w:rPr>
                <w:rFonts w:ascii="Times New Roman" w:hAnsi="Times New Roman" w:eastAsia="新細明體"/>
              </w:rPr>
              <w:t xml:space="preserve">代理人姓名 </w:t>
            </w:r>
            <w:r>
              <w:rPr>
                <w:rFonts w:eastAsia="新細明體" w:ascii="Times New Roman" w:hAnsi="Times New Roman"/>
              </w:rPr>
              <w:t xml:space="preserve">: </w:t>
            </w:r>
            <w:r>
              <w:rPr>
                <w:rFonts w:ascii="Times New Roman" w:hAnsi="Times New Roman" w:eastAsia="新細明體"/>
              </w:rPr>
              <w:t>聯絡人不在時的職務代理人姓名。</w:t>
            </w:r>
            <w:r>
              <w:rPr>
                <w:rFonts w:eastAsia="新細明體" w:ascii="Times New Roman" w:hAnsi="Times New Roman"/>
              </w:rPr>
              <w:t>a.</w:t>
            </w:r>
            <w:r>
              <w:rPr>
                <w:rFonts w:ascii="Times New Roman" w:hAnsi="Times New Roman" w:eastAsia="新細明體"/>
              </w:rPr>
              <w:t>職稱</w:t>
            </w:r>
            <w:r>
              <w:rPr>
                <w:rFonts w:eastAsia="新細明體" w:ascii="Times New Roman" w:hAnsi="Times New Roman"/>
              </w:rPr>
              <w:t>:</w:t>
            </w:r>
            <w:r>
              <w:rPr>
                <w:rFonts w:ascii="Times New Roman" w:hAnsi="Times New Roman" w:eastAsia="新細明體"/>
              </w:rPr>
              <w:t>代理人之職務名稱。</w:t>
            </w:r>
          </w:p>
          <w:p>
            <w:pPr>
              <w:pStyle w:val="A1"/>
              <w:snapToGrid w:val="false"/>
              <w:spacing w:lineRule="atLeast" w:line="280"/>
              <w:ind w:left="1034" w:hanging="1034"/>
              <w:textAlignment w:val="baseline"/>
              <w:rPr>
                <w:rFonts w:ascii="Times New Roman" w:hAnsi="Times New Roman" w:eastAsia="新細明體"/>
              </w:rPr>
            </w:pPr>
            <w:r>
              <w:rPr>
                <w:rFonts w:ascii="Times New Roman" w:hAnsi="Times New Roman" w:eastAsia="新細明體"/>
              </w:rPr>
              <w:t xml:space="preserve">負責人姓名 </w:t>
            </w:r>
            <w:r>
              <w:rPr>
                <w:rFonts w:eastAsia="新細明體" w:ascii="Times New Roman" w:hAnsi="Times New Roman"/>
              </w:rPr>
              <w:t xml:space="preserve">: </w:t>
            </w:r>
            <w:r>
              <w:rPr>
                <w:rFonts w:ascii="Times New Roman" w:hAnsi="Times New Roman" w:eastAsia="新細明體"/>
              </w:rPr>
              <w:t>應與工廠登記證、公司執照、或營利事業登記證上所登記之代表人、負責人姓名相同，或貴公私場所之廠長亦可代表負責人。</w:t>
            </w:r>
            <w:r>
              <w:rPr>
                <w:rFonts w:eastAsia="新細明體" w:ascii="Times New Roman" w:hAnsi="Times New Roman"/>
              </w:rPr>
              <w:t>a.</w:t>
            </w:r>
            <w:r>
              <w:rPr>
                <w:rFonts w:ascii="Times New Roman" w:hAnsi="Times New Roman" w:eastAsia="新細明體"/>
              </w:rPr>
              <w:t>職稱</w:t>
            </w:r>
            <w:r>
              <w:rPr>
                <w:rFonts w:eastAsia="新細明體" w:ascii="Times New Roman" w:hAnsi="Times New Roman"/>
              </w:rPr>
              <w:t>:</w:t>
            </w:r>
            <w:r>
              <w:rPr>
                <w:rFonts w:ascii="Times New Roman" w:hAnsi="Times New Roman" w:eastAsia="新細明體"/>
              </w:rPr>
              <w:t>負責人的職務名稱。</w:t>
            </w:r>
            <w:r>
              <w:rPr>
                <w:rFonts w:eastAsia="新細明體" w:ascii="Times New Roman" w:hAnsi="Times New Roman"/>
              </w:rPr>
              <w:t>b.</w:t>
            </w:r>
            <w:r>
              <w:rPr>
                <w:rFonts w:ascii="Times New Roman" w:hAnsi="Times New Roman" w:eastAsia="新細明體"/>
              </w:rPr>
              <w:t>身分證字號</w:t>
            </w:r>
            <w:r>
              <w:rPr>
                <w:rFonts w:eastAsia="新細明體" w:ascii="Times New Roman" w:hAnsi="Times New Roman"/>
              </w:rPr>
              <w:t>:</w:t>
            </w:r>
            <w:r>
              <w:rPr>
                <w:rFonts w:ascii="Times New Roman" w:hAnsi="Times New Roman" w:eastAsia="新細明體"/>
              </w:rPr>
              <w:t>負責人的身分證字號。</w:t>
            </w:r>
            <w:r>
              <w:rPr>
                <w:rFonts w:eastAsia="新細明體" w:ascii="Times New Roman" w:hAnsi="Times New Roman"/>
              </w:rPr>
              <w:t>c.</w:t>
            </w:r>
            <w:r>
              <w:rPr>
                <w:rFonts w:ascii="Times New Roman" w:hAnsi="Times New Roman" w:eastAsia="新細明體"/>
              </w:rPr>
              <w:t>住址</w:t>
            </w:r>
            <w:r>
              <w:rPr>
                <w:rFonts w:eastAsia="新細明體" w:ascii="Times New Roman" w:hAnsi="Times New Roman"/>
              </w:rPr>
              <w:t>:</w:t>
            </w:r>
            <w:r>
              <w:rPr>
                <w:rFonts w:ascii="Times New Roman" w:hAnsi="Times New Roman" w:eastAsia="新細明體"/>
              </w:rPr>
              <w:t>負責人身分證上所登記之戶籍地址。</w:t>
            </w:r>
          </w:p>
          <w:p>
            <w:pPr>
              <w:pStyle w:val="Style26"/>
              <w:snapToGrid w:val="false"/>
              <w:spacing w:lineRule="atLeast" w:line="280"/>
              <w:textAlignment w:val="baseline"/>
              <w:rPr>
                <w:rFonts w:ascii="Times New Roman" w:hAnsi="Times New Roman" w:eastAsia="新細明體"/>
                <w:sz w:val="18"/>
              </w:rPr>
            </w:pPr>
            <w:r>
              <w:rPr>
                <w:rFonts w:ascii="Times New Roman" w:hAnsi="Times New Roman" w:eastAsia="新細明體"/>
                <w:sz w:val="18"/>
              </w:rPr>
              <w:t xml:space="preserve">統一編號 </w:t>
            </w:r>
            <w:r>
              <w:rPr>
                <w:rFonts w:eastAsia="新細明體" w:ascii="Times New Roman" w:hAnsi="Times New Roman"/>
                <w:sz w:val="18"/>
              </w:rPr>
              <w:t xml:space="preserve">: </w:t>
            </w:r>
            <w:r>
              <w:rPr>
                <w:rFonts w:ascii="Times New Roman" w:hAnsi="Times New Roman" w:eastAsia="新細明體"/>
                <w:sz w:val="18"/>
              </w:rPr>
              <w:t>應與公司登記證明文件</w:t>
            </w:r>
            <w:r>
              <w:rPr>
                <w:rFonts w:eastAsia="新細明體" w:ascii="Times New Roman" w:hAnsi="Times New Roman"/>
                <w:sz w:val="18"/>
              </w:rPr>
              <w:t>(</w:t>
            </w:r>
            <w:r>
              <w:rPr>
                <w:rFonts w:ascii="Times New Roman" w:hAnsi="Times New Roman" w:eastAsia="新細明體"/>
                <w:sz w:val="18"/>
              </w:rPr>
              <w:t>或商業登記證明文件</w:t>
            </w:r>
            <w:r>
              <w:rPr>
                <w:rFonts w:eastAsia="新細明體" w:ascii="Times New Roman" w:hAnsi="Times New Roman"/>
                <w:sz w:val="18"/>
              </w:rPr>
              <w:t>)</w:t>
            </w:r>
            <w:r>
              <w:rPr>
                <w:rFonts w:ascii="Times New Roman" w:hAnsi="Times New Roman" w:eastAsia="新細明體"/>
                <w:sz w:val="18"/>
              </w:rPr>
              <w:t>上所登記之統一編號相同。</w:t>
            </w:r>
          </w:p>
          <w:p>
            <w:pPr>
              <w:pStyle w:val="Style26"/>
              <w:snapToGrid w:val="false"/>
              <w:spacing w:lineRule="atLeast" w:line="280"/>
              <w:textAlignment w:val="baseline"/>
              <w:rPr>
                <w:rFonts w:ascii="Times New Roman" w:hAnsi="Times New Roman" w:eastAsia="新細明體"/>
                <w:sz w:val="18"/>
              </w:rPr>
            </w:pPr>
            <w:r>
              <w:rPr>
                <w:rFonts w:ascii="Times New Roman" w:hAnsi="Times New Roman" w:eastAsia="新細明體"/>
                <w:sz w:val="18"/>
              </w:rPr>
              <w:t xml:space="preserve">資本額 </w:t>
            </w:r>
            <w:r>
              <w:rPr>
                <w:rFonts w:eastAsia="新細明體" w:ascii="Times New Roman" w:hAnsi="Times New Roman"/>
                <w:sz w:val="18"/>
              </w:rPr>
              <w:t xml:space="preserve">: </w:t>
            </w:r>
            <w:r>
              <w:rPr>
                <w:rFonts w:ascii="Times New Roman" w:hAnsi="Times New Roman" w:eastAsia="新細明體"/>
                <w:sz w:val="18"/>
              </w:rPr>
              <w:t>應與公司執照、營利事業登記證上所登記之資本額相同。</w:t>
            </w:r>
          </w:p>
          <w:p>
            <w:pPr>
              <w:pStyle w:val="Style26"/>
              <w:snapToGrid w:val="false"/>
              <w:spacing w:lineRule="atLeast" w:line="280"/>
              <w:textAlignment w:val="baseline"/>
              <w:rPr>
                <w:rFonts w:ascii="Times New Roman" w:hAnsi="Times New Roman" w:eastAsia="新細明體"/>
                <w:sz w:val="18"/>
              </w:rPr>
            </w:pPr>
            <w:r>
              <w:rPr>
                <w:rFonts w:ascii="Times New Roman" w:hAnsi="Times New Roman" w:eastAsia="新細明體"/>
                <w:sz w:val="18"/>
              </w:rPr>
              <w:t xml:space="preserve">員工人數 </w:t>
            </w:r>
            <w:r>
              <w:rPr>
                <w:rFonts w:eastAsia="新細明體" w:ascii="Times New Roman" w:hAnsi="Times New Roman"/>
                <w:sz w:val="18"/>
              </w:rPr>
              <w:t xml:space="preserve">: </w:t>
            </w:r>
            <w:r>
              <w:rPr>
                <w:rFonts w:ascii="Times New Roman" w:hAnsi="Times New Roman" w:eastAsia="新細明體"/>
                <w:sz w:val="18"/>
              </w:rPr>
              <w:t>請填寫公私場所現有全職員工人數，包含採人力仲介方式之員工，不包含兼職人員。</w:t>
            </w:r>
          </w:p>
          <w:p>
            <w:pPr>
              <w:pStyle w:val="Style26"/>
              <w:snapToGrid w:val="false"/>
              <w:spacing w:lineRule="atLeast" w:line="280"/>
              <w:textAlignment w:val="baseline"/>
              <w:rPr>
                <w:rFonts w:ascii="Times New Roman" w:hAnsi="Times New Roman" w:eastAsia="新細明體"/>
                <w:sz w:val="18"/>
              </w:rPr>
            </w:pPr>
            <w:r>
              <w:rPr>
                <w:rFonts w:ascii="Times New Roman" w:hAnsi="Times New Roman" w:eastAsia="新細明體"/>
                <w:sz w:val="18"/>
              </w:rPr>
              <w:t xml:space="preserve">工廠登記證編號 </w:t>
            </w:r>
            <w:r>
              <w:rPr>
                <w:rFonts w:eastAsia="新細明體" w:ascii="Times New Roman" w:hAnsi="Times New Roman"/>
                <w:sz w:val="18"/>
              </w:rPr>
              <w:t xml:space="preserve">: </w:t>
            </w:r>
            <w:r>
              <w:rPr>
                <w:rFonts w:ascii="Times New Roman" w:hAnsi="Times New Roman" w:eastAsia="新細明體"/>
                <w:sz w:val="18"/>
              </w:rPr>
              <w:t>應與經濟部工廠登記證之編號相同，公私場所如非屬工廠，則本欄可免填。</w:t>
            </w:r>
          </w:p>
          <w:p>
            <w:pPr>
              <w:pStyle w:val="Style26"/>
              <w:snapToGrid w:val="false"/>
              <w:spacing w:lineRule="atLeast" w:line="280"/>
              <w:textAlignment w:val="baseline"/>
              <w:rPr>
                <w:rFonts w:ascii="Times New Roman" w:hAnsi="Times New Roman" w:eastAsia="新細明體"/>
                <w:sz w:val="18"/>
              </w:rPr>
            </w:pPr>
            <w:r>
              <w:rPr>
                <w:rFonts w:ascii="Times New Roman" w:hAnsi="Times New Roman" w:eastAsia="新細明體"/>
                <w:sz w:val="18"/>
              </w:rPr>
              <w:t xml:space="preserve">其他證書字號 </w:t>
            </w:r>
            <w:r>
              <w:rPr>
                <w:rFonts w:eastAsia="新細明體" w:ascii="Times New Roman" w:hAnsi="Times New Roman"/>
                <w:sz w:val="18"/>
              </w:rPr>
              <w:t xml:space="preserve">: </w:t>
            </w:r>
            <w:r>
              <w:rPr>
                <w:rFonts w:ascii="Times New Roman" w:hAnsi="Times New Roman" w:eastAsia="新細明體"/>
                <w:sz w:val="18"/>
              </w:rPr>
              <w:t>請填寫目的事業主管機關所核發之證書字號，如醫院需填寫衛生單位許可證件字號。</w:t>
            </w:r>
          </w:p>
          <w:p>
            <w:pPr>
              <w:pStyle w:val="Style26"/>
              <w:snapToGrid w:val="false"/>
              <w:spacing w:lineRule="atLeast" w:line="280"/>
              <w:textAlignment w:val="baseline"/>
              <w:rPr>
                <w:rFonts w:ascii="Times New Roman" w:hAnsi="Times New Roman" w:eastAsia="新細明體"/>
                <w:sz w:val="18"/>
              </w:rPr>
            </w:pPr>
            <w:r>
              <w:rPr>
                <w:rFonts w:ascii="Times New Roman" w:hAnsi="Times New Roman" w:eastAsia="新細明體"/>
                <w:sz w:val="18"/>
              </w:rPr>
              <w:t xml:space="preserve">核准設立登記日期 </w:t>
            </w:r>
            <w:r>
              <w:rPr>
                <w:rFonts w:eastAsia="新細明體" w:ascii="Times New Roman" w:hAnsi="Times New Roman"/>
                <w:sz w:val="18"/>
              </w:rPr>
              <w:t xml:space="preserve">: </w:t>
            </w:r>
            <w:r>
              <w:rPr>
                <w:rFonts w:ascii="Times New Roman" w:hAnsi="Times New Roman" w:eastAsia="新細明體"/>
                <w:sz w:val="18"/>
              </w:rPr>
              <w:t>請填寫公私場所核准設立登記日期。若為新設立公私場所，本欄可不須填寫。</w:t>
            </w:r>
          </w:p>
          <w:p>
            <w:pPr>
              <w:pStyle w:val="Style26"/>
              <w:snapToGrid w:val="false"/>
              <w:spacing w:lineRule="atLeast" w:line="280"/>
              <w:textAlignment w:val="baseline"/>
              <w:rPr>
                <w:rFonts w:ascii="Times New Roman" w:hAnsi="Times New Roman" w:eastAsia="新細明體"/>
                <w:sz w:val="18"/>
              </w:rPr>
            </w:pPr>
            <w:r>
              <w:rPr>
                <w:rFonts w:ascii="Times New Roman" w:hAnsi="Times New Roman" w:eastAsia="新細明體"/>
                <w:sz w:val="18"/>
              </w:rPr>
              <w:t xml:space="preserve">開始營運日期 </w:t>
            </w:r>
            <w:r>
              <w:rPr>
                <w:rFonts w:eastAsia="新細明體" w:ascii="Times New Roman" w:hAnsi="Times New Roman"/>
                <w:sz w:val="18"/>
              </w:rPr>
              <w:t xml:space="preserve">: </w:t>
            </w:r>
            <w:r>
              <w:rPr>
                <w:rFonts w:ascii="Times New Roman" w:hAnsi="Times New Roman" w:eastAsia="新細明體"/>
                <w:sz w:val="18"/>
              </w:rPr>
              <w:t>請填寫公私場所開始營運生產日期。若為新設立公私場所，本欄可不須填寫。</w:t>
            </w:r>
          </w:p>
          <w:p>
            <w:pPr>
              <w:pStyle w:val="A1"/>
              <w:snapToGrid w:val="false"/>
              <w:spacing w:lineRule="atLeast" w:line="280"/>
              <w:ind w:left="1748" w:hanging="1748"/>
              <w:textAlignment w:val="baseline"/>
              <w:rPr/>
            </w:pPr>
            <w:r>
              <w:rPr>
                <w:rStyle w:val="Style14"/>
                <w:rFonts w:ascii="Times New Roman" w:hAnsi="Times New Roman" w:eastAsia="新細明體"/>
              </w:rPr>
              <w:t xml:space="preserve">大門位置之經緯座標 </w:t>
            </w:r>
            <w:r>
              <w:rPr>
                <w:rStyle w:val="Style14"/>
                <w:rFonts w:eastAsia="新細明體" w:ascii="Times New Roman" w:hAnsi="Times New Roman"/>
              </w:rPr>
              <w:t xml:space="preserve">: </w:t>
            </w:r>
            <w:r>
              <w:rPr>
                <w:rStyle w:val="Style14"/>
                <w:rFonts w:ascii="Times New Roman" w:hAnsi="Times New Roman" w:eastAsia="新細明體"/>
              </w:rPr>
              <w:t>請參考二萬伍仟分之一地形圖、伍仟分之一航照圖、或具有</w:t>
            </w:r>
            <w:r>
              <w:rPr>
                <w:rStyle w:val="Style14"/>
                <w:rFonts w:eastAsia="新細明體" w:ascii="Times New Roman" w:hAnsi="Times New Roman"/>
              </w:rPr>
              <w:t>GPS</w:t>
            </w:r>
            <w:r>
              <w:rPr>
                <w:rStyle w:val="Style14"/>
                <w:rFonts w:ascii="Times New Roman" w:hAnsi="Times New Roman" w:eastAsia="新細明體"/>
              </w:rPr>
              <w:t>定位功能之電子設備，針對公私場所大門正中央所在位置進行座標定位，並以</w:t>
            </w:r>
            <w:r>
              <w:rPr>
                <w:rStyle w:val="Style14"/>
                <w:rFonts w:eastAsia="新細明體" w:ascii="Times New Roman" w:hAnsi="Times New Roman"/>
              </w:rPr>
              <w:t>TM2(</w:t>
            </w:r>
            <w:r>
              <w:rPr>
                <w:rStyle w:val="Style14"/>
                <w:rFonts w:ascii="Times New Roman" w:hAnsi="Times New Roman" w:eastAsia="新細明體"/>
              </w:rPr>
              <w:t>二度分帶投影坐標</w:t>
            </w:r>
            <w:r>
              <w:rPr>
                <w:rStyle w:val="Style14"/>
                <w:rFonts w:eastAsia="新細明體" w:ascii="Times New Roman" w:hAnsi="Times New Roman"/>
              </w:rPr>
              <w:t>)-TWD97(1997</w:t>
            </w:r>
            <w:r>
              <w:rPr>
                <w:rStyle w:val="Style14"/>
                <w:rFonts w:ascii="Times New Roman" w:hAnsi="Times New Roman" w:eastAsia="新細明體"/>
              </w:rPr>
              <w:t>台灣大地基準</w:t>
            </w:r>
            <w:r>
              <w:rPr>
                <w:rStyle w:val="Style14"/>
                <w:rFonts w:eastAsia="新細明體" w:ascii="Times New Roman" w:hAnsi="Times New Roman"/>
              </w:rPr>
              <w:t>)</w:t>
            </w:r>
            <w:r>
              <w:rPr>
                <w:rStyle w:val="Style14"/>
                <w:rFonts w:ascii="Times New Roman" w:hAnsi="Times New Roman" w:eastAsia="新細明體"/>
              </w:rPr>
              <w:t>格式填寫。倘公私場所以</w:t>
            </w:r>
            <w:r>
              <w:rPr>
                <w:rStyle w:val="Style14"/>
                <w:rFonts w:eastAsia="新細明體" w:ascii="Times New Roman" w:hAnsi="Times New Roman"/>
              </w:rPr>
              <w:t>TM2-TWD67</w:t>
            </w:r>
            <w:r>
              <w:rPr>
                <w:rStyle w:val="Style14"/>
                <w:rFonts w:ascii="Times New Roman" w:hAnsi="Times New Roman" w:eastAsia="新細明體"/>
              </w:rPr>
              <w:t>格式進行定位，應以下列公式轉換為</w:t>
            </w:r>
            <w:r>
              <w:rPr>
                <w:rStyle w:val="Style14"/>
                <w:rFonts w:eastAsia="新細明體" w:ascii="Times New Roman" w:hAnsi="Times New Roman"/>
              </w:rPr>
              <w:t>TM2-TWD97</w:t>
            </w:r>
            <w:r>
              <w:rPr>
                <w:rStyle w:val="Style14"/>
                <w:rFonts w:ascii="Times New Roman" w:hAnsi="Times New Roman" w:eastAsia="新細明體"/>
              </w:rPr>
              <w:t>格式填寫。倘</w:t>
            </w:r>
            <w:r>
              <w:rPr>
                <w:rStyle w:val="Style14"/>
                <w:rFonts w:eastAsia="新細明體" w:ascii="Times New Roman" w:hAnsi="Times New Roman"/>
              </w:rPr>
              <w:t>TWD67</w:t>
            </w:r>
            <w:r>
              <w:rPr>
                <w:rStyle w:val="Style14"/>
                <w:rFonts w:ascii="Times New Roman" w:hAnsi="Times New Roman" w:eastAsia="新細明體"/>
              </w:rPr>
              <w:t>座標為</w:t>
            </w:r>
            <w:r>
              <w:rPr>
                <w:rStyle w:val="Style14"/>
                <w:rFonts w:eastAsia="新細明體" w:ascii="Times New Roman" w:hAnsi="Times New Roman"/>
              </w:rPr>
              <w:t>(</w:t>
            </w:r>
            <w:r>
              <w:rPr>
                <w:rStyle w:val="Style14"/>
                <w:rFonts w:eastAsia="新細明體" w:ascii="Times New Roman" w:hAnsi="Times New Roman"/>
                <w:u w:val="single"/>
              </w:rPr>
              <w:t>X67</w:t>
            </w:r>
            <w:r>
              <w:rPr>
                <w:rStyle w:val="Style14"/>
                <w:rFonts w:ascii="Times New Roman" w:hAnsi="Times New Roman" w:eastAsia="新細明體"/>
              </w:rPr>
              <w:t>，</w:t>
            </w:r>
            <w:r>
              <w:rPr>
                <w:rStyle w:val="Style14"/>
                <w:rFonts w:eastAsia="新細明體" w:ascii="Times New Roman" w:hAnsi="Times New Roman"/>
                <w:u w:val="single"/>
              </w:rPr>
              <w:t>Y67</w:t>
            </w:r>
            <w:r>
              <w:rPr>
                <w:rStyle w:val="Style14"/>
                <w:rFonts w:eastAsia="新細明體" w:ascii="Times New Roman" w:hAnsi="Times New Roman"/>
              </w:rPr>
              <w:t>)</w:t>
            </w:r>
            <w:r>
              <w:rPr>
                <w:rStyle w:val="Style14"/>
                <w:rFonts w:ascii="Times New Roman" w:hAnsi="Times New Roman" w:eastAsia="新細明體"/>
              </w:rPr>
              <w:t>，則</w:t>
            </w:r>
            <w:r>
              <w:rPr>
                <w:rStyle w:val="Style14"/>
                <w:rFonts w:eastAsia="新細明體" w:ascii="Times New Roman" w:hAnsi="Times New Roman"/>
              </w:rPr>
              <w:t>TWD97</w:t>
            </w:r>
            <w:r>
              <w:rPr>
                <w:rStyle w:val="Style14"/>
                <w:rFonts w:ascii="Times New Roman" w:hAnsi="Times New Roman" w:eastAsia="新細明體"/>
              </w:rPr>
              <w:t>座標依下列公式計算</w:t>
            </w:r>
          </w:p>
          <w:p>
            <w:pPr>
              <w:pStyle w:val="A1"/>
              <w:snapToGrid w:val="false"/>
              <w:spacing w:lineRule="atLeast" w:line="280"/>
              <w:ind w:left="1889" w:hanging="113"/>
              <w:textAlignment w:val="baseline"/>
              <w:rPr/>
            </w:pPr>
            <w:r>
              <w:rPr>
                <w:rStyle w:val="Style14"/>
                <w:rFonts w:eastAsia="新細明體" w:ascii="Times New Roman" w:hAnsi="Times New Roman"/>
              </w:rPr>
              <w:t>TWD97</w:t>
            </w:r>
            <w:r>
              <w:rPr>
                <w:rStyle w:val="Style14"/>
                <w:rFonts w:ascii="Times New Roman" w:hAnsi="Times New Roman" w:eastAsia="新細明體"/>
              </w:rPr>
              <w:t>座標</w:t>
            </w:r>
            <w:r>
              <w:rPr>
                <w:rStyle w:val="Style14"/>
                <w:rFonts w:eastAsia="新細明體" w:ascii="Times New Roman" w:hAnsi="Times New Roman"/>
              </w:rPr>
              <w:t>:(</w:t>
            </w:r>
            <w:r>
              <w:rPr>
                <w:rStyle w:val="Style14"/>
                <w:rFonts w:eastAsia="新細明體" w:ascii="Times New Roman" w:hAnsi="Times New Roman"/>
                <w:u w:val="single"/>
              </w:rPr>
              <w:t>X97</w:t>
            </w:r>
            <w:r>
              <w:rPr>
                <w:rStyle w:val="Style14"/>
                <w:rFonts w:ascii="Times New Roman" w:hAnsi="Times New Roman" w:eastAsia="新細明體"/>
              </w:rPr>
              <w:t>＝</w:t>
            </w:r>
            <w:r>
              <w:rPr>
                <w:rStyle w:val="Style14"/>
                <w:rFonts w:eastAsia="新細明體" w:ascii="Times New Roman" w:hAnsi="Times New Roman"/>
                <w:u w:val="single"/>
              </w:rPr>
              <w:t>X67</w:t>
            </w:r>
            <w:r>
              <w:rPr>
                <w:rStyle w:val="Style14"/>
                <w:rFonts w:eastAsia="新細明體" w:ascii="Times New Roman" w:hAnsi="Times New Roman"/>
              </w:rPr>
              <w:t>+ 828</w:t>
            </w:r>
            <w:r>
              <w:rPr>
                <w:rStyle w:val="Style14"/>
                <w:rFonts w:ascii="Times New Roman" w:hAnsi="Times New Roman" w:eastAsia="新細明體"/>
              </w:rPr>
              <w:t>，</w:t>
            </w:r>
            <w:r>
              <w:rPr>
                <w:rStyle w:val="Style14"/>
                <w:rFonts w:eastAsia="新細明體" w:ascii="Times New Roman" w:hAnsi="Times New Roman"/>
                <w:u w:val="single"/>
              </w:rPr>
              <w:t>Y97</w:t>
            </w:r>
            <w:r>
              <w:rPr>
                <w:rStyle w:val="Style14"/>
                <w:rFonts w:ascii="Times New Roman" w:hAnsi="Times New Roman" w:eastAsia="新細明體"/>
              </w:rPr>
              <w:t>＝</w:t>
            </w:r>
            <w:r>
              <w:rPr>
                <w:rStyle w:val="Style14"/>
                <w:rFonts w:eastAsia="新細明體" w:ascii="Times New Roman" w:hAnsi="Times New Roman"/>
                <w:u w:val="single"/>
              </w:rPr>
              <w:t>Y67</w:t>
            </w:r>
            <w:r>
              <w:rPr>
                <w:rStyle w:val="Style14"/>
                <w:rFonts w:eastAsia="新細明體" w:ascii="Times New Roman" w:hAnsi="Times New Roman"/>
              </w:rPr>
              <w:t>- 207)</w:t>
            </w:r>
          </w:p>
          <w:p>
            <w:pPr>
              <w:pStyle w:val="Style26"/>
              <w:tabs>
                <w:tab w:val="clear" w:pos="480"/>
              </w:tabs>
              <w:snapToGrid w:val="false"/>
              <w:spacing w:lineRule="atLeast" w:line="280"/>
              <w:ind w:left="2224" w:hanging="2224"/>
              <w:textAlignment w:val="baseline"/>
              <w:rPr>
                <w:rFonts w:ascii="Times New Roman" w:hAnsi="Times New Roman" w:eastAsia="新細明體"/>
                <w:sz w:val="18"/>
              </w:rPr>
            </w:pPr>
            <w:r>
              <w:rPr>
                <w:rFonts w:ascii="Times New Roman" w:hAnsi="Times New Roman" w:eastAsia="新細明體"/>
                <w:sz w:val="18"/>
              </w:rPr>
              <w:t>母公司或上級機關</w:t>
            </w:r>
            <w:r>
              <w:rPr>
                <w:rFonts w:eastAsia="新細明體" w:ascii="Times New Roman" w:hAnsi="Times New Roman"/>
                <w:sz w:val="18"/>
              </w:rPr>
              <w:t>(</w:t>
            </w:r>
            <w:r>
              <w:rPr>
                <w:rFonts w:ascii="Times New Roman" w:hAnsi="Times New Roman" w:eastAsia="新細明體"/>
                <w:sz w:val="18"/>
              </w:rPr>
              <w:t>構</w:t>
            </w:r>
            <w:r>
              <w:rPr>
                <w:rFonts w:eastAsia="新細明體" w:ascii="Times New Roman" w:hAnsi="Times New Roman"/>
                <w:sz w:val="18"/>
              </w:rPr>
              <w:t>)</w:t>
            </w:r>
            <w:r>
              <w:rPr>
                <w:rFonts w:ascii="Times New Roman" w:hAnsi="Times New Roman" w:eastAsia="新細明體"/>
                <w:sz w:val="18"/>
              </w:rPr>
              <w:t xml:space="preserve">名稱 </w:t>
            </w:r>
            <w:r>
              <w:rPr>
                <w:rFonts w:eastAsia="新細明體" w:ascii="Times New Roman" w:hAnsi="Times New Roman"/>
                <w:sz w:val="18"/>
              </w:rPr>
              <w:t xml:space="preserve">: </w:t>
            </w:r>
            <w:r>
              <w:rPr>
                <w:rFonts w:ascii="Times New Roman" w:hAnsi="Times New Roman" w:eastAsia="新細明體"/>
                <w:sz w:val="18"/>
              </w:rPr>
              <w:t>如上級機關為公營企業，則填上級機關</w:t>
            </w:r>
            <w:r>
              <w:rPr>
                <w:rFonts w:eastAsia="新細明體" w:ascii="Times New Roman" w:hAnsi="Times New Roman"/>
                <w:sz w:val="18"/>
              </w:rPr>
              <w:t>(</w:t>
            </w:r>
            <w:r>
              <w:rPr>
                <w:rFonts w:ascii="Times New Roman" w:hAnsi="Times New Roman" w:eastAsia="新細明體"/>
                <w:sz w:val="18"/>
              </w:rPr>
              <w:t>構</w:t>
            </w:r>
            <w:r>
              <w:rPr>
                <w:rFonts w:eastAsia="新細明體" w:ascii="Times New Roman" w:hAnsi="Times New Roman"/>
                <w:sz w:val="18"/>
              </w:rPr>
              <w:t>)</w:t>
            </w:r>
            <w:r>
              <w:rPr>
                <w:rFonts w:ascii="Times New Roman" w:hAnsi="Times New Roman" w:eastAsia="新細明體"/>
                <w:sz w:val="18"/>
              </w:rPr>
              <w:t>名稱</w:t>
            </w:r>
            <w:r>
              <w:rPr>
                <w:rFonts w:eastAsia="新細明體" w:ascii="Times New Roman" w:hAnsi="Times New Roman"/>
                <w:sz w:val="18"/>
              </w:rPr>
              <w:t>;</w:t>
            </w:r>
            <w:r>
              <w:rPr>
                <w:rFonts w:ascii="Times New Roman" w:hAnsi="Times New Roman" w:eastAsia="新細明體"/>
                <w:sz w:val="18"/>
              </w:rPr>
              <w:t>如有母公司則填寫母公司名稱，如無則本欄免填。</w:t>
            </w:r>
          </w:p>
          <w:p>
            <w:pPr>
              <w:pStyle w:val="Style26"/>
              <w:snapToGrid w:val="false"/>
              <w:spacing w:lineRule="atLeast" w:line="280"/>
              <w:textAlignment w:val="baseline"/>
              <w:rPr>
                <w:rFonts w:ascii="Times New Roman" w:hAnsi="Times New Roman" w:eastAsia="新細明體"/>
                <w:sz w:val="18"/>
              </w:rPr>
            </w:pPr>
            <w:r>
              <w:rPr>
                <w:rFonts w:ascii="Times New Roman" w:hAnsi="Times New Roman" w:eastAsia="新細明體"/>
                <w:sz w:val="18"/>
              </w:rPr>
              <w:t xml:space="preserve">用地類別 </w:t>
            </w:r>
            <w:r>
              <w:rPr>
                <w:rFonts w:eastAsia="新細明體" w:ascii="Times New Roman" w:hAnsi="Times New Roman"/>
                <w:sz w:val="18"/>
              </w:rPr>
              <w:t xml:space="preserve">: </w:t>
            </w:r>
            <w:r>
              <w:rPr>
                <w:rFonts w:ascii="Times New Roman" w:hAnsi="Times New Roman" w:eastAsia="新細明體"/>
                <w:sz w:val="18"/>
              </w:rPr>
              <w:t>請填寫公私場所用地類別。代碼請參閱代碼表三、「用地類別代碼表」填寫。</w:t>
            </w:r>
          </w:p>
          <w:p>
            <w:pPr>
              <w:pStyle w:val="Style26"/>
              <w:snapToGrid w:val="false"/>
              <w:spacing w:lineRule="atLeast" w:line="280"/>
              <w:textAlignment w:val="baseline"/>
              <w:rPr>
                <w:rFonts w:ascii="Times New Roman" w:hAnsi="Times New Roman" w:eastAsia="新細明體"/>
                <w:sz w:val="18"/>
              </w:rPr>
            </w:pPr>
            <w:r>
              <w:rPr>
                <w:rFonts w:ascii="Times New Roman" w:hAnsi="Times New Roman" w:eastAsia="新細明體"/>
                <w:sz w:val="18"/>
              </w:rPr>
              <w:t xml:space="preserve">所在工業區名稱及代碼 </w:t>
            </w:r>
            <w:r>
              <w:rPr>
                <w:rFonts w:eastAsia="新細明體" w:ascii="Times New Roman" w:hAnsi="Times New Roman"/>
                <w:sz w:val="18"/>
              </w:rPr>
              <w:t xml:space="preserve">: </w:t>
            </w:r>
            <w:r>
              <w:rPr>
                <w:rFonts w:ascii="Times New Roman" w:hAnsi="Times New Roman" w:eastAsia="新細明體"/>
                <w:sz w:val="18"/>
              </w:rPr>
              <w:t>請參閱代碼表四、「工業區名稱代碼表」填寫。</w:t>
            </w:r>
          </w:p>
          <w:p>
            <w:pPr>
              <w:pStyle w:val="Style26"/>
              <w:snapToGrid w:val="false"/>
              <w:spacing w:lineRule="atLeast" w:line="280"/>
              <w:textAlignment w:val="baseline"/>
              <w:rPr>
                <w:rFonts w:ascii="Times New Roman" w:hAnsi="Times New Roman" w:eastAsia="新細明體"/>
                <w:sz w:val="18"/>
              </w:rPr>
            </w:pPr>
            <w:r>
              <w:rPr>
                <w:rFonts w:ascii="Times New Roman" w:hAnsi="Times New Roman" w:eastAsia="新細明體"/>
                <w:sz w:val="18"/>
              </w:rPr>
              <w:t xml:space="preserve">行業別代碼 </w:t>
            </w:r>
            <w:r>
              <w:rPr>
                <w:rFonts w:eastAsia="新細明體" w:ascii="Times New Roman" w:hAnsi="Times New Roman"/>
                <w:sz w:val="18"/>
              </w:rPr>
              <w:t xml:space="preserve">: </w:t>
            </w:r>
            <w:r>
              <w:rPr>
                <w:rFonts w:ascii="Times New Roman" w:hAnsi="Times New Roman" w:eastAsia="新細明體"/>
                <w:sz w:val="18"/>
              </w:rPr>
              <w:t>請參閱代碼表五、「行業別代碼表」填寫，如公私場所同時屬兩種以上行業，則請分別填寫。</w:t>
            </w:r>
          </w:p>
          <w:p>
            <w:pPr>
              <w:pStyle w:val="Style26"/>
              <w:tabs>
                <w:tab w:val="clear" w:pos="480"/>
              </w:tabs>
              <w:snapToGrid w:val="false"/>
              <w:spacing w:lineRule="atLeast" w:line="280"/>
              <w:ind w:left="1034" w:hanging="1034"/>
              <w:textAlignment w:val="baseline"/>
              <w:rPr>
                <w:rFonts w:ascii="Times New Roman" w:hAnsi="Times New Roman" w:eastAsia="新細明體"/>
                <w:sz w:val="18"/>
              </w:rPr>
            </w:pPr>
            <w:r>
              <w:rPr>
                <w:rFonts w:ascii="Times New Roman" w:hAnsi="Times New Roman" w:eastAsia="新細明體"/>
                <w:sz w:val="18"/>
              </w:rPr>
              <w:t xml:space="preserve">用地總面積 </w:t>
            </w:r>
            <w:r>
              <w:rPr>
                <w:rFonts w:eastAsia="新細明體" w:ascii="Times New Roman" w:hAnsi="Times New Roman"/>
                <w:sz w:val="18"/>
              </w:rPr>
              <w:t xml:space="preserve">: </w:t>
            </w:r>
            <w:r>
              <w:rPr>
                <w:rFonts w:ascii="Times New Roman" w:hAnsi="Times New Roman" w:eastAsia="新細明體"/>
                <w:sz w:val="18"/>
              </w:rPr>
              <w:t>填寫公私場所周界範圍內之所有土地面積。</w:t>
            </w:r>
            <w:r>
              <w:rPr>
                <w:rFonts w:eastAsia="新細明體" w:ascii="Times New Roman" w:hAnsi="Times New Roman"/>
                <w:sz w:val="18"/>
              </w:rPr>
              <w:t>a.</w:t>
            </w:r>
            <w:r>
              <w:rPr>
                <w:rFonts w:ascii="Times New Roman" w:hAnsi="Times New Roman" w:eastAsia="新細明體"/>
                <w:sz w:val="18"/>
              </w:rPr>
              <w:t>作業用地總面積</w:t>
            </w:r>
            <w:r>
              <w:rPr>
                <w:rFonts w:eastAsia="新細明體" w:ascii="Times New Roman" w:hAnsi="Times New Roman"/>
                <w:sz w:val="18"/>
              </w:rPr>
              <w:t>:</w:t>
            </w:r>
            <w:r>
              <w:rPr>
                <w:rFonts w:ascii="Times New Roman" w:hAnsi="Times New Roman" w:eastAsia="新細明體"/>
                <w:sz w:val="18"/>
              </w:rPr>
              <w:t xml:space="preserve">公私場所用地面積內實際作業 </w:t>
            </w:r>
            <w:r>
              <w:rPr>
                <w:rFonts w:eastAsia="新細明體" w:ascii="Times New Roman" w:hAnsi="Times New Roman"/>
                <w:sz w:val="18"/>
              </w:rPr>
              <w:t>(</w:t>
            </w:r>
            <w:r>
              <w:rPr>
                <w:rFonts w:ascii="Times New Roman" w:hAnsi="Times New Roman" w:eastAsia="新細明體"/>
                <w:sz w:val="18"/>
              </w:rPr>
              <w:t>包含堆置場、廠房、處理場、辦公大樓‥‥等</w:t>
            </w:r>
            <w:r>
              <w:rPr>
                <w:rFonts w:eastAsia="新細明體" w:ascii="Times New Roman" w:hAnsi="Times New Roman"/>
                <w:sz w:val="18"/>
              </w:rPr>
              <w:t xml:space="preserve">) </w:t>
            </w:r>
            <w:r>
              <w:rPr>
                <w:rFonts w:ascii="Times New Roman" w:hAnsi="Times New Roman" w:eastAsia="新細明體"/>
                <w:sz w:val="18"/>
              </w:rPr>
              <w:t>所使用之土地面積。</w:t>
            </w:r>
            <w:r>
              <w:rPr>
                <w:rFonts w:eastAsia="新細明體" w:ascii="Times New Roman" w:hAnsi="Times New Roman"/>
                <w:sz w:val="18"/>
              </w:rPr>
              <w:t>b.</w:t>
            </w:r>
            <w:r>
              <w:rPr>
                <w:rFonts w:ascii="Times New Roman" w:hAnsi="Times New Roman" w:eastAsia="新細明體"/>
                <w:sz w:val="18"/>
              </w:rPr>
              <w:t>作業總樓板面積</w:t>
            </w:r>
            <w:r>
              <w:rPr>
                <w:rFonts w:eastAsia="新細明體" w:ascii="Times New Roman" w:hAnsi="Times New Roman"/>
                <w:sz w:val="18"/>
              </w:rPr>
              <w:t>:</w:t>
            </w:r>
            <w:r>
              <w:rPr>
                <w:rFonts w:ascii="Times New Roman" w:hAnsi="Times New Roman" w:eastAsia="新細明體"/>
                <w:sz w:val="18"/>
              </w:rPr>
              <w:t>公私場所作業用地包含樓層樓板之總面積。</w:t>
            </w:r>
          </w:p>
          <w:p>
            <w:pPr>
              <w:pStyle w:val="Style26"/>
              <w:snapToGrid w:val="false"/>
              <w:spacing w:lineRule="atLeast" w:line="280"/>
              <w:textAlignment w:val="baseline"/>
              <w:rPr>
                <w:rFonts w:ascii="Times New Roman" w:hAnsi="Times New Roman" w:eastAsia="新細明體"/>
                <w:sz w:val="18"/>
              </w:rPr>
            </w:pPr>
            <w:r>
              <w:rPr>
                <w:rFonts w:ascii="Times New Roman" w:hAnsi="Times New Roman" w:eastAsia="新細明體"/>
                <w:sz w:val="18"/>
              </w:rPr>
              <w:t xml:space="preserve">所有權分類 </w:t>
            </w:r>
            <w:r>
              <w:rPr>
                <w:rFonts w:eastAsia="新細明體" w:ascii="Times New Roman" w:hAnsi="Times New Roman"/>
                <w:sz w:val="18"/>
              </w:rPr>
              <w:t xml:space="preserve">: </w:t>
            </w:r>
            <w:r>
              <w:rPr>
                <w:rFonts w:ascii="Times New Roman" w:hAnsi="Times New Roman" w:eastAsia="新細明體"/>
                <w:sz w:val="18"/>
              </w:rPr>
              <w:t>請依適合公私場所所屬之所有權分類勾選之。</w:t>
            </w:r>
          </w:p>
          <w:p>
            <w:pPr>
              <w:pStyle w:val="Style26"/>
              <w:snapToGrid w:val="false"/>
              <w:spacing w:lineRule="atLeast" w:line="280"/>
              <w:textAlignment w:val="baseline"/>
              <w:rPr>
                <w:rFonts w:ascii="Times New Roman" w:hAnsi="Times New Roman" w:eastAsia="新細明體"/>
                <w:sz w:val="18"/>
              </w:rPr>
            </w:pPr>
            <w:r>
              <w:rPr>
                <w:rFonts w:ascii="Times New Roman" w:hAnsi="Times New Roman" w:eastAsia="新細明體"/>
                <w:sz w:val="18"/>
              </w:rPr>
              <w:t xml:space="preserve">行業分類 </w:t>
            </w:r>
            <w:r>
              <w:rPr>
                <w:rFonts w:eastAsia="新細明體" w:ascii="Times New Roman" w:hAnsi="Times New Roman"/>
                <w:sz w:val="18"/>
              </w:rPr>
              <w:t xml:space="preserve">: </w:t>
            </w:r>
            <w:r>
              <w:rPr>
                <w:rFonts w:ascii="Times New Roman" w:hAnsi="Times New Roman" w:eastAsia="新細明體"/>
                <w:sz w:val="18"/>
              </w:rPr>
              <w:t>請依適合公私場所所屬之行業分類勾選之。</w:t>
            </w:r>
          </w:p>
          <w:p>
            <w:pPr>
              <w:pStyle w:val="Style26"/>
              <w:snapToGrid w:val="false"/>
              <w:spacing w:lineRule="atLeast" w:line="280"/>
              <w:textAlignment w:val="baseline"/>
              <w:rPr/>
            </w:pPr>
            <w:r>
              <w:rPr>
                <w:rStyle w:val="Style14"/>
                <w:rFonts w:ascii="Times New Roman" w:hAnsi="Times New Roman" w:eastAsia="新細明體"/>
                <w:sz w:val="18"/>
              </w:rPr>
              <w:t>防制區級數：請依序填寫公私場所所在地之</w:t>
            </w:r>
            <w:r>
              <w:rPr>
                <w:rStyle w:val="Style14"/>
                <w:rFonts w:eastAsia="新細明體" w:ascii="Times New Roman" w:hAnsi="Times New Roman"/>
                <w:sz w:val="18"/>
              </w:rPr>
              <w:t>SOx</w:t>
            </w:r>
            <w:r>
              <w:rPr>
                <w:rStyle w:val="Style14"/>
                <w:rFonts w:ascii="Times New Roman" w:hAnsi="Times New Roman" w:eastAsia="新細明體"/>
                <w:sz w:val="18"/>
              </w:rPr>
              <w:t>、</w:t>
            </w:r>
            <w:r>
              <w:rPr>
                <w:rStyle w:val="Style14"/>
                <w:rFonts w:eastAsia="新細明體" w:ascii="Times New Roman" w:hAnsi="Times New Roman"/>
                <w:sz w:val="18"/>
              </w:rPr>
              <w:t>PM</w:t>
            </w:r>
            <w:r>
              <w:rPr>
                <w:rStyle w:val="Style14"/>
                <w:rFonts w:eastAsia="新細明體" w:ascii="Times New Roman" w:hAnsi="Times New Roman"/>
                <w:position w:val="-1"/>
                <w:sz w:val="12"/>
                <w:sz w:val="18"/>
              </w:rPr>
              <w:t>10</w:t>
            </w:r>
            <w:r>
              <w:rPr>
                <w:rStyle w:val="Style14"/>
                <w:rFonts w:ascii="Times New Roman" w:hAnsi="Times New Roman" w:eastAsia="新細明體"/>
                <w:sz w:val="18"/>
              </w:rPr>
              <w:t>、</w:t>
            </w:r>
            <w:r>
              <w:rPr>
                <w:rStyle w:val="Style14"/>
                <w:rFonts w:eastAsia="新細明體" w:ascii="Times New Roman" w:hAnsi="Times New Roman"/>
                <w:sz w:val="18"/>
              </w:rPr>
              <w:t>PM</w:t>
            </w:r>
            <w:r>
              <w:rPr>
                <w:rStyle w:val="Style14"/>
                <w:rFonts w:eastAsia="新細明體" w:ascii="Times New Roman" w:hAnsi="Times New Roman"/>
                <w:position w:val="-1"/>
                <w:sz w:val="12"/>
                <w:sz w:val="18"/>
              </w:rPr>
              <w:t>2.5</w:t>
            </w:r>
            <w:r>
              <w:rPr>
                <w:rStyle w:val="Style14"/>
                <w:rFonts w:ascii="Times New Roman" w:hAnsi="Times New Roman" w:eastAsia="新細明體"/>
                <w:sz w:val="18"/>
              </w:rPr>
              <w:t>、</w:t>
            </w:r>
            <w:r>
              <w:rPr>
                <w:rStyle w:val="Style14"/>
                <w:rFonts w:eastAsia="新細明體" w:ascii="Times New Roman" w:hAnsi="Times New Roman"/>
                <w:sz w:val="18"/>
              </w:rPr>
              <w:t>NOx</w:t>
            </w:r>
            <w:r>
              <w:rPr>
                <w:rStyle w:val="Style14"/>
                <w:rFonts w:ascii="Times New Roman" w:hAnsi="Times New Roman" w:eastAsia="新細明體"/>
                <w:sz w:val="18"/>
              </w:rPr>
              <w:t>、</w:t>
            </w:r>
            <w:r>
              <w:rPr>
                <w:rStyle w:val="Style14"/>
                <w:rFonts w:eastAsia="新細明體" w:ascii="Times New Roman" w:hAnsi="Times New Roman"/>
                <w:sz w:val="18"/>
              </w:rPr>
              <w:t>O</w:t>
            </w:r>
            <w:r>
              <w:rPr>
                <w:rStyle w:val="Style14"/>
                <w:rFonts w:eastAsia="新細明體" w:ascii="Times New Roman" w:hAnsi="Times New Roman"/>
                <w:position w:val="-1"/>
                <w:sz w:val="12"/>
                <w:sz w:val="18"/>
              </w:rPr>
              <w:t>3</w:t>
            </w:r>
            <w:r>
              <w:rPr>
                <w:rStyle w:val="Style14"/>
                <w:rFonts w:ascii="Times New Roman" w:hAnsi="Times New Roman" w:eastAsia="新細明體"/>
                <w:sz w:val="18"/>
              </w:rPr>
              <w:t>防制區級數。</w:t>
            </w:r>
          </w:p>
          <w:p>
            <w:pPr>
              <w:pStyle w:val="Style26"/>
              <w:snapToGrid w:val="false"/>
              <w:spacing w:lineRule="atLeast" w:line="280"/>
              <w:textAlignment w:val="baseline"/>
              <w:rPr>
                <w:rFonts w:ascii="Times New Roman" w:hAnsi="Times New Roman" w:eastAsia="新細明體"/>
                <w:sz w:val="18"/>
              </w:rPr>
            </w:pPr>
            <w:r>
              <w:rPr>
                <w:rFonts w:eastAsia="新細明體" w:ascii="Times New Roman" w:hAnsi="Times New Roman"/>
                <w:sz w:val="18"/>
              </w:rPr>
              <w:t>a.</w:t>
            </w:r>
            <w:r>
              <w:rPr>
                <w:rFonts w:ascii="Times New Roman" w:hAnsi="Times New Roman" w:eastAsia="新細明體"/>
                <w:sz w:val="18"/>
              </w:rPr>
              <w:t>請勾選專責人員應設置之等級。</w:t>
            </w:r>
          </w:p>
          <w:p>
            <w:pPr>
              <w:pStyle w:val="Style26"/>
              <w:snapToGrid w:val="false"/>
              <w:spacing w:lineRule="atLeast" w:line="280"/>
              <w:textAlignment w:val="baseline"/>
              <w:rPr>
                <w:rFonts w:ascii="Times New Roman" w:hAnsi="Times New Roman" w:eastAsia="新細明體"/>
                <w:sz w:val="18"/>
              </w:rPr>
            </w:pPr>
            <w:r>
              <w:rPr>
                <w:rFonts w:eastAsia="新細明體" w:ascii="Times New Roman" w:hAnsi="Times New Roman"/>
                <w:sz w:val="18"/>
              </w:rPr>
              <w:t>b.</w:t>
            </w:r>
            <w:r>
              <w:rPr>
                <w:rFonts w:ascii="Times New Roman" w:hAnsi="Times New Roman" w:eastAsia="新細明體"/>
                <w:sz w:val="18"/>
              </w:rPr>
              <w:t>請填寫專責人員設置之批次。</w:t>
            </w:r>
          </w:p>
          <w:p>
            <w:pPr>
              <w:pStyle w:val="Style26"/>
              <w:snapToGrid w:val="false"/>
              <w:spacing w:lineRule="atLeast" w:line="280"/>
              <w:textAlignment w:val="baseline"/>
              <w:rPr>
                <w:rFonts w:ascii="Times New Roman" w:hAnsi="Times New Roman" w:eastAsia="新細明體"/>
                <w:sz w:val="18"/>
              </w:rPr>
            </w:pPr>
            <w:r>
              <w:rPr>
                <w:rFonts w:eastAsia="新細明體" w:ascii="Times New Roman" w:hAnsi="Times New Roman"/>
                <w:sz w:val="18"/>
              </w:rPr>
            </w:r>
          </w:p>
          <w:p>
            <w:pPr>
              <w:pStyle w:val="Style26"/>
              <w:snapToGrid w:val="false"/>
              <w:spacing w:lineRule="atLeast" w:line="280"/>
              <w:textAlignment w:val="baseline"/>
              <w:rPr>
                <w:rFonts w:ascii="Times New Roman" w:hAnsi="Times New Roman" w:eastAsia="新細明體"/>
                <w:sz w:val="18"/>
              </w:rPr>
            </w:pPr>
            <w:r>
              <w:rPr>
                <w:rFonts w:ascii="Times New Roman" w:hAnsi="Times New Roman" w:eastAsia="新細明體"/>
                <w:sz w:val="18"/>
              </w:rPr>
              <w:t xml:space="preserve">須適用之污染防制法規 </w:t>
            </w:r>
            <w:r>
              <w:rPr>
                <w:rFonts w:eastAsia="新細明體" w:ascii="Times New Roman" w:hAnsi="Times New Roman"/>
                <w:sz w:val="18"/>
              </w:rPr>
              <w:t xml:space="preserve">: </w:t>
            </w:r>
            <w:r>
              <w:rPr>
                <w:rFonts w:ascii="Times New Roman" w:hAnsi="Times New Roman" w:eastAsia="新細明體"/>
                <w:sz w:val="18"/>
              </w:rPr>
              <w:t>請依目前公私場所產生之污染狀況，及現行環保相關法規規定，填寫須適用之污染防治法規。</w:t>
            </w:r>
          </w:p>
          <w:p>
            <w:pPr>
              <w:pStyle w:val="Style26"/>
              <w:snapToGrid w:val="false"/>
              <w:spacing w:lineRule="atLeast" w:line="280"/>
              <w:textAlignment w:val="baseline"/>
              <w:rPr>
                <w:rFonts w:ascii="Times New Roman" w:hAnsi="Times New Roman" w:eastAsia="新細明體"/>
                <w:sz w:val="18"/>
              </w:rPr>
            </w:pPr>
            <w:r>
              <w:rPr>
                <w:rFonts w:eastAsia="新細明體" w:ascii="Times New Roman" w:hAnsi="Times New Roman"/>
                <w:sz w:val="18"/>
              </w:rPr>
            </w:r>
          </w:p>
          <w:p>
            <w:pPr>
              <w:pStyle w:val="Style26"/>
              <w:snapToGrid w:val="false"/>
              <w:spacing w:lineRule="atLeast" w:line="280"/>
              <w:textAlignment w:val="baseline"/>
              <w:rPr>
                <w:rFonts w:ascii="Times New Roman" w:hAnsi="Times New Roman" w:eastAsia="新細明體"/>
                <w:sz w:val="18"/>
              </w:rPr>
            </w:pPr>
            <w:r>
              <w:rPr>
                <w:rFonts w:ascii="Times New Roman" w:hAnsi="Times New Roman" w:eastAsia="新細明體"/>
                <w:sz w:val="18"/>
              </w:rPr>
              <w:t>應符合之空氣污染防制相關法規</w:t>
            </w:r>
            <w:r>
              <w:rPr>
                <w:rFonts w:eastAsia="新細明體" w:ascii="Times New Roman" w:hAnsi="Times New Roman"/>
                <w:sz w:val="18"/>
              </w:rPr>
              <w:t xml:space="preserve">: </w:t>
            </w:r>
            <w:r>
              <w:rPr>
                <w:rFonts w:ascii="Times New Roman" w:hAnsi="Times New Roman" w:eastAsia="新細明體"/>
                <w:sz w:val="18"/>
              </w:rPr>
              <w:t>請填寫公私場所應符合空氣污染防制相關之法規名稱。</w:t>
            </w:r>
          </w:p>
          <w:p>
            <w:pPr>
              <w:pStyle w:val="Style26"/>
              <w:tabs>
                <w:tab w:val="clear" w:pos="480"/>
              </w:tabs>
              <w:snapToGrid w:val="false"/>
              <w:spacing w:lineRule="atLeast" w:line="280"/>
              <w:ind w:left="1748" w:hanging="1748"/>
              <w:textAlignment w:val="baseline"/>
              <w:rPr>
                <w:rFonts w:ascii="Times New Roman" w:hAnsi="Times New Roman" w:eastAsia="新細明體"/>
                <w:sz w:val="18"/>
              </w:rPr>
            </w:pPr>
            <w:r>
              <w:rPr>
                <w:rFonts w:ascii="Times New Roman" w:hAnsi="Times New Roman" w:eastAsia="新細明體"/>
                <w:sz w:val="18"/>
              </w:rPr>
              <w:t xml:space="preserve">公私場所平面配置圖 </w:t>
            </w:r>
            <w:r>
              <w:rPr>
                <w:rFonts w:eastAsia="新細明體" w:ascii="Times New Roman" w:hAnsi="Times New Roman"/>
                <w:sz w:val="18"/>
              </w:rPr>
              <w:t xml:space="preserve">: </w:t>
            </w:r>
            <w:r>
              <w:rPr>
                <w:rFonts w:ascii="Times New Roman" w:hAnsi="Times New Roman" w:eastAsia="新細明體"/>
                <w:sz w:val="18"/>
              </w:rPr>
              <w:t>請繪圖於</w:t>
            </w:r>
            <w:r>
              <w:rPr>
                <w:rFonts w:eastAsia="新細明體" w:ascii="Times New Roman" w:hAnsi="Times New Roman"/>
                <w:sz w:val="18"/>
              </w:rPr>
              <w:t>AP-YO2</w:t>
            </w:r>
            <w:r>
              <w:rPr>
                <w:rFonts w:ascii="Times New Roman" w:hAnsi="Times New Roman" w:eastAsia="新細明體"/>
                <w:sz w:val="18"/>
              </w:rPr>
              <w:t>，公私場所內部相關作業區、污染防制設施區，並標明固定空氣污染源、空氣污染防制設備、排放囗及有害廢棄物儲存、處理設施，以及主要道路、大門口等重要設施。謂參考</w:t>
            </w:r>
            <w:r>
              <w:rPr>
                <w:rFonts w:eastAsia="新細明體" w:ascii="Times New Roman" w:hAnsi="Times New Roman"/>
                <w:sz w:val="18"/>
              </w:rPr>
              <w:t>AP-YO2</w:t>
            </w:r>
            <w:r>
              <w:rPr>
                <w:rFonts w:ascii="Times New Roman" w:hAnsi="Times New Roman" w:eastAsia="新細明體"/>
                <w:sz w:val="18"/>
              </w:rPr>
              <w:t>「公私場所平面配置圖說」之範例。</w:t>
            </w:r>
          </w:p>
          <w:p>
            <w:pPr>
              <w:pStyle w:val="Style26"/>
              <w:tabs>
                <w:tab w:val="clear" w:pos="480"/>
              </w:tabs>
              <w:snapToGrid w:val="false"/>
              <w:spacing w:lineRule="atLeast" w:line="280"/>
              <w:ind w:left="2098" w:hanging="2098"/>
              <w:textAlignment w:val="baseline"/>
              <w:rPr>
                <w:rFonts w:ascii="Times New Roman" w:hAnsi="Times New Roman" w:eastAsia="新細明體"/>
                <w:sz w:val="18"/>
              </w:rPr>
            </w:pPr>
            <w:r>
              <w:rPr>
                <w:rFonts w:ascii="Times New Roman" w:hAnsi="Times New Roman" w:eastAsia="新細明體"/>
                <w:sz w:val="18"/>
              </w:rPr>
              <w:t xml:space="preserve">公私場所附近相關位置圖 </w:t>
            </w:r>
            <w:r>
              <w:rPr>
                <w:rFonts w:eastAsia="新細明體" w:ascii="Times New Roman" w:hAnsi="Times New Roman"/>
                <w:sz w:val="18"/>
              </w:rPr>
              <w:t xml:space="preserve">: </w:t>
            </w:r>
            <w:r>
              <w:rPr>
                <w:rFonts w:ascii="Times New Roman" w:hAnsi="Times New Roman" w:eastAsia="新細明體"/>
                <w:sz w:val="18"/>
              </w:rPr>
              <w:t>請繪圖於</w:t>
            </w:r>
            <w:r>
              <w:rPr>
                <w:rFonts w:eastAsia="新細明體" w:ascii="Times New Roman" w:hAnsi="Times New Roman"/>
                <w:sz w:val="18"/>
              </w:rPr>
              <w:t>AP-YOl</w:t>
            </w:r>
            <w:r>
              <w:rPr>
                <w:rFonts w:ascii="Times New Roman" w:hAnsi="Times New Roman" w:eastAsia="新細明體"/>
                <w:sz w:val="18"/>
              </w:rPr>
              <w:t>，說明以公私場所為中心</w:t>
            </w:r>
            <w:r>
              <w:rPr>
                <w:rFonts w:eastAsia="新細明體" w:ascii="Times New Roman" w:hAnsi="Times New Roman"/>
                <w:sz w:val="18"/>
              </w:rPr>
              <w:t>2</w:t>
            </w:r>
            <w:r>
              <w:rPr>
                <w:rFonts w:ascii="Times New Roman" w:hAnsi="Times New Roman" w:eastAsia="新細明體"/>
                <w:sz w:val="18"/>
              </w:rPr>
              <w:t>公里範圍內之、地形、方位、主要道路、建築物名稱，及鄰近工廠、學校、醫院等。請參考</w:t>
            </w:r>
            <w:r>
              <w:rPr>
                <w:rFonts w:eastAsia="新細明體" w:ascii="Times New Roman" w:hAnsi="Times New Roman"/>
                <w:sz w:val="18"/>
              </w:rPr>
              <w:t>AP-YOI</w:t>
            </w:r>
            <w:r>
              <w:rPr>
                <w:rFonts w:ascii="Times New Roman" w:hAnsi="Times New Roman" w:eastAsia="新細明體"/>
                <w:sz w:val="18"/>
              </w:rPr>
              <w:t>「公私場所環境座落圖說」之範例。</w:t>
            </w:r>
          </w:p>
          <w:p>
            <w:pPr>
              <w:pStyle w:val="Style26"/>
              <w:tabs>
                <w:tab w:val="clear" w:pos="480"/>
              </w:tabs>
              <w:snapToGrid w:val="false"/>
              <w:spacing w:lineRule="atLeast" w:line="280"/>
              <w:ind w:left="866" w:hanging="866"/>
              <w:textAlignment w:val="baseline"/>
              <w:rPr>
                <w:rFonts w:ascii="Times New Roman" w:hAnsi="Times New Roman" w:eastAsia="新細明體"/>
                <w:sz w:val="18"/>
              </w:rPr>
            </w:pPr>
            <w:r>
              <w:rPr>
                <w:rFonts w:ascii="Times New Roman" w:hAnsi="Times New Roman" w:eastAsia="新細明體"/>
                <w:sz w:val="18"/>
              </w:rPr>
              <w:t xml:space="preserve">證明文件 </w:t>
            </w:r>
            <w:r>
              <w:rPr>
                <w:rFonts w:eastAsia="新細明體" w:ascii="Times New Roman" w:hAnsi="Times New Roman"/>
                <w:sz w:val="18"/>
              </w:rPr>
              <w:t xml:space="preserve">: </w:t>
            </w:r>
            <w:r>
              <w:rPr>
                <w:rFonts w:ascii="Times New Roman" w:hAnsi="Times New Roman" w:eastAsia="新細明體"/>
                <w:sz w:val="18"/>
              </w:rPr>
              <w:t>請依表內所要求之事項檢附各項證明文件。其中環保機關核發之證明文件影本係指依據</w:t>
            </w:r>
            <w:r>
              <w:rPr>
                <w:rFonts w:eastAsia="新細明體" w:ascii="Times New Roman" w:hAnsi="Times New Roman"/>
                <w:sz w:val="18"/>
              </w:rPr>
              <w:t>25.</w:t>
            </w:r>
            <w:r>
              <w:rPr>
                <w:rFonts w:ascii="Times New Roman" w:hAnsi="Times New Roman" w:eastAsia="新細明體"/>
                <w:sz w:val="18"/>
              </w:rPr>
              <w:t>勾選結果檢附目前公私場所已取得環保機關所核發具許可證號之許可證首頁或相關證明文件影本。</w:t>
            </w:r>
          </w:p>
          <w:p>
            <w:pPr>
              <w:pStyle w:val="Style26"/>
              <w:snapToGrid w:val="false"/>
              <w:spacing w:lineRule="atLeast" w:line="280"/>
              <w:textAlignment w:val="baseline"/>
              <w:rPr>
                <w:rFonts w:ascii="Times New Roman" w:hAnsi="Times New Roman" w:eastAsia="新細明體"/>
                <w:sz w:val="18"/>
              </w:rPr>
            </w:pPr>
            <w:r>
              <w:rPr>
                <w:rFonts w:eastAsia="新細明體" w:ascii="Times New Roman" w:hAnsi="Times New Roman"/>
                <w:sz w:val="18"/>
              </w:rPr>
            </w:r>
          </w:p>
        </w:tc>
      </w:tr>
    </w:tbl>
    <w:p>
      <w:pPr>
        <w:pStyle w:val="Style25"/>
        <w:rPr>
          <w:rFonts w:ascii="標楷體" w:hAnsi="標楷體" w:eastAsia="標楷體"/>
        </w:rPr>
      </w:pPr>
      <w:r>
        <w:rPr>
          <w:rFonts w:eastAsia="標楷體" w:ascii="標楷體" w:hAnsi="標楷體"/>
        </w:rPr>
      </w:r>
    </w:p>
    <w:p>
      <w:pPr>
        <w:pStyle w:val="Style25"/>
        <w:rPr>
          <w:rFonts w:ascii="標楷體" w:hAnsi="標楷體" w:eastAsia="標楷體"/>
        </w:rPr>
      </w:pPr>
      <w:r>
        <w:rPr>
          <w:rFonts w:eastAsia="標楷體" w:ascii="標楷體" w:hAnsi="標楷體"/>
        </w:rPr>
      </w:r>
      <w:r>
        <w:br w:type="page"/>
      </w:r>
    </w:p>
    <w:p>
      <w:pPr>
        <w:pStyle w:val="Style25"/>
        <w:rPr/>
      </w:pPr>
      <w:r>
        <w:rPr>
          <w:rStyle w:val="Style14"/>
          <w:rFonts w:ascii="細明體" w:hAnsi="細明體"/>
          <w:sz w:val="28"/>
          <w:szCs w:val="28"/>
        </w:rPr>
        <w:t>公私場所製程摘要表                                             表Ｃ－Ａ１</w:t>
      </w:r>
    </w:p>
    <w:tbl>
      <w:tblPr>
        <w:tblW w:w="10518" w:type="dxa"/>
        <w:jc w:val="left"/>
        <w:tblInd w:w="0" w:type="dxa"/>
        <w:tblLayout w:type="fixed"/>
        <w:tblCellMar>
          <w:top w:w="0" w:type="dxa"/>
          <w:left w:w="28" w:type="dxa"/>
          <w:bottom w:w="0" w:type="dxa"/>
          <w:right w:w="28" w:type="dxa"/>
        </w:tblCellMar>
      </w:tblPr>
      <w:tblGrid>
        <w:gridCol w:w="1708"/>
        <w:gridCol w:w="4416"/>
        <w:gridCol w:w="283"/>
        <w:gridCol w:w="709"/>
        <w:gridCol w:w="425"/>
        <w:gridCol w:w="257"/>
        <w:gridCol w:w="168"/>
        <w:gridCol w:w="426"/>
        <w:gridCol w:w="425"/>
        <w:gridCol w:w="262"/>
        <w:gridCol w:w="163"/>
        <w:gridCol w:w="425"/>
        <w:gridCol w:w="426"/>
        <w:gridCol w:w="425"/>
      </w:tblGrid>
      <w:tr>
        <w:trPr>
          <w:trHeight w:val="40" w:hRule="atLeast"/>
        </w:trPr>
        <w:tc>
          <w:tcPr>
            <w:tcW w:w="6124" w:type="dxa"/>
            <w:gridSpan w:val="2"/>
            <w:tcBorders>
              <w:bottom w:val="single" w:sz="6" w:space="0" w:color="000000"/>
              <w:right w:val="single" w:sz="6" w:space="0" w:color="000000"/>
            </w:tcBorders>
          </w:tcPr>
          <w:p>
            <w:pPr>
              <w:pStyle w:val="Style25"/>
              <w:snapToGrid w:val="false"/>
              <w:spacing w:lineRule="atLeast" w:line="260" w:before="120" w:after="0"/>
              <w:rPr>
                <w:rFonts w:ascii="細明體" w:hAnsi="細明體"/>
                <w:sz w:val="18"/>
              </w:rPr>
            </w:pPr>
            <w:r>
              <w:rPr>
                <w:rFonts w:ascii="細明體" w:hAnsi="細明體"/>
                <w:sz w:val="18"/>
              </w:rPr>
              <w:t>(</w:t>
            </w:r>
            <w:r>
              <w:rPr>
                <w:rFonts w:ascii="細明體" w:hAnsi="細明體"/>
                <w:sz w:val="18"/>
              </w:rPr>
              <w:t>請先詳閱背面填表說明，欄中有虛線者請參考相關代碼將代碼填入空欄中</w:t>
            </w:r>
            <w:r>
              <w:rPr>
                <w:rFonts w:ascii="細明體" w:hAnsi="細明體"/>
                <w:sz w:val="18"/>
              </w:rPr>
              <w:t>)</w:t>
            </w:r>
          </w:p>
        </w:tc>
        <w:tc>
          <w:tcPr>
            <w:tcW w:w="992" w:type="dxa"/>
            <w:gridSpan w:val="2"/>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60" w:before="120" w:after="0"/>
              <w:jc w:val="center"/>
              <w:rPr>
                <w:rFonts w:ascii="細明體" w:hAnsi="細明體"/>
                <w:sz w:val="18"/>
              </w:rPr>
            </w:pPr>
            <w:r>
              <w:rPr>
                <w:rFonts w:ascii="細明體" w:hAnsi="細明體"/>
                <w:sz w:val="18"/>
              </w:rPr>
              <w:t>管制編號</w:t>
            </w:r>
          </w:p>
        </w:tc>
        <w:tc>
          <w:tcPr>
            <w:tcW w:w="425"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60" w:before="120" w:after="0"/>
              <w:rPr>
                <w:rFonts w:ascii="細明體" w:hAnsi="細明體"/>
                <w:sz w:val="18"/>
              </w:rPr>
            </w:pPr>
            <w:r>
              <w:rPr>
                <w:rFonts w:ascii="細明體" w:hAnsi="細明體"/>
                <w:sz w:val="18"/>
              </w:rPr>
            </w:r>
          </w:p>
        </w:tc>
        <w:tc>
          <w:tcPr>
            <w:tcW w:w="425" w:type="dxa"/>
            <w:gridSpan w:val="2"/>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60" w:before="120" w:after="0"/>
              <w:rPr>
                <w:rFonts w:ascii="細明體" w:hAnsi="細明體"/>
                <w:sz w:val="18"/>
              </w:rPr>
            </w:pPr>
            <w:r>
              <w:rPr>
                <w:rFonts w:ascii="細明體" w:hAnsi="細明體"/>
                <w:sz w:val="18"/>
              </w:rPr>
            </w:r>
          </w:p>
        </w:tc>
        <w:tc>
          <w:tcPr>
            <w:tcW w:w="426"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60" w:before="120" w:after="0"/>
              <w:rPr>
                <w:rFonts w:ascii="細明體" w:hAnsi="細明體"/>
                <w:sz w:val="18"/>
              </w:rPr>
            </w:pPr>
            <w:r>
              <w:rPr>
                <w:rFonts w:ascii="細明體" w:hAnsi="細明體"/>
                <w:sz w:val="18"/>
              </w:rPr>
            </w:r>
          </w:p>
        </w:tc>
        <w:tc>
          <w:tcPr>
            <w:tcW w:w="425"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60" w:before="120" w:after="0"/>
              <w:rPr>
                <w:rFonts w:ascii="細明體" w:hAnsi="細明體"/>
                <w:sz w:val="18"/>
              </w:rPr>
            </w:pPr>
            <w:r>
              <w:rPr>
                <w:rFonts w:ascii="細明體" w:hAnsi="細明體"/>
                <w:sz w:val="18"/>
              </w:rPr>
            </w:r>
          </w:p>
        </w:tc>
        <w:tc>
          <w:tcPr>
            <w:tcW w:w="425" w:type="dxa"/>
            <w:gridSpan w:val="2"/>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60" w:before="120" w:after="0"/>
              <w:rPr>
                <w:rFonts w:ascii="細明體" w:hAnsi="細明體"/>
                <w:sz w:val="18"/>
              </w:rPr>
            </w:pPr>
            <w:r>
              <w:rPr>
                <w:rFonts w:ascii="細明體" w:hAnsi="細明體"/>
                <w:sz w:val="18"/>
              </w:rPr>
            </w:r>
          </w:p>
        </w:tc>
        <w:tc>
          <w:tcPr>
            <w:tcW w:w="425"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60" w:before="120" w:after="0"/>
              <w:rPr>
                <w:rFonts w:ascii="細明體" w:hAnsi="細明體"/>
                <w:sz w:val="18"/>
              </w:rPr>
            </w:pPr>
            <w:r>
              <w:rPr>
                <w:rFonts w:ascii="細明體" w:hAnsi="細明體"/>
                <w:sz w:val="18"/>
              </w:rPr>
            </w:r>
          </w:p>
        </w:tc>
        <w:tc>
          <w:tcPr>
            <w:tcW w:w="426"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60" w:before="120" w:after="0"/>
              <w:rPr>
                <w:rFonts w:ascii="細明體" w:hAnsi="細明體"/>
                <w:sz w:val="18"/>
              </w:rPr>
            </w:pPr>
            <w:r>
              <w:rPr>
                <w:rFonts w:ascii="細明體" w:hAnsi="細明體"/>
                <w:sz w:val="18"/>
              </w:rPr>
            </w:r>
          </w:p>
        </w:tc>
        <w:tc>
          <w:tcPr>
            <w:tcW w:w="425"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60" w:before="120" w:after="0"/>
              <w:rPr>
                <w:rFonts w:ascii="細明體" w:hAnsi="細明體"/>
                <w:sz w:val="18"/>
              </w:rPr>
            </w:pPr>
            <w:r>
              <w:rPr>
                <w:rFonts w:ascii="細明體" w:hAnsi="細明體"/>
                <w:sz w:val="18"/>
              </w:rPr>
            </w:r>
          </w:p>
        </w:tc>
      </w:tr>
      <w:tr>
        <w:trPr/>
        <w:tc>
          <w:tcPr>
            <w:tcW w:w="1708" w:type="dxa"/>
            <w:tcBorders>
              <w:left w:val="single" w:sz="6" w:space="0" w:color="000000"/>
              <w:bottom w:val="single" w:sz="6" w:space="0" w:color="000000"/>
              <w:right w:val="single" w:sz="6" w:space="0" w:color="000000"/>
            </w:tcBorders>
          </w:tcPr>
          <w:p>
            <w:pPr>
              <w:pStyle w:val="Style25"/>
              <w:snapToGrid w:val="false"/>
              <w:spacing w:lineRule="atLeast" w:line="260"/>
              <w:jc w:val="center"/>
              <w:rPr>
                <w:rFonts w:ascii="細明體" w:hAnsi="細明體"/>
                <w:szCs w:val="24"/>
              </w:rPr>
            </w:pPr>
            <w:r>
              <w:rPr>
                <w:rFonts w:ascii="細明體" w:hAnsi="細明體"/>
                <w:szCs w:val="24"/>
              </w:rPr>
              <w:t>1.</w:t>
            </w:r>
            <w:r>
              <w:rPr>
                <w:rFonts w:ascii="細明體" w:hAnsi="細明體"/>
                <w:szCs w:val="24"/>
              </w:rPr>
              <w:t>編號</w:t>
            </w:r>
          </w:p>
        </w:tc>
        <w:tc>
          <w:tcPr>
            <w:tcW w:w="4699" w:type="dxa"/>
            <w:gridSpan w:val="2"/>
            <w:tcBorders>
              <w:bottom w:val="single" w:sz="6" w:space="0" w:color="000000"/>
              <w:right w:val="single" w:sz="6" w:space="0" w:color="000000"/>
            </w:tcBorders>
          </w:tcPr>
          <w:p>
            <w:pPr>
              <w:pStyle w:val="Style25"/>
              <w:snapToGrid w:val="false"/>
              <w:spacing w:lineRule="atLeast" w:line="260" w:before="0" w:after="120"/>
              <w:jc w:val="center"/>
              <w:rPr>
                <w:rFonts w:ascii="細明體" w:hAnsi="細明體"/>
                <w:szCs w:val="24"/>
              </w:rPr>
            </w:pPr>
            <w:r>
              <w:rPr>
                <w:rFonts w:ascii="細明體" w:hAnsi="細明體"/>
                <w:szCs w:val="24"/>
              </w:rPr>
              <w:t>2.</w:t>
            </w:r>
            <w:r>
              <w:rPr>
                <w:rFonts w:ascii="細明體" w:hAnsi="細明體"/>
                <w:szCs w:val="24"/>
              </w:rPr>
              <w:t xml:space="preserve">製程名稱 </w:t>
            </w:r>
            <w:r>
              <w:rPr>
                <w:rFonts w:ascii="細明體" w:hAnsi="細明體"/>
                <w:szCs w:val="24"/>
              </w:rPr>
              <w:t>(</w:t>
            </w:r>
            <w:r>
              <w:rPr>
                <w:rFonts w:ascii="細明體" w:hAnsi="細明體"/>
                <w:szCs w:val="24"/>
              </w:rPr>
              <w:t>代碼</w:t>
            </w:r>
            <w:r>
              <w:rPr>
                <w:rFonts w:ascii="細明體" w:hAnsi="細明體"/>
                <w:szCs w:val="24"/>
              </w:rPr>
              <w:t>)</w:t>
            </w:r>
          </w:p>
        </w:tc>
        <w:tc>
          <w:tcPr>
            <w:tcW w:w="4111" w:type="dxa"/>
            <w:gridSpan w:val="11"/>
            <w:tcBorders>
              <w:left w:val="single" w:sz="6" w:space="0" w:color="000000"/>
              <w:bottom w:val="single" w:sz="6" w:space="0" w:color="000000"/>
              <w:right w:val="single" w:sz="6" w:space="0" w:color="000000"/>
            </w:tcBorders>
          </w:tcPr>
          <w:p>
            <w:pPr>
              <w:pStyle w:val="Style25"/>
              <w:snapToGrid w:val="false"/>
              <w:spacing w:lineRule="atLeast" w:line="260"/>
              <w:jc w:val="center"/>
              <w:rPr>
                <w:rFonts w:ascii="細明體" w:hAnsi="細明體"/>
                <w:szCs w:val="24"/>
              </w:rPr>
            </w:pPr>
            <w:r>
              <w:rPr>
                <w:rFonts w:ascii="細明體" w:hAnsi="細明體"/>
                <w:szCs w:val="24"/>
              </w:rPr>
              <w:t>3.</w:t>
            </w:r>
            <w:r>
              <w:rPr>
                <w:rFonts w:ascii="細明體" w:hAnsi="細明體"/>
                <w:szCs w:val="24"/>
              </w:rPr>
              <w:t>固定污染源許可申請情形</w:t>
            </w:r>
          </w:p>
        </w:tc>
      </w:tr>
      <w:tr>
        <w:trPr/>
        <w:tc>
          <w:tcPr>
            <w:tcW w:w="1708"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60"/>
              <w:ind w:firstLine="120"/>
              <w:rPr>
                <w:rFonts w:ascii="細明體" w:hAnsi="細明體"/>
                <w:sz w:val="22"/>
                <w:szCs w:val="22"/>
              </w:rPr>
            </w:pPr>
            <w:r>
              <w:rPr>
                <w:rFonts w:ascii="細明體" w:hAnsi="細明體"/>
                <w:sz w:val="22"/>
                <w:szCs w:val="22"/>
              </w:rPr>
            </w:r>
          </w:p>
          <w:p>
            <w:pPr>
              <w:pStyle w:val="Style25"/>
              <w:snapToGrid w:val="false"/>
              <w:spacing w:lineRule="atLeast" w:line="260"/>
              <w:ind w:firstLine="120"/>
              <w:rPr/>
            </w:pPr>
            <w:r>
              <w:rPr>
                <w:rStyle w:val="Style14"/>
                <w:rFonts w:ascii="細明體" w:hAnsi="細明體"/>
                <w:sz w:val="22"/>
                <w:szCs w:val="22"/>
              </w:rPr>
              <w:t>Ｍ</w:t>
            </w:r>
            <w:r>
              <w:rPr>
                <w:rStyle w:val="Style14"/>
                <w:rFonts w:ascii="細明體" w:hAnsi="細明體"/>
                <w:sz w:val="22"/>
                <w:szCs w:val="22"/>
                <w:u w:val="single"/>
              </w:rPr>
              <w:t xml:space="preserve">         </w:t>
            </w:r>
          </w:p>
        </w:tc>
        <w:tc>
          <w:tcPr>
            <w:tcW w:w="4699" w:type="dxa"/>
            <w:gridSpan w:val="2"/>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60"/>
              <w:rPr>
                <w:rFonts w:ascii="細明體" w:hAnsi="細明體"/>
                <w:sz w:val="18"/>
              </w:rPr>
            </w:pPr>
            <w:r>
              <w:rPr>
                <w:rFonts w:ascii="細明體" w:hAnsi="細明體"/>
                <w:sz w:val="18"/>
              </w:rPr>
            </w:r>
          </w:p>
        </w:tc>
        <w:tc>
          <w:tcPr>
            <w:tcW w:w="4111" w:type="dxa"/>
            <w:gridSpan w:val="11"/>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60" w:before="120" w:after="0"/>
              <w:rPr>
                <w:rFonts w:ascii="細明體" w:hAnsi="細明體"/>
                <w:sz w:val="22"/>
                <w:szCs w:val="22"/>
              </w:rPr>
            </w:pPr>
            <w:r>
              <w:rPr>
                <w:rFonts w:ascii="細明體" w:hAnsi="細明體"/>
                <w:sz w:val="22"/>
                <w:szCs w:val="22"/>
              </w:rPr>
              <w:t xml:space="preserve"> □</w:t>
            </w:r>
            <w:r>
              <w:rPr>
                <w:rFonts w:ascii="細明體" w:hAnsi="細明體"/>
                <w:sz w:val="22"/>
                <w:szCs w:val="22"/>
              </w:rPr>
              <w:t>已取得許可證</w:t>
            </w:r>
            <w:r>
              <w:rPr>
                <w:rFonts w:ascii="細明體" w:hAnsi="細明體"/>
                <w:sz w:val="22"/>
                <w:szCs w:val="22"/>
              </w:rPr>
              <w:t>(</w:t>
            </w:r>
            <w:r>
              <w:rPr>
                <w:rFonts w:ascii="細明體" w:hAnsi="細明體"/>
                <w:sz w:val="22"/>
                <w:szCs w:val="22"/>
              </w:rPr>
              <w:t>證號</w:t>
            </w:r>
            <w:r>
              <w:rPr>
                <w:rFonts w:ascii="細明體" w:hAnsi="細明體"/>
                <w:sz w:val="22"/>
                <w:szCs w:val="22"/>
              </w:rPr>
              <w:t>:             )</w:t>
            </w:r>
          </w:p>
          <w:p>
            <w:pPr>
              <w:pStyle w:val="Style25"/>
              <w:snapToGrid w:val="false"/>
              <w:spacing w:lineRule="atLeast" w:line="260"/>
              <w:rPr>
                <w:rFonts w:ascii="細明體" w:hAnsi="細明體"/>
                <w:sz w:val="22"/>
                <w:szCs w:val="22"/>
              </w:rPr>
            </w:pPr>
            <w:r>
              <w:rPr>
                <w:rFonts w:ascii="細明體" w:hAnsi="細明體"/>
                <w:sz w:val="22"/>
                <w:szCs w:val="22"/>
              </w:rPr>
              <w:t xml:space="preserve"> □</w:t>
            </w:r>
            <w:r>
              <w:rPr>
                <w:rFonts w:ascii="細明體" w:hAnsi="細明體"/>
                <w:sz w:val="22"/>
                <w:szCs w:val="22"/>
              </w:rPr>
              <w:t>本次申請</w:t>
            </w:r>
          </w:p>
          <w:p>
            <w:pPr>
              <w:pStyle w:val="Style25"/>
              <w:snapToGrid w:val="false"/>
              <w:spacing w:lineRule="atLeast" w:line="260" w:before="0" w:after="120"/>
              <w:rPr>
                <w:rFonts w:ascii="細明體" w:hAnsi="細明體"/>
                <w:sz w:val="22"/>
                <w:szCs w:val="22"/>
              </w:rPr>
            </w:pPr>
            <w:r>
              <w:rPr>
                <w:rFonts w:ascii="細明體" w:hAnsi="細明體"/>
                <w:sz w:val="22"/>
                <w:szCs w:val="22"/>
              </w:rPr>
              <w:t xml:space="preserve"> □</w:t>
            </w:r>
            <w:r>
              <w:rPr>
                <w:rFonts w:ascii="細明體" w:hAnsi="細明體"/>
                <w:sz w:val="22"/>
                <w:szCs w:val="22"/>
              </w:rPr>
              <w:t>未提出申請</w:t>
            </w:r>
          </w:p>
        </w:tc>
      </w:tr>
      <w:tr>
        <w:trPr/>
        <w:tc>
          <w:tcPr>
            <w:tcW w:w="1708"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60"/>
              <w:ind w:firstLine="120"/>
              <w:rPr>
                <w:rFonts w:ascii="細明體" w:hAnsi="細明體"/>
                <w:sz w:val="22"/>
                <w:szCs w:val="22"/>
              </w:rPr>
            </w:pPr>
            <w:r>
              <w:rPr>
                <w:rFonts w:ascii="細明體" w:hAnsi="細明體"/>
                <w:sz w:val="22"/>
                <w:szCs w:val="22"/>
              </w:rPr>
            </w:r>
          </w:p>
          <w:p>
            <w:pPr>
              <w:pStyle w:val="Style25"/>
              <w:snapToGrid w:val="false"/>
              <w:spacing w:lineRule="atLeast" w:line="260"/>
              <w:ind w:firstLine="120"/>
              <w:rPr/>
            </w:pPr>
            <w:r>
              <w:rPr>
                <w:rStyle w:val="Style14"/>
                <w:rFonts w:ascii="細明體" w:hAnsi="細明體"/>
                <w:sz w:val="22"/>
                <w:szCs w:val="22"/>
              </w:rPr>
              <w:t>Ｍ</w:t>
            </w:r>
            <w:r>
              <w:rPr>
                <w:rStyle w:val="Style14"/>
                <w:rFonts w:ascii="細明體" w:hAnsi="細明體"/>
                <w:sz w:val="22"/>
                <w:szCs w:val="22"/>
                <w:u w:val="single"/>
              </w:rPr>
              <w:t xml:space="preserve">         </w:t>
            </w:r>
          </w:p>
        </w:tc>
        <w:tc>
          <w:tcPr>
            <w:tcW w:w="4699" w:type="dxa"/>
            <w:gridSpan w:val="2"/>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60"/>
              <w:rPr>
                <w:rFonts w:ascii="細明體" w:hAnsi="細明體"/>
                <w:sz w:val="18"/>
              </w:rPr>
            </w:pPr>
            <w:r>
              <w:rPr>
                <w:rFonts w:ascii="細明體" w:hAnsi="細明體"/>
                <w:sz w:val="18"/>
              </w:rPr>
            </w:r>
          </w:p>
        </w:tc>
        <w:tc>
          <w:tcPr>
            <w:tcW w:w="4111" w:type="dxa"/>
            <w:gridSpan w:val="11"/>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60" w:before="120" w:after="0"/>
              <w:rPr>
                <w:rFonts w:ascii="細明體" w:hAnsi="細明體"/>
                <w:sz w:val="22"/>
                <w:szCs w:val="22"/>
              </w:rPr>
            </w:pPr>
            <w:r>
              <w:rPr>
                <w:rFonts w:ascii="細明體" w:hAnsi="細明體"/>
                <w:sz w:val="22"/>
                <w:szCs w:val="22"/>
              </w:rPr>
              <w:t xml:space="preserve"> □</w:t>
            </w:r>
            <w:r>
              <w:rPr>
                <w:rFonts w:ascii="細明體" w:hAnsi="細明體"/>
                <w:sz w:val="22"/>
                <w:szCs w:val="22"/>
              </w:rPr>
              <w:t>已取得許可證</w:t>
            </w:r>
            <w:r>
              <w:rPr>
                <w:rFonts w:ascii="細明體" w:hAnsi="細明體"/>
                <w:sz w:val="22"/>
                <w:szCs w:val="22"/>
              </w:rPr>
              <w:t>(</w:t>
            </w:r>
            <w:r>
              <w:rPr>
                <w:rFonts w:ascii="細明體" w:hAnsi="細明體"/>
                <w:sz w:val="22"/>
                <w:szCs w:val="22"/>
              </w:rPr>
              <w:t>證號</w:t>
            </w:r>
            <w:r>
              <w:rPr>
                <w:rFonts w:ascii="細明體" w:hAnsi="細明體"/>
                <w:sz w:val="22"/>
                <w:szCs w:val="22"/>
              </w:rPr>
              <w:t>:             )</w:t>
            </w:r>
          </w:p>
          <w:p>
            <w:pPr>
              <w:pStyle w:val="Style25"/>
              <w:snapToGrid w:val="false"/>
              <w:spacing w:lineRule="atLeast" w:line="260"/>
              <w:rPr>
                <w:rFonts w:ascii="細明體" w:hAnsi="細明體"/>
                <w:sz w:val="22"/>
                <w:szCs w:val="22"/>
              </w:rPr>
            </w:pPr>
            <w:r>
              <w:rPr>
                <w:rFonts w:ascii="細明體" w:hAnsi="細明體"/>
                <w:sz w:val="22"/>
                <w:szCs w:val="22"/>
              </w:rPr>
              <w:t xml:space="preserve"> □</w:t>
            </w:r>
            <w:r>
              <w:rPr>
                <w:rFonts w:ascii="細明體" w:hAnsi="細明體"/>
                <w:sz w:val="22"/>
                <w:szCs w:val="22"/>
              </w:rPr>
              <w:t>本次申請</w:t>
            </w:r>
          </w:p>
          <w:p>
            <w:pPr>
              <w:pStyle w:val="Style25"/>
              <w:snapToGrid w:val="false"/>
              <w:spacing w:lineRule="atLeast" w:line="260" w:before="0" w:after="120"/>
              <w:rPr>
                <w:rFonts w:ascii="細明體" w:hAnsi="細明體"/>
                <w:sz w:val="22"/>
                <w:szCs w:val="22"/>
              </w:rPr>
            </w:pPr>
            <w:r>
              <w:rPr>
                <w:rFonts w:ascii="細明體" w:hAnsi="細明體"/>
                <w:sz w:val="22"/>
                <w:szCs w:val="22"/>
              </w:rPr>
              <w:t xml:space="preserve"> □</w:t>
            </w:r>
            <w:r>
              <w:rPr>
                <w:rFonts w:ascii="細明體" w:hAnsi="細明體"/>
                <w:sz w:val="22"/>
                <w:szCs w:val="22"/>
              </w:rPr>
              <w:t>未提出申請</w:t>
            </w:r>
          </w:p>
        </w:tc>
      </w:tr>
      <w:tr>
        <w:trPr/>
        <w:tc>
          <w:tcPr>
            <w:tcW w:w="1708"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60"/>
              <w:ind w:firstLine="120"/>
              <w:rPr>
                <w:rFonts w:ascii="細明體" w:hAnsi="細明體"/>
                <w:sz w:val="22"/>
                <w:szCs w:val="22"/>
              </w:rPr>
            </w:pPr>
            <w:r>
              <w:rPr>
                <w:rFonts w:ascii="細明體" w:hAnsi="細明體"/>
                <w:sz w:val="22"/>
                <w:szCs w:val="22"/>
              </w:rPr>
            </w:r>
          </w:p>
          <w:p>
            <w:pPr>
              <w:pStyle w:val="Style25"/>
              <w:snapToGrid w:val="false"/>
              <w:spacing w:lineRule="atLeast" w:line="260"/>
              <w:ind w:firstLine="120"/>
              <w:rPr/>
            </w:pPr>
            <w:r>
              <w:rPr>
                <w:rStyle w:val="Style14"/>
                <w:rFonts w:ascii="細明體" w:hAnsi="細明體"/>
                <w:sz w:val="22"/>
                <w:szCs w:val="22"/>
              </w:rPr>
              <w:t>Ｍ</w:t>
            </w:r>
            <w:r>
              <w:rPr>
                <w:rStyle w:val="Style14"/>
                <w:rFonts w:ascii="細明體" w:hAnsi="細明體"/>
                <w:sz w:val="22"/>
                <w:szCs w:val="22"/>
                <w:u w:val="single"/>
              </w:rPr>
              <w:t xml:space="preserve">         </w:t>
            </w:r>
          </w:p>
        </w:tc>
        <w:tc>
          <w:tcPr>
            <w:tcW w:w="4699" w:type="dxa"/>
            <w:gridSpan w:val="2"/>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60"/>
              <w:rPr>
                <w:rFonts w:ascii="細明體" w:hAnsi="細明體"/>
                <w:sz w:val="18"/>
              </w:rPr>
            </w:pPr>
            <w:r>
              <w:rPr>
                <w:rFonts w:ascii="細明體" w:hAnsi="細明體"/>
                <w:sz w:val="18"/>
              </w:rPr>
            </w:r>
          </w:p>
        </w:tc>
        <w:tc>
          <w:tcPr>
            <w:tcW w:w="4111" w:type="dxa"/>
            <w:gridSpan w:val="11"/>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60" w:before="120" w:after="0"/>
              <w:rPr>
                <w:rFonts w:ascii="細明體" w:hAnsi="細明體"/>
                <w:sz w:val="22"/>
                <w:szCs w:val="22"/>
              </w:rPr>
            </w:pPr>
            <w:r>
              <w:rPr>
                <w:rFonts w:ascii="細明體" w:hAnsi="細明體"/>
                <w:sz w:val="22"/>
                <w:szCs w:val="22"/>
              </w:rPr>
              <w:t xml:space="preserve"> □</w:t>
            </w:r>
            <w:r>
              <w:rPr>
                <w:rFonts w:ascii="細明體" w:hAnsi="細明體"/>
                <w:sz w:val="22"/>
                <w:szCs w:val="22"/>
              </w:rPr>
              <w:t>已取得許可證</w:t>
            </w:r>
            <w:r>
              <w:rPr>
                <w:rFonts w:ascii="細明體" w:hAnsi="細明體"/>
                <w:sz w:val="22"/>
                <w:szCs w:val="22"/>
              </w:rPr>
              <w:t>(</w:t>
            </w:r>
            <w:r>
              <w:rPr>
                <w:rFonts w:ascii="細明體" w:hAnsi="細明體"/>
                <w:sz w:val="22"/>
                <w:szCs w:val="22"/>
              </w:rPr>
              <w:t>證號</w:t>
            </w:r>
            <w:r>
              <w:rPr>
                <w:rFonts w:ascii="細明體" w:hAnsi="細明體"/>
                <w:sz w:val="22"/>
                <w:szCs w:val="22"/>
              </w:rPr>
              <w:t>:             )</w:t>
            </w:r>
          </w:p>
          <w:p>
            <w:pPr>
              <w:pStyle w:val="Style25"/>
              <w:snapToGrid w:val="false"/>
              <w:spacing w:lineRule="atLeast" w:line="260"/>
              <w:rPr>
                <w:rFonts w:ascii="細明體" w:hAnsi="細明體"/>
                <w:sz w:val="22"/>
                <w:szCs w:val="22"/>
              </w:rPr>
            </w:pPr>
            <w:r>
              <w:rPr>
                <w:rFonts w:ascii="細明體" w:hAnsi="細明體"/>
                <w:sz w:val="22"/>
                <w:szCs w:val="22"/>
              </w:rPr>
              <w:t xml:space="preserve"> □</w:t>
            </w:r>
            <w:r>
              <w:rPr>
                <w:rFonts w:ascii="細明體" w:hAnsi="細明體"/>
                <w:sz w:val="22"/>
                <w:szCs w:val="22"/>
              </w:rPr>
              <w:t>本次申請</w:t>
            </w:r>
          </w:p>
          <w:p>
            <w:pPr>
              <w:pStyle w:val="Style25"/>
              <w:snapToGrid w:val="false"/>
              <w:spacing w:lineRule="atLeast" w:line="260" w:before="0" w:after="120"/>
              <w:rPr>
                <w:rFonts w:ascii="細明體" w:hAnsi="細明體"/>
                <w:sz w:val="22"/>
                <w:szCs w:val="22"/>
              </w:rPr>
            </w:pPr>
            <w:r>
              <w:rPr>
                <w:rFonts w:ascii="細明體" w:hAnsi="細明體"/>
                <w:sz w:val="22"/>
                <w:szCs w:val="22"/>
              </w:rPr>
              <w:t xml:space="preserve"> □</w:t>
            </w:r>
            <w:r>
              <w:rPr>
                <w:rFonts w:ascii="細明體" w:hAnsi="細明體"/>
                <w:sz w:val="22"/>
                <w:szCs w:val="22"/>
              </w:rPr>
              <w:t>未提出申請</w:t>
            </w:r>
          </w:p>
        </w:tc>
      </w:tr>
      <w:tr>
        <w:trPr/>
        <w:tc>
          <w:tcPr>
            <w:tcW w:w="1708"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60"/>
              <w:ind w:firstLine="120"/>
              <w:rPr>
                <w:rFonts w:ascii="細明體" w:hAnsi="細明體"/>
                <w:sz w:val="22"/>
                <w:szCs w:val="22"/>
              </w:rPr>
            </w:pPr>
            <w:r>
              <w:rPr>
                <w:rFonts w:ascii="細明體" w:hAnsi="細明體"/>
                <w:sz w:val="22"/>
                <w:szCs w:val="22"/>
              </w:rPr>
            </w:r>
          </w:p>
          <w:p>
            <w:pPr>
              <w:pStyle w:val="Style25"/>
              <w:snapToGrid w:val="false"/>
              <w:spacing w:lineRule="atLeast" w:line="260"/>
              <w:ind w:firstLine="120"/>
              <w:rPr/>
            </w:pPr>
            <w:r>
              <w:rPr>
                <w:rStyle w:val="Style14"/>
                <w:rFonts w:ascii="細明體" w:hAnsi="細明體"/>
                <w:sz w:val="22"/>
                <w:szCs w:val="22"/>
              </w:rPr>
              <w:t>Ｍ</w:t>
            </w:r>
            <w:r>
              <w:rPr>
                <w:rStyle w:val="Style14"/>
                <w:rFonts w:ascii="細明體" w:hAnsi="細明體"/>
                <w:sz w:val="22"/>
                <w:szCs w:val="22"/>
                <w:u w:val="single"/>
              </w:rPr>
              <w:t xml:space="preserve">         </w:t>
            </w:r>
          </w:p>
        </w:tc>
        <w:tc>
          <w:tcPr>
            <w:tcW w:w="4699" w:type="dxa"/>
            <w:gridSpan w:val="2"/>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60"/>
              <w:rPr>
                <w:rFonts w:ascii="細明體" w:hAnsi="細明體"/>
                <w:sz w:val="18"/>
              </w:rPr>
            </w:pPr>
            <w:r>
              <w:rPr>
                <w:rFonts w:ascii="細明體" w:hAnsi="細明體"/>
                <w:sz w:val="18"/>
              </w:rPr>
            </w:r>
          </w:p>
        </w:tc>
        <w:tc>
          <w:tcPr>
            <w:tcW w:w="4111" w:type="dxa"/>
            <w:gridSpan w:val="11"/>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60" w:before="120" w:after="0"/>
              <w:rPr>
                <w:rFonts w:ascii="細明體" w:hAnsi="細明體"/>
                <w:sz w:val="22"/>
                <w:szCs w:val="22"/>
              </w:rPr>
            </w:pPr>
            <w:r>
              <w:rPr>
                <w:rFonts w:ascii="細明體" w:hAnsi="細明體"/>
                <w:sz w:val="22"/>
                <w:szCs w:val="22"/>
              </w:rPr>
              <w:t xml:space="preserve"> □</w:t>
            </w:r>
            <w:r>
              <w:rPr>
                <w:rFonts w:ascii="細明體" w:hAnsi="細明體"/>
                <w:sz w:val="22"/>
                <w:szCs w:val="22"/>
              </w:rPr>
              <w:t>已取得許可證</w:t>
            </w:r>
            <w:r>
              <w:rPr>
                <w:rFonts w:ascii="細明體" w:hAnsi="細明體"/>
                <w:sz w:val="22"/>
                <w:szCs w:val="22"/>
              </w:rPr>
              <w:t>(</w:t>
            </w:r>
            <w:r>
              <w:rPr>
                <w:rFonts w:ascii="細明體" w:hAnsi="細明體"/>
                <w:sz w:val="22"/>
                <w:szCs w:val="22"/>
              </w:rPr>
              <w:t>證號</w:t>
            </w:r>
            <w:r>
              <w:rPr>
                <w:rFonts w:ascii="細明體" w:hAnsi="細明體"/>
                <w:sz w:val="22"/>
                <w:szCs w:val="22"/>
              </w:rPr>
              <w:t>:             )</w:t>
            </w:r>
          </w:p>
          <w:p>
            <w:pPr>
              <w:pStyle w:val="Style25"/>
              <w:snapToGrid w:val="false"/>
              <w:spacing w:lineRule="atLeast" w:line="260"/>
              <w:rPr>
                <w:rFonts w:ascii="細明體" w:hAnsi="細明體"/>
                <w:sz w:val="22"/>
                <w:szCs w:val="22"/>
              </w:rPr>
            </w:pPr>
            <w:r>
              <w:rPr>
                <w:rFonts w:ascii="細明體" w:hAnsi="細明體"/>
                <w:sz w:val="22"/>
                <w:szCs w:val="22"/>
              </w:rPr>
              <w:t xml:space="preserve"> □</w:t>
            </w:r>
            <w:r>
              <w:rPr>
                <w:rFonts w:ascii="細明體" w:hAnsi="細明體"/>
                <w:sz w:val="22"/>
                <w:szCs w:val="22"/>
              </w:rPr>
              <w:t>本次申請</w:t>
            </w:r>
          </w:p>
          <w:p>
            <w:pPr>
              <w:pStyle w:val="Style25"/>
              <w:snapToGrid w:val="false"/>
              <w:spacing w:lineRule="atLeast" w:line="260" w:before="0" w:after="120"/>
              <w:rPr>
                <w:rFonts w:ascii="細明體" w:hAnsi="細明體"/>
                <w:sz w:val="22"/>
                <w:szCs w:val="22"/>
              </w:rPr>
            </w:pPr>
            <w:r>
              <w:rPr>
                <w:rFonts w:ascii="細明體" w:hAnsi="細明體"/>
                <w:sz w:val="22"/>
                <w:szCs w:val="22"/>
              </w:rPr>
              <w:t xml:space="preserve"> □</w:t>
            </w:r>
            <w:r>
              <w:rPr>
                <w:rFonts w:ascii="細明體" w:hAnsi="細明體"/>
                <w:sz w:val="22"/>
                <w:szCs w:val="22"/>
              </w:rPr>
              <w:t>未提出申請</w:t>
            </w:r>
          </w:p>
        </w:tc>
      </w:tr>
      <w:tr>
        <w:trPr/>
        <w:tc>
          <w:tcPr>
            <w:tcW w:w="1708"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60"/>
              <w:ind w:firstLine="120"/>
              <w:rPr>
                <w:rFonts w:ascii="細明體" w:hAnsi="細明體"/>
                <w:sz w:val="22"/>
                <w:szCs w:val="22"/>
              </w:rPr>
            </w:pPr>
            <w:r>
              <w:rPr>
                <w:rFonts w:ascii="細明體" w:hAnsi="細明體"/>
                <w:sz w:val="22"/>
                <w:szCs w:val="22"/>
              </w:rPr>
            </w:r>
          </w:p>
          <w:p>
            <w:pPr>
              <w:pStyle w:val="Style25"/>
              <w:snapToGrid w:val="false"/>
              <w:spacing w:lineRule="atLeast" w:line="260"/>
              <w:ind w:firstLine="120"/>
              <w:rPr/>
            </w:pPr>
            <w:r>
              <w:rPr>
                <w:rStyle w:val="Style14"/>
                <w:rFonts w:ascii="細明體" w:hAnsi="細明體"/>
                <w:sz w:val="22"/>
                <w:szCs w:val="22"/>
              </w:rPr>
              <w:t>Ｍ</w:t>
            </w:r>
            <w:r>
              <w:rPr>
                <w:rStyle w:val="Style14"/>
                <w:rFonts w:ascii="細明體" w:hAnsi="細明體"/>
                <w:sz w:val="22"/>
                <w:szCs w:val="22"/>
                <w:u w:val="single"/>
              </w:rPr>
              <w:t xml:space="preserve">         </w:t>
            </w:r>
          </w:p>
        </w:tc>
        <w:tc>
          <w:tcPr>
            <w:tcW w:w="4699" w:type="dxa"/>
            <w:gridSpan w:val="2"/>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60"/>
              <w:rPr>
                <w:rFonts w:ascii="細明體" w:hAnsi="細明體"/>
                <w:sz w:val="18"/>
              </w:rPr>
            </w:pPr>
            <w:r>
              <w:rPr>
                <w:rFonts w:ascii="細明體" w:hAnsi="細明體"/>
                <w:sz w:val="18"/>
              </w:rPr>
            </w:r>
          </w:p>
        </w:tc>
        <w:tc>
          <w:tcPr>
            <w:tcW w:w="4111" w:type="dxa"/>
            <w:gridSpan w:val="11"/>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60" w:before="120" w:after="0"/>
              <w:rPr>
                <w:rFonts w:ascii="細明體" w:hAnsi="細明體"/>
                <w:sz w:val="22"/>
                <w:szCs w:val="22"/>
              </w:rPr>
            </w:pPr>
            <w:r>
              <w:rPr>
                <w:rFonts w:ascii="細明體" w:hAnsi="細明體"/>
                <w:sz w:val="22"/>
                <w:szCs w:val="22"/>
              </w:rPr>
              <w:t xml:space="preserve"> □</w:t>
            </w:r>
            <w:r>
              <w:rPr>
                <w:rFonts w:ascii="細明體" w:hAnsi="細明體"/>
                <w:sz w:val="22"/>
                <w:szCs w:val="22"/>
              </w:rPr>
              <w:t>已取得許可證</w:t>
            </w:r>
            <w:r>
              <w:rPr>
                <w:rFonts w:ascii="細明體" w:hAnsi="細明體"/>
                <w:sz w:val="22"/>
                <w:szCs w:val="22"/>
              </w:rPr>
              <w:t>(</w:t>
            </w:r>
            <w:r>
              <w:rPr>
                <w:rFonts w:ascii="細明體" w:hAnsi="細明體"/>
                <w:sz w:val="22"/>
                <w:szCs w:val="22"/>
              </w:rPr>
              <w:t>證號</w:t>
            </w:r>
            <w:r>
              <w:rPr>
                <w:rFonts w:ascii="細明體" w:hAnsi="細明體"/>
                <w:sz w:val="22"/>
                <w:szCs w:val="22"/>
              </w:rPr>
              <w:t>:             )</w:t>
            </w:r>
          </w:p>
          <w:p>
            <w:pPr>
              <w:pStyle w:val="Style25"/>
              <w:snapToGrid w:val="false"/>
              <w:spacing w:lineRule="atLeast" w:line="260"/>
              <w:rPr>
                <w:rFonts w:ascii="細明體" w:hAnsi="細明體"/>
                <w:sz w:val="22"/>
                <w:szCs w:val="22"/>
              </w:rPr>
            </w:pPr>
            <w:r>
              <w:rPr>
                <w:rFonts w:ascii="細明體" w:hAnsi="細明體"/>
                <w:sz w:val="22"/>
                <w:szCs w:val="22"/>
              </w:rPr>
              <w:t xml:space="preserve"> □</w:t>
            </w:r>
            <w:r>
              <w:rPr>
                <w:rFonts w:ascii="細明體" w:hAnsi="細明體"/>
                <w:sz w:val="22"/>
                <w:szCs w:val="22"/>
              </w:rPr>
              <w:t>本次申請</w:t>
            </w:r>
          </w:p>
          <w:p>
            <w:pPr>
              <w:pStyle w:val="Style25"/>
              <w:snapToGrid w:val="false"/>
              <w:spacing w:lineRule="atLeast" w:line="260" w:before="0" w:after="120"/>
              <w:rPr>
                <w:rFonts w:ascii="細明體" w:hAnsi="細明體"/>
                <w:sz w:val="22"/>
                <w:szCs w:val="22"/>
              </w:rPr>
            </w:pPr>
            <w:r>
              <w:rPr>
                <w:rFonts w:ascii="細明體" w:hAnsi="細明體"/>
                <w:sz w:val="22"/>
                <w:szCs w:val="22"/>
              </w:rPr>
              <w:t xml:space="preserve"> □</w:t>
            </w:r>
            <w:r>
              <w:rPr>
                <w:rFonts w:ascii="細明體" w:hAnsi="細明體"/>
                <w:sz w:val="22"/>
                <w:szCs w:val="22"/>
              </w:rPr>
              <w:t>未提出申請</w:t>
            </w:r>
          </w:p>
        </w:tc>
      </w:tr>
      <w:tr>
        <w:trPr/>
        <w:tc>
          <w:tcPr>
            <w:tcW w:w="1708"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60"/>
              <w:ind w:firstLine="120"/>
              <w:rPr>
                <w:rFonts w:ascii="細明體" w:hAnsi="細明體"/>
                <w:sz w:val="22"/>
                <w:szCs w:val="22"/>
              </w:rPr>
            </w:pPr>
            <w:r>
              <w:rPr>
                <w:rFonts w:ascii="細明體" w:hAnsi="細明體"/>
                <w:sz w:val="22"/>
                <w:szCs w:val="22"/>
              </w:rPr>
            </w:r>
          </w:p>
          <w:p>
            <w:pPr>
              <w:pStyle w:val="Style25"/>
              <w:snapToGrid w:val="false"/>
              <w:spacing w:lineRule="atLeast" w:line="260"/>
              <w:ind w:firstLine="120"/>
              <w:rPr/>
            </w:pPr>
            <w:r>
              <w:rPr>
                <w:rStyle w:val="Style14"/>
                <w:rFonts w:ascii="細明體" w:hAnsi="細明體"/>
                <w:sz w:val="22"/>
                <w:szCs w:val="22"/>
              </w:rPr>
              <w:t>Ｍ</w:t>
            </w:r>
            <w:r>
              <w:rPr>
                <w:rStyle w:val="Style14"/>
                <w:rFonts w:ascii="細明體" w:hAnsi="細明體"/>
                <w:sz w:val="22"/>
                <w:szCs w:val="22"/>
                <w:u w:val="single"/>
              </w:rPr>
              <w:t xml:space="preserve">         </w:t>
            </w:r>
          </w:p>
        </w:tc>
        <w:tc>
          <w:tcPr>
            <w:tcW w:w="4699" w:type="dxa"/>
            <w:gridSpan w:val="2"/>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60"/>
              <w:rPr>
                <w:rFonts w:ascii="細明體" w:hAnsi="細明體"/>
                <w:sz w:val="18"/>
              </w:rPr>
            </w:pPr>
            <w:r>
              <w:rPr>
                <w:rFonts w:ascii="細明體" w:hAnsi="細明體"/>
                <w:sz w:val="18"/>
              </w:rPr>
            </w:r>
          </w:p>
        </w:tc>
        <w:tc>
          <w:tcPr>
            <w:tcW w:w="4111" w:type="dxa"/>
            <w:gridSpan w:val="11"/>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60" w:before="120" w:after="0"/>
              <w:rPr>
                <w:rFonts w:ascii="細明體" w:hAnsi="細明體"/>
                <w:sz w:val="22"/>
                <w:szCs w:val="22"/>
              </w:rPr>
            </w:pPr>
            <w:r>
              <w:rPr>
                <w:rFonts w:ascii="細明體" w:hAnsi="細明體"/>
                <w:sz w:val="22"/>
                <w:szCs w:val="22"/>
              </w:rPr>
              <w:t xml:space="preserve"> □</w:t>
            </w:r>
            <w:r>
              <w:rPr>
                <w:rFonts w:ascii="細明體" w:hAnsi="細明體"/>
                <w:sz w:val="22"/>
                <w:szCs w:val="22"/>
              </w:rPr>
              <w:t>已取得許可證</w:t>
            </w:r>
            <w:r>
              <w:rPr>
                <w:rFonts w:ascii="細明體" w:hAnsi="細明體"/>
                <w:sz w:val="22"/>
                <w:szCs w:val="22"/>
              </w:rPr>
              <w:t>(</w:t>
            </w:r>
            <w:r>
              <w:rPr>
                <w:rFonts w:ascii="細明體" w:hAnsi="細明體"/>
                <w:sz w:val="22"/>
                <w:szCs w:val="22"/>
              </w:rPr>
              <w:t>證號</w:t>
            </w:r>
            <w:r>
              <w:rPr>
                <w:rFonts w:ascii="細明體" w:hAnsi="細明體"/>
                <w:sz w:val="22"/>
                <w:szCs w:val="22"/>
              </w:rPr>
              <w:t>:             )</w:t>
            </w:r>
          </w:p>
          <w:p>
            <w:pPr>
              <w:pStyle w:val="Style25"/>
              <w:snapToGrid w:val="false"/>
              <w:spacing w:lineRule="atLeast" w:line="260"/>
              <w:rPr>
                <w:rFonts w:ascii="細明體" w:hAnsi="細明體"/>
                <w:sz w:val="22"/>
                <w:szCs w:val="22"/>
              </w:rPr>
            </w:pPr>
            <w:r>
              <w:rPr>
                <w:rFonts w:ascii="細明體" w:hAnsi="細明體"/>
                <w:sz w:val="22"/>
                <w:szCs w:val="22"/>
              </w:rPr>
              <w:t xml:space="preserve"> □</w:t>
            </w:r>
            <w:r>
              <w:rPr>
                <w:rFonts w:ascii="細明體" w:hAnsi="細明體"/>
                <w:sz w:val="22"/>
                <w:szCs w:val="22"/>
              </w:rPr>
              <w:t>本次申請</w:t>
            </w:r>
          </w:p>
          <w:p>
            <w:pPr>
              <w:pStyle w:val="Style25"/>
              <w:snapToGrid w:val="false"/>
              <w:spacing w:lineRule="atLeast" w:line="260" w:before="0" w:after="120"/>
              <w:rPr>
                <w:rFonts w:ascii="細明體" w:hAnsi="細明體"/>
                <w:sz w:val="22"/>
                <w:szCs w:val="22"/>
              </w:rPr>
            </w:pPr>
            <w:r>
              <w:rPr>
                <w:rFonts w:ascii="細明體" w:hAnsi="細明體"/>
                <w:sz w:val="22"/>
                <w:szCs w:val="22"/>
              </w:rPr>
              <w:t xml:space="preserve"> □</w:t>
            </w:r>
            <w:r>
              <w:rPr>
                <w:rFonts w:ascii="細明體" w:hAnsi="細明體"/>
                <w:sz w:val="22"/>
                <w:szCs w:val="22"/>
              </w:rPr>
              <w:t>未提出申請</w:t>
            </w:r>
          </w:p>
        </w:tc>
      </w:tr>
      <w:tr>
        <w:trPr/>
        <w:tc>
          <w:tcPr>
            <w:tcW w:w="1708"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60"/>
              <w:ind w:firstLine="120"/>
              <w:rPr>
                <w:rFonts w:ascii="細明體" w:hAnsi="細明體"/>
                <w:sz w:val="22"/>
                <w:szCs w:val="22"/>
              </w:rPr>
            </w:pPr>
            <w:r>
              <w:rPr>
                <w:rFonts w:ascii="細明體" w:hAnsi="細明體"/>
                <w:sz w:val="22"/>
                <w:szCs w:val="22"/>
              </w:rPr>
            </w:r>
          </w:p>
          <w:p>
            <w:pPr>
              <w:pStyle w:val="Style25"/>
              <w:snapToGrid w:val="false"/>
              <w:spacing w:lineRule="atLeast" w:line="260"/>
              <w:ind w:firstLine="120"/>
              <w:rPr/>
            </w:pPr>
            <w:r>
              <w:rPr>
                <w:rStyle w:val="Style14"/>
                <w:rFonts w:ascii="細明體" w:hAnsi="細明體"/>
                <w:sz w:val="22"/>
                <w:szCs w:val="22"/>
              </w:rPr>
              <w:t>Ｍ</w:t>
            </w:r>
            <w:r>
              <w:rPr>
                <w:rStyle w:val="Style14"/>
                <w:rFonts w:ascii="細明體" w:hAnsi="細明體"/>
                <w:sz w:val="22"/>
                <w:szCs w:val="22"/>
                <w:u w:val="single"/>
              </w:rPr>
              <w:t xml:space="preserve">         </w:t>
            </w:r>
          </w:p>
        </w:tc>
        <w:tc>
          <w:tcPr>
            <w:tcW w:w="4699" w:type="dxa"/>
            <w:gridSpan w:val="2"/>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60"/>
              <w:rPr>
                <w:rFonts w:ascii="細明體" w:hAnsi="細明體"/>
                <w:sz w:val="18"/>
              </w:rPr>
            </w:pPr>
            <w:r>
              <w:rPr>
                <w:rFonts w:ascii="細明體" w:hAnsi="細明體"/>
                <w:sz w:val="18"/>
              </w:rPr>
            </w:r>
          </w:p>
        </w:tc>
        <w:tc>
          <w:tcPr>
            <w:tcW w:w="4111" w:type="dxa"/>
            <w:gridSpan w:val="11"/>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60" w:before="120" w:after="0"/>
              <w:rPr>
                <w:rFonts w:ascii="細明體" w:hAnsi="細明體"/>
                <w:sz w:val="22"/>
                <w:szCs w:val="22"/>
              </w:rPr>
            </w:pPr>
            <w:r>
              <w:rPr>
                <w:rFonts w:ascii="細明體" w:hAnsi="細明體"/>
                <w:sz w:val="22"/>
                <w:szCs w:val="22"/>
              </w:rPr>
              <w:t xml:space="preserve"> □</w:t>
            </w:r>
            <w:r>
              <w:rPr>
                <w:rFonts w:ascii="細明體" w:hAnsi="細明體"/>
                <w:sz w:val="22"/>
                <w:szCs w:val="22"/>
              </w:rPr>
              <w:t>已取得許可證</w:t>
            </w:r>
            <w:r>
              <w:rPr>
                <w:rFonts w:ascii="細明體" w:hAnsi="細明體"/>
                <w:sz w:val="22"/>
                <w:szCs w:val="22"/>
              </w:rPr>
              <w:t>(</w:t>
            </w:r>
            <w:r>
              <w:rPr>
                <w:rFonts w:ascii="細明體" w:hAnsi="細明體"/>
                <w:sz w:val="22"/>
                <w:szCs w:val="22"/>
              </w:rPr>
              <w:t>證號</w:t>
            </w:r>
            <w:r>
              <w:rPr>
                <w:rFonts w:ascii="細明體" w:hAnsi="細明體"/>
                <w:sz w:val="22"/>
                <w:szCs w:val="22"/>
              </w:rPr>
              <w:t>:             )</w:t>
            </w:r>
          </w:p>
          <w:p>
            <w:pPr>
              <w:pStyle w:val="Style25"/>
              <w:snapToGrid w:val="false"/>
              <w:spacing w:lineRule="atLeast" w:line="260"/>
              <w:rPr>
                <w:rFonts w:ascii="細明體" w:hAnsi="細明體"/>
                <w:sz w:val="22"/>
                <w:szCs w:val="22"/>
              </w:rPr>
            </w:pPr>
            <w:r>
              <w:rPr>
                <w:rFonts w:ascii="細明體" w:hAnsi="細明體"/>
                <w:sz w:val="22"/>
                <w:szCs w:val="22"/>
              </w:rPr>
              <w:t xml:space="preserve"> □</w:t>
            </w:r>
            <w:r>
              <w:rPr>
                <w:rFonts w:ascii="細明體" w:hAnsi="細明體"/>
                <w:sz w:val="22"/>
                <w:szCs w:val="22"/>
              </w:rPr>
              <w:t>本次申請</w:t>
            </w:r>
          </w:p>
          <w:p>
            <w:pPr>
              <w:pStyle w:val="Style25"/>
              <w:snapToGrid w:val="false"/>
              <w:spacing w:lineRule="atLeast" w:line="260" w:before="0" w:after="120"/>
              <w:rPr>
                <w:rFonts w:ascii="細明體" w:hAnsi="細明體"/>
                <w:sz w:val="22"/>
                <w:szCs w:val="22"/>
              </w:rPr>
            </w:pPr>
            <w:r>
              <w:rPr>
                <w:rFonts w:ascii="細明體" w:hAnsi="細明體"/>
                <w:sz w:val="22"/>
                <w:szCs w:val="22"/>
              </w:rPr>
              <w:t xml:space="preserve"> □</w:t>
            </w:r>
            <w:r>
              <w:rPr>
                <w:rFonts w:ascii="細明體" w:hAnsi="細明體"/>
                <w:sz w:val="22"/>
                <w:szCs w:val="22"/>
              </w:rPr>
              <w:t>未提出申請</w:t>
            </w:r>
          </w:p>
        </w:tc>
      </w:tr>
      <w:tr>
        <w:trPr/>
        <w:tc>
          <w:tcPr>
            <w:tcW w:w="1708"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60"/>
              <w:ind w:firstLine="120"/>
              <w:rPr>
                <w:rFonts w:ascii="細明體" w:hAnsi="細明體"/>
                <w:sz w:val="22"/>
                <w:szCs w:val="22"/>
              </w:rPr>
            </w:pPr>
            <w:r>
              <w:rPr>
                <w:rFonts w:ascii="細明體" w:hAnsi="細明體"/>
                <w:sz w:val="22"/>
                <w:szCs w:val="22"/>
              </w:rPr>
            </w:r>
          </w:p>
          <w:p>
            <w:pPr>
              <w:pStyle w:val="Style25"/>
              <w:snapToGrid w:val="false"/>
              <w:spacing w:lineRule="atLeast" w:line="260"/>
              <w:ind w:firstLine="120"/>
              <w:rPr/>
            </w:pPr>
            <w:r>
              <w:rPr>
                <w:rStyle w:val="Style14"/>
                <w:rFonts w:ascii="細明體" w:hAnsi="細明體"/>
                <w:sz w:val="22"/>
                <w:szCs w:val="22"/>
              </w:rPr>
              <w:t>Ｍ</w:t>
            </w:r>
            <w:r>
              <w:rPr>
                <w:rStyle w:val="Style14"/>
                <w:rFonts w:ascii="細明體" w:hAnsi="細明體"/>
                <w:sz w:val="22"/>
                <w:szCs w:val="22"/>
                <w:u w:val="single"/>
              </w:rPr>
              <w:t xml:space="preserve">         </w:t>
            </w:r>
          </w:p>
        </w:tc>
        <w:tc>
          <w:tcPr>
            <w:tcW w:w="4699" w:type="dxa"/>
            <w:gridSpan w:val="2"/>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60"/>
              <w:rPr>
                <w:rFonts w:ascii="細明體" w:hAnsi="細明體"/>
                <w:sz w:val="18"/>
              </w:rPr>
            </w:pPr>
            <w:r>
              <w:rPr>
                <w:rFonts w:ascii="細明體" w:hAnsi="細明體"/>
                <w:sz w:val="18"/>
              </w:rPr>
            </w:r>
          </w:p>
        </w:tc>
        <w:tc>
          <w:tcPr>
            <w:tcW w:w="4111" w:type="dxa"/>
            <w:gridSpan w:val="11"/>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60" w:before="120" w:after="0"/>
              <w:rPr>
                <w:rFonts w:ascii="細明體" w:hAnsi="細明體"/>
                <w:sz w:val="22"/>
                <w:szCs w:val="22"/>
              </w:rPr>
            </w:pPr>
            <w:r>
              <w:rPr>
                <w:rFonts w:ascii="細明體" w:hAnsi="細明體"/>
                <w:sz w:val="22"/>
                <w:szCs w:val="22"/>
              </w:rPr>
              <w:t xml:space="preserve"> □</w:t>
            </w:r>
            <w:r>
              <w:rPr>
                <w:rFonts w:ascii="細明體" w:hAnsi="細明體"/>
                <w:sz w:val="22"/>
                <w:szCs w:val="22"/>
              </w:rPr>
              <w:t>已取得許可證</w:t>
            </w:r>
            <w:r>
              <w:rPr>
                <w:rFonts w:ascii="細明體" w:hAnsi="細明體"/>
                <w:sz w:val="22"/>
                <w:szCs w:val="22"/>
              </w:rPr>
              <w:t>(</w:t>
            </w:r>
            <w:r>
              <w:rPr>
                <w:rFonts w:ascii="細明體" w:hAnsi="細明體"/>
                <w:sz w:val="22"/>
                <w:szCs w:val="22"/>
              </w:rPr>
              <w:t>證號</w:t>
            </w:r>
            <w:r>
              <w:rPr>
                <w:rFonts w:ascii="細明體" w:hAnsi="細明體"/>
                <w:sz w:val="22"/>
                <w:szCs w:val="22"/>
              </w:rPr>
              <w:t>:             )</w:t>
            </w:r>
          </w:p>
          <w:p>
            <w:pPr>
              <w:pStyle w:val="Style25"/>
              <w:snapToGrid w:val="false"/>
              <w:spacing w:lineRule="atLeast" w:line="260"/>
              <w:rPr>
                <w:rFonts w:ascii="細明體" w:hAnsi="細明體"/>
                <w:sz w:val="22"/>
                <w:szCs w:val="22"/>
              </w:rPr>
            </w:pPr>
            <w:r>
              <w:rPr>
                <w:rFonts w:ascii="細明體" w:hAnsi="細明體"/>
                <w:sz w:val="22"/>
                <w:szCs w:val="22"/>
              </w:rPr>
              <w:t xml:space="preserve"> □</w:t>
            </w:r>
            <w:r>
              <w:rPr>
                <w:rFonts w:ascii="細明體" w:hAnsi="細明體"/>
                <w:sz w:val="22"/>
                <w:szCs w:val="22"/>
              </w:rPr>
              <w:t>本次申請</w:t>
            </w:r>
          </w:p>
          <w:p>
            <w:pPr>
              <w:pStyle w:val="Style25"/>
              <w:snapToGrid w:val="false"/>
              <w:spacing w:lineRule="atLeast" w:line="260" w:before="0" w:after="120"/>
              <w:rPr>
                <w:rFonts w:ascii="細明體" w:hAnsi="細明體"/>
                <w:sz w:val="22"/>
                <w:szCs w:val="22"/>
              </w:rPr>
            </w:pPr>
            <w:r>
              <w:rPr>
                <w:rFonts w:ascii="細明體" w:hAnsi="細明體"/>
                <w:sz w:val="22"/>
                <w:szCs w:val="22"/>
              </w:rPr>
              <w:t xml:space="preserve"> □</w:t>
            </w:r>
            <w:r>
              <w:rPr>
                <w:rFonts w:ascii="細明體" w:hAnsi="細明體"/>
                <w:sz w:val="22"/>
                <w:szCs w:val="22"/>
              </w:rPr>
              <w:t>未提出申請</w:t>
            </w:r>
          </w:p>
        </w:tc>
      </w:tr>
      <w:tr>
        <w:trPr/>
        <w:tc>
          <w:tcPr>
            <w:tcW w:w="1708"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60"/>
              <w:ind w:firstLine="120"/>
              <w:rPr>
                <w:rFonts w:ascii="細明體" w:hAnsi="細明體"/>
                <w:sz w:val="22"/>
                <w:szCs w:val="22"/>
              </w:rPr>
            </w:pPr>
            <w:r>
              <w:rPr>
                <w:rFonts w:ascii="細明體" w:hAnsi="細明體"/>
                <w:sz w:val="22"/>
                <w:szCs w:val="22"/>
              </w:rPr>
            </w:r>
          </w:p>
          <w:p>
            <w:pPr>
              <w:pStyle w:val="Style25"/>
              <w:snapToGrid w:val="false"/>
              <w:spacing w:lineRule="atLeast" w:line="260"/>
              <w:ind w:firstLine="120"/>
              <w:rPr/>
            </w:pPr>
            <w:r>
              <w:rPr>
                <w:rStyle w:val="Style14"/>
                <w:rFonts w:ascii="細明體" w:hAnsi="細明體"/>
                <w:sz w:val="22"/>
                <w:szCs w:val="22"/>
              </w:rPr>
              <w:t>Ｍ</w:t>
            </w:r>
            <w:r>
              <w:rPr>
                <w:rStyle w:val="Style14"/>
                <w:rFonts w:ascii="細明體" w:hAnsi="細明體"/>
                <w:sz w:val="22"/>
                <w:szCs w:val="22"/>
                <w:u w:val="single"/>
              </w:rPr>
              <w:t xml:space="preserve">         </w:t>
            </w:r>
          </w:p>
        </w:tc>
        <w:tc>
          <w:tcPr>
            <w:tcW w:w="4699" w:type="dxa"/>
            <w:gridSpan w:val="2"/>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60"/>
              <w:rPr>
                <w:rFonts w:ascii="細明體" w:hAnsi="細明體"/>
                <w:sz w:val="18"/>
              </w:rPr>
            </w:pPr>
            <w:r>
              <w:rPr>
                <w:rFonts w:ascii="細明體" w:hAnsi="細明體"/>
                <w:sz w:val="18"/>
              </w:rPr>
            </w:r>
          </w:p>
        </w:tc>
        <w:tc>
          <w:tcPr>
            <w:tcW w:w="4111" w:type="dxa"/>
            <w:gridSpan w:val="11"/>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60" w:before="120" w:after="0"/>
              <w:rPr>
                <w:rFonts w:ascii="細明體" w:hAnsi="細明體"/>
                <w:sz w:val="22"/>
                <w:szCs w:val="22"/>
              </w:rPr>
            </w:pPr>
            <w:r>
              <w:rPr>
                <w:rFonts w:ascii="細明體" w:hAnsi="細明體"/>
                <w:sz w:val="22"/>
                <w:szCs w:val="22"/>
              </w:rPr>
              <w:t xml:space="preserve"> □</w:t>
            </w:r>
            <w:r>
              <w:rPr>
                <w:rFonts w:ascii="細明體" w:hAnsi="細明體"/>
                <w:sz w:val="22"/>
                <w:szCs w:val="22"/>
              </w:rPr>
              <w:t>已取得許可證</w:t>
            </w:r>
            <w:r>
              <w:rPr>
                <w:rFonts w:ascii="細明體" w:hAnsi="細明體"/>
                <w:sz w:val="22"/>
                <w:szCs w:val="22"/>
              </w:rPr>
              <w:t>(</w:t>
            </w:r>
            <w:r>
              <w:rPr>
                <w:rFonts w:ascii="細明體" w:hAnsi="細明體"/>
                <w:sz w:val="22"/>
                <w:szCs w:val="22"/>
              </w:rPr>
              <w:t>證號</w:t>
            </w:r>
            <w:r>
              <w:rPr>
                <w:rFonts w:ascii="細明體" w:hAnsi="細明體"/>
                <w:sz w:val="22"/>
                <w:szCs w:val="22"/>
              </w:rPr>
              <w:t>:             )</w:t>
            </w:r>
          </w:p>
          <w:p>
            <w:pPr>
              <w:pStyle w:val="Style25"/>
              <w:snapToGrid w:val="false"/>
              <w:spacing w:lineRule="atLeast" w:line="260"/>
              <w:rPr>
                <w:rFonts w:ascii="細明體" w:hAnsi="細明體"/>
                <w:sz w:val="22"/>
                <w:szCs w:val="22"/>
              </w:rPr>
            </w:pPr>
            <w:r>
              <w:rPr>
                <w:rFonts w:ascii="細明體" w:hAnsi="細明體"/>
                <w:sz w:val="22"/>
                <w:szCs w:val="22"/>
              </w:rPr>
              <w:t xml:space="preserve"> □</w:t>
            </w:r>
            <w:r>
              <w:rPr>
                <w:rFonts w:ascii="細明體" w:hAnsi="細明體"/>
                <w:sz w:val="22"/>
                <w:szCs w:val="22"/>
              </w:rPr>
              <w:t>本次申請</w:t>
            </w:r>
          </w:p>
          <w:p>
            <w:pPr>
              <w:pStyle w:val="Style25"/>
              <w:snapToGrid w:val="false"/>
              <w:spacing w:lineRule="atLeast" w:line="260" w:before="0" w:after="120"/>
              <w:rPr>
                <w:rFonts w:ascii="細明體" w:hAnsi="細明體"/>
                <w:sz w:val="22"/>
                <w:szCs w:val="22"/>
              </w:rPr>
            </w:pPr>
            <w:r>
              <w:rPr>
                <w:rFonts w:ascii="細明體" w:hAnsi="細明體"/>
                <w:sz w:val="22"/>
                <w:szCs w:val="22"/>
              </w:rPr>
              <w:t xml:space="preserve"> □</w:t>
            </w:r>
            <w:r>
              <w:rPr>
                <w:rFonts w:ascii="細明體" w:hAnsi="細明體"/>
                <w:sz w:val="22"/>
                <w:szCs w:val="22"/>
              </w:rPr>
              <w:t>未提出申請</w:t>
            </w:r>
          </w:p>
        </w:tc>
      </w:tr>
      <w:tr>
        <w:trPr/>
        <w:tc>
          <w:tcPr>
            <w:tcW w:w="1708"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60"/>
              <w:ind w:firstLine="120"/>
              <w:rPr>
                <w:rFonts w:ascii="細明體" w:hAnsi="細明體"/>
                <w:sz w:val="22"/>
                <w:szCs w:val="22"/>
              </w:rPr>
            </w:pPr>
            <w:r>
              <w:rPr>
                <w:rFonts w:ascii="細明體" w:hAnsi="細明體"/>
                <w:sz w:val="22"/>
                <w:szCs w:val="22"/>
              </w:rPr>
            </w:r>
          </w:p>
          <w:p>
            <w:pPr>
              <w:pStyle w:val="Style25"/>
              <w:snapToGrid w:val="false"/>
              <w:spacing w:lineRule="atLeast" w:line="260"/>
              <w:ind w:firstLine="120"/>
              <w:rPr/>
            </w:pPr>
            <w:r>
              <w:rPr>
                <w:rStyle w:val="Style14"/>
                <w:rFonts w:ascii="細明體" w:hAnsi="細明體"/>
                <w:sz w:val="22"/>
                <w:szCs w:val="22"/>
              </w:rPr>
              <w:t>Ｍ</w:t>
            </w:r>
            <w:r>
              <w:rPr>
                <w:rStyle w:val="Style14"/>
                <w:rFonts w:ascii="細明體" w:hAnsi="細明體"/>
                <w:sz w:val="22"/>
                <w:szCs w:val="22"/>
                <w:u w:val="single"/>
              </w:rPr>
              <w:t xml:space="preserve">         </w:t>
            </w:r>
          </w:p>
        </w:tc>
        <w:tc>
          <w:tcPr>
            <w:tcW w:w="4699" w:type="dxa"/>
            <w:gridSpan w:val="2"/>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60"/>
              <w:rPr>
                <w:rFonts w:ascii="細明體" w:hAnsi="細明體"/>
                <w:sz w:val="18"/>
              </w:rPr>
            </w:pPr>
            <w:r>
              <w:rPr>
                <w:rFonts w:ascii="細明體" w:hAnsi="細明體"/>
                <w:sz w:val="18"/>
              </w:rPr>
            </w:r>
          </w:p>
        </w:tc>
        <w:tc>
          <w:tcPr>
            <w:tcW w:w="4111" w:type="dxa"/>
            <w:gridSpan w:val="11"/>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60" w:before="120" w:after="0"/>
              <w:rPr>
                <w:rFonts w:ascii="細明體" w:hAnsi="細明體"/>
                <w:sz w:val="22"/>
                <w:szCs w:val="22"/>
              </w:rPr>
            </w:pPr>
            <w:r>
              <w:rPr>
                <w:rFonts w:ascii="細明體" w:hAnsi="細明體"/>
                <w:sz w:val="22"/>
                <w:szCs w:val="22"/>
              </w:rPr>
              <w:t xml:space="preserve"> □</w:t>
            </w:r>
            <w:r>
              <w:rPr>
                <w:rFonts w:ascii="細明體" w:hAnsi="細明體"/>
                <w:sz w:val="22"/>
                <w:szCs w:val="22"/>
              </w:rPr>
              <w:t>已取得許可證</w:t>
            </w:r>
            <w:r>
              <w:rPr>
                <w:rFonts w:ascii="細明體" w:hAnsi="細明體"/>
                <w:sz w:val="22"/>
                <w:szCs w:val="22"/>
              </w:rPr>
              <w:t>(</w:t>
            </w:r>
            <w:r>
              <w:rPr>
                <w:rFonts w:ascii="細明體" w:hAnsi="細明體"/>
                <w:sz w:val="22"/>
                <w:szCs w:val="22"/>
              </w:rPr>
              <w:t>證號</w:t>
            </w:r>
            <w:r>
              <w:rPr>
                <w:rFonts w:ascii="細明體" w:hAnsi="細明體"/>
                <w:sz w:val="22"/>
                <w:szCs w:val="22"/>
              </w:rPr>
              <w:t>:             )</w:t>
            </w:r>
          </w:p>
          <w:p>
            <w:pPr>
              <w:pStyle w:val="Style25"/>
              <w:snapToGrid w:val="false"/>
              <w:spacing w:lineRule="atLeast" w:line="260"/>
              <w:rPr>
                <w:rFonts w:ascii="細明體" w:hAnsi="細明體"/>
                <w:sz w:val="22"/>
                <w:szCs w:val="22"/>
              </w:rPr>
            </w:pPr>
            <w:r>
              <w:rPr>
                <w:rFonts w:ascii="細明體" w:hAnsi="細明體"/>
                <w:sz w:val="22"/>
                <w:szCs w:val="22"/>
              </w:rPr>
              <w:t xml:space="preserve"> □</w:t>
            </w:r>
            <w:r>
              <w:rPr>
                <w:rFonts w:ascii="細明體" w:hAnsi="細明體"/>
                <w:sz w:val="22"/>
                <w:szCs w:val="22"/>
              </w:rPr>
              <w:t>本次申請</w:t>
            </w:r>
          </w:p>
          <w:p>
            <w:pPr>
              <w:pStyle w:val="Style25"/>
              <w:snapToGrid w:val="false"/>
              <w:spacing w:lineRule="atLeast" w:line="260" w:before="0" w:after="120"/>
              <w:rPr>
                <w:rFonts w:ascii="細明體" w:hAnsi="細明體"/>
                <w:sz w:val="22"/>
                <w:szCs w:val="22"/>
              </w:rPr>
            </w:pPr>
            <w:r>
              <w:rPr>
                <w:rFonts w:ascii="細明體" w:hAnsi="細明體"/>
                <w:sz w:val="22"/>
                <w:szCs w:val="22"/>
              </w:rPr>
              <w:t xml:space="preserve"> □</w:t>
            </w:r>
            <w:r>
              <w:rPr>
                <w:rFonts w:ascii="細明體" w:hAnsi="細明體"/>
                <w:sz w:val="22"/>
                <w:szCs w:val="22"/>
              </w:rPr>
              <w:t>未提出申請</w:t>
            </w:r>
          </w:p>
        </w:tc>
      </w:tr>
      <w:tr>
        <w:trPr/>
        <w:tc>
          <w:tcPr>
            <w:tcW w:w="1708"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60"/>
              <w:ind w:firstLine="120"/>
              <w:rPr>
                <w:rFonts w:ascii="細明體" w:hAnsi="細明體"/>
                <w:sz w:val="22"/>
                <w:szCs w:val="22"/>
              </w:rPr>
            </w:pPr>
            <w:r>
              <w:rPr>
                <w:rFonts w:ascii="細明體" w:hAnsi="細明體"/>
                <w:sz w:val="22"/>
                <w:szCs w:val="22"/>
              </w:rPr>
            </w:r>
          </w:p>
          <w:p>
            <w:pPr>
              <w:pStyle w:val="Style25"/>
              <w:snapToGrid w:val="false"/>
              <w:spacing w:lineRule="atLeast" w:line="260"/>
              <w:ind w:firstLine="120"/>
              <w:rPr/>
            </w:pPr>
            <w:r>
              <w:rPr>
                <w:rStyle w:val="Style14"/>
                <w:rFonts w:ascii="細明體" w:hAnsi="細明體"/>
                <w:sz w:val="22"/>
                <w:szCs w:val="22"/>
              </w:rPr>
              <w:t>Ｍ</w:t>
            </w:r>
            <w:r>
              <w:rPr>
                <w:rStyle w:val="Style14"/>
                <w:rFonts w:ascii="細明體" w:hAnsi="細明體"/>
                <w:sz w:val="22"/>
                <w:szCs w:val="22"/>
                <w:u w:val="single"/>
              </w:rPr>
              <w:t xml:space="preserve">         </w:t>
            </w:r>
          </w:p>
        </w:tc>
        <w:tc>
          <w:tcPr>
            <w:tcW w:w="4699" w:type="dxa"/>
            <w:gridSpan w:val="2"/>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60"/>
              <w:rPr>
                <w:rFonts w:ascii="細明體" w:hAnsi="細明體"/>
                <w:sz w:val="18"/>
              </w:rPr>
            </w:pPr>
            <w:r>
              <w:rPr>
                <w:rFonts w:ascii="細明體" w:hAnsi="細明體"/>
                <w:sz w:val="18"/>
              </w:rPr>
            </w:r>
          </w:p>
        </w:tc>
        <w:tc>
          <w:tcPr>
            <w:tcW w:w="4111" w:type="dxa"/>
            <w:gridSpan w:val="11"/>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60" w:before="120" w:after="0"/>
              <w:rPr>
                <w:rFonts w:ascii="細明體" w:hAnsi="細明體"/>
                <w:sz w:val="22"/>
                <w:szCs w:val="22"/>
              </w:rPr>
            </w:pPr>
            <w:r>
              <w:rPr>
                <w:rFonts w:ascii="細明體" w:hAnsi="細明體"/>
                <w:sz w:val="22"/>
                <w:szCs w:val="22"/>
              </w:rPr>
              <w:t xml:space="preserve"> □</w:t>
            </w:r>
            <w:r>
              <w:rPr>
                <w:rFonts w:ascii="細明體" w:hAnsi="細明體"/>
                <w:sz w:val="22"/>
                <w:szCs w:val="22"/>
              </w:rPr>
              <w:t>已取得許可證</w:t>
            </w:r>
            <w:r>
              <w:rPr>
                <w:rFonts w:ascii="細明體" w:hAnsi="細明體"/>
                <w:sz w:val="22"/>
                <w:szCs w:val="22"/>
              </w:rPr>
              <w:t>(</w:t>
            </w:r>
            <w:r>
              <w:rPr>
                <w:rFonts w:ascii="細明體" w:hAnsi="細明體"/>
                <w:sz w:val="22"/>
                <w:szCs w:val="22"/>
              </w:rPr>
              <w:t>證號</w:t>
            </w:r>
            <w:r>
              <w:rPr>
                <w:rFonts w:ascii="細明體" w:hAnsi="細明體"/>
                <w:sz w:val="22"/>
                <w:szCs w:val="22"/>
              </w:rPr>
              <w:t>:             )</w:t>
            </w:r>
          </w:p>
          <w:p>
            <w:pPr>
              <w:pStyle w:val="Style25"/>
              <w:snapToGrid w:val="false"/>
              <w:spacing w:lineRule="atLeast" w:line="260"/>
              <w:rPr>
                <w:rFonts w:ascii="細明體" w:hAnsi="細明體"/>
                <w:sz w:val="22"/>
                <w:szCs w:val="22"/>
              </w:rPr>
            </w:pPr>
            <w:r>
              <w:rPr>
                <w:rFonts w:ascii="細明體" w:hAnsi="細明體"/>
                <w:sz w:val="22"/>
                <w:szCs w:val="22"/>
              </w:rPr>
              <w:t xml:space="preserve"> □</w:t>
            </w:r>
            <w:r>
              <w:rPr>
                <w:rFonts w:ascii="細明體" w:hAnsi="細明體"/>
                <w:sz w:val="22"/>
                <w:szCs w:val="22"/>
              </w:rPr>
              <w:t>本次申請</w:t>
            </w:r>
          </w:p>
          <w:p>
            <w:pPr>
              <w:pStyle w:val="Style25"/>
              <w:snapToGrid w:val="false"/>
              <w:spacing w:lineRule="atLeast" w:line="260" w:before="0" w:after="120"/>
              <w:rPr>
                <w:rFonts w:ascii="細明體" w:hAnsi="細明體"/>
                <w:sz w:val="22"/>
                <w:szCs w:val="22"/>
              </w:rPr>
            </w:pPr>
            <w:r>
              <w:rPr>
                <w:rFonts w:ascii="細明體" w:hAnsi="細明體"/>
                <w:sz w:val="22"/>
                <w:szCs w:val="22"/>
              </w:rPr>
              <w:t xml:space="preserve"> □</w:t>
            </w:r>
            <w:r>
              <w:rPr>
                <w:rFonts w:ascii="細明體" w:hAnsi="細明體"/>
                <w:sz w:val="22"/>
                <w:szCs w:val="22"/>
              </w:rPr>
              <w:t>未提出申請</w:t>
            </w:r>
          </w:p>
        </w:tc>
      </w:tr>
      <w:tr>
        <w:trPr/>
        <w:tc>
          <w:tcPr>
            <w:tcW w:w="1708"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60"/>
              <w:ind w:firstLine="120"/>
              <w:rPr>
                <w:rFonts w:ascii="細明體" w:hAnsi="細明體"/>
                <w:sz w:val="22"/>
                <w:szCs w:val="22"/>
              </w:rPr>
            </w:pPr>
            <w:r>
              <w:rPr>
                <w:rFonts w:ascii="細明體" w:hAnsi="細明體"/>
                <w:sz w:val="22"/>
                <w:szCs w:val="22"/>
              </w:rPr>
            </w:r>
          </w:p>
          <w:p>
            <w:pPr>
              <w:pStyle w:val="Style25"/>
              <w:snapToGrid w:val="false"/>
              <w:spacing w:lineRule="atLeast" w:line="260"/>
              <w:ind w:firstLine="120"/>
              <w:rPr/>
            </w:pPr>
            <w:r>
              <w:rPr>
                <w:rStyle w:val="Style14"/>
                <w:rFonts w:ascii="細明體" w:hAnsi="細明體"/>
                <w:sz w:val="22"/>
                <w:szCs w:val="22"/>
              </w:rPr>
              <w:t>Ｍ</w:t>
            </w:r>
            <w:r>
              <w:rPr>
                <w:rStyle w:val="Style14"/>
                <w:rFonts w:ascii="細明體" w:hAnsi="細明體"/>
                <w:sz w:val="22"/>
                <w:szCs w:val="22"/>
                <w:u w:val="single"/>
              </w:rPr>
              <w:t xml:space="preserve">         </w:t>
            </w:r>
          </w:p>
        </w:tc>
        <w:tc>
          <w:tcPr>
            <w:tcW w:w="4699" w:type="dxa"/>
            <w:gridSpan w:val="2"/>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60"/>
              <w:rPr>
                <w:rFonts w:ascii="細明體" w:hAnsi="細明體"/>
                <w:sz w:val="18"/>
              </w:rPr>
            </w:pPr>
            <w:r>
              <w:rPr>
                <w:rFonts w:ascii="細明體" w:hAnsi="細明體"/>
                <w:sz w:val="18"/>
              </w:rPr>
            </w:r>
          </w:p>
        </w:tc>
        <w:tc>
          <w:tcPr>
            <w:tcW w:w="4111" w:type="dxa"/>
            <w:gridSpan w:val="11"/>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60" w:before="120" w:after="0"/>
              <w:rPr>
                <w:rFonts w:ascii="細明體" w:hAnsi="細明體"/>
                <w:sz w:val="22"/>
                <w:szCs w:val="22"/>
              </w:rPr>
            </w:pPr>
            <w:r>
              <w:rPr>
                <w:rFonts w:ascii="細明體" w:hAnsi="細明體"/>
                <w:sz w:val="22"/>
                <w:szCs w:val="22"/>
              </w:rPr>
              <w:t xml:space="preserve"> □</w:t>
            </w:r>
            <w:r>
              <w:rPr>
                <w:rFonts w:ascii="細明體" w:hAnsi="細明體"/>
                <w:sz w:val="22"/>
                <w:szCs w:val="22"/>
              </w:rPr>
              <w:t>已取得許可證</w:t>
            </w:r>
            <w:r>
              <w:rPr>
                <w:rFonts w:ascii="細明體" w:hAnsi="細明體"/>
                <w:sz w:val="22"/>
                <w:szCs w:val="22"/>
              </w:rPr>
              <w:t>(</w:t>
            </w:r>
            <w:r>
              <w:rPr>
                <w:rFonts w:ascii="細明體" w:hAnsi="細明體"/>
                <w:sz w:val="22"/>
                <w:szCs w:val="22"/>
              </w:rPr>
              <w:t>證號</w:t>
            </w:r>
            <w:r>
              <w:rPr>
                <w:rFonts w:ascii="細明體" w:hAnsi="細明體"/>
                <w:sz w:val="22"/>
                <w:szCs w:val="22"/>
              </w:rPr>
              <w:t>:             )</w:t>
            </w:r>
          </w:p>
          <w:p>
            <w:pPr>
              <w:pStyle w:val="Style25"/>
              <w:snapToGrid w:val="false"/>
              <w:spacing w:lineRule="atLeast" w:line="260"/>
              <w:rPr>
                <w:rFonts w:ascii="細明體" w:hAnsi="細明體"/>
                <w:sz w:val="22"/>
                <w:szCs w:val="22"/>
              </w:rPr>
            </w:pPr>
            <w:r>
              <w:rPr>
                <w:rFonts w:ascii="細明體" w:hAnsi="細明體"/>
                <w:sz w:val="22"/>
                <w:szCs w:val="22"/>
              </w:rPr>
              <w:t xml:space="preserve"> □</w:t>
            </w:r>
            <w:r>
              <w:rPr>
                <w:rFonts w:ascii="細明體" w:hAnsi="細明體"/>
                <w:sz w:val="22"/>
                <w:szCs w:val="22"/>
              </w:rPr>
              <w:t>本次申請</w:t>
            </w:r>
          </w:p>
          <w:p>
            <w:pPr>
              <w:pStyle w:val="Style25"/>
              <w:snapToGrid w:val="false"/>
              <w:spacing w:lineRule="atLeast" w:line="260" w:before="0" w:after="120"/>
              <w:rPr>
                <w:rFonts w:ascii="細明體" w:hAnsi="細明體"/>
                <w:sz w:val="22"/>
                <w:szCs w:val="22"/>
              </w:rPr>
            </w:pPr>
            <w:r>
              <w:rPr>
                <w:rFonts w:ascii="細明體" w:hAnsi="細明體"/>
                <w:sz w:val="22"/>
                <w:szCs w:val="22"/>
              </w:rPr>
              <w:t xml:space="preserve"> □</w:t>
            </w:r>
            <w:r>
              <w:rPr>
                <w:rFonts w:ascii="細明體" w:hAnsi="細明體"/>
                <w:sz w:val="22"/>
                <w:szCs w:val="22"/>
              </w:rPr>
              <w:t>未提出申請</w:t>
            </w:r>
          </w:p>
        </w:tc>
      </w:tr>
      <w:tr>
        <w:trPr>
          <w:trHeight w:val="420" w:hRule="atLeast"/>
          <w:cantSplit w:val="true"/>
        </w:trPr>
        <w:tc>
          <w:tcPr>
            <w:tcW w:w="7798" w:type="dxa"/>
            <w:gridSpan w:val="6"/>
            <w:tcBorders>
              <w:top w:val="single" w:sz="6" w:space="0" w:color="000000"/>
              <w:right w:val="single" w:sz="6" w:space="0" w:color="000000"/>
            </w:tcBorders>
          </w:tcPr>
          <w:p>
            <w:pPr>
              <w:pStyle w:val="Style25"/>
              <w:widowControl/>
              <w:autoSpaceDE w:val="false"/>
              <w:snapToGrid w:val="false"/>
              <w:spacing w:lineRule="atLeast" w:line="260"/>
              <w:textAlignment w:val="bottom"/>
              <w:rPr/>
            </w:pPr>
            <w:r>
              <w:rPr>
                <w:rStyle w:val="Style14"/>
                <w:spacing w:val="-4"/>
                <w:sz w:val="18"/>
              </w:rPr>
              <w:t>＊</w:t>
            </w:r>
            <w:r>
              <w:rPr>
                <w:rStyle w:val="Style14"/>
                <w:spacing w:val="-10"/>
                <w:sz w:val="18"/>
              </w:rPr>
              <w:t>本表不敷填寫時，請自行影印空白表格使用，填妥後請在右上角填寫管制編號，右下角填寫頁次。</w:t>
            </w:r>
          </w:p>
        </w:tc>
        <w:tc>
          <w:tcPr>
            <w:tcW w:w="1281" w:type="dxa"/>
            <w:gridSpan w:val="4"/>
            <w:tcBorders>
              <w:top w:val="single" w:sz="6" w:space="0" w:color="000000"/>
              <w:left w:val="single" w:sz="6" w:space="0" w:color="000000"/>
              <w:bottom w:val="single" w:sz="6" w:space="0" w:color="000000"/>
              <w:right w:val="single" w:sz="6" w:space="0" w:color="000000"/>
            </w:tcBorders>
          </w:tcPr>
          <w:p>
            <w:pPr>
              <w:pStyle w:val="Style25"/>
              <w:widowControl/>
              <w:autoSpaceDE w:val="false"/>
              <w:snapToGrid w:val="false"/>
              <w:spacing w:lineRule="atLeast" w:line="260"/>
              <w:jc w:val="center"/>
              <w:textAlignment w:val="bottom"/>
              <w:rPr/>
            </w:pPr>
            <w:r>
              <w:rPr>
                <w:rStyle w:val="Style14"/>
                <w:sz w:val="18"/>
              </w:rPr>
              <w:t>頁  次</w:t>
            </w:r>
          </w:p>
        </w:tc>
        <w:tc>
          <w:tcPr>
            <w:tcW w:w="1439" w:type="dxa"/>
            <w:gridSpan w:val="4"/>
            <w:tcBorders>
              <w:top w:val="single" w:sz="6" w:space="0" w:color="000000"/>
              <w:left w:val="single" w:sz="6" w:space="0" w:color="000000"/>
              <w:bottom w:val="single" w:sz="6" w:space="0" w:color="000000"/>
              <w:right w:val="single" w:sz="6" w:space="0" w:color="000000"/>
            </w:tcBorders>
          </w:tcPr>
          <w:p>
            <w:pPr>
              <w:pStyle w:val="Style25"/>
              <w:widowControl/>
              <w:autoSpaceDE w:val="false"/>
              <w:snapToGrid w:val="false"/>
              <w:spacing w:lineRule="atLeast" w:line="260"/>
              <w:textAlignment w:val="bottom"/>
              <w:rPr>
                <w:sz w:val="20"/>
              </w:rPr>
            </w:pPr>
            <w:r>
              <w:rPr>
                <w:sz w:val="20"/>
              </w:rPr>
            </w:r>
          </w:p>
        </w:tc>
      </w:tr>
    </w:tbl>
    <w:p>
      <w:pPr>
        <w:pStyle w:val="Style25"/>
        <w:snapToGrid w:val="false"/>
        <w:spacing w:lineRule="atLeast" w:line="260"/>
        <w:rPr>
          <w:rFonts w:ascii="細明體" w:hAnsi="細明體"/>
          <w:sz w:val="18"/>
        </w:rPr>
      </w:pPr>
      <w:r>
        <w:rPr>
          <w:rFonts w:ascii="細明體" w:hAnsi="細明體"/>
          <w:sz w:val="18"/>
        </w:rPr>
      </w:r>
      <w:r>
        <w:br w:type="page"/>
      </w:r>
    </w:p>
    <w:p>
      <w:pPr>
        <w:pStyle w:val="Style25"/>
        <w:tabs>
          <w:tab w:val="clear" w:pos="480"/>
        </w:tabs>
        <w:snapToGrid w:val="false"/>
        <w:ind w:left="-120" w:right="113" w:hanging="0"/>
        <w:jc w:val="right"/>
        <w:rPr>
          <w:sz w:val="28"/>
        </w:rPr>
      </w:pPr>
      <w:r>
        <w:rPr>
          <w:sz w:val="28"/>
        </w:rPr>
        <w:t>表</w:t>
      </w:r>
      <w:r>
        <w:rPr>
          <w:sz w:val="28"/>
        </w:rPr>
        <w:t>C</w:t>
      </w:r>
      <w:r>
        <w:rPr>
          <w:sz w:val="28"/>
        </w:rPr>
        <w:t>－</w:t>
      </w:r>
      <w:r>
        <w:rPr>
          <w:sz w:val="28"/>
        </w:rPr>
        <w:t>A1</w:t>
      </w:r>
    </w:p>
    <w:tbl>
      <w:tblPr>
        <w:tblW w:w="10228" w:type="dxa"/>
        <w:jc w:val="left"/>
        <w:tblInd w:w="-5" w:type="dxa"/>
        <w:tblLayout w:type="fixed"/>
        <w:tblCellMar>
          <w:top w:w="0" w:type="dxa"/>
          <w:left w:w="28" w:type="dxa"/>
          <w:bottom w:w="0" w:type="dxa"/>
          <w:right w:w="28" w:type="dxa"/>
        </w:tblCellMar>
      </w:tblPr>
      <w:tblGrid>
        <w:gridCol w:w="688"/>
        <w:gridCol w:w="160"/>
        <w:gridCol w:w="3080"/>
        <w:gridCol w:w="2904"/>
        <w:gridCol w:w="3256"/>
        <w:gridCol w:w="140"/>
      </w:tblGrid>
      <w:tr>
        <w:trPr>
          <w:trHeight w:val="423" w:hRule="atLeast"/>
        </w:trPr>
        <w:tc>
          <w:tcPr>
            <w:tcW w:w="688" w:type="dxa"/>
            <w:tcBorders>
              <w:top w:val="single" w:sz="4" w:space="0" w:color="000000"/>
              <w:left w:val="single" w:sz="4" w:space="0" w:color="000000"/>
              <w:bottom w:val="single" w:sz="4" w:space="0" w:color="000000"/>
              <w:right w:val="single" w:sz="4" w:space="0" w:color="000000"/>
            </w:tcBorders>
            <w:vAlign w:val="center"/>
          </w:tcPr>
          <w:p>
            <w:pPr>
              <w:pStyle w:val="Style25"/>
              <w:snapToGrid w:val="false"/>
              <w:jc w:val="center"/>
              <w:rPr>
                <w:rFonts w:eastAsia="新細明體"/>
                <w:szCs w:val="24"/>
              </w:rPr>
            </w:pPr>
            <w:r>
              <w:rPr>
                <w:rFonts w:eastAsia="新細明體"/>
                <w:szCs w:val="24"/>
              </w:rPr>
              <w:t>項次</w:t>
            </w:r>
          </w:p>
        </w:tc>
        <w:tc>
          <w:tcPr>
            <w:tcW w:w="9540" w:type="dxa"/>
            <w:gridSpan w:val="5"/>
            <w:tcBorders>
              <w:top w:val="single" w:sz="4" w:space="0" w:color="000000"/>
              <w:left w:val="single" w:sz="4" w:space="0" w:color="000000"/>
              <w:right w:val="single" w:sz="4" w:space="0" w:color="000000"/>
            </w:tcBorders>
            <w:vAlign w:val="center"/>
          </w:tcPr>
          <w:p>
            <w:pPr>
              <w:pStyle w:val="Style25"/>
              <w:snapToGrid w:val="false"/>
              <w:rPr>
                <w:rFonts w:eastAsia="新細明體"/>
                <w:szCs w:val="24"/>
              </w:rPr>
            </w:pPr>
            <w:r>
              <w:rPr>
                <w:rFonts w:eastAsia="新細明體"/>
                <w:szCs w:val="24"/>
              </w:rPr>
              <w:t>填表說明</w:t>
            </w:r>
          </w:p>
        </w:tc>
      </w:tr>
      <w:tr>
        <w:trPr>
          <w:trHeight w:val="3113" w:hRule="atLeast"/>
          <w:cantSplit w:val="true"/>
        </w:trPr>
        <w:tc>
          <w:tcPr>
            <w:tcW w:w="688" w:type="dxa"/>
            <w:vMerge w:val="restart"/>
            <w:tcBorders>
              <w:top w:val="single" w:sz="4" w:space="0" w:color="000000"/>
              <w:left w:val="single" w:sz="4" w:space="0" w:color="000000"/>
              <w:bottom w:val="single" w:sz="4" w:space="0" w:color="000000"/>
              <w:right w:val="single" w:sz="4" w:space="0" w:color="000000"/>
            </w:tcBorders>
          </w:tcPr>
          <w:p>
            <w:pPr>
              <w:pStyle w:val="Style25"/>
              <w:snapToGrid w:val="false"/>
              <w:spacing w:lineRule="atLeast" w:line="340"/>
              <w:jc w:val="center"/>
              <w:rPr>
                <w:rFonts w:eastAsia="新細明體"/>
              </w:rPr>
            </w:pPr>
            <w:r>
              <w:rPr>
                <w:rFonts w:eastAsia="新細明體"/>
              </w:rPr>
              <w:t>1</w:t>
            </w:r>
          </w:p>
          <w:p>
            <w:pPr>
              <w:pStyle w:val="Style25"/>
              <w:snapToGrid w:val="false"/>
              <w:spacing w:lineRule="atLeast" w:line="340"/>
              <w:jc w:val="center"/>
              <w:rPr>
                <w:rFonts w:eastAsia="新細明體"/>
              </w:rPr>
            </w:pPr>
            <w:r>
              <w:rPr>
                <w:rFonts w:eastAsia="新細明體"/>
              </w:rPr>
            </w:r>
          </w:p>
          <w:p>
            <w:pPr>
              <w:pStyle w:val="Style25"/>
              <w:snapToGrid w:val="false"/>
              <w:spacing w:lineRule="atLeast" w:line="340"/>
              <w:jc w:val="center"/>
              <w:rPr>
                <w:rFonts w:eastAsia="新細明體"/>
              </w:rPr>
            </w:pPr>
            <w:r>
              <w:rPr>
                <w:rFonts w:eastAsia="新細明體"/>
              </w:rPr>
              <w:t>2</w:t>
            </w:r>
          </w:p>
          <w:p>
            <w:pPr>
              <w:pStyle w:val="Style25"/>
              <w:snapToGrid w:val="false"/>
              <w:spacing w:lineRule="atLeast" w:line="340"/>
              <w:jc w:val="center"/>
              <w:rPr>
                <w:rFonts w:eastAsia="新細明體"/>
              </w:rPr>
            </w:pPr>
            <w:r>
              <w:rPr>
                <w:rFonts w:eastAsia="新細明體"/>
              </w:rPr>
            </w:r>
          </w:p>
          <w:p>
            <w:pPr>
              <w:pStyle w:val="Style25"/>
              <w:snapToGrid w:val="false"/>
              <w:spacing w:lineRule="atLeast" w:line="340"/>
              <w:jc w:val="center"/>
              <w:rPr>
                <w:rFonts w:eastAsia="新細明體"/>
              </w:rPr>
            </w:pPr>
            <w:r>
              <w:rPr>
                <w:rFonts w:eastAsia="新細明體"/>
              </w:rPr>
            </w:r>
          </w:p>
          <w:p>
            <w:pPr>
              <w:pStyle w:val="Style25"/>
              <w:snapToGrid w:val="false"/>
              <w:spacing w:lineRule="atLeast" w:line="340"/>
              <w:jc w:val="center"/>
              <w:rPr>
                <w:rFonts w:eastAsia="新細明體"/>
              </w:rPr>
            </w:pPr>
            <w:r>
              <w:rPr>
                <w:rFonts w:eastAsia="新細明體"/>
              </w:rPr>
              <w:t>3</w:t>
            </w:r>
          </w:p>
          <w:p>
            <w:pPr>
              <w:pStyle w:val="Style25"/>
              <w:snapToGrid w:val="false"/>
              <w:spacing w:lineRule="atLeast" w:line="340"/>
              <w:jc w:val="center"/>
              <w:rPr>
                <w:rFonts w:eastAsia="新細明體"/>
              </w:rPr>
            </w:pPr>
            <w:r>
              <w:rPr>
                <w:rFonts w:eastAsia="新細明體"/>
              </w:rPr>
            </w:r>
          </w:p>
          <w:p>
            <w:pPr>
              <w:pStyle w:val="Style25"/>
              <w:snapToGrid w:val="false"/>
              <w:spacing w:lineRule="atLeast" w:line="340"/>
              <w:jc w:val="center"/>
              <w:rPr>
                <w:rFonts w:eastAsia="新細明體"/>
              </w:rPr>
            </w:pPr>
            <w:r>
              <w:rPr>
                <w:rFonts w:eastAsia="新細明體"/>
              </w:rPr>
            </w:r>
          </w:p>
          <w:p>
            <w:pPr>
              <w:pStyle w:val="Style25"/>
              <w:snapToGrid w:val="false"/>
              <w:spacing w:lineRule="atLeast" w:line="340"/>
              <w:jc w:val="center"/>
              <w:rPr>
                <w:rFonts w:eastAsia="新細明體"/>
              </w:rPr>
            </w:pPr>
            <w:r>
              <w:rPr>
                <w:rFonts w:eastAsia="新細明體"/>
              </w:rPr>
            </w:r>
          </w:p>
          <w:p>
            <w:pPr>
              <w:pStyle w:val="Style25"/>
              <w:snapToGrid w:val="false"/>
              <w:jc w:val="center"/>
              <w:rPr>
                <w:rFonts w:eastAsia="新細明體"/>
              </w:rPr>
            </w:pPr>
            <w:r>
              <w:rPr>
                <w:rFonts w:eastAsia="新細明體"/>
              </w:rPr>
            </w:r>
          </w:p>
        </w:tc>
        <w:tc>
          <w:tcPr>
            <w:tcW w:w="9540" w:type="dxa"/>
            <w:gridSpan w:val="5"/>
            <w:tcBorders>
              <w:top w:val="single" w:sz="4" w:space="0" w:color="000000"/>
              <w:left w:val="single" w:sz="4" w:space="0" w:color="000000"/>
              <w:right w:val="single" w:sz="4" w:space="0" w:color="000000"/>
            </w:tcBorders>
          </w:tcPr>
          <w:p>
            <w:pPr>
              <w:pStyle w:val="Style26"/>
              <w:snapToGrid w:val="false"/>
              <w:rPr>
                <w:rFonts w:ascii="Times New Roman" w:hAnsi="Times New Roman" w:eastAsia="新細明體"/>
              </w:rPr>
            </w:pPr>
            <w:r>
              <w:rPr>
                <w:rFonts w:ascii="Times New Roman" w:hAnsi="Times New Roman" w:eastAsia="新細明體"/>
              </w:rPr>
              <w:t>請將公私場所內所有製程予以編號，並填入本欄中。</w:t>
            </w:r>
          </w:p>
          <w:p>
            <w:pPr>
              <w:pStyle w:val="Style26"/>
              <w:snapToGrid w:val="false"/>
              <w:rPr>
                <w:rFonts w:ascii="Times New Roman" w:hAnsi="Times New Roman" w:eastAsia="新細明體"/>
              </w:rPr>
            </w:pPr>
            <w:r>
              <w:rPr>
                <w:rFonts w:eastAsia="新細明體" w:ascii="Times New Roman" w:hAnsi="Times New Roman"/>
              </w:rPr>
            </w:r>
          </w:p>
          <w:p>
            <w:pPr>
              <w:pStyle w:val="Style26"/>
              <w:snapToGrid w:val="false"/>
              <w:rPr>
                <w:rFonts w:ascii="Times New Roman" w:hAnsi="Times New Roman" w:eastAsia="新細明體"/>
              </w:rPr>
            </w:pPr>
            <w:r>
              <w:rPr>
                <w:rFonts w:ascii="Times New Roman" w:hAnsi="Times New Roman" w:eastAsia="新細明體"/>
              </w:rPr>
              <w:t xml:space="preserve">請填寫該製程實際名稱及製程代碼 </w:t>
            </w:r>
            <w:r>
              <w:rPr>
                <w:rFonts w:eastAsia="新細明體" w:ascii="Times New Roman" w:hAnsi="Times New Roman"/>
              </w:rPr>
              <w:t xml:space="preserve">; </w:t>
            </w:r>
            <w:r>
              <w:rPr>
                <w:rFonts w:ascii="Times New Roman" w:hAnsi="Times New Roman" w:eastAsia="新細明體"/>
              </w:rPr>
              <w:t>代碼請參閱代碼表六、「製程分類及代碼表」填寫，並講參考以下範例說明。</w:t>
            </w:r>
            <w:r>
              <w:rPr>
                <w:rFonts w:eastAsia="新細明體" w:ascii="Times New Roman" w:hAnsi="Times New Roman"/>
              </w:rPr>
              <w:br/>
            </w:r>
          </w:p>
          <w:p>
            <w:pPr>
              <w:pStyle w:val="Style26"/>
              <w:snapToGrid w:val="false"/>
              <w:rPr>
                <w:rFonts w:ascii="Times New Roman" w:hAnsi="Times New Roman" w:eastAsia="新細明體"/>
              </w:rPr>
            </w:pPr>
            <w:r>
              <w:rPr>
                <w:rFonts w:eastAsia="新細明體" w:ascii="Times New Roman" w:hAnsi="Times New Roman"/>
              </w:rPr>
            </w:r>
          </w:p>
          <w:p>
            <w:pPr>
              <w:pStyle w:val="Style26"/>
              <w:snapToGrid w:val="false"/>
              <w:rPr>
                <w:rFonts w:ascii="Times New Roman" w:hAnsi="Times New Roman" w:eastAsia="新細明體"/>
              </w:rPr>
            </w:pPr>
            <w:r>
              <w:rPr>
                <w:rFonts w:ascii="Times New Roman" w:hAnsi="Times New Roman" w:eastAsia="新細明體"/>
              </w:rPr>
              <w:t>請勾選各製程之申請情形，若該製程已申領許可證，請一併填報其許可證號。</w:t>
            </w:r>
          </w:p>
          <w:p>
            <w:pPr>
              <w:pStyle w:val="Style26"/>
              <w:numPr>
                <w:ilvl w:val="0"/>
                <w:numId w:val="27"/>
              </w:numPr>
              <w:snapToGrid w:val="false"/>
              <w:rPr>
                <w:rFonts w:ascii="Times New Roman" w:hAnsi="Times New Roman" w:eastAsia="新細明體"/>
              </w:rPr>
            </w:pPr>
            <w:r>
              <w:rPr>
                <w:rFonts w:ascii="Times New Roman" w:hAnsi="Times New Roman" w:eastAsia="新細明體"/>
              </w:rPr>
              <w:t>範例</w:t>
            </w:r>
          </w:p>
          <w:p>
            <w:pPr>
              <w:pStyle w:val="Style26"/>
              <w:tabs>
                <w:tab w:val="clear" w:pos="480"/>
              </w:tabs>
              <w:snapToGrid w:val="false"/>
              <w:ind w:left="212" w:hanging="0"/>
              <w:rPr>
                <w:rFonts w:ascii="Times New Roman" w:hAnsi="Times New Roman" w:eastAsia="新細明體"/>
                <w:sz w:val="20"/>
              </w:rPr>
            </w:pPr>
            <w:r>
              <w:rPr>
                <w:rFonts w:eastAsia="新細明體" w:ascii="Times New Roman" w:hAnsi="Times New Roman"/>
                <w:sz w:val="20"/>
              </w:rPr>
              <w:t>(</w:t>
            </w:r>
            <w:r>
              <w:rPr>
                <w:rFonts w:ascii="Times New Roman" w:hAnsi="Times New Roman" w:eastAsia="新細明體"/>
                <w:sz w:val="20"/>
              </w:rPr>
              <w:t>填表前請先詳閱背面填表說明，欄中有虛線者請參考相關代碼將代碼或設備編號填入空欄中</w:t>
            </w:r>
            <w:r>
              <w:rPr>
                <w:rFonts w:eastAsia="新細明體" w:ascii="Times New Roman" w:hAnsi="Times New Roman"/>
                <w:sz w:val="20"/>
              </w:rPr>
              <w:t>)</w:t>
            </w:r>
          </w:p>
          <w:p>
            <w:pPr>
              <w:pStyle w:val="Style26"/>
              <w:tabs>
                <w:tab w:val="clear" w:pos="480"/>
              </w:tabs>
              <w:snapToGrid w:val="false"/>
              <w:ind w:left="212" w:hanging="0"/>
              <w:rPr>
                <w:rFonts w:ascii="Times New Roman" w:hAnsi="Times New Roman" w:eastAsia="新細明體"/>
                <w:sz w:val="20"/>
              </w:rPr>
            </w:pPr>
            <w:r>
              <w:rPr>
                <w:rFonts w:eastAsia="新細明體" w:ascii="Times New Roman" w:hAnsi="Times New Roman"/>
                <w:sz w:val="20"/>
              </w:rPr>
            </w:r>
          </w:p>
        </w:tc>
      </w:tr>
      <w:tr>
        <w:trPr>
          <w:trHeight w:val="970" w:hRule="atLeast"/>
          <w:cantSplit w:val="true"/>
        </w:trPr>
        <w:tc>
          <w:tcPr>
            <w:tcW w:w="688" w:type="dxa"/>
            <w:vMerge w:val="continue"/>
            <w:tcBorders>
              <w:top w:val="single" w:sz="4" w:space="0" w:color="000000"/>
              <w:left w:val="single" w:sz="4" w:space="0" w:color="000000"/>
              <w:bottom w:val="single" w:sz="4" w:space="0" w:color="000000"/>
              <w:right w:val="single" w:sz="4" w:space="0" w:color="000000"/>
            </w:tcBorders>
          </w:tcPr>
          <w:p>
            <w:pPr>
              <w:pStyle w:val="Normal"/>
              <w:rPr/>
            </w:pPr>
            <w:r>
              <w:rPr/>
            </w:r>
          </w:p>
        </w:tc>
        <w:tc>
          <w:tcPr>
            <w:tcW w:w="160" w:type="dxa"/>
            <w:vMerge w:val="restart"/>
            <w:tcBorders>
              <w:left w:val="single" w:sz="4" w:space="0" w:color="000000"/>
              <w:right w:val="single" w:sz="4" w:space="0" w:color="000000"/>
            </w:tcBorders>
          </w:tcPr>
          <w:p>
            <w:pPr>
              <w:pStyle w:val="Style26"/>
              <w:rPr>
                <w:rFonts w:ascii="Times New Roman" w:hAnsi="Times New Roman" w:eastAsia="新細明體"/>
              </w:rPr>
            </w:pPr>
            <w:r>
              <w:rPr>
                <w:rFonts w:eastAsia="新細明體" w:ascii="Times New Roman" w:hAnsi="Times New Roman"/>
              </w:rPr>
            </w:r>
          </w:p>
        </w:tc>
        <w:tc>
          <w:tcPr>
            <w:tcW w:w="3080" w:type="dxa"/>
            <w:tcBorders>
              <w:top w:val="single" w:sz="4" w:space="0" w:color="000000"/>
              <w:left w:val="single" w:sz="4" w:space="0" w:color="000000"/>
              <w:bottom w:val="single" w:sz="4" w:space="0" w:color="000000"/>
              <w:right w:val="single" w:sz="4" w:space="0" w:color="000000"/>
            </w:tcBorders>
            <w:vAlign w:val="center"/>
          </w:tcPr>
          <w:p>
            <w:pPr>
              <w:pStyle w:val="Style26"/>
              <w:jc w:val="center"/>
              <w:rPr>
                <w:rFonts w:ascii="Times New Roman" w:hAnsi="Times New Roman" w:eastAsia="新細明體"/>
              </w:rPr>
            </w:pPr>
            <w:r>
              <w:rPr>
                <w:rFonts w:eastAsia="新細明體" w:ascii="Times New Roman" w:hAnsi="Times New Roman"/>
              </w:rPr>
              <w:t>1.</w:t>
            </w:r>
            <w:r>
              <w:rPr>
                <w:rFonts w:ascii="Times New Roman" w:hAnsi="Times New Roman" w:eastAsia="新細明體"/>
              </w:rPr>
              <w:t>編號</w:t>
            </w:r>
          </w:p>
        </w:tc>
        <w:tc>
          <w:tcPr>
            <w:tcW w:w="2904" w:type="dxa"/>
            <w:tcBorders>
              <w:top w:val="single" w:sz="4" w:space="0" w:color="000000"/>
              <w:left w:val="single" w:sz="4" w:space="0" w:color="000000"/>
              <w:bottom w:val="single" w:sz="4" w:space="0" w:color="000000"/>
              <w:right w:val="single" w:sz="4" w:space="0" w:color="000000"/>
            </w:tcBorders>
            <w:vAlign w:val="center"/>
          </w:tcPr>
          <w:p>
            <w:pPr>
              <w:pStyle w:val="Style26"/>
              <w:jc w:val="center"/>
              <w:rPr>
                <w:rFonts w:ascii="Times New Roman" w:hAnsi="Times New Roman" w:eastAsia="新細明體"/>
              </w:rPr>
            </w:pPr>
            <w:r>
              <w:rPr>
                <w:rFonts w:eastAsia="新細明體" w:ascii="Times New Roman" w:hAnsi="Times New Roman"/>
              </w:rPr>
              <w:t>2.</w:t>
            </w:r>
            <w:r>
              <w:rPr>
                <w:rFonts w:ascii="Times New Roman" w:hAnsi="Times New Roman" w:eastAsia="新細明體"/>
              </w:rPr>
              <w:t>製程名稱及代碼</w:t>
            </w:r>
          </w:p>
        </w:tc>
        <w:tc>
          <w:tcPr>
            <w:tcW w:w="3256" w:type="dxa"/>
            <w:tcBorders>
              <w:top w:val="single" w:sz="4" w:space="0" w:color="000000"/>
              <w:left w:val="single" w:sz="4" w:space="0" w:color="000000"/>
              <w:bottom w:val="single" w:sz="4" w:space="0" w:color="000000"/>
              <w:right w:val="single" w:sz="4" w:space="0" w:color="000000"/>
            </w:tcBorders>
            <w:vAlign w:val="center"/>
          </w:tcPr>
          <w:p>
            <w:pPr>
              <w:pStyle w:val="Style26"/>
              <w:jc w:val="both"/>
              <w:rPr>
                <w:rFonts w:ascii="Times New Roman" w:hAnsi="Times New Roman" w:eastAsia="新細明體"/>
                <w:szCs w:val="24"/>
              </w:rPr>
            </w:pPr>
            <w:r>
              <w:rPr>
                <w:rFonts w:eastAsia="新細明體" w:ascii="Times New Roman" w:hAnsi="Times New Roman"/>
                <w:szCs w:val="24"/>
              </w:rPr>
              <w:t>3.</w:t>
            </w:r>
            <w:r>
              <w:rPr>
                <w:rFonts w:ascii="Times New Roman" w:hAnsi="Times New Roman" w:eastAsia="新細明體"/>
                <w:szCs w:val="24"/>
              </w:rPr>
              <w:t>固定污染源許可證申請情形</w:t>
            </w:r>
          </w:p>
        </w:tc>
        <w:tc>
          <w:tcPr>
            <w:tcW w:w="140" w:type="dxa"/>
            <w:vMerge w:val="restart"/>
            <w:tcBorders>
              <w:left w:val="single" w:sz="4" w:space="0" w:color="000000"/>
              <w:right w:val="single" w:sz="4" w:space="0" w:color="000000"/>
            </w:tcBorders>
          </w:tcPr>
          <w:p>
            <w:pPr>
              <w:pStyle w:val="Style26"/>
              <w:jc w:val="center"/>
              <w:rPr>
                <w:rFonts w:ascii="Times New Roman" w:hAnsi="Times New Roman" w:eastAsia="新細明體"/>
              </w:rPr>
            </w:pPr>
            <w:r>
              <w:rPr>
                <w:rFonts w:eastAsia="新細明體" w:ascii="Times New Roman" w:hAnsi="Times New Roman"/>
              </w:rPr>
            </w:r>
          </w:p>
        </w:tc>
      </w:tr>
      <w:tr>
        <w:trPr>
          <w:trHeight w:val="695" w:hRule="atLeast"/>
          <w:cantSplit w:val="true"/>
        </w:trPr>
        <w:tc>
          <w:tcPr>
            <w:tcW w:w="688" w:type="dxa"/>
            <w:vMerge w:val="continue"/>
            <w:tcBorders>
              <w:top w:val="single" w:sz="4" w:space="0" w:color="000000"/>
              <w:left w:val="single" w:sz="4" w:space="0" w:color="000000"/>
              <w:bottom w:val="single" w:sz="4" w:space="0" w:color="000000"/>
              <w:right w:val="single" w:sz="4" w:space="0" w:color="000000"/>
            </w:tcBorders>
          </w:tcPr>
          <w:p>
            <w:pPr>
              <w:pStyle w:val="Normal"/>
              <w:rPr/>
            </w:pPr>
            <w:r>
              <w:rPr/>
            </w:r>
          </w:p>
        </w:tc>
        <w:tc>
          <w:tcPr>
            <w:tcW w:w="160" w:type="dxa"/>
            <w:vMerge w:val="continue"/>
            <w:tcBorders>
              <w:left w:val="single" w:sz="4" w:space="0" w:color="000000"/>
              <w:right w:val="single" w:sz="4" w:space="0" w:color="000000"/>
            </w:tcBorders>
          </w:tcPr>
          <w:p>
            <w:pPr>
              <w:pStyle w:val="Normal"/>
              <w:rPr/>
            </w:pPr>
            <w:r>
              <w:rPr/>
            </w:r>
          </w:p>
        </w:tc>
        <w:tc>
          <w:tcPr>
            <w:tcW w:w="3080" w:type="dxa"/>
            <w:tcBorders>
              <w:top w:val="single" w:sz="4" w:space="0" w:color="000000"/>
              <w:left w:val="single" w:sz="4" w:space="0" w:color="000000"/>
              <w:bottom w:val="single" w:sz="4" w:space="0" w:color="000000"/>
              <w:right w:val="single" w:sz="4" w:space="0" w:color="000000"/>
            </w:tcBorders>
            <w:vAlign w:val="center"/>
          </w:tcPr>
          <w:p>
            <w:pPr>
              <w:pStyle w:val="Style26"/>
              <w:jc w:val="center"/>
              <w:rPr>
                <w:rFonts w:ascii="Times New Roman" w:hAnsi="Times New Roman" w:eastAsia="新細明體"/>
              </w:rPr>
            </w:pPr>
            <w:r>
              <w:rPr>
                <w:rFonts w:eastAsia="新細明體" w:ascii="Times New Roman" w:hAnsi="Times New Roman"/>
              </w:rPr>
              <w:t>M01</w:t>
            </w:r>
          </w:p>
        </w:tc>
        <w:tc>
          <w:tcPr>
            <w:tcW w:w="2904" w:type="dxa"/>
            <w:tcBorders>
              <w:top w:val="single" w:sz="4" w:space="0" w:color="000000"/>
              <w:left w:val="single" w:sz="4" w:space="0" w:color="000000"/>
              <w:bottom w:val="single" w:sz="4" w:space="0" w:color="000000"/>
              <w:right w:val="single" w:sz="4" w:space="0" w:color="000000"/>
            </w:tcBorders>
            <w:vAlign w:val="center"/>
          </w:tcPr>
          <w:p>
            <w:pPr>
              <w:pStyle w:val="Style26"/>
              <w:jc w:val="both"/>
              <w:rPr>
                <w:rFonts w:ascii="Times New Roman" w:hAnsi="Times New Roman" w:eastAsia="新細明體"/>
                <w:sz w:val="20"/>
              </w:rPr>
            </w:pPr>
            <w:r>
              <w:rPr>
                <w:rFonts w:ascii="Times New Roman" w:hAnsi="Times New Roman" w:eastAsia="新細明體"/>
                <w:sz w:val="20"/>
              </w:rPr>
              <w:t>煉鋼程序</w:t>
            </w:r>
            <w:r>
              <w:rPr>
                <w:rFonts w:eastAsia="新細明體" w:ascii="Times New Roman" w:hAnsi="Times New Roman"/>
                <w:sz w:val="20"/>
              </w:rPr>
              <w:t>(1-03-017)</w:t>
            </w:r>
          </w:p>
        </w:tc>
        <w:tc>
          <w:tcPr>
            <w:tcW w:w="3256" w:type="dxa"/>
            <w:tcBorders>
              <w:top w:val="single" w:sz="4" w:space="0" w:color="000000"/>
              <w:left w:val="single" w:sz="4" w:space="0" w:color="000000"/>
              <w:bottom w:val="single" w:sz="4" w:space="0" w:color="000000"/>
              <w:right w:val="single" w:sz="4" w:space="0" w:color="000000"/>
            </w:tcBorders>
            <w:vAlign w:val="center"/>
          </w:tcPr>
          <w:p>
            <w:pPr>
              <w:pStyle w:val="Style26"/>
              <w:jc w:val="center"/>
              <w:rPr/>
            </w:pPr>
            <w:r>
              <w:rPr>
                <w:rStyle w:val="Style14"/>
                <w:rFonts w:ascii="標楷體" w:hAnsi="標楷體" w:eastAsia="標楷體"/>
                <w:sz w:val="20"/>
              </w:rPr>
              <w:t>ˇ</w:t>
            </w:r>
            <w:r>
              <w:rPr>
                <w:rStyle w:val="Style14"/>
                <w:rFonts w:ascii="Times New Roman" w:hAnsi="Times New Roman" w:eastAsia="新細明體"/>
                <w:sz w:val="20"/>
              </w:rPr>
              <w:t>本次申請</w:t>
            </w:r>
          </w:p>
        </w:tc>
        <w:tc>
          <w:tcPr>
            <w:tcW w:w="140" w:type="dxa"/>
            <w:vMerge w:val="continue"/>
            <w:tcBorders>
              <w:left w:val="single" w:sz="4" w:space="0" w:color="000000"/>
              <w:right w:val="single" w:sz="4" w:space="0" w:color="000000"/>
            </w:tcBorders>
          </w:tcPr>
          <w:p>
            <w:pPr>
              <w:pStyle w:val="Normal"/>
              <w:rPr/>
            </w:pPr>
            <w:r>
              <w:rPr/>
            </w:r>
          </w:p>
        </w:tc>
      </w:tr>
      <w:tr>
        <w:trPr>
          <w:trHeight w:val="667" w:hRule="atLeast"/>
          <w:cantSplit w:val="true"/>
        </w:trPr>
        <w:tc>
          <w:tcPr>
            <w:tcW w:w="688" w:type="dxa"/>
            <w:vMerge w:val="continue"/>
            <w:tcBorders>
              <w:top w:val="single" w:sz="4" w:space="0" w:color="000000"/>
              <w:left w:val="single" w:sz="4" w:space="0" w:color="000000"/>
              <w:bottom w:val="single" w:sz="4" w:space="0" w:color="000000"/>
              <w:right w:val="single" w:sz="4" w:space="0" w:color="000000"/>
            </w:tcBorders>
          </w:tcPr>
          <w:p>
            <w:pPr>
              <w:pStyle w:val="Normal"/>
              <w:rPr/>
            </w:pPr>
            <w:r>
              <w:rPr/>
            </w:r>
          </w:p>
        </w:tc>
        <w:tc>
          <w:tcPr>
            <w:tcW w:w="160" w:type="dxa"/>
            <w:vMerge w:val="continue"/>
            <w:tcBorders>
              <w:left w:val="single" w:sz="4" w:space="0" w:color="000000"/>
              <w:right w:val="single" w:sz="4" w:space="0" w:color="000000"/>
            </w:tcBorders>
          </w:tcPr>
          <w:p>
            <w:pPr>
              <w:pStyle w:val="Normal"/>
              <w:rPr/>
            </w:pPr>
            <w:r>
              <w:rPr/>
            </w:r>
          </w:p>
        </w:tc>
        <w:tc>
          <w:tcPr>
            <w:tcW w:w="3080" w:type="dxa"/>
            <w:tcBorders>
              <w:top w:val="single" w:sz="4" w:space="0" w:color="000000"/>
              <w:left w:val="single" w:sz="4" w:space="0" w:color="000000"/>
              <w:bottom w:val="single" w:sz="4" w:space="0" w:color="000000"/>
              <w:right w:val="single" w:sz="4" w:space="0" w:color="000000"/>
            </w:tcBorders>
            <w:vAlign w:val="center"/>
          </w:tcPr>
          <w:p>
            <w:pPr>
              <w:pStyle w:val="Style26"/>
              <w:jc w:val="center"/>
              <w:rPr>
                <w:rFonts w:ascii="Times New Roman" w:hAnsi="Times New Roman" w:eastAsia="新細明體"/>
              </w:rPr>
            </w:pPr>
            <w:r>
              <w:rPr>
                <w:rFonts w:eastAsia="新細明體" w:ascii="Times New Roman" w:hAnsi="Times New Roman"/>
              </w:rPr>
              <w:t>M02</w:t>
            </w:r>
          </w:p>
        </w:tc>
        <w:tc>
          <w:tcPr>
            <w:tcW w:w="2904" w:type="dxa"/>
            <w:tcBorders>
              <w:top w:val="single" w:sz="4" w:space="0" w:color="000000"/>
              <w:left w:val="single" w:sz="4" w:space="0" w:color="000000"/>
              <w:bottom w:val="single" w:sz="4" w:space="0" w:color="000000"/>
              <w:right w:val="single" w:sz="4" w:space="0" w:color="000000"/>
            </w:tcBorders>
            <w:vAlign w:val="center"/>
          </w:tcPr>
          <w:p>
            <w:pPr>
              <w:pStyle w:val="Style26"/>
              <w:rPr>
                <w:rFonts w:ascii="Times New Roman" w:hAnsi="Times New Roman" w:eastAsia="新細明體"/>
                <w:sz w:val="20"/>
              </w:rPr>
            </w:pPr>
            <w:r>
              <w:rPr>
                <w:rFonts w:ascii="Times New Roman" w:hAnsi="Times New Roman" w:eastAsia="新細明體"/>
                <w:sz w:val="20"/>
              </w:rPr>
              <w:t>鍋爐蒸氣產生程序</w:t>
            </w:r>
            <w:r>
              <w:rPr>
                <w:rFonts w:eastAsia="新細明體" w:ascii="Times New Roman" w:hAnsi="Times New Roman"/>
                <w:sz w:val="20"/>
              </w:rPr>
              <w:t>(2-02-000)</w:t>
            </w:r>
          </w:p>
        </w:tc>
        <w:tc>
          <w:tcPr>
            <w:tcW w:w="3256" w:type="dxa"/>
            <w:tcBorders>
              <w:top w:val="single" w:sz="4" w:space="0" w:color="000000"/>
              <w:left w:val="single" w:sz="4" w:space="0" w:color="000000"/>
              <w:bottom w:val="single" w:sz="4" w:space="0" w:color="000000"/>
              <w:right w:val="single" w:sz="4" w:space="0" w:color="000000"/>
            </w:tcBorders>
            <w:vAlign w:val="center"/>
          </w:tcPr>
          <w:p>
            <w:pPr>
              <w:pStyle w:val="Style26"/>
              <w:jc w:val="center"/>
              <w:rPr/>
            </w:pPr>
            <w:r>
              <w:rPr>
                <w:rStyle w:val="Style14"/>
                <w:rFonts w:ascii="標楷體" w:hAnsi="標楷體" w:eastAsia="標楷體"/>
                <w:sz w:val="20"/>
              </w:rPr>
              <w:t>ˇ</w:t>
            </w:r>
            <w:r>
              <w:rPr>
                <w:rStyle w:val="Style14"/>
                <w:rFonts w:ascii="Times New Roman" w:hAnsi="Times New Roman" w:eastAsia="新細明體"/>
                <w:sz w:val="20"/>
              </w:rPr>
              <w:t>未提出申請</w:t>
            </w:r>
          </w:p>
        </w:tc>
        <w:tc>
          <w:tcPr>
            <w:tcW w:w="140" w:type="dxa"/>
            <w:vMerge w:val="continue"/>
            <w:tcBorders>
              <w:left w:val="single" w:sz="4" w:space="0" w:color="000000"/>
              <w:right w:val="single" w:sz="4" w:space="0" w:color="000000"/>
            </w:tcBorders>
          </w:tcPr>
          <w:p>
            <w:pPr>
              <w:pStyle w:val="Normal"/>
              <w:rPr/>
            </w:pPr>
            <w:r>
              <w:rPr/>
            </w:r>
          </w:p>
        </w:tc>
      </w:tr>
      <w:tr>
        <w:trPr>
          <w:trHeight w:val="440" w:hRule="exact"/>
          <w:cantSplit w:val="true"/>
        </w:trPr>
        <w:tc>
          <w:tcPr>
            <w:tcW w:w="688" w:type="dxa"/>
            <w:vMerge w:val="continue"/>
            <w:tcBorders>
              <w:top w:val="single" w:sz="4" w:space="0" w:color="000000"/>
              <w:left w:val="single" w:sz="4" w:space="0" w:color="000000"/>
              <w:bottom w:val="single" w:sz="4" w:space="0" w:color="000000"/>
              <w:right w:val="single" w:sz="4" w:space="0" w:color="000000"/>
            </w:tcBorders>
          </w:tcPr>
          <w:p>
            <w:pPr>
              <w:pStyle w:val="Normal"/>
              <w:rPr/>
            </w:pPr>
            <w:r>
              <w:rPr/>
            </w:r>
          </w:p>
        </w:tc>
        <w:tc>
          <w:tcPr>
            <w:tcW w:w="160" w:type="dxa"/>
            <w:vMerge w:val="continue"/>
            <w:tcBorders>
              <w:left w:val="single" w:sz="4" w:space="0" w:color="000000"/>
              <w:right w:val="single" w:sz="4" w:space="0" w:color="000000"/>
            </w:tcBorders>
          </w:tcPr>
          <w:p>
            <w:pPr>
              <w:pStyle w:val="Normal"/>
              <w:rPr/>
            </w:pPr>
            <w:r>
              <w:rPr/>
            </w:r>
          </w:p>
        </w:tc>
        <w:tc>
          <w:tcPr>
            <w:tcW w:w="3080" w:type="dxa"/>
            <w:tcBorders>
              <w:top w:val="single" w:sz="4" w:space="0" w:color="000000"/>
              <w:left w:val="single" w:sz="4" w:space="0" w:color="000000"/>
              <w:bottom w:val="single" w:sz="4" w:space="0" w:color="000000"/>
              <w:right w:val="single" w:sz="4" w:space="0" w:color="000000"/>
            </w:tcBorders>
            <w:vAlign w:val="center"/>
          </w:tcPr>
          <w:p>
            <w:pPr>
              <w:pStyle w:val="Style26"/>
              <w:jc w:val="center"/>
              <w:rPr>
                <w:rFonts w:ascii="Times New Roman" w:hAnsi="Times New Roman" w:eastAsia="新細明體"/>
              </w:rPr>
            </w:pPr>
            <w:r>
              <w:rPr>
                <w:rFonts w:eastAsia="新細明體" w:ascii="Times New Roman" w:hAnsi="Times New Roman"/>
              </w:rPr>
            </w:r>
          </w:p>
        </w:tc>
        <w:tc>
          <w:tcPr>
            <w:tcW w:w="2904" w:type="dxa"/>
            <w:tcBorders>
              <w:top w:val="single" w:sz="4" w:space="0" w:color="000000"/>
              <w:left w:val="single" w:sz="4" w:space="0" w:color="000000"/>
              <w:bottom w:val="single" w:sz="4" w:space="0" w:color="000000"/>
              <w:right w:val="single" w:sz="4" w:space="0" w:color="000000"/>
            </w:tcBorders>
            <w:vAlign w:val="center"/>
          </w:tcPr>
          <w:p>
            <w:pPr>
              <w:pStyle w:val="Style26"/>
              <w:jc w:val="center"/>
              <w:rPr>
                <w:rFonts w:ascii="Times New Roman" w:hAnsi="Times New Roman" w:eastAsia="新細明體"/>
                <w:sz w:val="20"/>
              </w:rPr>
            </w:pPr>
            <w:r>
              <w:rPr>
                <w:rFonts w:eastAsia="新細明體" w:ascii="Times New Roman" w:hAnsi="Times New Roman"/>
                <w:sz w:val="20"/>
              </w:rPr>
            </w:r>
          </w:p>
        </w:tc>
        <w:tc>
          <w:tcPr>
            <w:tcW w:w="3256" w:type="dxa"/>
            <w:tcBorders>
              <w:top w:val="single" w:sz="4" w:space="0" w:color="000000"/>
              <w:left w:val="single" w:sz="4" w:space="0" w:color="000000"/>
              <w:bottom w:val="single" w:sz="4" w:space="0" w:color="000000"/>
              <w:right w:val="single" w:sz="4" w:space="0" w:color="000000"/>
            </w:tcBorders>
            <w:vAlign w:val="center"/>
          </w:tcPr>
          <w:p>
            <w:pPr>
              <w:pStyle w:val="Style26"/>
              <w:jc w:val="center"/>
              <w:rPr>
                <w:rFonts w:ascii="Times New Roman" w:hAnsi="Times New Roman" w:eastAsia="新細明體"/>
                <w:sz w:val="20"/>
              </w:rPr>
            </w:pPr>
            <w:r>
              <w:rPr>
                <w:rFonts w:eastAsia="新細明體" w:ascii="Times New Roman" w:hAnsi="Times New Roman"/>
                <w:sz w:val="20"/>
              </w:rPr>
            </w:r>
          </w:p>
        </w:tc>
        <w:tc>
          <w:tcPr>
            <w:tcW w:w="140" w:type="dxa"/>
            <w:vMerge w:val="continue"/>
            <w:tcBorders>
              <w:left w:val="single" w:sz="4" w:space="0" w:color="000000"/>
              <w:right w:val="single" w:sz="4" w:space="0" w:color="000000"/>
            </w:tcBorders>
          </w:tcPr>
          <w:p>
            <w:pPr>
              <w:pStyle w:val="Normal"/>
              <w:rPr/>
            </w:pPr>
            <w:r>
              <w:rPr/>
            </w:r>
          </w:p>
        </w:tc>
      </w:tr>
      <w:tr>
        <w:trPr>
          <w:trHeight w:val="440" w:hRule="exact"/>
          <w:cantSplit w:val="true"/>
        </w:trPr>
        <w:tc>
          <w:tcPr>
            <w:tcW w:w="688" w:type="dxa"/>
            <w:vMerge w:val="continue"/>
            <w:tcBorders>
              <w:top w:val="single" w:sz="4" w:space="0" w:color="000000"/>
              <w:left w:val="single" w:sz="4" w:space="0" w:color="000000"/>
              <w:bottom w:val="single" w:sz="4" w:space="0" w:color="000000"/>
              <w:right w:val="single" w:sz="4" w:space="0" w:color="000000"/>
            </w:tcBorders>
          </w:tcPr>
          <w:p>
            <w:pPr>
              <w:pStyle w:val="Normal"/>
              <w:rPr/>
            </w:pPr>
            <w:r>
              <w:rPr/>
            </w:r>
          </w:p>
        </w:tc>
        <w:tc>
          <w:tcPr>
            <w:tcW w:w="160" w:type="dxa"/>
            <w:vMerge w:val="continue"/>
            <w:tcBorders>
              <w:left w:val="single" w:sz="4" w:space="0" w:color="000000"/>
              <w:right w:val="single" w:sz="4" w:space="0" w:color="000000"/>
            </w:tcBorders>
          </w:tcPr>
          <w:p>
            <w:pPr>
              <w:pStyle w:val="Normal"/>
              <w:rPr/>
            </w:pPr>
            <w:r>
              <w:rPr/>
            </w:r>
          </w:p>
        </w:tc>
        <w:tc>
          <w:tcPr>
            <w:tcW w:w="3080" w:type="dxa"/>
            <w:tcBorders>
              <w:top w:val="single" w:sz="4" w:space="0" w:color="000000"/>
              <w:left w:val="single" w:sz="4" w:space="0" w:color="000000"/>
              <w:bottom w:val="single" w:sz="4" w:space="0" w:color="000000"/>
              <w:right w:val="single" w:sz="4" w:space="0" w:color="000000"/>
            </w:tcBorders>
            <w:vAlign w:val="center"/>
          </w:tcPr>
          <w:p>
            <w:pPr>
              <w:pStyle w:val="Style26"/>
              <w:jc w:val="center"/>
              <w:rPr>
                <w:rFonts w:ascii="Times New Roman" w:hAnsi="Times New Roman" w:eastAsia="新細明體"/>
              </w:rPr>
            </w:pPr>
            <w:r>
              <w:rPr>
                <w:rFonts w:eastAsia="新細明體" w:ascii="Times New Roman" w:hAnsi="Times New Roman"/>
              </w:rPr>
            </w:r>
          </w:p>
        </w:tc>
        <w:tc>
          <w:tcPr>
            <w:tcW w:w="2904" w:type="dxa"/>
            <w:tcBorders>
              <w:top w:val="single" w:sz="4" w:space="0" w:color="000000"/>
              <w:left w:val="single" w:sz="4" w:space="0" w:color="000000"/>
              <w:bottom w:val="single" w:sz="4" w:space="0" w:color="000000"/>
              <w:right w:val="single" w:sz="4" w:space="0" w:color="000000"/>
            </w:tcBorders>
            <w:vAlign w:val="center"/>
          </w:tcPr>
          <w:p>
            <w:pPr>
              <w:pStyle w:val="Style26"/>
              <w:jc w:val="center"/>
              <w:rPr>
                <w:rFonts w:ascii="Times New Roman" w:hAnsi="Times New Roman" w:eastAsia="新細明體"/>
                <w:sz w:val="20"/>
              </w:rPr>
            </w:pPr>
            <w:r>
              <w:rPr>
                <w:rFonts w:eastAsia="新細明體" w:ascii="Times New Roman" w:hAnsi="Times New Roman"/>
                <w:sz w:val="20"/>
              </w:rPr>
            </w:r>
          </w:p>
        </w:tc>
        <w:tc>
          <w:tcPr>
            <w:tcW w:w="3256" w:type="dxa"/>
            <w:tcBorders>
              <w:top w:val="single" w:sz="4" w:space="0" w:color="000000"/>
              <w:left w:val="single" w:sz="4" w:space="0" w:color="000000"/>
              <w:bottom w:val="single" w:sz="4" w:space="0" w:color="000000"/>
              <w:right w:val="single" w:sz="4" w:space="0" w:color="000000"/>
            </w:tcBorders>
            <w:vAlign w:val="center"/>
          </w:tcPr>
          <w:p>
            <w:pPr>
              <w:pStyle w:val="Style26"/>
              <w:jc w:val="center"/>
              <w:rPr>
                <w:rFonts w:ascii="Times New Roman" w:hAnsi="Times New Roman" w:eastAsia="新細明體"/>
                <w:sz w:val="20"/>
              </w:rPr>
            </w:pPr>
            <w:r>
              <w:rPr>
                <w:rFonts w:eastAsia="新細明體" w:ascii="Times New Roman" w:hAnsi="Times New Roman"/>
                <w:sz w:val="20"/>
              </w:rPr>
            </w:r>
          </w:p>
        </w:tc>
        <w:tc>
          <w:tcPr>
            <w:tcW w:w="140" w:type="dxa"/>
            <w:vMerge w:val="continue"/>
            <w:tcBorders>
              <w:left w:val="single" w:sz="4" w:space="0" w:color="000000"/>
              <w:right w:val="single" w:sz="4" w:space="0" w:color="000000"/>
            </w:tcBorders>
          </w:tcPr>
          <w:p>
            <w:pPr>
              <w:pStyle w:val="Normal"/>
              <w:rPr/>
            </w:pPr>
            <w:r>
              <w:rPr/>
            </w:r>
          </w:p>
        </w:tc>
      </w:tr>
      <w:tr>
        <w:trPr>
          <w:trHeight w:val="440" w:hRule="exact"/>
          <w:cantSplit w:val="true"/>
        </w:trPr>
        <w:tc>
          <w:tcPr>
            <w:tcW w:w="688" w:type="dxa"/>
            <w:vMerge w:val="continue"/>
            <w:tcBorders>
              <w:top w:val="single" w:sz="4" w:space="0" w:color="000000"/>
              <w:left w:val="single" w:sz="4" w:space="0" w:color="000000"/>
              <w:bottom w:val="single" w:sz="4" w:space="0" w:color="000000"/>
              <w:right w:val="single" w:sz="4" w:space="0" w:color="000000"/>
            </w:tcBorders>
          </w:tcPr>
          <w:p>
            <w:pPr>
              <w:pStyle w:val="Normal"/>
              <w:rPr/>
            </w:pPr>
            <w:r>
              <w:rPr/>
            </w:r>
          </w:p>
        </w:tc>
        <w:tc>
          <w:tcPr>
            <w:tcW w:w="160" w:type="dxa"/>
            <w:vMerge w:val="continue"/>
            <w:tcBorders>
              <w:left w:val="single" w:sz="4" w:space="0" w:color="000000"/>
              <w:right w:val="single" w:sz="4" w:space="0" w:color="000000"/>
            </w:tcBorders>
          </w:tcPr>
          <w:p>
            <w:pPr>
              <w:pStyle w:val="Normal"/>
              <w:rPr/>
            </w:pPr>
            <w:r>
              <w:rPr/>
            </w:r>
          </w:p>
        </w:tc>
        <w:tc>
          <w:tcPr>
            <w:tcW w:w="3080" w:type="dxa"/>
            <w:tcBorders>
              <w:top w:val="single" w:sz="4" w:space="0" w:color="000000"/>
              <w:left w:val="single" w:sz="4" w:space="0" w:color="000000"/>
              <w:right w:val="single" w:sz="4" w:space="0" w:color="000000"/>
            </w:tcBorders>
            <w:vAlign w:val="center"/>
          </w:tcPr>
          <w:p>
            <w:pPr>
              <w:pStyle w:val="Style26"/>
              <w:jc w:val="center"/>
              <w:rPr>
                <w:rFonts w:ascii="Times New Roman" w:hAnsi="Times New Roman" w:eastAsia="新細明體"/>
              </w:rPr>
            </w:pPr>
            <w:r>
              <w:rPr>
                <w:rFonts w:eastAsia="新細明體" w:ascii="Times New Roman" w:hAnsi="Times New Roman"/>
              </w:rPr>
            </w:r>
          </w:p>
        </w:tc>
        <w:tc>
          <w:tcPr>
            <w:tcW w:w="2904" w:type="dxa"/>
            <w:tcBorders>
              <w:top w:val="single" w:sz="4" w:space="0" w:color="000000"/>
              <w:left w:val="single" w:sz="4" w:space="0" w:color="000000"/>
              <w:right w:val="single" w:sz="4" w:space="0" w:color="000000"/>
            </w:tcBorders>
            <w:vAlign w:val="center"/>
          </w:tcPr>
          <w:p>
            <w:pPr>
              <w:pStyle w:val="Style26"/>
              <w:jc w:val="center"/>
              <w:rPr>
                <w:rFonts w:ascii="Times New Roman" w:hAnsi="Times New Roman" w:eastAsia="新細明體"/>
                <w:sz w:val="20"/>
              </w:rPr>
            </w:pPr>
            <w:r>
              <w:rPr>
                <w:rFonts w:eastAsia="新細明體" w:ascii="Times New Roman" w:hAnsi="Times New Roman"/>
                <w:sz w:val="20"/>
              </w:rPr>
            </w:r>
          </w:p>
        </w:tc>
        <w:tc>
          <w:tcPr>
            <w:tcW w:w="3256" w:type="dxa"/>
            <w:tcBorders>
              <w:top w:val="single" w:sz="4" w:space="0" w:color="000000"/>
              <w:left w:val="single" w:sz="4" w:space="0" w:color="000000"/>
              <w:right w:val="single" w:sz="4" w:space="0" w:color="000000"/>
            </w:tcBorders>
            <w:vAlign w:val="center"/>
          </w:tcPr>
          <w:p>
            <w:pPr>
              <w:pStyle w:val="Style26"/>
              <w:jc w:val="center"/>
              <w:rPr>
                <w:rFonts w:ascii="Times New Roman" w:hAnsi="Times New Roman" w:eastAsia="新細明體"/>
                <w:sz w:val="20"/>
              </w:rPr>
            </w:pPr>
            <w:r>
              <w:rPr>
                <w:rFonts w:eastAsia="新細明體" w:ascii="Times New Roman" w:hAnsi="Times New Roman"/>
                <w:sz w:val="20"/>
              </w:rPr>
            </w:r>
          </w:p>
        </w:tc>
        <w:tc>
          <w:tcPr>
            <w:tcW w:w="140" w:type="dxa"/>
            <w:vMerge w:val="continue"/>
            <w:tcBorders>
              <w:left w:val="single" w:sz="4" w:space="0" w:color="000000"/>
              <w:right w:val="single" w:sz="4" w:space="0" w:color="000000"/>
            </w:tcBorders>
          </w:tcPr>
          <w:p>
            <w:pPr>
              <w:pStyle w:val="Normal"/>
              <w:rPr/>
            </w:pPr>
            <w:r>
              <w:rPr/>
            </w:r>
          </w:p>
        </w:tc>
      </w:tr>
      <w:tr>
        <w:trPr>
          <w:trHeight w:val="440" w:hRule="exact"/>
          <w:cantSplit w:val="true"/>
        </w:trPr>
        <w:tc>
          <w:tcPr>
            <w:tcW w:w="688" w:type="dxa"/>
            <w:vMerge w:val="continue"/>
            <w:tcBorders>
              <w:top w:val="single" w:sz="4" w:space="0" w:color="000000"/>
              <w:left w:val="single" w:sz="4" w:space="0" w:color="000000"/>
              <w:bottom w:val="single" w:sz="4" w:space="0" w:color="000000"/>
              <w:right w:val="single" w:sz="4" w:space="0" w:color="000000"/>
            </w:tcBorders>
          </w:tcPr>
          <w:p>
            <w:pPr>
              <w:pStyle w:val="Normal"/>
              <w:rPr/>
            </w:pPr>
            <w:r>
              <w:rPr/>
            </w:r>
          </w:p>
        </w:tc>
        <w:tc>
          <w:tcPr>
            <w:tcW w:w="160" w:type="dxa"/>
            <w:vMerge w:val="continue"/>
            <w:tcBorders>
              <w:left w:val="single" w:sz="4" w:space="0" w:color="000000"/>
              <w:right w:val="single" w:sz="4" w:space="0" w:color="000000"/>
            </w:tcBorders>
          </w:tcPr>
          <w:p>
            <w:pPr>
              <w:pStyle w:val="Normal"/>
              <w:rPr/>
            </w:pPr>
            <w:r>
              <w:rPr/>
            </w:r>
          </w:p>
        </w:tc>
        <w:tc>
          <w:tcPr>
            <w:tcW w:w="3080" w:type="dxa"/>
            <w:tcBorders>
              <w:top w:val="single" w:sz="4" w:space="0" w:color="000000"/>
              <w:left w:val="single" w:sz="4" w:space="0" w:color="000000"/>
              <w:bottom w:val="single" w:sz="4" w:space="0" w:color="000000"/>
              <w:right w:val="single" w:sz="4" w:space="0" w:color="000000"/>
            </w:tcBorders>
            <w:vAlign w:val="center"/>
          </w:tcPr>
          <w:p>
            <w:pPr>
              <w:pStyle w:val="Style26"/>
              <w:jc w:val="center"/>
              <w:rPr>
                <w:rFonts w:ascii="Times New Roman" w:hAnsi="Times New Roman" w:eastAsia="新細明體"/>
              </w:rPr>
            </w:pPr>
            <w:r>
              <w:rPr>
                <w:rFonts w:eastAsia="新細明體" w:ascii="Times New Roman" w:hAnsi="Times New Roman"/>
              </w:rPr>
            </w:r>
          </w:p>
        </w:tc>
        <w:tc>
          <w:tcPr>
            <w:tcW w:w="2904" w:type="dxa"/>
            <w:tcBorders>
              <w:top w:val="single" w:sz="4" w:space="0" w:color="000000"/>
              <w:left w:val="single" w:sz="4" w:space="0" w:color="000000"/>
              <w:bottom w:val="single" w:sz="4" w:space="0" w:color="000000"/>
              <w:right w:val="single" w:sz="4" w:space="0" w:color="000000"/>
            </w:tcBorders>
            <w:vAlign w:val="center"/>
          </w:tcPr>
          <w:p>
            <w:pPr>
              <w:pStyle w:val="Style26"/>
              <w:jc w:val="center"/>
              <w:rPr>
                <w:rFonts w:ascii="Times New Roman" w:hAnsi="Times New Roman" w:eastAsia="新細明體"/>
                <w:sz w:val="20"/>
              </w:rPr>
            </w:pPr>
            <w:r>
              <w:rPr>
                <w:rFonts w:eastAsia="新細明體" w:ascii="Times New Roman" w:hAnsi="Times New Roman"/>
                <w:sz w:val="20"/>
              </w:rPr>
            </w:r>
          </w:p>
        </w:tc>
        <w:tc>
          <w:tcPr>
            <w:tcW w:w="3256" w:type="dxa"/>
            <w:tcBorders>
              <w:top w:val="single" w:sz="4" w:space="0" w:color="000000"/>
              <w:left w:val="single" w:sz="4" w:space="0" w:color="000000"/>
              <w:bottom w:val="single" w:sz="4" w:space="0" w:color="000000"/>
              <w:right w:val="single" w:sz="4" w:space="0" w:color="000000"/>
            </w:tcBorders>
            <w:vAlign w:val="center"/>
          </w:tcPr>
          <w:p>
            <w:pPr>
              <w:pStyle w:val="Style26"/>
              <w:jc w:val="center"/>
              <w:rPr>
                <w:rFonts w:ascii="Times New Roman" w:hAnsi="Times New Roman" w:eastAsia="新細明體"/>
                <w:sz w:val="20"/>
              </w:rPr>
            </w:pPr>
            <w:r>
              <w:rPr>
                <w:rFonts w:eastAsia="新細明體" w:ascii="Times New Roman" w:hAnsi="Times New Roman"/>
                <w:sz w:val="20"/>
              </w:rPr>
            </w:r>
          </w:p>
        </w:tc>
        <w:tc>
          <w:tcPr>
            <w:tcW w:w="140" w:type="dxa"/>
            <w:vMerge w:val="continue"/>
            <w:tcBorders>
              <w:left w:val="single" w:sz="4" w:space="0" w:color="000000"/>
              <w:right w:val="single" w:sz="4" w:space="0" w:color="000000"/>
            </w:tcBorders>
          </w:tcPr>
          <w:p>
            <w:pPr>
              <w:pStyle w:val="Normal"/>
              <w:rPr/>
            </w:pPr>
            <w:r>
              <w:rPr/>
            </w:r>
          </w:p>
        </w:tc>
      </w:tr>
      <w:tr>
        <w:trPr>
          <w:trHeight w:val="6103" w:hRule="atLeast"/>
          <w:cantSplit w:val="true"/>
        </w:trPr>
        <w:tc>
          <w:tcPr>
            <w:tcW w:w="688" w:type="dxa"/>
            <w:vMerge w:val="continue"/>
            <w:tcBorders>
              <w:top w:val="single" w:sz="4" w:space="0" w:color="000000"/>
              <w:left w:val="single" w:sz="4" w:space="0" w:color="000000"/>
              <w:bottom w:val="single" w:sz="4" w:space="0" w:color="000000"/>
              <w:right w:val="single" w:sz="4" w:space="0" w:color="000000"/>
            </w:tcBorders>
          </w:tcPr>
          <w:p>
            <w:pPr>
              <w:pStyle w:val="Normal"/>
              <w:rPr/>
            </w:pPr>
            <w:r>
              <w:rPr/>
            </w:r>
          </w:p>
        </w:tc>
        <w:tc>
          <w:tcPr>
            <w:tcW w:w="9540" w:type="dxa"/>
            <w:gridSpan w:val="5"/>
            <w:tcBorders>
              <w:left w:val="single" w:sz="4" w:space="0" w:color="000000"/>
              <w:bottom w:val="single" w:sz="4" w:space="0" w:color="000000"/>
              <w:right w:val="single" w:sz="4" w:space="0" w:color="000000"/>
            </w:tcBorders>
          </w:tcPr>
          <w:p>
            <w:pPr>
              <w:pStyle w:val="Style26"/>
              <w:rPr>
                <w:rFonts w:ascii="Times New Roman" w:hAnsi="Times New Roman" w:eastAsia="新細明體"/>
              </w:rPr>
            </w:pPr>
            <w:r>
              <w:rPr>
                <w:rFonts w:eastAsia="新細明體" w:ascii="Times New Roman" w:hAnsi="Times New Roman"/>
              </w:rPr>
            </w:r>
          </w:p>
        </w:tc>
      </w:tr>
    </w:tbl>
    <w:p>
      <w:pPr>
        <w:pStyle w:val="Style25"/>
        <w:snapToGrid w:val="false"/>
        <w:rPr/>
      </w:pPr>
      <w:r>
        <w:br w:type="page"/>
      </w:r>
      <w:r>
        <w:rPr>
          <w:rStyle w:val="Style14"/>
          <w:rFonts w:ascii="細明體" w:hAnsi="細明體"/>
          <w:sz w:val="20"/>
        </w:rPr>
        <w:t>空氣污染防制計畫差異說明書、空氣污染防制設施說明書及空氣污染排放檢測計畫技師簽證及保證書     表ＡＰ－Ｂ</w:t>
      </w:r>
    </w:p>
    <w:tbl>
      <w:tblPr>
        <w:tblW w:w="10319" w:type="dxa"/>
        <w:jc w:val="left"/>
        <w:tblInd w:w="0" w:type="dxa"/>
        <w:tblLayout w:type="fixed"/>
        <w:tblCellMar>
          <w:top w:w="0" w:type="dxa"/>
          <w:left w:w="28" w:type="dxa"/>
          <w:bottom w:w="0" w:type="dxa"/>
          <w:right w:w="28" w:type="dxa"/>
        </w:tblCellMar>
      </w:tblPr>
      <w:tblGrid>
        <w:gridCol w:w="1446"/>
        <w:gridCol w:w="4961"/>
        <w:gridCol w:w="964"/>
        <w:gridCol w:w="217"/>
        <w:gridCol w:w="152"/>
        <w:gridCol w:w="369"/>
        <w:gridCol w:w="369"/>
        <w:gridCol w:w="310"/>
        <w:gridCol w:w="59"/>
        <w:gridCol w:w="369"/>
        <w:gridCol w:w="369"/>
        <w:gridCol w:w="369"/>
        <w:gridCol w:w="365"/>
      </w:tblGrid>
      <w:tr>
        <w:trPr>
          <w:trHeight w:val="479" w:hRule="atLeast"/>
        </w:trPr>
        <w:tc>
          <w:tcPr>
            <w:tcW w:w="6407" w:type="dxa"/>
            <w:gridSpan w:val="2"/>
            <w:tcBorders>
              <w:bottom w:val="single" w:sz="6" w:space="0" w:color="000000"/>
              <w:right w:val="single" w:sz="6" w:space="0" w:color="000000"/>
            </w:tcBorders>
          </w:tcPr>
          <w:p>
            <w:pPr>
              <w:pStyle w:val="Style25"/>
              <w:snapToGrid w:val="false"/>
              <w:spacing w:lineRule="auto" w:line="240" w:before="240" w:after="0"/>
              <w:rPr>
                <w:rFonts w:ascii="細明體" w:hAnsi="細明體"/>
                <w:sz w:val="18"/>
              </w:rPr>
            </w:pPr>
            <w:r>
              <w:rPr>
                <w:rFonts w:ascii="細明體" w:hAnsi="細明體"/>
                <w:sz w:val="18"/>
              </w:rPr>
            </w:r>
          </w:p>
        </w:tc>
        <w:tc>
          <w:tcPr>
            <w:tcW w:w="964"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240" w:before="240" w:after="0"/>
              <w:jc w:val="center"/>
              <w:rPr>
                <w:rFonts w:ascii="細明體" w:hAnsi="細明體"/>
                <w:sz w:val="18"/>
              </w:rPr>
            </w:pPr>
            <w:r>
              <w:rPr>
                <w:rFonts w:ascii="細明體" w:hAnsi="細明體"/>
                <w:sz w:val="18"/>
              </w:rPr>
              <w:t>管制編號</w:t>
            </w:r>
          </w:p>
        </w:tc>
        <w:tc>
          <w:tcPr>
            <w:tcW w:w="369" w:type="dxa"/>
            <w:gridSpan w:val="2"/>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240" w:before="240" w:after="0"/>
              <w:rPr>
                <w:rFonts w:ascii="細明體" w:hAnsi="細明體"/>
                <w:sz w:val="18"/>
              </w:rPr>
            </w:pPr>
            <w:r>
              <w:rPr>
                <w:rFonts w:ascii="細明體" w:hAnsi="細明體"/>
                <w:sz w:val="18"/>
              </w:rPr>
            </w:r>
          </w:p>
        </w:tc>
        <w:tc>
          <w:tcPr>
            <w:tcW w:w="369"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240" w:before="240" w:after="0"/>
              <w:rPr>
                <w:rFonts w:ascii="細明體" w:hAnsi="細明體"/>
                <w:sz w:val="18"/>
              </w:rPr>
            </w:pPr>
            <w:r>
              <w:rPr>
                <w:rFonts w:ascii="細明體" w:hAnsi="細明體"/>
                <w:sz w:val="18"/>
              </w:rPr>
            </w:r>
          </w:p>
        </w:tc>
        <w:tc>
          <w:tcPr>
            <w:tcW w:w="369"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240" w:before="240" w:after="0"/>
              <w:rPr>
                <w:rFonts w:ascii="細明體" w:hAnsi="細明體"/>
                <w:sz w:val="18"/>
              </w:rPr>
            </w:pPr>
            <w:r>
              <w:rPr>
                <w:rFonts w:ascii="細明體" w:hAnsi="細明體"/>
                <w:sz w:val="18"/>
              </w:rPr>
            </w:r>
          </w:p>
        </w:tc>
        <w:tc>
          <w:tcPr>
            <w:tcW w:w="369" w:type="dxa"/>
            <w:gridSpan w:val="2"/>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240" w:before="240" w:after="0"/>
              <w:rPr>
                <w:rFonts w:ascii="細明體" w:hAnsi="細明體"/>
                <w:sz w:val="18"/>
              </w:rPr>
            </w:pPr>
            <w:r>
              <w:rPr>
                <w:rFonts w:ascii="細明體" w:hAnsi="細明體"/>
                <w:sz w:val="18"/>
              </w:rPr>
            </w:r>
          </w:p>
        </w:tc>
        <w:tc>
          <w:tcPr>
            <w:tcW w:w="369"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240" w:before="240" w:after="0"/>
              <w:rPr>
                <w:rFonts w:ascii="細明體" w:hAnsi="細明體"/>
                <w:sz w:val="18"/>
              </w:rPr>
            </w:pPr>
            <w:r>
              <w:rPr>
                <w:rFonts w:ascii="細明體" w:hAnsi="細明體"/>
                <w:sz w:val="18"/>
              </w:rPr>
            </w:r>
          </w:p>
        </w:tc>
        <w:tc>
          <w:tcPr>
            <w:tcW w:w="369"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240" w:before="240" w:after="0"/>
              <w:rPr>
                <w:rFonts w:ascii="細明體" w:hAnsi="細明體"/>
                <w:sz w:val="18"/>
              </w:rPr>
            </w:pPr>
            <w:r>
              <w:rPr>
                <w:rFonts w:ascii="細明體" w:hAnsi="細明體"/>
                <w:sz w:val="18"/>
              </w:rPr>
            </w:r>
          </w:p>
        </w:tc>
        <w:tc>
          <w:tcPr>
            <w:tcW w:w="369"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240" w:before="240" w:after="0"/>
              <w:rPr>
                <w:rFonts w:ascii="細明體" w:hAnsi="細明體"/>
                <w:sz w:val="18"/>
              </w:rPr>
            </w:pPr>
            <w:r>
              <w:rPr>
                <w:rFonts w:ascii="細明體" w:hAnsi="細明體"/>
                <w:sz w:val="18"/>
              </w:rPr>
            </w:r>
          </w:p>
        </w:tc>
        <w:tc>
          <w:tcPr>
            <w:tcW w:w="365"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240" w:before="240" w:after="0"/>
              <w:rPr>
                <w:rFonts w:ascii="細明體" w:hAnsi="細明體"/>
                <w:sz w:val="18"/>
              </w:rPr>
            </w:pPr>
            <w:r>
              <w:rPr>
                <w:rFonts w:ascii="細明體" w:hAnsi="細明體"/>
                <w:sz w:val="18"/>
              </w:rPr>
            </w:r>
          </w:p>
        </w:tc>
      </w:tr>
      <w:tr>
        <w:trPr>
          <w:trHeight w:val="602" w:hRule="atLeast"/>
        </w:trPr>
        <w:tc>
          <w:tcPr>
            <w:tcW w:w="1446"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480" w:before="240" w:after="120"/>
              <w:ind w:firstLine="100"/>
              <w:rPr>
                <w:rFonts w:ascii="細明體" w:hAnsi="細明體"/>
                <w:sz w:val="20"/>
              </w:rPr>
            </w:pPr>
            <w:r>
              <w:rPr>
                <w:rFonts w:ascii="細明體" w:hAnsi="細明體"/>
                <w:sz w:val="20"/>
              </w:rPr>
              <w:t>1.</w:t>
            </w:r>
            <w:r>
              <w:rPr>
                <w:rFonts w:ascii="細明體" w:hAnsi="細明體"/>
                <w:sz w:val="20"/>
              </w:rPr>
              <w:t>簽證申請別</w:t>
            </w:r>
          </w:p>
        </w:tc>
        <w:tc>
          <w:tcPr>
            <w:tcW w:w="8873" w:type="dxa"/>
            <w:gridSpan w:val="12"/>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480" w:before="240" w:after="120"/>
              <w:rPr>
                <w:rFonts w:ascii="細明體" w:hAnsi="細明體"/>
                <w:sz w:val="20"/>
              </w:rPr>
            </w:pPr>
            <w:r>
              <w:rPr>
                <w:rFonts w:ascii="細明體" w:hAnsi="細明體"/>
                <w:sz w:val="20"/>
              </w:rPr>
              <w:t xml:space="preserve"> □</w:t>
            </w:r>
            <w:r>
              <w:rPr>
                <w:rFonts w:ascii="細明體" w:hAnsi="細明體"/>
                <w:sz w:val="20"/>
              </w:rPr>
              <w:t>a.</w:t>
            </w:r>
            <w:r>
              <w:rPr>
                <w:rFonts w:ascii="細明體" w:hAnsi="細明體"/>
                <w:sz w:val="20"/>
              </w:rPr>
              <w:t>設置或變更後操作   □</w:t>
            </w:r>
            <w:r>
              <w:rPr>
                <w:rFonts w:ascii="細明體" w:hAnsi="細明體"/>
                <w:sz w:val="20"/>
              </w:rPr>
              <w:t>b.</w:t>
            </w:r>
            <w:r>
              <w:rPr>
                <w:rFonts w:ascii="細明體" w:hAnsi="細明體"/>
                <w:sz w:val="20"/>
              </w:rPr>
              <w:t>公告前已設立申請操作   □</w:t>
            </w:r>
            <w:r>
              <w:rPr>
                <w:rFonts w:ascii="細明體" w:hAnsi="細明體"/>
                <w:sz w:val="20"/>
              </w:rPr>
              <w:t>c.</w:t>
            </w:r>
            <w:r>
              <w:rPr>
                <w:rFonts w:ascii="細明體" w:hAnsi="細明體"/>
                <w:sz w:val="20"/>
              </w:rPr>
              <w:t>檢測計畫修正</w:t>
            </w:r>
          </w:p>
        </w:tc>
      </w:tr>
      <w:tr>
        <w:trPr>
          <w:trHeight w:val="2914" w:hRule="atLeast"/>
        </w:trPr>
        <w:tc>
          <w:tcPr>
            <w:tcW w:w="10319" w:type="dxa"/>
            <w:gridSpan w:val="13"/>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360" w:before="240" w:after="0"/>
              <w:rPr>
                <w:rFonts w:ascii="細明體" w:hAnsi="細明體"/>
                <w:sz w:val="20"/>
              </w:rPr>
            </w:pPr>
            <w:r>
              <w:rPr>
                <w:rFonts w:ascii="細明體" w:hAnsi="細明體"/>
                <w:sz w:val="20"/>
              </w:rPr>
              <w:t xml:space="preserve"> </w:t>
            </w:r>
            <w:r>
              <w:rPr>
                <w:rFonts w:ascii="細明體" w:hAnsi="細明體"/>
                <w:sz w:val="20"/>
              </w:rPr>
              <w:t>2.</w:t>
            </w:r>
            <w:r>
              <w:rPr>
                <w:rFonts w:ascii="細明體" w:hAnsi="細明體"/>
                <w:sz w:val="20"/>
              </w:rPr>
              <w:t>簽證對象</w:t>
            </w:r>
          </w:p>
          <w:p>
            <w:pPr>
              <w:pStyle w:val="Style25"/>
              <w:snapToGrid w:val="false"/>
              <w:spacing w:lineRule="auto" w:line="360"/>
              <w:rPr>
                <w:rFonts w:ascii="細明體" w:hAnsi="細明體"/>
                <w:sz w:val="20"/>
              </w:rPr>
            </w:pPr>
            <w:r>
              <w:rPr>
                <w:rFonts w:ascii="細明體" w:hAnsi="細明體"/>
                <w:sz w:val="20"/>
              </w:rPr>
            </w:r>
          </w:p>
          <w:p>
            <w:pPr>
              <w:pStyle w:val="Style25"/>
              <w:snapToGrid w:val="false"/>
              <w:spacing w:lineRule="auto" w:line="360"/>
              <w:ind w:firstLine="240"/>
              <w:rPr/>
            </w:pPr>
            <w:r>
              <w:rPr>
                <w:rStyle w:val="Style14"/>
                <w:rFonts w:ascii="細明體" w:hAnsi="細明體"/>
                <w:sz w:val="20"/>
              </w:rPr>
              <w:t>公私場所名稱：</w:t>
            </w:r>
            <w:r>
              <w:rPr>
                <w:rStyle w:val="Style14"/>
                <w:rFonts w:ascii="細明體" w:hAnsi="細明體"/>
                <w:sz w:val="20"/>
                <w:u w:val="single"/>
              </w:rPr>
              <w:t xml:space="preserve">                               </w:t>
            </w:r>
          </w:p>
          <w:p>
            <w:pPr>
              <w:pStyle w:val="Style25"/>
              <w:snapToGrid w:val="false"/>
              <w:spacing w:lineRule="auto" w:line="360"/>
              <w:ind w:firstLine="1080"/>
              <w:rPr>
                <w:rFonts w:ascii="細明體" w:hAnsi="細明體"/>
                <w:sz w:val="20"/>
              </w:rPr>
            </w:pPr>
            <w:r>
              <w:rPr>
                <w:rFonts w:ascii="細明體" w:hAnsi="細明體"/>
                <w:sz w:val="20"/>
              </w:rPr>
              <w:t xml:space="preserve">                </w:t>
            </w:r>
            <w:r>
              <w:rPr>
                <w:rFonts w:ascii="細明體" w:hAnsi="細明體"/>
                <w:sz w:val="20"/>
              </w:rPr>
              <w:t>縣          鄉 鎮        村</w:t>
            </w:r>
          </w:p>
          <w:p>
            <w:pPr>
              <w:pStyle w:val="Style25"/>
              <w:snapToGrid w:val="false"/>
              <w:spacing w:lineRule="auto" w:line="360"/>
              <w:ind w:firstLine="1080"/>
              <w:rPr/>
            </w:pPr>
            <w:r>
              <w:rPr>
                <w:rStyle w:val="Style14"/>
                <w:rFonts w:ascii="細明體" w:hAnsi="細明體"/>
                <w:sz w:val="20"/>
              </w:rPr>
              <w:t>地址：</w:t>
            </w:r>
            <w:r>
              <w:rPr>
                <w:rStyle w:val="Style14"/>
                <w:rFonts w:ascii="細明體" w:hAnsi="細明體"/>
                <w:sz w:val="20"/>
                <w:u w:val="single"/>
              </w:rPr>
              <w:t xml:space="preserve">         </w:t>
            </w:r>
            <w:r>
              <w:rPr>
                <w:rStyle w:val="Style14"/>
                <w:rFonts w:ascii="細明體" w:hAnsi="細明體"/>
                <w:sz w:val="20"/>
              </w:rPr>
              <w:t>(</w:t>
            </w:r>
            <w:r>
              <w:rPr>
                <w:rStyle w:val="Style14"/>
                <w:rFonts w:ascii="細明體" w:hAnsi="細明體"/>
                <w:sz w:val="20"/>
              </w:rPr>
              <w:t>市</w:t>
            </w:r>
            <w:r>
              <w:rPr>
                <w:rStyle w:val="Style14"/>
                <w:rFonts w:ascii="細明體" w:hAnsi="細明體"/>
                <w:sz w:val="20"/>
              </w:rPr>
              <w:t>)</w:t>
            </w:r>
            <w:r>
              <w:rPr>
                <w:rStyle w:val="Style14"/>
                <w:rFonts w:ascii="細明體" w:hAnsi="細明體"/>
                <w:sz w:val="20"/>
                <w:u w:val="single"/>
              </w:rPr>
              <w:t xml:space="preserve">         </w:t>
            </w:r>
            <w:r>
              <w:rPr>
                <w:rStyle w:val="Style14"/>
                <w:rFonts w:ascii="細明體" w:hAnsi="細明體"/>
                <w:sz w:val="20"/>
              </w:rPr>
              <w:t>區</w:t>
            </w:r>
            <w:r>
              <w:rPr>
                <w:rStyle w:val="Style14"/>
                <w:rFonts w:ascii="細明體" w:hAnsi="細明體"/>
                <w:sz w:val="20"/>
              </w:rPr>
              <w:t>(</w:t>
            </w:r>
            <w:r>
              <w:rPr>
                <w:rStyle w:val="Style14"/>
                <w:rFonts w:ascii="細明體" w:hAnsi="細明體"/>
                <w:sz w:val="20"/>
              </w:rPr>
              <w:t>市</w:t>
            </w:r>
            <w:r>
              <w:rPr>
                <w:rStyle w:val="Style14"/>
                <w:rFonts w:ascii="細明體" w:hAnsi="細明體"/>
                <w:sz w:val="20"/>
              </w:rPr>
              <w:t>)</w:t>
            </w:r>
            <w:r>
              <w:rPr>
                <w:rStyle w:val="Style14"/>
                <w:rFonts w:ascii="細明體" w:hAnsi="細明體"/>
                <w:sz w:val="20"/>
                <w:u w:val="single"/>
              </w:rPr>
              <w:t xml:space="preserve">      </w:t>
            </w:r>
            <w:r>
              <w:rPr>
                <w:rStyle w:val="Style14"/>
                <w:rFonts w:ascii="細明體" w:hAnsi="細明體"/>
                <w:sz w:val="20"/>
              </w:rPr>
              <w:t>(</w:t>
            </w:r>
            <w:r>
              <w:rPr>
                <w:rStyle w:val="Style14"/>
                <w:rFonts w:ascii="細明體" w:hAnsi="細明體"/>
                <w:sz w:val="20"/>
              </w:rPr>
              <w:t>里</w:t>
            </w:r>
            <w:r>
              <w:rPr>
                <w:rStyle w:val="Style14"/>
                <w:rFonts w:ascii="細明體" w:hAnsi="細明體"/>
                <w:sz w:val="20"/>
              </w:rPr>
              <w:t>)</w:t>
            </w:r>
            <w:r>
              <w:rPr>
                <w:rStyle w:val="Style14"/>
                <w:rFonts w:ascii="細明體" w:hAnsi="細明體"/>
                <w:sz w:val="20"/>
                <w:u w:val="single"/>
              </w:rPr>
              <w:t xml:space="preserve">     </w:t>
            </w:r>
            <w:r>
              <w:rPr>
                <w:rStyle w:val="Style14"/>
                <w:rFonts w:ascii="細明體" w:hAnsi="細明體"/>
                <w:sz w:val="20"/>
              </w:rPr>
              <w:t>鄰</w:t>
            </w:r>
            <w:r>
              <w:rPr>
                <w:rStyle w:val="Style14"/>
                <w:rFonts w:ascii="細明體" w:hAnsi="細明體"/>
                <w:sz w:val="20"/>
                <w:u w:val="single"/>
              </w:rPr>
              <w:t xml:space="preserve">     </w:t>
            </w:r>
            <w:r>
              <w:rPr>
                <w:rStyle w:val="Style14"/>
                <w:rFonts w:ascii="細明體" w:hAnsi="細明體"/>
                <w:sz w:val="20"/>
              </w:rPr>
              <w:t>路</w:t>
            </w:r>
            <w:r>
              <w:rPr>
                <w:rStyle w:val="Style14"/>
                <w:rFonts w:ascii="細明體" w:hAnsi="細明體"/>
                <w:sz w:val="20"/>
                <w:u w:val="single"/>
              </w:rPr>
              <w:t xml:space="preserve">     </w:t>
            </w:r>
            <w:r>
              <w:rPr>
                <w:rStyle w:val="Style14"/>
                <w:rFonts w:ascii="細明體" w:hAnsi="細明體"/>
                <w:sz w:val="20"/>
              </w:rPr>
              <w:t>段</w:t>
            </w:r>
            <w:r>
              <w:rPr>
                <w:rStyle w:val="Style14"/>
                <w:rFonts w:ascii="細明體" w:hAnsi="細明體"/>
                <w:sz w:val="20"/>
                <w:u w:val="single"/>
              </w:rPr>
              <w:t xml:space="preserve">    </w:t>
            </w:r>
            <w:r>
              <w:rPr>
                <w:rStyle w:val="Style14"/>
                <w:rFonts w:ascii="細明體" w:hAnsi="細明體"/>
                <w:sz w:val="20"/>
              </w:rPr>
              <w:t>巷</w:t>
            </w:r>
            <w:r>
              <w:rPr>
                <w:rStyle w:val="Style14"/>
                <w:rFonts w:ascii="細明體" w:hAnsi="細明體"/>
                <w:sz w:val="20"/>
                <w:u w:val="single"/>
              </w:rPr>
              <w:t xml:space="preserve">    </w:t>
            </w:r>
            <w:r>
              <w:rPr>
                <w:rStyle w:val="Style14"/>
                <w:rFonts w:ascii="細明體" w:hAnsi="細明體"/>
                <w:sz w:val="20"/>
              </w:rPr>
              <w:t>弄</w:t>
            </w:r>
            <w:r>
              <w:rPr>
                <w:rStyle w:val="Style14"/>
                <w:rFonts w:ascii="細明體" w:hAnsi="細明體"/>
                <w:sz w:val="20"/>
                <w:u w:val="single"/>
              </w:rPr>
              <w:t xml:space="preserve">    </w:t>
            </w:r>
            <w:r>
              <w:rPr>
                <w:rStyle w:val="Style14"/>
                <w:rFonts w:ascii="細明體" w:hAnsi="細明體"/>
                <w:sz w:val="20"/>
              </w:rPr>
              <w:t>號</w:t>
            </w:r>
            <w:r>
              <w:rPr>
                <w:rStyle w:val="Style14"/>
                <w:rFonts w:ascii="細明體" w:hAnsi="細明體"/>
                <w:sz w:val="20"/>
                <w:u w:val="single"/>
              </w:rPr>
              <w:t xml:space="preserve">    </w:t>
            </w:r>
            <w:r>
              <w:rPr>
                <w:rStyle w:val="Style14"/>
                <w:rFonts w:ascii="細明體" w:hAnsi="細明體"/>
                <w:sz w:val="20"/>
              </w:rPr>
              <w:t>樓</w:t>
            </w:r>
          </w:p>
          <w:p>
            <w:pPr>
              <w:pStyle w:val="Style25"/>
              <w:snapToGrid w:val="false"/>
              <w:ind w:firstLine="960"/>
              <w:rPr>
                <w:rFonts w:ascii="細明體" w:hAnsi="細明體"/>
                <w:sz w:val="20"/>
              </w:rPr>
            </w:pPr>
            <w:r>
              <w:rPr>
                <w:rFonts w:ascii="細明體" w:hAnsi="細明體"/>
                <w:sz w:val="20"/>
              </w:rPr>
            </w:r>
          </w:p>
        </w:tc>
      </w:tr>
      <w:tr>
        <w:trPr/>
        <w:tc>
          <w:tcPr>
            <w:tcW w:w="10319" w:type="dxa"/>
            <w:gridSpan w:val="13"/>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360" w:before="240" w:after="0"/>
              <w:rPr>
                <w:rFonts w:ascii="細明體" w:hAnsi="細明體"/>
                <w:sz w:val="20"/>
              </w:rPr>
            </w:pPr>
            <w:r>
              <w:rPr>
                <w:rFonts w:ascii="細明體" w:hAnsi="細明體"/>
                <w:sz w:val="20"/>
              </w:rPr>
              <w:t xml:space="preserve"> </w:t>
            </w:r>
            <w:r>
              <w:rPr>
                <w:rFonts w:ascii="細明體" w:hAnsi="細明體"/>
                <w:sz w:val="20"/>
              </w:rPr>
              <w:t>3.</w:t>
            </w:r>
            <w:r>
              <w:rPr>
                <w:rFonts w:ascii="細明體" w:hAnsi="細明體"/>
                <w:sz w:val="20"/>
              </w:rPr>
              <w:t>保證書</w:t>
            </w:r>
          </w:p>
          <w:p>
            <w:pPr>
              <w:pStyle w:val="Style25"/>
              <w:tabs>
                <w:tab w:val="clear" w:pos="480"/>
              </w:tabs>
              <w:snapToGrid w:val="false"/>
              <w:spacing w:lineRule="auto" w:line="360"/>
              <w:ind w:left="240" w:firstLine="480"/>
              <w:jc w:val="both"/>
              <w:rPr>
                <w:rFonts w:ascii="細明體" w:hAnsi="細明體"/>
                <w:sz w:val="20"/>
              </w:rPr>
            </w:pPr>
            <w:r>
              <w:rPr>
                <w:rFonts w:ascii="細明體" w:hAnsi="細明體"/>
                <w:sz w:val="20"/>
              </w:rPr>
              <w:t>本技師依「技師法」規定之執業範圍簽證本案，係以本技師最佳之專業知能，對公私場所申請許可範圍之申報資料依「環境工程技師簽證規則」之相關規定確實查核結果，無保留意見，在所有相關文件上簽名保證，並加蓋執業圖記，以保證資料係在本技師監督下，按照法令之規定，進行資料蒐集及評估。基於本技師之調查，本申請書件相關資料全屬正確完整。本技師知悉，提交虛偽資料應受法律制裁及負相關法律責任，並應依法受懲處。</w:t>
            </w:r>
          </w:p>
          <w:p>
            <w:pPr>
              <w:pStyle w:val="Style25"/>
              <w:snapToGrid w:val="false"/>
              <w:spacing w:lineRule="auto" w:line="360"/>
              <w:ind w:firstLine="240"/>
              <w:rPr>
                <w:rFonts w:ascii="細明體" w:hAnsi="細明體"/>
                <w:sz w:val="20"/>
              </w:rPr>
            </w:pPr>
            <w:r>
              <w:rPr>
                <w:rFonts w:ascii="細明體" w:hAnsi="細明體"/>
                <w:sz w:val="20"/>
              </w:rPr>
            </w:r>
          </w:p>
          <w:p>
            <w:pPr>
              <w:pStyle w:val="Style25"/>
              <w:snapToGrid w:val="false"/>
              <w:spacing w:lineRule="auto" w:line="360"/>
              <w:ind w:firstLine="240"/>
              <w:rPr/>
            </w:pPr>
            <w:r>
              <w:rPr>
                <w:rStyle w:val="Style14"/>
                <w:rFonts w:ascii="細明體" w:hAnsi="細明體"/>
                <w:sz w:val="20"/>
              </w:rPr>
              <w:t>技師姓名</w:t>
            </w:r>
            <w:r>
              <w:rPr>
                <w:rStyle w:val="Style14"/>
                <w:rFonts w:ascii="細明體" w:hAnsi="細明體"/>
                <w:sz w:val="20"/>
              </w:rPr>
              <w:t>(</w:t>
            </w:r>
            <w:r>
              <w:rPr>
                <w:rStyle w:val="Style14"/>
                <w:rFonts w:ascii="細明體" w:hAnsi="細明體"/>
                <w:sz w:val="20"/>
              </w:rPr>
              <w:t>簽證人</w:t>
            </w:r>
            <w:r>
              <w:rPr>
                <w:rStyle w:val="Style14"/>
                <w:rFonts w:ascii="細明體" w:hAnsi="細明體"/>
                <w:sz w:val="20"/>
              </w:rPr>
              <w:t>)</w:t>
            </w:r>
            <w:r>
              <w:rPr>
                <w:rStyle w:val="Style14"/>
                <w:rFonts w:ascii="細明體" w:hAnsi="細明體"/>
                <w:sz w:val="20"/>
              </w:rPr>
              <w:t>：</w:t>
            </w:r>
            <w:r>
              <w:rPr>
                <w:rStyle w:val="Style14"/>
                <w:rFonts w:ascii="細明體" w:hAnsi="細明體"/>
                <w:sz w:val="20"/>
                <w:u w:val="single"/>
              </w:rPr>
              <w:t xml:space="preserve">                                      </w:t>
            </w:r>
            <w:r>
              <w:rPr>
                <w:rStyle w:val="Style14"/>
                <w:rFonts w:ascii="細明體" w:hAnsi="細明體"/>
                <w:sz w:val="20"/>
              </w:rPr>
              <w:t xml:space="preserve"> 簽章：</w:t>
            </w:r>
            <w:r>
              <w:rPr>
                <w:rStyle w:val="Style14"/>
                <w:rFonts w:ascii="細明體" w:hAnsi="細明體"/>
                <w:sz w:val="20"/>
                <w:u w:val="single"/>
              </w:rPr>
              <w:t xml:space="preserve">                                      </w:t>
            </w:r>
          </w:p>
          <w:p>
            <w:pPr>
              <w:pStyle w:val="Style25"/>
              <w:snapToGrid w:val="false"/>
              <w:spacing w:lineRule="auto" w:line="360"/>
              <w:ind w:firstLine="240"/>
              <w:rPr>
                <w:rFonts w:ascii="細明體" w:hAnsi="細明體"/>
                <w:sz w:val="20"/>
              </w:rPr>
            </w:pPr>
            <w:r>
              <w:rPr>
                <w:rFonts w:ascii="細明體" w:hAnsi="細明體"/>
                <w:sz w:val="20"/>
              </w:rPr>
            </w:r>
          </w:p>
          <w:p>
            <w:pPr>
              <w:pStyle w:val="Style25"/>
              <w:snapToGrid w:val="false"/>
              <w:spacing w:lineRule="auto" w:line="360"/>
              <w:ind w:firstLine="240"/>
              <w:rPr/>
            </w:pPr>
            <w:r>
              <w:rPr>
                <w:rStyle w:val="Style14"/>
                <w:rFonts w:ascii="細明體" w:hAnsi="細明體"/>
                <w:sz w:val="20"/>
              </w:rPr>
              <w:t>技師執業執照核准字號：</w:t>
            </w:r>
            <w:r>
              <w:rPr>
                <w:rStyle w:val="Style14"/>
                <w:rFonts w:ascii="細明體" w:hAnsi="細明體"/>
                <w:sz w:val="20"/>
                <w:u w:val="single"/>
              </w:rPr>
              <w:t xml:space="preserve">                                   </w:t>
            </w:r>
            <w:r>
              <w:rPr>
                <w:rStyle w:val="Style14"/>
                <w:rFonts w:ascii="細明體" w:hAnsi="細明體"/>
                <w:sz w:val="20"/>
              </w:rPr>
              <w:t xml:space="preserve"> 有效期限：</w:t>
            </w:r>
            <w:r>
              <w:rPr>
                <w:rStyle w:val="Style14"/>
                <w:rFonts w:ascii="細明體" w:hAnsi="細明體"/>
                <w:sz w:val="20"/>
                <w:u w:val="single"/>
              </w:rPr>
              <w:t xml:space="preserve">        </w:t>
            </w:r>
            <w:r>
              <w:rPr>
                <w:rStyle w:val="Style14"/>
                <w:rFonts w:ascii="細明體" w:hAnsi="細明體"/>
                <w:sz w:val="20"/>
              </w:rPr>
              <w:t>年</w:t>
            </w:r>
            <w:r>
              <w:rPr>
                <w:rStyle w:val="Style14"/>
                <w:rFonts w:ascii="細明體" w:hAnsi="細明體"/>
                <w:sz w:val="20"/>
                <w:u w:val="single"/>
              </w:rPr>
              <w:t xml:space="preserve">       </w:t>
            </w:r>
            <w:r>
              <w:rPr>
                <w:rStyle w:val="Style14"/>
                <w:rFonts w:ascii="細明體" w:hAnsi="細明體"/>
                <w:sz w:val="20"/>
              </w:rPr>
              <w:t xml:space="preserve"> 月</w:t>
            </w:r>
            <w:r>
              <w:rPr>
                <w:rStyle w:val="Style14"/>
                <w:rFonts w:ascii="細明體" w:hAnsi="細明體"/>
                <w:sz w:val="20"/>
                <w:u w:val="single"/>
              </w:rPr>
              <w:t xml:space="preserve">       </w:t>
            </w:r>
            <w:r>
              <w:rPr>
                <w:rStyle w:val="Style14"/>
                <w:rFonts w:ascii="細明體" w:hAnsi="細明體"/>
                <w:sz w:val="20"/>
              </w:rPr>
              <w:t>日</w:t>
            </w:r>
          </w:p>
          <w:p>
            <w:pPr>
              <w:pStyle w:val="Style25"/>
              <w:snapToGrid w:val="false"/>
              <w:spacing w:lineRule="auto" w:line="360"/>
              <w:ind w:firstLine="240"/>
              <w:rPr>
                <w:rFonts w:ascii="細明體" w:hAnsi="細明體"/>
                <w:sz w:val="20"/>
              </w:rPr>
            </w:pPr>
            <w:r>
              <w:rPr>
                <w:rFonts w:ascii="細明體" w:hAnsi="細明體"/>
                <w:sz w:val="20"/>
              </w:rPr>
            </w:r>
          </w:p>
          <w:p>
            <w:pPr>
              <w:pStyle w:val="Style25"/>
              <w:snapToGrid w:val="false"/>
              <w:spacing w:lineRule="auto" w:line="360"/>
              <w:ind w:firstLine="240"/>
              <w:rPr/>
            </w:pPr>
            <w:r>
              <w:rPr>
                <w:rStyle w:val="Style14"/>
                <w:rFonts w:ascii="細明體" w:hAnsi="細明體"/>
                <w:sz w:val="20"/>
              </w:rPr>
              <w:t>技師公會名稱：</w:t>
            </w:r>
            <w:r>
              <w:rPr>
                <w:rStyle w:val="Style14"/>
                <w:rFonts w:ascii="細明體" w:hAnsi="細明體"/>
                <w:sz w:val="20"/>
                <w:u w:val="single"/>
              </w:rPr>
              <w:t xml:space="preserve">                                    </w:t>
            </w:r>
            <w:r>
              <w:rPr>
                <w:rStyle w:val="Style14"/>
                <w:rFonts w:ascii="細明體" w:hAnsi="細明體"/>
                <w:sz w:val="20"/>
              </w:rPr>
              <w:t>技師公會會員證會籍編號：</w:t>
            </w:r>
            <w:r>
              <w:rPr>
                <w:rStyle w:val="Style14"/>
                <w:rFonts w:ascii="細明體" w:hAnsi="細明體"/>
                <w:sz w:val="20"/>
                <w:u w:val="single"/>
              </w:rPr>
              <w:t xml:space="preserve">                            </w:t>
            </w:r>
          </w:p>
          <w:p>
            <w:pPr>
              <w:pStyle w:val="Style25"/>
              <w:snapToGrid w:val="false"/>
              <w:spacing w:lineRule="auto" w:line="360"/>
              <w:ind w:firstLine="240"/>
              <w:rPr>
                <w:rFonts w:ascii="細明體" w:hAnsi="細明體"/>
                <w:sz w:val="20"/>
              </w:rPr>
            </w:pPr>
            <w:r>
              <w:rPr>
                <w:rFonts w:ascii="細明體" w:hAnsi="細明體"/>
                <w:sz w:val="20"/>
              </w:rPr>
            </w:r>
          </w:p>
          <w:p>
            <w:pPr>
              <w:pStyle w:val="Style25"/>
              <w:snapToGrid w:val="false"/>
              <w:spacing w:lineRule="auto" w:line="360"/>
              <w:ind w:firstLine="240"/>
              <w:rPr/>
            </w:pPr>
            <w:r>
              <w:rPr>
                <w:rStyle w:val="Style14"/>
                <w:rFonts w:ascii="細明體" w:hAnsi="細明體"/>
                <w:sz w:val="20"/>
              </w:rPr>
              <w:t>執業機構名稱：</w:t>
            </w:r>
            <w:r>
              <w:rPr>
                <w:rStyle w:val="Style14"/>
                <w:rFonts w:ascii="細明體" w:hAnsi="細明體"/>
                <w:sz w:val="20"/>
                <w:u w:val="single"/>
              </w:rPr>
              <w:t xml:space="preserve">                                                                        </w:t>
            </w:r>
            <w:r>
              <w:rPr>
                <w:rStyle w:val="Style14"/>
                <w:rFonts w:ascii="細明體" w:hAnsi="細明體"/>
                <w:sz w:val="20"/>
              </w:rPr>
              <w:t>(</w:t>
            </w:r>
            <w:r>
              <w:rPr>
                <w:rStyle w:val="Style14"/>
                <w:rFonts w:ascii="細明體" w:hAnsi="細明體"/>
                <w:sz w:val="20"/>
              </w:rPr>
              <w:t>加蓋執業圖記</w:t>
            </w:r>
            <w:r>
              <w:rPr>
                <w:rStyle w:val="Style14"/>
                <w:rFonts w:ascii="細明體" w:hAnsi="細明體"/>
                <w:sz w:val="20"/>
              </w:rPr>
              <w:t>)</w:t>
            </w:r>
          </w:p>
          <w:p>
            <w:pPr>
              <w:pStyle w:val="Style25"/>
              <w:snapToGrid w:val="false"/>
              <w:spacing w:lineRule="auto" w:line="360"/>
              <w:ind w:firstLine="240"/>
              <w:rPr>
                <w:rFonts w:ascii="細明體" w:hAnsi="細明體"/>
                <w:sz w:val="20"/>
              </w:rPr>
            </w:pPr>
            <w:r>
              <w:rPr>
                <w:rFonts w:ascii="細明體" w:hAnsi="細明體"/>
                <w:sz w:val="20"/>
              </w:rPr>
            </w:r>
          </w:p>
          <w:p>
            <w:pPr>
              <w:pStyle w:val="Style25"/>
              <w:snapToGrid w:val="false"/>
              <w:spacing w:lineRule="auto" w:line="360"/>
              <w:ind w:firstLine="240"/>
              <w:rPr>
                <w:rFonts w:ascii="細明體" w:hAnsi="細明體"/>
                <w:sz w:val="20"/>
              </w:rPr>
            </w:pPr>
            <w:r>
              <w:rPr>
                <w:rFonts w:ascii="細明體" w:hAnsi="細明體"/>
                <w:sz w:val="20"/>
              </w:rPr>
              <w:t xml:space="preserve">                     </w:t>
            </w:r>
            <w:r>
              <w:rPr>
                <w:rFonts w:ascii="細明體" w:hAnsi="細明體"/>
                <w:sz w:val="20"/>
              </w:rPr>
              <w:t>縣       鄉 鎮        村</w:t>
            </w:r>
          </w:p>
          <w:p>
            <w:pPr>
              <w:pStyle w:val="Style25"/>
              <w:snapToGrid w:val="false"/>
              <w:spacing w:lineRule="auto" w:line="360"/>
              <w:ind w:firstLine="240"/>
              <w:rPr/>
            </w:pPr>
            <w:r>
              <w:rPr>
                <w:rStyle w:val="Style14"/>
                <w:rFonts w:ascii="細明體" w:hAnsi="細明體"/>
                <w:sz w:val="20"/>
              </w:rPr>
              <w:t>執業機構地址：</w:t>
            </w:r>
            <w:r>
              <w:rPr>
                <w:rStyle w:val="Style14"/>
                <w:rFonts w:ascii="細明體" w:hAnsi="細明體"/>
                <w:sz w:val="20"/>
                <w:u w:val="single"/>
              </w:rPr>
              <w:t xml:space="preserve">      </w:t>
            </w:r>
            <w:r>
              <w:rPr>
                <w:rStyle w:val="Style14"/>
                <w:rFonts w:ascii="細明體" w:hAnsi="細明體"/>
                <w:sz w:val="20"/>
              </w:rPr>
              <w:t>(</w:t>
            </w:r>
            <w:r>
              <w:rPr>
                <w:rStyle w:val="Style14"/>
                <w:rFonts w:ascii="細明體" w:hAnsi="細明體"/>
                <w:sz w:val="20"/>
              </w:rPr>
              <w:t>市</w:t>
            </w:r>
            <w:r>
              <w:rPr>
                <w:rStyle w:val="Style14"/>
                <w:rFonts w:ascii="細明體" w:hAnsi="細明體"/>
                <w:sz w:val="20"/>
              </w:rPr>
              <w:t>)</w:t>
            </w:r>
            <w:r>
              <w:rPr>
                <w:rStyle w:val="Style14"/>
                <w:rFonts w:ascii="細明體" w:hAnsi="細明體"/>
                <w:sz w:val="20"/>
                <w:u w:val="single"/>
              </w:rPr>
              <w:t xml:space="preserve">      </w:t>
            </w:r>
            <w:r>
              <w:rPr>
                <w:rStyle w:val="Style14"/>
                <w:rFonts w:ascii="細明體" w:hAnsi="細明體"/>
                <w:sz w:val="20"/>
              </w:rPr>
              <w:t>區</w:t>
            </w:r>
            <w:r>
              <w:rPr>
                <w:rStyle w:val="Style14"/>
                <w:rFonts w:ascii="細明體" w:hAnsi="細明體"/>
                <w:sz w:val="20"/>
              </w:rPr>
              <w:t>(</w:t>
            </w:r>
            <w:r>
              <w:rPr>
                <w:rStyle w:val="Style14"/>
                <w:rFonts w:ascii="細明體" w:hAnsi="細明體"/>
                <w:sz w:val="20"/>
              </w:rPr>
              <w:t>市</w:t>
            </w:r>
            <w:r>
              <w:rPr>
                <w:rStyle w:val="Style14"/>
                <w:rFonts w:ascii="細明體" w:hAnsi="細明體"/>
                <w:sz w:val="20"/>
              </w:rPr>
              <w:t>)</w:t>
            </w:r>
            <w:r>
              <w:rPr>
                <w:rStyle w:val="Style14"/>
                <w:rFonts w:ascii="細明體" w:hAnsi="細明體"/>
                <w:sz w:val="20"/>
                <w:u w:val="single"/>
              </w:rPr>
              <w:t xml:space="preserve">      </w:t>
            </w:r>
            <w:r>
              <w:rPr>
                <w:rStyle w:val="Style14"/>
                <w:rFonts w:ascii="細明體" w:hAnsi="細明體"/>
                <w:sz w:val="20"/>
              </w:rPr>
              <w:t>(</w:t>
            </w:r>
            <w:r>
              <w:rPr>
                <w:rStyle w:val="Style14"/>
                <w:rFonts w:ascii="細明體" w:hAnsi="細明體"/>
                <w:sz w:val="20"/>
              </w:rPr>
              <w:t>里</w:t>
            </w:r>
            <w:r>
              <w:rPr>
                <w:rStyle w:val="Style14"/>
                <w:rFonts w:ascii="細明體" w:hAnsi="細明體"/>
                <w:sz w:val="20"/>
              </w:rPr>
              <w:t>)</w:t>
            </w:r>
            <w:r>
              <w:rPr>
                <w:rStyle w:val="Style14"/>
                <w:rFonts w:ascii="細明體" w:hAnsi="細明體"/>
                <w:sz w:val="20"/>
                <w:u w:val="single"/>
              </w:rPr>
              <w:t xml:space="preserve">      </w:t>
            </w:r>
            <w:r>
              <w:rPr>
                <w:rStyle w:val="Style14"/>
                <w:rFonts w:ascii="細明體" w:hAnsi="細明體"/>
                <w:sz w:val="20"/>
              </w:rPr>
              <w:t>鄰</w:t>
            </w:r>
            <w:r>
              <w:rPr>
                <w:rStyle w:val="Style14"/>
                <w:rFonts w:ascii="細明體" w:hAnsi="細明體"/>
                <w:sz w:val="20"/>
                <w:u w:val="single"/>
              </w:rPr>
              <w:t xml:space="preserve">      </w:t>
            </w:r>
            <w:r>
              <w:rPr>
                <w:rStyle w:val="Style14"/>
                <w:rFonts w:ascii="細明體" w:hAnsi="細明體"/>
                <w:sz w:val="20"/>
              </w:rPr>
              <w:t>路</w:t>
            </w:r>
            <w:r>
              <w:rPr>
                <w:rStyle w:val="Style14"/>
                <w:rFonts w:ascii="細明體" w:hAnsi="細明體"/>
                <w:sz w:val="20"/>
                <w:u w:val="single"/>
              </w:rPr>
              <w:t xml:space="preserve">     </w:t>
            </w:r>
            <w:r>
              <w:rPr>
                <w:rStyle w:val="Style14"/>
                <w:rFonts w:ascii="細明體" w:hAnsi="細明體"/>
                <w:sz w:val="20"/>
              </w:rPr>
              <w:t>段</w:t>
            </w:r>
            <w:r>
              <w:rPr>
                <w:rStyle w:val="Style14"/>
                <w:rFonts w:ascii="細明體" w:hAnsi="細明體"/>
                <w:sz w:val="20"/>
                <w:u w:val="single"/>
              </w:rPr>
              <w:t xml:space="preserve">     </w:t>
            </w:r>
            <w:r>
              <w:rPr>
                <w:rStyle w:val="Style14"/>
                <w:rFonts w:ascii="細明體" w:hAnsi="細明體"/>
                <w:sz w:val="20"/>
              </w:rPr>
              <w:t>巷</w:t>
            </w:r>
            <w:r>
              <w:rPr>
                <w:rStyle w:val="Style14"/>
                <w:rFonts w:ascii="細明體" w:hAnsi="細明體"/>
                <w:sz w:val="20"/>
                <w:u w:val="single"/>
              </w:rPr>
              <w:t xml:space="preserve">     </w:t>
            </w:r>
            <w:r>
              <w:rPr>
                <w:rStyle w:val="Style14"/>
                <w:rFonts w:ascii="細明體" w:hAnsi="細明體"/>
                <w:sz w:val="20"/>
              </w:rPr>
              <w:t>弄</w:t>
            </w:r>
            <w:r>
              <w:rPr>
                <w:rStyle w:val="Style14"/>
                <w:rFonts w:ascii="細明體" w:hAnsi="細明體"/>
                <w:sz w:val="20"/>
                <w:u w:val="single"/>
              </w:rPr>
              <w:t xml:space="preserve">     </w:t>
            </w:r>
            <w:r>
              <w:rPr>
                <w:rStyle w:val="Style14"/>
                <w:rFonts w:ascii="細明體" w:hAnsi="細明體"/>
                <w:sz w:val="20"/>
              </w:rPr>
              <w:t>號</w:t>
            </w:r>
            <w:r>
              <w:rPr>
                <w:rStyle w:val="Style14"/>
                <w:rFonts w:ascii="細明體" w:hAnsi="細明體"/>
                <w:sz w:val="20"/>
                <w:u w:val="single"/>
              </w:rPr>
              <w:t xml:space="preserve">     </w:t>
            </w:r>
            <w:r>
              <w:rPr>
                <w:rStyle w:val="Style14"/>
                <w:rFonts w:ascii="細明體" w:hAnsi="細明體"/>
                <w:sz w:val="20"/>
              </w:rPr>
              <w:t>樓</w:t>
            </w:r>
          </w:p>
          <w:p>
            <w:pPr>
              <w:pStyle w:val="Style25"/>
              <w:snapToGrid w:val="false"/>
              <w:spacing w:lineRule="auto" w:line="360"/>
              <w:ind w:firstLine="240"/>
              <w:rPr>
                <w:rFonts w:ascii="細明體" w:hAnsi="細明體"/>
                <w:sz w:val="20"/>
              </w:rPr>
            </w:pPr>
            <w:r>
              <w:rPr>
                <w:rFonts w:ascii="細明體" w:hAnsi="細明體"/>
                <w:sz w:val="20"/>
              </w:rPr>
            </w:r>
          </w:p>
          <w:p>
            <w:pPr>
              <w:pStyle w:val="Style25"/>
              <w:snapToGrid w:val="false"/>
              <w:spacing w:lineRule="auto" w:line="360"/>
              <w:ind w:firstLine="240"/>
              <w:rPr/>
            </w:pPr>
            <w:r>
              <w:rPr>
                <w:rStyle w:val="Style14"/>
                <w:rFonts w:ascii="細明體" w:hAnsi="細明體"/>
                <w:sz w:val="20"/>
              </w:rPr>
              <w:t>執業機構電話：</w:t>
            </w:r>
            <w:r>
              <w:rPr>
                <w:rStyle w:val="Style14"/>
                <w:rFonts w:ascii="細明體" w:hAnsi="細明體"/>
                <w:sz w:val="20"/>
                <w:u w:val="single"/>
              </w:rPr>
              <w:t xml:space="preserve">                 </w:t>
            </w:r>
            <w:r>
              <w:rPr>
                <w:rStyle w:val="Style14"/>
                <w:rFonts w:ascii="細明體" w:hAnsi="細明體"/>
                <w:sz w:val="20"/>
              </w:rPr>
              <w:t xml:space="preserve">  傳真：</w:t>
            </w:r>
            <w:r>
              <w:rPr>
                <w:rStyle w:val="Style14"/>
                <w:rFonts w:ascii="細明體" w:hAnsi="細明體"/>
                <w:sz w:val="20"/>
                <w:u w:val="single"/>
              </w:rPr>
              <w:t xml:space="preserve">                     </w:t>
            </w:r>
          </w:p>
          <w:p>
            <w:pPr>
              <w:pStyle w:val="Style25"/>
              <w:snapToGrid w:val="false"/>
              <w:spacing w:lineRule="auto" w:line="360"/>
              <w:ind w:firstLine="240"/>
              <w:rPr>
                <w:rFonts w:ascii="細明體" w:hAnsi="細明體"/>
                <w:sz w:val="20"/>
              </w:rPr>
            </w:pPr>
            <w:r>
              <w:rPr>
                <w:rFonts w:ascii="細明體" w:hAnsi="細明體"/>
                <w:sz w:val="20"/>
              </w:rPr>
            </w:r>
          </w:p>
          <w:p>
            <w:pPr>
              <w:pStyle w:val="Style25"/>
              <w:snapToGrid w:val="false"/>
              <w:spacing w:lineRule="auto" w:line="360"/>
              <w:ind w:firstLine="240"/>
              <w:rPr/>
            </w:pPr>
            <w:r>
              <w:rPr>
                <w:rStyle w:val="Style14"/>
                <w:rFonts w:ascii="細明體" w:hAnsi="細明體"/>
                <w:sz w:val="20"/>
              </w:rPr>
              <w:t>簽證日期：</w:t>
            </w:r>
            <w:r>
              <w:rPr>
                <w:rStyle w:val="Style14"/>
                <w:rFonts w:ascii="細明體" w:hAnsi="細明體"/>
                <w:sz w:val="20"/>
                <w:u w:val="single"/>
              </w:rPr>
              <w:t xml:space="preserve">      </w:t>
            </w:r>
            <w:r>
              <w:rPr>
                <w:rStyle w:val="Style14"/>
                <w:rFonts w:ascii="細明體" w:hAnsi="細明體"/>
                <w:sz w:val="20"/>
              </w:rPr>
              <w:t>年</w:t>
            </w:r>
            <w:r>
              <w:rPr>
                <w:rStyle w:val="Style14"/>
                <w:rFonts w:ascii="細明體" w:hAnsi="細明體"/>
                <w:sz w:val="20"/>
                <w:u w:val="single"/>
              </w:rPr>
              <w:t xml:space="preserve">      </w:t>
            </w:r>
            <w:r>
              <w:rPr>
                <w:rStyle w:val="Style14"/>
                <w:rFonts w:ascii="細明體" w:hAnsi="細明體"/>
                <w:sz w:val="20"/>
              </w:rPr>
              <w:t>月</w:t>
            </w:r>
            <w:r>
              <w:rPr>
                <w:rStyle w:val="Style14"/>
                <w:rFonts w:ascii="細明體" w:hAnsi="細明體"/>
                <w:sz w:val="20"/>
                <w:u w:val="single"/>
              </w:rPr>
              <w:t xml:space="preserve">      </w:t>
            </w:r>
            <w:r>
              <w:rPr>
                <w:rStyle w:val="Style14"/>
                <w:rFonts w:ascii="細明體" w:hAnsi="細明體"/>
                <w:sz w:val="20"/>
              </w:rPr>
              <w:t>日</w:t>
            </w:r>
          </w:p>
        </w:tc>
      </w:tr>
      <w:tr>
        <w:trPr>
          <w:trHeight w:val="510" w:hRule="atLeast"/>
        </w:trPr>
        <w:tc>
          <w:tcPr>
            <w:tcW w:w="7588" w:type="dxa"/>
            <w:gridSpan w:val="4"/>
            <w:tcBorders>
              <w:top w:val="single" w:sz="6" w:space="0" w:color="000000"/>
              <w:right w:val="single" w:sz="6" w:space="0" w:color="000000"/>
            </w:tcBorders>
          </w:tcPr>
          <w:p>
            <w:pPr>
              <w:pStyle w:val="Style25"/>
              <w:snapToGrid w:val="false"/>
              <w:spacing w:lineRule="auto" w:line="240"/>
              <w:rPr>
                <w:rFonts w:ascii="細明體" w:hAnsi="細明體"/>
                <w:sz w:val="18"/>
              </w:rPr>
            </w:pPr>
            <w:r>
              <w:rPr>
                <w:rFonts w:ascii="細明體" w:hAnsi="細明體"/>
                <w:sz w:val="18"/>
              </w:rPr>
            </w:r>
          </w:p>
        </w:tc>
        <w:tc>
          <w:tcPr>
            <w:tcW w:w="1200" w:type="dxa"/>
            <w:gridSpan w:val="4"/>
            <w:tcBorders>
              <w:top w:val="single" w:sz="6" w:space="0" w:color="000000"/>
              <w:left w:val="single" w:sz="6" w:space="0" w:color="000000"/>
              <w:bottom w:val="single" w:sz="6" w:space="0" w:color="000000"/>
              <w:right w:val="single" w:sz="6" w:space="0" w:color="000000"/>
            </w:tcBorders>
            <w:vAlign w:val="center"/>
          </w:tcPr>
          <w:p>
            <w:pPr>
              <w:pStyle w:val="Style25"/>
              <w:snapToGrid w:val="false"/>
              <w:spacing w:lineRule="auto" w:line="240" w:before="240" w:after="120"/>
              <w:jc w:val="center"/>
              <w:rPr>
                <w:rFonts w:ascii="細明體" w:hAnsi="細明體"/>
                <w:sz w:val="18"/>
              </w:rPr>
            </w:pPr>
            <w:r>
              <w:rPr>
                <w:rFonts w:ascii="細明體" w:hAnsi="細明體"/>
                <w:sz w:val="18"/>
              </w:rPr>
              <w:t>頁  次</w:t>
            </w:r>
          </w:p>
        </w:tc>
        <w:tc>
          <w:tcPr>
            <w:tcW w:w="1531" w:type="dxa"/>
            <w:gridSpan w:val="5"/>
            <w:tcBorders>
              <w:top w:val="single" w:sz="6" w:space="0" w:color="000000"/>
              <w:left w:val="single" w:sz="6" w:space="0" w:color="000000"/>
              <w:bottom w:val="single" w:sz="6" w:space="0" w:color="000000"/>
              <w:right w:val="single" w:sz="6" w:space="0" w:color="000000"/>
            </w:tcBorders>
            <w:vAlign w:val="center"/>
          </w:tcPr>
          <w:p>
            <w:pPr>
              <w:pStyle w:val="Style25"/>
              <w:snapToGrid w:val="false"/>
              <w:spacing w:lineRule="auto" w:line="240"/>
              <w:jc w:val="center"/>
              <w:rPr>
                <w:rFonts w:ascii="細明體" w:hAnsi="細明體"/>
                <w:sz w:val="18"/>
              </w:rPr>
            </w:pPr>
            <w:r>
              <w:rPr>
                <w:rFonts w:ascii="細明體" w:hAnsi="細明體"/>
                <w:sz w:val="18"/>
              </w:rPr>
            </w:r>
          </w:p>
        </w:tc>
      </w:tr>
    </w:tbl>
    <w:p>
      <w:pPr>
        <w:pStyle w:val="Style25"/>
        <w:snapToGrid w:val="false"/>
        <w:rPr>
          <w:rFonts w:ascii="細明體" w:hAnsi="細明體"/>
        </w:rPr>
      </w:pPr>
      <w:r>
        <w:rPr>
          <w:rFonts w:ascii="細明體" w:hAnsi="細明體"/>
        </w:rPr>
      </w:r>
      <w:r>
        <w:br w:type="page"/>
      </w:r>
    </w:p>
    <w:p>
      <w:pPr>
        <w:pStyle w:val="Style25"/>
        <w:rPr>
          <w:sz w:val="28"/>
          <w:szCs w:val="28"/>
        </w:rPr>
      </w:pPr>
      <w:r>
        <w:rPr>
          <w:sz w:val="28"/>
          <w:szCs w:val="28"/>
        </w:rPr>
        <w:t>公私場所  差異對照表                                                                                            表</w:t>
      </w:r>
      <w:r>
        <w:rPr>
          <w:sz w:val="28"/>
          <w:szCs w:val="28"/>
        </w:rPr>
        <w:t>AP—D</w:t>
      </w:r>
    </w:p>
    <w:tbl>
      <w:tblPr>
        <w:tblW w:w="10606" w:type="dxa"/>
        <w:jc w:val="left"/>
        <w:tblInd w:w="0" w:type="dxa"/>
        <w:tblLayout w:type="fixed"/>
        <w:tblCellMar>
          <w:top w:w="0" w:type="dxa"/>
          <w:left w:w="28" w:type="dxa"/>
          <w:bottom w:w="0" w:type="dxa"/>
          <w:right w:w="28" w:type="dxa"/>
        </w:tblCellMar>
      </w:tblPr>
      <w:tblGrid>
        <w:gridCol w:w="40"/>
        <w:gridCol w:w="361"/>
        <w:gridCol w:w="1470"/>
        <w:gridCol w:w="3172"/>
        <w:gridCol w:w="622"/>
        <w:gridCol w:w="282"/>
        <w:gridCol w:w="340"/>
        <w:gridCol w:w="340"/>
        <w:gridCol w:w="340"/>
        <w:gridCol w:w="340"/>
        <w:gridCol w:w="340"/>
        <w:gridCol w:w="340"/>
        <w:gridCol w:w="340"/>
        <w:gridCol w:w="37"/>
        <w:gridCol w:w="303"/>
        <w:gridCol w:w="405"/>
        <w:gridCol w:w="28"/>
        <w:gridCol w:w="468"/>
        <w:gridCol w:w="349"/>
        <w:gridCol w:w="340"/>
        <w:gridCol w:w="349"/>
      </w:tblGrid>
      <w:tr>
        <w:trPr/>
        <w:tc>
          <w:tcPr>
            <w:tcW w:w="5043" w:type="dxa"/>
            <w:gridSpan w:val="4"/>
            <w:tcBorders>
              <w:bottom w:val="single" w:sz="6" w:space="0" w:color="000000"/>
              <w:right w:val="single" w:sz="6" w:space="0" w:color="000000"/>
            </w:tcBorders>
          </w:tcPr>
          <w:p>
            <w:pPr>
              <w:pStyle w:val="Style25"/>
              <w:spacing w:lineRule="auto" w:line="240" w:before="80" w:after="0"/>
              <w:rPr/>
            </w:pPr>
            <w:r>
              <w:rPr>
                <w:rStyle w:val="Style14"/>
                <w:sz w:val="16"/>
              </w:rPr>
              <w:t>(</w:t>
            </w:r>
            <w:r>
              <w:rPr>
                <w:rStyle w:val="Style14"/>
                <w:sz w:val="16"/>
              </w:rPr>
              <w:t>填表前請先詳閱背面填表說明</w:t>
            </w:r>
            <w:r>
              <w:rPr>
                <w:rStyle w:val="Style14"/>
                <w:sz w:val="16"/>
              </w:rPr>
              <w:t>)</w:t>
            </w:r>
          </w:p>
        </w:tc>
        <w:tc>
          <w:tcPr>
            <w:tcW w:w="904" w:type="dxa"/>
            <w:gridSpan w:val="2"/>
            <w:tcBorders>
              <w:top w:val="single" w:sz="6" w:space="0" w:color="000000"/>
              <w:left w:val="single" w:sz="6" w:space="0" w:color="000000"/>
              <w:bottom w:val="single" w:sz="6" w:space="0" w:color="000000"/>
              <w:right w:val="single" w:sz="6" w:space="0" w:color="000000"/>
            </w:tcBorders>
          </w:tcPr>
          <w:p>
            <w:pPr>
              <w:pStyle w:val="Style25"/>
              <w:spacing w:lineRule="auto" w:line="240" w:before="120" w:after="0"/>
              <w:jc w:val="center"/>
              <w:rPr>
                <w:sz w:val="18"/>
              </w:rPr>
            </w:pPr>
            <w:r>
              <w:rPr>
                <w:sz w:val="18"/>
              </w:rPr>
              <w:t>管制編號</w:t>
            </w:r>
          </w:p>
        </w:tc>
        <w:tc>
          <w:tcPr>
            <w:tcW w:w="340" w:type="dxa"/>
            <w:tcBorders>
              <w:top w:val="single" w:sz="6" w:space="0" w:color="000000"/>
              <w:left w:val="single" w:sz="6" w:space="0" w:color="000000"/>
              <w:bottom w:val="single" w:sz="6" w:space="0" w:color="000000"/>
              <w:right w:val="single" w:sz="6" w:space="0" w:color="000000"/>
            </w:tcBorders>
          </w:tcPr>
          <w:p>
            <w:pPr>
              <w:pStyle w:val="Style25"/>
              <w:spacing w:lineRule="auto" w:line="240" w:before="120" w:after="0"/>
              <w:jc w:val="center"/>
              <w:rPr>
                <w:sz w:val="18"/>
              </w:rPr>
            </w:pPr>
            <w:r>
              <w:rPr>
                <w:sz w:val="18"/>
              </w:rPr>
            </w:r>
          </w:p>
        </w:tc>
        <w:tc>
          <w:tcPr>
            <w:tcW w:w="340" w:type="dxa"/>
            <w:tcBorders>
              <w:top w:val="single" w:sz="6" w:space="0" w:color="000000"/>
              <w:left w:val="single" w:sz="6" w:space="0" w:color="000000"/>
              <w:bottom w:val="single" w:sz="6" w:space="0" w:color="000000"/>
              <w:right w:val="single" w:sz="6" w:space="0" w:color="000000"/>
            </w:tcBorders>
          </w:tcPr>
          <w:p>
            <w:pPr>
              <w:pStyle w:val="Style25"/>
              <w:spacing w:lineRule="auto" w:line="240" w:before="120" w:after="0"/>
              <w:jc w:val="center"/>
              <w:rPr>
                <w:sz w:val="18"/>
              </w:rPr>
            </w:pPr>
            <w:r>
              <w:rPr>
                <w:sz w:val="18"/>
              </w:rPr>
            </w:r>
          </w:p>
        </w:tc>
        <w:tc>
          <w:tcPr>
            <w:tcW w:w="340" w:type="dxa"/>
            <w:tcBorders>
              <w:top w:val="single" w:sz="6" w:space="0" w:color="000000"/>
              <w:left w:val="single" w:sz="6" w:space="0" w:color="000000"/>
              <w:bottom w:val="single" w:sz="6" w:space="0" w:color="000000"/>
              <w:right w:val="single" w:sz="6" w:space="0" w:color="000000"/>
            </w:tcBorders>
          </w:tcPr>
          <w:p>
            <w:pPr>
              <w:pStyle w:val="Style25"/>
              <w:spacing w:lineRule="auto" w:line="240" w:before="120" w:after="0"/>
              <w:jc w:val="center"/>
              <w:rPr>
                <w:sz w:val="18"/>
              </w:rPr>
            </w:pPr>
            <w:r>
              <w:rPr>
                <w:sz w:val="18"/>
              </w:rPr>
            </w:r>
          </w:p>
        </w:tc>
        <w:tc>
          <w:tcPr>
            <w:tcW w:w="340" w:type="dxa"/>
            <w:tcBorders>
              <w:top w:val="single" w:sz="6" w:space="0" w:color="000000"/>
              <w:left w:val="single" w:sz="6" w:space="0" w:color="000000"/>
              <w:bottom w:val="single" w:sz="6" w:space="0" w:color="000000"/>
              <w:right w:val="single" w:sz="6" w:space="0" w:color="000000"/>
            </w:tcBorders>
          </w:tcPr>
          <w:p>
            <w:pPr>
              <w:pStyle w:val="Style25"/>
              <w:spacing w:lineRule="auto" w:line="240" w:before="120" w:after="0"/>
              <w:jc w:val="center"/>
              <w:rPr>
                <w:sz w:val="18"/>
              </w:rPr>
            </w:pPr>
            <w:r>
              <w:rPr>
                <w:sz w:val="18"/>
              </w:rPr>
            </w:r>
          </w:p>
        </w:tc>
        <w:tc>
          <w:tcPr>
            <w:tcW w:w="340" w:type="dxa"/>
            <w:tcBorders>
              <w:top w:val="single" w:sz="6" w:space="0" w:color="000000"/>
              <w:left w:val="single" w:sz="6" w:space="0" w:color="000000"/>
              <w:bottom w:val="single" w:sz="6" w:space="0" w:color="000000"/>
              <w:right w:val="single" w:sz="6" w:space="0" w:color="000000"/>
            </w:tcBorders>
          </w:tcPr>
          <w:p>
            <w:pPr>
              <w:pStyle w:val="Style25"/>
              <w:spacing w:lineRule="auto" w:line="240" w:before="120" w:after="0"/>
              <w:jc w:val="center"/>
              <w:rPr>
                <w:sz w:val="18"/>
              </w:rPr>
            </w:pPr>
            <w:r>
              <w:rPr>
                <w:sz w:val="18"/>
              </w:rPr>
            </w:r>
          </w:p>
        </w:tc>
        <w:tc>
          <w:tcPr>
            <w:tcW w:w="340" w:type="dxa"/>
            <w:tcBorders>
              <w:top w:val="single" w:sz="6" w:space="0" w:color="000000"/>
              <w:left w:val="single" w:sz="6" w:space="0" w:color="000000"/>
              <w:bottom w:val="single" w:sz="6" w:space="0" w:color="000000"/>
              <w:right w:val="single" w:sz="6" w:space="0" w:color="000000"/>
            </w:tcBorders>
          </w:tcPr>
          <w:p>
            <w:pPr>
              <w:pStyle w:val="Style25"/>
              <w:spacing w:lineRule="auto" w:line="240" w:before="120" w:after="0"/>
              <w:jc w:val="center"/>
              <w:rPr>
                <w:sz w:val="18"/>
              </w:rPr>
            </w:pPr>
            <w:r>
              <w:rPr>
                <w:sz w:val="18"/>
              </w:rPr>
            </w:r>
          </w:p>
        </w:tc>
        <w:tc>
          <w:tcPr>
            <w:tcW w:w="340" w:type="dxa"/>
            <w:tcBorders>
              <w:top w:val="single" w:sz="6" w:space="0" w:color="000000"/>
              <w:left w:val="single" w:sz="6" w:space="0" w:color="000000"/>
              <w:bottom w:val="single" w:sz="6" w:space="0" w:color="000000"/>
              <w:right w:val="single" w:sz="6" w:space="0" w:color="000000"/>
            </w:tcBorders>
          </w:tcPr>
          <w:p>
            <w:pPr>
              <w:pStyle w:val="Style25"/>
              <w:spacing w:lineRule="auto" w:line="240" w:before="120" w:after="0"/>
              <w:jc w:val="center"/>
              <w:rPr>
                <w:sz w:val="18"/>
              </w:rPr>
            </w:pPr>
            <w:r>
              <w:rPr>
                <w:sz w:val="18"/>
              </w:rPr>
            </w:r>
          </w:p>
        </w:tc>
        <w:tc>
          <w:tcPr>
            <w:tcW w:w="340" w:type="dxa"/>
            <w:gridSpan w:val="2"/>
            <w:tcBorders>
              <w:top w:val="single" w:sz="6" w:space="0" w:color="000000"/>
              <w:left w:val="single" w:sz="6" w:space="0" w:color="000000"/>
              <w:bottom w:val="single" w:sz="6" w:space="0" w:color="000000"/>
              <w:right w:val="single" w:sz="6" w:space="0" w:color="000000"/>
            </w:tcBorders>
          </w:tcPr>
          <w:p>
            <w:pPr>
              <w:pStyle w:val="Style25"/>
              <w:spacing w:lineRule="auto" w:line="240" w:before="120" w:after="0"/>
              <w:jc w:val="center"/>
              <w:rPr>
                <w:sz w:val="18"/>
              </w:rPr>
            </w:pPr>
            <w:r>
              <w:rPr>
                <w:sz w:val="18"/>
              </w:rPr>
            </w:r>
          </w:p>
        </w:tc>
        <w:tc>
          <w:tcPr>
            <w:tcW w:w="901" w:type="dxa"/>
            <w:gridSpan w:val="3"/>
            <w:tcBorders>
              <w:top w:val="single" w:sz="6" w:space="0" w:color="000000"/>
              <w:left w:val="single" w:sz="6" w:space="0" w:color="000000"/>
              <w:bottom w:val="single" w:sz="6" w:space="0" w:color="000000"/>
              <w:right w:val="single" w:sz="6" w:space="0" w:color="000000"/>
            </w:tcBorders>
          </w:tcPr>
          <w:p>
            <w:pPr>
              <w:pStyle w:val="Style25"/>
              <w:spacing w:lineRule="auto" w:line="240" w:before="120" w:after="0"/>
              <w:jc w:val="center"/>
              <w:rPr>
                <w:sz w:val="18"/>
              </w:rPr>
            </w:pPr>
            <w:r>
              <w:rPr>
                <w:sz w:val="18"/>
              </w:rPr>
              <w:t>製程編號</w:t>
            </w:r>
          </w:p>
        </w:tc>
        <w:tc>
          <w:tcPr>
            <w:tcW w:w="349" w:type="dxa"/>
            <w:tcBorders>
              <w:top w:val="single" w:sz="6" w:space="0" w:color="000000"/>
              <w:left w:val="single" w:sz="6" w:space="0" w:color="000000"/>
              <w:bottom w:val="single" w:sz="6" w:space="0" w:color="000000"/>
              <w:right w:val="single" w:sz="6" w:space="0" w:color="000000"/>
            </w:tcBorders>
          </w:tcPr>
          <w:p>
            <w:pPr>
              <w:pStyle w:val="Style25"/>
              <w:spacing w:lineRule="auto" w:line="240" w:before="120" w:after="0"/>
              <w:jc w:val="center"/>
              <w:rPr>
                <w:sz w:val="18"/>
              </w:rPr>
            </w:pPr>
            <w:r>
              <w:rPr>
                <w:sz w:val="18"/>
              </w:rPr>
              <w:t>M</w:t>
            </w:r>
          </w:p>
        </w:tc>
        <w:tc>
          <w:tcPr>
            <w:tcW w:w="340" w:type="dxa"/>
            <w:tcBorders>
              <w:top w:val="single" w:sz="6" w:space="0" w:color="000000"/>
              <w:left w:val="single" w:sz="6" w:space="0" w:color="000000"/>
              <w:bottom w:val="single" w:sz="6" w:space="0" w:color="000000"/>
              <w:right w:val="single" w:sz="6" w:space="0" w:color="000000"/>
            </w:tcBorders>
          </w:tcPr>
          <w:p>
            <w:pPr>
              <w:pStyle w:val="Style25"/>
              <w:spacing w:lineRule="auto" w:line="240" w:before="120" w:after="0"/>
              <w:rPr>
                <w:sz w:val="18"/>
              </w:rPr>
            </w:pPr>
            <w:r>
              <w:rPr>
                <w:sz w:val="18"/>
              </w:rPr>
            </w:r>
          </w:p>
        </w:tc>
        <w:tc>
          <w:tcPr>
            <w:tcW w:w="349" w:type="dxa"/>
            <w:tcBorders>
              <w:top w:val="single" w:sz="6" w:space="0" w:color="000000"/>
              <w:left w:val="single" w:sz="6" w:space="0" w:color="000000"/>
              <w:bottom w:val="single" w:sz="6" w:space="0" w:color="000000"/>
              <w:right w:val="single" w:sz="6" w:space="0" w:color="000000"/>
            </w:tcBorders>
          </w:tcPr>
          <w:p>
            <w:pPr>
              <w:pStyle w:val="Style25"/>
              <w:spacing w:lineRule="auto" w:line="240" w:before="120" w:after="0"/>
              <w:rPr>
                <w:sz w:val="18"/>
              </w:rPr>
            </w:pPr>
            <w:r>
              <w:rPr>
                <w:sz w:val="18"/>
              </w:rPr>
            </w:r>
          </w:p>
        </w:tc>
      </w:tr>
      <w:tr>
        <w:trPr>
          <w:trHeight w:val="450" w:hRule="atLeast"/>
        </w:trPr>
        <w:tc>
          <w:tcPr>
            <w:tcW w:w="1871" w:type="dxa"/>
            <w:gridSpan w:val="3"/>
            <w:tcBorders>
              <w:top w:val="single" w:sz="4" w:space="0" w:color="000000"/>
              <w:left w:val="single" w:sz="6" w:space="0" w:color="000000"/>
              <w:bottom w:val="single" w:sz="4" w:space="0" w:color="000000"/>
              <w:right w:val="single" w:sz="4" w:space="0" w:color="000000"/>
            </w:tcBorders>
          </w:tcPr>
          <w:p>
            <w:pPr>
              <w:pStyle w:val="Style25"/>
              <w:rPr>
                <w:sz w:val="20"/>
              </w:rPr>
            </w:pPr>
            <w:r>
              <w:rPr>
                <w:sz w:val="20"/>
              </w:rPr>
              <w:t>一、變更或異動內容　</w:t>
            </w:r>
          </w:p>
        </w:tc>
        <w:tc>
          <w:tcPr>
            <w:tcW w:w="3794" w:type="dxa"/>
            <w:gridSpan w:val="2"/>
            <w:tcBorders>
              <w:top w:val="single" w:sz="4" w:space="0" w:color="000000"/>
              <w:left w:val="single" w:sz="4" w:space="0" w:color="000000"/>
              <w:bottom w:val="single" w:sz="4" w:space="0" w:color="000000"/>
              <w:right w:val="single" w:sz="4" w:space="0" w:color="000000"/>
            </w:tcBorders>
            <w:vAlign w:val="center"/>
          </w:tcPr>
          <w:p>
            <w:pPr>
              <w:pStyle w:val="Style25"/>
              <w:jc w:val="center"/>
              <w:rPr>
                <w:sz w:val="20"/>
              </w:rPr>
            </w:pPr>
            <w:r>
              <w:rPr>
                <w:sz w:val="20"/>
              </w:rPr>
              <w:t>二、原許可證內容</w:t>
            </w:r>
          </w:p>
        </w:tc>
        <w:tc>
          <w:tcPr>
            <w:tcW w:w="3435" w:type="dxa"/>
            <w:gridSpan w:val="12"/>
            <w:tcBorders>
              <w:top w:val="single" w:sz="4" w:space="0" w:color="000000"/>
              <w:left w:val="single" w:sz="4" w:space="0" w:color="000000"/>
              <w:bottom w:val="single" w:sz="4" w:space="0" w:color="000000"/>
              <w:right w:val="single" w:sz="4" w:space="0" w:color="000000"/>
            </w:tcBorders>
            <w:vAlign w:val="center"/>
          </w:tcPr>
          <w:p>
            <w:pPr>
              <w:pStyle w:val="Style25"/>
              <w:jc w:val="center"/>
              <w:rPr/>
            </w:pPr>
            <w:r>
              <w:rPr>
                <w:rStyle w:val="Style14"/>
                <w:sz w:val="20"/>
              </w:rPr>
              <w:t>三、本次變更</w:t>
            </w:r>
            <w:r>
              <w:rPr>
                <w:rStyle w:val="Style14"/>
                <w:sz w:val="20"/>
              </w:rPr>
              <w:t>/</w:t>
            </w:r>
            <w:r>
              <w:rPr>
                <w:rStyle w:val="Style14"/>
                <w:sz w:val="20"/>
              </w:rPr>
              <w:t>異動後說明</w:t>
            </w:r>
          </w:p>
        </w:tc>
        <w:tc>
          <w:tcPr>
            <w:tcW w:w="1506" w:type="dxa"/>
            <w:gridSpan w:val="4"/>
            <w:tcBorders>
              <w:top w:val="single" w:sz="4" w:space="0" w:color="000000"/>
              <w:left w:val="single" w:sz="4" w:space="0" w:color="000000"/>
              <w:bottom w:val="single" w:sz="4" w:space="0" w:color="000000"/>
              <w:right w:val="single" w:sz="6" w:space="0" w:color="000000"/>
            </w:tcBorders>
            <w:vAlign w:val="center"/>
          </w:tcPr>
          <w:p>
            <w:pPr>
              <w:pStyle w:val="Style25"/>
              <w:jc w:val="center"/>
              <w:rPr/>
            </w:pPr>
            <w:r>
              <w:rPr>
                <w:rStyle w:val="Style14"/>
                <w:sz w:val="20"/>
              </w:rPr>
              <w:t>四、檢附表格</w:t>
            </w:r>
          </w:p>
        </w:tc>
      </w:tr>
      <w:tr>
        <w:trPr>
          <w:trHeight w:val="1505" w:hRule="atLeast"/>
        </w:trPr>
        <w:tc>
          <w:tcPr>
            <w:tcW w:w="1871" w:type="dxa"/>
            <w:gridSpan w:val="3"/>
            <w:tcBorders>
              <w:top w:val="single" w:sz="4" w:space="0" w:color="000000"/>
              <w:left w:val="single" w:sz="6" w:space="0" w:color="000000"/>
              <w:bottom w:val="single" w:sz="4" w:space="0" w:color="000000"/>
              <w:right w:val="single" w:sz="4" w:space="0" w:color="000000"/>
            </w:tcBorders>
            <w:vAlign w:val="center"/>
          </w:tcPr>
          <w:p>
            <w:pPr>
              <w:pStyle w:val="Style25"/>
              <w:jc w:val="center"/>
              <w:rPr/>
            </w:pPr>
            <w:r>
              <w:rPr>
                <w:rStyle w:val="Style14"/>
                <w:rFonts w:ascii="細明體" w:hAnsi="細明體"/>
                <w:sz w:val="17"/>
                <w:szCs w:val="17"/>
              </w:rPr>
              <w:t>□</w:t>
            </w:r>
            <w:r>
              <w:rPr>
                <w:rStyle w:val="Style14"/>
                <w:sz w:val="20"/>
              </w:rPr>
              <w:t>基本資料</w:t>
            </w:r>
          </w:p>
        </w:tc>
        <w:tc>
          <w:tcPr>
            <w:tcW w:w="3794" w:type="dxa"/>
            <w:gridSpan w:val="2"/>
            <w:tcBorders>
              <w:top w:val="single" w:sz="4" w:space="0" w:color="000000"/>
              <w:left w:val="single" w:sz="4" w:space="0" w:color="000000"/>
              <w:bottom w:val="single" w:sz="4" w:space="0" w:color="000000"/>
              <w:right w:val="single" w:sz="4" w:space="0" w:color="000000"/>
            </w:tcBorders>
          </w:tcPr>
          <w:p>
            <w:pPr>
              <w:pStyle w:val="Style25"/>
              <w:jc w:val="both"/>
              <w:rPr>
                <w:sz w:val="20"/>
              </w:rPr>
            </w:pPr>
            <w:r>
              <w:rPr>
                <w:sz w:val="20"/>
              </w:rPr>
              <w:t>項目：</w:t>
            </w:r>
          </w:p>
          <w:p>
            <w:pPr>
              <w:pStyle w:val="Style25"/>
              <w:jc w:val="right"/>
              <w:rPr>
                <w:sz w:val="20"/>
              </w:rPr>
            </w:pPr>
            <w:r>
              <w:rPr>
                <w:sz w:val="20"/>
              </w:rPr>
              <w:t>_______________________________</w:t>
            </w:r>
          </w:p>
          <w:p>
            <w:pPr>
              <w:pStyle w:val="Style25"/>
              <w:jc w:val="both"/>
              <w:rPr>
                <w:sz w:val="20"/>
              </w:rPr>
            </w:pPr>
            <w:r>
              <w:rPr>
                <w:sz w:val="20"/>
              </w:rPr>
              <w:t>內容：</w:t>
            </w:r>
          </w:p>
          <w:p>
            <w:pPr>
              <w:pStyle w:val="Style25"/>
              <w:jc w:val="right"/>
              <w:rPr>
                <w:sz w:val="20"/>
              </w:rPr>
            </w:pPr>
            <w:r>
              <w:rPr>
                <w:sz w:val="20"/>
              </w:rPr>
              <w:t>_______________________________</w:t>
            </w:r>
          </w:p>
        </w:tc>
        <w:tc>
          <w:tcPr>
            <w:tcW w:w="3435" w:type="dxa"/>
            <w:gridSpan w:val="12"/>
            <w:tcBorders>
              <w:top w:val="single" w:sz="4" w:space="0" w:color="000000"/>
              <w:left w:val="single" w:sz="4" w:space="0" w:color="000000"/>
              <w:bottom w:val="single" w:sz="4" w:space="0" w:color="000000"/>
              <w:right w:val="single" w:sz="4" w:space="0" w:color="000000"/>
            </w:tcBorders>
          </w:tcPr>
          <w:p>
            <w:pPr>
              <w:pStyle w:val="Style25"/>
              <w:rPr>
                <w:sz w:val="20"/>
              </w:rPr>
            </w:pPr>
            <w:r>
              <w:rPr>
                <w:sz w:val="20"/>
              </w:rPr>
              <w:t>項目：</w:t>
            </w:r>
          </w:p>
          <w:p>
            <w:pPr>
              <w:pStyle w:val="Style25"/>
              <w:jc w:val="right"/>
              <w:rPr>
                <w:sz w:val="20"/>
              </w:rPr>
            </w:pPr>
            <w:r>
              <w:rPr>
                <w:sz w:val="20"/>
              </w:rPr>
              <w:t>______________________________</w:t>
            </w:r>
          </w:p>
          <w:p>
            <w:pPr>
              <w:pStyle w:val="Style25"/>
              <w:rPr>
                <w:sz w:val="20"/>
              </w:rPr>
            </w:pPr>
            <w:r>
              <w:rPr>
                <w:sz w:val="20"/>
              </w:rPr>
              <w:t>內容：</w:t>
            </w:r>
          </w:p>
          <w:p>
            <w:pPr>
              <w:pStyle w:val="Style25"/>
              <w:jc w:val="right"/>
              <w:rPr>
                <w:sz w:val="20"/>
              </w:rPr>
            </w:pPr>
            <w:r>
              <w:rPr>
                <w:sz w:val="20"/>
              </w:rPr>
              <w:t>______________________________</w:t>
            </w:r>
          </w:p>
        </w:tc>
        <w:tc>
          <w:tcPr>
            <w:tcW w:w="1506" w:type="dxa"/>
            <w:gridSpan w:val="4"/>
            <w:tcBorders>
              <w:top w:val="single" w:sz="4" w:space="0" w:color="000000"/>
              <w:left w:val="single" w:sz="4" w:space="0" w:color="000000"/>
              <w:bottom w:val="single" w:sz="4" w:space="0" w:color="000000"/>
              <w:right w:val="single" w:sz="6" w:space="0" w:color="000000"/>
            </w:tcBorders>
            <w:vAlign w:val="center"/>
          </w:tcPr>
          <w:p>
            <w:pPr>
              <w:pStyle w:val="Style25"/>
              <w:jc w:val="center"/>
              <w:rPr>
                <w:sz w:val="20"/>
              </w:rPr>
            </w:pPr>
            <w:r>
              <w:rPr>
                <w:sz w:val="20"/>
              </w:rPr>
              <w:t>表</w:t>
            </w:r>
            <w:r>
              <w:rPr>
                <w:sz w:val="20"/>
              </w:rPr>
              <w:t>C</w:t>
            </w:r>
          </w:p>
        </w:tc>
      </w:tr>
      <w:tr>
        <w:trPr>
          <w:trHeight w:val="1555" w:hRule="atLeast"/>
        </w:trPr>
        <w:tc>
          <w:tcPr>
            <w:tcW w:w="401" w:type="dxa"/>
            <w:gridSpan w:val="2"/>
            <w:vMerge w:val="restart"/>
            <w:tcBorders>
              <w:top w:val="single" w:sz="4" w:space="0" w:color="000000"/>
              <w:left w:val="single" w:sz="6" w:space="0" w:color="000000"/>
              <w:bottom w:val="single" w:sz="4" w:space="0" w:color="000000"/>
              <w:right w:val="single" w:sz="4" w:space="0" w:color="000000"/>
            </w:tcBorders>
            <w:vAlign w:val="center"/>
          </w:tcPr>
          <w:p>
            <w:pPr>
              <w:pStyle w:val="Style25"/>
              <w:jc w:val="center"/>
              <w:rPr>
                <w:sz w:val="20"/>
              </w:rPr>
            </w:pPr>
            <w:r>
              <w:rPr>
                <w:sz w:val="20"/>
              </w:rPr>
            </w:r>
          </w:p>
          <w:p>
            <w:pPr>
              <w:pStyle w:val="Style25"/>
              <w:jc w:val="center"/>
              <w:rPr>
                <w:sz w:val="20"/>
              </w:rPr>
            </w:pPr>
            <w:r>
              <w:rPr>
                <w:sz w:val="20"/>
              </w:rPr>
              <w:t>許</w:t>
            </w:r>
          </w:p>
          <w:p>
            <w:pPr>
              <w:pStyle w:val="Style25"/>
              <w:jc w:val="center"/>
              <w:rPr>
                <w:sz w:val="20"/>
              </w:rPr>
            </w:pPr>
            <w:r>
              <w:rPr>
                <w:sz w:val="20"/>
              </w:rPr>
            </w:r>
          </w:p>
          <w:p>
            <w:pPr>
              <w:pStyle w:val="Style25"/>
              <w:jc w:val="center"/>
              <w:rPr>
                <w:sz w:val="20"/>
              </w:rPr>
            </w:pPr>
            <w:r>
              <w:rPr>
                <w:sz w:val="20"/>
              </w:rPr>
            </w:r>
          </w:p>
          <w:p>
            <w:pPr>
              <w:pStyle w:val="Style25"/>
              <w:jc w:val="center"/>
              <w:rPr>
                <w:sz w:val="20"/>
              </w:rPr>
            </w:pPr>
            <w:r>
              <w:rPr>
                <w:sz w:val="20"/>
              </w:rPr>
            </w:r>
          </w:p>
          <w:p>
            <w:pPr>
              <w:pStyle w:val="Style25"/>
              <w:jc w:val="center"/>
              <w:rPr>
                <w:sz w:val="20"/>
              </w:rPr>
            </w:pPr>
            <w:r>
              <w:rPr>
                <w:sz w:val="20"/>
              </w:rPr>
              <w:t>可</w:t>
            </w:r>
          </w:p>
          <w:p>
            <w:pPr>
              <w:pStyle w:val="Style25"/>
              <w:jc w:val="center"/>
              <w:rPr>
                <w:sz w:val="20"/>
              </w:rPr>
            </w:pPr>
            <w:r>
              <w:rPr>
                <w:sz w:val="20"/>
              </w:rPr>
            </w:r>
          </w:p>
          <w:p>
            <w:pPr>
              <w:pStyle w:val="Style25"/>
              <w:jc w:val="center"/>
              <w:rPr>
                <w:sz w:val="20"/>
              </w:rPr>
            </w:pPr>
            <w:r>
              <w:rPr>
                <w:sz w:val="20"/>
              </w:rPr>
            </w:r>
          </w:p>
          <w:p>
            <w:pPr>
              <w:pStyle w:val="Style25"/>
              <w:jc w:val="center"/>
              <w:rPr>
                <w:sz w:val="20"/>
              </w:rPr>
            </w:pPr>
            <w:r>
              <w:rPr>
                <w:sz w:val="20"/>
              </w:rPr>
            </w:r>
          </w:p>
          <w:p>
            <w:pPr>
              <w:pStyle w:val="Style25"/>
              <w:jc w:val="center"/>
              <w:rPr>
                <w:sz w:val="20"/>
              </w:rPr>
            </w:pPr>
            <w:r>
              <w:rPr>
                <w:sz w:val="20"/>
              </w:rPr>
              <w:t>證</w:t>
            </w:r>
          </w:p>
          <w:p>
            <w:pPr>
              <w:pStyle w:val="Style25"/>
              <w:jc w:val="center"/>
              <w:rPr>
                <w:sz w:val="20"/>
              </w:rPr>
            </w:pPr>
            <w:r>
              <w:rPr>
                <w:sz w:val="20"/>
              </w:rPr>
            </w:r>
          </w:p>
          <w:p>
            <w:pPr>
              <w:pStyle w:val="Style25"/>
              <w:jc w:val="center"/>
              <w:rPr>
                <w:sz w:val="20"/>
              </w:rPr>
            </w:pPr>
            <w:r>
              <w:rPr>
                <w:sz w:val="20"/>
              </w:rPr>
            </w:r>
          </w:p>
          <w:p>
            <w:pPr>
              <w:pStyle w:val="Style25"/>
              <w:jc w:val="center"/>
              <w:rPr>
                <w:sz w:val="20"/>
              </w:rPr>
            </w:pPr>
            <w:r>
              <w:rPr>
                <w:sz w:val="20"/>
              </w:rPr>
            </w:r>
          </w:p>
          <w:p>
            <w:pPr>
              <w:pStyle w:val="Style25"/>
              <w:jc w:val="center"/>
              <w:rPr>
                <w:sz w:val="20"/>
              </w:rPr>
            </w:pPr>
            <w:r>
              <w:rPr>
                <w:sz w:val="20"/>
              </w:rPr>
              <w:t>內</w:t>
            </w:r>
          </w:p>
          <w:p>
            <w:pPr>
              <w:pStyle w:val="Style25"/>
              <w:jc w:val="center"/>
              <w:rPr>
                <w:sz w:val="20"/>
              </w:rPr>
            </w:pPr>
            <w:r>
              <w:rPr>
                <w:sz w:val="20"/>
              </w:rPr>
            </w:r>
          </w:p>
          <w:p>
            <w:pPr>
              <w:pStyle w:val="Style25"/>
              <w:jc w:val="center"/>
              <w:rPr>
                <w:sz w:val="20"/>
              </w:rPr>
            </w:pPr>
            <w:r>
              <w:rPr>
                <w:sz w:val="20"/>
              </w:rPr>
            </w:r>
          </w:p>
          <w:p>
            <w:pPr>
              <w:pStyle w:val="Style25"/>
              <w:jc w:val="center"/>
              <w:rPr>
                <w:sz w:val="20"/>
              </w:rPr>
            </w:pPr>
            <w:r>
              <w:rPr>
                <w:sz w:val="20"/>
              </w:rPr>
            </w:r>
          </w:p>
          <w:p>
            <w:pPr>
              <w:pStyle w:val="Style25"/>
              <w:jc w:val="center"/>
              <w:rPr>
                <w:sz w:val="20"/>
              </w:rPr>
            </w:pPr>
            <w:r>
              <w:rPr>
                <w:sz w:val="20"/>
              </w:rPr>
              <w:t>容</w:t>
            </w:r>
          </w:p>
          <w:p>
            <w:pPr>
              <w:pStyle w:val="Style25"/>
              <w:jc w:val="center"/>
              <w:rPr>
                <w:sz w:val="20"/>
              </w:rPr>
            </w:pPr>
            <w:r>
              <w:rPr>
                <w:sz w:val="20"/>
              </w:rPr>
            </w:r>
          </w:p>
        </w:tc>
        <w:tc>
          <w:tcPr>
            <w:tcW w:w="1470" w:type="dxa"/>
            <w:tcBorders>
              <w:top w:val="single" w:sz="4" w:space="0" w:color="000000"/>
              <w:left w:val="single" w:sz="6" w:space="0" w:color="000000"/>
              <w:bottom w:val="single" w:sz="4" w:space="0" w:color="000000"/>
              <w:right w:val="single" w:sz="4" w:space="0" w:color="000000"/>
            </w:tcBorders>
            <w:vAlign w:val="center"/>
          </w:tcPr>
          <w:p>
            <w:pPr>
              <w:pStyle w:val="Style25"/>
              <w:jc w:val="both"/>
              <w:rPr/>
            </w:pPr>
            <w:r>
              <w:rPr>
                <w:rStyle w:val="Style14"/>
                <w:rFonts w:ascii="細明體" w:hAnsi="細明體"/>
                <w:sz w:val="17"/>
                <w:szCs w:val="17"/>
              </w:rPr>
              <w:t>□</w:t>
            </w:r>
            <w:r>
              <w:rPr>
                <w:rStyle w:val="Style14"/>
                <w:sz w:val="20"/>
              </w:rPr>
              <w:t>原</w:t>
            </w:r>
            <w:r>
              <w:rPr>
                <w:rStyle w:val="Style14"/>
                <w:sz w:val="20"/>
              </w:rPr>
              <w:t>(</w:t>
            </w:r>
            <w:r>
              <w:rPr>
                <w:rStyle w:val="Style14"/>
                <w:sz w:val="20"/>
              </w:rPr>
              <w:t>物</w:t>
            </w:r>
            <w:r>
              <w:rPr>
                <w:rStyle w:val="Style14"/>
                <w:sz w:val="20"/>
              </w:rPr>
              <w:t>)</w:t>
            </w:r>
            <w:r>
              <w:rPr>
                <w:rStyle w:val="Style14"/>
                <w:sz w:val="20"/>
              </w:rPr>
              <w:t>料</w:t>
            </w:r>
          </w:p>
        </w:tc>
        <w:tc>
          <w:tcPr>
            <w:tcW w:w="3794" w:type="dxa"/>
            <w:gridSpan w:val="2"/>
            <w:tcBorders>
              <w:top w:val="single" w:sz="4" w:space="0" w:color="000000"/>
              <w:left w:val="single" w:sz="4" w:space="0" w:color="000000"/>
              <w:bottom w:val="single" w:sz="4" w:space="0" w:color="000000"/>
              <w:right w:val="single" w:sz="4" w:space="0" w:color="000000"/>
            </w:tcBorders>
          </w:tcPr>
          <w:p>
            <w:pPr>
              <w:pStyle w:val="Style25"/>
              <w:widowControl/>
              <w:spacing w:lineRule="auto" w:line="240"/>
              <w:textAlignment w:val="auto"/>
              <w:rPr>
                <w:sz w:val="20"/>
              </w:rPr>
            </w:pPr>
            <w:r>
              <w:rPr>
                <w:sz w:val="20"/>
              </w:rPr>
            </w:r>
          </w:p>
          <w:p>
            <w:pPr>
              <w:pStyle w:val="Style25"/>
              <w:widowControl/>
              <w:spacing w:lineRule="auto" w:line="240"/>
              <w:textAlignment w:val="auto"/>
              <w:rPr>
                <w:sz w:val="20"/>
              </w:rPr>
            </w:pPr>
            <w:r>
              <w:rPr>
                <w:sz w:val="20"/>
              </w:rPr>
              <w:t>名稱：</w:t>
            </w:r>
          </w:p>
          <w:p>
            <w:pPr>
              <w:pStyle w:val="Style25"/>
              <w:widowControl/>
              <w:spacing w:lineRule="auto" w:line="240"/>
              <w:jc w:val="right"/>
              <w:textAlignment w:val="auto"/>
              <w:rPr>
                <w:sz w:val="20"/>
              </w:rPr>
            </w:pPr>
            <w:r>
              <w:rPr>
                <w:sz w:val="20"/>
              </w:rPr>
              <w:t>_______________________________</w:t>
            </w:r>
          </w:p>
          <w:p>
            <w:pPr>
              <w:pStyle w:val="Style25"/>
              <w:widowControl/>
              <w:spacing w:lineRule="auto" w:line="240"/>
              <w:textAlignment w:val="auto"/>
              <w:rPr>
                <w:sz w:val="20"/>
              </w:rPr>
            </w:pPr>
            <w:r>
              <w:rPr>
                <w:sz w:val="20"/>
              </w:rPr>
            </w:r>
          </w:p>
          <w:p>
            <w:pPr>
              <w:pStyle w:val="Style25"/>
              <w:widowControl/>
              <w:spacing w:lineRule="auto" w:line="240"/>
              <w:textAlignment w:val="auto"/>
              <w:rPr>
                <w:sz w:val="20"/>
              </w:rPr>
            </w:pPr>
            <w:r>
              <w:rPr>
                <w:sz w:val="20"/>
              </w:rPr>
              <w:t>內容：</w:t>
            </w:r>
          </w:p>
          <w:p>
            <w:pPr>
              <w:pStyle w:val="Style25"/>
              <w:widowControl/>
              <w:spacing w:lineRule="auto" w:line="240"/>
              <w:jc w:val="right"/>
              <w:textAlignment w:val="auto"/>
              <w:rPr>
                <w:sz w:val="20"/>
              </w:rPr>
            </w:pPr>
            <w:r>
              <w:rPr>
                <w:sz w:val="20"/>
              </w:rPr>
            </w:r>
          </w:p>
        </w:tc>
        <w:tc>
          <w:tcPr>
            <w:tcW w:w="3435" w:type="dxa"/>
            <w:gridSpan w:val="12"/>
            <w:tcBorders>
              <w:top w:val="single" w:sz="4" w:space="0" w:color="000000"/>
              <w:left w:val="single" w:sz="4" w:space="0" w:color="000000"/>
              <w:bottom w:val="single" w:sz="4" w:space="0" w:color="000000"/>
              <w:right w:val="single" w:sz="4" w:space="0" w:color="000000"/>
            </w:tcBorders>
          </w:tcPr>
          <w:p>
            <w:pPr>
              <w:pStyle w:val="Style25"/>
              <w:widowControl/>
              <w:spacing w:lineRule="auto" w:line="240"/>
              <w:textAlignment w:val="auto"/>
              <w:rPr>
                <w:sz w:val="20"/>
              </w:rPr>
            </w:pPr>
            <w:r>
              <w:rPr>
                <w:sz w:val="20"/>
              </w:rPr>
            </w:r>
          </w:p>
          <w:p>
            <w:pPr>
              <w:pStyle w:val="Style25"/>
              <w:widowControl/>
              <w:spacing w:lineRule="auto" w:line="240"/>
              <w:textAlignment w:val="auto"/>
              <w:rPr>
                <w:sz w:val="20"/>
              </w:rPr>
            </w:pPr>
            <w:r>
              <w:rPr>
                <w:sz w:val="20"/>
              </w:rPr>
              <w:t>名稱：</w:t>
            </w:r>
          </w:p>
          <w:p>
            <w:pPr>
              <w:pStyle w:val="Style25"/>
              <w:widowControl/>
              <w:spacing w:lineRule="auto" w:line="240"/>
              <w:jc w:val="right"/>
              <w:textAlignment w:val="auto"/>
              <w:rPr>
                <w:sz w:val="20"/>
              </w:rPr>
            </w:pPr>
            <w:r>
              <w:rPr>
                <w:sz w:val="20"/>
              </w:rPr>
              <w:t>______________________________</w:t>
            </w:r>
          </w:p>
          <w:p>
            <w:pPr>
              <w:pStyle w:val="Style25"/>
              <w:widowControl/>
              <w:spacing w:lineRule="auto" w:line="240"/>
              <w:textAlignment w:val="auto"/>
              <w:rPr>
                <w:sz w:val="20"/>
              </w:rPr>
            </w:pPr>
            <w:r>
              <w:rPr>
                <w:sz w:val="20"/>
              </w:rPr>
            </w:r>
          </w:p>
          <w:p>
            <w:pPr>
              <w:pStyle w:val="Style25"/>
              <w:widowControl/>
              <w:spacing w:lineRule="auto" w:line="240"/>
              <w:textAlignment w:val="auto"/>
              <w:rPr>
                <w:sz w:val="20"/>
              </w:rPr>
            </w:pPr>
            <w:r>
              <w:rPr>
                <w:sz w:val="20"/>
              </w:rPr>
              <w:t>內容：</w:t>
            </w:r>
          </w:p>
          <w:p>
            <w:pPr>
              <w:pStyle w:val="Style25"/>
              <w:widowControl/>
              <w:spacing w:lineRule="auto" w:line="240"/>
              <w:jc w:val="right"/>
              <w:textAlignment w:val="auto"/>
              <w:rPr/>
            </w:pPr>
            <w:r>
              <w:rPr/>
            </w:r>
          </w:p>
        </w:tc>
        <w:tc>
          <w:tcPr>
            <w:tcW w:w="1506" w:type="dxa"/>
            <w:gridSpan w:val="4"/>
            <w:vMerge w:val="restart"/>
            <w:tcBorders>
              <w:top w:val="single" w:sz="4" w:space="0" w:color="000000"/>
              <w:left w:val="single" w:sz="4" w:space="0" w:color="000000"/>
              <w:bottom w:val="single" w:sz="4" w:space="0" w:color="000000"/>
              <w:right w:val="single" w:sz="6" w:space="0" w:color="000000"/>
            </w:tcBorders>
          </w:tcPr>
          <w:p>
            <w:pPr>
              <w:pStyle w:val="Style25"/>
              <w:widowControl/>
              <w:spacing w:lineRule="auto" w:line="240"/>
              <w:textAlignment w:val="auto"/>
              <w:rPr>
                <w:strike/>
                <w:sz w:val="20"/>
              </w:rPr>
            </w:pPr>
            <w:r>
              <w:rPr>
                <w:strike/>
                <w:sz w:val="20"/>
              </w:rPr>
            </w:r>
          </w:p>
        </w:tc>
      </w:tr>
      <w:tr>
        <w:trPr>
          <w:trHeight w:val="1635" w:hRule="atLeast"/>
        </w:trPr>
        <w:tc>
          <w:tcPr>
            <w:tcW w:w="401" w:type="dxa"/>
            <w:gridSpan w:val="2"/>
            <w:vMerge w:val="continue"/>
            <w:tcBorders>
              <w:top w:val="single" w:sz="4" w:space="0" w:color="000000"/>
              <w:left w:val="single" w:sz="6" w:space="0" w:color="000000"/>
              <w:bottom w:val="single" w:sz="4" w:space="0" w:color="000000"/>
              <w:right w:val="single" w:sz="4" w:space="0" w:color="000000"/>
            </w:tcBorders>
            <w:vAlign w:val="center"/>
          </w:tcPr>
          <w:p>
            <w:pPr>
              <w:pStyle w:val="Normal"/>
              <w:rPr/>
            </w:pPr>
            <w:r>
              <w:rPr/>
            </w:r>
          </w:p>
        </w:tc>
        <w:tc>
          <w:tcPr>
            <w:tcW w:w="1470" w:type="dxa"/>
            <w:tcBorders>
              <w:top w:val="single" w:sz="4" w:space="0" w:color="000000"/>
              <w:left w:val="single" w:sz="6" w:space="0" w:color="000000"/>
              <w:bottom w:val="single" w:sz="4" w:space="0" w:color="000000"/>
              <w:right w:val="single" w:sz="4" w:space="0" w:color="000000"/>
            </w:tcBorders>
            <w:vAlign w:val="center"/>
          </w:tcPr>
          <w:p>
            <w:pPr>
              <w:pStyle w:val="Style25"/>
              <w:jc w:val="both"/>
              <w:rPr/>
            </w:pPr>
            <w:r>
              <w:rPr>
                <w:rStyle w:val="Style14"/>
                <w:rFonts w:ascii="細明體" w:hAnsi="細明體"/>
                <w:sz w:val="17"/>
                <w:szCs w:val="17"/>
              </w:rPr>
              <w:t>□</w:t>
            </w:r>
            <w:r>
              <w:rPr>
                <w:rStyle w:val="Style14"/>
                <w:sz w:val="20"/>
              </w:rPr>
              <w:t>產品</w:t>
            </w:r>
          </w:p>
        </w:tc>
        <w:tc>
          <w:tcPr>
            <w:tcW w:w="3794" w:type="dxa"/>
            <w:gridSpan w:val="2"/>
            <w:tcBorders>
              <w:top w:val="single" w:sz="4" w:space="0" w:color="000000"/>
              <w:left w:val="single" w:sz="4" w:space="0" w:color="000000"/>
              <w:bottom w:val="single" w:sz="4" w:space="0" w:color="000000"/>
              <w:right w:val="single" w:sz="4" w:space="0" w:color="000000"/>
            </w:tcBorders>
          </w:tcPr>
          <w:p>
            <w:pPr>
              <w:pStyle w:val="Style25"/>
              <w:widowControl/>
              <w:spacing w:lineRule="auto" w:line="240"/>
              <w:textAlignment w:val="auto"/>
              <w:rPr>
                <w:sz w:val="20"/>
              </w:rPr>
            </w:pPr>
            <w:r>
              <w:rPr>
                <w:sz w:val="20"/>
              </w:rPr>
            </w:r>
          </w:p>
          <w:p>
            <w:pPr>
              <w:pStyle w:val="Style25"/>
              <w:widowControl/>
              <w:spacing w:lineRule="auto" w:line="240"/>
              <w:textAlignment w:val="auto"/>
              <w:rPr>
                <w:sz w:val="20"/>
              </w:rPr>
            </w:pPr>
            <w:r>
              <w:rPr>
                <w:sz w:val="20"/>
              </w:rPr>
              <w:t>名稱：</w:t>
            </w:r>
          </w:p>
          <w:p>
            <w:pPr>
              <w:pStyle w:val="Style25"/>
              <w:widowControl/>
              <w:spacing w:lineRule="auto" w:line="240"/>
              <w:jc w:val="right"/>
              <w:textAlignment w:val="auto"/>
              <w:rPr>
                <w:sz w:val="20"/>
              </w:rPr>
            </w:pPr>
            <w:r>
              <w:rPr>
                <w:sz w:val="20"/>
              </w:rPr>
              <w:t>_______________________________</w:t>
            </w:r>
          </w:p>
          <w:p>
            <w:pPr>
              <w:pStyle w:val="Style25"/>
              <w:widowControl/>
              <w:spacing w:lineRule="auto" w:line="240"/>
              <w:textAlignment w:val="auto"/>
              <w:rPr>
                <w:sz w:val="20"/>
              </w:rPr>
            </w:pPr>
            <w:r>
              <w:rPr>
                <w:sz w:val="20"/>
              </w:rPr>
            </w:r>
          </w:p>
          <w:p>
            <w:pPr>
              <w:pStyle w:val="Style25"/>
              <w:widowControl/>
              <w:spacing w:lineRule="auto" w:line="240"/>
              <w:textAlignment w:val="auto"/>
              <w:rPr>
                <w:sz w:val="20"/>
              </w:rPr>
            </w:pPr>
            <w:r>
              <w:rPr>
                <w:sz w:val="20"/>
              </w:rPr>
              <w:t>內容：</w:t>
            </w:r>
          </w:p>
          <w:p>
            <w:pPr>
              <w:pStyle w:val="Style25"/>
              <w:widowControl/>
              <w:spacing w:lineRule="auto" w:line="240"/>
              <w:jc w:val="right"/>
              <w:textAlignment w:val="auto"/>
              <w:rPr>
                <w:sz w:val="20"/>
              </w:rPr>
            </w:pPr>
            <w:r>
              <w:rPr>
                <w:sz w:val="20"/>
              </w:rPr>
            </w:r>
          </w:p>
        </w:tc>
        <w:tc>
          <w:tcPr>
            <w:tcW w:w="3435" w:type="dxa"/>
            <w:gridSpan w:val="12"/>
            <w:tcBorders>
              <w:top w:val="single" w:sz="4" w:space="0" w:color="000000"/>
              <w:left w:val="single" w:sz="4" w:space="0" w:color="000000"/>
              <w:bottom w:val="single" w:sz="4" w:space="0" w:color="000000"/>
              <w:right w:val="single" w:sz="4" w:space="0" w:color="000000"/>
            </w:tcBorders>
          </w:tcPr>
          <w:p>
            <w:pPr>
              <w:pStyle w:val="Style25"/>
              <w:widowControl/>
              <w:spacing w:lineRule="auto" w:line="240"/>
              <w:textAlignment w:val="auto"/>
              <w:rPr>
                <w:sz w:val="20"/>
              </w:rPr>
            </w:pPr>
            <w:r>
              <w:rPr>
                <w:sz w:val="20"/>
              </w:rPr>
            </w:r>
          </w:p>
          <w:p>
            <w:pPr>
              <w:pStyle w:val="Style25"/>
              <w:widowControl/>
              <w:spacing w:lineRule="auto" w:line="240"/>
              <w:textAlignment w:val="auto"/>
              <w:rPr>
                <w:sz w:val="20"/>
              </w:rPr>
            </w:pPr>
            <w:r>
              <w:rPr>
                <w:sz w:val="20"/>
              </w:rPr>
              <w:t>名稱：</w:t>
            </w:r>
          </w:p>
          <w:p>
            <w:pPr>
              <w:pStyle w:val="Style25"/>
              <w:widowControl/>
              <w:spacing w:lineRule="auto" w:line="240"/>
              <w:jc w:val="right"/>
              <w:textAlignment w:val="auto"/>
              <w:rPr>
                <w:sz w:val="20"/>
              </w:rPr>
            </w:pPr>
            <w:r>
              <w:rPr>
                <w:sz w:val="20"/>
              </w:rPr>
              <w:t>______________________________</w:t>
            </w:r>
          </w:p>
          <w:p>
            <w:pPr>
              <w:pStyle w:val="Style25"/>
              <w:widowControl/>
              <w:spacing w:lineRule="auto" w:line="240"/>
              <w:textAlignment w:val="auto"/>
              <w:rPr>
                <w:sz w:val="20"/>
              </w:rPr>
            </w:pPr>
            <w:r>
              <w:rPr>
                <w:sz w:val="20"/>
              </w:rPr>
            </w:r>
          </w:p>
          <w:p>
            <w:pPr>
              <w:pStyle w:val="Style25"/>
              <w:widowControl/>
              <w:spacing w:lineRule="auto" w:line="240"/>
              <w:textAlignment w:val="auto"/>
              <w:rPr>
                <w:sz w:val="20"/>
              </w:rPr>
            </w:pPr>
            <w:r>
              <w:rPr>
                <w:sz w:val="20"/>
              </w:rPr>
              <w:t>內容：</w:t>
            </w:r>
          </w:p>
          <w:p>
            <w:pPr>
              <w:pStyle w:val="Style25"/>
              <w:widowControl/>
              <w:spacing w:lineRule="auto" w:line="240"/>
              <w:jc w:val="right"/>
              <w:textAlignment w:val="auto"/>
              <w:rPr/>
            </w:pPr>
            <w:r>
              <w:rPr/>
            </w:r>
          </w:p>
        </w:tc>
        <w:tc>
          <w:tcPr>
            <w:tcW w:w="1506" w:type="dxa"/>
            <w:gridSpan w:val="4"/>
            <w:vMerge w:val="continue"/>
            <w:tcBorders>
              <w:top w:val="single" w:sz="4" w:space="0" w:color="000000"/>
              <w:left w:val="single" w:sz="4" w:space="0" w:color="000000"/>
              <w:bottom w:val="single" w:sz="4" w:space="0" w:color="000000"/>
              <w:right w:val="single" w:sz="6" w:space="0" w:color="000000"/>
            </w:tcBorders>
          </w:tcPr>
          <w:p>
            <w:pPr>
              <w:pStyle w:val="Normal"/>
              <w:rPr/>
            </w:pPr>
            <w:r>
              <w:rPr/>
            </w:r>
          </w:p>
        </w:tc>
      </w:tr>
      <w:tr>
        <w:trPr>
          <w:trHeight w:val="1587" w:hRule="atLeast"/>
        </w:trPr>
        <w:tc>
          <w:tcPr>
            <w:tcW w:w="401" w:type="dxa"/>
            <w:gridSpan w:val="2"/>
            <w:vMerge w:val="continue"/>
            <w:tcBorders>
              <w:top w:val="single" w:sz="4" w:space="0" w:color="000000"/>
              <w:left w:val="single" w:sz="6" w:space="0" w:color="000000"/>
              <w:bottom w:val="single" w:sz="4" w:space="0" w:color="000000"/>
              <w:right w:val="single" w:sz="4" w:space="0" w:color="000000"/>
            </w:tcBorders>
            <w:vAlign w:val="center"/>
          </w:tcPr>
          <w:p>
            <w:pPr>
              <w:pStyle w:val="Normal"/>
              <w:rPr/>
            </w:pPr>
            <w:r>
              <w:rPr/>
            </w:r>
          </w:p>
        </w:tc>
        <w:tc>
          <w:tcPr>
            <w:tcW w:w="1470" w:type="dxa"/>
            <w:tcBorders>
              <w:top w:val="single" w:sz="4" w:space="0" w:color="000000"/>
              <w:left w:val="single" w:sz="6" w:space="0" w:color="000000"/>
              <w:bottom w:val="single" w:sz="4" w:space="0" w:color="000000"/>
              <w:right w:val="single" w:sz="4" w:space="0" w:color="000000"/>
            </w:tcBorders>
            <w:vAlign w:val="center"/>
          </w:tcPr>
          <w:p>
            <w:pPr>
              <w:pStyle w:val="Style25"/>
              <w:jc w:val="both"/>
              <w:rPr/>
            </w:pPr>
            <w:r>
              <w:rPr>
                <w:rStyle w:val="Style14"/>
                <w:rFonts w:ascii="細明體" w:hAnsi="細明體"/>
                <w:sz w:val="17"/>
                <w:szCs w:val="17"/>
              </w:rPr>
              <w:t>□</w:t>
            </w:r>
            <w:r>
              <w:rPr>
                <w:rStyle w:val="Style14"/>
                <w:sz w:val="20"/>
              </w:rPr>
              <w:t>燃料</w:t>
            </w:r>
          </w:p>
        </w:tc>
        <w:tc>
          <w:tcPr>
            <w:tcW w:w="3794" w:type="dxa"/>
            <w:gridSpan w:val="2"/>
            <w:tcBorders>
              <w:top w:val="single" w:sz="4" w:space="0" w:color="000000"/>
              <w:left w:val="single" w:sz="4" w:space="0" w:color="000000"/>
              <w:bottom w:val="single" w:sz="4" w:space="0" w:color="000000"/>
              <w:right w:val="single" w:sz="4" w:space="0" w:color="000000"/>
            </w:tcBorders>
          </w:tcPr>
          <w:p>
            <w:pPr>
              <w:pStyle w:val="Style25"/>
              <w:widowControl/>
              <w:spacing w:lineRule="auto" w:line="240"/>
              <w:textAlignment w:val="auto"/>
              <w:rPr>
                <w:sz w:val="20"/>
              </w:rPr>
            </w:pPr>
            <w:r>
              <w:rPr>
                <w:sz w:val="20"/>
              </w:rPr>
            </w:r>
          </w:p>
          <w:p>
            <w:pPr>
              <w:pStyle w:val="Style25"/>
              <w:widowControl/>
              <w:spacing w:lineRule="auto" w:line="240"/>
              <w:textAlignment w:val="auto"/>
              <w:rPr>
                <w:sz w:val="20"/>
              </w:rPr>
            </w:pPr>
            <w:r>
              <w:rPr>
                <w:sz w:val="20"/>
              </w:rPr>
              <w:t>名稱：</w:t>
            </w:r>
          </w:p>
          <w:p>
            <w:pPr>
              <w:pStyle w:val="Style25"/>
              <w:widowControl/>
              <w:spacing w:lineRule="auto" w:line="240"/>
              <w:textAlignment w:val="auto"/>
              <w:rPr>
                <w:sz w:val="20"/>
              </w:rPr>
            </w:pPr>
            <w:r>
              <w:rPr>
                <w:sz w:val="20"/>
              </w:rPr>
              <w:t>_______________________________</w:t>
            </w:r>
          </w:p>
          <w:p>
            <w:pPr>
              <w:pStyle w:val="Style25"/>
              <w:widowControl/>
              <w:spacing w:lineRule="auto" w:line="240"/>
              <w:textAlignment w:val="auto"/>
              <w:rPr>
                <w:sz w:val="20"/>
              </w:rPr>
            </w:pPr>
            <w:r>
              <w:rPr>
                <w:sz w:val="20"/>
              </w:rPr>
            </w:r>
          </w:p>
          <w:p>
            <w:pPr>
              <w:pStyle w:val="Style25"/>
              <w:widowControl/>
              <w:spacing w:lineRule="auto" w:line="240"/>
              <w:textAlignment w:val="auto"/>
              <w:rPr>
                <w:sz w:val="20"/>
              </w:rPr>
            </w:pPr>
            <w:r>
              <w:rPr>
                <w:sz w:val="20"/>
              </w:rPr>
              <w:t>內容：</w:t>
            </w:r>
          </w:p>
          <w:p>
            <w:pPr>
              <w:pStyle w:val="Style25"/>
              <w:widowControl/>
              <w:spacing w:lineRule="auto" w:line="240"/>
              <w:jc w:val="right"/>
              <w:textAlignment w:val="auto"/>
              <w:rPr>
                <w:sz w:val="20"/>
              </w:rPr>
            </w:pPr>
            <w:r>
              <w:rPr>
                <w:sz w:val="20"/>
              </w:rPr>
            </w:r>
          </w:p>
        </w:tc>
        <w:tc>
          <w:tcPr>
            <w:tcW w:w="3435" w:type="dxa"/>
            <w:gridSpan w:val="12"/>
            <w:tcBorders>
              <w:top w:val="single" w:sz="4" w:space="0" w:color="000000"/>
              <w:left w:val="single" w:sz="4" w:space="0" w:color="000000"/>
              <w:bottom w:val="single" w:sz="4" w:space="0" w:color="000000"/>
              <w:right w:val="single" w:sz="4" w:space="0" w:color="000000"/>
            </w:tcBorders>
          </w:tcPr>
          <w:p>
            <w:pPr>
              <w:pStyle w:val="Style25"/>
              <w:widowControl/>
              <w:spacing w:lineRule="auto" w:line="240"/>
              <w:textAlignment w:val="auto"/>
              <w:rPr>
                <w:sz w:val="20"/>
              </w:rPr>
            </w:pPr>
            <w:r>
              <w:rPr>
                <w:sz w:val="20"/>
              </w:rPr>
            </w:r>
          </w:p>
          <w:p>
            <w:pPr>
              <w:pStyle w:val="Style25"/>
              <w:widowControl/>
              <w:spacing w:lineRule="auto" w:line="240"/>
              <w:textAlignment w:val="auto"/>
              <w:rPr>
                <w:sz w:val="20"/>
              </w:rPr>
            </w:pPr>
            <w:r>
              <w:rPr>
                <w:sz w:val="20"/>
              </w:rPr>
              <w:t>名稱：</w:t>
            </w:r>
          </w:p>
          <w:p>
            <w:pPr>
              <w:pStyle w:val="Style25"/>
              <w:widowControl/>
              <w:spacing w:lineRule="auto" w:line="240"/>
              <w:jc w:val="right"/>
              <w:textAlignment w:val="auto"/>
              <w:rPr>
                <w:sz w:val="20"/>
              </w:rPr>
            </w:pPr>
            <w:r>
              <w:rPr>
                <w:sz w:val="20"/>
              </w:rPr>
              <w:t>______________________________</w:t>
            </w:r>
          </w:p>
          <w:p>
            <w:pPr>
              <w:pStyle w:val="Style25"/>
              <w:widowControl/>
              <w:spacing w:lineRule="auto" w:line="240"/>
              <w:textAlignment w:val="auto"/>
              <w:rPr>
                <w:sz w:val="20"/>
              </w:rPr>
            </w:pPr>
            <w:r>
              <w:rPr>
                <w:sz w:val="20"/>
              </w:rPr>
            </w:r>
          </w:p>
          <w:p>
            <w:pPr>
              <w:pStyle w:val="Style25"/>
              <w:widowControl/>
              <w:spacing w:lineRule="auto" w:line="240"/>
              <w:textAlignment w:val="auto"/>
              <w:rPr>
                <w:sz w:val="20"/>
              </w:rPr>
            </w:pPr>
            <w:r>
              <w:rPr>
                <w:sz w:val="20"/>
              </w:rPr>
              <w:t>內容：</w:t>
            </w:r>
          </w:p>
          <w:p>
            <w:pPr>
              <w:pStyle w:val="Style25"/>
              <w:widowControl/>
              <w:spacing w:lineRule="auto" w:line="240"/>
              <w:jc w:val="right"/>
              <w:textAlignment w:val="auto"/>
              <w:rPr/>
            </w:pPr>
            <w:r>
              <w:rPr/>
            </w:r>
          </w:p>
        </w:tc>
        <w:tc>
          <w:tcPr>
            <w:tcW w:w="1506" w:type="dxa"/>
            <w:gridSpan w:val="4"/>
            <w:vMerge w:val="continue"/>
            <w:tcBorders>
              <w:top w:val="single" w:sz="4" w:space="0" w:color="000000"/>
              <w:left w:val="single" w:sz="4" w:space="0" w:color="000000"/>
              <w:bottom w:val="single" w:sz="4" w:space="0" w:color="000000"/>
              <w:right w:val="single" w:sz="6" w:space="0" w:color="000000"/>
            </w:tcBorders>
          </w:tcPr>
          <w:p>
            <w:pPr>
              <w:pStyle w:val="Normal"/>
              <w:rPr/>
            </w:pPr>
            <w:r>
              <w:rPr/>
            </w:r>
          </w:p>
        </w:tc>
      </w:tr>
      <w:tr>
        <w:trPr>
          <w:trHeight w:val="1869" w:hRule="atLeast"/>
        </w:trPr>
        <w:tc>
          <w:tcPr>
            <w:tcW w:w="401" w:type="dxa"/>
            <w:gridSpan w:val="2"/>
            <w:vMerge w:val="continue"/>
            <w:tcBorders>
              <w:top w:val="single" w:sz="4" w:space="0" w:color="000000"/>
              <w:left w:val="single" w:sz="6" w:space="0" w:color="000000"/>
              <w:bottom w:val="single" w:sz="4" w:space="0" w:color="000000"/>
              <w:right w:val="single" w:sz="4" w:space="0" w:color="000000"/>
            </w:tcBorders>
            <w:vAlign w:val="center"/>
          </w:tcPr>
          <w:p>
            <w:pPr>
              <w:pStyle w:val="Normal"/>
              <w:rPr/>
            </w:pPr>
            <w:r>
              <w:rPr/>
            </w:r>
          </w:p>
        </w:tc>
        <w:tc>
          <w:tcPr>
            <w:tcW w:w="1470" w:type="dxa"/>
            <w:tcBorders>
              <w:top w:val="single" w:sz="4" w:space="0" w:color="000000"/>
              <w:left w:val="single" w:sz="6" w:space="0" w:color="000000"/>
              <w:bottom w:val="single" w:sz="4" w:space="0" w:color="000000"/>
              <w:right w:val="single" w:sz="4" w:space="0" w:color="000000"/>
            </w:tcBorders>
            <w:vAlign w:val="center"/>
          </w:tcPr>
          <w:p>
            <w:pPr>
              <w:pStyle w:val="Style25"/>
              <w:tabs>
                <w:tab w:val="clear" w:pos="480"/>
              </w:tabs>
              <w:ind w:left="186" w:hanging="200"/>
              <w:jc w:val="both"/>
              <w:rPr/>
            </w:pPr>
            <w:r>
              <w:rPr>
                <w:rStyle w:val="Style14"/>
                <w:rFonts w:ascii="細明體" w:hAnsi="細明體"/>
                <w:sz w:val="17"/>
                <w:szCs w:val="17"/>
              </w:rPr>
              <w:t>□</w:t>
            </w:r>
            <w:r>
              <w:rPr>
                <w:rStyle w:val="Style14"/>
                <w:sz w:val="20"/>
              </w:rPr>
              <w:t>製程或污染源設備</w:t>
            </w:r>
          </w:p>
        </w:tc>
        <w:tc>
          <w:tcPr>
            <w:tcW w:w="3794" w:type="dxa"/>
            <w:gridSpan w:val="2"/>
            <w:tcBorders>
              <w:top w:val="single" w:sz="4" w:space="0" w:color="000000"/>
              <w:left w:val="single" w:sz="4" w:space="0" w:color="000000"/>
              <w:bottom w:val="single" w:sz="4" w:space="0" w:color="000000"/>
              <w:right w:val="single" w:sz="4" w:space="0" w:color="000000"/>
            </w:tcBorders>
          </w:tcPr>
          <w:p>
            <w:pPr>
              <w:pStyle w:val="Style25"/>
              <w:widowControl/>
              <w:spacing w:lineRule="auto" w:line="240"/>
              <w:textAlignment w:val="auto"/>
              <w:rPr>
                <w:sz w:val="20"/>
              </w:rPr>
            </w:pPr>
            <w:r>
              <w:rPr>
                <w:sz w:val="20"/>
              </w:rPr>
              <w:t>E____</w:t>
            </w:r>
            <w:r>
              <w:rPr>
                <w:sz w:val="20"/>
              </w:rPr>
              <w:t>，</w:t>
            </w:r>
          </w:p>
          <w:p>
            <w:pPr>
              <w:pStyle w:val="Style25"/>
              <w:widowControl/>
              <w:spacing w:lineRule="auto" w:line="240"/>
              <w:textAlignment w:val="auto"/>
              <w:rPr>
                <w:sz w:val="20"/>
              </w:rPr>
            </w:pPr>
            <w:r>
              <w:rPr>
                <w:sz w:val="20"/>
              </w:rPr>
            </w:r>
          </w:p>
          <w:p>
            <w:pPr>
              <w:pStyle w:val="Style25"/>
              <w:widowControl/>
              <w:spacing w:lineRule="auto" w:line="240"/>
              <w:textAlignment w:val="auto"/>
              <w:rPr>
                <w:sz w:val="20"/>
              </w:rPr>
            </w:pPr>
            <w:r>
              <w:rPr>
                <w:sz w:val="20"/>
              </w:rPr>
              <w:t>名稱：</w:t>
            </w:r>
          </w:p>
          <w:p>
            <w:pPr>
              <w:pStyle w:val="Style25"/>
              <w:widowControl/>
              <w:spacing w:lineRule="auto" w:line="240"/>
              <w:jc w:val="right"/>
              <w:textAlignment w:val="auto"/>
              <w:rPr>
                <w:sz w:val="20"/>
              </w:rPr>
            </w:pPr>
            <w:r>
              <w:rPr>
                <w:sz w:val="20"/>
              </w:rPr>
              <w:t>______________________________</w:t>
            </w:r>
          </w:p>
          <w:p>
            <w:pPr>
              <w:pStyle w:val="Style25"/>
              <w:widowControl/>
              <w:spacing w:lineRule="auto" w:line="240"/>
              <w:textAlignment w:val="auto"/>
              <w:rPr>
                <w:sz w:val="20"/>
              </w:rPr>
            </w:pPr>
            <w:r>
              <w:rPr>
                <w:sz w:val="20"/>
              </w:rPr>
            </w:r>
          </w:p>
          <w:p>
            <w:pPr>
              <w:pStyle w:val="Style25"/>
              <w:widowControl/>
              <w:spacing w:lineRule="auto" w:line="240"/>
              <w:textAlignment w:val="auto"/>
              <w:rPr>
                <w:sz w:val="20"/>
              </w:rPr>
            </w:pPr>
            <w:r>
              <w:rPr>
                <w:sz w:val="20"/>
              </w:rPr>
              <w:t>內容：</w:t>
            </w:r>
          </w:p>
          <w:p>
            <w:pPr>
              <w:pStyle w:val="Style25"/>
              <w:widowControl/>
              <w:spacing w:lineRule="auto" w:line="240"/>
              <w:jc w:val="right"/>
              <w:textAlignment w:val="auto"/>
              <w:rPr>
                <w:sz w:val="20"/>
              </w:rPr>
            </w:pPr>
            <w:r>
              <w:rPr>
                <w:sz w:val="20"/>
              </w:rPr>
            </w:r>
          </w:p>
        </w:tc>
        <w:tc>
          <w:tcPr>
            <w:tcW w:w="3435" w:type="dxa"/>
            <w:gridSpan w:val="12"/>
            <w:tcBorders>
              <w:top w:val="single" w:sz="4" w:space="0" w:color="000000"/>
              <w:left w:val="single" w:sz="4" w:space="0" w:color="000000"/>
              <w:bottom w:val="single" w:sz="4" w:space="0" w:color="000000"/>
              <w:right w:val="single" w:sz="4" w:space="0" w:color="000000"/>
            </w:tcBorders>
          </w:tcPr>
          <w:p>
            <w:pPr>
              <w:pStyle w:val="Style25"/>
              <w:widowControl/>
              <w:spacing w:lineRule="auto" w:line="240"/>
              <w:textAlignment w:val="auto"/>
              <w:rPr>
                <w:sz w:val="20"/>
              </w:rPr>
            </w:pPr>
            <w:r>
              <w:rPr>
                <w:sz w:val="20"/>
              </w:rPr>
              <w:t>E_____</w:t>
            </w:r>
            <w:r>
              <w:rPr>
                <w:sz w:val="20"/>
              </w:rPr>
              <w:t>，</w:t>
            </w:r>
          </w:p>
          <w:p>
            <w:pPr>
              <w:pStyle w:val="Style25"/>
              <w:widowControl/>
              <w:spacing w:lineRule="auto" w:line="240"/>
              <w:textAlignment w:val="auto"/>
              <w:rPr>
                <w:sz w:val="20"/>
              </w:rPr>
            </w:pPr>
            <w:r>
              <w:rPr>
                <w:sz w:val="20"/>
              </w:rPr>
            </w:r>
          </w:p>
          <w:p>
            <w:pPr>
              <w:pStyle w:val="Style25"/>
              <w:widowControl/>
              <w:spacing w:lineRule="auto" w:line="240"/>
              <w:textAlignment w:val="auto"/>
              <w:rPr>
                <w:sz w:val="20"/>
              </w:rPr>
            </w:pPr>
            <w:r>
              <w:rPr>
                <w:sz w:val="20"/>
              </w:rPr>
              <w:t>名稱：</w:t>
            </w:r>
          </w:p>
          <w:p>
            <w:pPr>
              <w:pStyle w:val="Style25"/>
              <w:widowControl/>
              <w:spacing w:lineRule="auto" w:line="240"/>
              <w:jc w:val="right"/>
              <w:textAlignment w:val="auto"/>
              <w:rPr>
                <w:sz w:val="20"/>
              </w:rPr>
            </w:pPr>
            <w:r>
              <w:rPr>
                <w:sz w:val="20"/>
              </w:rPr>
              <w:t>______________________________</w:t>
            </w:r>
          </w:p>
          <w:p>
            <w:pPr>
              <w:pStyle w:val="Style25"/>
              <w:widowControl/>
              <w:spacing w:lineRule="auto" w:line="240"/>
              <w:textAlignment w:val="auto"/>
              <w:rPr>
                <w:sz w:val="20"/>
              </w:rPr>
            </w:pPr>
            <w:r>
              <w:rPr>
                <w:sz w:val="20"/>
              </w:rPr>
            </w:r>
          </w:p>
          <w:p>
            <w:pPr>
              <w:pStyle w:val="Style25"/>
              <w:widowControl/>
              <w:spacing w:lineRule="auto" w:line="240"/>
              <w:textAlignment w:val="auto"/>
              <w:rPr>
                <w:sz w:val="20"/>
              </w:rPr>
            </w:pPr>
            <w:r>
              <w:rPr>
                <w:sz w:val="20"/>
              </w:rPr>
              <w:t>內容：</w:t>
            </w:r>
          </w:p>
          <w:p>
            <w:pPr>
              <w:pStyle w:val="Style25"/>
              <w:widowControl/>
              <w:spacing w:lineRule="auto" w:line="240"/>
              <w:jc w:val="right"/>
              <w:textAlignment w:val="auto"/>
              <w:rPr/>
            </w:pPr>
            <w:r>
              <w:rPr/>
            </w:r>
          </w:p>
        </w:tc>
        <w:tc>
          <w:tcPr>
            <w:tcW w:w="1506" w:type="dxa"/>
            <w:gridSpan w:val="4"/>
            <w:tcBorders>
              <w:top w:val="single" w:sz="4" w:space="0" w:color="000000"/>
              <w:left w:val="single" w:sz="4" w:space="0" w:color="000000"/>
              <w:bottom w:val="single" w:sz="4" w:space="0" w:color="000000"/>
              <w:right w:val="single" w:sz="6" w:space="0" w:color="000000"/>
            </w:tcBorders>
          </w:tcPr>
          <w:p>
            <w:pPr>
              <w:pStyle w:val="Style25"/>
              <w:widowControl/>
              <w:spacing w:lineRule="auto" w:line="240"/>
              <w:textAlignment w:val="auto"/>
              <w:rPr>
                <w:strike/>
                <w:sz w:val="20"/>
              </w:rPr>
            </w:pPr>
            <w:r>
              <w:rPr>
                <w:strike/>
                <w:sz w:val="20"/>
              </w:rPr>
            </w:r>
          </w:p>
        </w:tc>
      </w:tr>
      <w:tr>
        <w:trPr>
          <w:trHeight w:val="1865" w:hRule="atLeast"/>
        </w:trPr>
        <w:tc>
          <w:tcPr>
            <w:tcW w:w="401" w:type="dxa"/>
            <w:gridSpan w:val="2"/>
            <w:vMerge w:val="continue"/>
            <w:tcBorders>
              <w:top w:val="single" w:sz="4" w:space="0" w:color="000000"/>
              <w:left w:val="single" w:sz="6" w:space="0" w:color="000000"/>
              <w:bottom w:val="single" w:sz="4" w:space="0" w:color="000000"/>
              <w:right w:val="single" w:sz="4" w:space="0" w:color="000000"/>
            </w:tcBorders>
            <w:vAlign w:val="center"/>
          </w:tcPr>
          <w:p>
            <w:pPr>
              <w:pStyle w:val="Normal"/>
              <w:rPr/>
            </w:pPr>
            <w:r>
              <w:rPr/>
            </w:r>
          </w:p>
        </w:tc>
        <w:tc>
          <w:tcPr>
            <w:tcW w:w="1470" w:type="dxa"/>
            <w:tcBorders>
              <w:top w:val="single" w:sz="4" w:space="0" w:color="000000"/>
              <w:left w:val="single" w:sz="6" w:space="0" w:color="000000"/>
              <w:bottom w:val="single" w:sz="4" w:space="0" w:color="000000"/>
              <w:right w:val="single" w:sz="4" w:space="0" w:color="000000"/>
            </w:tcBorders>
            <w:vAlign w:val="center"/>
          </w:tcPr>
          <w:p>
            <w:pPr>
              <w:pStyle w:val="Style25"/>
              <w:tabs>
                <w:tab w:val="clear" w:pos="480"/>
              </w:tabs>
              <w:ind w:left="224" w:hanging="224"/>
              <w:jc w:val="both"/>
              <w:rPr/>
            </w:pPr>
            <w:r>
              <w:rPr>
                <w:rStyle w:val="Style14"/>
                <w:rFonts w:ascii="細明體" w:hAnsi="細明體"/>
                <w:sz w:val="17"/>
                <w:szCs w:val="17"/>
              </w:rPr>
              <w:t>□</w:t>
            </w:r>
            <w:r>
              <w:rPr>
                <w:rStyle w:val="Style14"/>
                <w:sz w:val="20"/>
              </w:rPr>
              <w:t>空氣污染防制設備</w:t>
            </w:r>
          </w:p>
        </w:tc>
        <w:tc>
          <w:tcPr>
            <w:tcW w:w="3794" w:type="dxa"/>
            <w:gridSpan w:val="2"/>
            <w:tcBorders>
              <w:top w:val="single" w:sz="4" w:space="0" w:color="000000"/>
              <w:left w:val="single" w:sz="4" w:space="0" w:color="000000"/>
              <w:bottom w:val="single" w:sz="4" w:space="0" w:color="000000"/>
              <w:right w:val="single" w:sz="4" w:space="0" w:color="000000"/>
            </w:tcBorders>
          </w:tcPr>
          <w:p>
            <w:pPr>
              <w:pStyle w:val="Style25"/>
              <w:widowControl/>
              <w:spacing w:lineRule="auto" w:line="240"/>
              <w:textAlignment w:val="auto"/>
              <w:rPr>
                <w:sz w:val="20"/>
              </w:rPr>
            </w:pPr>
            <w:r>
              <w:rPr>
                <w:sz w:val="20"/>
              </w:rPr>
              <w:t>A____</w:t>
            </w:r>
            <w:r>
              <w:rPr>
                <w:sz w:val="20"/>
              </w:rPr>
              <w:t>，</w:t>
            </w:r>
          </w:p>
          <w:p>
            <w:pPr>
              <w:pStyle w:val="Style25"/>
              <w:widowControl/>
              <w:spacing w:lineRule="auto" w:line="240"/>
              <w:textAlignment w:val="auto"/>
              <w:rPr>
                <w:sz w:val="20"/>
              </w:rPr>
            </w:pPr>
            <w:r>
              <w:rPr>
                <w:sz w:val="20"/>
              </w:rPr>
            </w:r>
          </w:p>
          <w:p>
            <w:pPr>
              <w:pStyle w:val="Style25"/>
              <w:widowControl/>
              <w:spacing w:lineRule="auto" w:line="240"/>
              <w:textAlignment w:val="auto"/>
              <w:rPr>
                <w:sz w:val="20"/>
              </w:rPr>
            </w:pPr>
            <w:r>
              <w:rPr>
                <w:sz w:val="20"/>
              </w:rPr>
              <w:t>名稱：</w:t>
            </w:r>
          </w:p>
          <w:p>
            <w:pPr>
              <w:pStyle w:val="Style25"/>
              <w:widowControl/>
              <w:kinsoku w:val="false"/>
              <w:spacing w:lineRule="auto" w:line="240"/>
              <w:jc w:val="right"/>
              <w:textAlignment w:val="auto"/>
              <w:rPr>
                <w:sz w:val="20"/>
              </w:rPr>
            </w:pPr>
            <w:r>
              <w:rPr>
                <w:sz w:val="20"/>
              </w:rPr>
              <w:t>________________________________</w:t>
            </w:r>
          </w:p>
          <w:p>
            <w:pPr>
              <w:pStyle w:val="Style25"/>
              <w:widowControl/>
              <w:spacing w:lineRule="auto" w:line="240"/>
              <w:textAlignment w:val="auto"/>
              <w:rPr>
                <w:sz w:val="20"/>
              </w:rPr>
            </w:pPr>
            <w:r>
              <w:rPr>
                <w:sz w:val="20"/>
              </w:rPr>
            </w:r>
          </w:p>
          <w:p>
            <w:pPr>
              <w:pStyle w:val="Style25"/>
              <w:widowControl/>
              <w:spacing w:lineRule="auto" w:line="240"/>
              <w:textAlignment w:val="auto"/>
              <w:rPr>
                <w:sz w:val="20"/>
              </w:rPr>
            </w:pPr>
            <w:r>
              <w:rPr>
                <w:sz w:val="20"/>
              </w:rPr>
              <w:t>內容：</w:t>
            </w:r>
          </w:p>
          <w:p>
            <w:pPr>
              <w:pStyle w:val="Style25"/>
              <w:widowControl/>
              <w:spacing w:lineRule="auto" w:line="240"/>
              <w:jc w:val="right"/>
              <w:textAlignment w:val="auto"/>
              <w:rPr>
                <w:sz w:val="20"/>
              </w:rPr>
            </w:pPr>
            <w:r>
              <w:rPr>
                <w:sz w:val="20"/>
              </w:rPr>
            </w:r>
          </w:p>
        </w:tc>
        <w:tc>
          <w:tcPr>
            <w:tcW w:w="3435" w:type="dxa"/>
            <w:gridSpan w:val="12"/>
            <w:tcBorders>
              <w:top w:val="single" w:sz="4" w:space="0" w:color="000000"/>
              <w:left w:val="single" w:sz="4" w:space="0" w:color="000000"/>
              <w:bottom w:val="single" w:sz="4" w:space="0" w:color="000000"/>
              <w:right w:val="single" w:sz="4" w:space="0" w:color="000000"/>
            </w:tcBorders>
          </w:tcPr>
          <w:p>
            <w:pPr>
              <w:pStyle w:val="Style25"/>
              <w:widowControl/>
              <w:spacing w:lineRule="auto" w:line="240"/>
              <w:textAlignment w:val="auto"/>
              <w:rPr>
                <w:sz w:val="20"/>
              </w:rPr>
            </w:pPr>
            <w:r>
              <w:rPr>
                <w:sz w:val="20"/>
              </w:rPr>
              <w:t>A_____</w:t>
            </w:r>
            <w:r>
              <w:rPr>
                <w:sz w:val="20"/>
              </w:rPr>
              <w:t>，</w:t>
            </w:r>
          </w:p>
          <w:p>
            <w:pPr>
              <w:pStyle w:val="Style25"/>
              <w:widowControl/>
              <w:spacing w:lineRule="auto" w:line="240"/>
              <w:textAlignment w:val="auto"/>
              <w:rPr>
                <w:sz w:val="20"/>
              </w:rPr>
            </w:pPr>
            <w:r>
              <w:rPr>
                <w:sz w:val="20"/>
              </w:rPr>
            </w:r>
          </w:p>
          <w:p>
            <w:pPr>
              <w:pStyle w:val="Style25"/>
              <w:widowControl/>
              <w:spacing w:lineRule="auto" w:line="240"/>
              <w:textAlignment w:val="auto"/>
              <w:rPr>
                <w:sz w:val="20"/>
              </w:rPr>
            </w:pPr>
            <w:r>
              <w:rPr>
                <w:sz w:val="20"/>
              </w:rPr>
              <w:t>名稱：</w:t>
            </w:r>
          </w:p>
          <w:p>
            <w:pPr>
              <w:pStyle w:val="Style25"/>
              <w:widowControl/>
              <w:spacing w:lineRule="auto" w:line="240"/>
              <w:jc w:val="right"/>
              <w:textAlignment w:val="auto"/>
              <w:rPr>
                <w:sz w:val="20"/>
              </w:rPr>
            </w:pPr>
            <w:r>
              <w:rPr>
                <w:sz w:val="20"/>
              </w:rPr>
              <w:t>________________________________</w:t>
            </w:r>
          </w:p>
          <w:p>
            <w:pPr>
              <w:pStyle w:val="Style25"/>
              <w:widowControl/>
              <w:spacing w:lineRule="auto" w:line="240"/>
              <w:textAlignment w:val="auto"/>
              <w:rPr>
                <w:sz w:val="20"/>
              </w:rPr>
            </w:pPr>
            <w:r>
              <w:rPr>
                <w:sz w:val="20"/>
              </w:rPr>
            </w:r>
          </w:p>
          <w:p>
            <w:pPr>
              <w:pStyle w:val="Style25"/>
              <w:widowControl/>
              <w:spacing w:lineRule="auto" w:line="240"/>
              <w:textAlignment w:val="auto"/>
              <w:rPr>
                <w:sz w:val="20"/>
              </w:rPr>
            </w:pPr>
            <w:r>
              <w:rPr>
                <w:sz w:val="20"/>
              </w:rPr>
              <w:t>內容：</w:t>
            </w:r>
          </w:p>
          <w:p>
            <w:pPr>
              <w:pStyle w:val="Style25"/>
              <w:widowControl/>
              <w:spacing w:lineRule="auto" w:line="240"/>
              <w:jc w:val="right"/>
              <w:textAlignment w:val="auto"/>
              <w:rPr/>
            </w:pPr>
            <w:r>
              <w:rPr/>
            </w:r>
          </w:p>
        </w:tc>
        <w:tc>
          <w:tcPr>
            <w:tcW w:w="1506" w:type="dxa"/>
            <w:gridSpan w:val="4"/>
            <w:tcBorders>
              <w:top w:val="single" w:sz="4" w:space="0" w:color="000000"/>
              <w:left w:val="single" w:sz="4" w:space="0" w:color="000000"/>
              <w:bottom w:val="single" w:sz="4" w:space="0" w:color="000000"/>
              <w:right w:val="single" w:sz="6" w:space="0" w:color="000000"/>
            </w:tcBorders>
          </w:tcPr>
          <w:p>
            <w:pPr>
              <w:pStyle w:val="Style25"/>
              <w:widowControl/>
              <w:spacing w:lineRule="auto" w:line="240"/>
              <w:textAlignment w:val="auto"/>
              <w:rPr>
                <w:strike/>
                <w:sz w:val="20"/>
              </w:rPr>
            </w:pPr>
            <w:r>
              <w:rPr>
                <w:strike/>
                <w:sz w:val="20"/>
              </w:rPr>
            </w:r>
          </w:p>
        </w:tc>
      </w:tr>
      <w:tr>
        <w:trPr>
          <w:trHeight w:val="1208" w:hRule="atLeast"/>
        </w:trPr>
        <w:tc>
          <w:tcPr>
            <w:tcW w:w="401" w:type="dxa"/>
            <w:gridSpan w:val="2"/>
            <w:vMerge w:val="continue"/>
            <w:tcBorders>
              <w:top w:val="single" w:sz="4" w:space="0" w:color="000000"/>
              <w:left w:val="single" w:sz="6" w:space="0" w:color="000000"/>
              <w:bottom w:val="single" w:sz="4" w:space="0" w:color="000000"/>
              <w:right w:val="single" w:sz="4" w:space="0" w:color="000000"/>
            </w:tcBorders>
            <w:vAlign w:val="center"/>
          </w:tcPr>
          <w:p>
            <w:pPr>
              <w:pStyle w:val="Normal"/>
              <w:rPr/>
            </w:pPr>
            <w:r>
              <w:rPr/>
            </w:r>
          </w:p>
        </w:tc>
        <w:tc>
          <w:tcPr>
            <w:tcW w:w="1470" w:type="dxa"/>
            <w:tcBorders>
              <w:top w:val="single" w:sz="4" w:space="0" w:color="000000"/>
              <w:left w:val="single" w:sz="6" w:space="0" w:color="000000"/>
              <w:bottom w:val="single" w:sz="4" w:space="0" w:color="000000"/>
              <w:right w:val="single" w:sz="4" w:space="0" w:color="000000"/>
            </w:tcBorders>
            <w:vAlign w:val="center"/>
          </w:tcPr>
          <w:p>
            <w:pPr>
              <w:pStyle w:val="Style25"/>
              <w:jc w:val="both"/>
              <w:rPr/>
            </w:pPr>
            <w:r>
              <w:rPr>
                <w:rStyle w:val="Style14"/>
                <w:rFonts w:ascii="細明體" w:hAnsi="細明體"/>
                <w:sz w:val="17"/>
                <w:szCs w:val="17"/>
              </w:rPr>
              <w:t>□</w:t>
            </w:r>
            <w:r>
              <w:rPr>
                <w:rStyle w:val="Style14"/>
                <w:sz w:val="20"/>
              </w:rPr>
              <w:t>排放管道</w:t>
            </w:r>
          </w:p>
        </w:tc>
        <w:tc>
          <w:tcPr>
            <w:tcW w:w="3794" w:type="dxa"/>
            <w:gridSpan w:val="2"/>
            <w:tcBorders>
              <w:top w:val="single" w:sz="4" w:space="0" w:color="000000"/>
              <w:left w:val="single" w:sz="4" w:space="0" w:color="000000"/>
              <w:bottom w:val="single" w:sz="4" w:space="0" w:color="000000"/>
              <w:right w:val="single" w:sz="4" w:space="0" w:color="000000"/>
            </w:tcBorders>
          </w:tcPr>
          <w:p>
            <w:pPr>
              <w:pStyle w:val="Style25"/>
              <w:widowControl/>
              <w:spacing w:lineRule="auto" w:line="240"/>
              <w:textAlignment w:val="auto"/>
              <w:rPr>
                <w:sz w:val="20"/>
              </w:rPr>
            </w:pPr>
            <w:r>
              <w:rPr>
                <w:sz w:val="20"/>
              </w:rPr>
              <w:t>P_____</w:t>
            </w:r>
            <w:r>
              <w:rPr>
                <w:sz w:val="20"/>
              </w:rPr>
              <w:t>，</w:t>
            </w:r>
          </w:p>
          <w:p>
            <w:pPr>
              <w:pStyle w:val="Style25"/>
              <w:widowControl/>
              <w:spacing w:lineRule="auto" w:line="240"/>
              <w:textAlignment w:val="auto"/>
              <w:rPr>
                <w:sz w:val="20"/>
              </w:rPr>
            </w:pPr>
            <w:r>
              <w:rPr>
                <w:sz w:val="20"/>
              </w:rPr>
            </w:r>
          </w:p>
          <w:p>
            <w:pPr>
              <w:pStyle w:val="Style25"/>
              <w:widowControl/>
              <w:spacing w:lineRule="auto" w:line="240"/>
              <w:textAlignment w:val="auto"/>
              <w:rPr>
                <w:sz w:val="20"/>
              </w:rPr>
            </w:pPr>
            <w:r>
              <w:rPr>
                <w:sz w:val="20"/>
              </w:rPr>
              <w:t>內容：</w:t>
            </w:r>
          </w:p>
          <w:p>
            <w:pPr>
              <w:pStyle w:val="Style25"/>
              <w:widowControl/>
              <w:spacing w:lineRule="auto" w:line="240"/>
              <w:jc w:val="right"/>
              <w:textAlignment w:val="auto"/>
              <w:rPr>
                <w:sz w:val="20"/>
              </w:rPr>
            </w:pPr>
            <w:r>
              <w:rPr>
                <w:sz w:val="20"/>
              </w:rPr>
            </w:r>
          </w:p>
        </w:tc>
        <w:tc>
          <w:tcPr>
            <w:tcW w:w="3435" w:type="dxa"/>
            <w:gridSpan w:val="12"/>
            <w:tcBorders>
              <w:top w:val="single" w:sz="4" w:space="0" w:color="000000"/>
              <w:left w:val="single" w:sz="4" w:space="0" w:color="000000"/>
              <w:bottom w:val="single" w:sz="4" w:space="0" w:color="000000"/>
              <w:right w:val="single" w:sz="4" w:space="0" w:color="000000"/>
            </w:tcBorders>
          </w:tcPr>
          <w:p>
            <w:pPr>
              <w:pStyle w:val="Style25"/>
              <w:widowControl/>
              <w:spacing w:lineRule="auto" w:line="240"/>
              <w:textAlignment w:val="auto"/>
              <w:rPr>
                <w:sz w:val="20"/>
              </w:rPr>
            </w:pPr>
            <w:r>
              <w:rPr>
                <w:sz w:val="20"/>
              </w:rPr>
              <w:t>P_____</w:t>
            </w:r>
            <w:r>
              <w:rPr>
                <w:sz w:val="20"/>
              </w:rPr>
              <w:t>，</w:t>
            </w:r>
          </w:p>
          <w:p>
            <w:pPr>
              <w:pStyle w:val="Style25"/>
              <w:widowControl/>
              <w:spacing w:lineRule="auto" w:line="240"/>
              <w:textAlignment w:val="auto"/>
              <w:rPr>
                <w:sz w:val="20"/>
              </w:rPr>
            </w:pPr>
            <w:r>
              <w:rPr>
                <w:sz w:val="20"/>
              </w:rPr>
            </w:r>
          </w:p>
          <w:p>
            <w:pPr>
              <w:pStyle w:val="Style25"/>
              <w:widowControl/>
              <w:spacing w:lineRule="auto" w:line="240"/>
              <w:textAlignment w:val="auto"/>
              <w:rPr>
                <w:sz w:val="20"/>
              </w:rPr>
            </w:pPr>
            <w:r>
              <w:rPr>
                <w:sz w:val="20"/>
              </w:rPr>
              <w:t>內容：</w:t>
            </w:r>
          </w:p>
          <w:p>
            <w:pPr>
              <w:pStyle w:val="Style25"/>
              <w:widowControl/>
              <w:spacing w:lineRule="auto" w:line="240"/>
              <w:jc w:val="right"/>
              <w:textAlignment w:val="auto"/>
              <w:rPr/>
            </w:pPr>
            <w:r>
              <w:rPr/>
            </w:r>
          </w:p>
        </w:tc>
        <w:tc>
          <w:tcPr>
            <w:tcW w:w="1506" w:type="dxa"/>
            <w:gridSpan w:val="4"/>
            <w:tcBorders>
              <w:top w:val="single" w:sz="4" w:space="0" w:color="000000"/>
              <w:left w:val="single" w:sz="4" w:space="0" w:color="000000"/>
              <w:bottom w:val="single" w:sz="4" w:space="0" w:color="000000"/>
              <w:right w:val="single" w:sz="6" w:space="0" w:color="000000"/>
            </w:tcBorders>
          </w:tcPr>
          <w:p>
            <w:pPr>
              <w:pStyle w:val="Style25"/>
              <w:widowControl/>
              <w:spacing w:lineRule="auto" w:line="240"/>
              <w:textAlignment w:val="auto"/>
              <w:rPr>
                <w:strike/>
                <w:sz w:val="20"/>
              </w:rPr>
            </w:pPr>
            <w:r>
              <w:rPr>
                <w:strike/>
                <w:sz w:val="20"/>
              </w:rPr>
            </w:r>
          </w:p>
        </w:tc>
      </w:tr>
      <w:tr>
        <w:trPr>
          <w:trHeight w:val="1635" w:hRule="atLeast"/>
        </w:trPr>
        <w:tc>
          <w:tcPr>
            <w:tcW w:w="401" w:type="dxa"/>
            <w:gridSpan w:val="2"/>
            <w:vMerge w:val="continue"/>
            <w:tcBorders>
              <w:top w:val="single" w:sz="4" w:space="0" w:color="000000"/>
              <w:left w:val="single" w:sz="6" w:space="0" w:color="000000"/>
              <w:bottom w:val="single" w:sz="4" w:space="0" w:color="000000"/>
              <w:right w:val="single" w:sz="4" w:space="0" w:color="000000"/>
            </w:tcBorders>
            <w:vAlign w:val="center"/>
          </w:tcPr>
          <w:p>
            <w:pPr>
              <w:pStyle w:val="Normal"/>
              <w:rPr/>
            </w:pPr>
            <w:r>
              <w:rPr/>
            </w:r>
          </w:p>
        </w:tc>
        <w:tc>
          <w:tcPr>
            <w:tcW w:w="1470" w:type="dxa"/>
            <w:tcBorders>
              <w:top w:val="single" w:sz="4" w:space="0" w:color="000000"/>
              <w:left w:val="single" w:sz="6" w:space="0" w:color="000000"/>
              <w:bottom w:val="single" w:sz="4" w:space="0" w:color="000000"/>
              <w:right w:val="single" w:sz="4" w:space="0" w:color="000000"/>
            </w:tcBorders>
            <w:vAlign w:val="center"/>
          </w:tcPr>
          <w:p>
            <w:pPr>
              <w:pStyle w:val="Style25"/>
              <w:jc w:val="both"/>
              <w:rPr/>
            </w:pPr>
            <w:r>
              <w:rPr>
                <w:rStyle w:val="Style14"/>
                <w:rFonts w:ascii="細明體" w:hAnsi="細明體"/>
                <w:sz w:val="17"/>
                <w:szCs w:val="17"/>
              </w:rPr>
              <w:t>□</w:t>
            </w:r>
            <w:r>
              <w:rPr>
                <w:rStyle w:val="Style14"/>
                <w:sz w:val="20"/>
              </w:rPr>
              <w:t>其他</w:t>
            </w:r>
            <w:r>
              <w:rPr>
                <w:rStyle w:val="Style14"/>
                <w:sz w:val="20"/>
              </w:rPr>
              <w:t>______</w:t>
            </w:r>
          </w:p>
        </w:tc>
        <w:tc>
          <w:tcPr>
            <w:tcW w:w="3794" w:type="dxa"/>
            <w:gridSpan w:val="2"/>
            <w:tcBorders>
              <w:top w:val="single" w:sz="4" w:space="0" w:color="000000"/>
              <w:left w:val="single" w:sz="4" w:space="0" w:color="000000"/>
              <w:bottom w:val="single" w:sz="4" w:space="0" w:color="000000"/>
              <w:right w:val="single" w:sz="4" w:space="0" w:color="000000"/>
            </w:tcBorders>
          </w:tcPr>
          <w:p>
            <w:pPr>
              <w:pStyle w:val="Style25"/>
              <w:widowControl/>
              <w:spacing w:lineRule="auto" w:line="240"/>
              <w:textAlignment w:val="auto"/>
              <w:rPr>
                <w:sz w:val="20"/>
              </w:rPr>
            </w:pPr>
            <w:r>
              <w:rPr>
                <w:sz w:val="20"/>
              </w:rPr>
            </w:r>
          </w:p>
        </w:tc>
        <w:tc>
          <w:tcPr>
            <w:tcW w:w="3435" w:type="dxa"/>
            <w:gridSpan w:val="12"/>
            <w:tcBorders>
              <w:top w:val="single" w:sz="4" w:space="0" w:color="000000"/>
              <w:left w:val="single" w:sz="4" w:space="0" w:color="000000"/>
              <w:bottom w:val="single" w:sz="4" w:space="0" w:color="000000"/>
              <w:right w:val="single" w:sz="4" w:space="0" w:color="000000"/>
            </w:tcBorders>
          </w:tcPr>
          <w:p>
            <w:pPr>
              <w:pStyle w:val="Style25"/>
              <w:widowControl/>
              <w:spacing w:lineRule="auto" w:line="240"/>
              <w:textAlignment w:val="auto"/>
              <w:rPr>
                <w:strike/>
                <w:sz w:val="20"/>
              </w:rPr>
            </w:pPr>
            <w:r>
              <w:rPr>
                <w:strike/>
                <w:sz w:val="20"/>
              </w:rPr>
            </w:r>
          </w:p>
        </w:tc>
        <w:tc>
          <w:tcPr>
            <w:tcW w:w="1506" w:type="dxa"/>
            <w:gridSpan w:val="4"/>
            <w:tcBorders>
              <w:top w:val="single" w:sz="4" w:space="0" w:color="000000"/>
              <w:left w:val="single" w:sz="4" w:space="0" w:color="000000"/>
              <w:bottom w:val="single" w:sz="4" w:space="0" w:color="000000"/>
              <w:right w:val="single" w:sz="6" w:space="0" w:color="000000"/>
            </w:tcBorders>
          </w:tcPr>
          <w:p>
            <w:pPr>
              <w:pStyle w:val="Style25"/>
              <w:widowControl/>
              <w:spacing w:lineRule="auto" w:line="240"/>
              <w:textAlignment w:val="auto"/>
              <w:rPr>
                <w:strike/>
                <w:sz w:val="20"/>
              </w:rPr>
            </w:pPr>
            <w:r>
              <w:rPr>
                <w:strike/>
                <w:sz w:val="20"/>
              </w:rPr>
            </w:r>
          </w:p>
        </w:tc>
      </w:tr>
      <w:tr>
        <w:trPr/>
        <w:tc>
          <w:tcPr>
            <w:tcW w:w="40" w:type="dxa"/>
            <w:tcBorders/>
            <w:tcMar>
              <w:left w:w="10" w:type="dxa"/>
              <w:right w:w="10" w:type="dxa"/>
            </w:tcMar>
          </w:tcPr>
          <w:p>
            <w:pPr>
              <w:pStyle w:val="Style25"/>
              <w:jc w:val="center"/>
              <w:rPr/>
            </w:pPr>
            <w:r>
              <w:rPr/>
            </w:r>
          </w:p>
        </w:tc>
        <w:tc>
          <w:tcPr>
            <w:tcW w:w="8324" w:type="dxa"/>
            <w:gridSpan w:val="13"/>
            <w:tcBorders>
              <w:top w:val="single" w:sz="6" w:space="0" w:color="000000"/>
              <w:right w:val="single" w:sz="6" w:space="0" w:color="000000"/>
            </w:tcBorders>
          </w:tcPr>
          <w:p>
            <w:pPr>
              <w:pStyle w:val="Style25"/>
              <w:tabs>
                <w:tab w:val="clear" w:pos="480"/>
              </w:tabs>
              <w:ind w:left="61" w:hanging="111"/>
              <w:rPr/>
            </w:pPr>
            <w:r>
              <w:rPr>
                <w:rStyle w:val="Style14"/>
                <w:spacing w:val="-4"/>
                <w:sz w:val="18"/>
              </w:rPr>
              <w:t>＊</w:t>
            </w:r>
            <w:r>
              <w:rPr>
                <w:rStyle w:val="Style14"/>
                <w:spacing w:val="-4"/>
                <w:sz w:val="17"/>
                <w:szCs w:val="17"/>
              </w:rPr>
              <w:t>本表不敷填寫時，請自行影印空白表格使用，填妥後請在右上角填寫管制編號及製程編號，右下角填寫頁次。</w:t>
            </w:r>
          </w:p>
        </w:tc>
        <w:tc>
          <w:tcPr>
            <w:tcW w:w="708" w:type="dxa"/>
            <w:gridSpan w:val="2"/>
            <w:tcBorders>
              <w:top w:val="single" w:sz="6" w:space="0" w:color="000000"/>
              <w:left w:val="single" w:sz="6" w:space="0" w:color="000000"/>
              <w:bottom w:val="single" w:sz="6" w:space="0" w:color="000000"/>
              <w:right w:val="single" w:sz="6" w:space="0" w:color="000000"/>
            </w:tcBorders>
          </w:tcPr>
          <w:p>
            <w:pPr>
              <w:pStyle w:val="Style25"/>
              <w:jc w:val="center"/>
              <w:rPr>
                <w:sz w:val="20"/>
              </w:rPr>
            </w:pPr>
            <w:r>
              <w:rPr>
                <w:sz w:val="20"/>
              </w:rPr>
              <w:t>頁  次</w:t>
            </w:r>
          </w:p>
        </w:tc>
        <w:tc>
          <w:tcPr>
            <w:tcW w:w="1534" w:type="dxa"/>
            <w:gridSpan w:val="5"/>
            <w:tcBorders>
              <w:top w:val="single" w:sz="6" w:space="0" w:color="000000"/>
              <w:left w:val="single" w:sz="6" w:space="0" w:color="000000"/>
              <w:bottom w:val="single" w:sz="6" w:space="0" w:color="000000"/>
              <w:right w:val="single" w:sz="6" w:space="0" w:color="000000"/>
            </w:tcBorders>
          </w:tcPr>
          <w:p>
            <w:pPr>
              <w:pStyle w:val="Style25"/>
              <w:rPr>
                <w:sz w:val="20"/>
              </w:rPr>
            </w:pPr>
            <w:r>
              <w:rPr>
                <w:sz w:val="20"/>
              </w:rPr>
            </w:r>
          </w:p>
        </w:tc>
      </w:tr>
    </w:tbl>
    <w:p>
      <w:pPr>
        <w:pStyle w:val="Style25"/>
        <w:tabs>
          <w:tab w:val="clear" w:pos="480"/>
        </w:tabs>
        <w:snapToGrid w:val="false"/>
        <w:spacing w:lineRule="atLeast" w:line="300"/>
        <w:ind w:left="-120" w:right="113" w:hanging="0"/>
        <w:jc w:val="right"/>
        <w:rPr/>
      </w:pPr>
      <w:r>
        <w:br w:type="page"/>
      </w:r>
      <w:r>
        <w:rPr>
          <w:rStyle w:val="Style14"/>
          <w:sz w:val="28"/>
        </w:rPr>
        <w:t>表</w:t>
      </w:r>
      <w:r>
        <w:rPr>
          <w:rStyle w:val="Style14"/>
          <w:sz w:val="28"/>
        </w:rPr>
        <w:t>AP-D</w:t>
      </w:r>
    </w:p>
    <w:tbl>
      <w:tblPr>
        <w:tblW w:w="10228" w:type="dxa"/>
        <w:jc w:val="left"/>
        <w:tblInd w:w="-5" w:type="dxa"/>
        <w:tblLayout w:type="fixed"/>
        <w:tblCellMar>
          <w:top w:w="0" w:type="dxa"/>
          <w:left w:w="28" w:type="dxa"/>
          <w:bottom w:w="0" w:type="dxa"/>
          <w:right w:w="28" w:type="dxa"/>
        </w:tblCellMar>
      </w:tblPr>
      <w:tblGrid>
        <w:gridCol w:w="688"/>
        <w:gridCol w:w="9540"/>
      </w:tblGrid>
      <w:tr>
        <w:trPr>
          <w:trHeight w:val="423" w:hRule="atLeast"/>
        </w:trPr>
        <w:tc>
          <w:tcPr>
            <w:tcW w:w="688" w:type="dxa"/>
            <w:tcBorders>
              <w:top w:val="single" w:sz="4" w:space="0" w:color="000000"/>
              <w:left w:val="single" w:sz="4" w:space="0" w:color="000000"/>
              <w:bottom w:val="single" w:sz="4" w:space="0" w:color="000000"/>
              <w:right w:val="single" w:sz="4" w:space="0" w:color="000000"/>
            </w:tcBorders>
            <w:vAlign w:val="center"/>
          </w:tcPr>
          <w:p>
            <w:pPr>
              <w:pStyle w:val="Style25"/>
              <w:snapToGrid w:val="false"/>
              <w:spacing w:lineRule="atLeast" w:line="300"/>
              <w:jc w:val="center"/>
              <w:rPr>
                <w:rFonts w:eastAsia="新細明體"/>
                <w:szCs w:val="24"/>
              </w:rPr>
            </w:pPr>
            <w:r>
              <w:rPr>
                <w:rFonts w:eastAsia="新細明體"/>
                <w:szCs w:val="24"/>
              </w:rPr>
              <w:t>項次</w:t>
            </w:r>
          </w:p>
        </w:tc>
        <w:tc>
          <w:tcPr>
            <w:tcW w:w="9540" w:type="dxa"/>
            <w:tcBorders>
              <w:top w:val="single" w:sz="4" w:space="0" w:color="000000"/>
              <w:left w:val="single" w:sz="4" w:space="0" w:color="000000"/>
              <w:bottom w:val="single" w:sz="4" w:space="0" w:color="000000"/>
              <w:right w:val="single" w:sz="4" w:space="0" w:color="000000"/>
            </w:tcBorders>
            <w:vAlign w:val="center"/>
          </w:tcPr>
          <w:p>
            <w:pPr>
              <w:pStyle w:val="Style25"/>
              <w:snapToGrid w:val="false"/>
              <w:spacing w:lineRule="atLeast" w:line="300"/>
              <w:rPr>
                <w:rFonts w:eastAsia="新細明體"/>
                <w:szCs w:val="24"/>
              </w:rPr>
            </w:pPr>
            <w:r>
              <w:rPr>
                <w:rFonts w:eastAsia="新細明體"/>
                <w:szCs w:val="24"/>
              </w:rPr>
              <w:t>填表說明</w:t>
            </w:r>
          </w:p>
        </w:tc>
      </w:tr>
      <w:tr>
        <w:trPr>
          <w:trHeight w:val="423" w:hRule="atLeast"/>
        </w:trPr>
        <w:tc>
          <w:tcPr>
            <w:tcW w:w="688" w:type="dxa"/>
            <w:tcBorders>
              <w:top w:val="single" w:sz="4" w:space="0" w:color="000000"/>
              <w:left w:val="single" w:sz="4" w:space="0" w:color="000000"/>
              <w:bottom w:val="single" w:sz="4" w:space="0" w:color="000000"/>
              <w:right w:val="single" w:sz="4" w:space="0" w:color="000000"/>
            </w:tcBorders>
          </w:tcPr>
          <w:p>
            <w:pPr>
              <w:pStyle w:val="Style25"/>
              <w:snapToGrid w:val="false"/>
              <w:spacing w:lineRule="atLeast" w:line="300"/>
              <w:jc w:val="center"/>
              <w:rPr>
                <w:rFonts w:eastAsia="新細明體"/>
                <w:szCs w:val="24"/>
              </w:rPr>
            </w:pPr>
            <w:r>
              <w:rPr>
                <w:rFonts w:eastAsia="新細明體"/>
                <w:szCs w:val="24"/>
              </w:rPr>
              <w:t>一</w:t>
            </w:r>
          </w:p>
          <w:p>
            <w:pPr>
              <w:pStyle w:val="Style25"/>
              <w:snapToGrid w:val="false"/>
              <w:spacing w:lineRule="atLeast" w:line="300"/>
              <w:jc w:val="center"/>
              <w:rPr>
                <w:rFonts w:eastAsia="新細明體"/>
                <w:szCs w:val="24"/>
              </w:rPr>
            </w:pPr>
            <w:r>
              <w:rPr>
                <w:rFonts w:eastAsia="新細明體"/>
                <w:szCs w:val="24"/>
              </w:rPr>
            </w:r>
          </w:p>
          <w:p>
            <w:pPr>
              <w:pStyle w:val="Style25"/>
              <w:snapToGrid w:val="false"/>
              <w:spacing w:lineRule="atLeast" w:line="300"/>
              <w:jc w:val="center"/>
              <w:rPr>
                <w:rFonts w:eastAsia="新細明體"/>
                <w:szCs w:val="24"/>
              </w:rPr>
            </w:pPr>
            <w:r>
              <w:rPr>
                <w:rFonts w:eastAsia="新細明體"/>
                <w:szCs w:val="24"/>
              </w:rPr>
              <w:t>二</w:t>
            </w:r>
          </w:p>
          <w:p>
            <w:pPr>
              <w:pStyle w:val="Style25"/>
              <w:snapToGrid w:val="false"/>
              <w:spacing w:lineRule="atLeast" w:line="300"/>
              <w:jc w:val="center"/>
              <w:rPr>
                <w:rFonts w:eastAsia="新細明體"/>
                <w:sz w:val="28"/>
              </w:rPr>
            </w:pPr>
            <w:r>
              <w:rPr>
                <w:rFonts w:eastAsia="新細明體"/>
                <w:sz w:val="28"/>
              </w:rPr>
            </w:r>
          </w:p>
          <w:p>
            <w:pPr>
              <w:pStyle w:val="Style25"/>
              <w:snapToGrid w:val="false"/>
              <w:spacing w:lineRule="atLeast" w:line="300"/>
              <w:jc w:val="center"/>
              <w:rPr>
                <w:rFonts w:eastAsia="新細明體"/>
                <w:sz w:val="28"/>
              </w:rPr>
            </w:pPr>
            <w:r>
              <w:rPr>
                <w:rFonts w:eastAsia="新細明體"/>
                <w:sz w:val="28"/>
              </w:rPr>
            </w:r>
          </w:p>
          <w:p>
            <w:pPr>
              <w:pStyle w:val="Style25"/>
              <w:snapToGrid w:val="false"/>
              <w:spacing w:lineRule="atLeast" w:line="300"/>
              <w:jc w:val="center"/>
              <w:rPr>
                <w:rFonts w:eastAsia="新細明體"/>
                <w:sz w:val="28"/>
              </w:rPr>
            </w:pPr>
            <w:r>
              <w:rPr>
                <w:rFonts w:eastAsia="新細明體"/>
                <w:sz w:val="28"/>
              </w:rPr>
            </w:r>
          </w:p>
          <w:p>
            <w:pPr>
              <w:pStyle w:val="Style25"/>
              <w:snapToGrid w:val="false"/>
              <w:spacing w:lineRule="atLeast" w:line="300"/>
              <w:jc w:val="center"/>
              <w:rPr>
                <w:rFonts w:eastAsia="新細明體"/>
                <w:sz w:val="28"/>
              </w:rPr>
            </w:pPr>
            <w:r>
              <w:rPr>
                <w:rFonts w:eastAsia="新細明體"/>
                <w:sz w:val="28"/>
              </w:rPr>
              <w:t>三</w:t>
            </w:r>
          </w:p>
          <w:p>
            <w:pPr>
              <w:pStyle w:val="Style25"/>
              <w:snapToGrid w:val="false"/>
              <w:spacing w:lineRule="atLeast" w:line="300"/>
              <w:jc w:val="center"/>
              <w:rPr>
                <w:rFonts w:eastAsia="新細明體"/>
                <w:sz w:val="28"/>
              </w:rPr>
            </w:pPr>
            <w:r>
              <w:rPr>
                <w:rFonts w:eastAsia="新細明體"/>
                <w:sz w:val="28"/>
              </w:rPr>
            </w:r>
          </w:p>
        </w:tc>
        <w:tc>
          <w:tcPr>
            <w:tcW w:w="9540" w:type="dxa"/>
            <w:tcBorders>
              <w:top w:val="single" w:sz="4" w:space="0" w:color="000000"/>
              <w:left w:val="single" w:sz="4" w:space="0" w:color="000000"/>
              <w:bottom w:val="single" w:sz="4" w:space="0" w:color="000000"/>
              <w:right w:val="single" w:sz="4" w:space="0" w:color="000000"/>
            </w:tcBorders>
            <w:vAlign w:val="center"/>
          </w:tcPr>
          <w:p>
            <w:pPr>
              <w:pStyle w:val="Style25"/>
              <w:snapToGrid w:val="false"/>
              <w:spacing w:lineRule="atLeast" w:line="300"/>
              <w:rPr>
                <w:rFonts w:eastAsia="新細明體"/>
                <w:szCs w:val="24"/>
              </w:rPr>
            </w:pPr>
            <w:r>
              <w:rPr>
                <w:rFonts w:eastAsia="新細明體"/>
                <w:szCs w:val="24"/>
              </w:rPr>
              <w:t>請勾選涉及變更或異動之內容。</w:t>
            </w:r>
          </w:p>
          <w:p>
            <w:pPr>
              <w:pStyle w:val="Style25"/>
              <w:snapToGrid w:val="false"/>
              <w:spacing w:lineRule="atLeast" w:line="300"/>
              <w:rPr>
                <w:rFonts w:eastAsia="新細明體"/>
                <w:szCs w:val="24"/>
              </w:rPr>
            </w:pPr>
            <w:r>
              <w:rPr>
                <w:rFonts w:eastAsia="新細明體"/>
                <w:szCs w:val="24"/>
              </w:rPr>
            </w:r>
          </w:p>
          <w:p>
            <w:pPr>
              <w:pStyle w:val="Style25"/>
              <w:snapToGrid w:val="false"/>
              <w:spacing w:lineRule="atLeast" w:line="300"/>
              <w:rPr>
                <w:rFonts w:eastAsia="新細明體"/>
                <w:szCs w:val="24"/>
              </w:rPr>
            </w:pPr>
            <w:r>
              <w:rPr>
                <w:rFonts w:eastAsia="新細明體"/>
                <w:szCs w:val="24"/>
              </w:rPr>
              <w:t>請依勾選選項目依序詳細填寫原許可證內容與本次變更或異動後之名稱或用量之差異對照。</w:t>
            </w:r>
          </w:p>
          <w:p>
            <w:pPr>
              <w:pStyle w:val="Style25"/>
              <w:snapToGrid w:val="false"/>
              <w:spacing w:lineRule="atLeast" w:line="300"/>
              <w:rPr>
                <w:rFonts w:eastAsia="新細明體"/>
                <w:szCs w:val="24"/>
              </w:rPr>
            </w:pPr>
            <w:r>
              <w:rPr>
                <w:rFonts w:eastAsia="新細明體"/>
                <w:szCs w:val="24"/>
              </w:rPr>
            </w:r>
          </w:p>
          <w:p>
            <w:pPr>
              <w:pStyle w:val="Style25"/>
              <w:snapToGrid w:val="false"/>
              <w:spacing w:lineRule="atLeast" w:line="300"/>
              <w:rPr>
                <w:rFonts w:eastAsia="新細明體"/>
                <w:szCs w:val="24"/>
              </w:rPr>
            </w:pPr>
            <w:r>
              <w:rPr>
                <w:rFonts w:eastAsia="新細明體"/>
                <w:szCs w:val="24"/>
              </w:rPr>
            </w:r>
          </w:p>
          <w:p>
            <w:pPr>
              <w:pStyle w:val="Style25"/>
              <w:snapToGrid w:val="false"/>
              <w:spacing w:lineRule="atLeast" w:line="300"/>
              <w:rPr>
                <w:rFonts w:eastAsia="新細明體"/>
                <w:szCs w:val="24"/>
              </w:rPr>
            </w:pPr>
            <w:r>
              <w:rPr>
                <w:rFonts w:eastAsia="新細明體"/>
                <w:szCs w:val="24"/>
              </w:rPr>
              <w:t>請依據變更或異動項目填寫所檢附之表格名稱。</w:t>
            </w:r>
          </w:p>
          <w:p>
            <w:pPr>
              <w:pStyle w:val="Style33"/>
              <w:numPr>
                <w:ilvl w:val="0"/>
                <w:numId w:val="4"/>
              </w:numPr>
              <w:snapToGrid w:val="false"/>
              <w:spacing w:lineRule="atLeast" w:line="300"/>
              <w:ind w:left="236" w:hanging="236"/>
              <w:rPr/>
            </w:pPr>
            <w:r>
              <w:rPr>
                <w:rStyle w:val="Style14"/>
                <w:rFonts w:eastAsia="新細明體"/>
                <w:szCs w:val="24"/>
              </w:rPr>
              <w:t>屬基本資料異動者，請檢附表</w:t>
            </w:r>
            <w:r>
              <w:rPr>
                <w:rStyle w:val="Style14"/>
                <w:rFonts w:eastAsia="新細明體"/>
                <w:szCs w:val="24"/>
              </w:rPr>
              <w:t>C</w:t>
            </w:r>
            <w:r>
              <w:rPr>
                <w:rStyle w:val="Style14"/>
                <w:rFonts w:eastAsia="新細明體"/>
                <w:szCs w:val="24"/>
              </w:rPr>
              <w:t>。屬許可證內容變更或異動者，請依據變更或異動項目檢附空氣污染防制計畫書內之相關表格。</w:t>
            </w:r>
          </w:p>
          <w:p>
            <w:pPr>
              <w:pStyle w:val="Style25"/>
              <w:snapToGrid w:val="false"/>
              <w:spacing w:lineRule="atLeast" w:line="300"/>
              <w:rPr>
                <w:rFonts w:eastAsia="新細明體"/>
                <w:szCs w:val="24"/>
              </w:rPr>
            </w:pPr>
            <w:r>
              <w:rPr>
                <w:rFonts w:eastAsia="新細明體"/>
                <w:szCs w:val="24"/>
              </w:rPr>
            </w:r>
          </w:p>
          <w:p>
            <w:pPr>
              <w:pStyle w:val="Style25"/>
              <w:snapToGrid w:val="false"/>
              <w:spacing w:lineRule="atLeast" w:line="300"/>
              <w:rPr>
                <w:rFonts w:eastAsia="新細明體"/>
                <w:szCs w:val="24"/>
              </w:rPr>
            </w:pPr>
            <w:r>
              <w:rPr>
                <w:rFonts w:eastAsia="新細明體"/>
                <w:szCs w:val="24"/>
              </w:rPr>
            </w:r>
          </w:p>
          <w:p>
            <w:pPr>
              <w:pStyle w:val="Style25"/>
              <w:snapToGrid w:val="false"/>
              <w:spacing w:lineRule="atLeast" w:line="300"/>
              <w:rPr>
                <w:rFonts w:eastAsia="新細明體"/>
                <w:szCs w:val="24"/>
              </w:rPr>
            </w:pPr>
            <w:r>
              <w:rPr>
                <w:rFonts w:eastAsia="新細明體"/>
                <w:szCs w:val="24"/>
              </w:rPr>
            </w:r>
          </w:p>
          <w:p>
            <w:pPr>
              <w:pStyle w:val="Style25"/>
              <w:snapToGrid w:val="false"/>
              <w:spacing w:lineRule="atLeast" w:line="300"/>
              <w:rPr>
                <w:rFonts w:eastAsia="新細明體"/>
                <w:szCs w:val="24"/>
              </w:rPr>
            </w:pPr>
            <w:r>
              <w:rPr>
                <w:rFonts w:eastAsia="新細明體"/>
                <w:szCs w:val="24"/>
              </w:rPr>
            </w:r>
          </w:p>
          <w:p>
            <w:pPr>
              <w:pStyle w:val="Style25"/>
              <w:snapToGrid w:val="false"/>
              <w:spacing w:lineRule="atLeast" w:line="300"/>
              <w:rPr>
                <w:rFonts w:eastAsia="新細明體"/>
                <w:szCs w:val="24"/>
              </w:rPr>
            </w:pPr>
            <w:r>
              <w:rPr>
                <w:rFonts w:eastAsia="新細明體"/>
                <w:szCs w:val="24"/>
              </w:rPr>
            </w:r>
          </w:p>
          <w:p>
            <w:pPr>
              <w:pStyle w:val="Style25"/>
              <w:snapToGrid w:val="false"/>
              <w:spacing w:lineRule="atLeast" w:line="300"/>
              <w:rPr>
                <w:rFonts w:eastAsia="新細明體"/>
                <w:szCs w:val="24"/>
              </w:rPr>
            </w:pPr>
            <w:r>
              <w:rPr>
                <w:rFonts w:eastAsia="新細明體"/>
                <w:szCs w:val="24"/>
              </w:rPr>
            </w:r>
          </w:p>
          <w:p>
            <w:pPr>
              <w:pStyle w:val="Style25"/>
              <w:snapToGrid w:val="false"/>
              <w:spacing w:lineRule="atLeast" w:line="300"/>
              <w:rPr>
                <w:rFonts w:eastAsia="新細明體"/>
                <w:sz w:val="28"/>
              </w:rPr>
            </w:pPr>
            <w:r>
              <w:rPr>
                <w:rFonts w:eastAsia="新細明體"/>
                <w:sz w:val="28"/>
              </w:rPr>
            </w:r>
          </w:p>
          <w:p>
            <w:pPr>
              <w:pStyle w:val="Style25"/>
              <w:snapToGrid w:val="false"/>
              <w:spacing w:lineRule="atLeast" w:line="300"/>
              <w:rPr>
                <w:rFonts w:eastAsia="新細明體"/>
                <w:sz w:val="28"/>
              </w:rPr>
            </w:pPr>
            <w:r>
              <w:rPr>
                <w:rFonts w:eastAsia="新細明體"/>
                <w:sz w:val="28"/>
              </w:rPr>
            </w:r>
          </w:p>
          <w:p>
            <w:pPr>
              <w:pStyle w:val="Style25"/>
              <w:snapToGrid w:val="false"/>
              <w:spacing w:lineRule="atLeast" w:line="300"/>
              <w:rPr>
                <w:rFonts w:eastAsia="新細明體"/>
                <w:sz w:val="28"/>
              </w:rPr>
            </w:pPr>
            <w:r>
              <w:rPr>
                <w:rFonts w:eastAsia="新細明體"/>
                <w:sz w:val="28"/>
              </w:rPr>
            </w:r>
          </w:p>
          <w:p>
            <w:pPr>
              <w:pStyle w:val="Style25"/>
              <w:snapToGrid w:val="false"/>
              <w:spacing w:lineRule="atLeast" w:line="300"/>
              <w:rPr>
                <w:rFonts w:eastAsia="新細明體"/>
                <w:sz w:val="28"/>
              </w:rPr>
            </w:pPr>
            <w:r>
              <w:rPr>
                <w:rFonts w:eastAsia="新細明體"/>
                <w:sz w:val="28"/>
              </w:rPr>
            </w:r>
          </w:p>
          <w:p>
            <w:pPr>
              <w:pStyle w:val="Style25"/>
              <w:snapToGrid w:val="false"/>
              <w:spacing w:lineRule="atLeast" w:line="300"/>
              <w:rPr>
                <w:rFonts w:eastAsia="新細明體"/>
                <w:sz w:val="28"/>
              </w:rPr>
            </w:pPr>
            <w:r>
              <w:rPr>
                <w:rFonts w:eastAsia="新細明體"/>
                <w:sz w:val="28"/>
              </w:rPr>
            </w:r>
          </w:p>
          <w:p>
            <w:pPr>
              <w:pStyle w:val="Style25"/>
              <w:snapToGrid w:val="false"/>
              <w:spacing w:lineRule="atLeast" w:line="300"/>
              <w:rPr>
                <w:rFonts w:eastAsia="新細明體"/>
                <w:sz w:val="28"/>
              </w:rPr>
            </w:pPr>
            <w:r>
              <w:rPr>
                <w:rFonts w:eastAsia="新細明體"/>
                <w:sz w:val="28"/>
              </w:rPr>
            </w:r>
          </w:p>
          <w:p>
            <w:pPr>
              <w:pStyle w:val="Style25"/>
              <w:snapToGrid w:val="false"/>
              <w:spacing w:lineRule="atLeast" w:line="300"/>
              <w:rPr>
                <w:rFonts w:eastAsia="新細明體"/>
                <w:sz w:val="28"/>
              </w:rPr>
            </w:pPr>
            <w:r>
              <w:rPr>
                <w:rFonts w:eastAsia="新細明體"/>
                <w:sz w:val="28"/>
              </w:rPr>
            </w:r>
          </w:p>
          <w:p>
            <w:pPr>
              <w:pStyle w:val="Style25"/>
              <w:snapToGrid w:val="false"/>
              <w:spacing w:lineRule="atLeast" w:line="300"/>
              <w:rPr>
                <w:rFonts w:eastAsia="新細明體"/>
                <w:sz w:val="28"/>
              </w:rPr>
            </w:pPr>
            <w:r>
              <w:rPr>
                <w:rFonts w:eastAsia="新細明體"/>
                <w:sz w:val="28"/>
              </w:rPr>
            </w:r>
          </w:p>
          <w:p>
            <w:pPr>
              <w:pStyle w:val="Style25"/>
              <w:snapToGrid w:val="false"/>
              <w:spacing w:lineRule="atLeast" w:line="300"/>
              <w:rPr>
                <w:rFonts w:eastAsia="新細明體"/>
                <w:sz w:val="28"/>
              </w:rPr>
            </w:pPr>
            <w:r>
              <w:rPr>
                <w:rFonts w:eastAsia="新細明體"/>
                <w:sz w:val="28"/>
              </w:rPr>
            </w:r>
          </w:p>
          <w:p>
            <w:pPr>
              <w:pStyle w:val="Style25"/>
              <w:snapToGrid w:val="false"/>
              <w:spacing w:lineRule="atLeast" w:line="300"/>
              <w:rPr>
                <w:rFonts w:eastAsia="新細明體"/>
                <w:sz w:val="28"/>
              </w:rPr>
            </w:pPr>
            <w:r>
              <w:rPr>
                <w:rFonts w:eastAsia="新細明體"/>
                <w:sz w:val="28"/>
              </w:rPr>
            </w:r>
          </w:p>
          <w:p>
            <w:pPr>
              <w:pStyle w:val="Style25"/>
              <w:snapToGrid w:val="false"/>
              <w:spacing w:lineRule="atLeast" w:line="300"/>
              <w:rPr>
                <w:rFonts w:eastAsia="新細明體"/>
                <w:sz w:val="28"/>
              </w:rPr>
            </w:pPr>
            <w:r>
              <w:rPr>
                <w:rFonts w:eastAsia="新細明體"/>
                <w:sz w:val="28"/>
              </w:rPr>
            </w:r>
          </w:p>
          <w:p>
            <w:pPr>
              <w:pStyle w:val="Style25"/>
              <w:snapToGrid w:val="false"/>
              <w:spacing w:lineRule="atLeast" w:line="300"/>
              <w:rPr>
                <w:rFonts w:eastAsia="新細明體"/>
                <w:sz w:val="28"/>
              </w:rPr>
            </w:pPr>
            <w:r>
              <w:rPr>
                <w:rFonts w:eastAsia="新細明體"/>
                <w:sz w:val="28"/>
              </w:rPr>
            </w:r>
          </w:p>
          <w:p>
            <w:pPr>
              <w:pStyle w:val="Style25"/>
              <w:snapToGrid w:val="false"/>
              <w:spacing w:lineRule="atLeast" w:line="300"/>
              <w:rPr>
                <w:rFonts w:eastAsia="新細明體"/>
                <w:sz w:val="28"/>
              </w:rPr>
            </w:pPr>
            <w:r>
              <w:rPr>
                <w:rFonts w:eastAsia="新細明體"/>
                <w:sz w:val="28"/>
              </w:rPr>
            </w:r>
          </w:p>
          <w:p>
            <w:pPr>
              <w:pStyle w:val="Style25"/>
              <w:snapToGrid w:val="false"/>
              <w:spacing w:lineRule="atLeast" w:line="300"/>
              <w:rPr>
                <w:rFonts w:eastAsia="新細明體"/>
                <w:sz w:val="28"/>
              </w:rPr>
            </w:pPr>
            <w:r>
              <w:rPr>
                <w:rFonts w:eastAsia="新細明體"/>
                <w:sz w:val="28"/>
              </w:rPr>
            </w:r>
          </w:p>
          <w:p>
            <w:pPr>
              <w:pStyle w:val="Style25"/>
              <w:snapToGrid w:val="false"/>
              <w:spacing w:lineRule="atLeast" w:line="300"/>
              <w:rPr>
                <w:rFonts w:eastAsia="新細明體"/>
                <w:sz w:val="28"/>
              </w:rPr>
            </w:pPr>
            <w:r>
              <w:rPr>
                <w:rFonts w:eastAsia="新細明體"/>
                <w:sz w:val="28"/>
              </w:rPr>
            </w:r>
          </w:p>
          <w:p>
            <w:pPr>
              <w:pStyle w:val="Style25"/>
              <w:snapToGrid w:val="false"/>
              <w:spacing w:lineRule="atLeast" w:line="300"/>
              <w:rPr>
                <w:rFonts w:eastAsia="新細明體"/>
                <w:sz w:val="28"/>
              </w:rPr>
            </w:pPr>
            <w:r>
              <w:rPr>
                <w:rFonts w:eastAsia="新細明體"/>
                <w:sz w:val="28"/>
              </w:rPr>
            </w:r>
          </w:p>
          <w:p>
            <w:pPr>
              <w:pStyle w:val="Style25"/>
              <w:snapToGrid w:val="false"/>
              <w:spacing w:lineRule="atLeast" w:line="300"/>
              <w:rPr>
                <w:rFonts w:eastAsia="新細明體"/>
                <w:sz w:val="28"/>
              </w:rPr>
            </w:pPr>
            <w:r>
              <w:rPr>
                <w:rFonts w:eastAsia="新細明體"/>
                <w:sz w:val="28"/>
              </w:rPr>
            </w:r>
          </w:p>
          <w:p>
            <w:pPr>
              <w:pStyle w:val="Style25"/>
              <w:snapToGrid w:val="false"/>
              <w:spacing w:lineRule="atLeast" w:line="300"/>
              <w:rPr>
                <w:rFonts w:eastAsia="新細明體"/>
                <w:sz w:val="28"/>
              </w:rPr>
            </w:pPr>
            <w:r>
              <w:rPr>
                <w:rFonts w:eastAsia="新細明體"/>
                <w:sz w:val="28"/>
              </w:rPr>
            </w:r>
          </w:p>
          <w:p>
            <w:pPr>
              <w:pStyle w:val="Style25"/>
              <w:snapToGrid w:val="false"/>
              <w:spacing w:lineRule="atLeast" w:line="300"/>
              <w:rPr>
                <w:rFonts w:eastAsia="新細明體"/>
                <w:sz w:val="28"/>
              </w:rPr>
            </w:pPr>
            <w:r>
              <w:rPr>
                <w:rFonts w:eastAsia="新細明體"/>
                <w:sz w:val="28"/>
              </w:rPr>
            </w:r>
          </w:p>
          <w:p>
            <w:pPr>
              <w:pStyle w:val="Style25"/>
              <w:snapToGrid w:val="false"/>
              <w:spacing w:lineRule="atLeast" w:line="300"/>
              <w:rPr>
                <w:rFonts w:eastAsia="新細明體"/>
                <w:sz w:val="28"/>
              </w:rPr>
            </w:pPr>
            <w:r>
              <w:rPr>
                <w:rFonts w:eastAsia="新細明體"/>
                <w:sz w:val="28"/>
              </w:rPr>
            </w:r>
          </w:p>
          <w:p>
            <w:pPr>
              <w:pStyle w:val="Style25"/>
              <w:snapToGrid w:val="false"/>
              <w:spacing w:lineRule="atLeast" w:line="300"/>
              <w:rPr>
                <w:rFonts w:eastAsia="新細明體"/>
                <w:sz w:val="28"/>
              </w:rPr>
            </w:pPr>
            <w:r>
              <w:rPr>
                <w:rFonts w:eastAsia="新細明體"/>
                <w:sz w:val="28"/>
              </w:rPr>
            </w:r>
          </w:p>
          <w:p>
            <w:pPr>
              <w:pStyle w:val="Style25"/>
              <w:snapToGrid w:val="false"/>
              <w:spacing w:lineRule="atLeast" w:line="300"/>
              <w:rPr>
                <w:rFonts w:eastAsia="新細明體"/>
                <w:sz w:val="28"/>
              </w:rPr>
            </w:pPr>
            <w:r>
              <w:rPr>
                <w:rFonts w:eastAsia="新細明體"/>
                <w:sz w:val="28"/>
              </w:rPr>
            </w:r>
          </w:p>
          <w:p>
            <w:pPr>
              <w:pStyle w:val="Style25"/>
              <w:snapToGrid w:val="false"/>
              <w:spacing w:lineRule="atLeast" w:line="300"/>
              <w:rPr>
                <w:rFonts w:eastAsia="新細明體"/>
                <w:sz w:val="28"/>
              </w:rPr>
            </w:pPr>
            <w:r>
              <w:rPr>
                <w:rFonts w:eastAsia="新細明體"/>
                <w:sz w:val="28"/>
              </w:rPr>
            </w:r>
          </w:p>
          <w:p>
            <w:pPr>
              <w:pStyle w:val="Style25"/>
              <w:snapToGrid w:val="false"/>
              <w:spacing w:lineRule="atLeast" w:line="300"/>
              <w:rPr>
                <w:rFonts w:eastAsia="新細明體"/>
                <w:sz w:val="28"/>
              </w:rPr>
            </w:pPr>
            <w:r>
              <w:rPr>
                <w:rFonts w:eastAsia="新細明體"/>
                <w:sz w:val="28"/>
              </w:rPr>
            </w:r>
          </w:p>
          <w:p>
            <w:pPr>
              <w:pStyle w:val="Style25"/>
              <w:snapToGrid w:val="false"/>
              <w:spacing w:lineRule="atLeast" w:line="300"/>
              <w:rPr>
                <w:rFonts w:eastAsia="新細明體"/>
                <w:sz w:val="28"/>
              </w:rPr>
            </w:pPr>
            <w:r>
              <w:rPr>
                <w:rFonts w:eastAsia="新細明體"/>
                <w:sz w:val="28"/>
              </w:rPr>
            </w:r>
          </w:p>
          <w:p>
            <w:pPr>
              <w:pStyle w:val="Style25"/>
              <w:snapToGrid w:val="false"/>
              <w:spacing w:lineRule="atLeast" w:line="300"/>
              <w:rPr>
                <w:rFonts w:eastAsia="新細明體"/>
                <w:sz w:val="28"/>
              </w:rPr>
            </w:pPr>
            <w:r>
              <w:rPr>
                <w:rFonts w:eastAsia="新細明體"/>
                <w:sz w:val="28"/>
              </w:rPr>
            </w:r>
          </w:p>
          <w:p>
            <w:pPr>
              <w:pStyle w:val="Style25"/>
              <w:snapToGrid w:val="false"/>
              <w:spacing w:lineRule="atLeast" w:line="300"/>
              <w:rPr>
                <w:rFonts w:eastAsia="新細明體"/>
                <w:sz w:val="28"/>
              </w:rPr>
            </w:pPr>
            <w:r>
              <w:rPr>
                <w:rFonts w:eastAsia="新細明體"/>
                <w:sz w:val="28"/>
              </w:rPr>
            </w:r>
          </w:p>
          <w:p>
            <w:pPr>
              <w:pStyle w:val="Style25"/>
              <w:snapToGrid w:val="false"/>
              <w:spacing w:lineRule="atLeast" w:line="300"/>
              <w:rPr>
                <w:rFonts w:eastAsia="新細明體"/>
                <w:sz w:val="28"/>
              </w:rPr>
            </w:pPr>
            <w:r>
              <w:rPr>
                <w:rFonts w:eastAsia="新細明體"/>
                <w:sz w:val="28"/>
              </w:rPr>
            </w:r>
          </w:p>
        </w:tc>
      </w:tr>
    </w:tbl>
    <w:p>
      <w:pPr>
        <w:pStyle w:val="Style25"/>
        <w:rPr/>
      </w:pPr>
      <w:r>
        <w:rPr/>
      </w:r>
    </w:p>
    <w:p>
      <w:pPr>
        <w:pStyle w:val="Style25"/>
        <w:widowControl/>
        <w:autoSpaceDE w:val="false"/>
        <w:textAlignment w:val="bottom"/>
        <w:rPr/>
      </w:pPr>
      <w:r>
        <w:rPr/>
        <w:t xml:space="preserve"> </w:t>
      </w:r>
      <w:r>
        <w:br w:type="page"/>
      </w:r>
    </w:p>
    <w:p>
      <w:pPr>
        <w:pStyle w:val="Style25"/>
        <w:rPr>
          <w:sz w:val="28"/>
          <w:szCs w:val="28"/>
        </w:rPr>
      </w:pPr>
      <w:r>
        <w:rPr>
          <w:sz w:val="28"/>
          <w:szCs w:val="28"/>
        </w:rPr>
        <w:t>公私場所 產能或產品快速變動資料表                                                               表</w:t>
      </w:r>
      <w:r>
        <w:rPr>
          <w:sz w:val="28"/>
          <w:szCs w:val="28"/>
        </w:rPr>
        <w:t>AP—Q</w:t>
      </w:r>
    </w:p>
    <w:tbl>
      <w:tblPr>
        <w:tblW w:w="10606" w:type="dxa"/>
        <w:jc w:val="left"/>
        <w:tblInd w:w="0" w:type="dxa"/>
        <w:tblLayout w:type="fixed"/>
        <w:tblCellMar>
          <w:top w:w="0" w:type="dxa"/>
          <w:left w:w="28" w:type="dxa"/>
          <w:bottom w:w="0" w:type="dxa"/>
          <w:right w:w="28" w:type="dxa"/>
        </w:tblCellMar>
      </w:tblPr>
      <w:tblGrid>
        <w:gridCol w:w="40"/>
        <w:gridCol w:w="2620"/>
        <w:gridCol w:w="2389"/>
        <w:gridCol w:w="258"/>
        <w:gridCol w:w="646"/>
        <w:gridCol w:w="339"/>
        <w:gridCol w:w="340"/>
        <w:gridCol w:w="340"/>
        <w:gridCol w:w="340"/>
        <w:gridCol w:w="340"/>
        <w:gridCol w:w="303"/>
        <w:gridCol w:w="37"/>
        <w:gridCol w:w="340"/>
        <w:gridCol w:w="209"/>
        <w:gridCol w:w="131"/>
        <w:gridCol w:w="588"/>
        <w:gridCol w:w="318"/>
        <w:gridCol w:w="340"/>
        <w:gridCol w:w="340"/>
        <w:gridCol w:w="348"/>
      </w:tblGrid>
      <w:tr>
        <w:trPr/>
        <w:tc>
          <w:tcPr>
            <w:tcW w:w="5049" w:type="dxa"/>
            <w:gridSpan w:val="3"/>
            <w:tcBorders>
              <w:bottom w:val="single" w:sz="6" w:space="0" w:color="000000"/>
              <w:right w:val="single" w:sz="6" w:space="0" w:color="000000"/>
            </w:tcBorders>
          </w:tcPr>
          <w:p>
            <w:pPr>
              <w:pStyle w:val="Style25"/>
              <w:snapToGrid w:val="false"/>
              <w:spacing w:lineRule="atLeast" w:line="240" w:before="80" w:after="0"/>
              <w:rPr>
                <w:sz w:val="18"/>
                <w:szCs w:val="18"/>
              </w:rPr>
            </w:pPr>
            <w:r>
              <w:rPr>
                <w:sz w:val="18"/>
                <w:szCs w:val="18"/>
              </w:rPr>
              <w:t>(</w:t>
            </w:r>
            <w:r>
              <w:rPr>
                <w:sz w:val="18"/>
                <w:szCs w:val="18"/>
              </w:rPr>
              <w:t>填表前請先詳閱背面填表說明</w:t>
            </w:r>
            <w:r>
              <w:rPr>
                <w:sz w:val="18"/>
                <w:szCs w:val="18"/>
              </w:rPr>
              <w:t>)</w:t>
            </w:r>
          </w:p>
        </w:tc>
        <w:tc>
          <w:tcPr>
            <w:tcW w:w="904" w:type="dxa"/>
            <w:gridSpan w:val="2"/>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40" w:before="120" w:after="0"/>
              <w:jc w:val="center"/>
              <w:rPr>
                <w:sz w:val="18"/>
              </w:rPr>
            </w:pPr>
            <w:r>
              <w:rPr>
                <w:sz w:val="18"/>
              </w:rPr>
              <w:t>管制編號</w:t>
            </w:r>
          </w:p>
        </w:tc>
        <w:tc>
          <w:tcPr>
            <w:tcW w:w="339"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40" w:before="120" w:after="0"/>
              <w:jc w:val="center"/>
              <w:rPr>
                <w:sz w:val="18"/>
              </w:rPr>
            </w:pPr>
            <w:r>
              <w:rPr>
                <w:sz w:val="18"/>
              </w:rPr>
            </w:r>
          </w:p>
        </w:tc>
        <w:tc>
          <w:tcPr>
            <w:tcW w:w="340"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40" w:before="120" w:after="0"/>
              <w:jc w:val="center"/>
              <w:rPr>
                <w:sz w:val="18"/>
              </w:rPr>
            </w:pPr>
            <w:r>
              <w:rPr>
                <w:sz w:val="18"/>
              </w:rPr>
            </w:r>
          </w:p>
        </w:tc>
        <w:tc>
          <w:tcPr>
            <w:tcW w:w="340"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40" w:before="120" w:after="0"/>
              <w:jc w:val="center"/>
              <w:rPr>
                <w:sz w:val="18"/>
              </w:rPr>
            </w:pPr>
            <w:r>
              <w:rPr>
                <w:sz w:val="18"/>
              </w:rPr>
            </w:r>
          </w:p>
        </w:tc>
        <w:tc>
          <w:tcPr>
            <w:tcW w:w="340"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40" w:before="120" w:after="0"/>
              <w:jc w:val="center"/>
              <w:rPr>
                <w:sz w:val="18"/>
              </w:rPr>
            </w:pPr>
            <w:r>
              <w:rPr>
                <w:sz w:val="18"/>
              </w:rPr>
            </w:r>
          </w:p>
        </w:tc>
        <w:tc>
          <w:tcPr>
            <w:tcW w:w="340"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40" w:before="120" w:after="0"/>
              <w:jc w:val="center"/>
              <w:rPr>
                <w:sz w:val="18"/>
              </w:rPr>
            </w:pPr>
            <w:r>
              <w:rPr>
                <w:sz w:val="18"/>
              </w:rPr>
            </w:r>
          </w:p>
        </w:tc>
        <w:tc>
          <w:tcPr>
            <w:tcW w:w="340" w:type="dxa"/>
            <w:gridSpan w:val="2"/>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40" w:before="120" w:after="0"/>
              <w:jc w:val="center"/>
              <w:rPr>
                <w:sz w:val="18"/>
              </w:rPr>
            </w:pPr>
            <w:r>
              <w:rPr>
                <w:sz w:val="18"/>
              </w:rPr>
            </w:r>
          </w:p>
        </w:tc>
        <w:tc>
          <w:tcPr>
            <w:tcW w:w="340"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40" w:before="120" w:after="0"/>
              <w:jc w:val="center"/>
              <w:rPr>
                <w:sz w:val="18"/>
              </w:rPr>
            </w:pPr>
            <w:r>
              <w:rPr>
                <w:sz w:val="18"/>
              </w:rPr>
            </w:r>
          </w:p>
        </w:tc>
        <w:tc>
          <w:tcPr>
            <w:tcW w:w="340" w:type="dxa"/>
            <w:gridSpan w:val="2"/>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40" w:before="120" w:after="0"/>
              <w:jc w:val="center"/>
              <w:rPr>
                <w:sz w:val="18"/>
              </w:rPr>
            </w:pPr>
            <w:r>
              <w:rPr>
                <w:sz w:val="18"/>
              </w:rPr>
            </w:r>
          </w:p>
        </w:tc>
        <w:tc>
          <w:tcPr>
            <w:tcW w:w="906" w:type="dxa"/>
            <w:gridSpan w:val="2"/>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40" w:before="120" w:after="0"/>
              <w:jc w:val="center"/>
              <w:rPr>
                <w:sz w:val="18"/>
              </w:rPr>
            </w:pPr>
            <w:r>
              <w:rPr>
                <w:sz w:val="18"/>
              </w:rPr>
              <w:t>製程編號</w:t>
            </w:r>
          </w:p>
        </w:tc>
        <w:tc>
          <w:tcPr>
            <w:tcW w:w="340"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40" w:before="120" w:after="0"/>
              <w:jc w:val="center"/>
              <w:rPr>
                <w:sz w:val="18"/>
              </w:rPr>
            </w:pPr>
            <w:r>
              <w:rPr>
                <w:sz w:val="18"/>
              </w:rPr>
              <w:t>M</w:t>
            </w:r>
          </w:p>
        </w:tc>
        <w:tc>
          <w:tcPr>
            <w:tcW w:w="340"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40" w:before="120" w:after="0"/>
              <w:rPr>
                <w:sz w:val="18"/>
              </w:rPr>
            </w:pPr>
            <w:r>
              <w:rPr>
                <w:sz w:val="18"/>
              </w:rPr>
            </w:r>
          </w:p>
        </w:tc>
        <w:tc>
          <w:tcPr>
            <w:tcW w:w="348"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40" w:before="120" w:after="0"/>
              <w:rPr>
                <w:sz w:val="18"/>
              </w:rPr>
            </w:pPr>
            <w:r>
              <w:rPr>
                <w:sz w:val="18"/>
              </w:rPr>
            </w:r>
          </w:p>
        </w:tc>
      </w:tr>
      <w:tr>
        <w:trPr>
          <w:trHeight w:val="424" w:hRule="atLeast"/>
        </w:trPr>
        <w:tc>
          <w:tcPr>
            <w:tcW w:w="2660" w:type="dxa"/>
            <w:gridSpan w:val="2"/>
            <w:tcBorders>
              <w:top w:val="single" w:sz="4" w:space="0" w:color="000000"/>
              <w:left w:val="single" w:sz="6" w:space="0" w:color="000000"/>
              <w:bottom w:val="single" w:sz="4" w:space="0" w:color="000000"/>
              <w:right w:val="single" w:sz="6" w:space="0" w:color="000000"/>
            </w:tcBorders>
          </w:tcPr>
          <w:p>
            <w:pPr>
              <w:pStyle w:val="Style25"/>
              <w:tabs>
                <w:tab w:val="clear" w:pos="480"/>
              </w:tabs>
              <w:snapToGrid w:val="false"/>
              <w:spacing w:lineRule="atLeast" w:line="240"/>
              <w:ind w:left="168" w:hanging="168"/>
              <w:rPr>
                <w:sz w:val="20"/>
              </w:rPr>
            </w:pPr>
            <w:r>
              <w:rPr>
                <w:sz w:val="20"/>
              </w:rPr>
              <w:t>1.</w:t>
            </w:r>
            <w:r>
              <w:rPr>
                <w:sz w:val="20"/>
              </w:rPr>
              <w:t>快速變動之產能、原</w:t>
            </w:r>
            <w:r>
              <w:rPr>
                <w:sz w:val="20"/>
              </w:rPr>
              <w:t>(</w:t>
            </w:r>
            <w:r>
              <w:rPr>
                <w:sz w:val="20"/>
              </w:rPr>
              <w:t>物</w:t>
            </w:r>
            <w:r>
              <w:rPr>
                <w:sz w:val="20"/>
              </w:rPr>
              <w:t>)</w:t>
            </w:r>
            <w:r>
              <w:rPr>
                <w:sz w:val="20"/>
              </w:rPr>
              <w:t>料、燃料或產品代碼及名稱</w:t>
            </w:r>
          </w:p>
        </w:tc>
        <w:tc>
          <w:tcPr>
            <w:tcW w:w="2647" w:type="dxa"/>
            <w:gridSpan w:val="2"/>
            <w:tcBorders>
              <w:top w:val="single" w:sz="4" w:space="0" w:color="000000"/>
              <w:left w:val="single" w:sz="6" w:space="0" w:color="000000"/>
              <w:bottom w:val="single" w:sz="4" w:space="0" w:color="000000"/>
              <w:right w:val="single" w:sz="6" w:space="0" w:color="000000"/>
            </w:tcBorders>
          </w:tcPr>
          <w:p>
            <w:pPr>
              <w:pStyle w:val="Style25"/>
              <w:snapToGrid w:val="false"/>
              <w:spacing w:lineRule="atLeast" w:line="240"/>
              <w:jc w:val="center"/>
              <w:rPr>
                <w:sz w:val="20"/>
              </w:rPr>
            </w:pPr>
            <w:r>
              <w:rPr>
                <w:sz w:val="20"/>
              </w:rPr>
              <w:t>2.</w:t>
            </w:r>
            <w:r>
              <w:rPr>
                <w:sz w:val="20"/>
              </w:rPr>
              <w:t>預計變動之期程</w:t>
            </w:r>
          </w:p>
        </w:tc>
        <w:tc>
          <w:tcPr>
            <w:tcW w:w="2648" w:type="dxa"/>
            <w:gridSpan w:val="7"/>
            <w:tcBorders>
              <w:top w:val="single" w:sz="4" w:space="0" w:color="000000"/>
              <w:left w:val="single" w:sz="6" w:space="0" w:color="000000"/>
              <w:bottom w:val="single" w:sz="4" w:space="0" w:color="000000"/>
              <w:right w:val="single" w:sz="4" w:space="0" w:color="000000"/>
            </w:tcBorders>
          </w:tcPr>
          <w:p>
            <w:pPr>
              <w:pStyle w:val="Style25"/>
              <w:snapToGrid w:val="false"/>
              <w:spacing w:lineRule="atLeast" w:line="240"/>
              <w:jc w:val="center"/>
              <w:rPr>
                <w:sz w:val="20"/>
              </w:rPr>
            </w:pPr>
            <w:r>
              <w:rPr>
                <w:sz w:val="20"/>
              </w:rPr>
              <w:t>3.</w:t>
            </w:r>
            <w:r>
              <w:rPr>
                <w:sz w:val="20"/>
              </w:rPr>
              <w:t>產能或產品之使用</w:t>
            </w:r>
            <w:r>
              <w:rPr>
                <w:sz w:val="20"/>
              </w:rPr>
              <w:t>(</w:t>
            </w:r>
            <w:r>
              <w:rPr>
                <w:sz w:val="20"/>
              </w:rPr>
              <w:t>產</w:t>
            </w:r>
            <w:r>
              <w:rPr>
                <w:sz w:val="20"/>
              </w:rPr>
              <w:t>)</w:t>
            </w:r>
            <w:r>
              <w:rPr>
                <w:sz w:val="20"/>
              </w:rPr>
              <w:t>量</w:t>
            </w:r>
          </w:p>
          <w:p>
            <w:pPr>
              <w:pStyle w:val="Style25"/>
              <w:snapToGrid w:val="false"/>
              <w:spacing w:lineRule="atLeast" w:line="240"/>
              <w:jc w:val="center"/>
              <w:rPr>
                <w:sz w:val="20"/>
              </w:rPr>
            </w:pPr>
            <w:r>
              <w:rPr>
                <w:sz w:val="20"/>
              </w:rPr>
              <w:t>(</w:t>
            </w:r>
            <w:r>
              <w:rPr>
                <w:sz w:val="20"/>
              </w:rPr>
              <w:t>單位</w:t>
            </w:r>
            <w:r>
              <w:rPr>
                <w:sz w:val="20"/>
              </w:rPr>
              <w:t>)</w:t>
            </w:r>
          </w:p>
        </w:tc>
        <w:tc>
          <w:tcPr>
            <w:tcW w:w="2651" w:type="dxa"/>
            <w:gridSpan w:val="9"/>
            <w:tcBorders>
              <w:top w:val="single" w:sz="4" w:space="0" w:color="000000"/>
              <w:left w:val="single" w:sz="4" w:space="0" w:color="000000"/>
              <w:bottom w:val="single" w:sz="4" w:space="0" w:color="000000"/>
              <w:right w:val="single" w:sz="6" w:space="0" w:color="000000"/>
            </w:tcBorders>
          </w:tcPr>
          <w:p>
            <w:pPr>
              <w:pStyle w:val="Style25"/>
              <w:snapToGrid w:val="false"/>
              <w:spacing w:lineRule="atLeast" w:line="240"/>
              <w:jc w:val="center"/>
              <w:rPr>
                <w:sz w:val="20"/>
              </w:rPr>
            </w:pPr>
            <w:r>
              <w:rPr>
                <w:sz w:val="20"/>
              </w:rPr>
              <w:t xml:space="preserve">4. </w:t>
            </w:r>
            <w:r>
              <w:rPr>
                <w:sz w:val="20"/>
              </w:rPr>
              <w:t xml:space="preserve">產能或產品增加比例 </w:t>
            </w:r>
            <w:r>
              <w:rPr>
                <w:sz w:val="20"/>
              </w:rPr>
              <w:t>(%)</w:t>
            </w:r>
          </w:p>
        </w:tc>
      </w:tr>
      <w:tr>
        <w:trPr>
          <w:trHeight w:val="493" w:hRule="atLeast"/>
        </w:trPr>
        <w:tc>
          <w:tcPr>
            <w:tcW w:w="2660" w:type="dxa"/>
            <w:gridSpan w:val="2"/>
            <w:tcBorders>
              <w:top w:val="single" w:sz="4" w:space="0" w:color="000000"/>
              <w:left w:val="single" w:sz="6" w:space="0" w:color="000000"/>
              <w:right w:val="single" w:sz="6" w:space="0" w:color="000000"/>
            </w:tcBorders>
          </w:tcPr>
          <w:p>
            <w:pPr>
              <w:pStyle w:val="Style25"/>
              <w:snapToGrid w:val="false"/>
              <w:spacing w:lineRule="atLeast" w:line="240"/>
              <w:jc w:val="center"/>
              <w:rPr>
                <w:sz w:val="20"/>
              </w:rPr>
            </w:pPr>
            <w:r>
              <w:rPr>
                <w:sz w:val="20"/>
              </w:rPr>
            </w:r>
          </w:p>
        </w:tc>
        <w:tc>
          <w:tcPr>
            <w:tcW w:w="2647" w:type="dxa"/>
            <w:gridSpan w:val="2"/>
            <w:tcBorders>
              <w:top w:val="single" w:sz="4" w:space="0" w:color="000000"/>
              <w:left w:val="single" w:sz="6" w:space="0" w:color="000000"/>
              <w:right w:val="single" w:sz="6" w:space="0" w:color="000000"/>
            </w:tcBorders>
          </w:tcPr>
          <w:p>
            <w:pPr>
              <w:pStyle w:val="Style25"/>
              <w:snapToGrid w:val="false"/>
              <w:spacing w:lineRule="atLeast" w:line="240"/>
              <w:jc w:val="center"/>
              <w:rPr>
                <w:sz w:val="20"/>
              </w:rPr>
            </w:pPr>
            <w:r>
              <w:rPr>
                <w:sz w:val="20"/>
              </w:rPr>
            </w:r>
          </w:p>
        </w:tc>
        <w:tc>
          <w:tcPr>
            <w:tcW w:w="2648" w:type="dxa"/>
            <w:gridSpan w:val="7"/>
            <w:tcBorders>
              <w:top w:val="single" w:sz="4" w:space="0" w:color="000000"/>
              <w:left w:val="single" w:sz="6" w:space="0" w:color="000000"/>
              <w:right w:val="single" w:sz="4" w:space="0" w:color="000000"/>
            </w:tcBorders>
          </w:tcPr>
          <w:p>
            <w:pPr>
              <w:pStyle w:val="Style25"/>
              <w:snapToGrid w:val="false"/>
              <w:spacing w:lineRule="atLeast" w:line="240"/>
              <w:jc w:val="center"/>
              <w:rPr>
                <w:sz w:val="20"/>
              </w:rPr>
            </w:pPr>
            <w:r>
              <w:rPr>
                <w:sz w:val="20"/>
              </w:rPr>
            </w:r>
          </w:p>
        </w:tc>
        <w:tc>
          <w:tcPr>
            <w:tcW w:w="2651" w:type="dxa"/>
            <w:gridSpan w:val="9"/>
            <w:tcBorders>
              <w:top w:val="single" w:sz="4" w:space="0" w:color="000000"/>
              <w:left w:val="single" w:sz="4" w:space="0" w:color="000000"/>
              <w:right w:val="single" w:sz="6" w:space="0" w:color="000000"/>
            </w:tcBorders>
          </w:tcPr>
          <w:p>
            <w:pPr>
              <w:pStyle w:val="Style25"/>
              <w:snapToGrid w:val="false"/>
              <w:spacing w:lineRule="atLeast" w:line="240"/>
              <w:jc w:val="center"/>
              <w:rPr>
                <w:sz w:val="20"/>
              </w:rPr>
            </w:pPr>
            <w:r>
              <w:rPr>
                <w:sz w:val="20"/>
              </w:rPr>
            </w:r>
          </w:p>
        </w:tc>
      </w:tr>
      <w:tr>
        <w:trPr>
          <w:trHeight w:val="493" w:hRule="atLeast"/>
        </w:trPr>
        <w:tc>
          <w:tcPr>
            <w:tcW w:w="2660" w:type="dxa"/>
            <w:gridSpan w:val="2"/>
            <w:tcBorders>
              <w:top w:val="single" w:sz="4" w:space="0" w:color="000000"/>
              <w:left w:val="single" w:sz="6" w:space="0" w:color="000000"/>
              <w:right w:val="single" w:sz="6" w:space="0" w:color="000000"/>
            </w:tcBorders>
          </w:tcPr>
          <w:p>
            <w:pPr>
              <w:pStyle w:val="Style25"/>
              <w:snapToGrid w:val="false"/>
              <w:spacing w:lineRule="atLeast" w:line="240"/>
              <w:jc w:val="center"/>
              <w:rPr>
                <w:sz w:val="20"/>
              </w:rPr>
            </w:pPr>
            <w:r>
              <w:rPr>
                <w:sz w:val="20"/>
              </w:rPr>
            </w:r>
          </w:p>
        </w:tc>
        <w:tc>
          <w:tcPr>
            <w:tcW w:w="2647" w:type="dxa"/>
            <w:gridSpan w:val="2"/>
            <w:tcBorders>
              <w:top w:val="single" w:sz="4" w:space="0" w:color="000000"/>
              <w:left w:val="single" w:sz="6" w:space="0" w:color="000000"/>
              <w:right w:val="single" w:sz="6" w:space="0" w:color="000000"/>
            </w:tcBorders>
          </w:tcPr>
          <w:p>
            <w:pPr>
              <w:pStyle w:val="Style25"/>
              <w:snapToGrid w:val="false"/>
              <w:spacing w:lineRule="atLeast" w:line="240"/>
              <w:jc w:val="center"/>
              <w:rPr>
                <w:sz w:val="20"/>
              </w:rPr>
            </w:pPr>
            <w:r>
              <w:rPr>
                <w:sz w:val="20"/>
              </w:rPr>
            </w:r>
          </w:p>
        </w:tc>
        <w:tc>
          <w:tcPr>
            <w:tcW w:w="2648" w:type="dxa"/>
            <w:gridSpan w:val="7"/>
            <w:tcBorders>
              <w:top w:val="single" w:sz="4" w:space="0" w:color="000000"/>
              <w:left w:val="single" w:sz="6" w:space="0" w:color="000000"/>
              <w:right w:val="single" w:sz="4" w:space="0" w:color="000000"/>
            </w:tcBorders>
          </w:tcPr>
          <w:p>
            <w:pPr>
              <w:pStyle w:val="Style25"/>
              <w:snapToGrid w:val="false"/>
              <w:spacing w:lineRule="atLeast" w:line="240"/>
              <w:jc w:val="center"/>
              <w:rPr>
                <w:sz w:val="20"/>
              </w:rPr>
            </w:pPr>
            <w:r>
              <w:rPr>
                <w:sz w:val="20"/>
              </w:rPr>
            </w:r>
          </w:p>
        </w:tc>
        <w:tc>
          <w:tcPr>
            <w:tcW w:w="2651" w:type="dxa"/>
            <w:gridSpan w:val="9"/>
            <w:tcBorders>
              <w:top w:val="single" w:sz="4" w:space="0" w:color="000000"/>
              <w:left w:val="single" w:sz="4" w:space="0" w:color="000000"/>
              <w:right w:val="single" w:sz="6" w:space="0" w:color="000000"/>
            </w:tcBorders>
          </w:tcPr>
          <w:p>
            <w:pPr>
              <w:pStyle w:val="Style25"/>
              <w:snapToGrid w:val="false"/>
              <w:spacing w:lineRule="atLeast" w:line="240"/>
              <w:jc w:val="center"/>
              <w:rPr>
                <w:sz w:val="20"/>
              </w:rPr>
            </w:pPr>
            <w:r>
              <w:rPr>
                <w:sz w:val="20"/>
              </w:rPr>
            </w:r>
          </w:p>
        </w:tc>
      </w:tr>
      <w:tr>
        <w:trPr>
          <w:trHeight w:val="493" w:hRule="atLeast"/>
        </w:trPr>
        <w:tc>
          <w:tcPr>
            <w:tcW w:w="2660" w:type="dxa"/>
            <w:gridSpan w:val="2"/>
            <w:tcBorders>
              <w:top w:val="single" w:sz="4" w:space="0" w:color="000000"/>
              <w:left w:val="single" w:sz="6" w:space="0" w:color="000000"/>
              <w:right w:val="single" w:sz="6" w:space="0" w:color="000000"/>
            </w:tcBorders>
          </w:tcPr>
          <w:p>
            <w:pPr>
              <w:pStyle w:val="Style25"/>
              <w:snapToGrid w:val="false"/>
              <w:spacing w:lineRule="atLeast" w:line="240"/>
              <w:jc w:val="center"/>
              <w:rPr>
                <w:sz w:val="20"/>
              </w:rPr>
            </w:pPr>
            <w:r>
              <w:rPr>
                <w:sz w:val="20"/>
              </w:rPr>
            </w:r>
          </w:p>
        </w:tc>
        <w:tc>
          <w:tcPr>
            <w:tcW w:w="2647" w:type="dxa"/>
            <w:gridSpan w:val="2"/>
            <w:tcBorders>
              <w:top w:val="single" w:sz="4" w:space="0" w:color="000000"/>
              <w:left w:val="single" w:sz="6" w:space="0" w:color="000000"/>
              <w:right w:val="single" w:sz="6" w:space="0" w:color="000000"/>
            </w:tcBorders>
          </w:tcPr>
          <w:p>
            <w:pPr>
              <w:pStyle w:val="Style25"/>
              <w:snapToGrid w:val="false"/>
              <w:spacing w:lineRule="atLeast" w:line="240"/>
              <w:jc w:val="center"/>
              <w:rPr>
                <w:sz w:val="20"/>
              </w:rPr>
            </w:pPr>
            <w:r>
              <w:rPr>
                <w:sz w:val="20"/>
              </w:rPr>
            </w:r>
          </w:p>
        </w:tc>
        <w:tc>
          <w:tcPr>
            <w:tcW w:w="2648" w:type="dxa"/>
            <w:gridSpan w:val="7"/>
            <w:tcBorders>
              <w:top w:val="single" w:sz="4" w:space="0" w:color="000000"/>
              <w:left w:val="single" w:sz="6" w:space="0" w:color="000000"/>
              <w:right w:val="single" w:sz="4" w:space="0" w:color="000000"/>
            </w:tcBorders>
          </w:tcPr>
          <w:p>
            <w:pPr>
              <w:pStyle w:val="Style25"/>
              <w:snapToGrid w:val="false"/>
              <w:spacing w:lineRule="atLeast" w:line="240"/>
              <w:jc w:val="center"/>
              <w:rPr>
                <w:sz w:val="20"/>
              </w:rPr>
            </w:pPr>
            <w:r>
              <w:rPr>
                <w:sz w:val="20"/>
              </w:rPr>
            </w:r>
          </w:p>
        </w:tc>
        <w:tc>
          <w:tcPr>
            <w:tcW w:w="2651" w:type="dxa"/>
            <w:gridSpan w:val="9"/>
            <w:tcBorders>
              <w:top w:val="single" w:sz="4" w:space="0" w:color="000000"/>
              <w:left w:val="single" w:sz="4" w:space="0" w:color="000000"/>
              <w:right w:val="single" w:sz="6" w:space="0" w:color="000000"/>
            </w:tcBorders>
          </w:tcPr>
          <w:p>
            <w:pPr>
              <w:pStyle w:val="Style25"/>
              <w:snapToGrid w:val="false"/>
              <w:spacing w:lineRule="atLeast" w:line="240"/>
              <w:jc w:val="center"/>
              <w:rPr>
                <w:sz w:val="20"/>
              </w:rPr>
            </w:pPr>
            <w:r>
              <w:rPr>
                <w:sz w:val="20"/>
              </w:rPr>
            </w:r>
          </w:p>
        </w:tc>
      </w:tr>
      <w:tr>
        <w:trPr>
          <w:trHeight w:val="493" w:hRule="atLeast"/>
        </w:trPr>
        <w:tc>
          <w:tcPr>
            <w:tcW w:w="2660" w:type="dxa"/>
            <w:gridSpan w:val="2"/>
            <w:tcBorders>
              <w:top w:val="single" w:sz="4" w:space="0" w:color="000000"/>
              <w:left w:val="single" w:sz="6" w:space="0" w:color="000000"/>
              <w:right w:val="single" w:sz="6" w:space="0" w:color="000000"/>
            </w:tcBorders>
          </w:tcPr>
          <w:p>
            <w:pPr>
              <w:pStyle w:val="Style25"/>
              <w:snapToGrid w:val="false"/>
              <w:spacing w:lineRule="atLeast" w:line="240"/>
              <w:jc w:val="center"/>
              <w:rPr>
                <w:sz w:val="20"/>
              </w:rPr>
            </w:pPr>
            <w:r>
              <w:rPr>
                <w:sz w:val="20"/>
              </w:rPr>
            </w:r>
          </w:p>
        </w:tc>
        <w:tc>
          <w:tcPr>
            <w:tcW w:w="2647" w:type="dxa"/>
            <w:gridSpan w:val="2"/>
            <w:tcBorders>
              <w:top w:val="single" w:sz="4" w:space="0" w:color="000000"/>
              <w:left w:val="single" w:sz="6" w:space="0" w:color="000000"/>
              <w:right w:val="single" w:sz="6" w:space="0" w:color="000000"/>
            </w:tcBorders>
          </w:tcPr>
          <w:p>
            <w:pPr>
              <w:pStyle w:val="Style25"/>
              <w:snapToGrid w:val="false"/>
              <w:spacing w:lineRule="atLeast" w:line="240"/>
              <w:jc w:val="center"/>
              <w:rPr>
                <w:sz w:val="20"/>
              </w:rPr>
            </w:pPr>
            <w:r>
              <w:rPr>
                <w:sz w:val="20"/>
              </w:rPr>
            </w:r>
          </w:p>
        </w:tc>
        <w:tc>
          <w:tcPr>
            <w:tcW w:w="2648" w:type="dxa"/>
            <w:gridSpan w:val="7"/>
            <w:tcBorders>
              <w:top w:val="single" w:sz="4" w:space="0" w:color="000000"/>
              <w:left w:val="single" w:sz="6" w:space="0" w:color="000000"/>
              <w:right w:val="single" w:sz="4" w:space="0" w:color="000000"/>
            </w:tcBorders>
          </w:tcPr>
          <w:p>
            <w:pPr>
              <w:pStyle w:val="Style25"/>
              <w:snapToGrid w:val="false"/>
              <w:spacing w:lineRule="atLeast" w:line="240"/>
              <w:jc w:val="center"/>
              <w:rPr>
                <w:sz w:val="20"/>
              </w:rPr>
            </w:pPr>
            <w:r>
              <w:rPr>
                <w:sz w:val="20"/>
              </w:rPr>
            </w:r>
          </w:p>
        </w:tc>
        <w:tc>
          <w:tcPr>
            <w:tcW w:w="2651" w:type="dxa"/>
            <w:gridSpan w:val="9"/>
            <w:tcBorders>
              <w:top w:val="single" w:sz="4" w:space="0" w:color="000000"/>
              <w:left w:val="single" w:sz="4" w:space="0" w:color="000000"/>
              <w:right w:val="single" w:sz="6" w:space="0" w:color="000000"/>
            </w:tcBorders>
          </w:tcPr>
          <w:p>
            <w:pPr>
              <w:pStyle w:val="Style25"/>
              <w:snapToGrid w:val="false"/>
              <w:spacing w:lineRule="atLeast" w:line="240"/>
              <w:jc w:val="center"/>
              <w:rPr>
                <w:sz w:val="20"/>
              </w:rPr>
            </w:pPr>
            <w:r>
              <w:rPr>
                <w:sz w:val="20"/>
              </w:rPr>
            </w:r>
          </w:p>
        </w:tc>
      </w:tr>
      <w:tr>
        <w:trPr>
          <w:trHeight w:val="493" w:hRule="atLeast"/>
        </w:trPr>
        <w:tc>
          <w:tcPr>
            <w:tcW w:w="2660" w:type="dxa"/>
            <w:gridSpan w:val="2"/>
            <w:tcBorders>
              <w:top w:val="single" w:sz="4" w:space="0" w:color="000000"/>
              <w:left w:val="single" w:sz="6" w:space="0" w:color="000000"/>
              <w:right w:val="single" w:sz="6" w:space="0" w:color="000000"/>
            </w:tcBorders>
          </w:tcPr>
          <w:p>
            <w:pPr>
              <w:pStyle w:val="Style25"/>
              <w:snapToGrid w:val="false"/>
              <w:spacing w:lineRule="atLeast" w:line="240"/>
              <w:jc w:val="center"/>
              <w:rPr>
                <w:sz w:val="20"/>
              </w:rPr>
            </w:pPr>
            <w:r>
              <w:rPr>
                <w:sz w:val="20"/>
              </w:rPr>
            </w:r>
          </w:p>
        </w:tc>
        <w:tc>
          <w:tcPr>
            <w:tcW w:w="2647" w:type="dxa"/>
            <w:gridSpan w:val="2"/>
            <w:tcBorders>
              <w:top w:val="single" w:sz="4" w:space="0" w:color="000000"/>
              <w:left w:val="single" w:sz="6" w:space="0" w:color="000000"/>
              <w:right w:val="single" w:sz="6" w:space="0" w:color="000000"/>
            </w:tcBorders>
          </w:tcPr>
          <w:p>
            <w:pPr>
              <w:pStyle w:val="Style25"/>
              <w:snapToGrid w:val="false"/>
              <w:spacing w:lineRule="atLeast" w:line="240"/>
              <w:jc w:val="center"/>
              <w:rPr>
                <w:sz w:val="20"/>
              </w:rPr>
            </w:pPr>
            <w:r>
              <w:rPr>
                <w:sz w:val="20"/>
              </w:rPr>
            </w:r>
          </w:p>
        </w:tc>
        <w:tc>
          <w:tcPr>
            <w:tcW w:w="2648" w:type="dxa"/>
            <w:gridSpan w:val="7"/>
            <w:tcBorders>
              <w:top w:val="single" w:sz="4" w:space="0" w:color="000000"/>
              <w:left w:val="single" w:sz="6" w:space="0" w:color="000000"/>
              <w:right w:val="single" w:sz="4" w:space="0" w:color="000000"/>
            </w:tcBorders>
          </w:tcPr>
          <w:p>
            <w:pPr>
              <w:pStyle w:val="Style25"/>
              <w:snapToGrid w:val="false"/>
              <w:spacing w:lineRule="atLeast" w:line="240"/>
              <w:jc w:val="center"/>
              <w:rPr>
                <w:sz w:val="20"/>
              </w:rPr>
            </w:pPr>
            <w:r>
              <w:rPr>
                <w:sz w:val="20"/>
              </w:rPr>
            </w:r>
          </w:p>
        </w:tc>
        <w:tc>
          <w:tcPr>
            <w:tcW w:w="2651" w:type="dxa"/>
            <w:gridSpan w:val="9"/>
            <w:tcBorders>
              <w:top w:val="single" w:sz="4" w:space="0" w:color="000000"/>
              <w:left w:val="single" w:sz="4" w:space="0" w:color="000000"/>
              <w:right w:val="single" w:sz="6" w:space="0" w:color="000000"/>
            </w:tcBorders>
          </w:tcPr>
          <w:p>
            <w:pPr>
              <w:pStyle w:val="Style25"/>
              <w:snapToGrid w:val="false"/>
              <w:spacing w:lineRule="atLeast" w:line="240"/>
              <w:jc w:val="center"/>
              <w:rPr>
                <w:sz w:val="20"/>
              </w:rPr>
            </w:pPr>
            <w:r>
              <w:rPr>
                <w:sz w:val="20"/>
              </w:rPr>
            </w:r>
          </w:p>
        </w:tc>
      </w:tr>
      <w:tr>
        <w:trPr>
          <w:trHeight w:val="493" w:hRule="atLeast"/>
        </w:trPr>
        <w:tc>
          <w:tcPr>
            <w:tcW w:w="2660" w:type="dxa"/>
            <w:gridSpan w:val="2"/>
            <w:tcBorders>
              <w:top w:val="single" w:sz="4" w:space="0" w:color="000000"/>
              <w:left w:val="single" w:sz="6" w:space="0" w:color="000000"/>
              <w:right w:val="single" w:sz="6" w:space="0" w:color="000000"/>
            </w:tcBorders>
          </w:tcPr>
          <w:p>
            <w:pPr>
              <w:pStyle w:val="Style25"/>
              <w:snapToGrid w:val="false"/>
              <w:spacing w:lineRule="atLeast" w:line="240"/>
              <w:jc w:val="center"/>
              <w:rPr>
                <w:sz w:val="20"/>
              </w:rPr>
            </w:pPr>
            <w:r>
              <w:rPr>
                <w:sz w:val="20"/>
              </w:rPr>
            </w:r>
          </w:p>
        </w:tc>
        <w:tc>
          <w:tcPr>
            <w:tcW w:w="2647" w:type="dxa"/>
            <w:gridSpan w:val="2"/>
            <w:tcBorders>
              <w:top w:val="single" w:sz="4" w:space="0" w:color="000000"/>
              <w:left w:val="single" w:sz="6" w:space="0" w:color="000000"/>
              <w:right w:val="single" w:sz="6" w:space="0" w:color="000000"/>
            </w:tcBorders>
          </w:tcPr>
          <w:p>
            <w:pPr>
              <w:pStyle w:val="Style25"/>
              <w:snapToGrid w:val="false"/>
              <w:spacing w:lineRule="atLeast" w:line="240"/>
              <w:jc w:val="center"/>
              <w:rPr>
                <w:sz w:val="20"/>
              </w:rPr>
            </w:pPr>
            <w:r>
              <w:rPr>
                <w:sz w:val="20"/>
              </w:rPr>
            </w:r>
          </w:p>
        </w:tc>
        <w:tc>
          <w:tcPr>
            <w:tcW w:w="2648" w:type="dxa"/>
            <w:gridSpan w:val="7"/>
            <w:tcBorders>
              <w:top w:val="single" w:sz="4" w:space="0" w:color="000000"/>
              <w:left w:val="single" w:sz="6" w:space="0" w:color="000000"/>
              <w:right w:val="single" w:sz="4" w:space="0" w:color="000000"/>
            </w:tcBorders>
          </w:tcPr>
          <w:p>
            <w:pPr>
              <w:pStyle w:val="Style25"/>
              <w:snapToGrid w:val="false"/>
              <w:spacing w:lineRule="atLeast" w:line="240"/>
              <w:jc w:val="center"/>
              <w:rPr>
                <w:sz w:val="20"/>
              </w:rPr>
            </w:pPr>
            <w:r>
              <w:rPr>
                <w:sz w:val="20"/>
              </w:rPr>
            </w:r>
          </w:p>
        </w:tc>
        <w:tc>
          <w:tcPr>
            <w:tcW w:w="2651" w:type="dxa"/>
            <w:gridSpan w:val="9"/>
            <w:tcBorders>
              <w:top w:val="single" w:sz="4" w:space="0" w:color="000000"/>
              <w:left w:val="single" w:sz="4" w:space="0" w:color="000000"/>
              <w:right w:val="single" w:sz="6" w:space="0" w:color="000000"/>
            </w:tcBorders>
          </w:tcPr>
          <w:p>
            <w:pPr>
              <w:pStyle w:val="Style25"/>
              <w:snapToGrid w:val="false"/>
              <w:spacing w:lineRule="atLeast" w:line="240"/>
              <w:jc w:val="center"/>
              <w:rPr>
                <w:sz w:val="20"/>
              </w:rPr>
            </w:pPr>
            <w:r>
              <w:rPr>
                <w:sz w:val="20"/>
              </w:rPr>
            </w:r>
          </w:p>
        </w:tc>
      </w:tr>
      <w:tr>
        <w:trPr>
          <w:trHeight w:val="493" w:hRule="atLeast"/>
        </w:trPr>
        <w:tc>
          <w:tcPr>
            <w:tcW w:w="2660" w:type="dxa"/>
            <w:gridSpan w:val="2"/>
            <w:tcBorders>
              <w:top w:val="single" w:sz="4" w:space="0" w:color="000000"/>
              <w:left w:val="single" w:sz="6" w:space="0" w:color="000000"/>
              <w:right w:val="single" w:sz="6" w:space="0" w:color="000000"/>
            </w:tcBorders>
          </w:tcPr>
          <w:p>
            <w:pPr>
              <w:pStyle w:val="Style25"/>
              <w:snapToGrid w:val="false"/>
              <w:spacing w:lineRule="atLeast" w:line="240"/>
              <w:jc w:val="center"/>
              <w:rPr>
                <w:sz w:val="20"/>
              </w:rPr>
            </w:pPr>
            <w:r>
              <w:rPr>
                <w:sz w:val="20"/>
              </w:rPr>
            </w:r>
          </w:p>
        </w:tc>
        <w:tc>
          <w:tcPr>
            <w:tcW w:w="2647" w:type="dxa"/>
            <w:gridSpan w:val="2"/>
            <w:tcBorders>
              <w:top w:val="single" w:sz="4" w:space="0" w:color="000000"/>
              <w:left w:val="single" w:sz="6" w:space="0" w:color="000000"/>
              <w:right w:val="single" w:sz="6" w:space="0" w:color="000000"/>
            </w:tcBorders>
          </w:tcPr>
          <w:p>
            <w:pPr>
              <w:pStyle w:val="Style25"/>
              <w:snapToGrid w:val="false"/>
              <w:spacing w:lineRule="atLeast" w:line="240"/>
              <w:jc w:val="center"/>
              <w:rPr>
                <w:sz w:val="20"/>
              </w:rPr>
            </w:pPr>
            <w:r>
              <w:rPr>
                <w:sz w:val="20"/>
              </w:rPr>
            </w:r>
          </w:p>
        </w:tc>
        <w:tc>
          <w:tcPr>
            <w:tcW w:w="2648" w:type="dxa"/>
            <w:gridSpan w:val="7"/>
            <w:tcBorders>
              <w:top w:val="single" w:sz="4" w:space="0" w:color="000000"/>
              <w:left w:val="single" w:sz="6" w:space="0" w:color="000000"/>
              <w:right w:val="single" w:sz="4" w:space="0" w:color="000000"/>
            </w:tcBorders>
          </w:tcPr>
          <w:p>
            <w:pPr>
              <w:pStyle w:val="Style25"/>
              <w:snapToGrid w:val="false"/>
              <w:spacing w:lineRule="atLeast" w:line="240"/>
              <w:jc w:val="center"/>
              <w:rPr>
                <w:sz w:val="20"/>
              </w:rPr>
            </w:pPr>
            <w:r>
              <w:rPr>
                <w:sz w:val="20"/>
              </w:rPr>
            </w:r>
          </w:p>
        </w:tc>
        <w:tc>
          <w:tcPr>
            <w:tcW w:w="2651" w:type="dxa"/>
            <w:gridSpan w:val="9"/>
            <w:tcBorders>
              <w:top w:val="single" w:sz="4" w:space="0" w:color="000000"/>
              <w:left w:val="single" w:sz="4" w:space="0" w:color="000000"/>
              <w:right w:val="single" w:sz="6" w:space="0" w:color="000000"/>
            </w:tcBorders>
          </w:tcPr>
          <w:p>
            <w:pPr>
              <w:pStyle w:val="Style25"/>
              <w:snapToGrid w:val="false"/>
              <w:spacing w:lineRule="atLeast" w:line="240"/>
              <w:jc w:val="center"/>
              <w:rPr>
                <w:sz w:val="20"/>
              </w:rPr>
            </w:pPr>
            <w:r>
              <w:rPr>
                <w:sz w:val="20"/>
              </w:rPr>
            </w:r>
          </w:p>
        </w:tc>
      </w:tr>
      <w:tr>
        <w:trPr>
          <w:trHeight w:val="493" w:hRule="atLeast"/>
        </w:trPr>
        <w:tc>
          <w:tcPr>
            <w:tcW w:w="2660" w:type="dxa"/>
            <w:gridSpan w:val="2"/>
            <w:tcBorders>
              <w:top w:val="single" w:sz="4" w:space="0" w:color="000000"/>
              <w:left w:val="single" w:sz="6" w:space="0" w:color="000000"/>
              <w:right w:val="single" w:sz="6" w:space="0" w:color="000000"/>
            </w:tcBorders>
          </w:tcPr>
          <w:p>
            <w:pPr>
              <w:pStyle w:val="Style25"/>
              <w:snapToGrid w:val="false"/>
              <w:spacing w:lineRule="atLeast" w:line="240"/>
              <w:jc w:val="center"/>
              <w:rPr>
                <w:sz w:val="20"/>
              </w:rPr>
            </w:pPr>
            <w:r>
              <w:rPr>
                <w:sz w:val="20"/>
              </w:rPr>
            </w:r>
          </w:p>
        </w:tc>
        <w:tc>
          <w:tcPr>
            <w:tcW w:w="2647" w:type="dxa"/>
            <w:gridSpan w:val="2"/>
            <w:tcBorders>
              <w:top w:val="single" w:sz="4" w:space="0" w:color="000000"/>
              <w:left w:val="single" w:sz="6" w:space="0" w:color="000000"/>
              <w:right w:val="single" w:sz="6" w:space="0" w:color="000000"/>
            </w:tcBorders>
          </w:tcPr>
          <w:p>
            <w:pPr>
              <w:pStyle w:val="Style25"/>
              <w:snapToGrid w:val="false"/>
              <w:spacing w:lineRule="atLeast" w:line="240"/>
              <w:jc w:val="center"/>
              <w:rPr>
                <w:sz w:val="20"/>
              </w:rPr>
            </w:pPr>
            <w:r>
              <w:rPr>
                <w:sz w:val="20"/>
              </w:rPr>
            </w:r>
          </w:p>
        </w:tc>
        <w:tc>
          <w:tcPr>
            <w:tcW w:w="2648" w:type="dxa"/>
            <w:gridSpan w:val="7"/>
            <w:tcBorders>
              <w:top w:val="single" w:sz="4" w:space="0" w:color="000000"/>
              <w:left w:val="single" w:sz="6" w:space="0" w:color="000000"/>
              <w:right w:val="single" w:sz="4" w:space="0" w:color="000000"/>
            </w:tcBorders>
          </w:tcPr>
          <w:p>
            <w:pPr>
              <w:pStyle w:val="Style25"/>
              <w:snapToGrid w:val="false"/>
              <w:spacing w:lineRule="atLeast" w:line="240"/>
              <w:jc w:val="center"/>
              <w:rPr>
                <w:sz w:val="20"/>
              </w:rPr>
            </w:pPr>
            <w:r>
              <w:rPr>
                <w:sz w:val="20"/>
              </w:rPr>
            </w:r>
          </w:p>
        </w:tc>
        <w:tc>
          <w:tcPr>
            <w:tcW w:w="2651" w:type="dxa"/>
            <w:gridSpan w:val="9"/>
            <w:tcBorders>
              <w:top w:val="single" w:sz="4" w:space="0" w:color="000000"/>
              <w:left w:val="single" w:sz="4" w:space="0" w:color="000000"/>
              <w:right w:val="single" w:sz="6" w:space="0" w:color="000000"/>
            </w:tcBorders>
          </w:tcPr>
          <w:p>
            <w:pPr>
              <w:pStyle w:val="Style25"/>
              <w:snapToGrid w:val="false"/>
              <w:spacing w:lineRule="atLeast" w:line="240"/>
              <w:jc w:val="center"/>
              <w:rPr>
                <w:sz w:val="20"/>
              </w:rPr>
            </w:pPr>
            <w:r>
              <w:rPr>
                <w:sz w:val="20"/>
              </w:rPr>
            </w:r>
          </w:p>
        </w:tc>
      </w:tr>
      <w:tr>
        <w:trPr>
          <w:trHeight w:val="493" w:hRule="atLeast"/>
        </w:trPr>
        <w:tc>
          <w:tcPr>
            <w:tcW w:w="2660" w:type="dxa"/>
            <w:gridSpan w:val="2"/>
            <w:tcBorders>
              <w:top w:val="single" w:sz="4" w:space="0" w:color="000000"/>
              <w:left w:val="single" w:sz="6" w:space="0" w:color="000000"/>
              <w:right w:val="single" w:sz="6" w:space="0" w:color="000000"/>
            </w:tcBorders>
          </w:tcPr>
          <w:p>
            <w:pPr>
              <w:pStyle w:val="Style25"/>
              <w:snapToGrid w:val="false"/>
              <w:spacing w:lineRule="atLeast" w:line="240"/>
              <w:jc w:val="center"/>
              <w:rPr>
                <w:sz w:val="20"/>
              </w:rPr>
            </w:pPr>
            <w:r>
              <w:rPr>
                <w:sz w:val="20"/>
              </w:rPr>
            </w:r>
          </w:p>
        </w:tc>
        <w:tc>
          <w:tcPr>
            <w:tcW w:w="2647" w:type="dxa"/>
            <w:gridSpan w:val="2"/>
            <w:tcBorders>
              <w:top w:val="single" w:sz="4" w:space="0" w:color="000000"/>
              <w:left w:val="single" w:sz="6" w:space="0" w:color="000000"/>
              <w:right w:val="single" w:sz="6" w:space="0" w:color="000000"/>
            </w:tcBorders>
          </w:tcPr>
          <w:p>
            <w:pPr>
              <w:pStyle w:val="Style25"/>
              <w:snapToGrid w:val="false"/>
              <w:spacing w:lineRule="atLeast" w:line="240"/>
              <w:jc w:val="center"/>
              <w:rPr>
                <w:sz w:val="20"/>
              </w:rPr>
            </w:pPr>
            <w:r>
              <w:rPr>
                <w:sz w:val="20"/>
              </w:rPr>
            </w:r>
          </w:p>
        </w:tc>
        <w:tc>
          <w:tcPr>
            <w:tcW w:w="2648" w:type="dxa"/>
            <w:gridSpan w:val="7"/>
            <w:tcBorders>
              <w:top w:val="single" w:sz="4" w:space="0" w:color="000000"/>
              <w:left w:val="single" w:sz="6" w:space="0" w:color="000000"/>
              <w:right w:val="single" w:sz="4" w:space="0" w:color="000000"/>
            </w:tcBorders>
          </w:tcPr>
          <w:p>
            <w:pPr>
              <w:pStyle w:val="Style25"/>
              <w:snapToGrid w:val="false"/>
              <w:spacing w:lineRule="atLeast" w:line="240"/>
              <w:jc w:val="center"/>
              <w:rPr>
                <w:sz w:val="20"/>
              </w:rPr>
            </w:pPr>
            <w:r>
              <w:rPr>
                <w:sz w:val="20"/>
              </w:rPr>
            </w:r>
          </w:p>
        </w:tc>
        <w:tc>
          <w:tcPr>
            <w:tcW w:w="2651" w:type="dxa"/>
            <w:gridSpan w:val="9"/>
            <w:tcBorders>
              <w:top w:val="single" w:sz="4" w:space="0" w:color="000000"/>
              <w:left w:val="single" w:sz="4" w:space="0" w:color="000000"/>
              <w:right w:val="single" w:sz="6" w:space="0" w:color="000000"/>
            </w:tcBorders>
          </w:tcPr>
          <w:p>
            <w:pPr>
              <w:pStyle w:val="Style25"/>
              <w:snapToGrid w:val="false"/>
              <w:spacing w:lineRule="atLeast" w:line="240"/>
              <w:jc w:val="center"/>
              <w:rPr>
                <w:sz w:val="20"/>
              </w:rPr>
            </w:pPr>
            <w:r>
              <w:rPr>
                <w:sz w:val="20"/>
              </w:rPr>
            </w:r>
          </w:p>
        </w:tc>
      </w:tr>
      <w:tr>
        <w:trPr>
          <w:trHeight w:val="493" w:hRule="atLeast"/>
        </w:trPr>
        <w:tc>
          <w:tcPr>
            <w:tcW w:w="2660" w:type="dxa"/>
            <w:gridSpan w:val="2"/>
            <w:tcBorders>
              <w:top w:val="single" w:sz="4" w:space="0" w:color="000000"/>
              <w:left w:val="single" w:sz="6" w:space="0" w:color="000000"/>
              <w:right w:val="single" w:sz="6" w:space="0" w:color="000000"/>
            </w:tcBorders>
          </w:tcPr>
          <w:p>
            <w:pPr>
              <w:pStyle w:val="Style25"/>
              <w:snapToGrid w:val="false"/>
              <w:spacing w:lineRule="atLeast" w:line="240"/>
              <w:jc w:val="center"/>
              <w:rPr>
                <w:sz w:val="20"/>
              </w:rPr>
            </w:pPr>
            <w:r>
              <w:rPr>
                <w:sz w:val="20"/>
              </w:rPr>
            </w:r>
          </w:p>
        </w:tc>
        <w:tc>
          <w:tcPr>
            <w:tcW w:w="2647" w:type="dxa"/>
            <w:gridSpan w:val="2"/>
            <w:tcBorders>
              <w:top w:val="single" w:sz="4" w:space="0" w:color="000000"/>
              <w:left w:val="single" w:sz="6" w:space="0" w:color="000000"/>
              <w:right w:val="single" w:sz="6" w:space="0" w:color="000000"/>
            </w:tcBorders>
          </w:tcPr>
          <w:p>
            <w:pPr>
              <w:pStyle w:val="Style25"/>
              <w:snapToGrid w:val="false"/>
              <w:spacing w:lineRule="atLeast" w:line="240"/>
              <w:jc w:val="center"/>
              <w:rPr>
                <w:sz w:val="20"/>
              </w:rPr>
            </w:pPr>
            <w:r>
              <w:rPr>
                <w:sz w:val="20"/>
              </w:rPr>
            </w:r>
          </w:p>
        </w:tc>
        <w:tc>
          <w:tcPr>
            <w:tcW w:w="2648" w:type="dxa"/>
            <w:gridSpan w:val="7"/>
            <w:tcBorders>
              <w:top w:val="single" w:sz="4" w:space="0" w:color="000000"/>
              <w:left w:val="single" w:sz="6" w:space="0" w:color="000000"/>
              <w:right w:val="single" w:sz="4" w:space="0" w:color="000000"/>
            </w:tcBorders>
          </w:tcPr>
          <w:p>
            <w:pPr>
              <w:pStyle w:val="Style25"/>
              <w:snapToGrid w:val="false"/>
              <w:spacing w:lineRule="atLeast" w:line="240"/>
              <w:jc w:val="center"/>
              <w:rPr>
                <w:sz w:val="20"/>
              </w:rPr>
            </w:pPr>
            <w:r>
              <w:rPr>
                <w:sz w:val="20"/>
              </w:rPr>
            </w:r>
          </w:p>
        </w:tc>
        <w:tc>
          <w:tcPr>
            <w:tcW w:w="2651" w:type="dxa"/>
            <w:gridSpan w:val="9"/>
            <w:tcBorders>
              <w:top w:val="single" w:sz="4" w:space="0" w:color="000000"/>
              <w:left w:val="single" w:sz="4" w:space="0" w:color="000000"/>
              <w:right w:val="single" w:sz="6" w:space="0" w:color="000000"/>
            </w:tcBorders>
          </w:tcPr>
          <w:p>
            <w:pPr>
              <w:pStyle w:val="Style25"/>
              <w:snapToGrid w:val="false"/>
              <w:spacing w:lineRule="atLeast" w:line="240"/>
              <w:jc w:val="center"/>
              <w:rPr>
                <w:sz w:val="20"/>
              </w:rPr>
            </w:pPr>
            <w:r>
              <w:rPr>
                <w:sz w:val="20"/>
              </w:rPr>
            </w:r>
          </w:p>
        </w:tc>
      </w:tr>
      <w:tr>
        <w:trPr>
          <w:trHeight w:val="493" w:hRule="atLeast"/>
        </w:trPr>
        <w:tc>
          <w:tcPr>
            <w:tcW w:w="2660" w:type="dxa"/>
            <w:gridSpan w:val="2"/>
            <w:tcBorders>
              <w:top w:val="single" w:sz="4" w:space="0" w:color="000000"/>
              <w:left w:val="single" w:sz="6" w:space="0" w:color="000000"/>
              <w:right w:val="single" w:sz="6" w:space="0" w:color="000000"/>
            </w:tcBorders>
          </w:tcPr>
          <w:p>
            <w:pPr>
              <w:pStyle w:val="Style25"/>
              <w:snapToGrid w:val="false"/>
              <w:spacing w:lineRule="atLeast" w:line="240"/>
              <w:jc w:val="center"/>
              <w:rPr>
                <w:sz w:val="20"/>
              </w:rPr>
            </w:pPr>
            <w:r>
              <w:rPr>
                <w:sz w:val="20"/>
              </w:rPr>
            </w:r>
          </w:p>
        </w:tc>
        <w:tc>
          <w:tcPr>
            <w:tcW w:w="2647" w:type="dxa"/>
            <w:gridSpan w:val="2"/>
            <w:tcBorders>
              <w:top w:val="single" w:sz="4" w:space="0" w:color="000000"/>
              <w:left w:val="single" w:sz="6" w:space="0" w:color="000000"/>
              <w:right w:val="single" w:sz="6" w:space="0" w:color="000000"/>
            </w:tcBorders>
          </w:tcPr>
          <w:p>
            <w:pPr>
              <w:pStyle w:val="Style25"/>
              <w:snapToGrid w:val="false"/>
              <w:spacing w:lineRule="atLeast" w:line="240"/>
              <w:jc w:val="center"/>
              <w:rPr>
                <w:sz w:val="20"/>
              </w:rPr>
            </w:pPr>
            <w:r>
              <w:rPr>
                <w:sz w:val="20"/>
              </w:rPr>
            </w:r>
          </w:p>
        </w:tc>
        <w:tc>
          <w:tcPr>
            <w:tcW w:w="2648" w:type="dxa"/>
            <w:gridSpan w:val="7"/>
            <w:tcBorders>
              <w:top w:val="single" w:sz="4" w:space="0" w:color="000000"/>
              <w:left w:val="single" w:sz="6" w:space="0" w:color="000000"/>
              <w:right w:val="single" w:sz="4" w:space="0" w:color="000000"/>
            </w:tcBorders>
          </w:tcPr>
          <w:p>
            <w:pPr>
              <w:pStyle w:val="Style25"/>
              <w:snapToGrid w:val="false"/>
              <w:spacing w:lineRule="atLeast" w:line="240"/>
              <w:jc w:val="center"/>
              <w:rPr>
                <w:sz w:val="20"/>
              </w:rPr>
            </w:pPr>
            <w:r>
              <w:rPr>
                <w:sz w:val="20"/>
              </w:rPr>
            </w:r>
          </w:p>
        </w:tc>
        <w:tc>
          <w:tcPr>
            <w:tcW w:w="2651" w:type="dxa"/>
            <w:gridSpan w:val="9"/>
            <w:tcBorders>
              <w:top w:val="single" w:sz="4" w:space="0" w:color="000000"/>
              <w:left w:val="single" w:sz="4" w:space="0" w:color="000000"/>
              <w:right w:val="single" w:sz="6" w:space="0" w:color="000000"/>
            </w:tcBorders>
          </w:tcPr>
          <w:p>
            <w:pPr>
              <w:pStyle w:val="Style25"/>
              <w:snapToGrid w:val="false"/>
              <w:spacing w:lineRule="atLeast" w:line="240"/>
              <w:jc w:val="center"/>
              <w:rPr>
                <w:sz w:val="20"/>
              </w:rPr>
            </w:pPr>
            <w:r>
              <w:rPr>
                <w:sz w:val="20"/>
              </w:rPr>
            </w:r>
          </w:p>
        </w:tc>
      </w:tr>
      <w:tr>
        <w:trPr>
          <w:trHeight w:val="493" w:hRule="atLeast"/>
        </w:trPr>
        <w:tc>
          <w:tcPr>
            <w:tcW w:w="2660" w:type="dxa"/>
            <w:gridSpan w:val="2"/>
            <w:tcBorders>
              <w:top w:val="single" w:sz="4" w:space="0" w:color="000000"/>
              <w:left w:val="single" w:sz="6" w:space="0" w:color="000000"/>
              <w:right w:val="single" w:sz="6" w:space="0" w:color="000000"/>
            </w:tcBorders>
          </w:tcPr>
          <w:p>
            <w:pPr>
              <w:pStyle w:val="Style25"/>
              <w:snapToGrid w:val="false"/>
              <w:spacing w:lineRule="atLeast" w:line="240"/>
              <w:jc w:val="center"/>
              <w:rPr>
                <w:sz w:val="20"/>
              </w:rPr>
            </w:pPr>
            <w:r>
              <w:rPr>
                <w:sz w:val="20"/>
              </w:rPr>
            </w:r>
          </w:p>
        </w:tc>
        <w:tc>
          <w:tcPr>
            <w:tcW w:w="2647" w:type="dxa"/>
            <w:gridSpan w:val="2"/>
            <w:tcBorders>
              <w:top w:val="single" w:sz="4" w:space="0" w:color="000000"/>
              <w:left w:val="single" w:sz="6" w:space="0" w:color="000000"/>
              <w:right w:val="single" w:sz="6" w:space="0" w:color="000000"/>
            </w:tcBorders>
          </w:tcPr>
          <w:p>
            <w:pPr>
              <w:pStyle w:val="Style25"/>
              <w:snapToGrid w:val="false"/>
              <w:spacing w:lineRule="atLeast" w:line="240"/>
              <w:jc w:val="center"/>
              <w:rPr>
                <w:sz w:val="20"/>
              </w:rPr>
            </w:pPr>
            <w:r>
              <w:rPr>
                <w:sz w:val="20"/>
              </w:rPr>
            </w:r>
          </w:p>
        </w:tc>
        <w:tc>
          <w:tcPr>
            <w:tcW w:w="2648" w:type="dxa"/>
            <w:gridSpan w:val="7"/>
            <w:tcBorders>
              <w:top w:val="single" w:sz="4" w:space="0" w:color="000000"/>
              <w:left w:val="single" w:sz="6" w:space="0" w:color="000000"/>
              <w:right w:val="single" w:sz="4" w:space="0" w:color="000000"/>
            </w:tcBorders>
          </w:tcPr>
          <w:p>
            <w:pPr>
              <w:pStyle w:val="Style25"/>
              <w:snapToGrid w:val="false"/>
              <w:spacing w:lineRule="atLeast" w:line="240"/>
              <w:jc w:val="center"/>
              <w:rPr>
                <w:sz w:val="20"/>
              </w:rPr>
            </w:pPr>
            <w:r>
              <w:rPr>
                <w:sz w:val="20"/>
              </w:rPr>
            </w:r>
          </w:p>
        </w:tc>
        <w:tc>
          <w:tcPr>
            <w:tcW w:w="2651" w:type="dxa"/>
            <w:gridSpan w:val="9"/>
            <w:tcBorders>
              <w:top w:val="single" w:sz="4" w:space="0" w:color="000000"/>
              <w:left w:val="single" w:sz="4" w:space="0" w:color="000000"/>
              <w:right w:val="single" w:sz="6" w:space="0" w:color="000000"/>
            </w:tcBorders>
          </w:tcPr>
          <w:p>
            <w:pPr>
              <w:pStyle w:val="Style25"/>
              <w:snapToGrid w:val="false"/>
              <w:spacing w:lineRule="atLeast" w:line="240"/>
              <w:jc w:val="center"/>
              <w:rPr>
                <w:sz w:val="20"/>
              </w:rPr>
            </w:pPr>
            <w:r>
              <w:rPr>
                <w:sz w:val="20"/>
              </w:rPr>
            </w:r>
          </w:p>
        </w:tc>
      </w:tr>
      <w:tr>
        <w:trPr>
          <w:trHeight w:val="493" w:hRule="atLeast"/>
        </w:trPr>
        <w:tc>
          <w:tcPr>
            <w:tcW w:w="2660" w:type="dxa"/>
            <w:gridSpan w:val="2"/>
            <w:tcBorders>
              <w:top w:val="single" w:sz="4" w:space="0" w:color="000000"/>
              <w:left w:val="single" w:sz="6" w:space="0" w:color="000000"/>
              <w:right w:val="single" w:sz="6" w:space="0" w:color="000000"/>
            </w:tcBorders>
          </w:tcPr>
          <w:p>
            <w:pPr>
              <w:pStyle w:val="Style25"/>
              <w:snapToGrid w:val="false"/>
              <w:spacing w:lineRule="atLeast" w:line="240"/>
              <w:jc w:val="center"/>
              <w:rPr>
                <w:sz w:val="20"/>
              </w:rPr>
            </w:pPr>
            <w:r>
              <w:rPr>
                <w:sz w:val="20"/>
              </w:rPr>
            </w:r>
          </w:p>
        </w:tc>
        <w:tc>
          <w:tcPr>
            <w:tcW w:w="2647" w:type="dxa"/>
            <w:gridSpan w:val="2"/>
            <w:tcBorders>
              <w:top w:val="single" w:sz="4" w:space="0" w:color="000000"/>
              <w:left w:val="single" w:sz="6" w:space="0" w:color="000000"/>
              <w:right w:val="single" w:sz="6" w:space="0" w:color="000000"/>
            </w:tcBorders>
          </w:tcPr>
          <w:p>
            <w:pPr>
              <w:pStyle w:val="Style25"/>
              <w:snapToGrid w:val="false"/>
              <w:spacing w:lineRule="atLeast" w:line="240"/>
              <w:jc w:val="center"/>
              <w:rPr>
                <w:sz w:val="20"/>
              </w:rPr>
            </w:pPr>
            <w:r>
              <w:rPr>
                <w:sz w:val="20"/>
              </w:rPr>
            </w:r>
          </w:p>
        </w:tc>
        <w:tc>
          <w:tcPr>
            <w:tcW w:w="2648" w:type="dxa"/>
            <w:gridSpan w:val="7"/>
            <w:tcBorders>
              <w:top w:val="single" w:sz="4" w:space="0" w:color="000000"/>
              <w:left w:val="single" w:sz="6" w:space="0" w:color="000000"/>
              <w:right w:val="single" w:sz="4" w:space="0" w:color="000000"/>
            </w:tcBorders>
          </w:tcPr>
          <w:p>
            <w:pPr>
              <w:pStyle w:val="Style25"/>
              <w:snapToGrid w:val="false"/>
              <w:spacing w:lineRule="atLeast" w:line="240"/>
              <w:jc w:val="center"/>
              <w:rPr>
                <w:sz w:val="20"/>
              </w:rPr>
            </w:pPr>
            <w:r>
              <w:rPr>
                <w:sz w:val="20"/>
              </w:rPr>
            </w:r>
          </w:p>
        </w:tc>
        <w:tc>
          <w:tcPr>
            <w:tcW w:w="2651" w:type="dxa"/>
            <w:gridSpan w:val="9"/>
            <w:tcBorders>
              <w:top w:val="single" w:sz="4" w:space="0" w:color="000000"/>
              <w:left w:val="single" w:sz="4" w:space="0" w:color="000000"/>
              <w:right w:val="single" w:sz="6" w:space="0" w:color="000000"/>
            </w:tcBorders>
          </w:tcPr>
          <w:p>
            <w:pPr>
              <w:pStyle w:val="Style25"/>
              <w:snapToGrid w:val="false"/>
              <w:spacing w:lineRule="atLeast" w:line="240"/>
              <w:jc w:val="center"/>
              <w:rPr>
                <w:sz w:val="20"/>
              </w:rPr>
            </w:pPr>
            <w:r>
              <w:rPr>
                <w:sz w:val="20"/>
              </w:rPr>
            </w:r>
          </w:p>
        </w:tc>
      </w:tr>
      <w:tr>
        <w:trPr>
          <w:trHeight w:val="493" w:hRule="atLeast"/>
        </w:trPr>
        <w:tc>
          <w:tcPr>
            <w:tcW w:w="2660" w:type="dxa"/>
            <w:gridSpan w:val="2"/>
            <w:tcBorders>
              <w:top w:val="single" w:sz="4" w:space="0" w:color="000000"/>
              <w:left w:val="single" w:sz="6" w:space="0" w:color="000000"/>
              <w:right w:val="single" w:sz="6" w:space="0" w:color="000000"/>
            </w:tcBorders>
          </w:tcPr>
          <w:p>
            <w:pPr>
              <w:pStyle w:val="Style25"/>
              <w:snapToGrid w:val="false"/>
              <w:spacing w:lineRule="atLeast" w:line="240"/>
              <w:jc w:val="center"/>
              <w:rPr>
                <w:sz w:val="20"/>
              </w:rPr>
            </w:pPr>
            <w:r>
              <w:rPr>
                <w:sz w:val="20"/>
              </w:rPr>
            </w:r>
          </w:p>
        </w:tc>
        <w:tc>
          <w:tcPr>
            <w:tcW w:w="2647" w:type="dxa"/>
            <w:gridSpan w:val="2"/>
            <w:tcBorders>
              <w:top w:val="single" w:sz="4" w:space="0" w:color="000000"/>
              <w:left w:val="single" w:sz="6" w:space="0" w:color="000000"/>
              <w:right w:val="single" w:sz="6" w:space="0" w:color="000000"/>
            </w:tcBorders>
          </w:tcPr>
          <w:p>
            <w:pPr>
              <w:pStyle w:val="Style25"/>
              <w:snapToGrid w:val="false"/>
              <w:spacing w:lineRule="atLeast" w:line="240"/>
              <w:jc w:val="center"/>
              <w:rPr>
                <w:sz w:val="20"/>
              </w:rPr>
            </w:pPr>
            <w:r>
              <w:rPr>
                <w:sz w:val="20"/>
              </w:rPr>
            </w:r>
          </w:p>
        </w:tc>
        <w:tc>
          <w:tcPr>
            <w:tcW w:w="2648" w:type="dxa"/>
            <w:gridSpan w:val="7"/>
            <w:tcBorders>
              <w:top w:val="single" w:sz="4" w:space="0" w:color="000000"/>
              <w:left w:val="single" w:sz="6" w:space="0" w:color="000000"/>
              <w:right w:val="single" w:sz="4" w:space="0" w:color="000000"/>
            </w:tcBorders>
          </w:tcPr>
          <w:p>
            <w:pPr>
              <w:pStyle w:val="Style25"/>
              <w:snapToGrid w:val="false"/>
              <w:spacing w:lineRule="atLeast" w:line="240"/>
              <w:jc w:val="center"/>
              <w:rPr>
                <w:sz w:val="20"/>
              </w:rPr>
            </w:pPr>
            <w:r>
              <w:rPr>
                <w:sz w:val="20"/>
              </w:rPr>
            </w:r>
          </w:p>
        </w:tc>
        <w:tc>
          <w:tcPr>
            <w:tcW w:w="2651" w:type="dxa"/>
            <w:gridSpan w:val="9"/>
            <w:tcBorders>
              <w:top w:val="single" w:sz="4" w:space="0" w:color="000000"/>
              <w:left w:val="single" w:sz="4" w:space="0" w:color="000000"/>
              <w:right w:val="single" w:sz="6" w:space="0" w:color="000000"/>
            </w:tcBorders>
          </w:tcPr>
          <w:p>
            <w:pPr>
              <w:pStyle w:val="Style25"/>
              <w:snapToGrid w:val="false"/>
              <w:spacing w:lineRule="atLeast" w:line="240"/>
              <w:jc w:val="center"/>
              <w:rPr>
                <w:sz w:val="20"/>
              </w:rPr>
            </w:pPr>
            <w:r>
              <w:rPr>
                <w:sz w:val="20"/>
              </w:rPr>
            </w:r>
          </w:p>
        </w:tc>
      </w:tr>
      <w:tr>
        <w:trPr>
          <w:trHeight w:val="493" w:hRule="atLeast"/>
        </w:trPr>
        <w:tc>
          <w:tcPr>
            <w:tcW w:w="2660" w:type="dxa"/>
            <w:gridSpan w:val="2"/>
            <w:tcBorders>
              <w:top w:val="single" w:sz="4" w:space="0" w:color="000000"/>
              <w:left w:val="single" w:sz="6" w:space="0" w:color="000000"/>
              <w:right w:val="single" w:sz="6" w:space="0" w:color="000000"/>
            </w:tcBorders>
          </w:tcPr>
          <w:p>
            <w:pPr>
              <w:pStyle w:val="Style25"/>
              <w:snapToGrid w:val="false"/>
              <w:spacing w:lineRule="atLeast" w:line="240"/>
              <w:jc w:val="center"/>
              <w:rPr>
                <w:sz w:val="20"/>
              </w:rPr>
            </w:pPr>
            <w:r>
              <w:rPr>
                <w:sz w:val="20"/>
              </w:rPr>
            </w:r>
          </w:p>
        </w:tc>
        <w:tc>
          <w:tcPr>
            <w:tcW w:w="2647" w:type="dxa"/>
            <w:gridSpan w:val="2"/>
            <w:tcBorders>
              <w:top w:val="single" w:sz="4" w:space="0" w:color="000000"/>
              <w:left w:val="single" w:sz="6" w:space="0" w:color="000000"/>
              <w:right w:val="single" w:sz="6" w:space="0" w:color="000000"/>
            </w:tcBorders>
          </w:tcPr>
          <w:p>
            <w:pPr>
              <w:pStyle w:val="Style25"/>
              <w:snapToGrid w:val="false"/>
              <w:spacing w:lineRule="atLeast" w:line="240"/>
              <w:jc w:val="center"/>
              <w:rPr>
                <w:sz w:val="20"/>
              </w:rPr>
            </w:pPr>
            <w:r>
              <w:rPr>
                <w:sz w:val="20"/>
              </w:rPr>
            </w:r>
          </w:p>
        </w:tc>
        <w:tc>
          <w:tcPr>
            <w:tcW w:w="2648" w:type="dxa"/>
            <w:gridSpan w:val="7"/>
            <w:tcBorders>
              <w:top w:val="single" w:sz="4" w:space="0" w:color="000000"/>
              <w:left w:val="single" w:sz="6" w:space="0" w:color="000000"/>
              <w:right w:val="single" w:sz="4" w:space="0" w:color="000000"/>
            </w:tcBorders>
          </w:tcPr>
          <w:p>
            <w:pPr>
              <w:pStyle w:val="Style25"/>
              <w:snapToGrid w:val="false"/>
              <w:spacing w:lineRule="atLeast" w:line="240"/>
              <w:jc w:val="center"/>
              <w:rPr>
                <w:sz w:val="20"/>
              </w:rPr>
            </w:pPr>
            <w:r>
              <w:rPr>
                <w:sz w:val="20"/>
              </w:rPr>
            </w:r>
          </w:p>
        </w:tc>
        <w:tc>
          <w:tcPr>
            <w:tcW w:w="2651" w:type="dxa"/>
            <w:gridSpan w:val="9"/>
            <w:tcBorders>
              <w:top w:val="single" w:sz="4" w:space="0" w:color="000000"/>
              <w:left w:val="single" w:sz="4" w:space="0" w:color="000000"/>
              <w:right w:val="single" w:sz="6" w:space="0" w:color="000000"/>
            </w:tcBorders>
          </w:tcPr>
          <w:p>
            <w:pPr>
              <w:pStyle w:val="Style25"/>
              <w:snapToGrid w:val="false"/>
              <w:spacing w:lineRule="atLeast" w:line="240"/>
              <w:jc w:val="center"/>
              <w:rPr>
                <w:sz w:val="20"/>
              </w:rPr>
            </w:pPr>
            <w:r>
              <w:rPr>
                <w:sz w:val="20"/>
              </w:rPr>
            </w:r>
          </w:p>
        </w:tc>
      </w:tr>
      <w:tr>
        <w:trPr>
          <w:trHeight w:val="493" w:hRule="atLeast"/>
        </w:trPr>
        <w:tc>
          <w:tcPr>
            <w:tcW w:w="2660" w:type="dxa"/>
            <w:gridSpan w:val="2"/>
            <w:tcBorders>
              <w:top w:val="single" w:sz="4" w:space="0" w:color="000000"/>
              <w:left w:val="single" w:sz="6" w:space="0" w:color="000000"/>
              <w:right w:val="single" w:sz="6" w:space="0" w:color="000000"/>
            </w:tcBorders>
          </w:tcPr>
          <w:p>
            <w:pPr>
              <w:pStyle w:val="Style25"/>
              <w:snapToGrid w:val="false"/>
              <w:spacing w:lineRule="atLeast" w:line="240"/>
              <w:jc w:val="center"/>
              <w:rPr>
                <w:sz w:val="20"/>
              </w:rPr>
            </w:pPr>
            <w:r>
              <w:rPr>
                <w:sz w:val="20"/>
              </w:rPr>
            </w:r>
          </w:p>
        </w:tc>
        <w:tc>
          <w:tcPr>
            <w:tcW w:w="2647" w:type="dxa"/>
            <w:gridSpan w:val="2"/>
            <w:tcBorders>
              <w:top w:val="single" w:sz="4" w:space="0" w:color="000000"/>
              <w:left w:val="single" w:sz="6" w:space="0" w:color="000000"/>
              <w:right w:val="single" w:sz="6" w:space="0" w:color="000000"/>
            </w:tcBorders>
          </w:tcPr>
          <w:p>
            <w:pPr>
              <w:pStyle w:val="Style25"/>
              <w:snapToGrid w:val="false"/>
              <w:spacing w:lineRule="atLeast" w:line="240"/>
              <w:jc w:val="center"/>
              <w:rPr>
                <w:sz w:val="20"/>
              </w:rPr>
            </w:pPr>
            <w:r>
              <w:rPr>
                <w:sz w:val="20"/>
              </w:rPr>
            </w:r>
          </w:p>
        </w:tc>
        <w:tc>
          <w:tcPr>
            <w:tcW w:w="2648" w:type="dxa"/>
            <w:gridSpan w:val="7"/>
            <w:tcBorders>
              <w:top w:val="single" w:sz="4" w:space="0" w:color="000000"/>
              <w:left w:val="single" w:sz="6" w:space="0" w:color="000000"/>
              <w:right w:val="single" w:sz="4" w:space="0" w:color="000000"/>
            </w:tcBorders>
          </w:tcPr>
          <w:p>
            <w:pPr>
              <w:pStyle w:val="Style25"/>
              <w:snapToGrid w:val="false"/>
              <w:spacing w:lineRule="atLeast" w:line="240"/>
              <w:jc w:val="center"/>
              <w:rPr>
                <w:sz w:val="20"/>
              </w:rPr>
            </w:pPr>
            <w:r>
              <w:rPr>
                <w:sz w:val="20"/>
              </w:rPr>
            </w:r>
          </w:p>
        </w:tc>
        <w:tc>
          <w:tcPr>
            <w:tcW w:w="2651" w:type="dxa"/>
            <w:gridSpan w:val="9"/>
            <w:tcBorders>
              <w:top w:val="single" w:sz="4" w:space="0" w:color="000000"/>
              <w:left w:val="single" w:sz="4" w:space="0" w:color="000000"/>
              <w:right w:val="single" w:sz="6" w:space="0" w:color="000000"/>
            </w:tcBorders>
          </w:tcPr>
          <w:p>
            <w:pPr>
              <w:pStyle w:val="Style25"/>
              <w:snapToGrid w:val="false"/>
              <w:spacing w:lineRule="atLeast" w:line="240"/>
              <w:jc w:val="center"/>
              <w:rPr>
                <w:sz w:val="20"/>
              </w:rPr>
            </w:pPr>
            <w:r>
              <w:rPr>
                <w:sz w:val="20"/>
              </w:rPr>
            </w:r>
          </w:p>
        </w:tc>
      </w:tr>
      <w:tr>
        <w:trPr>
          <w:trHeight w:val="493" w:hRule="atLeast"/>
        </w:trPr>
        <w:tc>
          <w:tcPr>
            <w:tcW w:w="2660" w:type="dxa"/>
            <w:gridSpan w:val="2"/>
            <w:tcBorders>
              <w:top w:val="single" w:sz="4" w:space="0" w:color="000000"/>
              <w:left w:val="single" w:sz="6" w:space="0" w:color="000000"/>
              <w:right w:val="single" w:sz="6" w:space="0" w:color="000000"/>
            </w:tcBorders>
          </w:tcPr>
          <w:p>
            <w:pPr>
              <w:pStyle w:val="Style25"/>
              <w:snapToGrid w:val="false"/>
              <w:spacing w:lineRule="atLeast" w:line="240"/>
              <w:jc w:val="center"/>
              <w:rPr>
                <w:sz w:val="20"/>
              </w:rPr>
            </w:pPr>
            <w:r>
              <w:rPr>
                <w:sz w:val="20"/>
              </w:rPr>
            </w:r>
          </w:p>
        </w:tc>
        <w:tc>
          <w:tcPr>
            <w:tcW w:w="2647" w:type="dxa"/>
            <w:gridSpan w:val="2"/>
            <w:tcBorders>
              <w:top w:val="single" w:sz="4" w:space="0" w:color="000000"/>
              <w:left w:val="single" w:sz="6" w:space="0" w:color="000000"/>
              <w:right w:val="single" w:sz="6" w:space="0" w:color="000000"/>
            </w:tcBorders>
          </w:tcPr>
          <w:p>
            <w:pPr>
              <w:pStyle w:val="Style25"/>
              <w:snapToGrid w:val="false"/>
              <w:spacing w:lineRule="atLeast" w:line="240"/>
              <w:jc w:val="center"/>
              <w:rPr>
                <w:sz w:val="20"/>
              </w:rPr>
            </w:pPr>
            <w:r>
              <w:rPr>
                <w:sz w:val="20"/>
              </w:rPr>
            </w:r>
          </w:p>
        </w:tc>
        <w:tc>
          <w:tcPr>
            <w:tcW w:w="2648" w:type="dxa"/>
            <w:gridSpan w:val="7"/>
            <w:tcBorders>
              <w:top w:val="single" w:sz="4" w:space="0" w:color="000000"/>
              <w:left w:val="single" w:sz="6" w:space="0" w:color="000000"/>
              <w:right w:val="single" w:sz="4" w:space="0" w:color="000000"/>
            </w:tcBorders>
          </w:tcPr>
          <w:p>
            <w:pPr>
              <w:pStyle w:val="Style25"/>
              <w:snapToGrid w:val="false"/>
              <w:spacing w:lineRule="atLeast" w:line="240"/>
              <w:jc w:val="center"/>
              <w:rPr>
                <w:sz w:val="20"/>
              </w:rPr>
            </w:pPr>
            <w:r>
              <w:rPr>
                <w:sz w:val="20"/>
              </w:rPr>
            </w:r>
          </w:p>
        </w:tc>
        <w:tc>
          <w:tcPr>
            <w:tcW w:w="2651" w:type="dxa"/>
            <w:gridSpan w:val="9"/>
            <w:tcBorders>
              <w:top w:val="single" w:sz="4" w:space="0" w:color="000000"/>
              <w:left w:val="single" w:sz="4" w:space="0" w:color="000000"/>
              <w:right w:val="single" w:sz="6" w:space="0" w:color="000000"/>
            </w:tcBorders>
          </w:tcPr>
          <w:p>
            <w:pPr>
              <w:pStyle w:val="Style25"/>
              <w:snapToGrid w:val="false"/>
              <w:spacing w:lineRule="atLeast" w:line="240"/>
              <w:jc w:val="center"/>
              <w:rPr>
                <w:sz w:val="20"/>
              </w:rPr>
            </w:pPr>
            <w:r>
              <w:rPr>
                <w:sz w:val="20"/>
              </w:rPr>
            </w:r>
          </w:p>
        </w:tc>
      </w:tr>
      <w:tr>
        <w:trPr>
          <w:trHeight w:val="493" w:hRule="atLeast"/>
        </w:trPr>
        <w:tc>
          <w:tcPr>
            <w:tcW w:w="2660" w:type="dxa"/>
            <w:gridSpan w:val="2"/>
            <w:tcBorders>
              <w:top w:val="single" w:sz="4" w:space="0" w:color="000000"/>
              <w:left w:val="single" w:sz="6" w:space="0" w:color="000000"/>
              <w:right w:val="single" w:sz="6" w:space="0" w:color="000000"/>
            </w:tcBorders>
          </w:tcPr>
          <w:p>
            <w:pPr>
              <w:pStyle w:val="Style25"/>
              <w:snapToGrid w:val="false"/>
              <w:spacing w:lineRule="atLeast" w:line="240"/>
              <w:jc w:val="center"/>
              <w:rPr>
                <w:sz w:val="20"/>
              </w:rPr>
            </w:pPr>
            <w:r>
              <w:rPr>
                <w:sz w:val="20"/>
              </w:rPr>
            </w:r>
          </w:p>
        </w:tc>
        <w:tc>
          <w:tcPr>
            <w:tcW w:w="2647" w:type="dxa"/>
            <w:gridSpan w:val="2"/>
            <w:tcBorders>
              <w:top w:val="single" w:sz="4" w:space="0" w:color="000000"/>
              <w:left w:val="single" w:sz="6" w:space="0" w:color="000000"/>
              <w:right w:val="single" w:sz="6" w:space="0" w:color="000000"/>
            </w:tcBorders>
          </w:tcPr>
          <w:p>
            <w:pPr>
              <w:pStyle w:val="Style25"/>
              <w:snapToGrid w:val="false"/>
              <w:spacing w:lineRule="atLeast" w:line="240"/>
              <w:jc w:val="center"/>
              <w:rPr>
                <w:sz w:val="20"/>
              </w:rPr>
            </w:pPr>
            <w:r>
              <w:rPr>
                <w:sz w:val="20"/>
              </w:rPr>
            </w:r>
          </w:p>
        </w:tc>
        <w:tc>
          <w:tcPr>
            <w:tcW w:w="2648" w:type="dxa"/>
            <w:gridSpan w:val="7"/>
            <w:tcBorders>
              <w:top w:val="single" w:sz="4" w:space="0" w:color="000000"/>
              <w:left w:val="single" w:sz="6" w:space="0" w:color="000000"/>
              <w:right w:val="single" w:sz="4" w:space="0" w:color="000000"/>
            </w:tcBorders>
          </w:tcPr>
          <w:p>
            <w:pPr>
              <w:pStyle w:val="Style25"/>
              <w:snapToGrid w:val="false"/>
              <w:spacing w:lineRule="atLeast" w:line="240"/>
              <w:jc w:val="center"/>
              <w:rPr>
                <w:sz w:val="20"/>
              </w:rPr>
            </w:pPr>
            <w:r>
              <w:rPr>
                <w:sz w:val="20"/>
              </w:rPr>
            </w:r>
          </w:p>
        </w:tc>
        <w:tc>
          <w:tcPr>
            <w:tcW w:w="2651" w:type="dxa"/>
            <w:gridSpan w:val="9"/>
            <w:tcBorders>
              <w:top w:val="single" w:sz="4" w:space="0" w:color="000000"/>
              <w:left w:val="single" w:sz="4" w:space="0" w:color="000000"/>
              <w:right w:val="single" w:sz="6" w:space="0" w:color="000000"/>
            </w:tcBorders>
          </w:tcPr>
          <w:p>
            <w:pPr>
              <w:pStyle w:val="Style25"/>
              <w:snapToGrid w:val="false"/>
              <w:spacing w:lineRule="atLeast" w:line="240"/>
              <w:jc w:val="center"/>
              <w:rPr>
                <w:sz w:val="20"/>
              </w:rPr>
            </w:pPr>
            <w:r>
              <w:rPr>
                <w:sz w:val="20"/>
              </w:rPr>
            </w:r>
          </w:p>
        </w:tc>
      </w:tr>
      <w:tr>
        <w:trPr>
          <w:trHeight w:val="493" w:hRule="atLeast"/>
        </w:trPr>
        <w:tc>
          <w:tcPr>
            <w:tcW w:w="2660" w:type="dxa"/>
            <w:gridSpan w:val="2"/>
            <w:tcBorders>
              <w:top w:val="single" w:sz="4" w:space="0" w:color="000000"/>
              <w:left w:val="single" w:sz="6" w:space="0" w:color="000000"/>
              <w:right w:val="single" w:sz="6" w:space="0" w:color="000000"/>
            </w:tcBorders>
          </w:tcPr>
          <w:p>
            <w:pPr>
              <w:pStyle w:val="Style25"/>
              <w:snapToGrid w:val="false"/>
              <w:spacing w:lineRule="atLeast" w:line="240"/>
              <w:jc w:val="center"/>
              <w:rPr>
                <w:sz w:val="20"/>
              </w:rPr>
            </w:pPr>
            <w:r>
              <w:rPr>
                <w:sz w:val="20"/>
              </w:rPr>
            </w:r>
          </w:p>
        </w:tc>
        <w:tc>
          <w:tcPr>
            <w:tcW w:w="2647" w:type="dxa"/>
            <w:gridSpan w:val="2"/>
            <w:tcBorders>
              <w:top w:val="single" w:sz="4" w:space="0" w:color="000000"/>
              <w:left w:val="single" w:sz="6" w:space="0" w:color="000000"/>
              <w:right w:val="single" w:sz="6" w:space="0" w:color="000000"/>
            </w:tcBorders>
          </w:tcPr>
          <w:p>
            <w:pPr>
              <w:pStyle w:val="Style25"/>
              <w:snapToGrid w:val="false"/>
              <w:spacing w:lineRule="atLeast" w:line="240"/>
              <w:jc w:val="center"/>
              <w:rPr>
                <w:sz w:val="20"/>
              </w:rPr>
            </w:pPr>
            <w:r>
              <w:rPr>
                <w:sz w:val="20"/>
              </w:rPr>
            </w:r>
          </w:p>
        </w:tc>
        <w:tc>
          <w:tcPr>
            <w:tcW w:w="2648" w:type="dxa"/>
            <w:gridSpan w:val="7"/>
            <w:tcBorders>
              <w:top w:val="single" w:sz="4" w:space="0" w:color="000000"/>
              <w:left w:val="single" w:sz="6" w:space="0" w:color="000000"/>
              <w:right w:val="single" w:sz="4" w:space="0" w:color="000000"/>
            </w:tcBorders>
          </w:tcPr>
          <w:p>
            <w:pPr>
              <w:pStyle w:val="Style25"/>
              <w:snapToGrid w:val="false"/>
              <w:spacing w:lineRule="atLeast" w:line="240"/>
              <w:jc w:val="center"/>
              <w:rPr>
                <w:sz w:val="20"/>
              </w:rPr>
            </w:pPr>
            <w:r>
              <w:rPr>
                <w:sz w:val="20"/>
              </w:rPr>
            </w:r>
          </w:p>
        </w:tc>
        <w:tc>
          <w:tcPr>
            <w:tcW w:w="2651" w:type="dxa"/>
            <w:gridSpan w:val="9"/>
            <w:tcBorders>
              <w:top w:val="single" w:sz="4" w:space="0" w:color="000000"/>
              <w:left w:val="single" w:sz="4" w:space="0" w:color="000000"/>
              <w:right w:val="single" w:sz="6" w:space="0" w:color="000000"/>
            </w:tcBorders>
          </w:tcPr>
          <w:p>
            <w:pPr>
              <w:pStyle w:val="Style25"/>
              <w:snapToGrid w:val="false"/>
              <w:spacing w:lineRule="atLeast" w:line="240"/>
              <w:jc w:val="center"/>
              <w:rPr>
                <w:sz w:val="20"/>
              </w:rPr>
            </w:pPr>
            <w:r>
              <w:rPr>
                <w:sz w:val="20"/>
              </w:rPr>
            </w:r>
          </w:p>
        </w:tc>
      </w:tr>
      <w:tr>
        <w:trPr>
          <w:trHeight w:val="493" w:hRule="atLeast"/>
        </w:trPr>
        <w:tc>
          <w:tcPr>
            <w:tcW w:w="2660" w:type="dxa"/>
            <w:gridSpan w:val="2"/>
            <w:tcBorders>
              <w:top w:val="single" w:sz="4" w:space="0" w:color="000000"/>
              <w:left w:val="single" w:sz="6" w:space="0" w:color="000000"/>
              <w:right w:val="single" w:sz="6" w:space="0" w:color="000000"/>
            </w:tcBorders>
          </w:tcPr>
          <w:p>
            <w:pPr>
              <w:pStyle w:val="Style25"/>
              <w:snapToGrid w:val="false"/>
              <w:spacing w:lineRule="atLeast" w:line="240"/>
              <w:jc w:val="center"/>
              <w:rPr>
                <w:sz w:val="20"/>
              </w:rPr>
            </w:pPr>
            <w:r>
              <w:rPr>
                <w:sz w:val="20"/>
              </w:rPr>
            </w:r>
          </w:p>
        </w:tc>
        <w:tc>
          <w:tcPr>
            <w:tcW w:w="2647" w:type="dxa"/>
            <w:gridSpan w:val="2"/>
            <w:tcBorders>
              <w:top w:val="single" w:sz="4" w:space="0" w:color="000000"/>
              <w:left w:val="single" w:sz="6" w:space="0" w:color="000000"/>
              <w:right w:val="single" w:sz="6" w:space="0" w:color="000000"/>
            </w:tcBorders>
          </w:tcPr>
          <w:p>
            <w:pPr>
              <w:pStyle w:val="Style25"/>
              <w:snapToGrid w:val="false"/>
              <w:spacing w:lineRule="atLeast" w:line="240"/>
              <w:jc w:val="center"/>
              <w:rPr>
                <w:sz w:val="20"/>
              </w:rPr>
            </w:pPr>
            <w:r>
              <w:rPr>
                <w:sz w:val="20"/>
              </w:rPr>
            </w:r>
          </w:p>
        </w:tc>
        <w:tc>
          <w:tcPr>
            <w:tcW w:w="2648" w:type="dxa"/>
            <w:gridSpan w:val="7"/>
            <w:tcBorders>
              <w:top w:val="single" w:sz="4" w:space="0" w:color="000000"/>
              <w:left w:val="single" w:sz="6" w:space="0" w:color="000000"/>
              <w:right w:val="single" w:sz="4" w:space="0" w:color="000000"/>
            </w:tcBorders>
          </w:tcPr>
          <w:p>
            <w:pPr>
              <w:pStyle w:val="Style25"/>
              <w:snapToGrid w:val="false"/>
              <w:spacing w:lineRule="atLeast" w:line="240"/>
              <w:jc w:val="center"/>
              <w:rPr>
                <w:sz w:val="20"/>
              </w:rPr>
            </w:pPr>
            <w:r>
              <w:rPr>
                <w:sz w:val="20"/>
              </w:rPr>
            </w:r>
          </w:p>
        </w:tc>
        <w:tc>
          <w:tcPr>
            <w:tcW w:w="2651" w:type="dxa"/>
            <w:gridSpan w:val="9"/>
            <w:tcBorders>
              <w:top w:val="single" w:sz="4" w:space="0" w:color="000000"/>
              <w:left w:val="single" w:sz="4" w:space="0" w:color="000000"/>
              <w:right w:val="single" w:sz="6" w:space="0" w:color="000000"/>
            </w:tcBorders>
          </w:tcPr>
          <w:p>
            <w:pPr>
              <w:pStyle w:val="Style25"/>
              <w:snapToGrid w:val="false"/>
              <w:spacing w:lineRule="atLeast" w:line="240"/>
              <w:jc w:val="center"/>
              <w:rPr>
                <w:sz w:val="20"/>
              </w:rPr>
            </w:pPr>
            <w:r>
              <w:rPr>
                <w:sz w:val="20"/>
              </w:rPr>
            </w:r>
          </w:p>
        </w:tc>
      </w:tr>
      <w:tr>
        <w:trPr>
          <w:trHeight w:val="493" w:hRule="atLeast"/>
        </w:trPr>
        <w:tc>
          <w:tcPr>
            <w:tcW w:w="2660" w:type="dxa"/>
            <w:gridSpan w:val="2"/>
            <w:tcBorders>
              <w:top w:val="single" w:sz="4" w:space="0" w:color="000000"/>
              <w:left w:val="single" w:sz="6" w:space="0" w:color="000000"/>
              <w:right w:val="single" w:sz="6" w:space="0" w:color="000000"/>
            </w:tcBorders>
          </w:tcPr>
          <w:p>
            <w:pPr>
              <w:pStyle w:val="Style25"/>
              <w:snapToGrid w:val="false"/>
              <w:spacing w:lineRule="atLeast" w:line="240"/>
              <w:jc w:val="center"/>
              <w:rPr>
                <w:sz w:val="20"/>
              </w:rPr>
            </w:pPr>
            <w:r>
              <w:rPr>
                <w:sz w:val="20"/>
              </w:rPr>
            </w:r>
          </w:p>
        </w:tc>
        <w:tc>
          <w:tcPr>
            <w:tcW w:w="2647" w:type="dxa"/>
            <w:gridSpan w:val="2"/>
            <w:tcBorders>
              <w:top w:val="single" w:sz="4" w:space="0" w:color="000000"/>
              <w:left w:val="single" w:sz="6" w:space="0" w:color="000000"/>
              <w:right w:val="single" w:sz="6" w:space="0" w:color="000000"/>
            </w:tcBorders>
          </w:tcPr>
          <w:p>
            <w:pPr>
              <w:pStyle w:val="Style25"/>
              <w:snapToGrid w:val="false"/>
              <w:spacing w:lineRule="atLeast" w:line="240"/>
              <w:jc w:val="center"/>
              <w:rPr>
                <w:sz w:val="20"/>
              </w:rPr>
            </w:pPr>
            <w:r>
              <w:rPr>
                <w:sz w:val="20"/>
              </w:rPr>
            </w:r>
          </w:p>
        </w:tc>
        <w:tc>
          <w:tcPr>
            <w:tcW w:w="2648" w:type="dxa"/>
            <w:gridSpan w:val="7"/>
            <w:tcBorders>
              <w:top w:val="single" w:sz="4" w:space="0" w:color="000000"/>
              <w:left w:val="single" w:sz="6" w:space="0" w:color="000000"/>
              <w:right w:val="single" w:sz="4" w:space="0" w:color="000000"/>
            </w:tcBorders>
          </w:tcPr>
          <w:p>
            <w:pPr>
              <w:pStyle w:val="Style25"/>
              <w:snapToGrid w:val="false"/>
              <w:spacing w:lineRule="atLeast" w:line="240"/>
              <w:jc w:val="center"/>
              <w:rPr>
                <w:sz w:val="20"/>
              </w:rPr>
            </w:pPr>
            <w:r>
              <w:rPr>
                <w:sz w:val="20"/>
              </w:rPr>
            </w:r>
          </w:p>
        </w:tc>
        <w:tc>
          <w:tcPr>
            <w:tcW w:w="2651" w:type="dxa"/>
            <w:gridSpan w:val="9"/>
            <w:tcBorders>
              <w:top w:val="single" w:sz="4" w:space="0" w:color="000000"/>
              <w:left w:val="single" w:sz="4" w:space="0" w:color="000000"/>
              <w:right w:val="single" w:sz="6" w:space="0" w:color="000000"/>
            </w:tcBorders>
          </w:tcPr>
          <w:p>
            <w:pPr>
              <w:pStyle w:val="Style25"/>
              <w:snapToGrid w:val="false"/>
              <w:spacing w:lineRule="atLeast" w:line="240"/>
              <w:jc w:val="center"/>
              <w:rPr>
                <w:sz w:val="20"/>
              </w:rPr>
            </w:pPr>
            <w:r>
              <w:rPr>
                <w:sz w:val="20"/>
              </w:rPr>
            </w:r>
          </w:p>
        </w:tc>
      </w:tr>
      <w:tr>
        <w:trPr>
          <w:trHeight w:val="493" w:hRule="atLeast"/>
        </w:trPr>
        <w:tc>
          <w:tcPr>
            <w:tcW w:w="2660" w:type="dxa"/>
            <w:gridSpan w:val="2"/>
            <w:tcBorders>
              <w:top w:val="single" w:sz="4" w:space="0" w:color="000000"/>
              <w:left w:val="single" w:sz="6" w:space="0" w:color="000000"/>
              <w:right w:val="single" w:sz="6" w:space="0" w:color="000000"/>
            </w:tcBorders>
          </w:tcPr>
          <w:p>
            <w:pPr>
              <w:pStyle w:val="Style25"/>
              <w:snapToGrid w:val="false"/>
              <w:spacing w:lineRule="atLeast" w:line="240"/>
              <w:jc w:val="center"/>
              <w:rPr>
                <w:sz w:val="20"/>
              </w:rPr>
            </w:pPr>
            <w:r>
              <w:rPr>
                <w:sz w:val="20"/>
              </w:rPr>
            </w:r>
          </w:p>
        </w:tc>
        <w:tc>
          <w:tcPr>
            <w:tcW w:w="2647" w:type="dxa"/>
            <w:gridSpan w:val="2"/>
            <w:tcBorders>
              <w:top w:val="single" w:sz="4" w:space="0" w:color="000000"/>
              <w:left w:val="single" w:sz="6" w:space="0" w:color="000000"/>
              <w:right w:val="single" w:sz="6" w:space="0" w:color="000000"/>
            </w:tcBorders>
          </w:tcPr>
          <w:p>
            <w:pPr>
              <w:pStyle w:val="Style25"/>
              <w:snapToGrid w:val="false"/>
              <w:spacing w:lineRule="atLeast" w:line="240"/>
              <w:jc w:val="center"/>
              <w:rPr>
                <w:sz w:val="20"/>
              </w:rPr>
            </w:pPr>
            <w:r>
              <w:rPr>
                <w:sz w:val="20"/>
              </w:rPr>
            </w:r>
          </w:p>
        </w:tc>
        <w:tc>
          <w:tcPr>
            <w:tcW w:w="2648" w:type="dxa"/>
            <w:gridSpan w:val="7"/>
            <w:tcBorders>
              <w:top w:val="single" w:sz="4" w:space="0" w:color="000000"/>
              <w:left w:val="single" w:sz="6" w:space="0" w:color="000000"/>
              <w:right w:val="single" w:sz="4" w:space="0" w:color="000000"/>
            </w:tcBorders>
          </w:tcPr>
          <w:p>
            <w:pPr>
              <w:pStyle w:val="Style25"/>
              <w:snapToGrid w:val="false"/>
              <w:spacing w:lineRule="atLeast" w:line="240"/>
              <w:jc w:val="center"/>
              <w:rPr>
                <w:sz w:val="20"/>
              </w:rPr>
            </w:pPr>
            <w:r>
              <w:rPr>
                <w:sz w:val="20"/>
              </w:rPr>
            </w:r>
          </w:p>
        </w:tc>
        <w:tc>
          <w:tcPr>
            <w:tcW w:w="2651" w:type="dxa"/>
            <w:gridSpan w:val="9"/>
            <w:tcBorders>
              <w:top w:val="single" w:sz="4" w:space="0" w:color="000000"/>
              <w:left w:val="single" w:sz="4" w:space="0" w:color="000000"/>
              <w:right w:val="single" w:sz="6" w:space="0" w:color="000000"/>
            </w:tcBorders>
          </w:tcPr>
          <w:p>
            <w:pPr>
              <w:pStyle w:val="Style25"/>
              <w:snapToGrid w:val="false"/>
              <w:spacing w:lineRule="atLeast" w:line="240"/>
              <w:jc w:val="center"/>
              <w:rPr>
                <w:sz w:val="20"/>
              </w:rPr>
            </w:pPr>
            <w:r>
              <w:rPr>
                <w:sz w:val="20"/>
              </w:rPr>
            </w:r>
          </w:p>
        </w:tc>
      </w:tr>
      <w:tr>
        <w:trPr>
          <w:trHeight w:val="493" w:hRule="atLeast"/>
        </w:trPr>
        <w:tc>
          <w:tcPr>
            <w:tcW w:w="2660" w:type="dxa"/>
            <w:gridSpan w:val="2"/>
            <w:tcBorders>
              <w:top w:val="single" w:sz="4" w:space="0" w:color="000000"/>
              <w:left w:val="single" w:sz="6" w:space="0" w:color="000000"/>
              <w:right w:val="single" w:sz="6" w:space="0" w:color="000000"/>
            </w:tcBorders>
          </w:tcPr>
          <w:p>
            <w:pPr>
              <w:pStyle w:val="Style25"/>
              <w:snapToGrid w:val="false"/>
              <w:spacing w:lineRule="atLeast" w:line="240"/>
              <w:jc w:val="center"/>
              <w:rPr>
                <w:sz w:val="20"/>
              </w:rPr>
            </w:pPr>
            <w:r>
              <w:rPr>
                <w:sz w:val="20"/>
              </w:rPr>
            </w:r>
          </w:p>
        </w:tc>
        <w:tc>
          <w:tcPr>
            <w:tcW w:w="2647" w:type="dxa"/>
            <w:gridSpan w:val="2"/>
            <w:tcBorders>
              <w:top w:val="single" w:sz="4" w:space="0" w:color="000000"/>
              <w:left w:val="single" w:sz="6" w:space="0" w:color="000000"/>
              <w:right w:val="single" w:sz="6" w:space="0" w:color="000000"/>
            </w:tcBorders>
          </w:tcPr>
          <w:p>
            <w:pPr>
              <w:pStyle w:val="Style25"/>
              <w:snapToGrid w:val="false"/>
              <w:spacing w:lineRule="atLeast" w:line="240"/>
              <w:jc w:val="center"/>
              <w:rPr>
                <w:sz w:val="20"/>
              </w:rPr>
            </w:pPr>
            <w:r>
              <w:rPr>
                <w:sz w:val="20"/>
              </w:rPr>
            </w:r>
          </w:p>
        </w:tc>
        <w:tc>
          <w:tcPr>
            <w:tcW w:w="2648" w:type="dxa"/>
            <w:gridSpan w:val="7"/>
            <w:tcBorders>
              <w:top w:val="single" w:sz="4" w:space="0" w:color="000000"/>
              <w:left w:val="single" w:sz="6" w:space="0" w:color="000000"/>
              <w:right w:val="single" w:sz="4" w:space="0" w:color="000000"/>
            </w:tcBorders>
          </w:tcPr>
          <w:p>
            <w:pPr>
              <w:pStyle w:val="Style25"/>
              <w:snapToGrid w:val="false"/>
              <w:spacing w:lineRule="atLeast" w:line="240"/>
              <w:jc w:val="center"/>
              <w:rPr>
                <w:sz w:val="20"/>
              </w:rPr>
            </w:pPr>
            <w:r>
              <w:rPr>
                <w:sz w:val="20"/>
              </w:rPr>
            </w:r>
          </w:p>
        </w:tc>
        <w:tc>
          <w:tcPr>
            <w:tcW w:w="2651" w:type="dxa"/>
            <w:gridSpan w:val="9"/>
            <w:tcBorders>
              <w:top w:val="single" w:sz="4" w:space="0" w:color="000000"/>
              <w:left w:val="single" w:sz="4" w:space="0" w:color="000000"/>
              <w:right w:val="single" w:sz="6" w:space="0" w:color="000000"/>
            </w:tcBorders>
          </w:tcPr>
          <w:p>
            <w:pPr>
              <w:pStyle w:val="Style25"/>
              <w:snapToGrid w:val="false"/>
              <w:spacing w:lineRule="atLeast" w:line="240"/>
              <w:jc w:val="center"/>
              <w:rPr>
                <w:sz w:val="20"/>
              </w:rPr>
            </w:pPr>
            <w:r>
              <w:rPr>
                <w:sz w:val="20"/>
              </w:rPr>
            </w:r>
          </w:p>
        </w:tc>
      </w:tr>
      <w:tr>
        <w:trPr>
          <w:trHeight w:val="493" w:hRule="atLeast"/>
        </w:trPr>
        <w:tc>
          <w:tcPr>
            <w:tcW w:w="2660" w:type="dxa"/>
            <w:gridSpan w:val="2"/>
            <w:tcBorders>
              <w:top w:val="single" w:sz="4" w:space="0" w:color="000000"/>
              <w:left w:val="single" w:sz="6" w:space="0" w:color="000000"/>
              <w:right w:val="single" w:sz="6" w:space="0" w:color="000000"/>
            </w:tcBorders>
          </w:tcPr>
          <w:p>
            <w:pPr>
              <w:pStyle w:val="Style25"/>
              <w:snapToGrid w:val="false"/>
              <w:spacing w:lineRule="atLeast" w:line="240"/>
              <w:jc w:val="center"/>
              <w:rPr>
                <w:sz w:val="20"/>
              </w:rPr>
            </w:pPr>
            <w:r>
              <w:rPr>
                <w:sz w:val="20"/>
              </w:rPr>
            </w:r>
          </w:p>
        </w:tc>
        <w:tc>
          <w:tcPr>
            <w:tcW w:w="2647" w:type="dxa"/>
            <w:gridSpan w:val="2"/>
            <w:tcBorders>
              <w:top w:val="single" w:sz="4" w:space="0" w:color="000000"/>
              <w:left w:val="single" w:sz="6" w:space="0" w:color="000000"/>
              <w:right w:val="single" w:sz="6" w:space="0" w:color="000000"/>
            </w:tcBorders>
          </w:tcPr>
          <w:p>
            <w:pPr>
              <w:pStyle w:val="Style25"/>
              <w:snapToGrid w:val="false"/>
              <w:spacing w:lineRule="atLeast" w:line="240"/>
              <w:jc w:val="center"/>
              <w:rPr>
                <w:sz w:val="20"/>
              </w:rPr>
            </w:pPr>
            <w:r>
              <w:rPr>
                <w:sz w:val="20"/>
              </w:rPr>
            </w:r>
          </w:p>
        </w:tc>
        <w:tc>
          <w:tcPr>
            <w:tcW w:w="2648" w:type="dxa"/>
            <w:gridSpan w:val="7"/>
            <w:tcBorders>
              <w:top w:val="single" w:sz="4" w:space="0" w:color="000000"/>
              <w:left w:val="single" w:sz="6" w:space="0" w:color="000000"/>
              <w:right w:val="single" w:sz="4" w:space="0" w:color="000000"/>
            </w:tcBorders>
          </w:tcPr>
          <w:p>
            <w:pPr>
              <w:pStyle w:val="Style25"/>
              <w:snapToGrid w:val="false"/>
              <w:spacing w:lineRule="atLeast" w:line="240"/>
              <w:jc w:val="center"/>
              <w:rPr>
                <w:sz w:val="20"/>
              </w:rPr>
            </w:pPr>
            <w:r>
              <w:rPr>
                <w:sz w:val="20"/>
              </w:rPr>
            </w:r>
          </w:p>
        </w:tc>
        <w:tc>
          <w:tcPr>
            <w:tcW w:w="2651" w:type="dxa"/>
            <w:gridSpan w:val="9"/>
            <w:tcBorders>
              <w:top w:val="single" w:sz="4" w:space="0" w:color="000000"/>
              <w:left w:val="single" w:sz="4" w:space="0" w:color="000000"/>
              <w:right w:val="single" w:sz="6" w:space="0" w:color="000000"/>
            </w:tcBorders>
          </w:tcPr>
          <w:p>
            <w:pPr>
              <w:pStyle w:val="Style25"/>
              <w:snapToGrid w:val="false"/>
              <w:spacing w:lineRule="atLeast" w:line="240"/>
              <w:jc w:val="center"/>
              <w:rPr>
                <w:sz w:val="20"/>
              </w:rPr>
            </w:pPr>
            <w:r>
              <w:rPr>
                <w:sz w:val="20"/>
              </w:rPr>
            </w:r>
          </w:p>
        </w:tc>
      </w:tr>
      <w:tr>
        <w:trPr>
          <w:trHeight w:val="493" w:hRule="atLeast"/>
        </w:trPr>
        <w:tc>
          <w:tcPr>
            <w:tcW w:w="2660" w:type="dxa"/>
            <w:gridSpan w:val="2"/>
            <w:tcBorders>
              <w:top w:val="single" w:sz="4" w:space="0" w:color="000000"/>
              <w:left w:val="single" w:sz="6" w:space="0" w:color="000000"/>
              <w:right w:val="single" w:sz="6" w:space="0" w:color="000000"/>
            </w:tcBorders>
          </w:tcPr>
          <w:p>
            <w:pPr>
              <w:pStyle w:val="Style25"/>
              <w:snapToGrid w:val="false"/>
              <w:spacing w:lineRule="atLeast" w:line="240"/>
              <w:jc w:val="center"/>
              <w:rPr>
                <w:sz w:val="20"/>
              </w:rPr>
            </w:pPr>
            <w:r>
              <w:rPr>
                <w:sz w:val="20"/>
              </w:rPr>
            </w:r>
          </w:p>
        </w:tc>
        <w:tc>
          <w:tcPr>
            <w:tcW w:w="2647" w:type="dxa"/>
            <w:gridSpan w:val="2"/>
            <w:tcBorders>
              <w:top w:val="single" w:sz="4" w:space="0" w:color="000000"/>
              <w:left w:val="single" w:sz="6" w:space="0" w:color="000000"/>
              <w:right w:val="single" w:sz="6" w:space="0" w:color="000000"/>
            </w:tcBorders>
          </w:tcPr>
          <w:p>
            <w:pPr>
              <w:pStyle w:val="Style25"/>
              <w:snapToGrid w:val="false"/>
              <w:spacing w:lineRule="atLeast" w:line="240"/>
              <w:jc w:val="center"/>
              <w:rPr>
                <w:sz w:val="20"/>
              </w:rPr>
            </w:pPr>
            <w:r>
              <w:rPr>
                <w:sz w:val="20"/>
              </w:rPr>
            </w:r>
          </w:p>
        </w:tc>
        <w:tc>
          <w:tcPr>
            <w:tcW w:w="2648" w:type="dxa"/>
            <w:gridSpan w:val="7"/>
            <w:tcBorders>
              <w:top w:val="single" w:sz="4" w:space="0" w:color="000000"/>
              <w:left w:val="single" w:sz="6" w:space="0" w:color="000000"/>
              <w:right w:val="single" w:sz="4" w:space="0" w:color="000000"/>
            </w:tcBorders>
          </w:tcPr>
          <w:p>
            <w:pPr>
              <w:pStyle w:val="Style25"/>
              <w:snapToGrid w:val="false"/>
              <w:spacing w:lineRule="atLeast" w:line="240"/>
              <w:jc w:val="center"/>
              <w:rPr>
                <w:sz w:val="20"/>
              </w:rPr>
            </w:pPr>
            <w:r>
              <w:rPr>
                <w:sz w:val="20"/>
              </w:rPr>
            </w:r>
          </w:p>
        </w:tc>
        <w:tc>
          <w:tcPr>
            <w:tcW w:w="2651" w:type="dxa"/>
            <w:gridSpan w:val="9"/>
            <w:tcBorders>
              <w:top w:val="single" w:sz="4" w:space="0" w:color="000000"/>
              <w:left w:val="single" w:sz="4" w:space="0" w:color="000000"/>
              <w:right w:val="single" w:sz="6" w:space="0" w:color="000000"/>
            </w:tcBorders>
          </w:tcPr>
          <w:p>
            <w:pPr>
              <w:pStyle w:val="Style25"/>
              <w:snapToGrid w:val="false"/>
              <w:spacing w:lineRule="atLeast" w:line="240"/>
              <w:jc w:val="center"/>
              <w:rPr>
                <w:sz w:val="20"/>
              </w:rPr>
            </w:pPr>
            <w:r>
              <w:rPr>
                <w:sz w:val="20"/>
              </w:rPr>
            </w:r>
          </w:p>
        </w:tc>
      </w:tr>
      <w:tr>
        <w:trPr>
          <w:trHeight w:val="493" w:hRule="atLeast"/>
        </w:trPr>
        <w:tc>
          <w:tcPr>
            <w:tcW w:w="2660" w:type="dxa"/>
            <w:gridSpan w:val="2"/>
            <w:tcBorders>
              <w:top w:val="single" w:sz="4" w:space="0" w:color="000000"/>
              <w:left w:val="single" w:sz="6" w:space="0" w:color="000000"/>
              <w:right w:val="single" w:sz="6" w:space="0" w:color="000000"/>
            </w:tcBorders>
          </w:tcPr>
          <w:p>
            <w:pPr>
              <w:pStyle w:val="Style25"/>
              <w:snapToGrid w:val="false"/>
              <w:spacing w:lineRule="atLeast" w:line="240"/>
              <w:jc w:val="center"/>
              <w:rPr>
                <w:sz w:val="20"/>
              </w:rPr>
            </w:pPr>
            <w:r>
              <w:rPr>
                <w:sz w:val="20"/>
              </w:rPr>
            </w:r>
          </w:p>
        </w:tc>
        <w:tc>
          <w:tcPr>
            <w:tcW w:w="2647" w:type="dxa"/>
            <w:gridSpan w:val="2"/>
            <w:tcBorders>
              <w:top w:val="single" w:sz="4" w:space="0" w:color="000000"/>
              <w:left w:val="single" w:sz="6" w:space="0" w:color="000000"/>
              <w:right w:val="single" w:sz="6" w:space="0" w:color="000000"/>
            </w:tcBorders>
          </w:tcPr>
          <w:p>
            <w:pPr>
              <w:pStyle w:val="Style25"/>
              <w:snapToGrid w:val="false"/>
              <w:spacing w:lineRule="atLeast" w:line="240"/>
              <w:jc w:val="center"/>
              <w:rPr>
                <w:sz w:val="20"/>
              </w:rPr>
            </w:pPr>
            <w:r>
              <w:rPr>
                <w:sz w:val="20"/>
              </w:rPr>
            </w:r>
          </w:p>
        </w:tc>
        <w:tc>
          <w:tcPr>
            <w:tcW w:w="2648" w:type="dxa"/>
            <w:gridSpan w:val="7"/>
            <w:tcBorders>
              <w:top w:val="single" w:sz="4" w:space="0" w:color="000000"/>
              <w:left w:val="single" w:sz="6" w:space="0" w:color="000000"/>
              <w:right w:val="single" w:sz="4" w:space="0" w:color="000000"/>
            </w:tcBorders>
          </w:tcPr>
          <w:p>
            <w:pPr>
              <w:pStyle w:val="Style25"/>
              <w:snapToGrid w:val="false"/>
              <w:spacing w:lineRule="atLeast" w:line="240"/>
              <w:jc w:val="center"/>
              <w:rPr>
                <w:sz w:val="20"/>
              </w:rPr>
            </w:pPr>
            <w:r>
              <w:rPr>
                <w:sz w:val="20"/>
              </w:rPr>
            </w:r>
          </w:p>
        </w:tc>
        <w:tc>
          <w:tcPr>
            <w:tcW w:w="2651" w:type="dxa"/>
            <w:gridSpan w:val="9"/>
            <w:tcBorders>
              <w:top w:val="single" w:sz="4" w:space="0" w:color="000000"/>
              <w:left w:val="single" w:sz="4" w:space="0" w:color="000000"/>
              <w:right w:val="single" w:sz="6" w:space="0" w:color="000000"/>
            </w:tcBorders>
          </w:tcPr>
          <w:p>
            <w:pPr>
              <w:pStyle w:val="Style25"/>
              <w:snapToGrid w:val="false"/>
              <w:spacing w:lineRule="atLeast" w:line="240"/>
              <w:jc w:val="center"/>
              <w:rPr>
                <w:sz w:val="20"/>
              </w:rPr>
            </w:pPr>
            <w:r>
              <w:rPr>
                <w:sz w:val="20"/>
              </w:rPr>
            </w:r>
          </w:p>
        </w:tc>
      </w:tr>
      <w:tr>
        <w:trPr/>
        <w:tc>
          <w:tcPr>
            <w:tcW w:w="40" w:type="dxa"/>
            <w:tcBorders/>
            <w:tcMar>
              <w:left w:w="10" w:type="dxa"/>
              <w:right w:w="10" w:type="dxa"/>
            </w:tcMar>
          </w:tcPr>
          <w:p>
            <w:pPr>
              <w:pStyle w:val="Style25"/>
              <w:snapToGrid w:val="false"/>
              <w:spacing w:lineRule="atLeast" w:line="240"/>
              <w:jc w:val="center"/>
              <w:rPr>
                <w:sz w:val="16"/>
                <w:szCs w:val="16"/>
              </w:rPr>
            </w:pPr>
            <w:r>
              <w:rPr>
                <w:sz w:val="16"/>
                <w:szCs w:val="16"/>
              </w:rPr>
            </w:r>
          </w:p>
        </w:tc>
        <w:tc>
          <w:tcPr>
            <w:tcW w:w="8501" w:type="dxa"/>
            <w:gridSpan w:val="13"/>
            <w:tcBorders>
              <w:top w:val="single" w:sz="6" w:space="0" w:color="000000"/>
              <w:right w:val="single" w:sz="6" w:space="0" w:color="000000"/>
            </w:tcBorders>
          </w:tcPr>
          <w:p>
            <w:pPr>
              <w:pStyle w:val="Style25"/>
              <w:snapToGrid w:val="false"/>
              <w:spacing w:lineRule="atLeast" w:line="240"/>
              <w:rPr/>
            </w:pPr>
            <w:r>
              <w:rPr>
                <w:rStyle w:val="Style14"/>
                <w:spacing w:val="-4"/>
                <w:sz w:val="16"/>
                <w:szCs w:val="16"/>
              </w:rPr>
              <w:t>＊本表不敷填寫時，請自行影印空白表格使用，填妥後請在右上角填寫管制編號及製程編號，右下角填寫頁次。</w:t>
            </w:r>
          </w:p>
        </w:tc>
        <w:tc>
          <w:tcPr>
            <w:tcW w:w="719" w:type="dxa"/>
            <w:gridSpan w:val="2"/>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40"/>
              <w:jc w:val="center"/>
              <w:rPr>
                <w:sz w:val="20"/>
              </w:rPr>
            </w:pPr>
            <w:r>
              <w:rPr>
                <w:sz w:val="20"/>
              </w:rPr>
              <w:t>頁  次</w:t>
            </w:r>
          </w:p>
        </w:tc>
        <w:tc>
          <w:tcPr>
            <w:tcW w:w="1346" w:type="dxa"/>
            <w:gridSpan w:val="4"/>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40"/>
              <w:rPr>
                <w:sz w:val="20"/>
              </w:rPr>
            </w:pPr>
            <w:r>
              <w:rPr>
                <w:sz w:val="20"/>
              </w:rPr>
            </w:r>
          </w:p>
        </w:tc>
      </w:tr>
    </w:tbl>
    <w:p>
      <w:pPr>
        <w:pStyle w:val="Style25"/>
        <w:snapToGrid w:val="false"/>
        <w:spacing w:lineRule="atLeast" w:line="240"/>
        <w:rPr/>
      </w:pPr>
      <w:r>
        <w:rPr/>
      </w:r>
      <w:r>
        <w:br w:type="page"/>
      </w:r>
    </w:p>
    <w:p>
      <w:pPr>
        <w:pStyle w:val="Style25"/>
        <w:tabs>
          <w:tab w:val="clear" w:pos="480"/>
        </w:tabs>
        <w:snapToGrid w:val="false"/>
        <w:spacing w:lineRule="atLeast" w:line="240"/>
        <w:ind w:left="-120" w:right="113" w:hanging="0"/>
        <w:jc w:val="right"/>
        <w:rPr/>
      </w:pPr>
      <w:r>
        <w:rPr>
          <w:rStyle w:val="Style14"/>
          <w:sz w:val="28"/>
        </w:rPr>
        <w:t xml:space="preserve">   </w:t>
      </w:r>
      <w:r>
        <w:rPr>
          <w:rStyle w:val="Style14"/>
          <w:sz w:val="28"/>
        </w:rPr>
        <w:t>表</w:t>
      </w:r>
      <w:r>
        <w:rPr>
          <w:rStyle w:val="Style14"/>
          <w:sz w:val="28"/>
        </w:rPr>
        <w:t>AP-Q</w:t>
      </w:r>
    </w:p>
    <w:tbl>
      <w:tblPr>
        <w:tblW w:w="10228" w:type="dxa"/>
        <w:jc w:val="left"/>
        <w:tblInd w:w="-5" w:type="dxa"/>
        <w:tblLayout w:type="fixed"/>
        <w:tblCellMar>
          <w:top w:w="0" w:type="dxa"/>
          <w:left w:w="28" w:type="dxa"/>
          <w:bottom w:w="0" w:type="dxa"/>
          <w:right w:w="28" w:type="dxa"/>
        </w:tblCellMar>
      </w:tblPr>
      <w:tblGrid>
        <w:gridCol w:w="688"/>
        <w:gridCol w:w="9540"/>
      </w:tblGrid>
      <w:tr>
        <w:trPr>
          <w:trHeight w:val="423" w:hRule="atLeast"/>
        </w:trPr>
        <w:tc>
          <w:tcPr>
            <w:tcW w:w="688" w:type="dxa"/>
            <w:tcBorders>
              <w:top w:val="single" w:sz="4" w:space="0" w:color="000000"/>
              <w:left w:val="single" w:sz="4" w:space="0" w:color="000000"/>
              <w:bottom w:val="single" w:sz="4" w:space="0" w:color="000000"/>
              <w:right w:val="single" w:sz="4" w:space="0" w:color="000000"/>
            </w:tcBorders>
            <w:vAlign w:val="center"/>
          </w:tcPr>
          <w:p>
            <w:pPr>
              <w:pStyle w:val="Style25"/>
              <w:snapToGrid w:val="false"/>
              <w:spacing w:lineRule="atLeast" w:line="240"/>
              <w:jc w:val="center"/>
              <w:rPr>
                <w:rFonts w:eastAsia="新細明體"/>
                <w:szCs w:val="24"/>
              </w:rPr>
            </w:pPr>
            <w:r>
              <w:rPr>
                <w:rFonts w:eastAsia="新細明體"/>
                <w:szCs w:val="24"/>
              </w:rPr>
              <w:t>項次</w:t>
            </w:r>
          </w:p>
        </w:tc>
        <w:tc>
          <w:tcPr>
            <w:tcW w:w="9540" w:type="dxa"/>
            <w:tcBorders>
              <w:top w:val="single" w:sz="4" w:space="0" w:color="000000"/>
              <w:left w:val="single" w:sz="4" w:space="0" w:color="000000"/>
              <w:bottom w:val="single" w:sz="4" w:space="0" w:color="000000"/>
              <w:right w:val="single" w:sz="4" w:space="0" w:color="000000"/>
            </w:tcBorders>
            <w:vAlign w:val="center"/>
          </w:tcPr>
          <w:p>
            <w:pPr>
              <w:pStyle w:val="Style25"/>
              <w:snapToGrid w:val="false"/>
              <w:spacing w:lineRule="atLeast" w:line="240"/>
              <w:rPr>
                <w:rFonts w:eastAsia="新細明體"/>
                <w:szCs w:val="24"/>
              </w:rPr>
            </w:pPr>
            <w:r>
              <w:rPr>
                <w:rFonts w:eastAsia="新細明體"/>
                <w:szCs w:val="24"/>
              </w:rPr>
              <w:t>填表說明</w:t>
            </w:r>
          </w:p>
        </w:tc>
      </w:tr>
      <w:tr>
        <w:trPr>
          <w:trHeight w:val="423" w:hRule="atLeast"/>
        </w:trPr>
        <w:tc>
          <w:tcPr>
            <w:tcW w:w="688" w:type="dxa"/>
            <w:tcBorders>
              <w:top w:val="single" w:sz="4" w:space="0" w:color="000000"/>
              <w:left w:val="single" w:sz="4" w:space="0" w:color="000000"/>
              <w:bottom w:val="single" w:sz="4" w:space="0" w:color="000000"/>
              <w:right w:val="single" w:sz="4" w:space="0" w:color="000000"/>
            </w:tcBorders>
          </w:tcPr>
          <w:p>
            <w:pPr>
              <w:pStyle w:val="Style25"/>
              <w:snapToGrid w:val="false"/>
              <w:spacing w:lineRule="atLeast" w:line="240"/>
              <w:jc w:val="center"/>
              <w:rPr>
                <w:rFonts w:eastAsia="標楷體"/>
                <w:szCs w:val="24"/>
              </w:rPr>
            </w:pPr>
            <w:r>
              <w:rPr>
                <w:rFonts w:eastAsia="標楷體"/>
                <w:szCs w:val="24"/>
              </w:rPr>
              <w:t>1</w:t>
            </w:r>
          </w:p>
          <w:p>
            <w:pPr>
              <w:pStyle w:val="Style25"/>
              <w:snapToGrid w:val="false"/>
              <w:spacing w:lineRule="atLeast" w:line="240"/>
              <w:jc w:val="center"/>
              <w:rPr>
                <w:rFonts w:ascii="標楷體" w:hAnsi="標楷體" w:eastAsia="標楷體"/>
                <w:szCs w:val="24"/>
              </w:rPr>
            </w:pPr>
            <w:r>
              <w:rPr>
                <w:rFonts w:eastAsia="標楷體" w:ascii="標楷體" w:hAnsi="標楷體"/>
                <w:szCs w:val="24"/>
              </w:rPr>
            </w:r>
          </w:p>
          <w:p>
            <w:pPr>
              <w:pStyle w:val="Style25"/>
              <w:snapToGrid w:val="false"/>
              <w:spacing w:lineRule="atLeast" w:line="240"/>
              <w:jc w:val="center"/>
              <w:rPr>
                <w:rFonts w:ascii="標楷體" w:hAnsi="標楷體" w:eastAsia="標楷體"/>
                <w:szCs w:val="24"/>
              </w:rPr>
            </w:pPr>
            <w:r>
              <w:rPr>
                <w:rFonts w:eastAsia="標楷體" w:ascii="標楷體" w:hAnsi="標楷體"/>
                <w:szCs w:val="24"/>
              </w:rPr>
            </w:r>
          </w:p>
          <w:p>
            <w:pPr>
              <w:pStyle w:val="Style25"/>
              <w:snapToGrid w:val="false"/>
              <w:spacing w:lineRule="atLeast" w:line="240"/>
              <w:jc w:val="center"/>
              <w:rPr>
                <w:rFonts w:eastAsia="標楷體"/>
                <w:szCs w:val="24"/>
              </w:rPr>
            </w:pPr>
            <w:r>
              <w:rPr>
                <w:rFonts w:eastAsia="標楷體"/>
                <w:szCs w:val="24"/>
              </w:rPr>
              <w:t>2</w:t>
            </w:r>
          </w:p>
          <w:p>
            <w:pPr>
              <w:pStyle w:val="Style25"/>
              <w:snapToGrid w:val="false"/>
              <w:spacing w:lineRule="atLeast" w:line="240"/>
              <w:jc w:val="center"/>
              <w:rPr>
                <w:rFonts w:ascii="標楷體" w:hAnsi="標楷體" w:eastAsia="標楷體"/>
                <w:szCs w:val="24"/>
              </w:rPr>
            </w:pPr>
            <w:r>
              <w:rPr>
                <w:rFonts w:eastAsia="標楷體" w:ascii="標楷體" w:hAnsi="標楷體"/>
                <w:szCs w:val="24"/>
              </w:rPr>
            </w:r>
          </w:p>
          <w:p>
            <w:pPr>
              <w:pStyle w:val="Style25"/>
              <w:snapToGrid w:val="false"/>
              <w:spacing w:lineRule="atLeast" w:line="240"/>
              <w:jc w:val="center"/>
              <w:rPr>
                <w:rFonts w:eastAsia="標楷體"/>
                <w:szCs w:val="24"/>
              </w:rPr>
            </w:pPr>
            <w:r>
              <w:rPr>
                <w:rFonts w:eastAsia="標楷體"/>
                <w:szCs w:val="24"/>
              </w:rPr>
              <w:t>3</w:t>
            </w:r>
          </w:p>
          <w:p>
            <w:pPr>
              <w:pStyle w:val="Style25"/>
              <w:snapToGrid w:val="false"/>
              <w:spacing w:lineRule="atLeast" w:line="240"/>
              <w:jc w:val="center"/>
              <w:rPr>
                <w:rFonts w:ascii="標楷體" w:hAnsi="標楷體" w:eastAsia="標楷體"/>
                <w:szCs w:val="24"/>
              </w:rPr>
            </w:pPr>
            <w:r>
              <w:rPr>
                <w:rFonts w:eastAsia="標楷體" w:ascii="標楷體" w:hAnsi="標楷體"/>
                <w:szCs w:val="24"/>
              </w:rPr>
            </w:r>
          </w:p>
          <w:p>
            <w:pPr>
              <w:pStyle w:val="Style25"/>
              <w:snapToGrid w:val="false"/>
              <w:spacing w:lineRule="atLeast" w:line="240"/>
              <w:jc w:val="center"/>
              <w:rPr>
                <w:rFonts w:ascii="標楷體" w:hAnsi="標楷體" w:eastAsia="標楷體"/>
                <w:szCs w:val="24"/>
              </w:rPr>
            </w:pPr>
            <w:r>
              <w:rPr>
                <w:rFonts w:eastAsia="標楷體" w:ascii="標楷體" w:hAnsi="標楷體"/>
                <w:szCs w:val="24"/>
              </w:rPr>
            </w:r>
          </w:p>
          <w:p>
            <w:pPr>
              <w:pStyle w:val="Style25"/>
              <w:snapToGrid w:val="false"/>
              <w:spacing w:lineRule="atLeast" w:line="240"/>
              <w:jc w:val="center"/>
              <w:rPr>
                <w:rFonts w:eastAsia="標楷體"/>
                <w:szCs w:val="24"/>
              </w:rPr>
            </w:pPr>
            <w:r>
              <w:rPr>
                <w:rFonts w:eastAsia="標楷體"/>
                <w:szCs w:val="24"/>
              </w:rPr>
              <w:t>4</w:t>
            </w:r>
          </w:p>
        </w:tc>
        <w:tc>
          <w:tcPr>
            <w:tcW w:w="9540" w:type="dxa"/>
            <w:tcBorders>
              <w:top w:val="single" w:sz="4" w:space="0" w:color="000000"/>
              <w:left w:val="single" w:sz="4" w:space="0" w:color="000000"/>
              <w:bottom w:val="single" w:sz="4" w:space="0" w:color="000000"/>
              <w:right w:val="single" w:sz="4" w:space="0" w:color="000000"/>
            </w:tcBorders>
            <w:vAlign w:val="center"/>
          </w:tcPr>
          <w:p>
            <w:pPr>
              <w:pStyle w:val="Style25"/>
              <w:snapToGrid w:val="false"/>
              <w:spacing w:lineRule="atLeast" w:line="240"/>
              <w:rPr>
                <w:rFonts w:eastAsia="新細明體"/>
                <w:szCs w:val="24"/>
              </w:rPr>
            </w:pPr>
            <w:r>
              <w:rPr>
                <w:rFonts w:eastAsia="新細明體"/>
                <w:szCs w:val="24"/>
              </w:rPr>
              <w:t>請填寫</w:t>
            </w:r>
            <w:r>
              <w:rPr>
                <w:rFonts w:eastAsia="新細明體"/>
                <w:szCs w:val="24"/>
              </w:rPr>
              <w:t>.</w:t>
            </w:r>
            <w:r>
              <w:rPr>
                <w:rFonts w:eastAsia="新細明體"/>
                <w:szCs w:val="24"/>
              </w:rPr>
              <w:t>快速變動之產能、原</w:t>
            </w:r>
            <w:r>
              <w:rPr>
                <w:rFonts w:eastAsia="新細明體"/>
                <w:szCs w:val="24"/>
              </w:rPr>
              <w:t>(</w:t>
            </w:r>
            <w:r>
              <w:rPr>
                <w:rFonts w:eastAsia="新細明體"/>
                <w:szCs w:val="24"/>
              </w:rPr>
              <w:t>物</w:t>
            </w:r>
            <w:r>
              <w:rPr>
                <w:rFonts w:eastAsia="新細明體"/>
                <w:szCs w:val="24"/>
              </w:rPr>
              <w:t>)</w:t>
            </w:r>
            <w:r>
              <w:rPr>
                <w:rFonts w:eastAsia="新細明體"/>
                <w:szCs w:val="24"/>
              </w:rPr>
              <w:t>料、燃料或產品代碼及名稱。代碼請參閱代碼表七、「固定空氣污染源或設施標準分類及代碼表」或代碼表九、「物料名稱及代碼表」</w:t>
            </w:r>
          </w:p>
          <w:p>
            <w:pPr>
              <w:pStyle w:val="Style25"/>
              <w:snapToGrid w:val="false"/>
              <w:spacing w:lineRule="atLeast" w:line="240"/>
              <w:rPr>
                <w:rFonts w:eastAsia="新細明體"/>
                <w:szCs w:val="24"/>
              </w:rPr>
            </w:pPr>
            <w:r>
              <w:rPr>
                <w:rFonts w:eastAsia="新細明體"/>
                <w:szCs w:val="24"/>
              </w:rPr>
            </w:r>
          </w:p>
          <w:p>
            <w:pPr>
              <w:pStyle w:val="Style25"/>
              <w:snapToGrid w:val="false"/>
              <w:spacing w:lineRule="atLeast" w:line="240"/>
              <w:rPr>
                <w:rFonts w:eastAsia="新細明體"/>
                <w:szCs w:val="24"/>
              </w:rPr>
            </w:pPr>
            <w:r>
              <w:rPr>
                <w:rFonts w:eastAsia="新細明體"/>
                <w:szCs w:val="24"/>
              </w:rPr>
              <w:t>請填寫產能或產品快速變動之期程。</w:t>
            </w:r>
          </w:p>
          <w:p>
            <w:pPr>
              <w:pStyle w:val="Style25"/>
              <w:snapToGrid w:val="false"/>
              <w:spacing w:lineRule="atLeast" w:line="240"/>
              <w:rPr>
                <w:rFonts w:eastAsia="新細明體"/>
                <w:szCs w:val="24"/>
              </w:rPr>
            </w:pPr>
            <w:r>
              <w:rPr>
                <w:rFonts w:eastAsia="新細明體"/>
                <w:szCs w:val="24"/>
              </w:rPr>
            </w:r>
          </w:p>
          <w:p>
            <w:pPr>
              <w:pStyle w:val="Style25"/>
              <w:snapToGrid w:val="false"/>
              <w:spacing w:lineRule="atLeast" w:line="240"/>
              <w:rPr>
                <w:rFonts w:eastAsia="新細明體"/>
                <w:szCs w:val="24"/>
              </w:rPr>
            </w:pPr>
            <w:r>
              <w:rPr>
                <w:rFonts w:eastAsia="新細明體"/>
                <w:szCs w:val="24"/>
              </w:rPr>
              <w:t>請依據變動期程填寫屆時產能或產品變動後之使用</w:t>
            </w:r>
            <w:r>
              <w:rPr>
                <w:rFonts w:eastAsia="新細明體"/>
                <w:szCs w:val="24"/>
              </w:rPr>
              <w:t>(</w:t>
            </w:r>
            <w:r>
              <w:rPr>
                <w:rFonts w:eastAsia="新細明體"/>
                <w:szCs w:val="24"/>
              </w:rPr>
              <w:t>產</w:t>
            </w:r>
            <w:r>
              <w:rPr>
                <w:rFonts w:eastAsia="新細明體"/>
                <w:szCs w:val="24"/>
              </w:rPr>
              <w:t>)</w:t>
            </w:r>
            <w:r>
              <w:rPr>
                <w:rFonts w:eastAsia="新細明體"/>
                <w:szCs w:val="24"/>
              </w:rPr>
              <w:t>量及單位。其中使用</w:t>
            </w:r>
            <w:r>
              <w:rPr>
                <w:rFonts w:eastAsia="新細明體"/>
                <w:szCs w:val="24"/>
              </w:rPr>
              <w:t>(</w:t>
            </w:r>
            <w:r>
              <w:rPr>
                <w:rFonts w:eastAsia="新細明體"/>
                <w:szCs w:val="24"/>
              </w:rPr>
              <w:t>產</w:t>
            </w:r>
            <w:r>
              <w:rPr>
                <w:rFonts w:eastAsia="新細明體"/>
                <w:szCs w:val="24"/>
              </w:rPr>
              <w:t>)</w:t>
            </w:r>
            <w:r>
              <w:rPr>
                <w:rFonts w:eastAsia="新細明體"/>
                <w:szCs w:val="24"/>
              </w:rPr>
              <w:t>量兩者請劃去其一，以示區分。</w:t>
            </w:r>
          </w:p>
          <w:p>
            <w:pPr>
              <w:pStyle w:val="Style25"/>
              <w:snapToGrid w:val="false"/>
              <w:spacing w:lineRule="atLeast" w:line="240"/>
              <w:rPr>
                <w:rFonts w:eastAsia="新細明體"/>
                <w:szCs w:val="24"/>
              </w:rPr>
            </w:pPr>
            <w:r>
              <w:rPr>
                <w:rFonts w:eastAsia="新細明體"/>
                <w:szCs w:val="24"/>
              </w:rPr>
            </w:r>
          </w:p>
          <w:p>
            <w:pPr>
              <w:pStyle w:val="Style25"/>
              <w:snapToGrid w:val="false"/>
              <w:spacing w:lineRule="atLeast" w:line="240"/>
              <w:rPr>
                <w:rFonts w:eastAsia="新細明體"/>
                <w:szCs w:val="24"/>
              </w:rPr>
            </w:pPr>
            <w:r>
              <w:rPr>
                <w:rFonts w:eastAsia="新細明體"/>
                <w:szCs w:val="24"/>
              </w:rPr>
              <w:t>請依據變動後之使用</w:t>
            </w:r>
            <w:r>
              <w:rPr>
                <w:rFonts w:eastAsia="新細明體"/>
                <w:szCs w:val="24"/>
              </w:rPr>
              <w:t>(</w:t>
            </w:r>
            <w:r>
              <w:rPr>
                <w:rFonts w:eastAsia="新細明體"/>
                <w:szCs w:val="24"/>
              </w:rPr>
              <w:t>產</w:t>
            </w:r>
            <w:r>
              <w:rPr>
                <w:rFonts w:eastAsia="新細明體"/>
                <w:szCs w:val="24"/>
              </w:rPr>
              <w:t>)</w:t>
            </w:r>
            <w:r>
              <w:rPr>
                <w:rFonts w:eastAsia="新細明體"/>
                <w:szCs w:val="24"/>
              </w:rPr>
              <w:t>量與前次使用量相比，計算產能或產品增加比例</w:t>
            </w:r>
            <w:r>
              <w:rPr>
                <w:rFonts w:eastAsia="新細明體"/>
                <w:szCs w:val="24"/>
              </w:rPr>
              <w:t>(%)</w:t>
            </w:r>
            <w:r>
              <w:rPr>
                <w:rFonts w:eastAsia="新細明體"/>
                <w:szCs w:val="24"/>
              </w:rPr>
              <w:t>。</w:t>
            </w:r>
          </w:p>
          <w:p>
            <w:pPr>
              <w:pStyle w:val="Style25"/>
              <w:snapToGrid w:val="false"/>
              <w:spacing w:lineRule="atLeast" w:line="240"/>
              <w:rPr>
                <w:rFonts w:eastAsia="新細明體"/>
                <w:sz w:val="28"/>
              </w:rPr>
            </w:pPr>
            <w:r>
              <w:rPr>
                <w:rFonts w:eastAsia="新細明體"/>
                <w:sz w:val="28"/>
              </w:rPr>
            </w:r>
          </w:p>
          <w:p>
            <w:pPr>
              <w:pStyle w:val="Style25"/>
              <w:snapToGrid w:val="false"/>
              <w:spacing w:lineRule="atLeast" w:line="240"/>
              <w:rPr>
                <w:rFonts w:eastAsia="新細明體"/>
                <w:sz w:val="28"/>
              </w:rPr>
            </w:pPr>
            <w:r>
              <w:rPr>
                <w:rFonts w:eastAsia="新細明體"/>
                <w:sz w:val="28"/>
              </w:rPr>
            </w:r>
          </w:p>
          <w:p>
            <w:pPr>
              <w:pStyle w:val="Style25"/>
              <w:snapToGrid w:val="false"/>
              <w:spacing w:lineRule="atLeast" w:line="240"/>
              <w:rPr>
                <w:rFonts w:eastAsia="新細明體"/>
                <w:sz w:val="28"/>
              </w:rPr>
            </w:pPr>
            <w:r>
              <w:rPr>
                <w:rFonts w:eastAsia="新細明體"/>
                <w:sz w:val="28"/>
              </w:rPr>
            </w:r>
          </w:p>
          <w:p>
            <w:pPr>
              <w:pStyle w:val="Style25"/>
              <w:snapToGrid w:val="false"/>
              <w:spacing w:lineRule="atLeast" w:line="240"/>
              <w:rPr>
                <w:rFonts w:eastAsia="新細明體"/>
                <w:sz w:val="28"/>
              </w:rPr>
            </w:pPr>
            <w:r>
              <w:rPr>
                <w:rFonts w:eastAsia="新細明體"/>
                <w:sz w:val="28"/>
              </w:rPr>
            </w:r>
          </w:p>
          <w:p>
            <w:pPr>
              <w:pStyle w:val="Style25"/>
              <w:snapToGrid w:val="false"/>
              <w:spacing w:lineRule="atLeast" w:line="240"/>
              <w:rPr>
                <w:rFonts w:eastAsia="新細明體"/>
                <w:sz w:val="28"/>
              </w:rPr>
            </w:pPr>
            <w:r>
              <w:rPr>
                <w:rFonts w:eastAsia="新細明體"/>
                <w:sz w:val="28"/>
              </w:rPr>
            </w:r>
          </w:p>
          <w:p>
            <w:pPr>
              <w:pStyle w:val="Style25"/>
              <w:snapToGrid w:val="false"/>
              <w:spacing w:lineRule="atLeast" w:line="240"/>
              <w:rPr>
                <w:rFonts w:eastAsia="新細明體"/>
                <w:sz w:val="28"/>
              </w:rPr>
            </w:pPr>
            <w:r>
              <w:rPr>
                <w:rFonts w:eastAsia="新細明體"/>
                <w:sz w:val="28"/>
              </w:rPr>
            </w:r>
          </w:p>
          <w:p>
            <w:pPr>
              <w:pStyle w:val="Style25"/>
              <w:snapToGrid w:val="false"/>
              <w:spacing w:lineRule="atLeast" w:line="240"/>
              <w:rPr>
                <w:rFonts w:eastAsia="新細明體"/>
                <w:sz w:val="28"/>
              </w:rPr>
            </w:pPr>
            <w:r>
              <w:rPr>
                <w:rFonts w:eastAsia="新細明體"/>
                <w:sz w:val="28"/>
              </w:rPr>
            </w:r>
          </w:p>
          <w:p>
            <w:pPr>
              <w:pStyle w:val="Style25"/>
              <w:snapToGrid w:val="false"/>
              <w:spacing w:lineRule="atLeast" w:line="240"/>
              <w:rPr>
                <w:rFonts w:eastAsia="新細明體"/>
                <w:sz w:val="28"/>
              </w:rPr>
            </w:pPr>
            <w:r>
              <w:rPr>
                <w:rFonts w:eastAsia="新細明體"/>
                <w:sz w:val="28"/>
              </w:rPr>
            </w:r>
          </w:p>
          <w:p>
            <w:pPr>
              <w:pStyle w:val="Style25"/>
              <w:snapToGrid w:val="false"/>
              <w:spacing w:lineRule="atLeast" w:line="240"/>
              <w:rPr>
                <w:rFonts w:eastAsia="新細明體"/>
                <w:sz w:val="28"/>
              </w:rPr>
            </w:pPr>
            <w:r>
              <w:rPr>
                <w:rFonts w:eastAsia="新細明體"/>
                <w:sz w:val="28"/>
              </w:rPr>
            </w:r>
          </w:p>
          <w:p>
            <w:pPr>
              <w:pStyle w:val="Style25"/>
              <w:snapToGrid w:val="false"/>
              <w:spacing w:lineRule="atLeast" w:line="240"/>
              <w:rPr>
                <w:rFonts w:eastAsia="新細明體"/>
                <w:sz w:val="28"/>
              </w:rPr>
            </w:pPr>
            <w:r>
              <w:rPr>
                <w:rFonts w:eastAsia="新細明體"/>
                <w:sz w:val="28"/>
              </w:rPr>
            </w:r>
          </w:p>
          <w:p>
            <w:pPr>
              <w:pStyle w:val="Style25"/>
              <w:snapToGrid w:val="false"/>
              <w:spacing w:lineRule="atLeast" w:line="240"/>
              <w:rPr>
                <w:rFonts w:eastAsia="新細明體"/>
                <w:sz w:val="28"/>
              </w:rPr>
            </w:pPr>
            <w:r>
              <w:rPr>
                <w:rFonts w:eastAsia="新細明體"/>
                <w:sz w:val="28"/>
              </w:rPr>
            </w:r>
          </w:p>
          <w:p>
            <w:pPr>
              <w:pStyle w:val="Style25"/>
              <w:snapToGrid w:val="false"/>
              <w:spacing w:lineRule="atLeast" w:line="240"/>
              <w:rPr>
                <w:rFonts w:eastAsia="新細明體"/>
                <w:sz w:val="28"/>
              </w:rPr>
            </w:pPr>
            <w:r>
              <w:rPr>
                <w:rFonts w:eastAsia="新細明體"/>
                <w:sz w:val="28"/>
              </w:rPr>
            </w:r>
          </w:p>
          <w:p>
            <w:pPr>
              <w:pStyle w:val="Style25"/>
              <w:snapToGrid w:val="false"/>
              <w:spacing w:lineRule="atLeast" w:line="240"/>
              <w:rPr>
                <w:rFonts w:eastAsia="新細明體"/>
                <w:sz w:val="28"/>
              </w:rPr>
            </w:pPr>
            <w:r>
              <w:rPr>
                <w:rFonts w:eastAsia="新細明體"/>
                <w:sz w:val="28"/>
              </w:rPr>
            </w:r>
          </w:p>
          <w:p>
            <w:pPr>
              <w:pStyle w:val="Style25"/>
              <w:snapToGrid w:val="false"/>
              <w:spacing w:lineRule="atLeast" w:line="240"/>
              <w:rPr>
                <w:rFonts w:eastAsia="新細明體"/>
                <w:sz w:val="28"/>
              </w:rPr>
            </w:pPr>
            <w:r>
              <w:rPr>
                <w:rFonts w:eastAsia="新細明體"/>
                <w:sz w:val="28"/>
              </w:rPr>
            </w:r>
          </w:p>
          <w:p>
            <w:pPr>
              <w:pStyle w:val="Style25"/>
              <w:snapToGrid w:val="false"/>
              <w:spacing w:lineRule="atLeast" w:line="240"/>
              <w:rPr>
                <w:rFonts w:eastAsia="新細明體"/>
                <w:sz w:val="28"/>
              </w:rPr>
            </w:pPr>
            <w:r>
              <w:rPr>
                <w:rFonts w:eastAsia="新細明體"/>
                <w:sz w:val="28"/>
              </w:rPr>
            </w:r>
          </w:p>
          <w:p>
            <w:pPr>
              <w:pStyle w:val="Style25"/>
              <w:snapToGrid w:val="false"/>
              <w:spacing w:lineRule="atLeast" w:line="240"/>
              <w:rPr>
                <w:rFonts w:eastAsia="新細明體"/>
                <w:sz w:val="28"/>
              </w:rPr>
            </w:pPr>
            <w:r>
              <w:rPr>
                <w:rFonts w:eastAsia="新細明體"/>
                <w:sz w:val="28"/>
              </w:rPr>
            </w:r>
          </w:p>
          <w:p>
            <w:pPr>
              <w:pStyle w:val="Style25"/>
              <w:snapToGrid w:val="false"/>
              <w:spacing w:lineRule="atLeast" w:line="240"/>
              <w:rPr>
                <w:rFonts w:eastAsia="新細明體"/>
                <w:sz w:val="28"/>
              </w:rPr>
            </w:pPr>
            <w:r>
              <w:rPr>
                <w:rFonts w:eastAsia="新細明體"/>
                <w:sz w:val="28"/>
              </w:rPr>
            </w:r>
          </w:p>
          <w:p>
            <w:pPr>
              <w:pStyle w:val="Style25"/>
              <w:snapToGrid w:val="false"/>
              <w:spacing w:lineRule="atLeast" w:line="240"/>
              <w:rPr>
                <w:rFonts w:eastAsia="新細明體"/>
                <w:sz w:val="28"/>
              </w:rPr>
            </w:pPr>
            <w:r>
              <w:rPr>
                <w:rFonts w:eastAsia="新細明體"/>
                <w:sz w:val="28"/>
              </w:rPr>
            </w:r>
          </w:p>
          <w:p>
            <w:pPr>
              <w:pStyle w:val="Style25"/>
              <w:snapToGrid w:val="false"/>
              <w:spacing w:lineRule="atLeast" w:line="240"/>
              <w:rPr>
                <w:rFonts w:eastAsia="新細明體"/>
                <w:sz w:val="28"/>
              </w:rPr>
            </w:pPr>
            <w:r>
              <w:rPr>
                <w:rFonts w:eastAsia="新細明體"/>
                <w:sz w:val="28"/>
              </w:rPr>
            </w:r>
          </w:p>
          <w:p>
            <w:pPr>
              <w:pStyle w:val="Style25"/>
              <w:snapToGrid w:val="false"/>
              <w:spacing w:lineRule="atLeast" w:line="240"/>
              <w:rPr>
                <w:rFonts w:eastAsia="新細明體"/>
                <w:sz w:val="28"/>
              </w:rPr>
            </w:pPr>
            <w:r>
              <w:rPr>
                <w:rFonts w:eastAsia="新細明體"/>
                <w:sz w:val="28"/>
              </w:rPr>
            </w:r>
          </w:p>
          <w:p>
            <w:pPr>
              <w:pStyle w:val="Style25"/>
              <w:snapToGrid w:val="false"/>
              <w:spacing w:lineRule="atLeast" w:line="240"/>
              <w:rPr>
                <w:rFonts w:eastAsia="新細明體"/>
                <w:sz w:val="28"/>
              </w:rPr>
            </w:pPr>
            <w:r>
              <w:rPr>
                <w:rFonts w:eastAsia="新細明體"/>
                <w:sz w:val="28"/>
              </w:rPr>
            </w:r>
          </w:p>
          <w:p>
            <w:pPr>
              <w:pStyle w:val="Style25"/>
              <w:snapToGrid w:val="false"/>
              <w:spacing w:lineRule="atLeast" w:line="240"/>
              <w:rPr>
                <w:rFonts w:eastAsia="新細明體"/>
                <w:sz w:val="28"/>
              </w:rPr>
            </w:pPr>
            <w:r>
              <w:rPr>
                <w:rFonts w:eastAsia="新細明體"/>
                <w:sz w:val="28"/>
              </w:rPr>
            </w:r>
          </w:p>
          <w:p>
            <w:pPr>
              <w:pStyle w:val="Style25"/>
              <w:snapToGrid w:val="false"/>
              <w:spacing w:lineRule="atLeast" w:line="240"/>
              <w:rPr>
                <w:rFonts w:eastAsia="新細明體"/>
                <w:sz w:val="28"/>
              </w:rPr>
            </w:pPr>
            <w:r>
              <w:rPr>
                <w:rFonts w:eastAsia="新細明體"/>
                <w:sz w:val="28"/>
              </w:rPr>
            </w:r>
          </w:p>
          <w:p>
            <w:pPr>
              <w:pStyle w:val="Style25"/>
              <w:snapToGrid w:val="false"/>
              <w:spacing w:lineRule="atLeast" w:line="240"/>
              <w:rPr>
                <w:rFonts w:eastAsia="新細明體"/>
                <w:sz w:val="28"/>
              </w:rPr>
            </w:pPr>
            <w:r>
              <w:rPr>
                <w:rFonts w:eastAsia="新細明體"/>
                <w:sz w:val="28"/>
              </w:rPr>
            </w:r>
          </w:p>
          <w:p>
            <w:pPr>
              <w:pStyle w:val="Style25"/>
              <w:snapToGrid w:val="false"/>
              <w:spacing w:lineRule="atLeast" w:line="240"/>
              <w:rPr>
                <w:rFonts w:eastAsia="新細明體"/>
                <w:sz w:val="28"/>
              </w:rPr>
            </w:pPr>
            <w:r>
              <w:rPr>
                <w:rFonts w:eastAsia="新細明體"/>
                <w:sz w:val="28"/>
              </w:rPr>
            </w:r>
          </w:p>
          <w:p>
            <w:pPr>
              <w:pStyle w:val="Style25"/>
              <w:snapToGrid w:val="false"/>
              <w:spacing w:lineRule="atLeast" w:line="240"/>
              <w:rPr>
                <w:rFonts w:eastAsia="新細明體"/>
                <w:sz w:val="28"/>
              </w:rPr>
            </w:pPr>
            <w:r>
              <w:rPr>
                <w:rFonts w:eastAsia="新細明體"/>
                <w:sz w:val="28"/>
              </w:rPr>
            </w:r>
          </w:p>
          <w:p>
            <w:pPr>
              <w:pStyle w:val="Style25"/>
              <w:snapToGrid w:val="false"/>
              <w:spacing w:lineRule="atLeast" w:line="240"/>
              <w:rPr>
                <w:rFonts w:eastAsia="新細明體"/>
                <w:sz w:val="28"/>
              </w:rPr>
            </w:pPr>
            <w:r>
              <w:rPr>
                <w:rFonts w:eastAsia="新細明體"/>
                <w:sz w:val="28"/>
              </w:rPr>
            </w:r>
          </w:p>
          <w:p>
            <w:pPr>
              <w:pStyle w:val="Style25"/>
              <w:snapToGrid w:val="false"/>
              <w:spacing w:lineRule="atLeast" w:line="240"/>
              <w:rPr>
                <w:rFonts w:eastAsia="新細明體"/>
                <w:sz w:val="28"/>
              </w:rPr>
            </w:pPr>
            <w:r>
              <w:rPr>
                <w:rFonts w:eastAsia="新細明體"/>
                <w:sz w:val="28"/>
              </w:rPr>
            </w:r>
          </w:p>
          <w:p>
            <w:pPr>
              <w:pStyle w:val="Style25"/>
              <w:snapToGrid w:val="false"/>
              <w:spacing w:lineRule="atLeast" w:line="240"/>
              <w:rPr>
                <w:rFonts w:eastAsia="新細明體"/>
                <w:sz w:val="28"/>
              </w:rPr>
            </w:pPr>
            <w:r>
              <w:rPr>
                <w:rFonts w:eastAsia="新細明體"/>
                <w:sz w:val="28"/>
              </w:rPr>
            </w:r>
          </w:p>
          <w:p>
            <w:pPr>
              <w:pStyle w:val="Style25"/>
              <w:snapToGrid w:val="false"/>
              <w:spacing w:lineRule="atLeast" w:line="240"/>
              <w:rPr>
                <w:rFonts w:eastAsia="新細明體"/>
                <w:sz w:val="28"/>
              </w:rPr>
            </w:pPr>
            <w:r>
              <w:rPr>
                <w:rFonts w:eastAsia="新細明體"/>
                <w:sz w:val="28"/>
              </w:rPr>
            </w:r>
          </w:p>
          <w:p>
            <w:pPr>
              <w:pStyle w:val="Style25"/>
              <w:snapToGrid w:val="false"/>
              <w:spacing w:lineRule="atLeast" w:line="240"/>
              <w:rPr>
                <w:rFonts w:eastAsia="新細明體"/>
                <w:sz w:val="28"/>
              </w:rPr>
            </w:pPr>
            <w:r>
              <w:rPr>
                <w:rFonts w:eastAsia="新細明體"/>
                <w:sz w:val="28"/>
              </w:rPr>
            </w:r>
          </w:p>
          <w:p>
            <w:pPr>
              <w:pStyle w:val="Style25"/>
              <w:snapToGrid w:val="false"/>
              <w:spacing w:lineRule="atLeast" w:line="240"/>
              <w:rPr>
                <w:rFonts w:eastAsia="新細明體"/>
                <w:sz w:val="28"/>
              </w:rPr>
            </w:pPr>
            <w:r>
              <w:rPr>
                <w:rFonts w:eastAsia="新細明體"/>
                <w:sz w:val="28"/>
              </w:rPr>
            </w:r>
          </w:p>
          <w:p>
            <w:pPr>
              <w:pStyle w:val="Style25"/>
              <w:snapToGrid w:val="false"/>
              <w:spacing w:lineRule="atLeast" w:line="240"/>
              <w:rPr>
                <w:rFonts w:eastAsia="新細明體"/>
                <w:sz w:val="28"/>
              </w:rPr>
            </w:pPr>
            <w:r>
              <w:rPr>
                <w:rFonts w:eastAsia="新細明體"/>
                <w:sz w:val="28"/>
              </w:rPr>
            </w:r>
          </w:p>
          <w:p>
            <w:pPr>
              <w:pStyle w:val="Style25"/>
              <w:snapToGrid w:val="false"/>
              <w:spacing w:lineRule="atLeast" w:line="240"/>
              <w:rPr>
                <w:rFonts w:eastAsia="新細明體"/>
                <w:sz w:val="28"/>
              </w:rPr>
            </w:pPr>
            <w:r>
              <w:rPr>
                <w:rFonts w:eastAsia="新細明體"/>
                <w:sz w:val="28"/>
              </w:rPr>
            </w:r>
          </w:p>
          <w:p>
            <w:pPr>
              <w:pStyle w:val="Style25"/>
              <w:snapToGrid w:val="false"/>
              <w:spacing w:lineRule="atLeast" w:line="240"/>
              <w:rPr>
                <w:rFonts w:eastAsia="新細明體"/>
                <w:sz w:val="28"/>
              </w:rPr>
            </w:pPr>
            <w:r>
              <w:rPr>
                <w:rFonts w:eastAsia="新細明體"/>
                <w:sz w:val="28"/>
              </w:rPr>
            </w:r>
          </w:p>
          <w:p>
            <w:pPr>
              <w:pStyle w:val="Style25"/>
              <w:snapToGrid w:val="false"/>
              <w:spacing w:lineRule="atLeast" w:line="240"/>
              <w:rPr>
                <w:rFonts w:eastAsia="新細明體"/>
                <w:sz w:val="28"/>
              </w:rPr>
            </w:pPr>
            <w:r>
              <w:rPr>
                <w:rFonts w:eastAsia="新細明體"/>
                <w:sz w:val="28"/>
              </w:rPr>
            </w:r>
          </w:p>
          <w:p>
            <w:pPr>
              <w:pStyle w:val="Style25"/>
              <w:snapToGrid w:val="false"/>
              <w:spacing w:lineRule="atLeast" w:line="240"/>
              <w:rPr>
                <w:rFonts w:eastAsia="新細明體"/>
                <w:sz w:val="28"/>
              </w:rPr>
            </w:pPr>
            <w:r>
              <w:rPr>
                <w:rFonts w:eastAsia="新細明體"/>
                <w:sz w:val="28"/>
              </w:rPr>
            </w:r>
          </w:p>
        </w:tc>
      </w:tr>
    </w:tbl>
    <w:p>
      <w:pPr>
        <w:pStyle w:val="Style25"/>
        <w:rPr>
          <w:rFonts w:ascii="細明體" w:hAnsi="細明體"/>
          <w:sz w:val="20"/>
        </w:rPr>
      </w:pPr>
      <w:r>
        <w:rPr>
          <w:rFonts w:ascii="細明體" w:hAnsi="細明體"/>
          <w:sz w:val="20"/>
        </w:rPr>
      </w:r>
    </w:p>
    <w:p>
      <w:pPr>
        <w:pStyle w:val="Style25"/>
        <w:rPr>
          <w:rFonts w:ascii="細明體" w:hAnsi="細明體"/>
          <w:sz w:val="20"/>
        </w:rPr>
      </w:pPr>
      <w:r>
        <w:rPr>
          <w:rFonts w:ascii="細明體" w:hAnsi="細明體"/>
          <w:sz w:val="20"/>
        </w:rPr>
      </w:r>
    </w:p>
    <w:p>
      <w:pPr>
        <w:pStyle w:val="Style25"/>
        <w:rPr>
          <w:rFonts w:ascii="細明體" w:hAnsi="細明體"/>
          <w:sz w:val="20"/>
        </w:rPr>
      </w:pPr>
      <w:r>
        <w:rPr>
          <w:rFonts w:ascii="細明體" w:hAnsi="細明體"/>
          <w:sz w:val="20"/>
        </w:rPr>
      </w:r>
    </w:p>
    <w:p>
      <w:pPr>
        <w:pStyle w:val="Style25"/>
        <w:rPr>
          <w:rFonts w:ascii="細明體" w:hAnsi="細明體"/>
          <w:sz w:val="20"/>
        </w:rPr>
      </w:pPr>
      <w:r>
        <w:rPr>
          <w:rFonts w:ascii="細明體" w:hAnsi="細明體"/>
          <w:sz w:val="20"/>
        </w:rPr>
      </w:r>
    </w:p>
    <w:p>
      <w:pPr>
        <w:pStyle w:val="Style25"/>
        <w:rPr>
          <w:rFonts w:ascii="細明體" w:hAnsi="細明體"/>
          <w:sz w:val="20"/>
        </w:rPr>
      </w:pPr>
      <w:r>
        <w:rPr>
          <w:rFonts w:ascii="細明體" w:hAnsi="細明體"/>
          <w:sz w:val="20"/>
        </w:rPr>
      </w:r>
    </w:p>
    <w:p>
      <w:pPr>
        <w:pStyle w:val="Style25"/>
        <w:jc w:val="right"/>
        <w:rPr>
          <w:rFonts w:ascii="細明體" w:hAnsi="細明體"/>
        </w:rPr>
      </w:pPr>
      <w:r>
        <w:rPr>
          <w:rFonts w:ascii="細明體" w:hAnsi="細明體"/>
        </w:rPr>
      </w:r>
    </w:p>
    <w:tbl>
      <w:tblPr>
        <w:tblW w:w="7680" w:type="dxa"/>
        <w:jc w:val="left"/>
        <w:tblInd w:w="1701" w:type="dxa"/>
        <w:tblLayout w:type="fixed"/>
        <w:tblCellMar>
          <w:top w:w="0" w:type="dxa"/>
          <w:left w:w="28" w:type="dxa"/>
          <w:bottom w:w="0" w:type="dxa"/>
          <w:right w:w="28" w:type="dxa"/>
        </w:tblCellMar>
      </w:tblPr>
      <w:tblGrid>
        <w:gridCol w:w="2160"/>
        <w:gridCol w:w="480"/>
        <w:gridCol w:w="555"/>
        <w:gridCol w:w="555"/>
        <w:gridCol w:w="555"/>
        <w:gridCol w:w="555"/>
        <w:gridCol w:w="555"/>
        <w:gridCol w:w="555"/>
        <w:gridCol w:w="555"/>
        <w:gridCol w:w="555"/>
        <w:gridCol w:w="600"/>
      </w:tblGrid>
      <w:tr>
        <w:trPr/>
        <w:tc>
          <w:tcPr>
            <w:tcW w:w="7680" w:type="dxa"/>
            <w:gridSpan w:val="11"/>
            <w:tcBorders>
              <w:top w:val="single" w:sz="6" w:space="0" w:color="000000"/>
              <w:left w:val="single" w:sz="6" w:space="0" w:color="000000"/>
              <w:right w:val="single" w:sz="6" w:space="0" w:color="000000"/>
            </w:tcBorders>
          </w:tcPr>
          <w:p>
            <w:pPr>
              <w:pStyle w:val="Style25"/>
              <w:tabs>
                <w:tab w:val="clear" w:pos="480"/>
              </w:tabs>
              <w:spacing w:before="120" w:after="120"/>
              <w:ind w:left="57" w:hanging="0"/>
              <w:rPr/>
            </w:pPr>
            <w:r>
              <w:rPr>
                <w:rStyle w:val="Style14"/>
                <w:rFonts w:ascii="細明體" w:hAnsi="細明體"/>
              </w:rPr>
              <w:t>公私場所名稱：</w:t>
            </w:r>
            <w:r>
              <w:rPr>
                <w:rStyle w:val="Style14"/>
                <w:rFonts w:ascii="細明體" w:hAnsi="細明體"/>
                <w:u w:val="single"/>
              </w:rPr>
              <w:t xml:space="preserve">                                   </w:t>
            </w:r>
          </w:p>
        </w:tc>
      </w:tr>
      <w:tr>
        <w:trPr/>
        <w:tc>
          <w:tcPr>
            <w:tcW w:w="7680" w:type="dxa"/>
            <w:gridSpan w:val="11"/>
            <w:tcBorders>
              <w:left w:val="single" w:sz="6" w:space="0" w:color="000000"/>
              <w:right w:val="single" w:sz="6" w:space="0" w:color="000000"/>
            </w:tcBorders>
          </w:tcPr>
          <w:p>
            <w:pPr>
              <w:pStyle w:val="Style25"/>
              <w:tabs>
                <w:tab w:val="clear" w:pos="480"/>
              </w:tabs>
              <w:spacing w:before="120" w:after="120"/>
              <w:ind w:left="57" w:hanging="0"/>
              <w:rPr/>
            </w:pPr>
            <w:r>
              <w:rPr>
                <w:rStyle w:val="Style14"/>
                <w:rFonts w:ascii="細明體" w:hAnsi="細明體"/>
              </w:rPr>
              <w:t>地        址：</w:t>
            </w:r>
            <w:r>
              <w:rPr>
                <w:rStyle w:val="Style14"/>
                <w:rFonts w:ascii="細明體" w:hAnsi="細明體"/>
                <w:u w:val="single"/>
              </w:rPr>
              <w:t xml:space="preserve">                                   </w:t>
            </w:r>
          </w:p>
        </w:tc>
      </w:tr>
      <w:tr>
        <w:trPr/>
        <w:tc>
          <w:tcPr>
            <w:tcW w:w="7680" w:type="dxa"/>
            <w:gridSpan w:val="11"/>
            <w:tcBorders>
              <w:left w:val="single" w:sz="6" w:space="0" w:color="000000"/>
              <w:right w:val="single" w:sz="6" w:space="0" w:color="000000"/>
            </w:tcBorders>
          </w:tcPr>
          <w:p>
            <w:pPr>
              <w:pStyle w:val="Style25"/>
              <w:tabs>
                <w:tab w:val="clear" w:pos="480"/>
              </w:tabs>
              <w:spacing w:before="120" w:after="120"/>
              <w:ind w:left="57" w:hanging="0"/>
              <w:rPr/>
            </w:pPr>
            <w:r>
              <w:rPr>
                <w:rStyle w:val="Style14"/>
                <w:rFonts w:ascii="細明體" w:hAnsi="細明體"/>
              </w:rPr>
              <w:t>所屬行業名稱：</w:t>
            </w:r>
            <w:r>
              <w:rPr>
                <w:rStyle w:val="Style14"/>
                <w:rFonts w:ascii="細明體" w:hAnsi="細明體"/>
                <w:u w:val="single"/>
              </w:rPr>
              <w:t xml:space="preserve">                  </w:t>
            </w:r>
            <w:r>
              <w:rPr>
                <w:rStyle w:val="Style14"/>
                <w:rFonts w:ascii="細明體" w:hAnsi="細明體"/>
              </w:rPr>
              <w:t>電話：</w:t>
            </w:r>
            <w:r>
              <w:rPr>
                <w:rStyle w:val="Style14"/>
                <w:rFonts w:ascii="細明體" w:hAnsi="細明體"/>
                <w:u w:val="single"/>
              </w:rPr>
              <w:t xml:space="preserve">           </w:t>
            </w:r>
          </w:p>
        </w:tc>
      </w:tr>
      <w:tr>
        <w:trPr>
          <w:cantSplit w:val="true"/>
        </w:trPr>
        <w:tc>
          <w:tcPr>
            <w:tcW w:w="2160" w:type="dxa"/>
            <w:tcBorders>
              <w:left w:val="single" w:sz="6" w:space="0" w:color="000000"/>
            </w:tcBorders>
          </w:tcPr>
          <w:p>
            <w:pPr>
              <w:pStyle w:val="Style25"/>
              <w:tabs>
                <w:tab w:val="clear" w:pos="480"/>
              </w:tabs>
              <w:spacing w:before="120" w:after="120"/>
              <w:ind w:left="57" w:hanging="0"/>
              <w:rPr>
                <w:rFonts w:ascii="細明體" w:hAnsi="細明體"/>
              </w:rPr>
            </w:pPr>
            <w:r>
              <w:rPr>
                <w:rFonts w:ascii="細明體" w:hAnsi="細明體"/>
              </w:rPr>
              <w:t>管 制 編 號 ：</w:t>
            </w:r>
          </w:p>
        </w:tc>
        <w:tc>
          <w:tcPr>
            <w:tcW w:w="480" w:type="dxa"/>
            <w:tcBorders>
              <w:right w:val="single" w:sz="6" w:space="0" w:color="000000"/>
            </w:tcBorders>
          </w:tcPr>
          <w:p>
            <w:pPr>
              <w:pStyle w:val="Style25"/>
              <w:tabs>
                <w:tab w:val="clear" w:pos="480"/>
              </w:tabs>
              <w:spacing w:before="120" w:after="120"/>
              <w:ind w:left="57" w:hanging="0"/>
              <w:rPr>
                <w:rFonts w:ascii="細明體" w:hAnsi="細明體"/>
              </w:rPr>
            </w:pPr>
            <w:r>
              <w:rPr>
                <w:rFonts w:ascii="細明體" w:hAnsi="細明體"/>
              </w:rPr>
            </w:r>
          </w:p>
        </w:tc>
        <w:tc>
          <w:tcPr>
            <w:tcW w:w="555" w:type="dxa"/>
            <w:tcBorders>
              <w:top w:val="single" w:sz="6" w:space="0" w:color="000000"/>
              <w:left w:val="single" w:sz="6" w:space="0" w:color="000000"/>
              <w:bottom w:val="single" w:sz="6" w:space="0" w:color="000000"/>
              <w:right w:val="single" w:sz="6" w:space="0" w:color="000000"/>
            </w:tcBorders>
          </w:tcPr>
          <w:p>
            <w:pPr>
              <w:pStyle w:val="Style25"/>
              <w:tabs>
                <w:tab w:val="clear" w:pos="480"/>
              </w:tabs>
              <w:spacing w:before="120" w:after="120"/>
              <w:ind w:left="57" w:hanging="0"/>
              <w:rPr>
                <w:rFonts w:ascii="細明體" w:hAnsi="細明體"/>
              </w:rPr>
            </w:pPr>
            <w:r>
              <w:rPr>
                <w:rFonts w:ascii="細明體" w:hAnsi="細明體"/>
              </w:rPr>
            </w:r>
          </w:p>
        </w:tc>
        <w:tc>
          <w:tcPr>
            <w:tcW w:w="555" w:type="dxa"/>
            <w:tcBorders>
              <w:top w:val="single" w:sz="6" w:space="0" w:color="000000"/>
              <w:left w:val="single" w:sz="6" w:space="0" w:color="000000"/>
              <w:bottom w:val="single" w:sz="6" w:space="0" w:color="000000"/>
              <w:right w:val="single" w:sz="6" w:space="0" w:color="000000"/>
            </w:tcBorders>
          </w:tcPr>
          <w:p>
            <w:pPr>
              <w:pStyle w:val="Style25"/>
              <w:tabs>
                <w:tab w:val="clear" w:pos="480"/>
              </w:tabs>
              <w:spacing w:before="120" w:after="120"/>
              <w:ind w:left="57" w:hanging="0"/>
              <w:rPr>
                <w:rFonts w:ascii="細明體" w:hAnsi="細明體"/>
              </w:rPr>
            </w:pPr>
            <w:r>
              <w:rPr>
                <w:rFonts w:ascii="細明體" w:hAnsi="細明體"/>
              </w:rPr>
            </w:r>
          </w:p>
        </w:tc>
        <w:tc>
          <w:tcPr>
            <w:tcW w:w="555" w:type="dxa"/>
            <w:tcBorders>
              <w:top w:val="single" w:sz="6" w:space="0" w:color="000000"/>
              <w:left w:val="single" w:sz="6" w:space="0" w:color="000000"/>
              <w:bottom w:val="single" w:sz="6" w:space="0" w:color="000000"/>
              <w:right w:val="single" w:sz="6" w:space="0" w:color="000000"/>
            </w:tcBorders>
          </w:tcPr>
          <w:p>
            <w:pPr>
              <w:pStyle w:val="Style25"/>
              <w:tabs>
                <w:tab w:val="clear" w:pos="480"/>
              </w:tabs>
              <w:spacing w:before="120" w:after="120"/>
              <w:ind w:left="57" w:hanging="0"/>
              <w:rPr>
                <w:rFonts w:ascii="細明體" w:hAnsi="細明體"/>
              </w:rPr>
            </w:pPr>
            <w:r>
              <w:rPr>
                <w:rFonts w:ascii="細明體" w:hAnsi="細明體"/>
              </w:rPr>
            </w:r>
          </w:p>
        </w:tc>
        <w:tc>
          <w:tcPr>
            <w:tcW w:w="555" w:type="dxa"/>
            <w:tcBorders>
              <w:top w:val="single" w:sz="6" w:space="0" w:color="000000"/>
              <w:left w:val="single" w:sz="6" w:space="0" w:color="000000"/>
              <w:bottom w:val="single" w:sz="6" w:space="0" w:color="000000"/>
              <w:right w:val="single" w:sz="6" w:space="0" w:color="000000"/>
            </w:tcBorders>
          </w:tcPr>
          <w:p>
            <w:pPr>
              <w:pStyle w:val="Style25"/>
              <w:tabs>
                <w:tab w:val="clear" w:pos="480"/>
              </w:tabs>
              <w:spacing w:before="120" w:after="120"/>
              <w:ind w:left="57" w:hanging="0"/>
              <w:rPr>
                <w:rFonts w:ascii="細明體" w:hAnsi="細明體"/>
              </w:rPr>
            </w:pPr>
            <w:r>
              <w:rPr>
                <w:rFonts w:ascii="細明體" w:hAnsi="細明體"/>
              </w:rPr>
            </w:r>
          </w:p>
        </w:tc>
        <w:tc>
          <w:tcPr>
            <w:tcW w:w="555" w:type="dxa"/>
            <w:tcBorders>
              <w:top w:val="single" w:sz="6" w:space="0" w:color="000000"/>
              <w:left w:val="single" w:sz="6" w:space="0" w:color="000000"/>
              <w:bottom w:val="single" w:sz="6" w:space="0" w:color="000000"/>
              <w:right w:val="single" w:sz="6" w:space="0" w:color="000000"/>
            </w:tcBorders>
          </w:tcPr>
          <w:p>
            <w:pPr>
              <w:pStyle w:val="Style25"/>
              <w:tabs>
                <w:tab w:val="clear" w:pos="480"/>
              </w:tabs>
              <w:spacing w:before="120" w:after="120"/>
              <w:ind w:left="57" w:hanging="0"/>
              <w:rPr>
                <w:rFonts w:ascii="細明體" w:hAnsi="細明體"/>
              </w:rPr>
            </w:pPr>
            <w:r>
              <w:rPr>
                <w:rFonts w:ascii="細明體" w:hAnsi="細明體"/>
              </w:rPr>
            </w:r>
          </w:p>
        </w:tc>
        <w:tc>
          <w:tcPr>
            <w:tcW w:w="555" w:type="dxa"/>
            <w:tcBorders>
              <w:top w:val="single" w:sz="6" w:space="0" w:color="000000"/>
              <w:left w:val="single" w:sz="6" w:space="0" w:color="000000"/>
              <w:bottom w:val="single" w:sz="6" w:space="0" w:color="000000"/>
              <w:right w:val="single" w:sz="6" w:space="0" w:color="000000"/>
            </w:tcBorders>
          </w:tcPr>
          <w:p>
            <w:pPr>
              <w:pStyle w:val="Style25"/>
              <w:tabs>
                <w:tab w:val="clear" w:pos="480"/>
              </w:tabs>
              <w:spacing w:before="120" w:after="120"/>
              <w:ind w:left="57" w:hanging="0"/>
              <w:rPr>
                <w:rFonts w:ascii="細明體" w:hAnsi="細明體"/>
              </w:rPr>
            </w:pPr>
            <w:r>
              <w:rPr>
                <w:rFonts w:ascii="細明體" w:hAnsi="細明體"/>
              </w:rPr>
            </w:r>
          </w:p>
        </w:tc>
        <w:tc>
          <w:tcPr>
            <w:tcW w:w="555" w:type="dxa"/>
            <w:tcBorders>
              <w:top w:val="single" w:sz="6" w:space="0" w:color="000000"/>
              <w:left w:val="single" w:sz="6" w:space="0" w:color="000000"/>
              <w:bottom w:val="single" w:sz="6" w:space="0" w:color="000000"/>
              <w:right w:val="single" w:sz="6" w:space="0" w:color="000000"/>
            </w:tcBorders>
          </w:tcPr>
          <w:p>
            <w:pPr>
              <w:pStyle w:val="Style25"/>
              <w:tabs>
                <w:tab w:val="clear" w:pos="480"/>
              </w:tabs>
              <w:spacing w:before="120" w:after="120"/>
              <w:ind w:left="57" w:hanging="0"/>
              <w:rPr>
                <w:rFonts w:ascii="細明體" w:hAnsi="細明體"/>
              </w:rPr>
            </w:pPr>
            <w:r>
              <w:rPr>
                <w:rFonts w:ascii="細明體" w:hAnsi="細明體"/>
              </w:rPr>
            </w:r>
          </w:p>
        </w:tc>
        <w:tc>
          <w:tcPr>
            <w:tcW w:w="555" w:type="dxa"/>
            <w:tcBorders>
              <w:top w:val="single" w:sz="6" w:space="0" w:color="000000"/>
              <w:left w:val="single" w:sz="6" w:space="0" w:color="000000"/>
              <w:bottom w:val="single" w:sz="6" w:space="0" w:color="000000"/>
              <w:right w:val="single" w:sz="6" w:space="0" w:color="000000"/>
            </w:tcBorders>
          </w:tcPr>
          <w:p>
            <w:pPr>
              <w:pStyle w:val="Style25"/>
              <w:tabs>
                <w:tab w:val="clear" w:pos="480"/>
              </w:tabs>
              <w:spacing w:before="120" w:after="120"/>
              <w:ind w:left="57" w:hanging="0"/>
              <w:rPr>
                <w:rFonts w:ascii="細明體" w:hAnsi="細明體"/>
              </w:rPr>
            </w:pPr>
            <w:r>
              <w:rPr>
                <w:rFonts w:ascii="細明體" w:hAnsi="細明體"/>
              </w:rPr>
            </w:r>
          </w:p>
        </w:tc>
        <w:tc>
          <w:tcPr>
            <w:tcW w:w="600" w:type="dxa"/>
            <w:tcBorders>
              <w:left w:val="single" w:sz="6" w:space="0" w:color="000000"/>
              <w:right w:val="single" w:sz="6" w:space="0" w:color="000000"/>
            </w:tcBorders>
          </w:tcPr>
          <w:p>
            <w:pPr>
              <w:pStyle w:val="Style25"/>
              <w:tabs>
                <w:tab w:val="clear" w:pos="480"/>
              </w:tabs>
              <w:spacing w:before="120" w:after="120"/>
              <w:ind w:left="57" w:hanging="0"/>
              <w:rPr>
                <w:rFonts w:ascii="細明體" w:hAnsi="細明體"/>
              </w:rPr>
            </w:pPr>
            <w:r>
              <w:rPr>
                <w:rFonts w:ascii="細明體" w:hAnsi="細明體"/>
              </w:rPr>
            </w:r>
          </w:p>
        </w:tc>
      </w:tr>
      <w:tr>
        <w:trPr/>
        <w:tc>
          <w:tcPr>
            <w:tcW w:w="7680" w:type="dxa"/>
            <w:gridSpan w:val="11"/>
            <w:tcBorders>
              <w:left w:val="single" w:sz="6" w:space="0" w:color="000000"/>
              <w:bottom w:val="single" w:sz="6" w:space="0" w:color="000000"/>
              <w:right w:val="single" w:sz="6" w:space="0" w:color="000000"/>
            </w:tcBorders>
          </w:tcPr>
          <w:p>
            <w:pPr>
              <w:pStyle w:val="Style25"/>
              <w:tabs>
                <w:tab w:val="clear" w:pos="480"/>
              </w:tabs>
              <w:spacing w:before="120" w:after="120"/>
              <w:ind w:left="57" w:hanging="0"/>
              <w:rPr>
                <w:rFonts w:ascii="細明體" w:hAnsi="細明體"/>
              </w:rPr>
            </w:pPr>
            <w:r>
              <w:rPr>
                <w:rFonts w:ascii="細明體" w:hAnsi="細明體"/>
              </w:rPr>
              <w:t>申 請 日 期 ：           年         月         日</w:t>
            </w:r>
          </w:p>
        </w:tc>
      </w:tr>
    </w:tbl>
    <w:p>
      <w:pPr>
        <w:pStyle w:val="Style25"/>
        <w:rPr>
          <w:rFonts w:ascii="細明體" w:hAnsi="細明體"/>
        </w:rPr>
      </w:pPr>
      <w:r>
        <w:rPr>
          <w:rFonts w:ascii="細明體" w:hAnsi="細明體"/>
        </w:rPr>
      </w:r>
    </w:p>
    <w:p>
      <w:pPr>
        <w:pStyle w:val="Style25"/>
        <w:rPr>
          <w:rFonts w:ascii="細明體" w:hAnsi="細明體"/>
        </w:rPr>
      </w:pPr>
      <w:r>
        <w:rPr>
          <w:rFonts w:ascii="細明體" w:hAnsi="細明體"/>
        </w:rPr>
      </w:r>
    </w:p>
    <w:p>
      <w:pPr>
        <w:pStyle w:val="Style25"/>
        <w:spacing w:lineRule="auto" w:line="360"/>
        <w:jc w:val="center"/>
        <w:rPr/>
      </w:pPr>
      <w:r>
        <w:rPr>
          <w:rStyle w:val="Style14"/>
          <w:rFonts w:ascii="細明體" w:hAnsi="細明體"/>
          <w:sz w:val="40"/>
          <w:szCs w:val="40"/>
        </w:rPr>
        <w:t xml:space="preserve"> </w:t>
      </w:r>
      <w:r>
        <w:rPr>
          <w:rStyle w:val="Style14"/>
          <w:rFonts w:ascii="細明體" w:hAnsi="細明體"/>
          <w:sz w:val="40"/>
          <w:szCs w:val="40"/>
        </w:rPr>
        <w:t>固定污染源燃料使用許可證</w:t>
      </w:r>
    </w:p>
    <w:p>
      <w:pPr>
        <w:pStyle w:val="Style25"/>
        <w:spacing w:lineRule="auto" w:line="360"/>
        <w:jc w:val="center"/>
        <w:rPr>
          <w:rFonts w:ascii="細明體" w:hAnsi="細明體"/>
          <w:sz w:val="40"/>
          <w:szCs w:val="40"/>
        </w:rPr>
      </w:pPr>
      <w:r>
        <w:rPr>
          <w:rFonts w:ascii="細明體" w:hAnsi="細明體"/>
          <w:sz w:val="40"/>
          <w:szCs w:val="40"/>
        </w:rPr>
        <w:t>申   請   資   料</w:t>
      </w:r>
    </w:p>
    <w:p>
      <w:pPr>
        <w:pStyle w:val="Style25"/>
        <w:snapToGrid w:val="false"/>
        <w:spacing w:lineRule="atLeast" w:line="240"/>
        <w:jc w:val="center"/>
        <w:rPr>
          <w:rFonts w:ascii="細明體" w:hAnsi="細明體"/>
          <w:sz w:val="28"/>
          <w:szCs w:val="28"/>
        </w:rPr>
      </w:pPr>
      <w:r>
        <w:rPr>
          <w:rFonts w:ascii="細明體" w:hAnsi="細明體"/>
          <w:sz w:val="28"/>
          <w:szCs w:val="28"/>
        </w:rPr>
      </w:r>
      <w:r>
        <w:br w:type="page"/>
      </w:r>
    </w:p>
    <w:p>
      <w:pPr>
        <w:pStyle w:val="Style25"/>
        <w:snapToGrid w:val="false"/>
        <w:spacing w:lineRule="atLeast" w:line="320"/>
        <w:rPr>
          <w:sz w:val="28"/>
        </w:rPr>
      </w:pPr>
      <w:r>
        <w:rPr>
          <w:sz w:val="28"/>
        </w:rPr>
        <w:t>固定污染源燃料使用許可證申請檢核表                                                           表ＡＰ－Ｚ</w:t>
      </w:r>
    </w:p>
    <w:tbl>
      <w:tblPr>
        <w:tblW w:w="10549" w:type="dxa"/>
        <w:jc w:val="left"/>
        <w:tblInd w:w="-7" w:type="dxa"/>
        <w:tblLayout w:type="fixed"/>
        <w:tblCellMar>
          <w:top w:w="0" w:type="dxa"/>
          <w:left w:w="28" w:type="dxa"/>
          <w:bottom w:w="0" w:type="dxa"/>
          <w:right w:w="28" w:type="dxa"/>
        </w:tblCellMar>
      </w:tblPr>
      <w:tblGrid>
        <w:gridCol w:w="1422"/>
        <w:gridCol w:w="2030"/>
        <w:gridCol w:w="762"/>
        <w:gridCol w:w="762"/>
        <w:gridCol w:w="540"/>
        <w:gridCol w:w="244"/>
        <w:gridCol w:w="762"/>
        <w:gridCol w:w="92"/>
        <w:gridCol w:w="476"/>
        <w:gridCol w:w="240"/>
        <w:gridCol w:w="258"/>
        <w:gridCol w:w="476"/>
        <w:gridCol w:w="73"/>
        <w:gridCol w:w="425"/>
        <w:gridCol w:w="341"/>
        <w:gridCol w:w="44"/>
        <w:gridCol w:w="139"/>
        <w:gridCol w:w="476"/>
        <w:gridCol w:w="337"/>
        <w:gridCol w:w="148"/>
        <w:gridCol w:w="502"/>
      </w:tblGrid>
      <w:tr>
        <w:trPr/>
        <w:tc>
          <w:tcPr>
            <w:tcW w:w="1422"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80"/>
              <w:rPr>
                <w:sz w:val="20"/>
              </w:rPr>
            </w:pPr>
            <w:r>
              <w:rPr>
                <w:sz w:val="20"/>
              </w:rPr>
              <w:t>1.</w:t>
            </w:r>
            <w:r>
              <w:rPr>
                <w:sz w:val="20"/>
              </w:rPr>
              <w:t>公私場所名稱</w:t>
            </w:r>
          </w:p>
        </w:tc>
        <w:tc>
          <w:tcPr>
            <w:tcW w:w="4094" w:type="dxa"/>
            <w:gridSpan w:val="4"/>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80"/>
              <w:rPr>
                <w:sz w:val="20"/>
              </w:rPr>
            </w:pPr>
            <w:r>
              <w:rPr>
                <w:sz w:val="20"/>
              </w:rPr>
            </w:r>
          </w:p>
        </w:tc>
        <w:tc>
          <w:tcPr>
            <w:tcW w:w="1098" w:type="dxa"/>
            <w:gridSpan w:val="3"/>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80"/>
              <w:rPr>
                <w:sz w:val="20"/>
              </w:rPr>
            </w:pPr>
            <w:r>
              <w:rPr>
                <w:sz w:val="20"/>
              </w:rPr>
              <w:t>2.</w:t>
            </w:r>
            <w:r>
              <w:rPr>
                <w:sz w:val="20"/>
              </w:rPr>
              <w:t>管制編號</w:t>
            </w:r>
          </w:p>
        </w:tc>
        <w:tc>
          <w:tcPr>
            <w:tcW w:w="476"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80"/>
              <w:rPr>
                <w:sz w:val="20"/>
              </w:rPr>
            </w:pPr>
            <w:r>
              <w:rPr>
                <w:sz w:val="20"/>
              </w:rPr>
            </w:r>
          </w:p>
        </w:tc>
        <w:tc>
          <w:tcPr>
            <w:tcW w:w="498" w:type="dxa"/>
            <w:gridSpan w:val="2"/>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80"/>
              <w:rPr>
                <w:sz w:val="20"/>
              </w:rPr>
            </w:pPr>
            <w:r>
              <w:rPr>
                <w:sz w:val="20"/>
              </w:rPr>
            </w:r>
          </w:p>
        </w:tc>
        <w:tc>
          <w:tcPr>
            <w:tcW w:w="476"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80"/>
              <w:rPr>
                <w:sz w:val="20"/>
              </w:rPr>
            </w:pPr>
            <w:r>
              <w:rPr>
                <w:sz w:val="20"/>
              </w:rPr>
            </w:r>
          </w:p>
        </w:tc>
        <w:tc>
          <w:tcPr>
            <w:tcW w:w="498" w:type="dxa"/>
            <w:gridSpan w:val="2"/>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80"/>
              <w:rPr>
                <w:sz w:val="20"/>
              </w:rPr>
            </w:pPr>
            <w:r>
              <w:rPr>
                <w:sz w:val="20"/>
              </w:rPr>
            </w:r>
          </w:p>
        </w:tc>
        <w:tc>
          <w:tcPr>
            <w:tcW w:w="524" w:type="dxa"/>
            <w:gridSpan w:val="3"/>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80"/>
              <w:rPr>
                <w:sz w:val="20"/>
              </w:rPr>
            </w:pPr>
            <w:r>
              <w:rPr>
                <w:sz w:val="20"/>
              </w:rPr>
            </w:r>
          </w:p>
        </w:tc>
        <w:tc>
          <w:tcPr>
            <w:tcW w:w="476"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80"/>
              <w:rPr>
                <w:sz w:val="20"/>
              </w:rPr>
            </w:pPr>
            <w:r>
              <w:rPr>
                <w:sz w:val="20"/>
              </w:rPr>
            </w:r>
          </w:p>
        </w:tc>
        <w:tc>
          <w:tcPr>
            <w:tcW w:w="485" w:type="dxa"/>
            <w:gridSpan w:val="2"/>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80"/>
              <w:rPr>
                <w:sz w:val="20"/>
              </w:rPr>
            </w:pPr>
            <w:r>
              <w:rPr>
                <w:sz w:val="20"/>
              </w:rPr>
            </w:r>
          </w:p>
        </w:tc>
        <w:tc>
          <w:tcPr>
            <w:tcW w:w="502"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80"/>
              <w:rPr>
                <w:sz w:val="20"/>
              </w:rPr>
            </w:pPr>
            <w:r>
              <w:rPr>
                <w:sz w:val="20"/>
              </w:rPr>
            </w:r>
          </w:p>
        </w:tc>
      </w:tr>
      <w:tr>
        <w:trPr>
          <w:trHeight w:val="1163" w:hRule="atLeast"/>
        </w:trPr>
        <w:tc>
          <w:tcPr>
            <w:tcW w:w="10549" w:type="dxa"/>
            <w:gridSpan w:val="21"/>
            <w:tcBorders>
              <w:top w:val="single" w:sz="6" w:space="0" w:color="000000"/>
              <w:left w:val="single" w:sz="6" w:space="0" w:color="000000"/>
              <w:bottom w:val="single" w:sz="6" w:space="0" w:color="000000"/>
              <w:right w:val="single" w:sz="6" w:space="0" w:color="000000"/>
            </w:tcBorders>
          </w:tcPr>
          <w:p>
            <w:pPr>
              <w:pStyle w:val="Style25"/>
              <w:snapToGrid w:val="false"/>
              <w:spacing w:lineRule="exact" w:line="280"/>
              <w:ind w:firstLine="12"/>
              <w:rPr>
                <w:sz w:val="20"/>
              </w:rPr>
            </w:pPr>
            <w:r>
              <w:rPr>
                <w:sz w:val="20"/>
              </w:rPr>
              <w:t>3.</w:t>
            </w:r>
            <w:r>
              <w:rPr>
                <w:sz w:val="20"/>
              </w:rPr>
              <w:t>申請類別：</w:t>
            </w:r>
          </w:p>
          <w:p>
            <w:pPr>
              <w:pStyle w:val="Style25"/>
              <w:snapToGrid w:val="false"/>
              <w:spacing w:lineRule="exact" w:line="280"/>
              <w:ind w:firstLine="53"/>
              <w:rPr/>
            </w:pPr>
            <w:r>
              <w:rPr>
                <w:rStyle w:val="Style14"/>
                <w:sz w:val="20"/>
              </w:rPr>
              <w:t>(1)</w:t>
            </w:r>
            <w:r>
              <w:rPr>
                <w:rStyle w:val="Style14"/>
                <w:sz w:val="20"/>
              </w:rPr>
              <w:t>許可申請項目：</w:t>
            </w:r>
            <w:r>
              <w:rPr>
                <w:rStyle w:val="Style14"/>
                <w:rFonts w:ascii="細明體" w:hAnsi="細明體"/>
                <w:sz w:val="20"/>
              </w:rPr>
              <w:t>□</w:t>
            </w:r>
            <w:r>
              <w:rPr>
                <w:rStyle w:val="Style14"/>
                <w:sz w:val="20"/>
              </w:rPr>
              <w:t>a.</w:t>
            </w:r>
            <w:r>
              <w:rPr>
                <w:rStyle w:val="Style14"/>
                <w:sz w:val="20"/>
              </w:rPr>
              <w:t xml:space="preserve">新設燃料使用許可證申請   </w:t>
            </w:r>
            <w:r>
              <w:rPr>
                <w:rStyle w:val="Style14"/>
                <w:rFonts w:ascii="細明體" w:hAnsi="細明體"/>
                <w:sz w:val="20"/>
              </w:rPr>
              <w:t>□</w:t>
            </w:r>
            <w:r>
              <w:rPr>
                <w:rStyle w:val="Style14"/>
                <w:sz w:val="20"/>
              </w:rPr>
              <w:t>b.</w:t>
            </w:r>
            <w:r>
              <w:rPr>
                <w:rStyle w:val="Style14"/>
                <w:sz w:val="20"/>
              </w:rPr>
              <w:t xml:space="preserve">生煤使用許可證展延換發    </w:t>
            </w:r>
            <w:r>
              <w:rPr>
                <w:rStyle w:val="Style14"/>
                <w:rFonts w:ascii="細明體" w:hAnsi="細明體"/>
                <w:sz w:val="20"/>
              </w:rPr>
              <w:t>□</w:t>
            </w:r>
            <w:r>
              <w:rPr>
                <w:rStyle w:val="Style14"/>
                <w:sz w:val="20"/>
              </w:rPr>
              <w:t>c.</w:t>
            </w:r>
            <w:r>
              <w:rPr>
                <w:rStyle w:val="Style14"/>
                <w:sz w:val="20"/>
              </w:rPr>
              <w:t>許可證內容異動重新申請</w:t>
            </w:r>
          </w:p>
          <w:p>
            <w:pPr>
              <w:pStyle w:val="Style25"/>
              <w:snapToGrid w:val="false"/>
              <w:spacing w:lineRule="exact" w:line="280"/>
              <w:ind w:firstLine="84"/>
              <w:rPr/>
            </w:pPr>
            <w:r>
              <w:rPr>
                <w:rStyle w:val="Style14"/>
                <w:sz w:val="20"/>
              </w:rPr>
              <w:t xml:space="preserve">                                </w:t>
            </w:r>
            <w:r>
              <w:rPr>
                <w:rStyle w:val="Style14"/>
                <w:rFonts w:ascii="細明體" w:hAnsi="細明體"/>
                <w:sz w:val="20"/>
              </w:rPr>
              <w:t>□</w:t>
            </w:r>
            <w:r>
              <w:rPr>
                <w:rStyle w:val="Style14"/>
                <w:sz w:val="20"/>
              </w:rPr>
              <w:t>d.</w:t>
            </w:r>
            <w:r>
              <w:rPr>
                <w:rStyle w:val="Style14"/>
                <w:sz w:val="20"/>
              </w:rPr>
              <w:t xml:space="preserve">許可證內容異動換發許可證內容   </w:t>
            </w:r>
            <w:r>
              <w:rPr>
                <w:rStyle w:val="Style14"/>
                <w:rFonts w:ascii="細明體" w:hAnsi="細明體"/>
                <w:sz w:val="20"/>
              </w:rPr>
              <w:t>□</w:t>
            </w:r>
            <w:r>
              <w:rPr>
                <w:rStyle w:val="Style14"/>
                <w:sz w:val="20"/>
              </w:rPr>
              <w:t>e.</w:t>
            </w:r>
            <w:r>
              <w:rPr>
                <w:rStyle w:val="Style14"/>
                <w:sz w:val="20"/>
              </w:rPr>
              <w:t>許可證毀損滅失或基本資料異動換補發</w:t>
            </w:r>
          </w:p>
          <w:p>
            <w:pPr>
              <w:pStyle w:val="Style25"/>
              <w:snapToGrid w:val="false"/>
              <w:spacing w:lineRule="exact" w:line="280"/>
              <w:ind w:firstLine="1600"/>
              <w:rPr>
                <w:sz w:val="20"/>
              </w:rPr>
            </w:pPr>
            <w:r>
              <w:rPr>
                <w:sz w:val="20"/>
              </w:rPr>
              <w:t>※</w:t>
            </w:r>
            <w:r>
              <w:rPr>
                <w:sz w:val="20"/>
              </w:rPr>
              <w:t>許可申請項目屬</w:t>
            </w:r>
            <w:r>
              <w:rPr>
                <w:sz w:val="20"/>
              </w:rPr>
              <w:t>b.~e.</w:t>
            </w:r>
            <w:r>
              <w:rPr>
                <w:sz w:val="20"/>
              </w:rPr>
              <w:t>者，請填寫：</w:t>
            </w:r>
            <w:r>
              <w:rPr>
                <w:sz w:val="20"/>
              </w:rPr>
              <w:t>(</w:t>
            </w:r>
            <w:r>
              <w:rPr>
                <w:sz w:val="20"/>
              </w:rPr>
              <w:t>原</w:t>
            </w:r>
            <w:r>
              <w:rPr>
                <w:sz w:val="20"/>
              </w:rPr>
              <w:t>)</w:t>
            </w:r>
            <w:r>
              <w:rPr>
                <w:sz w:val="20"/>
              </w:rPr>
              <w:t>許可證書字號</w:t>
            </w:r>
            <w:r>
              <w:rPr>
                <w:sz w:val="20"/>
              </w:rPr>
              <w:t xml:space="preserve">(  )     __________  </w:t>
            </w:r>
            <w:r>
              <w:rPr>
                <w:sz w:val="20"/>
              </w:rPr>
              <w:t xml:space="preserve">字   </w:t>
            </w:r>
            <w:r>
              <w:rPr>
                <w:sz w:val="20"/>
              </w:rPr>
              <w:t xml:space="preserve">__________   </w:t>
            </w:r>
            <w:r>
              <w:rPr>
                <w:sz w:val="20"/>
              </w:rPr>
              <w:t>號</w:t>
            </w:r>
          </w:p>
        </w:tc>
      </w:tr>
      <w:tr>
        <w:trPr>
          <w:trHeight w:val="1163" w:hRule="atLeast"/>
        </w:trPr>
        <w:tc>
          <w:tcPr>
            <w:tcW w:w="10549" w:type="dxa"/>
            <w:gridSpan w:val="21"/>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80"/>
              <w:rPr>
                <w:sz w:val="20"/>
              </w:rPr>
            </w:pPr>
            <w:r>
              <w:rPr>
                <w:sz w:val="20"/>
              </w:rPr>
              <w:t>4.</w:t>
            </w:r>
            <w:r>
              <w:rPr>
                <w:sz w:val="20"/>
              </w:rPr>
              <w:t>撰寫人員基本資料</w:t>
            </w:r>
          </w:p>
          <w:p>
            <w:pPr>
              <w:pStyle w:val="Style25"/>
              <w:tabs>
                <w:tab w:val="clear" w:pos="480"/>
              </w:tabs>
              <w:snapToGrid w:val="false"/>
              <w:spacing w:lineRule="atLeast" w:line="240"/>
              <w:ind w:left="238" w:firstLine="390"/>
              <w:jc w:val="both"/>
              <w:rPr/>
            </w:pPr>
            <w:r>
              <w:rPr>
                <w:rStyle w:val="Style14"/>
                <w:sz w:val="20"/>
              </w:rPr>
              <w:t>撰寫人</w:t>
            </w:r>
            <w:r>
              <w:rPr>
                <w:rStyle w:val="Style14"/>
                <w:sz w:val="20"/>
                <w:u w:val="single"/>
              </w:rPr>
              <w:t xml:space="preserve">                           </w:t>
            </w:r>
            <w:r>
              <w:rPr>
                <w:rStyle w:val="Style14"/>
                <w:sz w:val="20"/>
              </w:rPr>
              <w:t>今受</w:t>
            </w:r>
            <w:r>
              <w:rPr>
                <w:rStyle w:val="Style14"/>
                <w:sz w:val="20"/>
                <w:u w:val="single"/>
              </w:rPr>
              <w:t xml:space="preserve">                                                              </w:t>
            </w:r>
            <w:r>
              <w:rPr>
                <w:rStyle w:val="Style14"/>
                <w:sz w:val="20"/>
              </w:rPr>
              <w:t>(</w:t>
            </w:r>
            <w:r>
              <w:rPr>
                <w:rStyle w:val="Style14"/>
                <w:sz w:val="20"/>
              </w:rPr>
              <w:t>公私場所名稱</w:t>
            </w:r>
            <w:r>
              <w:rPr>
                <w:rStyle w:val="Style14"/>
                <w:sz w:val="20"/>
              </w:rPr>
              <w:t>)</w:t>
            </w:r>
            <w:r>
              <w:rPr>
                <w:rStyle w:val="Style14"/>
                <w:sz w:val="20"/>
              </w:rPr>
              <w:t>委託，撰寫固定污染源許可</w:t>
            </w:r>
            <w:r>
              <w:rPr>
                <w:rStyle w:val="Style14"/>
                <w:spacing w:val="-10"/>
                <w:sz w:val="20"/>
              </w:rPr>
              <w:t>證申請表及所附申請文件，並同意環保機關於審核受理許可證申請後，依據空氣污染防制法第</w:t>
            </w:r>
            <w:r>
              <w:rPr>
                <w:rStyle w:val="Style14"/>
                <w:spacing w:val="-10"/>
                <w:sz w:val="20"/>
              </w:rPr>
              <w:t>35</w:t>
            </w:r>
            <w:r>
              <w:rPr>
                <w:rStyle w:val="Style14"/>
                <w:spacing w:val="-10"/>
                <w:sz w:val="20"/>
              </w:rPr>
              <w:t>條規定，經資料去識別化後公開下列資訊於固定污染源管理資訊公開平台。</w:t>
            </w:r>
          </w:p>
          <w:p>
            <w:pPr>
              <w:pStyle w:val="Style25"/>
              <w:snapToGrid w:val="false"/>
              <w:spacing w:lineRule="atLeast" w:line="280"/>
              <w:rPr>
                <w:sz w:val="20"/>
              </w:rPr>
            </w:pPr>
            <w:r>
              <w:rPr>
                <w:sz w:val="20"/>
              </w:rPr>
            </w:r>
          </w:p>
          <w:p>
            <w:pPr>
              <w:pStyle w:val="Style25"/>
              <w:snapToGrid w:val="false"/>
              <w:spacing w:lineRule="auto" w:line="360"/>
              <w:ind w:firstLine="182"/>
              <w:rPr>
                <w:sz w:val="20"/>
              </w:rPr>
            </w:pPr>
            <w:r>
              <w:rPr>
                <w:sz w:val="20"/>
              </w:rPr>
              <w:t>(1)</w:t>
            </w:r>
            <w:r>
              <w:rPr>
                <w:sz w:val="20"/>
              </w:rPr>
              <w:t>撰寫人員姓名：                                          簽名處：</w:t>
            </w:r>
          </w:p>
          <w:p>
            <w:pPr>
              <w:pStyle w:val="Style25"/>
              <w:snapToGrid w:val="false"/>
              <w:spacing w:lineRule="auto" w:line="360"/>
              <w:ind w:firstLine="182"/>
              <w:rPr>
                <w:sz w:val="20"/>
              </w:rPr>
            </w:pPr>
            <w:r>
              <w:rPr>
                <w:sz w:val="20"/>
              </w:rPr>
              <w:t>(2)</w:t>
            </w:r>
            <w:r>
              <w:rPr>
                <w:sz w:val="20"/>
              </w:rPr>
              <w:t>空污專責人員級別</w:t>
            </w:r>
            <w:r>
              <w:rPr>
                <w:sz w:val="20"/>
              </w:rPr>
              <w:t>(</w:t>
            </w:r>
            <w:r>
              <w:rPr>
                <w:sz w:val="20"/>
              </w:rPr>
              <w:t xml:space="preserve">或技師 </w:t>
            </w:r>
            <w:r>
              <w:rPr>
                <w:sz w:val="20"/>
              </w:rPr>
              <w:t xml:space="preserve">) / </w:t>
            </w:r>
            <w:r>
              <w:rPr>
                <w:sz w:val="20"/>
              </w:rPr>
              <w:t>證號：</w:t>
            </w:r>
          </w:p>
          <w:p>
            <w:pPr>
              <w:pStyle w:val="Style25"/>
              <w:snapToGrid w:val="false"/>
              <w:spacing w:lineRule="auto" w:line="360"/>
              <w:ind w:firstLine="182"/>
              <w:rPr>
                <w:sz w:val="20"/>
              </w:rPr>
            </w:pPr>
            <w:r>
              <w:rPr>
                <w:sz w:val="20"/>
              </w:rPr>
              <w:t>(3)</w:t>
            </w:r>
            <w:r>
              <w:rPr>
                <w:sz w:val="20"/>
              </w:rPr>
              <w:t>服務單位名稱：</w:t>
            </w:r>
          </w:p>
          <w:p>
            <w:pPr>
              <w:pStyle w:val="Style25"/>
              <w:snapToGrid w:val="false"/>
              <w:spacing w:lineRule="auto" w:line="360"/>
              <w:ind w:firstLine="182"/>
              <w:rPr/>
            </w:pPr>
            <w:r>
              <w:rPr>
                <w:rStyle w:val="Style14"/>
                <w:sz w:val="20"/>
              </w:rPr>
              <w:t>(4)</w:t>
            </w:r>
            <w:r>
              <w:rPr>
                <w:rStyle w:val="Style14"/>
                <w:sz w:val="20"/>
              </w:rPr>
              <w:t>其他相關專業資格訓練：</w:t>
            </w:r>
            <w:r>
              <w:rPr>
                <w:rStyle w:val="Style14"/>
                <w:sz w:val="20"/>
                <w:u w:val="single"/>
              </w:rPr>
              <w:t xml:space="preserve">                                                                                      </w:t>
            </w:r>
            <w:r>
              <w:rPr>
                <w:rStyle w:val="Style14"/>
                <w:sz w:val="20"/>
              </w:rPr>
              <w:t>(</w:t>
            </w:r>
            <w:r>
              <w:rPr>
                <w:rStyle w:val="Style14"/>
                <w:sz w:val="20"/>
              </w:rPr>
              <w:t>具結業證書或受訓時數證明之訓練為限</w:t>
            </w:r>
            <w:r>
              <w:rPr>
                <w:rStyle w:val="Style14"/>
                <w:sz w:val="20"/>
              </w:rPr>
              <w:t>)</w:t>
            </w:r>
          </w:p>
        </w:tc>
      </w:tr>
      <w:tr>
        <w:trPr/>
        <w:tc>
          <w:tcPr>
            <w:tcW w:w="9899" w:type="dxa"/>
            <w:gridSpan w:val="19"/>
            <w:vMerge w:val="restart"/>
            <w:tcBorders>
              <w:top w:val="single" w:sz="6" w:space="0" w:color="000000"/>
              <w:left w:val="single" w:sz="6" w:space="0" w:color="000000"/>
              <w:bottom w:val="single" w:sz="6" w:space="0" w:color="000000"/>
              <w:right w:val="single" w:sz="6" w:space="0" w:color="000000"/>
            </w:tcBorders>
          </w:tcPr>
          <w:p>
            <w:pPr>
              <w:pStyle w:val="Style25"/>
              <w:snapToGrid w:val="false"/>
              <w:spacing w:lineRule="exact" w:line="320"/>
              <w:rPr>
                <w:sz w:val="20"/>
              </w:rPr>
            </w:pPr>
            <w:r>
              <w:rPr>
                <w:sz w:val="20"/>
              </w:rPr>
              <w:t>5.</w:t>
            </w:r>
            <w:r>
              <w:rPr>
                <w:sz w:val="20"/>
              </w:rPr>
              <w:t>申請文件</w:t>
            </w:r>
            <w:r>
              <w:rPr>
                <w:sz w:val="20"/>
              </w:rPr>
              <w:t>(</w:t>
            </w:r>
            <w:r>
              <w:rPr>
                <w:sz w:val="20"/>
              </w:rPr>
              <w:t>請勾選</w:t>
            </w:r>
            <w:r>
              <w:rPr>
                <w:sz w:val="20"/>
              </w:rPr>
              <w:t>)</w:t>
            </w:r>
            <w:r>
              <w:rPr>
                <w:sz w:val="20"/>
              </w:rPr>
              <w:t>：</w:t>
            </w:r>
          </w:p>
          <w:p>
            <w:pPr>
              <w:pStyle w:val="Style25"/>
              <w:snapToGrid w:val="false"/>
              <w:spacing w:lineRule="exact" w:line="320"/>
              <w:rPr/>
            </w:pPr>
            <w:r>
              <w:rPr>
                <w:rStyle w:val="Style14"/>
                <w:sz w:val="20"/>
              </w:rPr>
              <w:t>一、</w:t>
            </w:r>
            <w:r>
              <w:rPr>
                <w:rStyle w:val="Style14"/>
                <w:b/>
                <w:sz w:val="20"/>
                <w:u w:val="single"/>
              </w:rPr>
              <w:t>應檢附</w:t>
            </w:r>
            <w:r>
              <w:rPr>
                <w:rStyle w:val="Style14"/>
                <w:sz w:val="20"/>
              </w:rPr>
              <w:t>之申請文件：</w:t>
            </w:r>
          </w:p>
          <w:p>
            <w:pPr>
              <w:pStyle w:val="Style25"/>
              <w:snapToGrid w:val="false"/>
              <w:spacing w:lineRule="exact" w:line="320"/>
              <w:rPr>
                <w:sz w:val="20"/>
              </w:rPr>
            </w:pPr>
            <w:r>
              <w:rPr>
                <w:sz w:val="20"/>
              </w:rPr>
              <w:t>(※</w:t>
            </w:r>
            <w:r>
              <w:rPr>
                <w:sz w:val="20"/>
              </w:rPr>
              <w:t xml:space="preserve">本項資料屬異動換發許可證內容者得不檢附 </w:t>
            </w:r>
            <w:r>
              <w:rPr>
                <w:sz w:val="20"/>
              </w:rPr>
              <w:t xml:space="preserve">/ </w:t>
            </w:r>
            <w:r>
              <w:rPr>
                <w:sz w:val="20"/>
              </w:rPr>
              <w:t>屬許可證毀損滅失或基本資料異動換補發者僅檢附表</w:t>
            </w:r>
            <w:r>
              <w:rPr>
                <w:sz w:val="20"/>
              </w:rPr>
              <w:t>C)</w:t>
            </w:r>
          </w:p>
          <w:p>
            <w:pPr>
              <w:pStyle w:val="Style25"/>
              <w:tabs>
                <w:tab w:val="clear" w:pos="480"/>
              </w:tabs>
              <w:snapToGrid w:val="false"/>
              <w:spacing w:lineRule="exact" w:line="320"/>
              <w:ind w:left="126" w:hanging="0"/>
              <w:rPr/>
            </w:pPr>
            <w:r>
              <w:rPr>
                <w:rStyle w:val="Style14"/>
                <w:rFonts w:ascii="細明體" w:hAnsi="細明體"/>
                <w:sz w:val="20"/>
              </w:rPr>
              <w:t>□</w:t>
            </w:r>
            <w:r>
              <w:rPr>
                <w:rStyle w:val="Style14"/>
                <w:sz w:val="20"/>
              </w:rPr>
              <w:t>1.</w:t>
            </w:r>
            <w:r>
              <w:rPr>
                <w:rStyle w:val="Style14"/>
                <w:sz w:val="20"/>
              </w:rPr>
              <w:t>公私場所基本資料表</w:t>
            </w:r>
            <w:r>
              <w:rPr>
                <w:rStyle w:val="Style14"/>
                <w:sz w:val="20"/>
              </w:rPr>
              <w:t>(</w:t>
            </w:r>
            <w:r>
              <w:rPr>
                <w:rStyle w:val="Style14"/>
                <w:sz w:val="20"/>
              </w:rPr>
              <w:t>表</w:t>
            </w:r>
            <w:r>
              <w:rPr>
                <w:rStyle w:val="Style14"/>
                <w:sz w:val="20"/>
              </w:rPr>
              <w:t xml:space="preserve">C)                       </w:t>
            </w:r>
          </w:p>
          <w:p>
            <w:pPr>
              <w:pStyle w:val="Style25"/>
              <w:tabs>
                <w:tab w:val="clear" w:pos="480"/>
              </w:tabs>
              <w:snapToGrid w:val="false"/>
              <w:spacing w:lineRule="exact" w:line="320"/>
              <w:ind w:left="-2" w:firstLine="112"/>
              <w:rPr/>
            </w:pPr>
            <w:r>
              <w:rPr>
                <w:rStyle w:val="Style14"/>
                <w:rFonts w:ascii="細明體" w:hAnsi="細明體"/>
                <w:sz w:val="20"/>
              </w:rPr>
              <w:t>□</w:t>
            </w:r>
            <w:r>
              <w:rPr>
                <w:rStyle w:val="Style14"/>
                <w:sz w:val="20"/>
              </w:rPr>
              <w:t>2.</w:t>
            </w:r>
            <w:r>
              <w:rPr>
                <w:rStyle w:val="Style14"/>
                <w:sz w:val="20"/>
              </w:rPr>
              <w:t>公私場所製程摘要表</w:t>
            </w:r>
            <w:r>
              <w:rPr>
                <w:rStyle w:val="Style14"/>
                <w:sz w:val="20"/>
              </w:rPr>
              <w:t>(</w:t>
            </w:r>
            <w:r>
              <w:rPr>
                <w:rStyle w:val="Style14"/>
                <w:sz w:val="20"/>
              </w:rPr>
              <w:t>表</w:t>
            </w:r>
            <w:r>
              <w:rPr>
                <w:rStyle w:val="Style14"/>
                <w:sz w:val="20"/>
              </w:rPr>
              <w:t>C-A1)</w:t>
            </w:r>
          </w:p>
          <w:p>
            <w:pPr>
              <w:pStyle w:val="Style25"/>
              <w:tabs>
                <w:tab w:val="clear" w:pos="480"/>
              </w:tabs>
              <w:snapToGrid w:val="false"/>
              <w:spacing w:lineRule="exact" w:line="320"/>
              <w:ind w:left="360" w:hanging="250"/>
              <w:rPr/>
            </w:pPr>
            <w:r>
              <w:rPr>
                <w:rStyle w:val="Style14"/>
                <w:rFonts w:ascii="細明體" w:hAnsi="細明體"/>
                <w:sz w:val="20"/>
              </w:rPr>
              <w:t>□</w:t>
            </w:r>
            <w:r>
              <w:rPr>
                <w:rStyle w:val="Style14"/>
                <w:sz w:val="20"/>
              </w:rPr>
              <w:t>3.</w:t>
            </w:r>
            <w:r>
              <w:rPr>
                <w:rStyle w:val="Style14"/>
                <w:rFonts w:ascii="細明體" w:hAnsi="細明體"/>
                <w:sz w:val="20"/>
              </w:rPr>
              <w:t>空氣污染防制設施說明書，請參見</w:t>
            </w:r>
            <w:r>
              <w:rPr>
                <w:rStyle w:val="Style14"/>
                <w:rFonts w:ascii="細明體" w:hAnsi="細明體"/>
                <w:b/>
                <w:sz w:val="20"/>
                <w:u w:val="single"/>
              </w:rPr>
              <w:t>申請文件資料列表</w:t>
            </w:r>
            <w:r>
              <w:rPr>
                <w:rStyle w:val="Style14"/>
                <w:rFonts w:ascii="細明體" w:hAnsi="細明體"/>
                <w:b/>
                <w:sz w:val="20"/>
                <w:u w:val="single"/>
              </w:rPr>
              <w:t>(</w:t>
            </w:r>
            <w:r>
              <w:rPr>
                <w:rStyle w:val="Style14"/>
                <w:rFonts w:ascii="細明體" w:hAnsi="細明體"/>
                <w:b/>
                <w:sz w:val="20"/>
                <w:u w:val="single"/>
              </w:rPr>
              <w:t>一</w:t>
            </w:r>
            <w:r>
              <w:rPr>
                <w:rStyle w:val="Style14"/>
                <w:rFonts w:ascii="細明體" w:hAnsi="細明體"/>
                <w:b/>
                <w:sz w:val="20"/>
                <w:u w:val="single"/>
              </w:rPr>
              <w:t>)</w:t>
            </w:r>
          </w:p>
          <w:p>
            <w:pPr>
              <w:pStyle w:val="Style25"/>
              <w:tabs>
                <w:tab w:val="clear" w:pos="480"/>
              </w:tabs>
              <w:snapToGrid w:val="false"/>
              <w:spacing w:lineRule="exact" w:line="320"/>
              <w:ind w:left="360" w:hanging="250"/>
              <w:rPr/>
            </w:pPr>
            <w:r>
              <w:rPr>
                <w:rStyle w:val="Style14"/>
                <w:rFonts w:ascii="細明體" w:hAnsi="細明體"/>
                <w:sz w:val="20"/>
              </w:rPr>
              <w:t>□</w:t>
            </w:r>
            <w:r>
              <w:rPr>
                <w:rStyle w:val="Style14"/>
                <w:sz w:val="20"/>
              </w:rPr>
              <w:t>4</w:t>
            </w:r>
            <w:r>
              <w:rPr>
                <w:rStyle w:val="Style14"/>
                <w:rFonts w:eastAsia="華康標楷體(P)"/>
                <w:sz w:val="20"/>
              </w:rPr>
              <w:t>.</w:t>
            </w:r>
            <w:r>
              <w:rPr>
                <w:rStyle w:val="Style14"/>
                <w:rFonts w:ascii="細明體" w:hAnsi="細明體"/>
                <w:sz w:val="20"/>
              </w:rPr>
              <w:t>符合燃料成分標準之證明文件</w:t>
            </w:r>
          </w:p>
          <w:p>
            <w:pPr>
              <w:pStyle w:val="Style25"/>
              <w:snapToGrid w:val="false"/>
              <w:spacing w:lineRule="exact" w:line="320"/>
              <w:rPr>
                <w:rFonts w:ascii="細明體" w:hAnsi="細明體"/>
                <w:sz w:val="20"/>
              </w:rPr>
            </w:pPr>
            <w:r>
              <w:rPr>
                <w:rFonts w:ascii="細明體" w:hAnsi="細明體"/>
                <w:sz w:val="20"/>
              </w:rPr>
              <w:t>二、依公私場所符合之法規規範之檢附文件：</w:t>
            </w:r>
          </w:p>
          <w:p>
            <w:pPr>
              <w:pStyle w:val="Style25"/>
              <w:tabs>
                <w:tab w:val="clear" w:pos="480"/>
              </w:tabs>
              <w:snapToGrid w:val="false"/>
              <w:spacing w:lineRule="exact" w:line="320"/>
              <w:ind w:left="116" w:hanging="0"/>
              <w:rPr/>
            </w:pPr>
            <w:r>
              <w:rPr>
                <w:rStyle w:val="Style14"/>
                <w:rFonts w:ascii="細明體" w:hAnsi="細明體"/>
                <w:sz w:val="20"/>
              </w:rPr>
              <w:t>□</w:t>
            </w:r>
            <w:r>
              <w:rPr>
                <w:rStyle w:val="Style14"/>
                <w:sz w:val="20"/>
              </w:rPr>
              <w:t>1.</w:t>
            </w:r>
            <w:r>
              <w:rPr>
                <w:rStyle w:val="Style14"/>
                <w:sz w:val="20"/>
              </w:rPr>
              <w:t xml:space="preserve">近一年空氣污染物排放檢測報告 </w:t>
            </w:r>
            <w:r>
              <w:rPr>
                <w:rStyle w:val="Style14"/>
                <w:sz w:val="20"/>
              </w:rPr>
              <w:t>(</w:t>
            </w:r>
            <w:r>
              <w:rPr>
                <w:rStyle w:val="Style14"/>
                <w:sz w:val="20"/>
              </w:rPr>
              <w:t>共</w:t>
            </w:r>
            <w:r>
              <w:rPr>
                <w:rStyle w:val="Style14"/>
                <w:sz w:val="20"/>
              </w:rPr>
              <w:t>_________</w:t>
            </w:r>
            <w:r>
              <w:rPr>
                <w:rStyle w:val="Style14"/>
                <w:sz w:val="20"/>
              </w:rPr>
              <w:t>份</w:t>
            </w:r>
            <w:r>
              <w:rPr>
                <w:rStyle w:val="Style14"/>
                <w:sz w:val="20"/>
              </w:rPr>
              <w:t>)</w:t>
            </w:r>
            <w:r>
              <w:rPr>
                <w:rStyle w:val="Style14"/>
                <w:sz w:val="20"/>
              </w:rPr>
              <w:t>，檢測日期：</w:t>
            </w:r>
            <w:r>
              <w:rPr>
                <w:rStyle w:val="Style14"/>
                <w:sz w:val="20"/>
              </w:rPr>
              <w:t>_______</w:t>
            </w:r>
            <w:r>
              <w:rPr>
                <w:rStyle w:val="Style14"/>
                <w:sz w:val="20"/>
              </w:rPr>
              <w:t>年</w:t>
            </w:r>
            <w:r>
              <w:rPr>
                <w:rStyle w:val="Style14"/>
                <w:sz w:val="20"/>
              </w:rPr>
              <w:t>_______</w:t>
            </w:r>
            <w:r>
              <w:rPr>
                <w:rStyle w:val="Style14"/>
                <w:sz w:val="20"/>
              </w:rPr>
              <w:t>月</w:t>
            </w:r>
            <w:r>
              <w:rPr>
                <w:rStyle w:val="Style14"/>
                <w:sz w:val="20"/>
              </w:rPr>
              <w:t>_______</w:t>
            </w:r>
            <w:r>
              <w:rPr>
                <w:rStyle w:val="Style14"/>
                <w:sz w:val="20"/>
              </w:rPr>
              <w:t>日</w:t>
            </w:r>
          </w:p>
          <w:p>
            <w:pPr>
              <w:pStyle w:val="Style25"/>
              <w:tabs>
                <w:tab w:val="clear" w:pos="480"/>
              </w:tabs>
              <w:snapToGrid w:val="false"/>
              <w:spacing w:lineRule="exact" w:line="320"/>
              <w:ind w:left="199" w:firstLine="170"/>
              <w:rPr>
                <w:sz w:val="20"/>
              </w:rPr>
            </w:pPr>
            <w:r>
              <w:rPr>
                <w:sz w:val="20"/>
              </w:rPr>
              <w:t>(</w:t>
            </w:r>
            <w:r>
              <w:rPr>
                <w:sz w:val="20"/>
              </w:rPr>
              <w:t>生煤使用許可證展延換發者，應檢附</w:t>
            </w:r>
            <w:r>
              <w:rPr>
                <w:sz w:val="20"/>
              </w:rPr>
              <w:t>)</w:t>
            </w:r>
          </w:p>
          <w:p>
            <w:pPr>
              <w:pStyle w:val="Style25"/>
              <w:tabs>
                <w:tab w:val="clear" w:pos="480"/>
              </w:tabs>
              <w:snapToGrid w:val="false"/>
              <w:spacing w:lineRule="exact" w:line="320"/>
              <w:ind w:left="116" w:hanging="0"/>
              <w:rPr/>
            </w:pPr>
            <w:r>
              <w:rPr>
                <w:rStyle w:val="Style14"/>
                <w:rFonts w:ascii="細明體" w:hAnsi="細明體"/>
                <w:sz w:val="20"/>
              </w:rPr>
              <w:t>□</w:t>
            </w:r>
            <w:r>
              <w:rPr>
                <w:rStyle w:val="Style14"/>
                <w:sz w:val="20"/>
              </w:rPr>
              <w:t>2.</w:t>
            </w:r>
            <w:r>
              <w:rPr>
                <w:rStyle w:val="Style14"/>
                <w:sz w:val="20"/>
              </w:rPr>
              <w:t xml:space="preserve">其他說明符合空氣污染防制法規相關規定之證明文件，名稱                                          </w:t>
            </w:r>
          </w:p>
          <w:p>
            <w:pPr>
              <w:pStyle w:val="Style25"/>
              <w:tabs>
                <w:tab w:val="clear" w:pos="480"/>
              </w:tabs>
              <w:snapToGrid w:val="false"/>
              <w:spacing w:lineRule="exact" w:line="320"/>
              <w:ind w:left="199" w:firstLine="170"/>
              <w:rPr>
                <w:sz w:val="20"/>
              </w:rPr>
            </w:pPr>
            <w:r>
              <w:rPr>
                <w:sz w:val="20"/>
              </w:rPr>
              <w:t>(</w:t>
            </w:r>
            <w:r>
              <w:rPr>
                <w:sz w:val="20"/>
              </w:rPr>
              <w:t>屬生煤使用許可證展延換發且無檢具近一年空氣污染物排放檢測報告者，應檢附</w:t>
            </w:r>
            <w:r>
              <w:rPr>
                <w:sz w:val="20"/>
              </w:rPr>
              <w:t>)</w:t>
            </w:r>
          </w:p>
          <w:p>
            <w:pPr>
              <w:pStyle w:val="Style25"/>
              <w:tabs>
                <w:tab w:val="clear" w:pos="480"/>
              </w:tabs>
              <w:snapToGrid w:val="false"/>
              <w:spacing w:lineRule="exact" w:line="320"/>
              <w:ind w:left="116" w:hanging="0"/>
              <w:rPr/>
            </w:pPr>
            <w:r>
              <w:rPr>
                <w:rStyle w:val="Style14"/>
                <w:rFonts w:ascii="細明體" w:hAnsi="細明體"/>
                <w:sz w:val="20"/>
              </w:rPr>
              <w:t>□</w:t>
            </w:r>
            <w:r>
              <w:rPr>
                <w:rStyle w:val="Style14"/>
                <w:sz w:val="20"/>
              </w:rPr>
              <w:t>3.</w:t>
            </w:r>
            <w:r>
              <w:rPr>
                <w:rStyle w:val="Style14"/>
                <w:sz w:val="20"/>
              </w:rPr>
              <w:t xml:space="preserve">異動所需之工程期程相關文件 </w:t>
            </w:r>
            <w:r>
              <w:rPr>
                <w:rStyle w:val="Style14"/>
                <w:sz w:val="20"/>
              </w:rPr>
              <w:t>(</w:t>
            </w:r>
            <w:r>
              <w:rPr>
                <w:rStyle w:val="Style14"/>
                <w:sz w:val="20"/>
              </w:rPr>
              <w:t>許可證內容異動重新申請燃料使用許可證者，應檢附</w:t>
            </w:r>
            <w:r>
              <w:rPr>
                <w:rStyle w:val="Style14"/>
                <w:sz w:val="20"/>
              </w:rPr>
              <w:t>)</w:t>
            </w:r>
          </w:p>
          <w:p>
            <w:pPr>
              <w:pStyle w:val="Style25"/>
              <w:tabs>
                <w:tab w:val="clear" w:pos="480"/>
              </w:tabs>
              <w:snapToGrid w:val="false"/>
              <w:spacing w:lineRule="exact" w:line="320"/>
              <w:ind w:left="125" w:hanging="0"/>
              <w:rPr/>
            </w:pPr>
            <w:r>
              <w:rPr>
                <w:rStyle w:val="Style14"/>
                <w:rFonts w:ascii="細明體" w:hAnsi="細明體"/>
                <w:sz w:val="20"/>
              </w:rPr>
              <w:t>□</w:t>
            </w:r>
            <w:r>
              <w:rPr>
                <w:rStyle w:val="Style14"/>
                <w:sz w:val="20"/>
              </w:rPr>
              <w:t>4.</w:t>
            </w:r>
            <w:r>
              <w:rPr>
                <w:rStyle w:val="Style14"/>
                <w:sz w:val="20"/>
              </w:rPr>
              <w:t xml:space="preserve">許可證毀損或滅失之證明文件 </w:t>
            </w:r>
            <w:r>
              <w:rPr>
                <w:rStyle w:val="Style14"/>
                <w:sz w:val="20"/>
              </w:rPr>
              <w:t>(</w:t>
            </w:r>
            <w:r>
              <w:rPr>
                <w:rStyle w:val="Style14"/>
                <w:sz w:val="20"/>
              </w:rPr>
              <w:t>許可證毀損、滅失換補發許可證者，應檢附</w:t>
            </w:r>
            <w:r>
              <w:rPr>
                <w:rStyle w:val="Style14"/>
                <w:sz w:val="20"/>
              </w:rPr>
              <w:t>)</w:t>
            </w:r>
          </w:p>
          <w:p>
            <w:pPr>
              <w:pStyle w:val="Style25"/>
              <w:tabs>
                <w:tab w:val="clear" w:pos="480"/>
              </w:tabs>
              <w:snapToGrid w:val="false"/>
              <w:spacing w:lineRule="exact" w:line="320"/>
              <w:ind w:left="113" w:hanging="0"/>
              <w:rPr/>
            </w:pPr>
            <w:r>
              <w:rPr>
                <w:rStyle w:val="Style14"/>
                <w:rFonts w:ascii="細明體" w:hAnsi="細明體"/>
                <w:sz w:val="20"/>
              </w:rPr>
              <w:t>□</w:t>
            </w:r>
            <w:r>
              <w:rPr>
                <w:rStyle w:val="Style14"/>
                <w:sz w:val="20"/>
              </w:rPr>
              <w:t>5.</w:t>
            </w:r>
            <w:r>
              <w:rPr>
                <w:rStyle w:val="Style14"/>
                <w:sz w:val="20"/>
              </w:rPr>
              <w:t>目的事業主管機關</w:t>
            </w:r>
            <w:r>
              <w:rPr>
                <w:rStyle w:val="Style14"/>
                <w:sz w:val="20"/>
                <w:u w:val="single"/>
              </w:rPr>
              <w:t>核准設立</w:t>
            </w:r>
            <w:r>
              <w:rPr>
                <w:rStyle w:val="Style14"/>
                <w:sz w:val="20"/>
              </w:rPr>
              <w:t>之相關證明文件影本，</w:t>
            </w:r>
            <w:r>
              <w:rPr>
                <w:rStyle w:val="Style14"/>
                <w:rFonts w:ascii="細明體" w:hAnsi="細明體"/>
                <w:sz w:val="20"/>
              </w:rPr>
              <w:t>請參見</w:t>
            </w:r>
            <w:r>
              <w:rPr>
                <w:rStyle w:val="Style14"/>
                <w:rFonts w:ascii="細明體" w:hAnsi="細明體"/>
                <w:b/>
                <w:sz w:val="20"/>
                <w:u w:val="single"/>
              </w:rPr>
              <w:t>申請文件資料列表</w:t>
            </w:r>
            <w:r>
              <w:rPr>
                <w:rStyle w:val="Style14"/>
                <w:rFonts w:ascii="細明體" w:hAnsi="細明體"/>
                <w:b/>
                <w:sz w:val="20"/>
                <w:u w:val="single"/>
              </w:rPr>
              <w:t>(</w:t>
            </w:r>
            <w:r>
              <w:rPr>
                <w:rStyle w:val="Style14"/>
                <w:rFonts w:ascii="細明體" w:hAnsi="細明體"/>
                <w:b/>
                <w:sz w:val="20"/>
                <w:u w:val="single"/>
              </w:rPr>
              <w:t>三</w:t>
            </w:r>
            <w:r>
              <w:rPr>
                <w:rStyle w:val="Style14"/>
                <w:rFonts w:ascii="細明體" w:hAnsi="細明體"/>
                <w:b/>
                <w:sz w:val="20"/>
                <w:u w:val="single"/>
              </w:rPr>
              <w:t>)</w:t>
            </w:r>
          </w:p>
          <w:p>
            <w:pPr>
              <w:pStyle w:val="Style25"/>
              <w:tabs>
                <w:tab w:val="clear" w:pos="480"/>
              </w:tabs>
              <w:snapToGrid w:val="false"/>
              <w:spacing w:lineRule="exact" w:line="320"/>
              <w:ind w:left="199" w:firstLine="170"/>
              <w:rPr>
                <w:sz w:val="20"/>
              </w:rPr>
            </w:pPr>
            <w:r>
              <w:rPr>
                <w:sz w:val="20"/>
              </w:rPr>
              <w:t>(</w:t>
            </w:r>
            <w:r>
              <w:rPr>
                <w:sz w:val="20"/>
              </w:rPr>
              <w:t>惟目的事業主管機關之證明文件申請規定，須檢具環保機關核發之許可文件時，得於通知領證時檢具</w:t>
            </w:r>
            <w:r>
              <w:rPr>
                <w:sz w:val="20"/>
              </w:rPr>
              <w:t>)</w:t>
            </w:r>
          </w:p>
          <w:p>
            <w:pPr>
              <w:pStyle w:val="Style25"/>
              <w:tabs>
                <w:tab w:val="clear" w:pos="480"/>
              </w:tabs>
              <w:snapToGrid w:val="false"/>
              <w:spacing w:lineRule="atLeast" w:line="240"/>
              <w:ind w:left="116" w:hanging="0"/>
              <w:rPr/>
            </w:pPr>
            <w:r>
              <w:rPr>
                <w:rStyle w:val="Style14"/>
                <w:rFonts w:ascii="細明體" w:hAnsi="細明體"/>
                <w:sz w:val="20"/>
              </w:rPr>
              <w:t>□</w:t>
            </w:r>
            <w:r>
              <w:rPr>
                <w:rStyle w:val="Style14"/>
                <w:sz w:val="20"/>
              </w:rPr>
              <w:t>4.</w:t>
            </w:r>
            <w:r>
              <w:rPr>
                <w:rStyle w:val="Style14"/>
                <w:sz w:val="20"/>
              </w:rPr>
              <w:t>其他經</w:t>
            </w:r>
            <w:r>
              <w:rPr>
                <w:rStyle w:val="Style14"/>
                <w:rFonts w:ascii="細明體" w:hAnsi="細明體"/>
                <w:bCs/>
                <w:sz w:val="20"/>
              </w:rPr>
              <w:t>主管機關或</w:t>
            </w:r>
            <w:r>
              <w:rPr>
                <w:rStyle w:val="Style14"/>
                <w:sz w:val="20"/>
              </w:rPr>
              <w:t>中央主管機關委託之政府其他機關</w:t>
            </w:r>
            <w:r>
              <w:rPr>
                <w:rStyle w:val="Style14"/>
                <w:rFonts w:ascii="細明體" w:hAnsi="細明體"/>
                <w:bCs/>
                <w:sz w:val="20"/>
              </w:rPr>
              <w:t>指定之文件</w:t>
            </w:r>
          </w:p>
        </w:tc>
        <w:tc>
          <w:tcPr>
            <w:tcW w:w="650" w:type="dxa"/>
            <w:gridSpan w:val="2"/>
            <w:tcBorders>
              <w:top w:val="single" w:sz="6" w:space="0" w:color="000000"/>
              <w:left w:val="single" w:sz="6" w:space="0" w:color="000000"/>
              <w:bottom w:val="single" w:sz="6" w:space="0" w:color="000000"/>
              <w:right w:val="single" w:sz="6" w:space="0" w:color="000000"/>
            </w:tcBorders>
          </w:tcPr>
          <w:p>
            <w:pPr>
              <w:pStyle w:val="Style25"/>
              <w:spacing w:lineRule="atLeast" w:line="280"/>
              <w:jc w:val="center"/>
              <w:rPr>
                <w:sz w:val="20"/>
              </w:rPr>
            </w:pPr>
            <w:r>
              <w:rPr>
                <w:sz w:val="20"/>
              </w:rPr>
              <w:t>頁次</w:t>
            </w:r>
          </w:p>
        </w:tc>
      </w:tr>
      <w:tr>
        <w:trPr>
          <w:trHeight w:val="6404" w:hRule="atLeast"/>
        </w:trPr>
        <w:tc>
          <w:tcPr>
            <w:tcW w:w="9899" w:type="dxa"/>
            <w:gridSpan w:val="19"/>
            <w:vMerge w:val="continue"/>
            <w:tcBorders>
              <w:top w:val="single" w:sz="6" w:space="0" w:color="000000"/>
              <w:left w:val="single" w:sz="6" w:space="0" w:color="000000"/>
              <w:bottom w:val="single" w:sz="6" w:space="0" w:color="000000"/>
              <w:right w:val="single" w:sz="6" w:space="0" w:color="000000"/>
            </w:tcBorders>
          </w:tcPr>
          <w:p>
            <w:pPr>
              <w:pStyle w:val="Normal"/>
              <w:rPr/>
            </w:pPr>
            <w:r>
              <w:rPr/>
            </w:r>
          </w:p>
        </w:tc>
        <w:tc>
          <w:tcPr>
            <w:tcW w:w="650" w:type="dxa"/>
            <w:gridSpan w:val="2"/>
            <w:tcBorders>
              <w:top w:val="single" w:sz="6" w:space="0" w:color="000000"/>
              <w:left w:val="single" w:sz="6" w:space="0" w:color="000000"/>
              <w:bottom w:val="single" w:sz="6" w:space="0" w:color="000000"/>
              <w:right w:val="single" w:sz="6" w:space="0" w:color="000000"/>
            </w:tcBorders>
          </w:tcPr>
          <w:p>
            <w:pPr>
              <w:pStyle w:val="Style25"/>
              <w:widowControl/>
              <w:spacing w:lineRule="atLeast" w:line="280"/>
              <w:textAlignment w:val="auto"/>
              <w:rPr>
                <w:sz w:val="20"/>
              </w:rPr>
            </w:pPr>
            <w:r>
              <w:rPr>
                <w:sz w:val="20"/>
              </w:rPr>
            </w:r>
          </w:p>
          <w:p>
            <w:pPr>
              <w:pStyle w:val="Style25"/>
              <w:widowControl/>
              <w:spacing w:lineRule="atLeast" w:line="280"/>
              <w:textAlignment w:val="auto"/>
              <w:rPr>
                <w:sz w:val="20"/>
              </w:rPr>
            </w:pPr>
            <w:r>
              <w:rPr>
                <w:sz w:val="20"/>
              </w:rPr>
            </w:r>
          </w:p>
          <w:p>
            <w:pPr>
              <w:pStyle w:val="Style25"/>
              <w:widowControl/>
              <w:spacing w:lineRule="atLeast" w:line="280"/>
              <w:textAlignment w:val="auto"/>
              <w:rPr>
                <w:sz w:val="20"/>
              </w:rPr>
            </w:pPr>
            <w:r>
              <w:rPr>
                <w:sz w:val="20"/>
              </w:rPr>
            </w:r>
          </w:p>
          <w:p>
            <w:pPr>
              <w:pStyle w:val="Style25"/>
              <w:widowControl/>
              <w:spacing w:lineRule="atLeast" w:line="280"/>
              <w:textAlignment w:val="auto"/>
              <w:rPr>
                <w:sz w:val="20"/>
              </w:rPr>
            </w:pPr>
            <w:r>
              <w:rPr>
                <w:sz w:val="20"/>
              </w:rPr>
            </w:r>
          </w:p>
          <w:p>
            <w:pPr>
              <w:pStyle w:val="Style25"/>
              <w:widowControl/>
              <w:spacing w:lineRule="atLeast" w:line="280"/>
              <w:textAlignment w:val="auto"/>
              <w:rPr>
                <w:sz w:val="20"/>
              </w:rPr>
            </w:pPr>
            <w:r>
              <w:rPr>
                <w:sz w:val="20"/>
              </w:rPr>
            </w:r>
          </w:p>
          <w:p>
            <w:pPr>
              <w:pStyle w:val="Style25"/>
              <w:widowControl/>
              <w:spacing w:lineRule="atLeast" w:line="280"/>
              <w:textAlignment w:val="auto"/>
              <w:rPr>
                <w:sz w:val="20"/>
              </w:rPr>
            </w:pPr>
            <w:r>
              <w:rPr>
                <w:sz w:val="20"/>
              </w:rPr>
            </w:r>
          </w:p>
          <w:p>
            <w:pPr>
              <w:pStyle w:val="Style25"/>
              <w:widowControl/>
              <w:spacing w:lineRule="atLeast" w:line="280"/>
              <w:textAlignment w:val="auto"/>
              <w:rPr>
                <w:sz w:val="20"/>
              </w:rPr>
            </w:pPr>
            <w:r>
              <w:rPr>
                <w:sz w:val="20"/>
              </w:rPr>
            </w:r>
          </w:p>
          <w:p>
            <w:pPr>
              <w:pStyle w:val="Style25"/>
              <w:widowControl/>
              <w:spacing w:lineRule="atLeast" w:line="280"/>
              <w:textAlignment w:val="auto"/>
              <w:rPr>
                <w:sz w:val="20"/>
              </w:rPr>
            </w:pPr>
            <w:r>
              <w:rPr>
                <w:sz w:val="20"/>
              </w:rPr>
            </w:r>
          </w:p>
          <w:p>
            <w:pPr>
              <w:pStyle w:val="Style25"/>
              <w:widowControl/>
              <w:spacing w:lineRule="atLeast" w:line="280"/>
              <w:textAlignment w:val="auto"/>
              <w:rPr>
                <w:sz w:val="20"/>
              </w:rPr>
            </w:pPr>
            <w:r>
              <w:rPr>
                <w:sz w:val="20"/>
              </w:rPr>
            </w:r>
          </w:p>
          <w:p>
            <w:pPr>
              <w:pStyle w:val="Style25"/>
              <w:widowControl/>
              <w:spacing w:lineRule="atLeast" w:line="280"/>
              <w:textAlignment w:val="auto"/>
              <w:rPr>
                <w:sz w:val="20"/>
              </w:rPr>
            </w:pPr>
            <w:r>
              <w:rPr>
                <w:sz w:val="20"/>
              </w:rPr>
            </w:r>
          </w:p>
          <w:p>
            <w:pPr>
              <w:pStyle w:val="Style25"/>
              <w:widowControl/>
              <w:spacing w:lineRule="atLeast" w:line="280"/>
              <w:textAlignment w:val="auto"/>
              <w:rPr>
                <w:sz w:val="20"/>
              </w:rPr>
            </w:pPr>
            <w:r>
              <w:rPr>
                <w:sz w:val="20"/>
              </w:rPr>
            </w:r>
          </w:p>
          <w:p>
            <w:pPr>
              <w:pStyle w:val="Style25"/>
              <w:widowControl/>
              <w:spacing w:lineRule="atLeast" w:line="280"/>
              <w:textAlignment w:val="auto"/>
              <w:rPr>
                <w:sz w:val="20"/>
              </w:rPr>
            </w:pPr>
            <w:r>
              <w:rPr>
                <w:sz w:val="20"/>
              </w:rPr>
            </w:r>
          </w:p>
          <w:p>
            <w:pPr>
              <w:pStyle w:val="Style25"/>
              <w:widowControl/>
              <w:spacing w:lineRule="atLeast" w:line="280"/>
              <w:textAlignment w:val="auto"/>
              <w:rPr>
                <w:sz w:val="20"/>
              </w:rPr>
            </w:pPr>
            <w:r>
              <w:rPr>
                <w:sz w:val="20"/>
              </w:rPr>
            </w:r>
          </w:p>
          <w:p>
            <w:pPr>
              <w:pStyle w:val="Style25"/>
              <w:snapToGrid w:val="false"/>
              <w:spacing w:lineRule="atLeast" w:line="280"/>
              <w:rPr>
                <w:sz w:val="20"/>
              </w:rPr>
            </w:pPr>
            <w:r>
              <w:rPr>
                <w:sz w:val="20"/>
              </w:rPr>
            </w:r>
          </w:p>
        </w:tc>
      </w:tr>
      <w:tr>
        <w:trPr>
          <w:trHeight w:val="428" w:hRule="atLeast"/>
        </w:trPr>
        <w:tc>
          <w:tcPr>
            <w:tcW w:w="10549" w:type="dxa"/>
            <w:gridSpan w:val="21"/>
            <w:tcBorders>
              <w:top w:val="single" w:sz="6" w:space="0" w:color="000000"/>
              <w:left w:val="single" w:sz="6" w:space="0" w:color="000000"/>
              <w:bottom w:val="single" w:sz="6" w:space="0" w:color="000000"/>
              <w:right w:val="single" w:sz="6" w:space="0" w:color="000000"/>
            </w:tcBorders>
            <w:vAlign w:val="center"/>
          </w:tcPr>
          <w:p>
            <w:pPr>
              <w:pStyle w:val="Style25"/>
              <w:snapToGrid w:val="false"/>
              <w:spacing w:lineRule="atLeast" w:line="240"/>
              <w:jc w:val="both"/>
              <w:rPr/>
            </w:pPr>
            <w:r>
              <w:rPr>
                <w:rStyle w:val="Style14"/>
                <w:sz w:val="20"/>
              </w:rPr>
              <w:t>6.</w:t>
            </w:r>
            <w:r>
              <w:rPr>
                <w:rStyle w:val="Style14"/>
                <w:sz w:val="20"/>
              </w:rPr>
              <w:t xml:space="preserve">各製程之燃料使用量 </w:t>
            </w:r>
            <w:r>
              <w:rPr>
                <w:rStyle w:val="Style14"/>
                <w:sz w:val="20"/>
              </w:rPr>
              <w:t>(</w:t>
            </w:r>
            <w:r>
              <w:rPr>
                <w:rStyle w:val="Style14"/>
                <w:b/>
                <w:sz w:val="20"/>
              </w:rPr>
              <w:t>屬生煤使用許可證展延換發為燃料使用許可證者，應填寫</w:t>
            </w:r>
            <w:r>
              <w:rPr>
                <w:rStyle w:val="Style14"/>
                <w:sz w:val="20"/>
              </w:rPr>
              <w:t>)</w:t>
            </w:r>
          </w:p>
        </w:tc>
      </w:tr>
      <w:tr>
        <w:trPr>
          <w:trHeight w:val="340" w:hRule="atLeast"/>
        </w:trPr>
        <w:tc>
          <w:tcPr>
            <w:tcW w:w="3452" w:type="dxa"/>
            <w:gridSpan w:val="2"/>
            <w:tcBorders>
              <w:top w:val="single" w:sz="6" w:space="0" w:color="000000"/>
              <w:left w:val="single" w:sz="6" w:space="0" w:color="000000"/>
              <w:bottom w:val="single" w:sz="6" w:space="0" w:color="000000"/>
              <w:right w:val="single" w:sz="6" w:space="0" w:color="000000"/>
            </w:tcBorders>
            <w:vAlign w:val="center"/>
          </w:tcPr>
          <w:p>
            <w:pPr>
              <w:pStyle w:val="Style25"/>
              <w:snapToGrid w:val="false"/>
              <w:spacing w:lineRule="atLeast" w:line="240"/>
              <w:jc w:val="center"/>
              <w:rPr>
                <w:sz w:val="20"/>
              </w:rPr>
            </w:pPr>
            <w:r>
              <w:rPr>
                <w:sz w:val="20"/>
              </w:rPr>
              <w:t>製程編號及名稱</w:t>
            </w:r>
          </w:p>
        </w:tc>
        <w:tc>
          <w:tcPr>
            <w:tcW w:w="762" w:type="dxa"/>
            <w:tcBorders>
              <w:top w:val="single" w:sz="6" w:space="0" w:color="000000"/>
              <w:left w:val="single" w:sz="6" w:space="0" w:color="000000"/>
              <w:bottom w:val="single" w:sz="6" w:space="0" w:color="000000"/>
              <w:right w:val="single" w:sz="6" w:space="0" w:color="000000"/>
            </w:tcBorders>
            <w:vAlign w:val="center"/>
          </w:tcPr>
          <w:p>
            <w:pPr>
              <w:pStyle w:val="Style25"/>
              <w:snapToGrid w:val="false"/>
              <w:spacing w:lineRule="atLeast" w:line="240"/>
              <w:jc w:val="center"/>
              <w:rPr>
                <w:b/>
                <w:b/>
                <w:sz w:val="20"/>
              </w:rPr>
            </w:pPr>
            <w:r>
              <w:rPr>
                <w:b/>
                <w:sz w:val="20"/>
              </w:rPr>
              <w:t>生煤</w:t>
            </w:r>
          </w:p>
        </w:tc>
        <w:tc>
          <w:tcPr>
            <w:tcW w:w="762" w:type="dxa"/>
            <w:tcBorders>
              <w:top w:val="single" w:sz="6" w:space="0" w:color="000000"/>
              <w:left w:val="single" w:sz="6" w:space="0" w:color="000000"/>
              <w:bottom w:val="single" w:sz="6" w:space="0" w:color="000000"/>
              <w:right w:val="single" w:sz="6" w:space="0" w:color="000000"/>
            </w:tcBorders>
            <w:vAlign w:val="center"/>
          </w:tcPr>
          <w:p>
            <w:pPr>
              <w:pStyle w:val="Style25"/>
              <w:snapToGrid w:val="false"/>
              <w:spacing w:lineRule="atLeast" w:line="240"/>
              <w:jc w:val="center"/>
              <w:rPr>
                <w:b/>
                <w:b/>
                <w:sz w:val="20"/>
              </w:rPr>
            </w:pPr>
            <w:r>
              <w:rPr>
                <w:b/>
                <w:sz w:val="20"/>
              </w:rPr>
              <w:t>燃料用油</w:t>
            </w:r>
          </w:p>
        </w:tc>
        <w:tc>
          <w:tcPr>
            <w:tcW w:w="784" w:type="dxa"/>
            <w:gridSpan w:val="2"/>
            <w:tcBorders>
              <w:top w:val="single" w:sz="6" w:space="0" w:color="000000"/>
              <w:left w:val="single" w:sz="6" w:space="0" w:color="000000"/>
              <w:bottom w:val="single" w:sz="6" w:space="0" w:color="000000"/>
              <w:right w:val="single" w:sz="6" w:space="0" w:color="000000"/>
            </w:tcBorders>
            <w:vAlign w:val="center"/>
          </w:tcPr>
          <w:p>
            <w:pPr>
              <w:pStyle w:val="Style25"/>
              <w:snapToGrid w:val="false"/>
              <w:spacing w:lineRule="atLeast" w:line="240"/>
              <w:jc w:val="center"/>
              <w:rPr>
                <w:b/>
                <w:b/>
                <w:sz w:val="20"/>
              </w:rPr>
            </w:pPr>
            <w:r>
              <w:rPr>
                <w:b/>
                <w:sz w:val="20"/>
              </w:rPr>
              <w:t>初級固體生質燃料</w:t>
            </w:r>
          </w:p>
        </w:tc>
        <w:tc>
          <w:tcPr>
            <w:tcW w:w="762" w:type="dxa"/>
            <w:tcBorders>
              <w:top w:val="single" w:sz="6" w:space="0" w:color="000000"/>
              <w:left w:val="single" w:sz="6" w:space="0" w:color="000000"/>
              <w:bottom w:val="single" w:sz="6" w:space="0" w:color="000000"/>
              <w:right w:val="single" w:sz="6" w:space="0" w:color="000000"/>
            </w:tcBorders>
            <w:vAlign w:val="center"/>
          </w:tcPr>
          <w:p>
            <w:pPr>
              <w:pStyle w:val="Style25"/>
              <w:snapToGrid w:val="false"/>
              <w:spacing w:lineRule="atLeast" w:line="240"/>
              <w:jc w:val="center"/>
              <w:rPr>
                <w:b/>
                <w:b/>
                <w:sz w:val="20"/>
              </w:rPr>
            </w:pPr>
            <w:r>
              <w:rPr>
                <w:b/>
                <w:sz w:val="20"/>
              </w:rPr>
              <w:t>石油焦</w:t>
            </w:r>
          </w:p>
        </w:tc>
        <w:tc>
          <w:tcPr>
            <w:tcW w:w="808" w:type="dxa"/>
            <w:gridSpan w:val="3"/>
            <w:tcBorders>
              <w:top w:val="single" w:sz="6" w:space="0" w:color="000000"/>
              <w:left w:val="single" w:sz="6" w:space="0" w:color="000000"/>
              <w:bottom w:val="single" w:sz="6" w:space="0" w:color="000000"/>
              <w:right w:val="single" w:sz="6" w:space="0" w:color="000000"/>
            </w:tcBorders>
            <w:vAlign w:val="center"/>
          </w:tcPr>
          <w:p>
            <w:pPr>
              <w:pStyle w:val="Style25"/>
              <w:snapToGrid w:val="false"/>
              <w:spacing w:lineRule="atLeast" w:line="240"/>
              <w:jc w:val="center"/>
              <w:rPr>
                <w:b/>
                <w:b/>
                <w:sz w:val="20"/>
              </w:rPr>
            </w:pPr>
            <w:r>
              <w:rPr>
                <w:b/>
                <w:sz w:val="20"/>
              </w:rPr>
              <w:t>廢棄物再利用燃料</w:t>
            </w:r>
          </w:p>
        </w:tc>
        <w:tc>
          <w:tcPr>
            <w:tcW w:w="807" w:type="dxa"/>
            <w:gridSpan w:val="3"/>
            <w:tcBorders>
              <w:top w:val="single" w:sz="6" w:space="0" w:color="000000"/>
              <w:left w:val="single" w:sz="6" w:space="0" w:color="000000"/>
              <w:bottom w:val="single" w:sz="6" w:space="0" w:color="000000"/>
              <w:right w:val="single" w:sz="4" w:space="0" w:color="000000"/>
            </w:tcBorders>
            <w:vAlign w:val="center"/>
          </w:tcPr>
          <w:p>
            <w:pPr>
              <w:pStyle w:val="Style25"/>
              <w:snapToGrid w:val="false"/>
              <w:spacing w:lineRule="atLeast" w:line="240"/>
              <w:jc w:val="center"/>
              <w:rPr>
                <w:b/>
                <w:b/>
                <w:sz w:val="20"/>
              </w:rPr>
            </w:pPr>
            <w:r>
              <w:rPr>
                <w:b/>
                <w:sz w:val="20"/>
              </w:rPr>
            </w:r>
          </w:p>
        </w:tc>
        <w:tc>
          <w:tcPr>
            <w:tcW w:w="810" w:type="dxa"/>
            <w:gridSpan w:val="3"/>
            <w:tcBorders>
              <w:top w:val="single" w:sz="6" w:space="0" w:color="000000"/>
              <w:left w:val="single" w:sz="4" w:space="0" w:color="000000"/>
              <w:bottom w:val="single" w:sz="6" w:space="0" w:color="000000"/>
              <w:right w:val="single" w:sz="4" w:space="0" w:color="000000"/>
            </w:tcBorders>
            <w:vAlign w:val="center"/>
          </w:tcPr>
          <w:p>
            <w:pPr>
              <w:pStyle w:val="Style25"/>
              <w:snapToGrid w:val="false"/>
              <w:spacing w:lineRule="atLeast" w:line="240"/>
              <w:jc w:val="center"/>
              <w:rPr>
                <w:b/>
                <w:b/>
                <w:sz w:val="20"/>
              </w:rPr>
            </w:pPr>
            <w:r>
              <w:rPr>
                <w:b/>
                <w:sz w:val="20"/>
              </w:rPr>
            </w:r>
          </w:p>
        </w:tc>
        <w:tc>
          <w:tcPr>
            <w:tcW w:w="1100" w:type="dxa"/>
            <w:gridSpan w:val="4"/>
            <w:tcBorders>
              <w:top w:val="single" w:sz="6" w:space="0" w:color="000000"/>
              <w:left w:val="single" w:sz="4" w:space="0" w:color="000000"/>
              <w:bottom w:val="single" w:sz="6" w:space="0" w:color="000000"/>
              <w:right w:val="single" w:sz="4" w:space="0" w:color="000000"/>
            </w:tcBorders>
            <w:vAlign w:val="center"/>
          </w:tcPr>
          <w:p>
            <w:pPr>
              <w:pStyle w:val="Style25"/>
              <w:snapToGrid w:val="false"/>
              <w:spacing w:lineRule="atLeast" w:line="240"/>
              <w:jc w:val="center"/>
              <w:rPr>
                <w:b/>
                <w:b/>
                <w:sz w:val="20"/>
              </w:rPr>
            </w:pPr>
            <w:r>
              <w:rPr>
                <w:b/>
                <w:sz w:val="20"/>
              </w:rPr>
            </w:r>
          </w:p>
        </w:tc>
        <w:tc>
          <w:tcPr>
            <w:tcW w:w="502" w:type="dxa"/>
            <w:tcBorders>
              <w:top w:val="single" w:sz="6" w:space="0" w:color="000000"/>
              <w:left w:val="single" w:sz="4" w:space="0" w:color="000000"/>
              <w:bottom w:val="single" w:sz="6" w:space="0" w:color="000000"/>
              <w:right w:val="single" w:sz="6" w:space="0" w:color="000000"/>
            </w:tcBorders>
            <w:vAlign w:val="center"/>
          </w:tcPr>
          <w:p>
            <w:pPr>
              <w:pStyle w:val="Style25"/>
              <w:snapToGrid w:val="false"/>
              <w:spacing w:lineRule="atLeast" w:line="240"/>
              <w:jc w:val="center"/>
              <w:rPr>
                <w:b/>
                <w:b/>
                <w:sz w:val="20"/>
              </w:rPr>
            </w:pPr>
            <w:r>
              <w:rPr>
                <w:b/>
                <w:sz w:val="20"/>
              </w:rPr>
            </w:r>
          </w:p>
        </w:tc>
      </w:tr>
      <w:tr>
        <w:trPr>
          <w:trHeight w:val="334" w:hRule="atLeast"/>
        </w:trPr>
        <w:tc>
          <w:tcPr>
            <w:tcW w:w="3452" w:type="dxa"/>
            <w:gridSpan w:val="2"/>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40" w:before="240" w:after="0"/>
              <w:jc w:val="center"/>
              <w:rPr>
                <w:sz w:val="20"/>
              </w:rPr>
            </w:pPr>
            <w:r>
              <w:rPr>
                <w:sz w:val="20"/>
              </w:rPr>
              <w:t>M______</w:t>
            </w:r>
            <w:r>
              <w:rPr>
                <w:sz w:val="20"/>
              </w:rPr>
              <w:t>，</w:t>
            </w:r>
            <w:r>
              <w:rPr>
                <w:sz w:val="20"/>
              </w:rPr>
              <w:t>____________________</w:t>
            </w:r>
          </w:p>
        </w:tc>
        <w:tc>
          <w:tcPr>
            <w:tcW w:w="762"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40"/>
              <w:jc w:val="center"/>
              <w:rPr>
                <w:sz w:val="20"/>
              </w:rPr>
            </w:pPr>
            <w:r>
              <w:rPr>
                <w:sz w:val="20"/>
              </w:rPr>
            </w:r>
          </w:p>
        </w:tc>
        <w:tc>
          <w:tcPr>
            <w:tcW w:w="762"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40"/>
              <w:jc w:val="center"/>
              <w:rPr>
                <w:sz w:val="20"/>
              </w:rPr>
            </w:pPr>
            <w:r>
              <w:rPr>
                <w:sz w:val="20"/>
              </w:rPr>
            </w:r>
          </w:p>
        </w:tc>
        <w:tc>
          <w:tcPr>
            <w:tcW w:w="784" w:type="dxa"/>
            <w:gridSpan w:val="2"/>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40"/>
              <w:jc w:val="center"/>
              <w:rPr>
                <w:sz w:val="20"/>
              </w:rPr>
            </w:pPr>
            <w:r>
              <w:rPr>
                <w:sz w:val="20"/>
              </w:rPr>
            </w:r>
          </w:p>
        </w:tc>
        <w:tc>
          <w:tcPr>
            <w:tcW w:w="762"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40"/>
              <w:jc w:val="center"/>
              <w:rPr>
                <w:sz w:val="20"/>
              </w:rPr>
            </w:pPr>
            <w:r>
              <w:rPr>
                <w:sz w:val="20"/>
              </w:rPr>
            </w:r>
          </w:p>
        </w:tc>
        <w:tc>
          <w:tcPr>
            <w:tcW w:w="808" w:type="dxa"/>
            <w:gridSpan w:val="3"/>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40"/>
              <w:jc w:val="center"/>
              <w:rPr>
                <w:sz w:val="20"/>
              </w:rPr>
            </w:pPr>
            <w:r>
              <w:rPr>
                <w:sz w:val="20"/>
              </w:rPr>
            </w:r>
          </w:p>
        </w:tc>
        <w:tc>
          <w:tcPr>
            <w:tcW w:w="807" w:type="dxa"/>
            <w:gridSpan w:val="3"/>
            <w:tcBorders>
              <w:top w:val="single" w:sz="6" w:space="0" w:color="000000"/>
              <w:left w:val="single" w:sz="6" w:space="0" w:color="000000"/>
              <w:bottom w:val="single" w:sz="6" w:space="0" w:color="000000"/>
              <w:right w:val="single" w:sz="4" w:space="0" w:color="000000"/>
            </w:tcBorders>
          </w:tcPr>
          <w:p>
            <w:pPr>
              <w:pStyle w:val="Style25"/>
              <w:snapToGrid w:val="false"/>
              <w:spacing w:lineRule="atLeast" w:line="240"/>
              <w:jc w:val="center"/>
              <w:rPr>
                <w:sz w:val="20"/>
              </w:rPr>
            </w:pPr>
            <w:r>
              <w:rPr>
                <w:sz w:val="20"/>
              </w:rPr>
            </w:r>
          </w:p>
        </w:tc>
        <w:tc>
          <w:tcPr>
            <w:tcW w:w="810" w:type="dxa"/>
            <w:gridSpan w:val="3"/>
            <w:tcBorders>
              <w:top w:val="single" w:sz="6" w:space="0" w:color="000000"/>
              <w:left w:val="single" w:sz="4" w:space="0" w:color="000000"/>
              <w:bottom w:val="single" w:sz="6" w:space="0" w:color="000000"/>
              <w:right w:val="single" w:sz="4" w:space="0" w:color="000000"/>
            </w:tcBorders>
          </w:tcPr>
          <w:p>
            <w:pPr>
              <w:pStyle w:val="Style25"/>
              <w:snapToGrid w:val="false"/>
              <w:spacing w:lineRule="atLeast" w:line="240"/>
              <w:jc w:val="center"/>
              <w:rPr>
                <w:sz w:val="20"/>
              </w:rPr>
            </w:pPr>
            <w:r>
              <w:rPr>
                <w:sz w:val="20"/>
              </w:rPr>
            </w:r>
          </w:p>
        </w:tc>
        <w:tc>
          <w:tcPr>
            <w:tcW w:w="1100" w:type="dxa"/>
            <w:gridSpan w:val="4"/>
            <w:tcBorders>
              <w:top w:val="single" w:sz="6" w:space="0" w:color="000000"/>
              <w:left w:val="single" w:sz="4" w:space="0" w:color="000000"/>
              <w:bottom w:val="single" w:sz="6" w:space="0" w:color="000000"/>
              <w:right w:val="single" w:sz="4" w:space="0" w:color="000000"/>
            </w:tcBorders>
          </w:tcPr>
          <w:p>
            <w:pPr>
              <w:pStyle w:val="Style25"/>
              <w:snapToGrid w:val="false"/>
              <w:spacing w:lineRule="atLeast" w:line="240"/>
              <w:jc w:val="center"/>
              <w:rPr>
                <w:sz w:val="20"/>
              </w:rPr>
            </w:pPr>
            <w:r>
              <w:rPr>
                <w:sz w:val="20"/>
              </w:rPr>
            </w:r>
          </w:p>
        </w:tc>
        <w:tc>
          <w:tcPr>
            <w:tcW w:w="502" w:type="dxa"/>
            <w:tcBorders>
              <w:top w:val="single" w:sz="6" w:space="0" w:color="000000"/>
              <w:left w:val="single" w:sz="4" w:space="0" w:color="000000"/>
              <w:bottom w:val="single" w:sz="6" w:space="0" w:color="000000"/>
              <w:right w:val="single" w:sz="6" w:space="0" w:color="000000"/>
            </w:tcBorders>
          </w:tcPr>
          <w:p>
            <w:pPr>
              <w:pStyle w:val="Style25"/>
              <w:snapToGrid w:val="false"/>
              <w:spacing w:lineRule="atLeast" w:line="240"/>
              <w:jc w:val="center"/>
              <w:rPr>
                <w:sz w:val="20"/>
              </w:rPr>
            </w:pPr>
            <w:r>
              <w:rPr>
                <w:sz w:val="20"/>
              </w:rPr>
            </w:r>
          </w:p>
        </w:tc>
      </w:tr>
      <w:tr>
        <w:trPr>
          <w:trHeight w:val="340" w:hRule="atLeast"/>
        </w:trPr>
        <w:tc>
          <w:tcPr>
            <w:tcW w:w="3452" w:type="dxa"/>
            <w:gridSpan w:val="2"/>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40" w:before="240" w:after="0"/>
              <w:jc w:val="center"/>
              <w:rPr>
                <w:sz w:val="20"/>
              </w:rPr>
            </w:pPr>
            <w:r>
              <w:rPr>
                <w:sz w:val="20"/>
              </w:rPr>
              <w:t>M______</w:t>
            </w:r>
            <w:r>
              <w:rPr>
                <w:sz w:val="20"/>
              </w:rPr>
              <w:t>，</w:t>
            </w:r>
            <w:r>
              <w:rPr>
                <w:sz w:val="20"/>
              </w:rPr>
              <w:t>____________________</w:t>
            </w:r>
          </w:p>
        </w:tc>
        <w:tc>
          <w:tcPr>
            <w:tcW w:w="762"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40"/>
              <w:jc w:val="center"/>
              <w:rPr>
                <w:sz w:val="20"/>
              </w:rPr>
            </w:pPr>
            <w:r>
              <w:rPr>
                <w:sz w:val="20"/>
              </w:rPr>
            </w:r>
          </w:p>
        </w:tc>
        <w:tc>
          <w:tcPr>
            <w:tcW w:w="762"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40"/>
              <w:jc w:val="center"/>
              <w:rPr>
                <w:sz w:val="20"/>
              </w:rPr>
            </w:pPr>
            <w:r>
              <w:rPr>
                <w:sz w:val="20"/>
              </w:rPr>
            </w:r>
          </w:p>
        </w:tc>
        <w:tc>
          <w:tcPr>
            <w:tcW w:w="784" w:type="dxa"/>
            <w:gridSpan w:val="2"/>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40"/>
              <w:jc w:val="center"/>
              <w:rPr>
                <w:sz w:val="20"/>
              </w:rPr>
            </w:pPr>
            <w:r>
              <w:rPr>
                <w:sz w:val="20"/>
              </w:rPr>
            </w:r>
          </w:p>
        </w:tc>
        <w:tc>
          <w:tcPr>
            <w:tcW w:w="762"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40"/>
              <w:jc w:val="center"/>
              <w:rPr>
                <w:sz w:val="20"/>
              </w:rPr>
            </w:pPr>
            <w:r>
              <w:rPr>
                <w:sz w:val="20"/>
              </w:rPr>
            </w:r>
          </w:p>
        </w:tc>
        <w:tc>
          <w:tcPr>
            <w:tcW w:w="808" w:type="dxa"/>
            <w:gridSpan w:val="3"/>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40"/>
              <w:jc w:val="center"/>
              <w:rPr>
                <w:sz w:val="20"/>
              </w:rPr>
            </w:pPr>
            <w:r>
              <w:rPr>
                <w:sz w:val="20"/>
              </w:rPr>
            </w:r>
          </w:p>
        </w:tc>
        <w:tc>
          <w:tcPr>
            <w:tcW w:w="807" w:type="dxa"/>
            <w:gridSpan w:val="3"/>
            <w:tcBorders>
              <w:top w:val="single" w:sz="6" w:space="0" w:color="000000"/>
              <w:left w:val="single" w:sz="6" w:space="0" w:color="000000"/>
              <w:bottom w:val="single" w:sz="6" w:space="0" w:color="000000"/>
              <w:right w:val="single" w:sz="4" w:space="0" w:color="000000"/>
            </w:tcBorders>
          </w:tcPr>
          <w:p>
            <w:pPr>
              <w:pStyle w:val="Style25"/>
              <w:snapToGrid w:val="false"/>
              <w:spacing w:lineRule="atLeast" w:line="240"/>
              <w:jc w:val="center"/>
              <w:rPr>
                <w:sz w:val="20"/>
              </w:rPr>
            </w:pPr>
            <w:r>
              <w:rPr>
                <w:sz w:val="20"/>
              </w:rPr>
            </w:r>
          </w:p>
        </w:tc>
        <w:tc>
          <w:tcPr>
            <w:tcW w:w="810" w:type="dxa"/>
            <w:gridSpan w:val="3"/>
            <w:tcBorders>
              <w:top w:val="single" w:sz="6" w:space="0" w:color="000000"/>
              <w:left w:val="single" w:sz="4" w:space="0" w:color="000000"/>
              <w:bottom w:val="single" w:sz="6" w:space="0" w:color="000000"/>
              <w:right w:val="single" w:sz="4" w:space="0" w:color="000000"/>
            </w:tcBorders>
          </w:tcPr>
          <w:p>
            <w:pPr>
              <w:pStyle w:val="Style25"/>
              <w:snapToGrid w:val="false"/>
              <w:spacing w:lineRule="atLeast" w:line="240"/>
              <w:jc w:val="center"/>
              <w:rPr>
                <w:sz w:val="20"/>
              </w:rPr>
            </w:pPr>
            <w:r>
              <w:rPr>
                <w:sz w:val="20"/>
              </w:rPr>
            </w:r>
          </w:p>
        </w:tc>
        <w:tc>
          <w:tcPr>
            <w:tcW w:w="1100" w:type="dxa"/>
            <w:gridSpan w:val="4"/>
            <w:tcBorders>
              <w:top w:val="single" w:sz="6" w:space="0" w:color="000000"/>
              <w:left w:val="single" w:sz="4" w:space="0" w:color="000000"/>
              <w:bottom w:val="single" w:sz="6" w:space="0" w:color="000000"/>
              <w:right w:val="single" w:sz="4" w:space="0" w:color="000000"/>
            </w:tcBorders>
          </w:tcPr>
          <w:p>
            <w:pPr>
              <w:pStyle w:val="Style25"/>
              <w:snapToGrid w:val="false"/>
              <w:spacing w:lineRule="atLeast" w:line="240"/>
              <w:jc w:val="center"/>
              <w:rPr>
                <w:sz w:val="20"/>
              </w:rPr>
            </w:pPr>
            <w:r>
              <w:rPr>
                <w:sz w:val="20"/>
              </w:rPr>
            </w:r>
          </w:p>
        </w:tc>
        <w:tc>
          <w:tcPr>
            <w:tcW w:w="502" w:type="dxa"/>
            <w:tcBorders>
              <w:top w:val="single" w:sz="6" w:space="0" w:color="000000"/>
              <w:left w:val="single" w:sz="4" w:space="0" w:color="000000"/>
              <w:bottom w:val="single" w:sz="6" w:space="0" w:color="000000"/>
              <w:right w:val="single" w:sz="6" w:space="0" w:color="000000"/>
            </w:tcBorders>
          </w:tcPr>
          <w:p>
            <w:pPr>
              <w:pStyle w:val="Style25"/>
              <w:snapToGrid w:val="false"/>
              <w:spacing w:lineRule="atLeast" w:line="240"/>
              <w:jc w:val="center"/>
              <w:rPr>
                <w:sz w:val="20"/>
              </w:rPr>
            </w:pPr>
            <w:r>
              <w:rPr>
                <w:sz w:val="20"/>
              </w:rPr>
            </w:r>
          </w:p>
        </w:tc>
      </w:tr>
      <w:tr>
        <w:trPr>
          <w:trHeight w:val="65" w:hRule="atLeast"/>
        </w:trPr>
        <w:tc>
          <w:tcPr>
            <w:tcW w:w="3452" w:type="dxa"/>
            <w:gridSpan w:val="2"/>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40" w:before="240" w:after="0"/>
              <w:jc w:val="center"/>
              <w:rPr>
                <w:sz w:val="20"/>
              </w:rPr>
            </w:pPr>
            <w:r>
              <w:rPr>
                <w:sz w:val="20"/>
              </w:rPr>
              <w:t>M______</w:t>
            </w:r>
            <w:r>
              <w:rPr>
                <w:sz w:val="20"/>
              </w:rPr>
              <w:t>，</w:t>
            </w:r>
            <w:r>
              <w:rPr>
                <w:sz w:val="20"/>
              </w:rPr>
              <w:t>____________________</w:t>
            </w:r>
          </w:p>
        </w:tc>
        <w:tc>
          <w:tcPr>
            <w:tcW w:w="762"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40"/>
              <w:jc w:val="center"/>
              <w:rPr>
                <w:sz w:val="20"/>
              </w:rPr>
            </w:pPr>
            <w:r>
              <w:rPr>
                <w:sz w:val="20"/>
              </w:rPr>
            </w:r>
          </w:p>
        </w:tc>
        <w:tc>
          <w:tcPr>
            <w:tcW w:w="762"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40"/>
              <w:jc w:val="center"/>
              <w:rPr>
                <w:sz w:val="20"/>
              </w:rPr>
            </w:pPr>
            <w:r>
              <w:rPr>
                <w:sz w:val="20"/>
              </w:rPr>
            </w:r>
          </w:p>
        </w:tc>
        <w:tc>
          <w:tcPr>
            <w:tcW w:w="784" w:type="dxa"/>
            <w:gridSpan w:val="2"/>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40"/>
              <w:jc w:val="center"/>
              <w:rPr>
                <w:sz w:val="20"/>
              </w:rPr>
            </w:pPr>
            <w:r>
              <w:rPr>
                <w:sz w:val="20"/>
              </w:rPr>
            </w:r>
          </w:p>
        </w:tc>
        <w:tc>
          <w:tcPr>
            <w:tcW w:w="762"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40"/>
              <w:jc w:val="center"/>
              <w:rPr>
                <w:sz w:val="20"/>
              </w:rPr>
            </w:pPr>
            <w:r>
              <w:rPr>
                <w:sz w:val="20"/>
              </w:rPr>
            </w:r>
          </w:p>
        </w:tc>
        <w:tc>
          <w:tcPr>
            <w:tcW w:w="808" w:type="dxa"/>
            <w:gridSpan w:val="3"/>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40"/>
              <w:jc w:val="center"/>
              <w:rPr>
                <w:sz w:val="20"/>
              </w:rPr>
            </w:pPr>
            <w:r>
              <w:rPr>
                <w:sz w:val="20"/>
              </w:rPr>
            </w:r>
          </w:p>
        </w:tc>
        <w:tc>
          <w:tcPr>
            <w:tcW w:w="807" w:type="dxa"/>
            <w:gridSpan w:val="3"/>
            <w:tcBorders>
              <w:top w:val="single" w:sz="6" w:space="0" w:color="000000"/>
              <w:left w:val="single" w:sz="6" w:space="0" w:color="000000"/>
              <w:bottom w:val="single" w:sz="6" w:space="0" w:color="000000"/>
              <w:right w:val="single" w:sz="4" w:space="0" w:color="000000"/>
            </w:tcBorders>
          </w:tcPr>
          <w:p>
            <w:pPr>
              <w:pStyle w:val="Style25"/>
              <w:snapToGrid w:val="false"/>
              <w:spacing w:lineRule="atLeast" w:line="240"/>
              <w:jc w:val="center"/>
              <w:rPr>
                <w:sz w:val="20"/>
              </w:rPr>
            </w:pPr>
            <w:r>
              <w:rPr>
                <w:sz w:val="20"/>
              </w:rPr>
            </w:r>
          </w:p>
        </w:tc>
        <w:tc>
          <w:tcPr>
            <w:tcW w:w="810" w:type="dxa"/>
            <w:gridSpan w:val="3"/>
            <w:tcBorders>
              <w:top w:val="single" w:sz="6" w:space="0" w:color="000000"/>
              <w:left w:val="single" w:sz="4" w:space="0" w:color="000000"/>
              <w:bottom w:val="single" w:sz="6" w:space="0" w:color="000000"/>
              <w:right w:val="single" w:sz="4" w:space="0" w:color="000000"/>
            </w:tcBorders>
          </w:tcPr>
          <w:p>
            <w:pPr>
              <w:pStyle w:val="Style25"/>
              <w:snapToGrid w:val="false"/>
              <w:spacing w:lineRule="atLeast" w:line="240"/>
              <w:jc w:val="center"/>
              <w:rPr>
                <w:sz w:val="20"/>
              </w:rPr>
            </w:pPr>
            <w:r>
              <w:rPr>
                <w:sz w:val="20"/>
              </w:rPr>
            </w:r>
          </w:p>
        </w:tc>
        <w:tc>
          <w:tcPr>
            <w:tcW w:w="1100" w:type="dxa"/>
            <w:gridSpan w:val="4"/>
            <w:tcBorders>
              <w:top w:val="single" w:sz="6" w:space="0" w:color="000000"/>
              <w:left w:val="single" w:sz="4" w:space="0" w:color="000000"/>
              <w:bottom w:val="single" w:sz="6" w:space="0" w:color="000000"/>
              <w:right w:val="single" w:sz="4" w:space="0" w:color="000000"/>
            </w:tcBorders>
          </w:tcPr>
          <w:p>
            <w:pPr>
              <w:pStyle w:val="Style25"/>
              <w:snapToGrid w:val="false"/>
              <w:spacing w:lineRule="atLeast" w:line="240"/>
              <w:jc w:val="center"/>
              <w:rPr>
                <w:sz w:val="20"/>
              </w:rPr>
            </w:pPr>
            <w:r>
              <w:rPr>
                <w:sz w:val="20"/>
              </w:rPr>
            </w:r>
          </w:p>
        </w:tc>
        <w:tc>
          <w:tcPr>
            <w:tcW w:w="502" w:type="dxa"/>
            <w:tcBorders>
              <w:top w:val="single" w:sz="6" w:space="0" w:color="000000"/>
              <w:left w:val="single" w:sz="4" w:space="0" w:color="000000"/>
              <w:bottom w:val="single" w:sz="6" w:space="0" w:color="000000"/>
              <w:right w:val="single" w:sz="6" w:space="0" w:color="000000"/>
            </w:tcBorders>
          </w:tcPr>
          <w:p>
            <w:pPr>
              <w:pStyle w:val="Style25"/>
              <w:snapToGrid w:val="false"/>
              <w:spacing w:lineRule="atLeast" w:line="240"/>
              <w:jc w:val="center"/>
              <w:rPr>
                <w:sz w:val="20"/>
              </w:rPr>
            </w:pPr>
            <w:r>
              <w:rPr>
                <w:sz w:val="20"/>
              </w:rPr>
            </w:r>
          </w:p>
        </w:tc>
      </w:tr>
      <w:tr>
        <w:trPr>
          <w:trHeight w:val="498" w:hRule="atLeast"/>
        </w:trPr>
        <w:tc>
          <w:tcPr>
            <w:tcW w:w="3452" w:type="dxa"/>
            <w:gridSpan w:val="2"/>
            <w:tcBorders>
              <w:top w:val="single" w:sz="6" w:space="0" w:color="000000"/>
              <w:left w:val="single" w:sz="6" w:space="0" w:color="000000"/>
              <w:bottom w:val="single" w:sz="4" w:space="0" w:color="000000"/>
              <w:right w:val="single" w:sz="6" w:space="0" w:color="000000"/>
            </w:tcBorders>
          </w:tcPr>
          <w:p>
            <w:pPr>
              <w:pStyle w:val="Style25"/>
              <w:snapToGrid w:val="false"/>
              <w:spacing w:lineRule="atLeast" w:line="240"/>
              <w:rPr>
                <w:sz w:val="20"/>
              </w:rPr>
            </w:pPr>
            <w:r>
              <w:rPr>
                <w:sz w:val="20"/>
              </w:rPr>
              <w:t>總用量</w:t>
            </w:r>
            <w:r>
              <w:rPr>
                <w:sz w:val="20"/>
              </w:rPr>
              <w:t>(</w:t>
            </w:r>
            <w:r>
              <w:rPr>
                <w:sz w:val="20"/>
              </w:rPr>
              <w:t>公噸</w:t>
            </w:r>
            <w:r>
              <w:rPr>
                <w:sz w:val="20"/>
              </w:rPr>
              <w:t>/</w:t>
            </w:r>
            <w:r>
              <w:rPr>
                <w:sz w:val="20"/>
              </w:rPr>
              <w:t>年</w:t>
            </w:r>
            <w:r>
              <w:rPr>
                <w:sz w:val="20"/>
              </w:rPr>
              <w:t>)</w:t>
            </w:r>
          </w:p>
        </w:tc>
        <w:tc>
          <w:tcPr>
            <w:tcW w:w="762" w:type="dxa"/>
            <w:tcBorders>
              <w:top w:val="single" w:sz="6" w:space="0" w:color="000000"/>
              <w:left w:val="single" w:sz="6" w:space="0" w:color="000000"/>
              <w:bottom w:val="single" w:sz="4" w:space="0" w:color="000000"/>
              <w:right w:val="single" w:sz="6" w:space="0" w:color="000000"/>
            </w:tcBorders>
          </w:tcPr>
          <w:p>
            <w:pPr>
              <w:pStyle w:val="Style25"/>
              <w:snapToGrid w:val="false"/>
              <w:spacing w:lineRule="atLeast" w:line="240"/>
              <w:jc w:val="center"/>
              <w:rPr>
                <w:sz w:val="20"/>
              </w:rPr>
            </w:pPr>
            <w:r>
              <w:rPr>
                <w:sz w:val="20"/>
              </w:rPr>
            </w:r>
          </w:p>
        </w:tc>
        <w:tc>
          <w:tcPr>
            <w:tcW w:w="762" w:type="dxa"/>
            <w:tcBorders>
              <w:top w:val="single" w:sz="6" w:space="0" w:color="000000"/>
              <w:left w:val="single" w:sz="6" w:space="0" w:color="000000"/>
              <w:bottom w:val="single" w:sz="4" w:space="0" w:color="000000"/>
              <w:right w:val="single" w:sz="6" w:space="0" w:color="000000"/>
            </w:tcBorders>
          </w:tcPr>
          <w:p>
            <w:pPr>
              <w:pStyle w:val="Style25"/>
              <w:snapToGrid w:val="false"/>
              <w:spacing w:lineRule="atLeast" w:line="240"/>
              <w:jc w:val="center"/>
              <w:rPr>
                <w:sz w:val="20"/>
              </w:rPr>
            </w:pPr>
            <w:r>
              <w:rPr>
                <w:sz w:val="20"/>
              </w:rPr>
            </w:r>
          </w:p>
        </w:tc>
        <w:tc>
          <w:tcPr>
            <w:tcW w:w="784" w:type="dxa"/>
            <w:gridSpan w:val="2"/>
            <w:tcBorders>
              <w:top w:val="single" w:sz="6" w:space="0" w:color="000000"/>
              <w:left w:val="single" w:sz="6" w:space="0" w:color="000000"/>
              <w:bottom w:val="single" w:sz="4" w:space="0" w:color="000000"/>
              <w:right w:val="single" w:sz="6" w:space="0" w:color="000000"/>
            </w:tcBorders>
          </w:tcPr>
          <w:p>
            <w:pPr>
              <w:pStyle w:val="Style25"/>
              <w:snapToGrid w:val="false"/>
              <w:spacing w:lineRule="atLeast" w:line="240"/>
              <w:jc w:val="center"/>
              <w:rPr>
                <w:sz w:val="20"/>
              </w:rPr>
            </w:pPr>
            <w:r>
              <w:rPr>
                <w:sz w:val="20"/>
              </w:rPr>
            </w:r>
          </w:p>
        </w:tc>
        <w:tc>
          <w:tcPr>
            <w:tcW w:w="762" w:type="dxa"/>
            <w:tcBorders>
              <w:top w:val="single" w:sz="6" w:space="0" w:color="000000"/>
              <w:left w:val="single" w:sz="6" w:space="0" w:color="000000"/>
              <w:bottom w:val="single" w:sz="4" w:space="0" w:color="000000"/>
              <w:right w:val="single" w:sz="6" w:space="0" w:color="000000"/>
            </w:tcBorders>
          </w:tcPr>
          <w:p>
            <w:pPr>
              <w:pStyle w:val="Style25"/>
              <w:snapToGrid w:val="false"/>
              <w:spacing w:lineRule="atLeast" w:line="240"/>
              <w:jc w:val="center"/>
              <w:rPr>
                <w:sz w:val="20"/>
              </w:rPr>
            </w:pPr>
            <w:r>
              <w:rPr>
                <w:sz w:val="20"/>
              </w:rPr>
            </w:r>
          </w:p>
        </w:tc>
        <w:tc>
          <w:tcPr>
            <w:tcW w:w="808" w:type="dxa"/>
            <w:gridSpan w:val="3"/>
            <w:tcBorders>
              <w:top w:val="single" w:sz="6" w:space="0" w:color="000000"/>
              <w:left w:val="single" w:sz="6" w:space="0" w:color="000000"/>
              <w:bottom w:val="single" w:sz="4" w:space="0" w:color="000000"/>
              <w:right w:val="single" w:sz="6" w:space="0" w:color="000000"/>
            </w:tcBorders>
          </w:tcPr>
          <w:p>
            <w:pPr>
              <w:pStyle w:val="Style25"/>
              <w:snapToGrid w:val="false"/>
              <w:spacing w:lineRule="atLeast" w:line="240"/>
              <w:jc w:val="center"/>
              <w:rPr>
                <w:sz w:val="20"/>
              </w:rPr>
            </w:pPr>
            <w:r>
              <w:rPr>
                <w:sz w:val="20"/>
              </w:rPr>
            </w:r>
          </w:p>
        </w:tc>
        <w:tc>
          <w:tcPr>
            <w:tcW w:w="807" w:type="dxa"/>
            <w:gridSpan w:val="3"/>
            <w:tcBorders>
              <w:top w:val="single" w:sz="6" w:space="0" w:color="000000"/>
              <w:left w:val="single" w:sz="6" w:space="0" w:color="000000"/>
              <w:bottom w:val="single" w:sz="4" w:space="0" w:color="000000"/>
              <w:right w:val="single" w:sz="4" w:space="0" w:color="000000"/>
            </w:tcBorders>
          </w:tcPr>
          <w:p>
            <w:pPr>
              <w:pStyle w:val="Style25"/>
              <w:snapToGrid w:val="false"/>
              <w:spacing w:lineRule="atLeast" w:line="240"/>
              <w:jc w:val="center"/>
              <w:rPr>
                <w:sz w:val="20"/>
              </w:rPr>
            </w:pPr>
            <w:r>
              <w:rPr>
                <w:sz w:val="20"/>
              </w:rPr>
            </w:r>
          </w:p>
        </w:tc>
        <w:tc>
          <w:tcPr>
            <w:tcW w:w="810" w:type="dxa"/>
            <w:gridSpan w:val="3"/>
            <w:tcBorders>
              <w:top w:val="single" w:sz="6" w:space="0" w:color="000000"/>
              <w:left w:val="single" w:sz="4" w:space="0" w:color="000000"/>
              <w:bottom w:val="single" w:sz="4" w:space="0" w:color="000000"/>
              <w:right w:val="single" w:sz="4" w:space="0" w:color="000000"/>
            </w:tcBorders>
          </w:tcPr>
          <w:p>
            <w:pPr>
              <w:pStyle w:val="Style25"/>
              <w:snapToGrid w:val="false"/>
              <w:spacing w:lineRule="atLeast" w:line="240"/>
              <w:jc w:val="center"/>
              <w:rPr>
                <w:sz w:val="20"/>
              </w:rPr>
            </w:pPr>
            <w:r>
              <w:rPr>
                <w:sz w:val="20"/>
              </w:rPr>
            </w:r>
          </w:p>
        </w:tc>
        <w:tc>
          <w:tcPr>
            <w:tcW w:w="1100" w:type="dxa"/>
            <w:gridSpan w:val="4"/>
            <w:tcBorders>
              <w:top w:val="single" w:sz="6" w:space="0" w:color="000000"/>
              <w:left w:val="single" w:sz="4" w:space="0" w:color="000000"/>
              <w:bottom w:val="single" w:sz="4" w:space="0" w:color="000000"/>
              <w:right w:val="single" w:sz="4" w:space="0" w:color="000000"/>
            </w:tcBorders>
          </w:tcPr>
          <w:p>
            <w:pPr>
              <w:pStyle w:val="Style25"/>
              <w:snapToGrid w:val="false"/>
              <w:spacing w:lineRule="atLeast" w:line="240"/>
              <w:jc w:val="center"/>
              <w:rPr>
                <w:sz w:val="20"/>
              </w:rPr>
            </w:pPr>
            <w:r>
              <w:rPr>
                <w:sz w:val="20"/>
              </w:rPr>
            </w:r>
          </w:p>
        </w:tc>
        <w:tc>
          <w:tcPr>
            <w:tcW w:w="502" w:type="dxa"/>
            <w:tcBorders>
              <w:top w:val="single" w:sz="6" w:space="0" w:color="000000"/>
              <w:left w:val="single" w:sz="4" w:space="0" w:color="000000"/>
              <w:bottom w:val="single" w:sz="4" w:space="0" w:color="000000"/>
              <w:right w:val="single" w:sz="6" w:space="0" w:color="000000"/>
            </w:tcBorders>
          </w:tcPr>
          <w:p>
            <w:pPr>
              <w:pStyle w:val="Style25"/>
              <w:snapToGrid w:val="false"/>
              <w:spacing w:lineRule="atLeast" w:line="240"/>
              <w:jc w:val="center"/>
              <w:rPr>
                <w:sz w:val="20"/>
              </w:rPr>
            </w:pPr>
            <w:r>
              <w:rPr>
                <w:sz w:val="20"/>
              </w:rPr>
            </w:r>
          </w:p>
        </w:tc>
      </w:tr>
      <w:tr>
        <w:trPr>
          <w:trHeight w:val="70" w:hRule="atLeast"/>
        </w:trPr>
        <w:tc>
          <w:tcPr>
            <w:tcW w:w="8903" w:type="dxa"/>
            <w:gridSpan w:val="15"/>
            <w:tcBorders>
              <w:top w:val="single" w:sz="4" w:space="0" w:color="000000"/>
              <w:right w:val="single" w:sz="4" w:space="0" w:color="000000"/>
            </w:tcBorders>
          </w:tcPr>
          <w:p>
            <w:pPr>
              <w:pStyle w:val="Style25"/>
              <w:snapToGrid w:val="false"/>
              <w:spacing w:lineRule="exact" w:line="320"/>
              <w:rPr/>
            </w:pPr>
            <w:r>
              <w:rPr>
                <w:rStyle w:val="Style14"/>
                <w:spacing w:val="-4"/>
                <w:sz w:val="18"/>
                <w:szCs w:val="18"/>
              </w:rPr>
              <w:t>＊本表不敷填寫時，請自行影印空白表格使用，填妥後請在右上角填寫管制編號及製程編號，右下角填寫頁次。</w:t>
            </w:r>
          </w:p>
        </w:tc>
        <w:tc>
          <w:tcPr>
            <w:tcW w:w="1144" w:type="dxa"/>
            <w:gridSpan w:val="5"/>
            <w:tcBorders>
              <w:top w:val="single" w:sz="4" w:space="0" w:color="000000"/>
              <w:left w:val="single" w:sz="4" w:space="0" w:color="000000"/>
              <w:bottom w:val="single" w:sz="6" w:space="0" w:color="000000"/>
              <w:right w:val="single" w:sz="4" w:space="0" w:color="000000"/>
            </w:tcBorders>
          </w:tcPr>
          <w:p>
            <w:pPr>
              <w:pStyle w:val="Style25"/>
              <w:snapToGrid w:val="false"/>
              <w:spacing w:lineRule="atLeast" w:line="240"/>
              <w:rPr>
                <w:sz w:val="20"/>
              </w:rPr>
            </w:pPr>
            <w:r>
              <w:rPr>
                <w:sz w:val="20"/>
              </w:rPr>
              <w:t>頁次</w:t>
            </w:r>
          </w:p>
        </w:tc>
        <w:tc>
          <w:tcPr>
            <w:tcW w:w="502" w:type="dxa"/>
            <w:tcBorders>
              <w:top w:val="single" w:sz="4" w:space="0" w:color="000000"/>
              <w:left w:val="single" w:sz="4" w:space="0" w:color="000000"/>
              <w:bottom w:val="single" w:sz="6" w:space="0" w:color="000000"/>
              <w:right w:val="single" w:sz="6" w:space="0" w:color="000000"/>
            </w:tcBorders>
          </w:tcPr>
          <w:p>
            <w:pPr>
              <w:pStyle w:val="Style25"/>
              <w:snapToGrid w:val="false"/>
              <w:spacing w:lineRule="atLeast" w:line="240"/>
              <w:jc w:val="center"/>
              <w:rPr>
                <w:sz w:val="20"/>
              </w:rPr>
            </w:pPr>
            <w:r>
              <w:rPr>
                <w:sz w:val="20"/>
              </w:rPr>
            </w:r>
          </w:p>
        </w:tc>
      </w:tr>
    </w:tbl>
    <w:p>
      <w:pPr>
        <w:pStyle w:val="Style25"/>
        <w:rPr>
          <w:sz w:val="28"/>
        </w:rPr>
      </w:pPr>
      <w:r>
        <w:rPr>
          <w:sz w:val="28"/>
        </w:rPr>
      </w:r>
      <w:r>
        <w:br w:type="page"/>
      </w:r>
    </w:p>
    <w:p>
      <w:pPr>
        <w:pStyle w:val="Style25"/>
        <w:widowControl/>
        <w:autoSpaceDE w:val="false"/>
        <w:textAlignment w:val="bottom"/>
        <w:rPr>
          <w:sz w:val="28"/>
          <w:szCs w:val="28"/>
        </w:rPr>
      </w:pPr>
      <w:r>
        <w:rPr>
          <w:sz w:val="28"/>
          <w:szCs w:val="28"/>
        </w:rPr>
        <w:t>固定污染源燃料使用許可證申請檢核表                                                表ＡＰ－Ｚ</w:t>
      </w:r>
      <w:r>
        <w:rPr>
          <w:sz w:val="28"/>
          <w:szCs w:val="28"/>
        </w:rPr>
        <w:t>(</w:t>
      </w:r>
      <w:r>
        <w:rPr>
          <w:sz w:val="28"/>
          <w:szCs w:val="28"/>
        </w:rPr>
        <w:t>續一</w:t>
      </w:r>
      <w:r>
        <w:rPr>
          <w:sz w:val="28"/>
          <w:szCs w:val="28"/>
        </w:rPr>
        <w:t>)</w:t>
      </w:r>
    </w:p>
    <w:p>
      <w:pPr>
        <w:pStyle w:val="Style25"/>
        <w:snapToGrid w:val="false"/>
        <w:spacing w:lineRule="atLeast" w:line="320"/>
        <w:rPr>
          <w:rFonts w:ascii="細明體" w:hAnsi="細明體"/>
          <w:sz w:val="20"/>
        </w:rPr>
      </w:pPr>
      <w:r>
        <w:rPr>
          <w:rFonts w:ascii="細明體" w:hAnsi="細明體"/>
          <w:sz w:val="20"/>
        </w:rPr>
        <w:t>※</w:t>
      </w:r>
      <w:r>
        <w:rPr>
          <w:rFonts w:ascii="細明體" w:hAnsi="細明體"/>
          <w:sz w:val="20"/>
        </w:rPr>
        <w:t>請依據應檢附之申請檢核表附件資料表於</w:t>
      </w:r>
      <w:r>
        <w:rPr>
          <w:rFonts w:ascii="細明體" w:hAnsi="細明體"/>
          <w:sz w:val="20"/>
        </w:rPr>
        <w:t>"</w:t>
      </w:r>
      <w:r>
        <w:rPr>
          <w:rFonts w:ascii="細明體" w:hAnsi="細明體"/>
          <w:sz w:val="20"/>
        </w:rPr>
        <w:t>資料內容”勾選，並於</w:t>
      </w:r>
      <w:r>
        <w:rPr>
          <w:rFonts w:ascii="細明體" w:hAnsi="細明體"/>
          <w:sz w:val="20"/>
        </w:rPr>
        <w:t>"</w:t>
      </w:r>
      <w:r>
        <w:rPr>
          <w:rFonts w:ascii="細明體" w:hAnsi="細明體"/>
          <w:sz w:val="20"/>
        </w:rPr>
        <w:t>頁次”欄位註明文件之頁次編碼</w:t>
      </w:r>
    </w:p>
    <w:tbl>
      <w:tblPr>
        <w:tblW w:w="10549" w:type="dxa"/>
        <w:jc w:val="left"/>
        <w:tblInd w:w="-7" w:type="dxa"/>
        <w:tblLayout w:type="fixed"/>
        <w:tblCellMar>
          <w:top w:w="0" w:type="dxa"/>
          <w:left w:w="28" w:type="dxa"/>
          <w:bottom w:w="0" w:type="dxa"/>
          <w:right w:w="28" w:type="dxa"/>
        </w:tblCellMar>
      </w:tblPr>
      <w:tblGrid>
        <w:gridCol w:w="540"/>
        <w:gridCol w:w="2429"/>
        <w:gridCol w:w="5876"/>
        <w:gridCol w:w="1212"/>
        <w:gridCol w:w="492"/>
      </w:tblGrid>
      <w:tr>
        <w:trPr>
          <w:trHeight w:val="325" w:hRule="atLeast"/>
        </w:trPr>
        <w:tc>
          <w:tcPr>
            <w:tcW w:w="10549" w:type="dxa"/>
            <w:gridSpan w:val="5"/>
            <w:tcBorders>
              <w:top w:val="single" w:sz="6" w:space="0" w:color="000000"/>
              <w:left w:val="single" w:sz="6" w:space="0" w:color="000000"/>
              <w:bottom w:val="single" w:sz="4" w:space="0" w:color="000000"/>
              <w:right w:val="single" w:sz="6" w:space="0" w:color="000000"/>
            </w:tcBorders>
            <w:vAlign w:val="center"/>
          </w:tcPr>
          <w:p>
            <w:pPr>
              <w:pStyle w:val="Style25"/>
              <w:snapToGrid w:val="false"/>
              <w:spacing w:lineRule="atLeast" w:line="240"/>
              <w:rPr>
                <w:sz w:val="18"/>
                <w:szCs w:val="18"/>
              </w:rPr>
            </w:pPr>
            <w:r>
              <w:rPr>
                <w:sz w:val="18"/>
                <w:szCs w:val="18"/>
              </w:rPr>
              <w:t>7.</w:t>
            </w:r>
            <w:r>
              <w:rPr>
                <w:sz w:val="18"/>
                <w:szCs w:val="18"/>
              </w:rPr>
              <w:t>固定污染源設置許可證申請文件資料列表</w:t>
            </w:r>
          </w:p>
        </w:tc>
      </w:tr>
      <w:tr>
        <w:trPr>
          <w:trHeight w:val="144" w:hRule="atLeast"/>
        </w:trPr>
        <w:tc>
          <w:tcPr>
            <w:tcW w:w="540" w:type="dxa"/>
            <w:tcBorders>
              <w:top w:val="single" w:sz="6" w:space="0" w:color="000000"/>
              <w:left w:val="single" w:sz="6" w:space="0" w:color="000000"/>
              <w:bottom w:val="single" w:sz="4" w:space="0" w:color="000000"/>
              <w:right w:val="single" w:sz="4" w:space="0" w:color="000000"/>
            </w:tcBorders>
          </w:tcPr>
          <w:p>
            <w:pPr>
              <w:pStyle w:val="Style25"/>
              <w:snapToGrid w:val="false"/>
              <w:spacing w:lineRule="atLeast" w:line="240" w:before="120" w:after="0"/>
              <w:jc w:val="center"/>
              <w:rPr>
                <w:rFonts w:ascii="細明體" w:hAnsi="細明體"/>
                <w:sz w:val="18"/>
                <w:szCs w:val="18"/>
              </w:rPr>
            </w:pPr>
            <w:r>
              <w:rPr>
                <w:rFonts w:ascii="細明體" w:hAnsi="細明體"/>
                <w:sz w:val="18"/>
                <w:szCs w:val="18"/>
              </w:rPr>
              <w:t>項次</w:t>
            </w:r>
          </w:p>
        </w:tc>
        <w:tc>
          <w:tcPr>
            <w:tcW w:w="2429" w:type="dxa"/>
            <w:tcBorders>
              <w:top w:val="single" w:sz="6" w:space="0" w:color="000000"/>
              <w:left w:val="single" w:sz="4" w:space="0" w:color="000000"/>
              <w:bottom w:val="single" w:sz="4" w:space="0" w:color="000000"/>
              <w:right w:val="single" w:sz="4" w:space="0" w:color="000000"/>
            </w:tcBorders>
            <w:tcMar>
              <w:left w:w="10" w:type="dxa"/>
              <w:right w:w="10" w:type="dxa"/>
            </w:tcMar>
          </w:tcPr>
          <w:p>
            <w:pPr>
              <w:pStyle w:val="Style25"/>
              <w:snapToGrid w:val="false"/>
              <w:spacing w:lineRule="atLeast" w:line="240" w:before="120" w:after="0"/>
              <w:jc w:val="center"/>
              <w:rPr>
                <w:rFonts w:ascii="細明體" w:hAnsi="細明體"/>
                <w:sz w:val="18"/>
                <w:szCs w:val="18"/>
              </w:rPr>
            </w:pPr>
            <w:r>
              <w:rPr>
                <w:rFonts w:ascii="細明體" w:hAnsi="細明體"/>
                <w:sz w:val="18"/>
                <w:szCs w:val="18"/>
              </w:rPr>
              <w:t>資  料  名  稱</w:t>
            </w:r>
          </w:p>
        </w:tc>
        <w:tc>
          <w:tcPr>
            <w:tcW w:w="7088" w:type="dxa"/>
            <w:gridSpan w:val="2"/>
            <w:tcBorders>
              <w:top w:val="single" w:sz="6" w:space="0" w:color="000000"/>
              <w:left w:val="single" w:sz="4" w:space="0" w:color="000000"/>
              <w:bottom w:val="single" w:sz="4" w:space="0" w:color="000000"/>
              <w:right w:val="single" w:sz="4" w:space="0" w:color="000000"/>
            </w:tcBorders>
            <w:tcMar>
              <w:left w:w="10" w:type="dxa"/>
              <w:right w:w="10" w:type="dxa"/>
            </w:tcMar>
          </w:tcPr>
          <w:p>
            <w:pPr>
              <w:pStyle w:val="Style25"/>
              <w:snapToGrid w:val="false"/>
              <w:spacing w:lineRule="atLeast" w:line="240" w:before="120" w:after="0"/>
              <w:jc w:val="center"/>
              <w:rPr>
                <w:rFonts w:ascii="細明體" w:hAnsi="細明體"/>
                <w:sz w:val="18"/>
                <w:szCs w:val="18"/>
              </w:rPr>
            </w:pPr>
            <w:r>
              <w:rPr>
                <w:rFonts w:ascii="細明體" w:hAnsi="細明體"/>
                <w:sz w:val="18"/>
                <w:szCs w:val="18"/>
              </w:rPr>
              <w:t xml:space="preserve">  </w:t>
            </w:r>
            <w:r>
              <w:rPr>
                <w:rFonts w:ascii="細明體" w:hAnsi="細明體"/>
                <w:sz w:val="18"/>
                <w:szCs w:val="18"/>
              </w:rPr>
              <w:t>檢     附     資    料    內     容</w:t>
            </w:r>
          </w:p>
        </w:tc>
        <w:tc>
          <w:tcPr>
            <w:tcW w:w="492" w:type="dxa"/>
            <w:tcBorders>
              <w:top w:val="single" w:sz="6" w:space="0" w:color="000000"/>
              <w:left w:val="single" w:sz="4" w:space="0" w:color="000000"/>
              <w:bottom w:val="single" w:sz="4" w:space="0" w:color="000000"/>
              <w:right w:val="single" w:sz="6" w:space="0" w:color="000000"/>
            </w:tcBorders>
            <w:tcMar>
              <w:left w:w="10" w:type="dxa"/>
              <w:right w:w="10" w:type="dxa"/>
            </w:tcMar>
          </w:tcPr>
          <w:p>
            <w:pPr>
              <w:pStyle w:val="Style25"/>
              <w:snapToGrid w:val="false"/>
              <w:spacing w:lineRule="atLeast" w:line="240" w:before="120" w:after="0"/>
              <w:jc w:val="center"/>
              <w:rPr>
                <w:rFonts w:ascii="細明體" w:hAnsi="細明體"/>
                <w:sz w:val="18"/>
                <w:szCs w:val="18"/>
              </w:rPr>
            </w:pPr>
            <w:r>
              <w:rPr>
                <w:rFonts w:ascii="細明體" w:hAnsi="細明體"/>
                <w:sz w:val="18"/>
                <w:szCs w:val="18"/>
              </w:rPr>
              <w:t>頁次</w:t>
            </w:r>
          </w:p>
        </w:tc>
      </w:tr>
      <w:tr>
        <w:trPr>
          <w:trHeight w:val="467" w:hRule="atLeast"/>
        </w:trPr>
        <w:tc>
          <w:tcPr>
            <w:tcW w:w="540" w:type="dxa"/>
            <w:tcBorders>
              <w:top w:val="single" w:sz="6" w:space="0" w:color="000000"/>
              <w:left w:val="single" w:sz="6" w:space="0" w:color="000000"/>
              <w:bottom w:val="single" w:sz="4" w:space="0" w:color="000000"/>
              <w:right w:val="single" w:sz="4" w:space="0" w:color="000000"/>
            </w:tcBorders>
            <w:vAlign w:val="center"/>
          </w:tcPr>
          <w:p>
            <w:pPr>
              <w:pStyle w:val="Style25"/>
              <w:snapToGrid w:val="false"/>
              <w:spacing w:lineRule="auto" w:line="360" w:before="120" w:after="0"/>
              <w:jc w:val="center"/>
              <w:rPr>
                <w:rFonts w:ascii="細明體" w:hAnsi="細明體"/>
                <w:sz w:val="18"/>
                <w:szCs w:val="18"/>
              </w:rPr>
            </w:pPr>
            <w:r>
              <w:rPr>
                <w:rFonts w:ascii="細明體" w:hAnsi="細明體"/>
                <w:sz w:val="18"/>
                <w:szCs w:val="18"/>
              </w:rPr>
              <w:t>(</w:t>
            </w:r>
            <w:r>
              <w:rPr>
                <w:rFonts w:ascii="細明體" w:hAnsi="細明體"/>
                <w:sz w:val="18"/>
                <w:szCs w:val="18"/>
              </w:rPr>
              <w:t>一</w:t>
            </w:r>
            <w:r>
              <w:rPr>
                <w:rFonts w:ascii="細明體" w:hAnsi="細明體"/>
                <w:sz w:val="18"/>
                <w:szCs w:val="18"/>
              </w:rPr>
              <w:t>)</w:t>
            </w:r>
          </w:p>
        </w:tc>
        <w:tc>
          <w:tcPr>
            <w:tcW w:w="2429" w:type="dxa"/>
            <w:tcBorders>
              <w:top w:val="single" w:sz="6" w:space="0" w:color="000000"/>
              <w:left w:val="single" w:sz="4" w:space="0" w:color="000000"/>
              <w:bottom w:val="single" w:sz="4" w:space="0" w:color="000000"/>
              <w:right w:val="single" w:sz="4" w:space="0" w:color="000000"/>
            </w:tcBorders>
            <w:tcMar>
              <w:left w:w="10" w:type="dxa"/>
              <w:right w:w="10" w:type="dxa"/>
            </w:tcMar>
            <w:vAlign w:val="center"/>
          </w:tcPr>
          <w:p>
            <w:pPr>
              <w:pStyle w:val="Style25"/>
              <w:tabs>
                <w:tab w:val="clear" w:pos="480"/>
              </w:tabs>
              <w:snapToGrid w:val="false"/>
              <w:spacing w:lineRule="exact" w:line="320"/>
              <w:ind w:left="-41" w:hanging="0"/>
              <w:jc w:val="center"/>
              <w:rPr>
                <w:bCs/>
                <w:sz w:val="20"/>
              </w:rPr>
            </w:pPr>
            <w:r>
              <w:rPr>
                <w:bCs/>
                <w:sz w:val="20"/>
              </w:rPr>
              <w:t>空氣污染防制設施說明書</w:t>
            </w:r>
          </w:p>
        </w:tc>
        <w:tc>
          <w:tcPr>
            <w:tcW w:w="7088" w:type="dxa"/>
            <w:gridSpan w:val="2"/>
            <w:tcBorders>
              <w:top w:val="single" w:sz="6" w:space="0" w:color="000000"/>
              <w:left w:val="single" w:sz="4" w:space="0" w:color="000000"/>
              <w:bottom w:val="single" w:sz="4" w:space="0" w:color="000000"/>
              <w:right w:val="single" w:sz="4" w:space="0" w:color="000000"/>
            </w:tcBorders>
            <w:tcMar>
              <w:left w:w="10" w:type="dxa"/>
              <w:right w:w="10" w:type="dxa"/>
            </w:tcMar>
          </w:tcPr>
          <w:p>
            <w:pPr>
              <w:pStyle w:val="Style25"/>
              <w:tabs>
                <w:tab w:val="clear" w:pos="480"/>
              </w:tabs>
              <w:snapToGrid w:val="false"/>
              <w:spacing w:lineRule="exact" w:line="320"/>
              <w:ind w:left="102" w:hanging="0"/>
              <w:rPr>
                <w:rFonts w:ascii="細明體" w:hAnsi="細明體"/>
                <w:sz w:val="20"/>
              </w:rPr>
            </w:pPr>
            <w:r>
              <w:rPr>
                <w:rFonts w:ascii="細明體" w:hAnsi="細明體"/>
                <w:sz w:val="20"/>
              </w:rPr>
              <w:t>□</w:t>
            </w:r>
            <w:r>
              <w:rPr>
                <w:rFonts w:ascii="細明體" w:hAnsi="細明體"/>
                <w:sz w:val="20"/>
              </w:rPr>
              <w:t xml:space="preserve">公私場所申請製程資料表 </w:t>
            </w:r>
            <w:r>
              <w:rPr>
                <w:rFonts w:ascii="細明體" w:hAnsi="細明體"/>
                <w:sz w:val="20"/>
              </w:rPr>
              <w:t>(</w:t>
            </w:r>
            <w:r>
              <w:rPr>
                <w:rFonts w:ascii="細明體" w:hAnsi="細明體"/>
                <w:sz w:val="20"/>
              </w:rPr>
              <w:t>表ＡＰ－Ｍ</w:t>
            </w:r>
            <w:r>
              <w:rPr>
                <w:rFonts w:ascii="細明體" w:hAnsi="細明體"/>
                <w:sz w:val="20"/>
              </w:rPr>
              <w:t>)</w:t>
            </w:r>
          </w:p>
          <w:p>
            <w:pPr>
              <w:pStyle w:val="Style25"/>
              <w:snapToGrid w:val="false"/>
              <w:spacing w:lineRule="exact" w:line="320"/>
              <w:ind w:firstLine="110"/>
              <w:rPr>
                <w:rFonts w:ascii="細明體" w:hAnsi="細明體"/>
                <w:sz w:val="20"/>
              </w:rPr>
            </w:pPr>
            <w:r>
              <w:rPr>
                <w:rFonts w:ascii="細明體" w:hAnsi="細明體"/>
                <w:sz w:val="20"/>
              </w:rPr>
              <w:t>□</w:t>
            </w:r>
            <w:r>
              <w:rPr>
                <w:rFonts w:ascii="細明體" w:hAnsi="細明體"/>
                <w:sz w:val="20"/>
              </w:rPr>
              <w:t xml:space="preserve">公私場所污染防制／計畫目標 </w:t>
            </w:r>
            <w:r>
              <w:rPr>
                <w:rFonts w:ascii="細明體" w:hAnsi="細明體"/>
                <w:sz w:val="20"/>
              </w:rPr>
              <w:t>(</w:t>
            </w:r>
            <w:r>
              <w:rPr>
                <w:rFonts w:ascii="細明體" w:hAnsi="細明體"/>
                <w:sz w:val="20"/>
              </w:rPr>
              <w:t>表ＡＰ－Ｇ</w:t>
            </w:r>
            <w:r>
              <w:rPr>
                <w:rFonts w:ascii="細明體" w:hAnsi="細明體"/>
                <w:sz w:val="20"/>
              </w:rPr>
              <w:t>)</w:t>
            </w:r>
          </w:p>
          <w:p>
            <w:pPr>
              <w:pStyle w:val="Style25"/>
              <w:snapToGrid w:val="false"/>
              <w:spacing w:lineRule="exact" w:line="320"/>
              <w:ind w:firstLine="110"/>
              <w:rPr>
                <w:rFonts w:ascii="細明體" w:hAnsi="細明體"/>
                <w:sz w:val="20"/>
              </w:rPr>
            </w:pPr>
            <w:r>
              <w:rPr>
                <w:rFonts w:ascii="細明體" w:hAnsi="細明體"/>
                <w:sz w:val="20"/>
              </w:rPr>
              <w:t>□</w:t>
            </w:r>
            <w:r>
              <w:rPr>
                <w:rFonts w:ascii="細明體" w:hAnsi="細明體"/>
                <w:sz w:val="20"/>
              </w:rPr>
              <w:t xml:space="preserve">公私場所環境座落圖說 </w:t>
            </w:r>
            <w:r>
              <w:rPr>
                <w:rFonts w:ascii="細明體" w:hAnsi="細明體"/>
                <w:sz w:val="20"/>
              </w:rPr>
              <w:t>(</w:t>
            </w:r>
            <w:r>
              <w:rPr>
                <w:rFonts w:ascii="細明體" w:hAnsi="細明體"/>
                <w:sz w:val="20"/>
              </w:rPr>
              <w:t>表ＡＰ－Ｙ０１</w:t>
            </w:r>
            <w:r>
              <w:rPr>
                <w:rFonts w:ascii="細明體" w:hAnsi="細明體"/>
                <w:sz w:val="20"/>
              </w:rPr>
              <w:t>)</w:t>
            </w:r>
          </w:p>
          <w:p>
            <w:pPr>
              <w:pStyle w:val="Style25"/>
              <w:tabs>
                <w:tab w:val="clear" w:pos="480"/>
              </w:tabs>
              <w:snapToGrid w:val="false"/>
              <w:spacing w:lineRule="exact" w:line="320"/>
              <w:ind w:left="102" w:hanging="0"/>
              <w:rPr>
                <w:rFonts w:ascii="細明體" w:hAnsi="細明體"/>
                <w:sz w:val="20"/>
              </w:rPr>
            </w:pPr>
            <w:r>
              <w:rPr>
                <w:rFonts w:ascii="細明體" w:hAnsi="細明體"/>
                <w:sz w:val="20"/>
              </w:rPr>
              <w:t>□</w:t>
            </w:r>
            <w:r>
              <w:rPr>
                <w:rFonts w:ascii="細明體" w:hAnsi="細明體"/>
                <w:sz w:val="20"/>
              </w:rPr>
              <w:t xml:space="preserve">公私場所平面配置圖說 </w:t>
            </w:r>
            <w:r>
              <w:rPr>
                <w:rFonts w:ascii="細明體" w:hAnsi="細明體"/>
                <w:sz w:val="20"/>
              </w:rPr>
              <w:t>(</w:t>
            </w:r>
            <w:r>
              <w:rPr>
                <w:rFonts w:ascii="細明體" w:hAnsi="細明體"/>
                <w:sz w:val="20"/>
              </w:rPr>
              <w:t>表ＡＰ－Ｙ０２</w:t>
            </w:r>
            <w:r>
              <w:rPr>
                <w:rFonts w:ascii="細明體" w:hAnsi="細明體"/>
                <w:sz w:val="20"/>
              </w:rPr>
              <w:t>)</w:t>
            </w:r>
          </w:p>
          <w:p>
            <w:pPr>
              <w:pStyle w:val="Style25"/>
              <w:snapToGrid w:val="false"/>
              <w:spacing w:lineRule="exact" w:line="320"/>
              <w:rPr>
                <w:rFonts w:ascii="細明體" w:hAnsi="細明體"/>
                <w:sz w:val="20"/>
              </w:rPr>
            </w:pPr>
            <w:r>
              <w:rPr>
                <w:rFonts w:ascii="細明體" w:hAnsi="細明體"/>
                <w:sz w:val="20"/>
              </w:rPr>
              <w:t>以下資料表依申請之固定污染源污染排放特性檢附</w:t>
            </w:r>
          </w:p>
          <w:p>
            <w:pPr>
              <w:pStyle w:val="Style25"/>
              <w:snapToGrid w:val="false"/>
              <w:spacing w:lineRule="exact" w:line="320"/>
              <w:ind w:firstLine="90"/>
              <w:rPr>
                <w:rFonts w:ascii="細明體" w:hAnsi="細明體"/>
                <w:sz w:val="20"/>
              </w:rPr>
            </w:pPr>
            <w:r>
              <w:rPr>
                <w:rFonts w:ascii="細明體" w:hAnsi="細明體"/>
                <w:sz w:val="20"/>
              </w:rPr>
              <w:t>□</w:t>
            </w:r>
            <w:r>
              <w:rPr>
                <w:rFonts w:ascii="細明體" w:hAnsi="細明體"/>
                <w:sz w:val="20"/>
              </w:rPr>
              <w:t xml:space="preserve">公私場所製程設備資料表 </w:t>
            </w:r>
            <w:r>
              <w:rPr>
                <w:rFonts w:ascii="細明體" w:hAnsi="細明體"/>
                <w:sz w:val="20"/>
              </w:rPr>
              <w:t>(</w:t>
            </w:r>
            <w:r>
              <w:rPr>
                <w:rFonts w:ascii="細明體" w:hAnsi="細明體"/>
                <w:sz w:val="20"/>
              </w:rPr>
              <w:t>表ＡＰ－Ｅ</w:t>
            </w:r>
            <w:r>
              <w:rPr>
                <w:rFonts w:ascii="細明體" w:hAnsi="細明體"/>
                <w:sz w:val="20"/>
              </w:rPr>
              <w:t>)</w:t>
            </w:r>
          </w:p>
          <w:p>
            <w:pPr>
              <w:pStyle w:val="Style25"/>
              <w:tabs>
                <w:tab w:val="clear" w:pos="480"/>
              </w:tabs>
              <w:snapToGrid w:val="false"/>
              <w:spacing w:lineRule="exact" w:line="320"/>
              <w:ind w:left="102" w:hanging="0"/>
              <w:rPr>
                <w:rFonts w:ascii="細明體" w:hAnsi="細明體"/>
                <w:sz w:val="20"/>
              </w:rPr>
            </w:pPr>
            <w:r>
              <w:rPr>
                <w:rFonts w:ascii="細明體" w:hAnsi="細明體"/>
                <w:sz w:val="20"/>
              </w:rPr>
              <w:t>□</w:t>
            </w:r>
            <w:r>
              <w:rPr>
                <w:rFonts w:ascii="細明體" w:hAnsi="細明體"/>
                <w:sz w:val="20"/>
              </w:rPr>
              <w:t xml:space="preserve">公私場所製程粉粒狀物料輸送設施接駁點摘要表 </w:t>
            </w:r>
            <w:r>
              <w:rPr>
                <w:rFonts w:ascii="細明體" w:hAnsi="細明體"/>
                <w:sz w:val="20"/>
              </w:rPr>
              <w:t>(</w:t>
            </w:r>
            <w:r>
              <w:rPr>
                <w:rFonts w:ascii="細明體" w:hAnsi="細明體"/>
                <w:sz w:val="20"/>
              </w:rPr>
              <w:t>表ＡＰ－Ｃ</w:t>
            </w:r>
            <w:r>
              <w:rPr>
                <w:rFonts w:ascii="細明體" w:hAnsi="細明體"/>
                <w:sz w:val="20"/>
              </w:rPr>
              <w:t>)</w:t>
            </w:r>
          </w:p>
          <w:p>
            <w:pPr>
              <w:pStyle w:val="Style25"/>
              <w:tabs>
                <w:tab w:val="clear" w:pos="480"/>
              </w:tabs>
              <w:snapToGrid w:val="false"/>
              <w:spacing w:lineRule="exact" w:line="320"/>
              <w:ind w:left="102" w:hanging="0"/>
              <w:rPr>
                <w:rFonts w:ascii="細明體" w:hAnsi="細明體"/>
                <w:sz w:val="20"/>
              </w:rPr>
            </w:pPr>
            <w:r>
              <w:rPr>
                <w:rFonts w:ascii="細明體" w:hAnsi="細明體"/>
                <w:sz w:val="20"/>
              </w:rPr>
              <w:t>□</w:t>
            </w:r>
            <w:r>
              <w:rPr>
                <w:rFonts w:ascii="細明體" w:hAnsi="細明體"/>
                <w:sz w:val="20"/>
              </w:rPr>
              <w:t xml:space="preserve">公私場所粉粒狀物料堆置場資料表 </w:t>
            </w:r>
            <w:r>
              <w:rPr>
                <w:rFonts w:ascii="細明體" w:hAnsi="細明體"/>
                <w:sz w:val="20"/>
              </w:rPr>
              <w:t>(</w:t>
            </w:r>
            <w:r>
              <w:rPr>
                <w:rFonts w:ascii="細明體" w:hAnsi="細明體"/>
                <w:sz w:val="20"/>
              </w:rPr>
              <w:t>表ＡＰ－Ｘ</w:t>
            </w:r>
            <w:r>
              <w:rPr>
                <w:rFonts w:ascii="細明體" w:hAnsi="細明體"/>
                <w:sz w:val="20"/>
              </w:rPr>
              <w:t>)</w:t>
            </w:r>
          </w:p>
          <w:p>
            <w:pPr>
              <w:pStyle w:val="Style25"/>
              <w:tabs>
                <w:tab w:val="clear" w:pos="480"/>
              </w:tabs>
              <w:snapToGrid w:val="false"/>
              <w:spacing w:lineRule="exact" w:line="320"/>
              <w:ind w:left="102" w:hanging="0"/>
              <w:rPr>
                <w:rFonts w:ascii="細明體" w:hAnsi="細明體"/>
                <w:sz w:val="20"/>
              </w:rPr>
            </w:pPr>
            <w:r>
              <w:rPr>
                <w:rFonts w:ascii="細明體" w:hAnsi="細明體"/>
                <w:sz w:val="20"/>
              </w:rPr>
              <w:t>□</w:t>
            </w:r>
            <w:r>
              <w:rPr>
                <w:rFonts w:ascii="細明體" w:hAnsi="細明體"/>
                <w:sz w:val="20"/>
              </w:rPr>
              <w:t xml:space="preserve">公私場所揮發性有機液體儲槽資料表 </w:t>
            </w:r>
            <w:r>
              <w:rPr>
                <w:rFonts w:ascii="細明體" w:hAnsi="細明體"/>
                <w:sz w:val="20"/>
              </w:rPr>
              <w:t>(</w:t>
            </w:r>
            <w:r>
              <w:rPr>
                <w:rFonts w:ascii="細明體" w:hAnsi="細明體"/>
                <w:sz w:val="20"/>
              </w:rPr>
              <w:t>表ＡＰ－Ｔ</w:t>
            </w:r>
            <w:r>
              <w:rPr>
                <w:rFonts w:ascii="細明體" w:hAnsi="細明體"/>
                <w:sz w:val="20"/>
              </w:rPr>
              <w:t>)</w:t>
            </w:r>
          </w:p>
          <w:p>
            <w:pPr>
              <w:pStyle w:val="Style25"/>
              <w:tabs>
                <w:tab w:val="clear" w:pos="480"/>
              </w:tabs>
              <w:snapToGrid w:val="false"/>
              <w:spacing w:lineRule="exact" w:line="320"/>
              <w:ind w:left="102" w:hanging="0"/>
              <w:rPr>
                <w:rFonts w:ascii="細明體" w:hAnsi="細明體"/>
                <w:sz w:val="20"/>
              </w:rPr>
            </w:pPr>
            <w:r>
              <w:rPr>
                <w:rFonts w:ascii="細明體" w:hAnsi="細明體"/>
                <w:sz w:val="20"/>
              </w:rPr>
              <w:t>□</w:t>
            </w:r>
            <w:r>
              <w:rPr>
                <w:rFonts w:ascii="細明體" w:hAnsi="細明體"/>
                <w:sz w:val="20"/>
              </w:rPr>
              <w:t xml:space="preserve">公私場所揮發性有機液體裝載場資料表 </w:t>
            </w:r>
            <w:r>
              <w:rPr>
                <w:rFonts w:ascii="細明體" w:hAnsi="細明體"/>
                <w:sz w:val="20"/>
              </w:rPr>
              <w:t>(</w:t>
            </w:r>
            <w:r>
              <w:rPr>
                <w:rFonts w:ascii="細明體" w:hAnsi="細明體"/>
                <w:sz w:val="20"/>
              </w:rPr>
              <w:t>表ＡＰ－Ｌ</w:t>
            </w:r>
            <w:r>
              <w:rPr>
                <w:rFonts w:ascii="細明體" w:hAnsi="細明體"/>
                <w:sz w:val="20"/>
              </w:rPr>
              <w:t>)</w:t>
            </w:r>
          </w:p>
          <w:p>
            <w:pPr>
              <w:pStyle w:val="Style25"/>
              <w:tabs>
                <w:tab w:val="clear" w:pos="480"/>
              </w:tabs>
              <w:snapToGrid w:val="false"/>
              <w:spacing w:lineRule="exact" w:line="320"/>
              <w:ind w:left="102" w:hanging="0"/>
              <w:rPr>
                <w:rFonts w:ascii="細明體" w:hAnsi="細明體"/>
                <w:sz w:val="20"/>
              </w:rPr>
            </w:pPr>
            <w:r>
              <w:rPr>
                <w:rFonts w:ascii="細明體" w:hAnsi="細明體"/>
                <w:sz w:val="20"/>
              </w:rPr>
              <w:t>□</w:t>
            </w:r>
            <w:r>
              <w:rPr>
                <w:rFonts w:ascii="細明體" w:hAnsi="細明體"/>
                <w:sz w:val="20"/>
              </w:rPr>
              <w:t xml:space="preserve">公私場所防制設備資料表 </w:t>
            </w:r>
            <w:r>
              <w:rPr>
                <w:rFonts w:ascii="細明體" w:hAnsi="細明體"/>
                <w:sz w:val="20"/>
              </w:rPr>
              <w:t>(</w:t>
            </w:r>
            <w:r>
              <w:rPr>
                <w:rFonts w:ascii="細明體" w:hAnsi="細明體"/>
                <w:sz w:val="20"/>
              </w:rPr>
              <w:t>表ＡＰ－Ａ</w:t>
            </w:r>
            <w:r>
              <w:rPr>
                <w:rFonts w:ascii="細明體" w:hAnsi="細明體"/>
                <w:sz w:val="20"/>
              </w:rPr>
              <w:t>)</w:t>
            </w:r>
          </w:p>
          <w:p>
            <w:pPr>
              <w:pStyle w:val="Style25"/>
              <w:tabs>
                <w:tab w:val="clear" w:pos="480"/>
              </w:tabs>
              <w:snapToGrid w:val="false"/>
              <w:spacing w:lineRule="exact" w:line="320"/>
              <w:ind w:left="102" w:hanging="0"/>
              <w:rPr>
                <w:rFonts w:ascii="細明體" w:hAnsi="細明體"/>
                <w:sz w:val="20"/>
              </w:rPr>
            </w:pPr>
            <w:r>
              <w:rPr>
                <w:rFonts w:ascii="細明體" w:hAnsi="細明體"/>
                <w:sz w:val="20"/>
              </w:rPr>
              <w:t>□</w:t>
            </w:r>
            <w:r>
              <w:rPr>
                <w:rFonts w:ascii="細明體" w:hAnsi="細明體"/>
                <w:sz w:val="20"/>
              </w:rPr>
              <w:t xml:space="preserve">公私場所排放口資料表 </w:t>
            </w:r>
            <w:r>
              <w:rPr>
                <w:rFonts w:ascii="細明體" w:hAnsi="細明體"/>
                <w:sz w:val="20"/>
              </w:rPr>
              <w:t>(</w:t>
            </w:r>
            <w:r>
              <w:rPr>
                <w:rFonts w:ascii="細明體" w:hAnsi="細明體"/>
                <w:sz w:val="20"/>
              </w:rPr>
              <w:t>表ＡＰ－Ｐ</w:t>
            </w:r>
            <w:r>
              <w:rPr>
                <w:rFonts w:ascii="細明體" w:hAnsi="細明體"/>
                <w:sz w:val="20"/>
              </w:rPr>
              <w:t>)</w:t>
            </w:r>
          </w:p>
        </w:tc>
        <w:tc>
          <w:tcPr>
            <w:tcW w:w="492" w:type="dxa"/>
            <w:tcBorders>
              <w:top w:val="single" w:sz="6" w:space="0" w:color="000000"/>
              <w:left w:val="single" w:sz="4" w:space="0" w:color="000000"/>
              <w:bottom w:val="single" w:sz="4" w:space="0" w:color="000000"/>
              <w:right w:val="single" w:sz="6" w:space="0" w:color="000000"/>
            </w:tcBorders>
            <w:tcMar>
              <w:left w:w="10" w:type="dxa"/>
              <w:right w:w="10" w:type="dxa"/>
            </w:tcMar>
          </w:tcPr>
          <w:p>
            <w:pPr>
              <w:pStyle w:val="Style25"/>
              <w:snapToGrid w:val="false"/>
              <w:spacing w:lineRule="atLeast" w:line="240"/>
              <w:rPr>
                <w:sz w:val="18"/>
                <w:szCs w:val="18"/>
              </w:rPr>
            </w:pPr>
            <w:r>
              <w:rPr>
                <w:sz w:val="18"/>
                <w:szCs w:val="18"/>
              </w:rPr>
            </w:r>
          </w:p>
        </w:tc>
      </w:tr>
      <w:tr>
        <w:trPr>
          <w:trHeight w:val="467" w:hRule="atLeast"/>
        </w:trPr>
        <w:tc>
          <w:tcPr>
            <w:tcW w:w="540" w:type="dxa"/>
            <w:tcBorders>
              <w:top w:val="single" w:sz="6" w:space="0" w:color="000000"/>
              <w:left w:val="single" w:sz="6" w:space="0" w:color="000000"/>
              <w:bottom w:val="single" w:sz="4" w:space="0" w:color="000000"/>
              <w:right w:val="single" w:sz="4" w:space="0" w:color="000000"/>
            </w:tcBorders>
            <w:vAlign w:val="center"/>
          </w:tcPr>
          <w:p>
            <w:pPr>
              <w:pStyle w:val="Style25"/>
              <w:snapToGrid w:val="false"/>
              <w:spacing w:lineRule="auto" w:line="360" w:before="120" w:after="0"/>
              <w:jc w:val="center"/>
              <w:rPr>
                <w:rFonts w:ascii="細明體" w:hAnsi="細明體"/>
                <w:sz w:val="18"/>
                <w:szCs w:val="18"/>
              </w:rPr>
            </w:pPr>
            <w:r>
              <w:rPr>
                <w:rFonts w:ascii="細明體" w:hAnsi="細明體"/>
                <w:sz w:val="18"/>
                <w:szCs w:val="18"/>
              </w:rPr>
              <w:t>(</w:t>
            </w:r>
            <w:r>
              <w:rPr>
                <w:rFonts w:ascii="細明體" w:hAnsi="細明體"/>
                <w:sz w:val="18"/>
                <w:szCs w:val="18"/>
              </w:rPr>
              <w:t>二</w:t>
            </w:r>
            <w:r>
              <w:rPr>
                <w:rFonts w:ascii="細明體" w:hAnsi="細明體"/>
                <w:sz w:val="18"/>
                <w:szCs w:val="18"/>
              </w:rPr>
              <w:t>)</w:t>
            </w:r>
          </w:p>
        </w:tc>
        <w:tc>
          <w:tcPr>
            <w:tcW w:w="2429" w:type="dxa"/>
            <w:tcBorders>
              <w:top w:val="single" w:sz="6" w:space="0" w:color="000000"/>
              <w:left w:val="single" w:sz="4" w:space="0" w:color="000000"/>
              <w:bottom w:val="single" w:sz="4" w:space="0" w:color="000000"/>
              <w:right w:val="single" w:sz="4" w:space="0" w:color="000000"/>
            </w:tcBorders>
            <w:tcMar>
              <w:left w:w="10" w:type="dxa"/>
              <w:right w:w="10" w:type="dxa"/>
            </w:tcMar>
            <w:vAlign w:val="center"/>
          </w:tcPr>
          <w:p>
            <w:pPr>
              <w:pStyle w:val="Style25"/>
              <w:snapToGrid w:val="false"/>
              <w:spacing w:lineRule="exact" w:line="320" w:before="120" w:after="0"/>
              <w:jc w:val="center"/>
              <w:rPr>
                <w:rFonts w:ascii="細明體" w:hAnsi="細明體"/>
                <w:sz w:val="20"/>
              </w:rPr>
            </w:pPr>
            <w:r>
              <w:rPr>
                <w:rFonts w:ascii="細明體" w:hAnsi="細明體"/>
                <w:sz w:val="20"/>
              </w:rPr>
              <w:t>空氣污染減量措施或控制設備</w:t>
            </w:r>
          </w:p>
          <w:p>
            <w:pPr>
              <w:pStyle w:val="Style25"/>
              <w:snapToGrid w:val="false"/>
              <w:spacing w:lineRule="exact" w:line="320" w:before="120" w:after="0"/>
              <w:jc w:val="center"/>
              <w:rPr>
                <w:rFonts w:ascii="細明體" w:hAnsi="細明體"/>
                <w:sz w:val="20"/>
              </w:rPr>
            </w:pPr>
            <w:r>
              <w:rPr>
                <w:rFonts w:ascii="細明體" w:hAnsi="細明體"/>
                <w:sz w:val="20"/>
              </w:rPr>
              <w:t>相關證明文件</w:t>
            </w:r>
          </w:p>
        </w:tc>
        <w:tc>
          <w:tcPr>
            <w:tcW w:w="7088" w:type="dxa"/>
            <w:gridSpan w:val="2"/>
            <w:tcBorders>
              <w:top w:val="single" w:sz="6" w:space="0" w:color="000000"/>
              <w:left w:val="single" w:sz="4" w:space="0" w:color="000000"/>
              <w:bottom w:val="single" w:sz="4" w:space="0" w:color="000000"/>
              <w:right w:val="single" w:sz="4" w:space="0" w:color="000000"/>
            </w:tcBorders>
            <w:tcMar>
              <w:left w:w="10" w:type="dxa"/>
              <w:right w:w="10" w:type="dxa"/>
            </w:tcMar>
          </w:tcPr>
          <w:p>
            <w:pPr>
              <w:pStyle w:val="Style25"/>
              <w:tabs>
                <w:tab w:val="clear" w:pos="480"/>
              </w:tabs>
              <w:snapToGrid w:val="false"/>
              <w:spacing w:lineRule="exact" w:line="320"/>
              <w:ind w:left="334" w:hanging="210"/>
              <w:jc w:val="both"/>
              <w:rPr>
                <w:rFonts w:ascii="細明體" w:hAnsi="細明體"/>
                <w:bCs/>
                <w:sz w:val="20"/>
              </w:rPr>
            </w:pPr>
            <w:r>
              <w:rPr>
                <w:rFonts w:ascii="細明體" w:hAnsi="細明體"/>
                <w:bCs/>
                <w:sz w:val="20"/>
              </w:rPr>
              <w:t>□</w:t>
            </w:r>
            <w:r>
              <w:rPr>
                <w:rFonts w:ascii="細明體" w:hAnsi="細明體"/>
                <w:bCs/>
                <w:sz w:val="20"/>
              </w:rPr>
              <w:t>採用低污染性原</w:t>
            </w:r>
            <w:r>
              <w:rPr>
                <w:rFonts w:ascii="細明體" w:hAnsi="細明體"/>
                <w:bCs/>
                <w:sz w:val="20"/>
              </w:rPr>
              <w:t>(</w:t>
            </w:r>
            <w:r>
              <w:rPr>
                <w:rFonts w:ascii="細明體" w:hAnsi="細明體"/>
                <w:bCs/>
                <w:sz w:val="20"/>
              </w:rPr>
              <w:t>物</w:t>
            </w:r>
            <w:r>
              <w:rPr>
                <w:rFonts w:ascii="細明體" w:hAnsi="細明體"/>
                <w:bCs/>
                <w:sz w:val="20"/>
              </w:rPr>
              <w:t>)</w:t>
            </w:r>
            <w:r>
              <w:rPr>
                <w:rFonts w:ascii="細明體" w:hAnsi="細明體"/>
                <w:bCs/>
                <w:sz w:val="20"/>
              </w:rPr>
              <w:t>料、燃料、低污染製程或空氣污染控制設施之污染減量說明資料</w:t>
            </w:r>
          </w:p>
          <w:p>
            <w:pPr>
              <w:pStyle w:val="Style25"/>
              <w:tabs>
                <w:tab w:val="clear" w:pos="480"/>
              </w:tabs>
              <w:snapToGrid w:val="false"/>
              <w:spacing w:lineRule="exact" w:line="320"/>
              <w:ind w:left="277" w:hanging="135"/>
              <w:jc w:val="both"/>
              <w:rPr>
                <w:rFonts w:ascii="細明體" w:hAnsi="細明體"/>
                <w:bCs/>
                <w:sz w:val="20"/>
              </w:rPr>
            </w:pPr>
            <w:r>
              <w:rPr>
                <w:rFonts w:ascii="細明體" w:hAnsi="細明體"/>
                <w:bCs/>
                <w:sz w:val="20"/>
              </w:rPr>
              <w:t>□</w:t>
            </w:r>
            <w:r>
              <w:rPr>
                <w:rFonts w:ascii="細明體" w:hAnsi="細明體"/>
                <w:bCs/>
                <w:sz w:val="20"/>
              </w:rPr>
              <w:t>空氣污染減量措施或控制設施之相關操作參數、紀錄方式及頻率</w:t>
            </w:r>
          </w:p>
          <w:p>
            <w:pPr>
              <w:pStyle w:val="Style25"/>
              <w:tabs>
                <w:tab w:val="clear" w:pos="480"/>
              </w:tabs>
              <w:snapToGrid w:val="false"/>
              <w:spacing w:lineRule="exact" w:line="320"/>
              <w:ind w:left="277" w:hanging="135"/>
              <w:jc w:val="both"/>
              <w:rPr>
                <w:rFonts w:ascii="細明體" w:hAnsi="細明體"/>
                <w:bCs/>
                <w:sz w:val="20"/>
              </w:rPr>
            </w:pPr>
            <w:r>
              <w:rPr>
                <w:rFonts w:ascii="細明體" w:hAnsi="細明體"/>
                <w:bCs/>
                <w:sz w:val="20"/>
              </w:rPr>
              <w:t>□</w:t>
            </w:r>
            <w:r>
              <w:rPr>
                <w:rFonts w:ascii="細明體" w:hAnsi="細明體"/>
                <w:bCs/>
                <w:sz w:val="20"/>
              </w:rPr>
              <w:t>空氣污染物質能平衡或其他計算說明資料</w:t>
            </w:r>
          </w:p>
          <w:p>
            <w:pPr>
              <w:pStyle w:val="Style25"/>
              <w:tabs>
                <w:tab w:val="clear" w:pos="480"/>
              </w:tabs>
              <w:snapToGrid w:val="false"/>
              <w:spacing w:lineRule="exact" w:line="320"/>
              <w:ind w:left="116" w:hanging="0"/>
              <w:jc w:val="both"/>
              <w:rPr>
                <w:rFonts w:ascii="細明體" w:hAnsi="細明體"/>
                <w:bCs/>
                <w:sz w:val="20"/>
              </w:rPr>
            </w:pPr>
            <w:r>
              <w:rPr>
                <w:rFonts w:ascii="細明體" w:hAnsi="細明體"/>
                <w:bCs/>
                <w:sz w:val="20"/>
              </w:rPr>
              <w:t>□</w:t>
            </w:r>
            <w:r>
              <w:rPr>
                <w:rFonts w:ascii="細明體" w:hAnsi="細明體"/>
                <w:bCs/>
                <w:sz w:val="20"/>
              </w:rPr>
              <w:t>拆除或停止使用產生空氣污染設備之證明文件</w:t>
            </w:r>
          </w:p>
          <w:p>
            <w:pPr>
              <w:pStyle w:val="Style25"/>
              <w:tabs>
                <w:tab w:val="clear" w:pos="480"/>
              </w:tabs>
              <w:snapToGrid w:val="false"/>
              <w:spacing w:lineRule="exact" w:line="320"/>
              <w:ind w:left="116" w:hanging="0"/>
              <w:jc w:val="both"/>
              <w:rPr>
                <w:rFonts w:ascii="細明體" w:hAnsi="細明體"/>
                <w:bCs/>
                <w:sz w:val="20"/>
              </w:rPr>
            </w:pPr>
            <w:r>
              <w:rPr>
                <w:rFonts w:ascii="細明體" w:hAnsi="細明體"/>
                <w:bCs/>
                <w:sz w:val="20"/>
              </w:rPr>
              <w:t>□</w:t>
            </w:r>
            <w:r>
              <w:rPr>
                <w:rFonts w:ascii="細明體" w:hAnsi="細明體"/>
                <w:bCs/>
                <w:sz w:val="20"/>
              </w:rPr>
              <w:t>其他經主管機關或中央主管機關委託之政府其他機關指定之文件</w:t>
            </w:r>
          </w:p>
          <w:p>
            <w:pPr>
              <w:pStyle w:val="Style25"/>
              <w:tabs>
                <w:tab w:val="clear" w:pos="480"/>
              </w:tabs>
              <w:snapToGrid w:val="false"/>
              <w:spacing w:lineRule="exact" w:line="360" w:before="120" w:after="0"/>
              <w:ind w:left="113" w:firstLine="193"/>
              <w:jc w:val="both"/>
              <w:rPr/>
            </w:pPr>
            <w:r>
              <w:rPr>
                <w:rStyle w:val="Style14"/>
                <w:rFonts w:ascii="細明體" w:hAnsi="細明體"/>
                <w:sz w:val="20"/>
              </w:rPr>
              <w:t>(</w:t>
            </w:r>
            <w:r>
              <w:rPr>
                <w:rStyle w:val="Style14"/>
                <w:rFonts w:ascii="細明體" w:hAnsi="細明體"/>
                <w:sz w:val="20"/>
              </w:rPr>
              <w:t>名稱：</w:t>
            </w:r>
            <w:r>
              <w:rPr>
                <w:rStyle w:val="Style14"/>
                <w:rFonts w:ascii="細明體" w:hAnsi="細明體"/>
                <w:sz w:val="20"/>
                <w:u w:val="single"/>
              </w:rPr>
              <w:t xml:space="preserve">                                                </w:t>
            </w:r>
            <w:r>
              <w:rPr>
                <w:rStyle w:val="Style14"/>
                <w:rFonts w:ascii="細明體" w:hAnsi="細明體"/>
                <w:sz w:val="20"/>
                <w:u w:val="single"/>
              </w:rPr>
              <w:t>)</w:t>
            </w:r>
          </w:p>
        </w:tc>
        <w:tc>
          <w:tcPr>
            <w:tcW w:w="492" w:type="dxa"/>
            <w:tcBorders>
              <w:top w:val="single" w:sz="6" w:space="0" w:color="000000"/>
              <w:left w:val="single" w:sz="4" w:space="0" w:color="000000"/>
              <w:bottom w:val="single" w:sz="4" w:space="0" w:color="000000"/>
              <w:right w:val="single" w:sz="6" w:space="0" w:color="000000"/>
            </w:tcBorders>
            <w:tcMar>
              <w:left w:w="10" w:type="dxa"/>
              <w:right w:w="10" w:type="dxa"/>
            </w:tcMar>
          </w:tcPr>
          <w:p>
            <w:pPr>
              <w:pStyle w:val="Style25"/>
              <w:snapToGrid w:val="false"/>
              <w:spacing w:lineRule="atLeast" w:line="240"/>
              <w:rPr>
                <w:sz w:val="18"/>
                <w:szCs w:val="18"/>
              </w:rPr>
            </w:pPr>
            <w:r>
              <w:rPr>
                <w:sz w:val="18"/>
                <w:szCs w:val="18"/>
              </w:rPr>
            </w:r>
          </w:p>
        </w:tc>
      </w:tr>
      <w:tr>
        <w:trPr>
          <w:trHeight w:val="467" w:hRule="atLeast"/>
        </w:trPr>
        <w:tc>
          <w:tcPr>
            <w:tcW w:w="540" w:type="dxa"/>
            <w:tcBorders>
              <w:top w:val="single" w:sz="6" w:space="0" w:color="000000"/>
              <w:left w:val="single" w:sz="6" w:space="0" w:color="000000"/>
              <w:bottom w:val="single" w:sz="4" w:space="0" w:color="000000"/>
              <w:right w:val="single" w:sz="4" w:space="0" w:color="000000"/>
            </w:tcBorders>
            <w:vAlign w:val="center"/>
          </w:tcPr>
          <w:p>
            <w:pPr>
              <w:pStyle w:val="Style25"/>
              <w:snapToGrid w:val="false"/>
              <w:spacing w:lineRule="auto" w:line="360" w:before="120" w:after="0"/>
              <w:jc w:val="center"/>
              <w:rPr>
                <w:rFonts w:ascii="細明體" w:hAnsi="細明體"/>
                <w:sz w:val="18"/>
                <w:szCs w:val="18"/>
              </w:rPr>
            </w:pPr>
            <w:r>
              <w:rPr>
                <w:rFonts w:ascii="細明體" w:hAnsi="細明體"/>
                <w:sz w:val="18"/>
                <w:szCs w:val="18"/>
              </w:rPr>
              <w:t>(</w:t>
            </w:r>
            <w:r>
              <w:rPr>
                <w:rFonts w:ascii="細明體" w:hAnsi="細明體"/>
                <w:sz w:val="18"/>
                <w:szCs w:val="18"/>
              </w:rPr>
              <w:t>三</w:t>
            </w:r>
            <w:r>
              <w:rPr>
                <w:rFonts w:ascii="細明體" w:hAnsi="細明體"/>
                <w:sz w:val="18"/>
                <w:szCs w:val="18"/>
              </w:rPr>
              <w:t>)</w:t>
            </w:r>
          </w:p>
        </w:tc>
        <w:tc>
          <w:tcPr>
            <w:tcW w:w="2429" w:type="dxa"/>
            <w:tcBorders>
              <w:top w:val="single" w:sz="6" w:space="0" w:color="000000"/>
              <w:left w:val="single" w:sz="4" w:space="0" w:color="000000"/>
              <w:bottom w:val="single" w:sz="4" w:space="0" w:color="000000"/>
              <w:right w:val="single" w:sz="4" w:space="0" w:color="000000"/>
            </w:tcBorders>
            <w:tcMar>
              <w:left w:w="10" w:type="dxa"/>
              <w:right w:w="10" w:type="dxa"/>
            </w:tcMar>
            <w:vAlign w:val="center"/>
          </w:tcPr>
          <w:p>
            <w:pPr>
              <w:pStyle w:val="Style25"/>
              <w:snapToGrid w:val="false"/>
              <w:spacing w:lineRule="exact" w:line="320" w:before="120" w:after="0"/>
              <w:jc w:val="center"/>
              <w:rPr>
                <w:rFonts w:ascii="細明體" w:hAnsi="細明體"/>
                <w:sz w:val="20"/>
              </w:rPr>
            </w:pPr>
            <w:r>
              <w:rPr>
                <w:rFonts w:ascii="細明體" w:hAnsi="細明體"/>
                <w:sz w:val="20"/>
              </w:rPr>
              <w:t>目的事業主管機關核准文件</w:t>
            </w:r>
          </w:p>
          <w:p>
            <w:pPr>
              <w:pStyle w:val="Style25"/>
              <w:snapToGrid w:val="false"/>
              <w:spacing w:lineRule="exact" w:line="320" w:before="120" w:after="0"/>
              <w:jc w:val="center"/>
              <w:rPr>
                <w:rFonts w:ascii="細明體" w:hAnsi="細明體"/>
                <w:sz w:val="20"/>
              </w:rPr>
            </w:pPr>
            <w:r>
              <w:rPr>
                <w:rFonts w:ascii="細明體" w:hAnsi="細明體"/>
                <w:sz w:val="20"/>
              </w:rPr>
              <w:t>影本</w:t>
            </w:r>
          </w:p>
        </w:tc>
        <w:tc>
          <w:tcPr>
            <w:tcW w:w="7088" w:type="dxa"/>
            <w:gridSpan w:val="2"/>
            <w:tcBorders>
              <w:top w:val="single" w:sz="6" w:space="0" w:color="000000"/>
              <w:left w:val="single" w:sz="4" w:space="0" w:color="000000"/>
              <w:bottom w:val="single" w:sz="4" w:space="0" w:color="000000"/>
              <w:right w:val="single" w:sz="4" w:space="0" w:color="000000"/>
            </w:tcBorders>
            <w:tcMar>
              <w:left w:w="10" w:type="dxa"/>
              <w:right w:w="10" w:type="dxa"/>
            </w:tcMar>
          </w:tcPr>
          <w:p>
            <w:pPr>
              <w:pStyle w:val="Style25"/>
              <w:tabs>
                <w:tab w:val="clear" w:pos="480"/>
              </w:tabs>
              <w:snapToGrid w:val="false"/>
              <w:spacing w:lineRule="exact" w:line="320"/>
              <w:ind w:left="116" w:hanging="0"/>
              <w:rPr>
                <w:rFonts w:ascii="細明體" w:hAnsi="細明體"/>
                <w:sz w:val="20"/>
              </w:rPr>
            </w:pPr>
            <w:r>
              <w:rPr>
                <w:rFonts w:ascii="細明體" w:hAnsi="細明體"/>
                <w:sz w:val="20"/>
              </w:rPr>
              <w:t>□</w:t>
            </w:r>
            <w:r>
              <w:rPr>
                <w:rFonts w:ascii="細明體" w:hAnsi="細明體"/>
                <w:sz w:val="20"/>
              </w:rPr>
              <w:t>工廠登記證影本</w:t>
            </w:r>
          </w:p>
          <w:p>
            <w:pPr>
              <w:pStyle w:val="Style25"/>
              <w:tabs>
                <w:tab w:val="clear" w:pos="480"/>
              </w:tabs>
              <w:snapToGrid w:val="false"/>
              <w:spacing w:lineRule="exact" w:line="320"/>
              <w:ind w:left="116" w:hanging="0"/>
              <w:rPr>
                <w:rFonts w:ascii="細明體" w:hAnsi="細明體"/>
                <w:sz w:val="20"/>
              </w:rPr>
            </w:pPr>
            <w:r>
              <w:rPr>
                <w:rFonts w:ascii="細明體" w:hAnsi="細明體"/>
                <w:sz w:val="20"/>
              </w:rPr>
              <w:t>□</w:t>
            </w:r>
            <w:r>
              <w:rPr>
                <w:rFonts w:ascii="細明體" w:hAnsi="細明體"/>
                <w:sz w:val="20"/>
              </w:rPr>
              <w:t>公司設立</w:t>
            </w:r>
            <w:r>
              <w:rPr>
                <w:rFonts w:ascii="細明體" w:hAnsi="細明體"/>
                <w:sz w:val="20"/>
              </w:rPr>
              <w:t>(</w:t>
            </w:r>
            <w:r>
              <w:rPr>
                <w:rFonts w:ascii="細明體" w:hAnsi="細明體"/>
                <w:sz w:val="20"/>
              </w:rPr>
              <w:t>變更</w:t>
            </w:r>
            <w:r>
              <w:rPr>
                <w:rFonts w:ascii="細明體" w:hAnsi="細明體"/>
                <w:sz w:val="20"/>
              </w:rPr>
              <w:t>)</w:t>
            </w:r>
            <w:r>
              <w:rPr>
                <w:rFonts w:ascii="細明體" w:hAnsi="細明體"/>
                <w:sz w:val="20"/>
              </w:rPr>
              <w:t>登記表影本</w:t>
            </w:r>
          </w:p>
          <w:p>
            <w:pPr>
              <w:pStyle w:val="Style25"/>
              <w:tabs>
                <w:tab w:val="clear" w:pos="480"/>
              </w:tabs>
              <w:snapToGrid w:val="false"/>
              <w:spacing w:lineRule="exact" w:line="320"/>
              <w:ind w:left="116" w:hanging="0"/>
              <w:rPr>
                <w:rFonts w:ascii="細明體" w:hAnsi="細明體"/>
                <w:sz w:val="20"/>
              </w:rPr>
            </w:pPr>
            <w:r>
              <w:rPr>
                <w:rFonts w:ascii="細明體" w:hAnsi="細明體"/>
                <w:sz w:val="20"/>
              </w:rPr>
              <w:t>□</w:t>
            </w:r>
            <w:r>
              <w:rPr>
                <w:rFonts w:ascii="細明體" w:hAnsi="細明體"/>
                <w:sz w:val="20"/>
              </w:rPr>
              <w:t>公司登記證明文件</w:t>
            </w:r>
            <w:r>
              <w:rPr>
                <w:rFonts w:ascii="細明體" w:hAnsi="細明體"/>
                <w:sz w:val="20"/>
              </w:rPr>
              <w:t>(</w:t>
            </w:r>
            <w:r>
              <w:rPr>
                <w:rFonts w:ascii="細明體" w:hAnsi="細明體"/>
                <w:sz w:val="20"/>
              </w:rPr>
              <w:t>或商業登記證明文件</w:t>
            </w:r>
            <w:r>
              <w:rPr>
                <w:rFonts w:ascii="細明體" w:hAnsi="細明體"/>
                <w:sz w:val="20"/>
              </w:rPr>
              <w:t>)</w:t>
            </w:r>
            <w:r>
              <w:rPr>
                <w:rFonts w:ascii="細明體" w:hAnsi="細明體"/>
                <w:sz w:val="20"/>
              </w:rPr>
              <w:t>影本</w:t>
            </w:r>
          </w:p>
          <w:p>
            <w:pPr>
              <w:pStyle w:val="Style25"/>
              <w:tabs>
                <w:tab w:val="clear" w:pos="480"/>
              </w:tabs>
              <w:snapToGrid w:val="false"/>
              <w:spacing w:lineRule="exact" w:line="320"/>
              <w:ind w:left="115" w:hanging="0"/>
              <w:rPr>
                <w:rFonts w:ascii="細明體" w:hAnsi="細明體"/>
                <w:sz w:val="20"/>
              </w:rPr>
            </w:pPr>
            <w:r>
              <w:rPr>
                <w:rFonts w:ascii="細明體" w:hAnsi="細明體"/>
                <w:sz w:val="20"/>
              </w:rPr>
              <w:t>□</w:t>
            </w:r>
            <w:r>
              <w:rPr>
                <w:rFonts w:ascii="細明體" w:hAnsi="細明體"/>
                <w:sz w:val="20"/>
              </w:rPr>
              <w:t>其他目的事業主管機關核准文件影本</w:t>
            </w:r>
          </w:p>
          <w:p>
            <w:pPr>
              <w:pStyle w:val="Style25"/>
              <w:tabs>
                <w:tab w:val="clear" w:pos="480"/>
              </w:tabs>
              <w:snapToGrid w:val="false"/>
              <w:spacing w:lineRule="exact" w:line="320"/>
              <w:ind w:left="115" w:firstLine="190"/>
              <w:rPr/>
            </w:pPr>
            <w:r>
              <w:rPr>
                <w:rStyle w:val="Style14"/>
                <w:rFonts w:ascii="細明體" w:hAnsi="細明體"/>
                <w:sz w:val="20"/>
              </w:rPr>
              <w:t>(</w:t>
            </w:r>
            <w:r>
              <w:rPr>
                <w:rStyle w:val="Style14"/>
                <w:rFonts w:ascii="細明體" w:hAnsi="細明體"/>
                <w:sz w:val="20"/>
              </w:rPr>
              <w:t>名稱：</w:t>
            </w:r>
            <w:r>
              <w:rPr>
                <w:rStyle w:val="Style14"/>
                <w:rFonts w:ascii="細明體" w:hAnsi="細明體"/>
                <w:sz w:val="20"/>
                <w:u w:val="single"/>
              </w:rPr>
              <w:t xml:space="preserve">                                                </w:t>
            </w:r>
            <w:r>
              <w:rPr>
                <w:rStyle w:val="Style14"/>
                <w:rFonts w:ascii="細明體" w:hAnsi="細明體"/>
                <w:sz w:val="20"/>
              </w:rPr>
              <w:t>)</w:t>
            </w:r>
          </w:p>
          <w:p>
            <w:pPr>
              <w:pStyle w:val="Style25"/>
              <w:tabs>
                <w:tab w:val="clear" w:pos="480"/>
              </w:tabs>
              <w:snapToGrid w:val="false"/>
              <w:spacing w:lineRule="exact" w:line="320"/>
              <w:ind w:left="115" w:hanging="0"/>
              <w:rPr/>
            </w:pPr>
            <w:r>
              <w:rPr>
                <w:rStyle w:val="Style14"/>
                <w:rFonts w:ascii="細明體" w:hAnsi="細明體"/>
                <w:bCs/>
                <w:sz w:val="20"/>
              </w:rPr>
              <w:t>□</w:t>
            </w:r>
            <w:r>
              <w:rPr>
                <w:rStyle w:val="Style14"/>
                <w:rFonts w:ascii="細明體" w:hAnsi="細明體"/>
                <w:bCs/>
                <w:sz w:val="20"/>
              </w:rPr>
              <w:t>其它經主管機關或</w:t>
            </w:r>
            <w:r>
              <w:rPr>
                <w:rStyle w:val="Style14"/>
                <w:sz w:val="20"/>
              </w:rPr>
              <w:t>中央主管機關委託之政府其他機關</w:t>
            </w:r>
            <w:r>
              <w:rPr>
                <w:rStyle w:val="Style14"/>
                <w:rFonts w:ascii="細明體" w:hAnsi="細明體"/>
                <w:bCs/>
                <w:sz w:val="20"/>
              </w:rPr>
              <w:t>指定文件影本</w:t>
            </w:r>
          </w:p>
          <w:p>
            <w:pPr>
              <w:pStyle w:val="Style25"/>
              <w:tabs>
                <w:tab w:val="clear" w:pos="480"/>
              </w:tabs>
              <w:snapToGrid w:val="false"/>
              <w:spacing w:lineRule="exact" w:line="360"/>
              <w:ind w:left="113" w:firstLine="227"/>
              <w:rPr/>
            </w:pPr>
            <w:r>
              <w:rPr>
                <w:rStyle w:val="Style14"/>
                <w:rFonts w:ascii="細明體" w:hAnsi="細明體"/>
                <w:sz w:val="20"/>
              </w:rPr>
              <w:t>(</w:t>
            </w:r>
            <w:r>
              <w:rPr>
                <w:rStyle w:val="Style14"/>
                <w:rFonts w:ascii="細明體" w:hAnsi="細明體"/>
                <w:sz w:val="20"/>
              </w:rPr>
              <w:t>名稱：</w:t>
            </w:r>
            <w:r>
              <w:rPr>
                <w:rStyle w:val="Style14"/>
                <w:rFonts w:ascii="細明體" w:hAnsi="細明體"/>
                <w:sz w:val="20"/>
                <w:u w:val="single"/>
              </w:rPr>
              <w:t xml:space="preserve">                                                </w:t>
            </w:r>
            <w:r>
              <w:rPr>
                <w:rStyle w:val="Style14"/>
                <w:rFonts w:ascii="細明體" w:hAnsi="細明體"/>
                <w:sz w:val="20"/>
              </w:rPr>
              <w:t>)</w:t>
            </w:r>
          </w:p>
        </w:tc>
        <w:tc>
          <w:tcPr>
            <w:tcW w:w="492" w:type="dxa"/>
            <w:tcBorders>
              <w:top w:val="single" w:sz="6" w:space="0" w:color="000000"/>
              <w:left w:val="single" w:sz="4" w:space="0" w:color="000000"/>
              <w:bottom w:val="single" w:sz="4" w:space="0" w:color="000000"/>
              <w:right w:val="single" w:sz="6" w:space="0" w:color="000000"/>
            </w:tcBorders>
            <w:tcMar>
              <w:left w:w="10" w:type="dxa"/>
              <w:right w:w="10" w:type="dxa"/>
            </w:tcMar>
          </w:tcPr>
          <w:p>
            <w:pPr>
              <w:pStyle w:val="Style25"/>
              <w:snapToGrid w:val="false"/>
              <w:spacing w:lineRule="atLeast" w:line="240"/>
              <w:rPr>
                <w:sz w:val="18"/>
                <w:szCs w:val="18"/>
              </w:rPr>
            </w:pPr>
            <w:r>
              <w:rPr>
                <w:sz w:val="18"/>
                <w:szCs w:val="18"/>
              </w:rPr>
            </w:r>
          </w:p>
        </w:tc>
      </w:tr>
      <w:tr>
        <w:trPr>
          <w:trHeight w:val="1917" w:hRule="atLeast"/>
        </w:trPr>
        <w:tc>
          <w:tcPr>
            <w:tcW w:w="10549" w:type="dxa"/>
            <w:gridSpan w:val="5"/>
            <w:tcBorders>
              <w:top w:val="single" w:sz="6" w:space="0" w:color="000000"/>
              <w:left w:val="single" w:sz="6" w:space="0" w:color="000000"/>
              <w:bottom w:val="single" w:sz="4" w:space="0" w:color="000000"/>
              <w:right w:val="single" w:sz="6" w:space="0" w:color="000000"/>
            </w:tcBorders>
            <w:vAlign w:val="center"/>
          </w:tcPr>
          <w:p>
            <w:pPr>
              <w:pStyle w:val="Style25"/>
              <w:snapToGrid w:val="false"/>
              <w:spacing w:lineRule="atLeast" w:line="320"/>
              <w:rPr>
                <w:sz w:val="20"/>
                <w:szCs w:val="18"/>
              </w:rPr>
            </w:pPr>
            <w:r>
              <w:rPr>
                <w:sz w:val="20"/>
                <w:szCs w:val="18"/>
              </w:rPr>
              <w:t>8.</w:t>
            </w:r>
            <w:r>
              <w:rPr>
                <w:sz w:val="20"/>
                <w:szCs w:val="18"/>
              </w:rPr>
              <w:t>保證書</w:t>
            </w:r>
          </w:p>
          <w:p>
            <w:pPr>
              <w:pStyle w:val="Style25"/>
              <w:tabs>
                <w:tab w:val="clear" w:pos="480"/>
              </w:tabs>
              <w:snapToGrid w:val="false"/>
              <w:spacing w:lineRule="atLeast" w:line="320"/>
              <w:ind w:left="238" w:firstLine="357"/>
              <w:jc w:val="both"/>
              <w:rPr/>
            </w:pPr>
            <w:r>
              <w:rPr>
                <w:rStyle w:val="Style14"/>
                <w:sz w:val="20"/>
                <w:szCs w:val="18"/>
              </w:rPr>
              <w:t>申請人</w:t>
            </w:r>
            <w:r>
              <w:rPr>
                <w:rStyle w:val="Style14"/>
                <w:sz w:val="20"/>
                <w:szCs w:val="18"/>
                <w:u w:val="single"/>
              </w:rPr>
              <w:t xml:space="preserve">                      </w:t>
            </w:r>
            <w:r>
              <w:rPr>
                <w:rStyle w:val="Style14"/>
                <w:sz w:val="20"/>
                <w:szCs w:val="18"/>
              </w:rPr>
              <w:t>今代表</w:t>
            </w:r>
            <w:r>
              <w:rPr>
                <w:rStyle w:val="Style14"/>
                <w:sz w:val="20"/>
                <w:szCs w:val="18"/>
                <w:u w:val="single"/>
              </w:rPr>
              <w:t xml:space="preserve">                                            </w:t>
            </w:r>
            <w:r>
              <w:rPr>
                <w:rStyle w:val="Style14"/>
                <w:sz w:val="20"/>
                <w:szCs w:val="18"/>
              </w:rPr>
              <w:t>(</w:t>
            </w:r>
            <w:r>
              <w:rPr>
                <w:rStyle w:val="Style14"/>
                <w:sz w:val="20"/>
                <w:szCs w:val="18"/>
              </w:rPr>
              <w:t>公私場所名稱</w:t>
            </w:r>
            <w:r>
              <w:rPr>
                <w:rStyle w:val="Style14"/>
                <w:sz w:val="20"/>
                <w:szCs w:val="18"/>
              </w:rPr>
              <w:t>)</w:t>
            </w:r>
            <w:r>
              <w:rPr>
                <w:rStyle w:val="Style14"/>
                <w:sz w:val="20"/>
                <w:szCs w:val="18"/>
              </w:rPr>
              <w:t>在法律</w:t>
            </w:r>
            <w:r>
              <w:rPr>
                <w:rStyle w:val="Style14"/>
                <w:spacing w:val="-10"/>
                <w:sz w:val="20"/>
                <w:szCs w:val="18"/>
              </w:rPr>
              <w:t>之約束下，保證本申請表及所附申請文件，係在本人指導及監督下，經由本人確認合適之人員，妥善收集、整理及評估所得。據本人對此申請文件之作業要求及本人最佳之認知與信心，本人保證本申請書件相關資料全屬真實、精確及完整，本人深知申報不實資料將受最嚴重之法律處分，如有故意申報不實並可判處刑事罰金及坐監之規定。本人並保證一定遵守該許可之規定。日後如經主管機關查核證實有功能不足、未正常操作或未依許可內容排放等情形，本人承認知悉且同意主管機關之認定，並自主管機關認定之始日起，依行政罰法規定，按違反義務所得利益加重裁罰。</w:t>
            </w:r>
          </w:p>
          <w:p>
            <w:pPr>
              <w:pStyle w:val="Style25"/>
              <w:snapToGrid w:val="false"/>
              <w:spacing w:lineRule="atLeast" w:line="320"/>
              <w:ind w:firstLine="1800"/>
              <w:jc w:val="both"/>
              <w:rPr>
                <w:sz w:val="20"/>
                <w:szCs w:val="18"/>
              </w:rPr>
            </w:pPr>
            <w:r>
              <w:rPr>
                <w:sz w:val="20"/>
                <w:szCs w:val="18"/>
              </w:rPr>
              <w:t>此                致</w:t>
            </w:r>
          </w:p>
          <w:p>
            <w:pPr>
              <w:pStyle w:val="Style25"/>
              <w:snapToGrid w:val="false"/>
              <w:spacing w:lineRule="atLeast" w:line="320"/>
              <w:ind w:firstLine="4080"/>
              <w:rPr>
                <w:sz w:val="20"/>
                <w:szCs w:val="18"/>
              </w:rPr>
            </w:pPr>
            <w:r>
              <w:rPr>
                <w:sz w:val="20"/>
                <w:szCs w:val="18"/>
              </w:rPr>
              <w:t>縣</w:t>
            </w:r>
            <w:r>
              <w:rPr>
                <w:sz w:val="20"/>
                <w:szCs w:val="18"/>
              </w:rPr>
              <w:t>(</w:t>
            </w:r>
            <w:r>
              <w:rPr>
                <w:sz w:val="20"/>
                <w:szCs w:val="18"/>
              </w:rPr>
              <w:t>市</w:t>
            </w:r>
            <w:r>
              <w:rPr>
                <w:sz w:val="20"/>
                <w:szCs w:val="18"/>
              </w:rPr>
              <w:t>)</w:t>
            </w:r>
            <w:r>
              <w:rPr>
                <w:sz w:val="20"/>
                <w:szCs w:val="18"/>
              </w:rPr>
              <w:t>政府</w:t>
            </w:r>
            <w:r>
              <w:rPr>
                <w:sz w:val="20"/>
                <w:szCs w:val="18"/>
              </w:rPr>
              <w:t>(</w:t>
            </w:r>
            <w:r>
              <w:rPr>
                <w:sz w:val="20"/>
                <w:szCs w:val="18"/>
              </w:rPr>
              <w:t>環境保護局</w:t>
            </w:r>
            <w:r>
              <w:rPr>
                <w:sz w:val="20"/>
                <w:szCs w:val="18"/>
              </w:rPr>
              <w:t>) /</w:t>
            </w:r>
            <w:r>
              <w:rPr>
                <w:sz w:val="20"/>
                <w:szCs w:val="18"/>
              </w:rPr>
              <w:t>中央主管機關委託之政府其他機關</w:t>
            </w:r>
          </w:p>
          <w:p>
            <w:pPr>
              <w:pStyle w:val="Style25"/>
              <w:spacing w:lineRule="atLeast" w:line="400"/>
              <w:rPr/>
            </w:pPr>
            <w:r>
              <w:rPr>
                <w:rStyle w:val="Style14"/>
                <w:sz w:val="20"/>
                <w:szCs w:val="18"/>
              </w:rPr>
              <w:t>申請人</w:t>
            </w:r>
            <w:r>
              <w:rPr>
                <w:rStyle w:val="Style14"/>
                <w:sz w:val="20"/>
                <w:szCs w:val="18"/>
              </w:rPr>
              <w:t>(</w:t>
            </w:r>
            <w:r>
              <w:rPr>
                <w:rStyle w:val="Style14"/>
                <w:sz w:val="20"/>
                <w:szCs w:val="18"/>
              </w:rPr>
              <w:t>負責人</w:t>
            </w:r>
            <w:r>
              <w:rPr>
                <w:rStyle w:val="Style14"/>
                <w:sz w:val="20"/>
                <w:szCs w:val="18"/>
              </w:rPr>
              <w:t>)</w:t>
            </w:r>
            <w:r>
              <w:rPr>
                <w:rStyle w:val="Style14"/>
                <w:sz w:val="20"/>
                <w:szCs w:val="18"/>
              </w:rPr>
              <w:t>簽名：</w:t>
            </w:r>
            <w:r>
              <w:rPr>
                <w:rStyle w:val="Style14"/>
                <w:sz w:val="20"/>
                <w:szCs w:val="18"/>
                <w:u w:val="single"/>
              </w:rPr>
              <w:t xml:space="preserve">                                  </w:t>
            </w:r>
            <w:r>
              <w:rPr>
                <w:rStyle w:val="Style14"/>
                <w:sz w:val="20"/>
                <w:szCs w:val="18"/>
              </w:rPr>
              <w:t xml:space="preserve"> 職稱：</w:t>
            </w:r>
            <w:r>
              <w:rPr>
                <w:rStyle w:val="Style14"/>
                <w:sz w:val="20"/>
                <w:szCs w:val="18"/>
                <w:u w:val="single"/>
              </w:rPr>
              <w:t xml:space="preserve">                                </w:t>
            </w:r>
            <w:r>
              <w:rPr>
                <w:rStyle w:val="Style14"/>
                <w:sz w:val="20"/>
                <w:szCs w:val="18"/>
              </w:rPr>
              <w:t xml:space="preserve">   蓋章：</w:t>
            </w:r>
            <w:r>
              <w:rPr>
                <w:rStyle w:val="Style14"/>
                <w:sz w:val="20"/>
                <w:szCs w:val="18"/>
                <w:u w:val="single"/>
              </w:rPr>
              <w:t xml:space="preserve">              </w:t>
            </w:r>
          </w:p>
          <w:p>
            <w:pPr>
              <w:pStyle w:val="Style25"/>
              <w:spacing w:lineRule="atLeast" w:line="400"/>
              <w:rPr/>
            </w:pPr>
            <w:r>
              <w:rPr>
                <w:rStyle w:val="Style14"/>
                <w:sz w:val="20"/>
                <w:szCs w:val="18"/>
              </w:rPr>
              <w:t>專責人員簽名：</w:t>
            </w:r>
            <w:r>
              <w:rPr>
                <w:rStyle w:val="Style14"/>
                <w:sz w:val="20"/>
                <w:szCs w:val="18"/>
                <w:u w:val="single"/>
              </w:rPr>
              <w:t xml:space="preserve">                                     </w:t>
            </w:r>
            <w:r>
              <w:rPr>
                <w:rStyle w:val="Style14"/>
                <w:sz w:val="20"/>
                <w:szCs w:val="18"/>
              </w:rPr>
              <w:t xml:space="preserve">     </w:t>
            </w:r>
            <w:r>
              <w:rPr>
                <w:rStyle w:val="Style14"/>
                <w:b/>
                <w:sz w:val="20"/>
                <w:szCs w:val="18"/>
              </w:rPr>
              <w:t>蓋章：                          （無專責人員之公私場所，不須簽章此欄）</w:t>
            </w:r>
          </w:p>
          <w:p>
            <w:pPr>
              <w:pStyle w:val="Style25"/>
              <w:spacing w:lineRule="atLeast" w:line="400"/>
              <w:rPr/>
            </w:pPr>
            <w:r>
              <w:rPr>
                <w:rStyle w:val="Style14"/>
                <w:b/>
                <w:sz w:val="20"/>
                <w:szCs w:val="18"/>
              </w:rPr>
              <w:t xml:space="preserve">公私場所名稱 </w:t>
            </w:r>
            <w:r>
              <w:rPr>
                <w:rStyle w:val="Style14"/>
                <w:b/>
                <w:sz w:val="20"/>
                <w:szCs w:val="18"/>
              </w:rPr>
              <w:t>(</w:t>
            </w:r>
            <w:r>
              <w:rPr>
                <w:rStyle w:val="Style14"/>
                <w:b/>
                <w:sz w:val="20"/>
                <w:szCs w:val="18"/>
              </w:rPr>
              <w:t>加蓋</w:t>
            </w:r>
            <w:r>
              <w:rPr>
                <w:rStyle w:val="Style14"/>
                <w:sz w:val="20"/>
                <w:szCs w:val="18"/>
              </w:rPr>
              <w:t>公司印章</w:t>
            </w:r>
            <w:r>
              <w:rPr>
                <w:rStyle w:val="Style14"/>
                <w:sz w:val="20"/>
                <w:szCs w:val="18"/>
              </w:rPr>
              <w:t>)</w:t>
            </w:r>
            <w:r>
              <w:rPr>
                <w:rStyle w:val="Style14"/>
                <w:sz w:val="20"/>
                <w:szCs w:val="18"/>
              </w:rPr>
              <w:t>：</w:t>
            </w:r>
            <w:r>
              <w:rPr>
                <w:rStyle w:val="Style14"/>
                <w:sz w:val="20"/>
                <w:szCs w:val="18"/>
                <w:u w:val="single"/>
              </w:rPr>
              <w:t xml:space="preserve">                                                                    </w:t>
            </w:r>
          </w:p>
          <w:p>
            <w:pPr>
              <w:pStyle w:val="Style25"/>
              <w:snapToGrid w:val="false"/>
              <w:spacing w:lineRule="atLeast" w:line="400"/>
              <w:rPr/>
            </w:pPr>
            <w:r>
              <w:rPr>
                <w:rStyle w:val="Style14"/>
                <w:sz w:val="20"/>
                <w:szCs w:val="18"/>
              </w:rPr>
              <w:t>申請日期：中華民國</w:t>
            </w:r>
            <w:r>
              <w:rPr>
                <w:rStyle w:val="Style14"/>
                <w:sz w:val="20"/>
                <w:szCs w:val="18"/>
                <w:u w:val="single"/>
              </w:rPr>
              <w:t xml:space="preserve">           </w:t>
            </w:r>
            <w:r>
              <w:rPr>
                <w:rStyle w:val="Style14"/>
                <w:sz w:val="20"/>
                <w:szCs w:val="18"/>
              </w:rPr>
              <w:t>年</w:t>
            </w:r>
            <w:r>
              <w:rPr>
                <w:rStyle w:val="Style14"/>
                <w:sz w:val="20"/>
                <w:szCs w:val="18"/>
                <w:u w:val="single"/>
              </w:rPr>
              <w:t xml:space="preserve">               </w:t>
            </w:r>
            <w:r>
              <w:rPr>
                <w:rStyle w:val="Style14"/>
                <w:sz w:val="20"/>
                <w:szCs w:val="18"/>
              </w:rPr>
              <w:t>月</w:t>
            </w:r>
            <w:r>
              <w:rPr>
                <w:rStyle w:val="Style14"/>
                <w:sz w:val="20"/>
                <w:szCs w:val="18"/>
                <w:u w:val="single"/>
              </w:rPr>
              <w:t xml:space="preserve">             </w:t>
            </w:r>
            <w:r>
              <w:rPr>
                <w:rStyle w:val="Style14"/>
                <w:sz w:val="20"/>
                <w:szCs w:val="18"/>
              </w:rPr>
              <w:t>日</w:t>
            </w:r>
          </w:p>
        </w:tc>
      </w:tr>
      <w:tr>
        <w:trPr/>
        <w:tc>
          <w:tcPr>
            <w:tcW w:w="8845" w:type="dxa"/>
            <w:gridSpan w:val="3"/>
            <w:tcBorders>
              <w:top w:val="single" w:sz="4" w:space="0" w:color="000000"/>
              <w:right w:val="single" w:sz="4" w:space="0" w:color="000000"/>
            </w:tcBorders>
          </w:tcPr>
          <w:p>
            <w:pPr>
              <w:pStyle w:val="Style25"/>
              <w:spacing w:lineRule="atLeast" w:line="280"/>
              <w:rPr/>
            </w:pPr>
            <w:r>
              <w:rPr>
                <w:rStyle w:val="Style14"/>
                <w:spacing w:val="-4"/>
                <w:sz w:val="18"/>
                <w:szCs w:val="18"/>
              </w:rPr>
              <w:t>＊本表不敷填寫時，請自行影印空白表格使用，填妥後請在右上角填寫管制編號及製程編號，右下角填寫頁次。</w:t>
            </w:r>
          </w:p>
        </w:tc>
        <w:tc>
          <w:tcPr>
            <w:tcW w:w="1212" w:type="dxa"/>
            <w:tcBorders>
              <w:top w:val="single" w:sz="4" w:space="0" w:color="000000"/>
              <w:left w:val="single" w:sz="4" w:space="0" w:color="000000"/>
              <w:bottom w:val="single" w:sz="4" w:space="0" w:color="000000"/>
              <w:right w:val="single" w:sz="4" w:space="0" w:color="000000"/>
            </w:tcBorders>
          </w:tcPr>
          <w:p>
            <w:pPr>
              <w:pStyle w:val="Style25"/>
              <w:spacing w:lineRule="atLeast" w:line="240"/>
              <w:rPr>
                <w:sz w:val="18"/>
                <w:szCs w:val="18"/>
              </w:rPr>
            </w:pPr>
            <w:r>
              <w:rPr>
                <w:sz w:val="18"/>
                <w:szCs w:val="18"/>
              </w:rPr>
              <w:t>頁  次</w:t>
            </w:r>
          </w:p>
        </w:tc>
        <w:tc>
          <w:tcPr>
            <w:tcW w:w="492" w:type="dxa"/>
            <w:tcBorders>
              <w:top w:val="single" w:sz="4" w:space="0" w:color="000000"/>
              <w:left w:val="single" w:sz="4" w:space="0" w:color="000000"/>
              <w:bottom w:val="single" w:sz="4" w:space="0" w:color="000000"/>
              <w:right w:val="single" w:sz="4" w:space="0" w:color="000000"/>
            </w:tcBorders>
          </w:tcPr>
          <w:p>
            <w:pPr>
              <w:pStyle w:val="Style25"/>
              <w:spacing w:lineRule="atLeast" w:line="240"/>
              <w:rPr>
                <w:sz w:val="18"/>
                <w:szCs w:val="18"/>
              </w:rPr>
            </w:pPr>
            <w:r>
              <w:rPr>
                <w:sz w:val="18"/>
                <w:szCs w:val="18"/>
              </w:rPr>
            </w:r>
          </w:p>
        </w:tc>
      </w:tr>
    </w:tbl>
    <w:p>
      <w:pPr>
        <w:pStyle w:val="Style25"/>
        <w:snapToGrid w:val="false"/>
        <w:spacing w:lineRule="atLeast" w:line="320"/>
        <w:rPr>
          <w:rFonts w:ascii="細明體" w:hAnsi="細明體"/>
          <w:sz w:val="20"/>
        </w:rPr>
      </w:pPr>
      <w:r>
        <w:rPr>
          <w:rFonts w:ascii="細明體" w:hAnsi="細明體"/>
          <w:sz w:val="20"/>
        </w:rPr>
      </w:r>
    </w:p>
    <w:p>
      <w:pPr>
        <w:pStyle w:val="Style25"/>
        <w:snapToGrid w:val="false"/>
        <w:spacing w:lineRule="atLeast" w:line="320"/>
        <w:rPr/>
      </w:pPr>
      <w:r>
        <w:rPr/>
      </w:r>
    </w:p>
    <w:p>
      <w:pPr>
        <w:pStyle w:val="Style25"/>
        <w:snapToGrid w:val="false"/>
        <w:rPr>
          <w:rFonts w:ascii="細明體" w:hAnsi="細明體"/>
          <w:sz w:val="20"/>
        </w:rPr>
      </w:pPr>
      <w:r>
        <w:rPr>
          <w:rFonts w:ascii="細明體" w:hAnsi="細明體"/>
          <w:sz w:val="20"/>
        </w:rPr>
      </w:r>
      <w:r>
        <w:br w:type="page"/>
      </w:r>
    </w:p>
    <w:p>
      <w:pPr>
        <w:pStyle w:val="Style25"/>
        <w:widowControl/>
        <w:autoSpaceDE w:val="false"/>
        <w:textAlignment w:val="bottom"/>
        <w:rPr>
          <w:sz w:val="28"/>
          <w:szCs w:val="28"/>
        </w:rPr>
      </w:pPr>
      <w:r>
        <w:rPr>
          <w:sz w:val="28"/>
          <w:szCs w:val="28"/>
        </w:rPr>
        <w:t>公私場所基本資料表                                                                                                     表 Ｃ</w:t>
      </w:r>
    </w:p>
    <w:tbl>
      <w:tblPr>
        <w:tblW w:w="10297" w:type="dxa"/>
        <w:jc w:val="left"/>
        <w:tblInd w:w="-7" w:type="dxa"/>
        <w:tblLayout w:type="fixed"/>
        <w:tblCellMar>
          <w:top w:w="0" w:type="dxa"/>
          <w:left w:w="28" w:type="dxa"/>
          <w:bottom w:w="0" w:type="dxa"/>
          <w:right w:w="28" w:type="dxa"/>
        </w:tblCellMar>
      </w:tblPr>
      <w:tblGrid>
        <w:gridCol w:w="607"/>
        <w:gridCol w:w="172"/>
        <w:gridCol w:w="186"/>
        <w:gridCol w:w="43"/>
        <w:gridCol w:w="119"/>
        <w:gridCol w:w="54"/>
        <w:gridCol w:w="129"/>
        <w:gridCol w:w="40"/>
        <w:gridCol w:w="56"/>
        <w:gridCol w:w="55"/>
        <w:gridCol w:w="194"/>
        <w:gridCol w:w="89"/>
        <w:gridCol w:w="40"/>
        <w:gridCol w:w="40"/>
        <w:gridCol w:w="78"/>
        <w:gridCol w:w="107"/>
        <w:gridCol w:w="158"/>
        <w:gridCol w:w="40"/>
        <w:gridCol w:w="40"/>
        <w:gridCol w:w="40"/>
        <w:gridCol w:w="80"/>
        <w:gridCol w:w="45"/>
        <w:gridCol w:w="177"/>
        <w:gridCol w:w="50"/>
        <w:gridCol w:w="53"/>
        <w:gridCol w:w="93"/>
        <w:gridCol w:w="204"/>
        <w:gridCol w:w="74"/>
        <w:gridCol w:w="60"/>
        <w:gridCol w:w="58"/>
        <w:gridCol w:w="196"/>
        <w:gridCol w:w="80"/>
        <w:gridCol w:w="99"/>
        <w:gridCol w:w="55"/>
        <w:gridCol w:w="218"/>
        <w:gridCol w:w="40"/>
        <w:gridCol w:w="86"/>
        <w:gridCol w:w="248"/>
        <w:gridCol w:w="103"/>
        <w:gridCol w:w="246"/>
        <w:gridCol w:w="105"/>
        <w:gridCol w:w="137"/>
        <w:gridCol w:w="43"/>
        <w:gridCol w:w="110"/>
        <w:gridCol w:w="40"/>
        <w:gridCol w:w="98"/>
        <w:gridCol w:w="62"/>
        <w:gridCol w:w="94"/>
        <w:gridCol w:w="68"/>
        <w:gridCol w:w="40"/>
        <w:gridCol w:w="84"/>
        <w:gridCol w:w="196"/>
        <w:gridCol w:w="153"/>
        <w:gridCol w:w="150"/>
        <w:gridCol w:w="48"/>
        <w:gridCol w:w="62"/>
        <w:gridCol w:w="135"/>
        <w:gridCol w:w="66"/>
        <w:gridCol w:w="180"/>
        <w:gridCol w:w="54"/>
        <w:gridCol w:w="94"/>
        <w:gridCol w:w="73"/>
        <w:gridCol w:w="103"/>
        <w:gridCol w:w="103"/>
        <w:gridCol w:w="99"/>
        <w:gridCol w:w="63"/>
        <w:gridCol w:w="99"/>
        <w:gridCol w:w="86"/>
        <w:gridCol w:w="48"/>
        <w:gridCol w:w="284"/>
        <w:gridCol w:w="40"/>
        <w:gridCol w:w="40"/>
        <w:gridCol w:w="279"/>
        <w:gridCol w:w="60"/>
        <w:gridCol w:w="40"/>
        <w:gridCol w:w="42"/>
        <w:gridCol w:w="160"/>
        <w:gridCol w:w="109"/>
        <w:gridCol w:w="58"/>
        <w:gridCol w:w="84"/>
        <w:gridCol w:w="40"/>
        <w:gridCol w:w="40"/>
        <w:gridCol w:w="188"/>
        <w:gridCol w:w="50"/>
        <w:gridCol w:w="205"/>
        <w:gridCol w:w="100"/>
        <w:gridCol w:w="41"/>
        <w:gridCol w:w="123"/>
        <w:gridCol w:w="190"/>
        <w:gridCol w:w="40"/>
        <w:gridCol w:w="40"/>
        <w:gridCol w:w="301"/>
        <w:gridCol w:w="43"/>
        <w:gridCol w:w="286"/>
        <w:gridCol w:w="53"/>
        <w:gridCol w:w="116"/>
      </w:tblGrid>
      <w:tr>
        <w:trPr>
          <w:trHeight w:val="420" w:hRule="atLeast"/>
          <w:cantSplit w:val="true"/>
        </w:trPr>
        <w:tc>
          <w:tcPr>
            <w:tcW w:w="607" w:type="dxa"/>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t>1.</w:t>
            </w:r>
            <w:r>
              <w:rPr>
                <w:sz w:val="20"/>
              </w:rPr>
              <w:t>名稱</w:t>
            </w:r>
          </w:p>
        </w:tc>
        <w:tc>
          <w:tcPr>
            <w:tcW w:w="5435" w:type="dxa"/>
            <w:gridSpan w:val="55"/>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r>
          </w:p>
        </w:tc>
        <w:tc>
          <w:tcPr>
            <w:tcW w:w="1155" w:type="dxa"/>
            <w:gridSpan w:val="12"/>
            <w:tcBorders>
              <w:top w:val="single" w:sz="6" w:space="0" w:color="000000"/>
              <w:left w:val="single" w:sz="6" w:space="0" w:color="000000"/>
              <w:bottom w:val="single" w:sz="6" w:space="0" w:color="000000"/>
              <w:right w:val="single" w:sz="6" w:space="0" w:color="000000"/>
            </w:tcBorders>
          </w:tcPr>
          <w:p>
            <w:pPr>
              <w:pStyle w:val="Style25"/>
              <w:widowControl/>
              <w:tabs>
                <w:tab w:val="clear" w:pos="480"/>
              </w:tabs>
              <w:autoSpaceDE w:val="false"/>
              <w:spacing w:lineRule="atLeast" w:line="300"/>
              <w:ind w:left="92" w:right="-57" w:hanging="92"/>
              <w:textAlignment w:val="bottom"/>
              <w:rPr>
                <w:sz w:val="20"/>
              </w:rPr>
            </w:pPr>
            <w:r>
              <w:rPr>
                <w:sz w:val="20"/>
              </w:rPr>
              <w:t>2.</w:t>
            </w:r>
            <w:r>
              <w:rPr>
                <w:sz w:val="20"/>
              </w:rPr>
              <w:t>管制編號</w:t>
            </w:r>
          </w:p>
        </w:tc>
        <w:tc>
          <w:tcPr>
            <w:tcW w:w="332" w:type="dxa"/>
            <w:gridSpan w:val="2"/>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r>
          </w:p>
        </w:tc>
        <w:tc>
          <w:tcPr>
            <w:tcW w:w="359" w:type="dxa"/>
            <w:gridSpan w:val="3"/>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r>
          </w:p>
        </w:tc>
        <w:tc>
          <w:tcPr>
            <w:tcW w:w="411" w:type="dxa"/>
            <w:gridSpan w:val="5"/>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r>
          </w:p>
        </w:tc>
        <w:tc>
          <w:tcPr>
            <w:tcW w:w="410" w:type="dxa"/>
            <w:gridSpan w:val="5"/>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r>
          </w:p>
        </w:tc>
        <w:tc>
          <w:tcPr>
            <w:tcW w:w="355" w:type="dxa"/>
            <w:gridSpan w:val="3"/>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r>
          </w:p>
        </w:tc>
        <w:tc>
          <w:tcPr>
            <w:tcW w:w="354" w:type="dxa"/>
            <w:gridSpan w:val="3"/>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r>
          </w:p>
        </w:tc>
        <w:tc>
          <w:tcPr>
            <w:tcW w:w="381" w:type="dxa"/>
            <w:gridSpan w:val="3"/>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r>
          </w:p>
        </w:tc>
        <w:tc>
          <w:tcPr>
            <w:tcW w:w="329" w:type="dxa"/>
            <w:gridSpan w:val="2"/>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r>
          </w:p>
        </w:tc>
        <w:tc>
          <w:tcPr>
            <w:tcW w:w="53" w:type="dxa"/>
            <w:tcBorders/>
            <w:tcMar>
              <w:left w:w="10" w:type="dxa"/>
              <w:right w:w="10" w:type="dxa"/>
            </w:tcMar>
          </w:tcPr>
          <w:p>
            <w:pPr>
              <w:pStyle w:val="Style25"/>
              <w:widowControl/>
              <w:autoSpaceDE w:val="false"/>
              <w:spacing w:lineRule="atLeast" w:line="300"/>
              <w:textAlignment w:val="bottom"/>
              <w:rPr>
                <w:sz w:val="20"/>
              </w:rPr>
            </w:pPr>
            <w:r>
              <w:rPr>
                <w:sz w:val="20"/>
              </w:rPr>
            </w:r>
          </w:p>
        </w:tc>
        <w:tc>
          <w:tcPr>
            <w:tcW w:w="116" w:type="dxa"/>
            <w:tcBorders/>
            <w:tcMar>
              <w:left w:w="10" w:type="dxa"/>
              <w:right w:w="10" w:type="dxa"/>
            </w:tcMar>
          </w:tcPr>
          <w:p>
            <w:pPr>
              <w:pStyle w:val="Style25"/>
              <w:widowControl/>
              <w:autoSpaceDE w:val="false"/>
              <w:spacing w:lineRule="atLeast" w:line="300"/>
              <w:textAlignment w:val="bottom"/>
              <w:rPr>
                <w:sz w:val="20"/>
              </w:rPr>
            </w:pPr>
            <w:r>
              <w:rPr>
                <w:sz w:val="20"/>
              </w:rPr>
            </w:r>
          </w:p>
        </w:tc>
      </w:tr>
      <w:tr>
        <w:trPr>
          <w:trHeight w:val="420" w:hRule="atLeast"/>
          <w:cantSplit w:val="true"/>
        </w:trPr>
        <w:tc>
          <w:tcPr>
            <w:tcW w:w="607" w:type="dxa"/>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t>3.</w:t>
            </w:r>
            <w:r>
              <w:rPr>
                <w:sz w:val="20"/>
              </w:rPr>
              <w:t>地址</w:t>
            </w:r>
          </w:p>
          <w:p>
            <w:pPr>
              <w:pStyle w:val="Style25"/>
              <w:widowControl/>
              <w:autoSpaceDE w:val="false"/>
              <w:spacing w:lineRule="atLeast" w:line="300"/>
              <w:textAlignment w:val="bottom"/>
              <w:rPr>
                <w:sz w:val="20"/>
              </w:rPr>
            </w:pPr>
            <w:r>
              <w:rPr>
                <w:sz w:val="20"/>
              </w:rPr>
            </w:r>
          </w:p>
        </w:tc>
        <w:tc>
          <w:tcPr>
            <w:tcW w:w="9521" w:type="dxa"/>
            <w:gridSpan w:val="93"/>
            <w:tcBorders>
              <w:top w:val="single" w:sz="6" w:space="0" w:color="000000"/>
              <w:left w:val="single" w:sz="6" w:space="0" w:color="000000"/>
              <w:bottom w:val="single" w:sz="6" w:space="0" w:color="000000"/>
              <w:right w:val="single" w:sz="6" w:space="0" w:color="000000"/>
            </w:tcBorders>
          </w:tcPr>
          <w:p>
            <w:pPr>
              <w:pStyle w:val="Style25"/>
              <w:widowControl/>
              <w:autoSpaceDE w:val="false"/>
              <w:textAlignment w:val="bottom"/>
              <w:rPr>
                <w:sz w:val="20"/>
              </w:rPr>
            </w:pPr>
            <w:r>
              <w:rPr>
                <w:sz w:val="20"/>
              </w:rPr>
              <w:t xml:space="preserve">              </w:t>
            </w:r>
            <w:r>
              <w:rPr>
                <w:sz w:val="20"/>
              </w:rPr>
              <w:t>縣                   鄉 鎮                村            鄰                    路           段        巷         弄           號          樓</w:t>
            </w:r>
          </w:p>
          <w:p>
            <w:pPr>
              <w:pStyle w:val="Style25"/>
              <w:widowControl/>
              <w:autoSpaceDE w:val="false"/>
              <w:textAlignment w:val="bottom"/>
              <w:rPr>
                <w:sz w:val="20"/>
              </w:rPr>
            </w:pPr>
            <w:r>
              <w:rPr>
                <w:sz w:val="20"/>
              </w:rPr>
              <w:t xml:space="preserve">             </w:t>
            </w:r>
            <w:r>
              <w:rPr>
                <w:sz w:val="20"/>
              </w:rPr>
              <w:t>(</w:t>
            </w:r>
            <w:r>
              <w:rPr>
                <w:sz w:val="20"/>
              </w:rPr>
              <w:t>市</w:t>
            </w:r>
            <w:r>
              <w:rPr>
                <w:sz w:val="20"/>
              </w:rPr>
              <w:t xml:space="preserve">)                 </w:t>
            </w:r>
            <w:r>
              <w:rPr>
                <w:sz w:val="20"/>
              </w:rPr>
              <w:t>區</w:t>
            </w:r>
            <w:r>
              <w:rPr>
                <w:sz w:val="20"/>
              </w:rPr>
              <w:t>(</w:t>
            </w:r>
            <w:r>
              <w:rPr>
                <w:sz w:val="20"/>
              </w:rPr>
              <w:t>市</w:t>
            </w:r>
            <w:r>
              <w:rPr>
                <w:sz w:val="20"/>
              </w:rPr>
              <w:t>)             (</w:t>
            </w:r>
            <w:r>
              <w:rPr>
                <w:sz w:val="20"/>
              </w:rPr>
              <w:t>里</w:t>
            </w:r>
            <w:r>
              <w:rPr>
                <w:sz w:val="20"/>
              </w:rPr>
              <w:t>)</w:t>
            </w:r>
          </w:p>
        </w:tc>
        <w:tc>
          <w:tcPr>
            <w:tcW w:w="53" w:type="dxa"/>
            <w:tcBorders/>
            <w:tcMar>
              <w:left w:w="10" w:type="dxa"/>
              <w:right w:w="10" w:type="dxa"/>
            </w:tcMar>
          </w:tcPr>
          <w:p>
            <w:pPr>
              <w:pStyle w:val="Style25"/>
              <w:widowControl/>
              <w:autoSpaceDE w:val="false"/>
              <w:spacing w:lineRule="atLeast" w:line="300"/>
              <w:textAlignment w:val="bottom"/>
              <w:rPr>
                <w:sz w:val="20"/>
              </w:rPr>
            </w:pPr>
            <w:r>
              <w:rPr>
                <w:sz w:val="20"/>
              </w:rPr>
            </w:r>
          </w:p>
        </w:tc>
        <w:tc>
          <w:tcPr>
            <w:tcW w:w="116" w:type="dxa"/>
            <w:tcBorders/>
            <w:tcMar>
              <w:left w:w="10" w:type="dxa"/>
              <w:right w:w="10" w:type="dxa"/>
            </w:tcMar>
          </w:tcPr>
          <w:p>
            <w:pPr>
              <w:pStyle w:val="Style25"/>
              <w:widowControl/>
              <w:autoSpaceDE w:val="false"/>
              <w:spacing w:lineRule="atLeast" w:line="300"/>
              <w:textAlignment w:val="bottom"/>
              <w:rPr>
                <w:sz w:val="20"/>
              </w:rPr>
            </w:pPr>
            <w:r>
              <w:rPr>
                <w:sz w:val="20"/>
              </w:rPr>
            </w:r>
          </w:p>
        </w:tc>
      </w:tr>
      <w:tr>
        <w:trPr>
          <w:trHeight w:val="420" w:hRule="atLeast"/>
          <w:cantSplit w:val="true"/>
        </w:trPr>
        <w:tc>
          <w:tcPr>
            <w:tcW w:w="607" w:type="dxa"/>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jc w:val="center"/>
              <w:textAlignment w:val="bottom"/>
              <w:rPr>
                <w:sz w:val="20"/>
              </w:rPr>
            </w:pPr>
            <w:r>
              <w:rPr>
                <w:sz w:val="20"/>
              </w:rPr>
              <w:t>(</w:t>
            </w:r>
            <w:r>
              <w:rPr>
                <w:sz w:val="20"/>
              </w:rPr>
              <w:t>地號</w:t>
            </w:r>
            <w:r>
              <w:rPr>
                <w:sz w:val="20"/>
              </w:rPr>
              <w:t>)</w:t>
            </w:r>
          </w:p>
        </w:tc>
        <w:tc>
          <w:tcPr>
            <w:tcW w:w="9521" w:type="dxa"/>
            <w:gridSpan w:val="93"/>
            <w:tcBorders>
              <w:top w:val="single" w:sz="6" w:space="0" w:color="000000"/>
              <w:left w:val="single" w:sz="6" w:space="0" w:color="000000"/>
              <w:bottom w:val="single" w:sz="6" w:space="0" w:color="000000"/>
              <w:right w:val="single" w:sz="6" w:space="0" w:color="000000"/>
            </w:tcBorders>
          </w:tcPr>
          <w:p>
            <w:pPr>
              <w:pStyle w:val="Style25"/>
              <w:widowControl/>
              <w:autoSpaceDE w:val="false"/>
              <w:textAlignment w:val="bottom"/>
              <w:rPr>
                <w:sz w:val="20"/>
              </w:rPr>
            </w:pPr>
            <w:r>
              <w:rPr>
                <w:sz w:val="20"/>
              </w:rPr>
              <w:t xml:space="preserve">              </w:t>
            </w:r>
            <w:r>
              <w:rPr>
                <w:sz w:val="20"/>
              </w:rPr>
              <w:t xml:space="preserve">縣                  鄉 鎮              段             小段                 號  </w:t>
            </w:r>
          </w:p>
          <w:p>
            <w:pPr>
              <w:pStyle w:val="Style25"/>
              <w:widowControl/>
              <w:autoSpaceDE w:val="false"/>
              <w:textAlignment w:val="bottom"/>
              <w:rPr>
                <w:sz w:val="20"/>
              </w:rPr>
            </w:pPr>
            <w:r>
              <w:rPr>
                <w:sz w:val="20"/>
              </w:rPr>
              <w:t xml:space="preserve">             </w:t>
            </w:r>
            <w:r>
              <w:rPr>
                <w:sz w:val="20"/>
              </w:rPr>
              <w:t>(</w:t>
            </w:r>
            <w:r>
              <w:rPr>
                <w:sz w:val="20"/>
              </w:rPr>
              <w:t>市</w:t>
            </w:r>
            <w:r>
              <w:rPr>
                <w:sz w:val="20"/>
              </w:rPr>
              <w:t xml:space="preserve">)                </w:t>
            </w:r>
            <w:r>
              <w:rPr>
                <w:sz w:val="20"/>
              </w:rPr>
              <w:t>區</w:t>
            </w:r>
            <w:r>
              <w:rPr>
                <w:sz w:val="20"/>
              </w:rPr>
              <w:t>(</w:t>
            </w:r>
            <w:r>
              <w:rPr>
                <w:sz w:val="20"/>
              </w:rPr>
              <w:t>市</w:t>
            </w:r>
            <w:r>
              <w:rPr>
                <w:sz w:val="20"/>
              </w:rPr>
              <w:t>)</w:t>
            </w:r>
          </w:p>
        </w:tc>
        <w:tc>
          <w:tcPr>
            <w:tcW w:w="53" w:type="dxa"/>
            <w:tcBorders/>
            <w:tcMar>
              <w:left w:w="10" w:type="dxa"/>
              <w:right w:w="10" w:type="dxa"/>
            </w:tcMar>
          </w:tcPr>
          <w:p>
            <w:pPr>
              <w:pStyle w:val="Style25"/>
              <w:widowControl/>
              <w:autoSpaceDE w:val="false"/>
              <w:spacing w:lineRule="atLeast" w:line="300"/>
              <w:textAlignment w:val="bottom"/>
              <w:rPr>
                <w:sz w:val="20"/>
              </w:rPr>
            </w:pPr>
            <w:r>
              <w:rPr>
                <w:sz w:val="20"/>
              </w:rPr>
            </w:r>
          </w:p>
        </w:tc>
        <w:tc>
          <w:tcPr>
            <w:tcW w:w="116" w:type="dxa"/>
            <w:tcBorders/>
            <w:tcMar>
              <w:left w:w="10" w:type="dxa"/>
              <w:right w:w="10" w:type="dxa"/>
            </w:tcMar>
          </w:tcPr>
          <w:p>
            <w:pPr>
              <w:pStyle w:val="Style25"/>
              <w:widowControl/>
              <w:autoSpaceDE w:val="false"/>
              <w:spacing w:lineRule="atLeast" w:line="300"/>
              <w:textAlignment w:val="bottom"/>
              <w:rPr>
                <w:sz w:val="20"/>
              </w:rPr>
            </w:pPr>
            <w:r>
              <w:rPr>
                <w:sz w:val="20"/>
              </w:rPr>
            </w:r>
          </w:p>
        </w:tc>
      </w:tr>
      <w:tr>
        <w:trPr>
          <w:trHeight w:val="420" w:hRule="atLeast"/>
          <w:cantSplit w:val="true"/>
        </w:trPr>
        <w:tc>
          <w:tcPr>
            <w:tcW w:w="1008" w:type="dxa"/>
            <w:gridSpan w:val="4"/>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t>3a.</w:t>
            </w:r>
            <w:r>
              <w:rPr>
                <w:sz w:val="20"/>
              </w:rPr>
              <w:t>鄉鎮代碼</w:t>
            </w:r>
          </w:p>
        </w:tc>
        <w:tc>
          <w:tcPr>
            <w:tcW w:w="398" w:type="dxa"/>
            <w:gridSpan w:val="5"/>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r>
          </w:p>
        </w:tc>
        <w:tc>
          <w:tcPr>
            <w:tcW w:w="418" w:type="dxa"/>
            <w:gridSpan w:val="5"/>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r>
          </w:p>
        </w:tc>
        <w:tc>
          <w:tcPr>
            <w:tcW w:w="383" w:type="dxa"/>
            <w:gridSpan w:val="4"/>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r>
          </w:p>
        </w:tc>
        <w:tc>
          <w:tcPr>
            <w:tcW w:w="432" w:type="dxa"/>
            <w:gridSpan w:val="6"/>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r>
          </w:p>
        </w:tc>
        <w:tc>
          <w:tcPr>
            <w:tcW w:w="350" w:type="dxa"/>
            <w:gridSpan w:val="3"/>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r>
          </w:p>
        </w:tc>
        <w:tc>
          <w:tcPr>
            <w:tcW w:w="1848" w:type="dxa"/>
            <w:gridSpan w:val="16"/>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t>3b.</w:t>
            </w:r>
            <w:r>
              <w:rPr>
                <w:sz w:val="20"/>
              </w:rPr>
              <w:t>郵遞區號前三碼</w:t>
            </w:r>
          </w:p>
        </w:tc>
        <w:tc>
          <w:tcPr>
            <w:tcW w:w="404" w:type="dxa"/>
            <w:gridSpan w:val="5"/>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r>
          </w:p>
        </w:tc>
        <w:tc>
          <w:tcPr>
            <w:tcW w:w="388" w:type="dxa"/>
            <w:gridSpan w:val="4"/>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r>
          </w:p>
        </w:tc>
        <w:tc>
          <w:tcPr>
            <w:tcW w:w="351" w:type="dxa"/>
            <w:gridSpan w:val="3"/>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r>
          </w:p>
        </w:tc>
        <w:tc>
          <w:tcPr>
            <w:tcW w:w="1131" w:type="dxa"/>
            <w:gridSpan w:val="12"/>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t>4.</w:t>
            </w:r>
            <w:r>
              <w:rPr>
                <w:sz w:val="20"/>
              </w:rPr>
              <w:t>傳真號碼</w:t>
            </w:r>
          </w:p>
        </w:tc>
        <w:tc>
          <w:tcPr>
            <w:tcW w:w="3017" w:type="dxa"/>
            <w:gridSpan w:val="27"/>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t xml:space="preserve"> </w:t>
            </w:r>
            <w:r>
              <w:rPr>
                <w:sz w:val="20"/>
              </w:rPr>
              <w:t>(   )</w:t>
            </w:r>
          </w:p>
        </w:tc>
        <w:tc>
          <w:tcPr>
            <w:tcW w:w="53" w:type="dxa"/>
            <w:tcBorders/>
            <w:tcMar>
              <w:left w:w="10" w:type="dxa"/>
              <w:right w:w="10" w:type="dxa"/>
            </w:tcMar>
          </w:tcPr>
          <w:p>
            <w:pPr>
              <w:pStyle w:val="Style25"/>
              <w:widowControl/>
              <w:autoSpaceDE w:val="false"/>
              <w:spacing w:lineRule="atLeast" w:line="300"/>
              <w:textAlignment w:val="bottom"/>
              <w:rPr>
                <w:sz w:val="20"/>
              </w:rPr>
            </w:pPr>
            <w:r>
              <w:rPr>
                <w:sz w:val="20"/>
              </w:rPr>
            </w:r>
          </w:p>
        </w:tc>
        <w:tc>
          <w:tcPr>
            <w:tcW w:w="116" w:type="dxa"/>
            <w:tcBorders/>
            <w:tcMar>
              <w:left w:w="10" w:type="dxa"/>
              <w:right w:w="10" w:type="dxa"/>
            </w:tcMar>
          </w:tcPr>
          <w:p>
            <w:pPr>
              <w:pStyle w:val="Style25"/>
              <w:widowControl/>
              <w:autoSpaceDE w:val="false"/>
              <w:spacing w:lineRule="atLeast" w:line="300"/>
              <w:textAlignment w:val="bottom"/>
              <w:rPr>
                <w:sz w:val="20"/>
              </w:rPr>
            </w:pPr>
            <w:r>
              <w:rPr>
                <w:sz w:val="20"/>
              </w:rPr>
            </w:r>
          </w:p>
        </w:tc>
      </w:tr>
      <w:tr>
        <w:trPr>
          <w:trHeight w:val="420" w:hRule="atLeast"/>
          <w:cantSplit w:val="true"/>
        </w:trPr>
        <w:tc>
          <w:tcPr>
            <w:tcW w:w="779" w:type="dxa"/>
            <w:gridSpan w:val="2"/>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t>4a.</w:t>
            </w:r>
            <w:r>
              <w:rPr>
                <w:sz w:val="20"/>
              </w:rPr>
              <w:t>電話</w:t>
            </w:r>
          </w:p>
        </w:tc>
        <w:tc>
          <w:tcPr>
            <w:tcW w:w="4058" w:type="dxa"/>
            <w:gridSpan w:val="41"/>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t xml:space="preserve"> </w:t>
            </w:r>
            <w:r>
              <w:rPr>
                <w:sz w:val="20"/>
              </w:rPr>
              <w:t xml:space="preserve">(   )                         </w:t>
            </w:r>
            <w:r>
              <w:rPr>
                <w:sz w:val="20"/>
              </w:rPr>
              <w:t>，</w:t>
            </w:r>
            <w:r>
              <w:rPr>
                <w:sz w:val="20"/>
              </w:rPr>
              <w:t>(   )</w:t>
            </w:r>
          </w:p>
        </w:tc>
        <w:tc>
          <w:tcPr>
            <w:tcW w:w="1406" w:type="dxa"/>
            <w:gridSpan w:val="15"/>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t>5.</w:t>
            </w:r>
            <w:r>
              <w:rPr>
                <w:sz w:val="20"/>
              </w:rPr>
              <w:t>聯絡人姓名</w:t>
            </w:r>
          </w:p>
        </w:tc>
        <w:tc>
          <w:tcPr>
            <w:tcW w:w="1745" w:type="dxa"/>
            <w:gridSpan w:val="17"/>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r>
          </w:p>
        </w:tc>
        <w:tc>
          <w:tcPr>
            <w:tcW w:w="976" w:type="dxa"/>
            <w:gridSpan w:val="10"/>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t>5a.</w:t>
            </w:r>
            <w:r>
              <w:rPr>
                <w:sz w:val="20"/>
              </w:rPr>
              <w:t>職 稱</w:t>
            </w:r>
          </w:p>
        </w:tc>
        <w:tc>
          <w:tcPr>
            <w:tcW w:w="1164" w:type="dxa"/>
            <w:gridSpan w:val="9"/>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r>
          </w:p>
        </w:tc>
        <w:tc>
          <w:tcPr>
            <w:tcW w:w="53" w:type="dxa"/>
            <w:tcBorders/>
            <w:tcMar>
              <w:left w:w="10" w:type="dxa"/>
              <w:right w:w="10" w:type="dxa"/>
            </w:tcMar>
          </w:tcPr>
          <w:p>
            <w:pPr>
              <w:pStyle w:val="Style25"/>
              <w:widowControl/>
              <w:autoSpaceDE w:val="false"/>
              <w:spacing w:lineRule="atLeast" w:line="300"/>
              <w:textAlignment w:val="bottom"/>
              <w:rPr>
                <w:sz w:val="20"/>
              </w:rPr>
            </w:pPr>
            <w:r>
              <w:rPr>
                <w:sz w:val="20"/>
              </w:rPr>
            </w:r>
          </w:p>
        </w:tc>
        <w:tc>
          <w:tcPr>
            <w:tcW w:w="116" w:type="dxa"/>
            <w:tcBorders/>
            <w:tcMar>
              <w:left w:w="10" w:type="dxa"/>
              <w:right w:w="10" w:type="dxa"/>
            </w:tcMar>
          </w:tcPr>
          <w:p>
            <w:pPr>
              <w:pStyle w:val="Style25"/>
              <w:widowControl/>
              <w:autoSpaceDE w:val="false"/>
              <w:spacing w:lineRule="atLeast" w:line="300"/>
              <w:textAlignment w:val="bottom"/>
              <w:rPr>
                <w:sz w:val="20"/>
              </w:rPr>
            </w:pPr>
            <w:r>
              <w:rPr>
                <w:sz w:val="20"/>
              </w:rPr>
            </w:r>
          </w:p>
        </w:tc>
      </w:tr>
      <w:tr>
        <w:trPr>
          <w:trHeight w:val="420" w:hRule="atLeast"/>
          <w:cantSplit w:val="true"/>
        </w:trPr>
        <w:tc>
          <w:tcPr>
            <w:tcW w:w="1350" w:type="dxa"/>
            <w:gridSpan w:val="8"/>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t>5b.</w:t>
            </w:r>
            <w:r>
              <w:rPr>
                <w:sz w:val="20"/>
              </w:rPr>
              <w:t>聯絡人電話</w:t>
            </w:r>
          </w:p>
        </w:tc>
        <w:tc>
          <w:tcPr>
            <w:tcW w:w="2261" w:type="dxa"/>
            <w:gridSpan w:val="26"/>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t xml:space="preserve"> </w:t>
            </w:r>
            <w:r>
              <w:rPr>
                <w:sz w:val="20"/>
              </w:rPr>
              <w:t>(   )</w:t>
            </w:r>
          </w:p>
        </w:tc>
        <w:tc>
          <w:tcPr>
            <w:tcW w:w="1698" w:type="dxa"/>
            <w:gridSpan w:val="15"/>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t>5c.</w:t>
            </w:r>
            <w:r>
              <w:rPr>
                <w:sz w:val="20"/>
              </w:rPr>
              <w:t>聯絡人電子信箱</w:t>
            </w:r>
          </w:p>
        </w:tc>
        <w:tc>
          <w:tcPr>
            <w:tcW w:w="4819" w:type="dxa"/>
            <w:gridSpan w:val="45"/>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r>
          </w:p>
        </w:tc>
        <w:tc>
          <w:tcPr>
            <w:tcW w:w="53" w:type="dxa"/>
            <w:tcBorders/>
            <w:tcMar>
              <w:left w:w="10" w:type="dxa"/>
              <w:right w:w="10" w:type="dxa"/>
            </w:tcMar>
          </w:tcPr>
          <w:p>
            <w:pPr>
              <w:pStyle w:val="Style25"/>
              <w:widowControl/>
              <w:autoSpaceDE w:val="false"/>
              <w:spacing w:lineRule="atLeast" w:line="300"/>
              <w:textAlignment w:val="bottom"/>
              <w:rPr>
                <w:sz w:val="20"/>
              </w:rPr>
            </w:pPr>
            <w:r>
              <w:rPr>
                <w:sz w:val="20"/>
              </w:rPr>
            </w:r>
          </w:p>
        </w:tc>
        <w:tc>
          <w:tcPr>
            <w:tcW w:w="116" w:type="dxa"/>
            <w:tcBorders/>
            <w:tcMar>
              <w:left w:w="10" w:type="dxa"/>
              <w:right w:w="10" w:type="dxa"/>
            </w:tcMar>
          </w:tcPr>
          <w:p>
            <w:pPr>
              <w:pStyle w:val="Style25"/>
              <w:widowControl/>
              <w:autoSpaceDE w:val="false"/>
              <w:spacing w:lineRule="atLeast" w:line="300"/>
              <w:textAlignment w:val="bottom"/>
              <w:rPr>
                <w:sz w:val="20"/>
              </w:rPr>
            </w:pPr>
            <w:r>
              <w:rPr>
                <w:sz w:val="20"/>
              </w:rPr>
            </w:r>
          </w:p>
        </w:tc>
      </w:tr>
      <w:tr>
        <w:trPr>
          <w:trHeight w:val="420" w:hRule="atLeast"/>
          <w:cantSplit w:val="true"/>
        </w:trPr>
        <w:tc>
          <w:tcPr>
            <w:tcW w:w="1350" w:type="dxa"/>
            <w:gridSpan w:val="8"/>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t>5d.</w:t>
            </w:r>
            <w:r>
              <w:rPr>
                <w:sz w:val="20"/>
              </w:rPr>
              <w:t>聯絡人手機</w:t>
            </w:r>
          </w:p>
        </w:tc>
        <w:tc>
          <w:tcPr>
            <w:tcW w:w="2261" w:type="dxa"/>
            <w:gridSpan w:val="26"/>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r>
          </w:p>
        </w:tc>
        <w:tc>
          <w:tcPr>
            <w:tcW w:w="1226" w:type="dxa"/>
            <w:gridSpan w:val="9"/>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t>6.</w:t>
            </w:r>
            <w:r>
              <w:rPr>
                <w:sz w:val="20"/>
              </w:rPr>
              <w:t>代理人姓名</w:t>
            </w:r>
          </w:p>
        </w:tc>
        <w:tc>
          <w:tcPr>
            <w:tcW w:w="2175" w:type="dxa"/>
            <w:gridSpan w:val="23"/>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r>
          </w:p>
        </w:tc>
        <w:tc>
          <w:tcPr>
            <w:tcW w:w="1178" w:type="dxa"/>
            <w:gridSpan w:val="11"/>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t>6a.</w:t>
            </w:r>
            <w:r>
              <w:rPr>
                <w:sz w:val="20"/>
              </w:rPr>
              <w:t>職 稱</w:t>
            </w:r>
          </w:p>
        </w:tc>
        <w:tc>
          <w:tcPr>
            <w:tcW w:w="1938" w:type="dxa"/>
            <w:gridSpan w:val="17"/>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r>
          </w:p>
        </w:tc>
        <w:tc>
          <w:tcPr>
            <w:tcW w:w="53" w:type="dxa"/>
            <w:tcBorders/>
            <w:tcMar>
              <w:left w:w="10" w:type="dxa"/>
              <w:right w:w="10" w:type="dxa"/>
            </w:tcMar>
          </w:tcPr>
          <w:p>
            <w:pPr>
              <w:pStyle w:val="Style25"/>
              <w:widowControl/>
              <w:autoSpaceDE w:val="false"/>
              <w:spacing w:lineRule="atLeast" w:line="300"/>
              <w:textAlignment w:val="bottom"/>
              <w:rPr>
                <w:sz w:val="20"/>
              </w:rPr>
            </w:pPr>
            <w:r>
              <w:rPr>
                <w:sz w:val="20"/>
              </w:rPr>
            </w:r>
          </w:p>
        </w:tc>
        <w:tc>
          <w:tcPr>
            <w:tcW w:w="116" w:type="dxa"/>
            <w:tcBorders/>
            <w:tcMar>
              <w:left w:w="10" w:type="dxa"/>
              <w:right w:w="10" w:type="dxa"/>
            </w:tcMar>
          </w:tcPr>
          <w:p>
            <w:pPr>
              <w:pStyle w:val="Style25"/>
              <w:widowControl/>
              <w:autoSpaceDE w:val="false"/>
              <w:spacing w:lineRule="atLeast" w:line="300"/>
              <w:textAlignment w:val="bottom"/>
              <w:rPr>
                <w:sz w:val="20"/>
              </w:rPr>
            </w:pPr>
            <w:r>
              <w:rPr>
                <w:sz w:val="20"/>
              </w:rPr>
            </w:r>
          </w:p>
        </w:tc>
      </w:tr>
      <w:tr>
        <w:trPr>
          <w:trHeight w:val="420" w:hRule="atLeast"/>
          <w:cantSplit w:val="true"/>
        </w:trPr>
        <w:tc>
          <w:tcPr>
            <w:tcW w:w="1127" w:type="dxa"/>
            <w:gridSpan w:val="5"/>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t>7.</w:t>
            </w:r>
            <w:r>
              <w:rPr>
                <w:sz w:val="20"/>
              </w:rPr>
              <w:t>負責人姓名</w:t>
            </w:r>
          </w:p>
        </w:tc>
        <w:tc>
          <w:tcPr>
            <w:tcW w:w="1462" w:type="dxa"/>
            <w:gridSpan w:val="18"/>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r>
          </w:p>
        </w:tc>
        <w:tc>
          <w:tcPr>
            <w:tcW w:w="1280" w:type="dxa"/>
            <w:gridSpan w:val="13"/>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ind w:firstLine="234"/>
              <w:textAlignment w:val="bottom"/>
              <w:rPr>
                <w:sz w:val="20"/>
              </w:rPr>
            </w:pPr>
            <w:r>
              <w:rPr>
                <w:sz w:val="20"/>
              </w:rPr>
              <w:t>7a.</w:t>
            </w:r>
            <w:r>
              <w:rPr>
                <w:sz w:val="20"/>
              </w:rPr>
              <w:t>職 稱</w:t>
            </w:r>
          </w:p>
        </w:tc>
        <w:tc>
          <w:tcPr>
            <w:tcW w:w="1278" w:type="dxa"/>
            <w:gridSpan w:val="11"/>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r>
          </w:p>
        </w:tc>
        <w:tc>
          <w:tcPr>
            <w:tcW w:w="1330" w:type="dxa"/>
            <w:gridSpan w:val="13"/>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t>7b.</w:t>
            </w:r>
            <w:r>
              <w:rPr>
                <w:sz w:val="20"/>
              </w:rPr>
              <w:t>身份證號</w:t>
            </w:r>
          </w:p>
        </w:tc>
        <w:tc>
          <w:tcPr>
            <w:tcW w:w="373" w:type="dxa"/>
            <w:gridSpan w:val="4"/>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r>
          </w:p>
        </w:tc>
        <w:tc>
          <w:tcPr>
            <w:tcW w:w="395" w:type="dxa"/>
            <w:gridSpan w:val="5"/>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r>
          </w:p>
        </w:tc>
        <w:tc>
          <w:tcPr>
            <w:tcW w:w="364" w:type="dxa"/>
            <w:gridSpan w:val="3"/>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r>
          </w:p>
        </w:tc>
        <w:tc>
          <w:tcPr>
            <w:tcW w:w="379" w:type="dxa"/>
            <w:gridSpan w:val="3"/>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r>
          </w:p>
        </w:tc>
        <w:tc>
          <w:tcPr>
            <w:tcW w:w="369" w:type="dxa"/>
            <w:gridSpan w:val="4"/>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r>
          </w:p>
        </w:tc>
        <w:tc>
          <w:tcPr>
            <w:tcW w:w="402" w:type="dxa"/>
            <w:gridSpan w:val="5"/>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r>
          </w:p>
        </w:tc>
        <w:tc>
          <w:tcPr>
            <w:tcW w:w="346" w:type="dxa"/>
            <w:gridSpan w:val="3"/>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r>
          </w:p>
        </w:tc>
        <w:tc>
          <w:tcPr>
            <w:tcW w:w="393" w:type="dxa"/>
            <w:gridSpan w:val="4"/>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r>
          </w:p>
        </w:tc>
        <w:tc>
          <w:tcPr>
            <w:tcW w:w="301" w:type="dxa"/>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r>
          </w:p>
        </w:tc>
        <w:tc>
          <w:tcPr>
            <w:tcW w:w="329" w:type="dxa"/>
            <w:gridSpan w:val="2"/>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r>
          </w:p>
        </w:tc>
        <w:tc>
          <w:tcPr>
            <w:tcW w:w="53" w:type="dxa"/>
            <w:tcBorders/>
            <w:tcMar>
              <w:left w:w="10" w:type="dxa"/>
              <w:right w:w="10" w:type="dxa"/>
            </w:tcMar>
          </w:tcPr>
          <w:p>
            <w:pPr>
              <w:pStyle w:val="Style25"/>
              <w:widowControl/>
              <w:autoSpaceDE w:val="false"/>
              <w:spacing w:lineRule="atLeast" w:line="300"/>
              <w:textAlignment w:val="bottom"/>
              <w:rPr>
                <w:sz w:val="20"/>
              </w:rPr>
            </w:pPr>
            <w:r>
              <w:rPr>
                <w:sz w:val="20"/>
              </w:rPr>
            </w:r>
          </w:p>
        </w:tc>
        <w:tc>
          <w:tcPr>
            <w:tcW w:w="116" w:type="dxa"/>
            <w:tcBorders/>
            <w:tcMar>
              <w:left w:w="10" w:type="dxa"/>
              <w:right w:w="10" w:type="dxa"/>
            </w:tcMar>
          </w:tcPr>
          <w:p>
            <w:pPr>
              <w:pStyle w:val="Style25"/>
              <w:widowControl/>
              <w:autoSpaceDE w:val="false"/>
              <w:spacing w:lineRule="atLeast" w:line="300"/>
              <w:textAlignment w:val="bottom"/>
              <w:rPr>
                <w:sz w:val="20"/>
              </w:rPr>
            </w:pPr>
            <w:r>
              <w:rPr>
                <w:sz w:val="20"/>
              </w:rPr>
            </w:r>
          </w:p>
        </w:tc>
      </w:tr>
      <w:tr>
        <w:trPr>
          <w:trHeight w:val="732" w:hRule="atLeast"/>
          <w:cantSplit w:val="true"/>
        </w:trPr>
        <w:tc>
          <w:tcPr>
            <w:tcW w:w="1350" w:type="dxa"/>
            <w:gridSpan w:val="8"/>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t>7c.</w:t>
            </w:r>
            <w:r>
              <w:rPr>
                <w:sz w:val="20"/>
              </w:rPr>
              <w:t>負責人地址</w:t>
            </w:r>
          </w:p>
        </w:tc>
        <w:tc>
          <w:tcPr>
            <w:tcW w:w="8778" w:type="dxa"/>
            <w:gridSpan w:val="86"/>
            <w:tcBorders>
              <w:top w:val="single" w:sz="6" w:space="0" w:color="000000"/>
              <w:left w:val="single" w:sz="6" w:space="0" w:color="000000"/>
              <w:bottom w:val="single" w:sz="6" w:space="0" w:color="000000"/>
              <w:right w:val="single" w:sz="6" w:space="0" w:color="000000"/>
            </w:tcBorders>
          </w:tcPr>
          <w:p>
            <w:pPr>
              <w:pStyle w:val="Style25"/>
              <w:widowControl/>
              <w:autoSpaceDE w:val="false"/>
              <w:textAlignment w:val="bottom"/>
              <w:rPr>
                <w:sz w:val="20"/>
              </w:rPr>
            </w:pPr>
            <w:r>
              <w:rPr>
                <w:sz w:val="20"/>
              </w:rPr>
              <w:t xml:space="preserve">              </w:t>
            </w:r>
            <w:r>
              <w:rPr>
                <w:sz w:val="20"/>
              </w:rPr>
              <w:t>縣                   鄉 鎮                村            鄰                  路          段        巷         弄           號          樓</w:t>
            </w:r>
          </w:p>
          <w:p>
            <w:pPr>
              <w:pStyle w:val="Style25"/>
              <w:widowControl/>
              <w:autoSpaceDE w:val="false"/>
              <w:textAlignment w:val="bottom"/>
              <w:rPr>
                <w:sz w:val="20"/>
              </w:rPr>
            </w:pPr>
            <w:r>
              <w:rPr>
                <w:sz w:val="20"/>
              </w:rPr>
              <w:t xml:space="preserve">             </w:t>
            </w:r>
            <w:r>
              <w:rPr>
                <w:sz w:val="20"/>
              </w:rPr>
              <w:t>(</w:t>
            </w:r>
            <w:r>
              <w:rPr>
                <w:sz w:val="20"/>
              </w:rPr>
              <w:t>市</w:t>
            </w:r>
            <w:r>
              <w:rPr>
                <w:sz w:val="20"/>
              </w:rPr>
              <w:t xml:space="preserve">)                 </w:t>
            </w:r>
            <w:r>
              <w:rPr>
                <w:sz w:val="20"/>
              </w:rPr>
              <w:t>區</w:t>
            </w:r>
            <w:r>
              <w:rPr>
                <w:sz w:val="20"/>
              </w:rPr>
              <w:t>(</w:t>
            </w:r>
            <w:r>
              <w:rPr>
                <w:sz w:val="20"/>
              </w:rPr>
              <w:t>市</w:t>
            </w:r>
            <w:r>
              <w:rPr>
                <w:sz w:val="20"/>
              </w:rPr>
              <w:t>)             (</w:t>
            </w:r>
            <w:r>
              <w:rPr>
                <w:sz w:val="20"/>
              </w:rPr>
              <w:t>里</w:t>
            </w:r>
            <w:r>
              <w:rPr>
                <w:sz w:val="20"/>
              </w:rPr>
              <w:t>)</w:t>
            </w:r>
          </w:p>
        </w:tc>
        <w:tc>
          <w:tcPr>
            <w:tcW w:w="53" w:type="dxa"/>
            <w:tcBorders/>
            <w:tcMar>
              <w:left w:w="10" w:type="dxa"/>
              <w:right w:w="10" w:type="dxa"/>
            </w:tcMar>
          </w:tcPr>
          <w:p>
            <w:pPr>
              <w:pStyle w:val="Style25"/>
              <w:widowControl/>
              <w:autoSpaceDE w:val="false"/>
              <w:spacing w:lineRule="atLeast" w:line="300"/>
              <w:textAlignment w:val="bottom"/>
              <w:rPr>
                <w:sz w:val="20"/>
              </w:rPr>
            </w:pPr>
            <w:r>
              <w:rPr>
                <w:sz w:val="20"/>
              </w:rPr>
            </w:r>
          </w:p>
        </w:tc>
        <w:tc>
          <w:tcPr>
            <w:tcW w:w="116" w:type="dxa"/>
            <w:tcBorders/>
            <w:tcMar>
              <w:left w:w="10" w:type="dxa"/>
              <w:right w:w="10" w:type="dxa"/>
            </w:tcMar>
          </w:tcPr>
          <w:p>
            <w:pPr>
              <w:pStyle w:val="Style25"/>
              <w:widowControl/>
              <w:autoSpaceDE w:val="false"/>
              <w:spacing w:lineRule="atLeast" w:line="300"/>
              <w:textAlignment w:val="bottom"/>
              <w:rPr>
                <w:sz w:val="20"/>
              </w:rPr>
            </w:pPr>
            <w:r>
              <w:rPr>
                <w:sz w:val="20"/>
              </w:rPr>
            </w:r>
          </w:p>
        </w:tc>
      </w:tr>
      <w:tr>
        <w:trPr>
          <w:trHeight w:val="420" w:hRule="atLeast"/>
          <w:cantSplit w:val="true"/>
        </w:trPr>
        <w:tc>
          <w:tcPr>
            <w:tcW w:w="1744" w:type="dxa"/>
            <w:gridSpan w:val="12"/>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t>8.</w:t>
            </w:r>
            <w:r>
              <w:rPr>
                <w:sz w:val="20"/>
              </w:rPr>
              <w:t>統一編號</w:t>
            </w:r>
          </w:p>
        </w:tc>
        <w:tc>
          <w:tcPr>
            <w:tcW w:w="503" w:type="dxa"/>
            <w:gridSpan w:val="7"/>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r>
          </w:p>
        </w:tc>
        <w:tc>
          <w:tcPr>
            <w:tcW w:w="445" w:type="dxa"/>
            <w:gridSpan w:val="6"/>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r>
          </w:p>
        </w:tc>
        <w:tc>
          <w:tcPr>
            <w:tcW w:w="371" w:type="dxa"/>
            <w:gridSpan w:val="3"/>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r>
          </w:p>
        </w:tc>
        <w:tc>
          <w:tcPr>
            <w:tcW w:w="394" w:type="dxa"/>
            <w:gridSpan w:val="4"/>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r>
          </w:p>
        </w:tc>
        <w:tc>
          <w:tcPr>
            <w:tcW w:w="372" w:type="dxa"/>
            <w:gridSpan w:val="3"/>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r>
          </w:p>
        </w:tc>
        <w:tc>
          <w:tcPr>
            <w:tcW w:w="374" w:type="dxa"/>
            <w:gridSpan w:val="3"/>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r>
          </w:p>
        </w:tc>
        <w:tc>
          <w:tcPr>
            <w:tcW w:w="349" w:type="dxa"/>
            <w:gridSpan w:val="2"/>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r>
          </w:p>
        </w:tc>
        <w:tc>
          <w:tcPr>
            <w:tcW w:w="395" w:type="dxa"/>
            <w:gridSpan w:val="4"/>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r>
          </w:p>
        </w:tc>
        <w:tc>
          <w:tcPr>
            <w:tcW w:w="985" w:type="dxa"/>
            <w:gridSpan w:val="10"/>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t>9.</w:t>
            </w:r>
            <w:r>
              <w:rPr>
                <w:sz w:val="20"/>
              </w:rPr>
              <w:t>資本額</w:t>
            </w:r>
          </w:p>
        </w:tc>
        <w:tc>
          <w:tcPr>
            <w:tcW w:w="1637" w:type="dxa"/>
            <w:gridSpan w:val="17"/>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jc w:val="right"/>
              <w:textAlignment w:val="bottom"/>
              <w:rPr>
                <w:sz w:val="20"/>
              </w:rPr>
            </w:pPr>
            <w:r>
              <w:rPr>
                <w:sz w:val="20"/>
              </w:rPr>
              <w:t>元</w:t>
            </w:r>
          </w:p>
        </w:tc>
        <w:tc>
          <w:tcPr>
            <w:tcW w:w="2559" w:type="dxa"/>
            <w:gridSpan w:val="23"/>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t xml:space="preserve"> </w:t>
            </w:r>
            <w:r>
              <w:rPr>
                <w:sz w:val="20"/>
              </w:rPr>
              <w:t>10.</w:t>
            </w:r>
            <w:r>
              <w:rPr>
                <w:sz w:val="20"/>
              </w:rPr>
              <w:t>員工人數          人</w:t>
            </w:r>
          </w:p>
        </w:tc>
        <w:tc>
          <w:tcPr>
            <w:tcW w:w="53" w:type="dxa"/>
            <w:tcBorders/>
            <w:tcMar>
              <w:left w:w="10" w:type="dxa"/>
              <w:right w:w="10" w:type="dxa"/>
            </w:tcMar>
          </w:tcPr>
          <w:p>
            <w:pPr>
              <w:pStyle w:val="Style25"/>
              <w:widowControl/>
              <w:autoSpaceDE w:val="false"/>
              <w:spacing w:lineRule="atLeast" w:line="300"/>
              <w:textAlignment w:val="bottom"/>
              <w:rPr>
                <w:sz w:val="20"/>
              </w:rPr>
            </w:pPr>
            <w:r>
              <w:rPr>
                <w:sz w:val="20"/>
              </w:rPr>
            </w:r>
          </w:p>
        </w:tc>
        <w:tc>
          <w:tcPr>
            <w:tcW w:w="116" w:type="dxa"/>
            <w:tcBorders/>
            <w:tcMar>
              <w:left w:w="10" w:type="dxa"/>
              <w:right w:w="10" w:type="dxa"/>
            </w:tcMar>
          </w:tcPr>
          <w:p>
            <w:pPr>
              <w:pStyle w:val="Style25"/>
              <w:widowControl/>
              <w:autoSpaceDE w:val="false"/>
              <w:spacing w:lineRule="atLeast" w:line="300"/>
              <w:textAlignment w:val="bottom"/>
              <w:rPr>
                <w:sz w:val="20"/>
              </w:rPr>
            </w:pPr>
            <w:r>
              <w:rPr>
                <w:sz w:val="20"/>
              </w:rPr>
            </w:r>
          </w:p>
        </w:tc>
      </w:tr>
      <w:tr>
        <w:trPr>
          <w:trHeight w:val="420" w:hRule="atLeast"/>
          <w:cantSplit w:val="true"/>
        </w:trPr>
        <w:tc>
          <w:tcPr>
            <w:tcW w:w="1744" w:type="dxa"/>
            <w:gridSpan w:val="12"/>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t>11.</w:t>
            </w:r>
            <w:r>
              <w:rPr>
                <w:sz w:val="20"/>
              </w:rPr>
              <w:t>工廠登記證編號</w:t>
            </w:r>
          </w:p>
        </w:tc>
        <w:tc>
          <w:tcPr>
            <w:tcW w:w="503" w:type="dxa"/>
            <w:gridSpan w:val="7"/>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r>
          </w:p>
        </w:tc>
        <w:tc>
          <w:tcPr>
            <w:tcW w:w="445" w:type="dxa"/>
            <w:gridSpan w:val="6"/>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r>
          </w:p>
        </w:tc>
        <w:tc>
          <w:tcPr>
            <w:tcW w:w="371" w:type="dxa"/>
            <w:gridSpan w:val="3"/>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jc w:val="center"/>
              <w:textAlignment w:val="bottom"/>
              <w:rPr>
                <w:sz w:val="20"/>
              </w:rPr>
            </w:pPr>
            <w:r>
              <w:rPr>
                <w:sz w:val="20"/>
              </w:rPr>
              <w:t>－</w:t>
            </w:r>
          </w:p>
        </w:tc>
        <w:tc>
          <w:tcPr>
            <w:tcW w:w="394" w:type="dxa"/>
            <w:gridSpan w:val="4"/>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jc w:val="center"/>
              <w:textAlignment w:val="bottom"/>
              <w:rPr>
                <w:sz w:val="20"/>
              </w:rPr>
            </w:pPr>
            <w:r>
              <w:rPr>
                <w:sz w:val="20"/>
              </w:rPr>
            </w:r>
          </w:p>
        </w:tc>
        <w:tc>
          <w:tcPr>
            <w:tcW w:w="372" w:type="dxa"/>
            <w:gridSpan w:val="3"/>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jc w:val="center"/>
              <w:textAlignment w:val="bottom"/>
              <w:rPr>
                <w:sz w:val="20"/>
              </w:rPr>
            </w:pPr>
            <w:r>
              <w:rPr>
                <w:sz w:val="20"/>
              </w:rPr>
            </w:r>
          </w:p>
        </w:tc>
        <w:tc>
          <w:tcPr>
            <w:tcW w:w="374" w:type="dxa"/>
            <w:gridSpan w:val="3"/>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jc w:val="center"/>
              <w:textAlignment w:val="bottom"/>
              <w:rPr>
                <w:sz w:val="20"/>
              </w:rPr>
            </w:pPr>
            <w:r>
              <w:rPr>
                <w:sz w:val="20"/>
              </w:rPr>
            </w:r>
          </w:p>
        </w:tc>
        <w:tc>
          <w:tcPr>
            <w:tcW w:w="349" w:type="dxa"/>
            <w:gridSpan w:val="2"/>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jc w:val="center"/>
              <w:textAlignment w:val="bottom"/>
              <w:rPr>
                <w:sz w:val="20"/>
              </w:rPr>
            </w:pPr>
            <w:r>
              <w:rPr>
                <w:sz w:val="20"/>
              </w:rPr>
            </w:r>
          </w:p>
        </w:tc>
        <w:tc>
          <w:tcPr>
            <w:tcW w:w="395" w:type="dxa"/>
            <w:gridSpan w:val="4"/>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jc w:val="center"/>
              <w:textAlignment w:val="bottom"/>
              <w:rPr>
                <w:sz w:val="20"/>
              </w:rPr>
            </w:pPr>
            <w:r>
              <w:rPr>
                <w:sz w:val="20"/>
              </w:rPr>
            </w:r>
          </w:p>
        </w:tc>
        <w:tc>
          <w:tcPr>
            <w:tcW w:w="486" w:type="dxa"/>
            <w:gridSpan w:val="7"/>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jc w:val="center"/>
              <w:textAlignment w:val="bottom"/>
              <w:rPr>
                <w:sz w:val="20"/>
              </w:rPr>
            </w:pPr>
            <w:r>
              <w:rPr>
                <w:sz w:val="20"/>
              </w:rPr>
            </w:r>
          </w:p>
        </w:tc>
        <w:tc>
          <w:tcPr>
            <w:tcW w:w="349" w:type="dxa"/>
            <w:gridSpan w:val="2"/>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jc w:val="center"/>
              <w:textAlignment w:val="bottom"/>
              <w:rPr>
                <w:sz w:val="20"/>
              </w:rPr>
            </w:pPr>
            <w:r>
              <w:rPr>
                <w:sz w:val="20"/>
              </w:rPr>
              <w:t>－</w:t>
            </w:r>
          </w:p>
        </w:tc>
        <w:tc>
          <w:tcPr>
            <w:tcW w:w="395" w:type="dxa"/>
            <w:gridSpan w:val="4"/>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r>
          </w:p>
        </w:tc>
        <w:tc>
          <w:tcPr>
            <w:tcW w:w="394" w:type="dxa"/>
            <w:gridSpan w:val="4"/>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r>
          </w:p>
        </w:tc>
        <w:tc>
          <w:tcPr>
            <w:tcW w:w="1728" w:type="dxa"/>
            <w:gridSpan w:val="17"/>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t>12.</w:t>
            </w:r>
            <w:r>
              <w:rPr>
                <w:sz w:val="20"/>
              </w:rPr>
              <w:t>其他證書字號</w:t>
            </w:r>
          </w:p>
        </w:tc>
        <w:tc>
          <w:tcPr>
            <w:tcW w:w="1829" w:type="dxa"/>
            <w:gridSpan w:val="16"/>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r>
          </w:p>
        </w:tc>
        <w:tc>
          <w:tcPr>
            <w:tcW w:w="53" w:type="dxa"/>
            <w:tcBorders/>
            <w:tcMar>
              <w:left w:w="10" w:type="dxa"/>
              <w:right w:w="10" w:type="dxa"/>
            </w:tcMar>
          </w:tcPr>
          <w:p>
            <w:pPr>
              <w:pStyle w:val="Style25"/>
              <w:widowControl/>
              <w:autoSpaceDE w:val="false"/>
              <w:spacing w:lineRule="atLeast" w:line="300"/>
              <w:textAlignment w:val="bottom"/>
              <w:rPr>
                <w:sz w:val="20"/>
              </w:rPr>
            </w:pPr>
            <w:r>
              <w:rPr>
                <w:sz w:val="20"/>
              </w:rPr>
            </w:r>
          </w:p>
        </w:tc>
        <w:tc>
          <w:tcPr>
            <w:tcW w:w="116" w:type="dxa"/>
            <w:tcBorders/>
            <w:tcMar>
              <w:left w:w="10" w:type="dxa"/>
              <w:right w:w="10" w:type="dxa"/>
            </w:tcMar>
          </w:tcPr>
          <w:p>
            <w:pPr>
              <w:pStyle w:val="Style25"/>
              <w:widowControl/>
              <w:autoSpaceDE w:val="false"/>
              <w:spacing w:lineRule="atLeast" w:line="300"/>
              <w:textAlignment w:val="bottom"/>
              <w:rPr>
                <w:sz w:val="20"/>
              </w:rPr>
            </w:pPr>
            <w:r>
              <w:rPr>
                <w:sz w:val="20"/>
              </w:rPr>
            </w:r>
          </w:p>
        </w:tc>
      </w:tr>
      <w:tr>
        <w:trPr>
          <w:trHeight w:val="420" w:hRule="atLeast"/>
          <w:cantSplit w:val="true"/>
        </w:trPr>
        <w:tc>
          <w:tcPr>
            <w:tcW w:w="2009" w:type="dxa"/>
            <w:gridSpan w:val="16"/>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t>13.</w:t>
            </w:r>
            <w:r>
              <w:rPr>
                <w:sz w:val="20"/>
              </w:rPr>
              <w:t>核准設立登記日期</w:t>
            </w:r>
          </w:p>
        </w:tc>
        <w:tc>
          <w:tcPr>
            <w:tcW w:w="2938" w:type="dxa"/>
            <w:gridSpan w:val="28"/>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t xml:space="preserve"> </w:t>
            </w:r>
            <w:r>
              <w:rPr>
                <w:sz w:val="20"/>
              </w:rPr>
              <w:t>民國          年        月         日</w:t>
            </w:r>
          </w:p>
        </w:tc>
        <w:tc>
          <w:tcPr>
            <w:tcW w:w="1800" w:type="dxa"/>
            <w:gridSpan w:val="19"/>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t>14.</w:t>
            </w:r>
            <w:r>
              <w:rPr>
                <w:sz w:val="20"/>
              </w:rPr>
              <w:t>開始營運日期</w:t>
            </w:r>
          </w:p>
        </w:tc>
        <w:tc>
          <w:tcPr>
            <w:tcW w:w="3381" w:type="dxa"/>
            <w:gridSpan w:val="31"/>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t xml:space="preserve"> </w:t>
            </w:r>
            <w:r>
              <w:rPr>
                <w:sz w:val="20"/>
              </w:rPr>
              <w:t>民國         年        月        日</w:t>
            </w:r>
          </w:p>
        </w:tc>
        <w:tc>
          <w:tcPr>
            <w:tcW w:w="53" w:type="dxa"/>
            <w:tcBorders/>
            <w:tcMar>
              <w:left w:w="10" w:type="dxa"/>
              <w:right w:w="10" w:type="dxa"/>
            </w:tcMar>
          </w:tcPr>
          <w:p>
            <w:pPr>
              <w:pStyle w:val="Style25"/>
              <w:widowControl/>
              <w:autoSpaceDE w:val="false"/>
              <w:spacing w:lineRule="atLeast" w:line="300"/>
              <w:textAlignment w:val="bottom"/>
              <w:rPr>
                <w:sz w:val="20"/>
              </w:rPr>
            </w:pPr>
            <w:r>
              <w:rPr>
                <w:sz w:val="20"/>
              </w:rPr>
            </w:r>
          </w:p>
        </w:tc>
        <w:tc>
          <w:tcPr>
            <w:tcW w:w="116" w:type="dxa"/>
            <w:tcBorders/>
            <w:tcMar>
              <w:left w:w="10" w:type="dxa"/>
              <w:right w:w="10" w:type="dxa"/>
            </w:tcMar>
          </w:tcPr>
          <w:p>
            <w:pPr>
              <w:pStyle w:val="Style25"/>
              <w:widowControl/>
              <w:autoSpaceDE w:val="false"/>
              <w:spacing w:lineRule="atLeast" w:line="300"/>
              <w:textAlignment w:val="bottom"/>
              <w:rPr>
                <w:sz w:val="20"/>
              </w:rPr>
            </w:pPr>
            <w:r>
              <w:rPr>
                <w:sz w:val="20"/>
              </w:rPr>
            </w:r>
          </w:p>
        </w:tc>
      </w:tr>
      <w:tr>
        <w:trPr>
          <w:trHeight w:val="420" w:hRule="atLeast"/>
          <w:cantSplit w:val="true"/>
        </w:trPr>
        <w:tc>
          <w:tcPr>
            <w:tcW w:w="2167" w:type="dxa"/>
            <w:gridSpan w:val="17"/>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t>15.</w:t>
            </w:r>
            <w:r>
              <w:rPr>
                <w:sz w:val="20"/>
              </w:rPr>
              <w:t>大門位置之座標</w:t>
            </w:r>
          </w:p>
        </w:tc>
        <w:tc>
          <w:tcPr>
            <w:tcW w:w="2820" w:type="dxa"/>
            <w:gridSpan w:val="28"/>
            <w:tcBorders>
              <w:top w:val="single" w:sz="6" w:space="0" w:color="000000"/>
              <w:left w:val="single" w:sz="6" w:space="0" w:color="000000"/>
              <w:bottom w:val="single" w:sz="6" w:space="0" w:color="000000"/>
              <w:right w:val="single" w:sz="6" w:space="0" w:color="000000"/>
            </w:tcBorders>
          </w:tcPr>
          <w:p>
            <w:pPr>
              <w:pStyle w:val="Style25"/>
              <w:widowControl/>
              <w:tabs>
                <w:tab w:val="clear" w:pos="480"/>
              </w:tabs>
              <w:autoSpaceDE w:val="false"/>
              <w:spacing w:lineRule="exact" w:line="300"/>
              <w:ind w:left="125" w:firstLine="16"/>
              <w:jc w:val="both"/>
              <w:rPr/>
            </w:pPr>
            <w:r>
              <w:rPr>
                <w:rStyle w:val="Style14"/>
                <w:rFonts w:ascii="新細明體" w:hAnsi="新細明體"/>
                <w:sz w:val="18"/>
              </w:rPr>
              <w:t>東向</w:t>
            </w:r>
            <w:r>
              <w:rPr>
                <w:rStyle w:val="Style14"/>
                <w:rFonts w:ascii="新細明體" w:hAnsi="新細明體"/>
                <w:sz w:val="18"/>
              </w:rPr>
              <w:t>TM2</w:t>
            </w:r>
            <w:r>
              <w:rPr>
                <w:rStyle w:val="Style14"/>
                <w:rFonts w:ascii="新細明體" w:hAnsi="新細明體"/>
                <w:sz w:val="18"/>
              </w:rPr>
              <w:t>座標</w:t>
            </w:r>
            <w:r>
              <w:rPr>
                <w:rStyle w:val="Style14"/>
                <w:rFonts w:ascii="新細明體" w:hAnsi="新細明體"/>
                <w:sz w:val="18"/>
                <w:u w:val="single"/>
              </w:rPr>
              <w:t xml:space="preserve">             </w:t>
            </w:r>
          </w:p>
          <w:p>
            <w:pPr>
              <w:pStyle w:val="Style25"/>
              <w:widowControl/>
              <w:autoSpaceDE w:val="false"/>
              <w:spacing w:lineRule="atLeast" w:line="300"/>
              <w:ind w:firstLine="124"/>
              <w:textAlignment w:val="bottom"/>
              <w:rPr/>
            </w:pPr>
            <w:r>
              <w:rPr>
                <w:rStyle w:val="Style14"/>
                <w:rFonts w:ascii="新細明體" w:hAnsi="新細明體"/>
                <w:sz w:val="18"/>
              </w:rPr>
              <w:t>北向</w:t>
            </w:r>
            <w:r>
              <w:rPr>
                <w:rStyle w:val="Style14"/>
                <w:rFonts w:ascii="新細明體" w:hAnsi="新細明體"/>
                <w:sz w:val="18"/>
              </w:rPr>
              <w:t>TM2</w:t>
            </w:r>
            <w:r>
              <w:rPr>
                <w:rStyle w:val="Style14"/>
                <w:rFonts w:ascii="新細明體" w:hAnsi="新細明體"/>
                <w:sz w:val="18"/>
              </w:rPr>
              <w:t>座標</w:t>
            </w:r>
            <w:r>
              <w:rPr>
                <w:rStyle w:val="Style14"/>
                <w:rFonts w:ascii="新細明體" w:hAnsi="新細明體"/>
                <w:b/>
                <w:sz w:val="18"/>
                <w:u w:val="single"/>
              </w:rPr>
              <w:t xml:space="preserve">             </w:t>
            </w:r>
          </w:p>
        </w:tc>
        <w:tc>
          <w:tcPr>
            <w:tcW w:w="3043" w:type="dxa"/>
            <w:gridSpan w:val="31"/>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t>16.</w:t>
            </w:r>
            <w:r>
              <w:rPr>
                <w:sz w:val="20"/>
              </w:rPr>
              <w:t>母公司或上級機關</w:t>
            </w:r>
            <w:r>
              <w:rPr>
                <w:sz w:val="20"/>
              </w:rPr>
              <w:t>(</w:t>
            </w:r>
            <w:r>
              <w:rPr>
                <w:sz w:val="20"/>
              </w:rPr>
              <w:t>構</w:t>
            </w:r>
            <w:r>
              <w:rPr>
                <w:sz w:val="20"/>
              </w:rPr>
              <w:t>)</w:t>
            </w:r>
            <w:r>
              <w:rPr>
                <w:sz w:val="20"/>
              </w:rPr>
              <w:t>名稱</w:t>
            </w:r>
          </w:p>
        </w:tc>
        <w:tc>
          <w:tcPr>
            <w:tcW w:w="2098" w:type="dxa"/>
            <w:gridSpan w:val="18"/>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r>
          </w:p>
        </w:tc>
        <w:tc>
          <w:tcPr>
            <w:tcW w:w="53" w:type="dxa"/>
            <w:tcBorders/>
            <w:tcMar>
              <w:left w:w="10" w:type="dxa"/>
              <w:right w:w="10" w:type="dxa"/>
            </w:tcMar>
          </w:tcPr>
          <w:p>
            <w:pPr>
              <w:pStyle w:val="Style25"/>
              <w:widowControl/>
              <w:autoSpaceDE w:val="false"/>
              <w:spacing w:lineRule="atLeast" w:line="300"/>
              <w:textAlignment w:val="bottom"/>
              <w:rPr>
                <w:sz w:val="20"/>
              </w:rPr>
            </w:pPr>
            <w:r>
              <w:rPr>
                <w:sz w:val="20"/>
              </w:rPr>
            </w:r>
          </w:p>
        </w:tc>
        <w:tc>
          <w:tcPr>
            <w:tcW w:w="116" w:type="dxa"/>
            <w:tcBorders/>
            <w:tcMar>
              <w:left w:w="10" w:type="dxa"/>
              <w:right w:w="10" w:type="dxa"/>
            </w:tcMar>
          </w:tcPr>
          <w:p>
            <w:pPr>
              <w:pStyle w:val="Style25"/>
              <w:widowControl/>
              <w:autoSpaceDE w:val="false"/>
              <w:spacing w:lineRule="atLeast" w:line="300"/>
              <w:textAlignment w:val="bottom"/>
              <w:rPr>
                <w:sz w:val="20"/>
              </w:rPr>
            </w:pPr>
            <w:r>
              <w:rPr>
                <w:sz w:val="20"/>
              </w:rPr>
            </w:r>
          </w:p>
        </w:tc>
      </w:tr>
      <w:tr>
        <w:trPr>
          <w:trHeight w:val="420" w:hRule="atLeast"/>
          <w:cantSplit w:val="true"/>
        </w:trPr>
        <w:tc>
          <w:tcPr>
            <w:tcW w:w="1181" w:type="dxa"/>
            <w:gridSpan w:val="6"/>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t>17.</w:t>
            </w:r>
            <w:r>
              <w:rPr>
                <w:sz w:val="20"/>
              </w:rPr>
              <w:t>用地類別</w:t>
            </w:r>
          </w:p>
        </w:tc>
        <w:tc>
          <w:tcPr>
            <w:tcW w:w="2196" w:type="dxa"/>
            <w:gridSpan w:val="25"/>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r>
          </w:p>
        </w:tc>
        <w:tc>
          <w:tcPr>
            <w:tcW w:w="929" w:type="dxa"/>
            <w:gridSpan w:val="8"/>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t>17a.</w:t>
            </w:r>
            <w:r>
              <w:rPr>
                <w:sz w:val="20"/>
              </w:rPr>
              <w:t>代碼</w:t>
            </w:r>
          </w:p>
        </w:tc>
        <w:tc>
          <w:tcPr>
            <w:tcW w:w="351" w:type="dxa"/>
            <w:gridSpan w:val="2"/>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r>
          </w:p>
        </w:tc>
        <w:tc>
          <w:tcPr>
            <w:tcW w:w="428" w:type="dxa"/>
            <w:gridSpan w:val="5"/>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r>
          </w:p>
        </w:tc>
        <w:tc>
          <w:tcPr>
            <w:tcW w:w="1864" w:type="dxa"/>
            <w:gridSpan w:val="19"/>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t>18.</w:t>
            </w:r>
            <w:r>
              <w:rPr>
                <w:sz w:val="20"/>
              </w:rPr>
              <w:t>所在工業區名稱</w:t>
            </w:r>
          </w:p>
        </w:tc>
        <w:tc>
          <w:tcPr>
            <w:tcW w:w="1572" w:type="dxa"/>
            <w:gridSpan w:val="17"/>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r>
          </w:p>
        </w:tc>
        <w:tc>
          <w:tcPr>
            <w:tcW w:w="937" w:type="dxa"/>
            <w:gridSpan w:val="8"/>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t>18a.</w:t>
            </w:r>
            <w:r>
              <w:rPr>
                <w:sz w:val="20"/>
              </w:rPr>
              <w:t>代碼</w:t>
            </w:r>
          </w:p>
        </w:tc>
        <w:tc>
          <w:tcPr>
            <w:tcW w:w="384" w:type="dxa"/>
            <w:gridSpan w:val="3"/>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r>
          </w:p>
        </w:tc>
        <w:tc>
          <w:tcPr>
            <w:tcW w:w="286" w:type="dxa"/>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r>
          </w:p>
        </w:tc>
        <w:tc>
          <w:tcPr>
            <w:tcW w:w="169" w:type="dxa"/>
            <w:gridSpan w:val="2"/>
            <w:tcBorders/>
            <w:tcMar>
              <w:left w:w="10" w:type="dxa"/>
              <w:right w:w="10" w:type="dxa"/>
            </w:tcMar>
          </w:tcPr>
          <w:p>
            <w:pPr>
              <w:pStyle w:val="Style25"/>
              <w:widowControl/>
              <w:autoSpaceDE w:val="false"/>
              <w:spacing w:lineRule="atLeast" w:line="300"/>
              <w:textAlignment w:val="bottom"/>
              <w:rPr>
                <w:sz w:val="20"/>
              </w:rPr>
            </w:pPr>
            <w:r>
              <w:rPr>
                <w:sz w:val="20"/>
              </w:rPr>
            </w:r>
          </w:p>
        </w:tc>
      </w:tr>
      <w:tr>
        <w:trPr>
          <w:trHeight w:val="420" w:hRule="atLeast"/>
          <w:cantSplit w:val="true"/>
        </w:trPr>
        <w:tc>
          <w:tcPr>
            <w:tcW w:w="1461" w:type="dxa"/>
            <w:gridSpan w:val="10"/>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t>19.</w:t>
            </w:r>
            <w:r>
              <w:rPr>
                <w:sz w:val="20"/>
              </w:rPr>
              <w:t>行業別代碼</w:t>
            </w:r>
          </w:p>
        </w:tc>
        <w:tc>
          <w:tcPr>
            <w:tcW w:w="441" w:type="dxa"/>
            <w:gridSpan w:val="5"/>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r>
          </w:p>
        </w:tc>
        <w:tc>
          <w:tcPr>
            <w:tcW w:w="465" w:type="dxa"/>
            <w:gridSpan w:val="6"/>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r>
          </w:p>
        </w:tc>
        <w:tc>
          <w:tcPr>
            <w:tcW w:w="418" w:type="dxa"/>
            <w:gridSpan w:val="5"/>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r>
          </w:p>
        </w:tc>
        <w:tc>
          <w:tcPr>
            <w:tcW w:w="396" w:type="dxa"/>
            <w:gridSpan w:val="4"/>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r>
          </w:p>
        </w:tc>
        <w:tc>
          <w:tcPr>
            <w:tcW w:w="375" w:type="dxa"/>
            <w:gridSpan w:val="3"/>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jc w:val="center"/>
              <w:textAlignment w:val="bottom"/>
              <w:rPr>
                <w:sz w:val="20"/>
              </w:rPr>
            </w:pPr>
            <w:r>
              <w:rPr>
                <w:sz w:val="20"/>
              </w:rPr>
              <w:t>及</w:t>
            </w:r>
          </w:p>
        </w:tc>
        <w:tc>
          <w:tcPr>
            <w:tcW w:w="399" w:type="dxa"/>
            <w:gridSpan w:val="4"/>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r>
          </w:p>
        </w:tc>
        <w:tc>
          <w:tcPr>
            <w:tcW w:w="351" w:type="dxa"/>
            <w:gridSpan w:val="2"/>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r>
          </w:p>
        </w:tc>
        <w:tc>
          <w:tcPr>
            <w:tcW w:w="351" w:type="dxa"/>
            <w:gridSpan w:val="2"/>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r>
          </w:p>
        </w:tc>
        <w:tc>
          <w:tcPr>
            <w:tcW w:w="428" w:type="dxa"/>
            <w:gridSpan w:val="5"/>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r>
          </w:p>
        </w:tc>
        <w:tc>
          <w:tcPr>
            <w:tcW w:w="1864" w:type="dxa"/>
            <w:gridSpan w:val="19"/>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t>20.</w:t>
            </w:r>
            <w:r>
              <w:rPr>
                <w:sz w:val="20"/>
              </w:rPr>
              <w:t>用地總面積</w:t>
            </w:r>
          </w:p>
        </w:tc>
        <w:tc>
          <w:tcPr>
            <w:tcW w:w="3179" w:type="dxa"/>
            <w:gridSpan w:val="29"/>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pPr>
            <w:r>
              <w:rPr>
                <w:rStyle w:val="Style14"/>
                <w:sz w:val="20"/>
              </w:rPr>
              <w:t xml:space="preserve">                 </w:t>
            </w:r>
            <w:r>
              <w:rPr>
                <w:rStyle w:val="Style14"/>
                <w:rFonts w:ascii="細明體" w:hAnsi="細明體"/>
                <w:sz w:val="17"/>
                <w:szCs w:val="17"/>
              </w:rPr>
              <w:t>□</w:t>
            </w:r>
            <w:r>
              <w:rPr>
                <w:rStyle w:val="Style14"/>
                <w:sz w:val="20"/>
              </w:rPr>
              <w:t xml:space="preserve">坪   </w:t>
            </w:r>
            <w:r>
              <w:rPr>
                <w:rStyle w:val="Style14"/>
                <w:rFonts w:ascii="細明體" w:hAnsi="細明體"/>
                <w:sz w:val="17"/>
                <w:szCs w:val="17"/>
              </w:rPr>
              <w:t>□</w:t>
            </w:r>
            <w:r>
              <w:rPr>
                <w:rStyle w:val="Style14"/>
                <w:sz w:val="20"/>
              </w:rPr>
              <w:t>平方公尺</w:t>
            </w:r>
          </w:p>
        </w:tc>
        <w:tc>
          <w:tcPr>
            <w:tcW w:w="169" w:type="dxa"/>
            <w:gridSpan w:val="2"/>
            <w:tcBorders/>
            <w:tcMar>
              <w:left w:w="10" w:type="dxa"/>
              <w:right w:w="10" w:type="dxa"/>
            </w:tcMar>
          </w:tcPr>
          <w:p>
            <w:pPr>
              <w:pStyle w:val="Style25"/>
              <w:widowControl/>
              <w:autoSpaceDE w:val="false"/>
              <w:spacing w:lineRule="atLeast" w:line="300"/>
              <w:textAlignment w:val="bottom"/>
              <w:rPr>
                <w:sz w:val="20"/>
              </w:rPr>
            </w:pPr>
            <w:r>
              <w:rPr>
                <w:sz w:val="20"/>
              </w:rPr>
            </w:r>
          </w:p>
        </w:tc>
      </w:tr>
      <w:tr>
        <w:trPr>
          <w:trHeight w:val="420" w:hRule="atLeast"/>
          <w:cantSplit w:val="true"/>
        </w:trPr>
        <w:tc>
          <w:tcPr>
            <w:tcW w:w="1784" w:type="dxa"/>
            <w:gridSpan w:val="13"/>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t>20a.</w:t>
            </w:r>
            <w:r>
              <w:rPr>
                <w:sz w:val="20"/>
              </w:rPr>
              <w:t>作業用地總面積</w:t>
            </w:r>
          </w:p>
        </w:tc>
        <w:tc>
          <w:tcPr>
            <w:tcW w:w="3301" w:type="dxa"/>
            <w:gridSpan w:val="33"/>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pPr>
            <w:r>
              <w:rPr>
                <w:rStyle w:val="Style14"/>
                <w:sz w:val="20"/>
              </w:rPr>
              <w:t xml:space="preserve">                </w:t>
            </w:r>
            <w:r>
              <w:rPr>
                <w:rStyle w:val="Style14"/>
                <w:rFonts w:ascii="細明體" w:hAnsi="細明體"/>
                <w:sz w:val="17"/>
                <w:szCs w:val="17"/>
              </w:rPr>
              <w:t>□</w:t>
            </w:r>
            <w:r>
              <w:rPr>
                <w:rStyle w:val="Style14"/>
                <w:sz w:val="20"/>
              </w:rPr>
              <w:t xml:space="preserve">坪   </w:t>
            </w:r>
            <w:r>
              <w:rPr>
                <w:rStyle w:val="Style14"/>
                <w:rFonts w:ascii="細明體" w:hAnsi="細明體"/>
                <w:sz w:val="17"/>
                <w:szCs w:val="17"/>
              </w:rPr>
              <w:t>□</w:t>
            </w:r>
            <w:r>
              <w:rPr>
                <w:rStyle w:val="Style14"/>
                <w:sz w:val="20"/>
              </w:rPr>
              <w:t>平方公尺</w:t>
            </w:r>
          </w:p>
        </w:tc>
        <w:tc>
          <w:tcPr>
            <w:tcW w:w="1864" w:type="dxa"/>
            <w:gridSpan w:val="19"/>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pacing w:val="-4"/>
                <w:sz w:val="20"/>
              </w:rPr>
            </w:pPr>
            <w:r>
              <w:rPr>
                <w:spacing w:val="-4"/>
                <w:sz w:val="20"/>
              </w:rPr>
              <w:t>20b.</w:t>
            </w:r>
            <w:r>
              <w:rPr>
                <w:spacing w:val="-4"/>
                <w:sz w:val="20"/>
              </w:rPr>
              <w:t>作業總樓板面積</w:t>
            </w:r>
          </w:p>
        </w:tc>
        <w:tc>
          <w:tcPr>
            <w:tcW w:w="3179" w:type="dxa"/>
            <w:gridSpan w:val="29"/>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pPr>
            <w:r>
              <w:rPr>
                <w:rStyle w:val="Style14"/>
                <w:sz w:val="20"/>
              </w:rPr>
              <w:t xml:space="preserve">                 </w:t>
            </w:r>
            <w:r>
              <w:rPr>
                <w:rStyle w:val="Style14"/>
                <w:rFonts w:ascii="細明體" w:hAnsi="細明體"/>
                <w:sz w:val="17"/>
                <w:szCs w:val="17"/>
              </w:rPr>
              <w:t>□</w:t>
            </w:r>
            <w:r>
              <w:rPr>
                <w:rStyle w:val="Style14"/>
                <w:sz w:val="20"/>
              </w:rPr>
              <w:t xml:space="preserve">坪   </w:t>
            </w:r>
            <w:r>
              <w:rPr>
                <w:rStyle w:val="Style14"/>
                <w:rFonts w:ascii="細明體" w:hAnsi="細明體"/>
                <w:sz w:val="17"/>
                <w:szCs w:val="17"/>
              </w:rPr>
              <w:t>□</w:t>
            </w:r>
            <w:r>
              <w:rPr>
                <w:rStyle w:val="Style14"/>
                <w:sz w:val="20"/>
              </w:rPr>
              <w:t>平方公尺</w:t>
            </w:r>
          </w:p>
        </w:tc>
        <w:tc>
          <w:tcPr>
            <w:tcW w:w="169" w:type="dxa"/>
            <w:gridSpan w:val="2"/>
            <w:tcBorders/>
            <w:tcMar>
              <w:left w:w="10" w:type="dxa"/>
              <w:right w:w="10" w:type="dxa"/>
            </w:tcMar>
          </w:tcPr>
          <w:p>
            <w:pPr>
              <w:pStyle w:val="Style25"/>
              <w:widowControl/>
              <w:autoSpaceDE w:val="false"/>
              <w:spacing w:lineRule="atLeast" w:line="300"/>
              <w:textAlignment w:val="bottom"/>
              <w:rPr>
                <w:sz w:val="20"/>
              </w:rPr>
            </w:pPr>
            <w:r>
              <w:rPr>
                <w:sz w:val="20"/>
              </w:rPr>
            </w:r>
          </w:p>
        </w:tc>
      </w:tr>
      <w:tr>
        <w:trPr>
          <w:trHeight w:val="420" w:hRule="atLeast"/>
          <w:cantSplit w:val="true"/>
        </w:trPr>
        <w:tc>
          <w:tcPr>
            <w:tcW w:w="1310" w:type="dxa"/>
            <w:gridSpan w:val="7"/>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t>21.</w:t>
            </w:r>
            <w:r>
              <w:rPr>
                <w:sz w:val="20"/>
              </w:rPr>
              <w:t>所有權分類</w:t>
            </w:r>
          </w:p>
        </w:tc>
        <w:tc>
          <w:tcPr>
            <w:tcW w:w="8818" w:type="dxa"/>
            <w:gridSpan w:val="87"/>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pPr>
            <w:r>
              <w:rPr>
                <w:rStyle w:val="Style14"/>
                <w:sz w:val="20"/>
              </w:rPr>
              <w:t xml:space="preserve"> </w:t>
            </w:r>
            <w:r>
              <w:rPr>
                <w:rStyle w:val="Style14"/>
                <w:rFonts w:ascii="細明體" w:hAnsi="細明體"/>
                <w:sz w:val="17"/>
                <w:szCs w:val="17"/>
              </w:rPr>
              <w:t>□</w:t>
            </w:r>
            <w:r>
              <w:rPr>
                <w:rStyle w:val="Style14"/>
                <w:sz w:val="20"/>
              </w:rPr>
              <w:t xml:space="preserve">民營事業   </w:t>
            </w:r>
            <w:r>
              <w:rPr>
                <w:rStyle w:val="Style14"/>
                <w:rFonts w:ascii="細明體" w:hAnsi="細明體"/>
                <w:sz w:val="17"/>
                <w:szCs w:val="17"/>
              </w:rPr>
              <w:t>□</w:t>
            </w:r>
            <w:r>
              <w:rPr>
                <w:rStyle w:val="Style14"/>
                <w:sz w:val="20"/>
              </w:rPr>
              <w:t xml:space="preserve">公用事業   </w:t>
            </w:r>
            <w:r>
              <w:rPr>
                <w:rStyle w:val="Style14"/>
                <w:rFonts w:ascii="細明體" w:hAnsi="細明體"/>
                <w:sz w:val="17"/>
                <w:szCs w:val="17"/>
              </w:rPr>
              <w:t>□</w:t>
            </w:r>
            <w:r>
              <w:rPr>
                <w:rStyle w:val="Style14"/>
                <w:sz w:val="20"/>
              </w:rPr>
              <w:t>縣</w:t>
            </w:r>
            <w:r>
              <w:rPr>
                <w:rStyle w:val="Style14"/>
                <w:sz w:val="20"/>
              </w:rPr>
              <w:t>(</w:t>
            </w:r>
            <w:r>
              <w:rPr>
                <w:rStyle w:val="Style14"/>
                <w:sz w:val="20"/>
              </w:rPr>
              <w:t>市</w:t>
            </w:r>
            <w:r>
              <w:rPr>
                <w:rStyle w:val="Style14"/>
                <w:sz w:val="20"/>
              </w:rPr>
              <w:t>)</w:t>
            </w:r>
            <w:r>
              <w:rPr>
                <w:rStyle w:val="Style14"/>
                <w:sz w:val="20"/>
              </w:rPr>
              <w:t xml:space="preserve">營事業   </w:t>
            </w:r>
            <w:r>
              <w:rPr>
                <w:rStyle w:val="Style14"/>
                <w:rFonts w:ascii="細明體" w:hAnsi="細明體"/>
                <w:sz w:val="17"/>
                <w:szCs w:val="17"/>
              </w:rPr>
              <w:t>□</w:t>
            </w:r>
            <w:r>
              <w:rPr>
                <w:rStyle w:val="Style14"/>
                <w:sz w:val="20"/>
              </w:rPr>
              <w:t>省</w:t>
            </w:r>
            <w:r>
              <w:rPr>
                <w:rStyle w:val="Style14"/>
                <w:sz w:val="20"/>
              </w:rPr>
              <w:t>(</w:t>
            </w:r>
            <w:r>
              <w:rPr>
                <w:rStyle w:val="Style14"/>
                <w:sz w:val="20"/>
              </w:rPr>
              <w:t>市</w:t>
            </w:r>
            <w:r>
              <w:rPr>
                <w:rStyle w:val="Style14"/>
                <w:sz w:val="20"/>
              </w:rPr>
              <w:t>)</w:t>
            </w:r>
            <w:r>
              <w:rPr>
                <w:rStyle w:val="Style14"/>
                <w:sz w:val="20"/>
              </w:rPr>
              <w:t xml:space="preserve">營事業   </w:t>
            </w:r>
            <w:r>
              <w:rPr>
                <w:rStyle w:val="Style14"/>
                <w:rFonts w:ascii="細明體" w:hAnsi="細明體"/>
                <w:sz w:val="17"/>
                <w:szCs w:val="17"/>
              </w:rPr>
              <w:t>□</w:t>
            </w:r>
            <w:r>
              <w:rPr>
                <w:rStyle w:val="Style14"/>
                <w:sz w:val="20"/>
              </w:rPr>
              <w:t>國營事業</w:t>
            </w:r>
          </w:p>
        </w:tc>
        <w:tc>
          <w:tcPr>
            <w:tcW w:w="169" w:type="dxa"/>
            <w:gridSpan w:val="2"/>
            <w:tcBorders/>
            <w:tcMar>
              <w:left w:w="10" w:type="dxa"/>
              <w:right w:w="10" w:type="dxa"/>
            </w:tcMar>
          </w:tcPr>
          <w:p>
            <w:pPr>
              <w:pStyle w:val="Style25"/>
              <w:widowControl/>
              <w:autoSpaceDE w:val="false"/>
              <w:spacing w:lineRule="atLeast" w:line="300"/>
              <w:textAlignment w:val="bottom"/>
              <w:rPr>
                <w:sz w:val="20"/>
              </w:rPr>
            </w:pPr>
            <w:r>
              <w:rPr>
                <w:sz w:val="20"/>
              </w:rPr>
            </w:r>
          </w:p>
        </w:tc>
      </w:tr>
      <w:tr>
        <w:trPr>
          <w:trHeight w:val="420" w:hRule="atLeast"/>
          <w:cantSplit w:val="true"/>
        </w:trPr>
        <w:tc>
          <w:tcPr>
            <w:tcW w:w="1181" w:type="dxa"/>
            <w:gridSpan w:val="6"/>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t>22.</w:t>
            </w:r>
            <w:r>
              <w:rPr>
                <w:sz w:val="20"/>
              </w:rPr>
              <w:t>行業分類</w:t>
            </w:r>
          </w:p>
        </w:tc>
        <w:tc>
          <w:tcPr>
            <w:tcW w:w="8947" w:type="dxa"/>
            <w:gridSpan w:val="88"/>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pPr>
            <w:r>
              <w:rPr>
                <w:rStyle w:val="Style14"/>
                <w:sz w:val="20"/>
              </w:rPr>
              <w:t xml:space="preserve"> </w:t>
            </w:r>
            <w:r>
              <w:rPr>
                <w:rStyle w:val="Style14"/>
                <w:rFonts w:ascii="細明體" w:hAnsi="細明體"/>
                <w:sz w:val="17"/>
                <w:szCs w:val="17"/>
              </w:rPr>
              <w:t>□</w:t>
            </w:r>
            <w:r>
              <w:rPr>
                <w:rStyle w:val="Style14"/>
                <w:sz w:val="20"/>
              </w:rPr>
              <w:t xml:space="preserve">發電業   </w:t>
            </w:r>
            <w:r>
              <w:rPr>
                <w:rStyle w:val="Style14"/>
                <w:rFonts w:ascii="細明體" w:hAnsi="細明體"/>
                <w:sz w:val="17"/>
                <w:szCs w:val="17"/>
              </w:rPr>
              <w:t>□</w:t>
            </w:r>
            <w:r>
              <w:rPr>
                <w:rStyle w:val="Style14"/>
                <w:sz w:val="20"/>
              </w:rPr>
              <w:t xml:space="preserve">行政機關、學校、研究機構  </w:t>
            </w:r>
            <w:r>
              <w:rPr>
                <w:rStyle w:val="Style14"/>
                <w:rFonts w:ascii="細明體" w:hAnsi="細明體"/>
                <w:sz w:val="17"/>
                <w:szCs w:val="17"/>
              </w:rPr>
              <w:t>□</w:t>
            </w:r>
            <w:r>
              <w:rPr>
                <w:rStyle w:val="Style14"/>
                <w:sz w:val="20"/>
              </w:rPr>
              <w:t xml:space="preserve">農林漁牧一次產業  </w:t>
            </w:r>
            <w:r>
              <w:rPr>
                <w:rStyle w:val="Style14"/>
                <w:rFonts w:ascii="細明體" w:hAnsi="細明體"/>
                <w:sz w:val="17"/>
                <w:szCs w:val="17"/>
              </w:rPr>
              <w:t>□</w:t>
            </w:r>
            <w:r>
              <w:rPr>
                <w:rStyle w:val="Style14"/>
                <w:sz w:val="20"/>
              </w:rPr>
              <w:t xml:space="preserve">商業及服務業  </w:t>
            </w:r>
            <w:r>
              <w:rPr>
                <w:rStyle w:val="Style14"/>
                <w:rFonts w:ascii="細明體" w:hAnsi="細明體"/>
                <w:sz w:val="17"/>
                <w:szCs w:val="17"/>
              </w:rPr>
              <w:t>□</w:t>
            </w:r>
            <w:r>
              <w:rPr>
                <w:rStyle w:val="Style14"/>
                <w:sz w:val="20"/>
              </w:rPr>
              <w:t>工業、營造業</w:t>
            </w:r>
          </w:p>
        </w:tc>
        <w:tc>
          <w:tcPr>
            <w:tcW w:w="169" w:type="dxa"/>
            <w:gridSpan w:val="2"/>
            <w:tcBorders/>
            <w:tcMar>
              <w:left w:w="10" w:type="dxa"/>
              <w:right w:w="10" w:type="dxa"/>
            </w:tcMar>
          </w:tcPr>
          <w:p>
            <w:pPr>
              <w:pStyle w:val="Style25"/>
              <w:widowControl/>
              <w:autoSpaceDE w:val="false"/>
              <w:spacing w:lineRule="atLeast" w:line="300"/>
              <w:textAlignment w:val="bottom"/>
              <w:rPr>
                <w:sz w:val="20"/>
              </w:rPr>
            </w:pPr>
            <w:r>
              <w:rPr>
                <w:sz w:val="20"/>
              </w:rPr>
            </w:r>
          </w:p>
        </w:tc>
      </w:tr>
      <w:tr>
        <w:trPr>
          <w:trHeight w:val="420" w:hRule="atLeast"/>
          <w:cantSplit w:val="true"/>
        </w:trPr>
        <w:tc>
          <w:tcPr>
            <w:tcW w:w="1181" w:type="dxa"/>
            <w:gridSpan w:val="6"/>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t>23.</w:t>
            </w:r>
            <w:r>
              <w:rPr>
                <w:sz w:val="20"/>
              </w:rPr>
              <w:t>防制區級數</w:t>
            </w:r>
          </w:p>
        </w:tc>
        <w:tc>
          <w:tcPr>
            <w:tcW w:w="1942" w:type="dxa"/>
            <w:gridSpan w:val="23"/>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jc w:val="center"/>
              <w:textAlignment w:val="bottom"/>
              <w:rPr>
                <w:sz w:val="20"/>
              </w:rPr>
            </w:pPr>
            <w:r>
              <w:rPr>
                <w:sz w:val="20"/>
              </w:rPr>
              <w:t>SOx</w:t>
            </w:r>
            <w:r>
              <w:rPr>
                <w:sz w:val="20"/>
              </w:rPr>
              <w:t>：</w:t>
            </w:r>
            <w:r>
              <w:rPr>
                <w:sz w:val="20"/>
              </w:rPr>
              <w:t>________</w:t>
            </w:r>
            <w:r>
              <w:rPr>
                <w:sz w:val="20"/>
              </w:rPr>
              <w:t>級</w:t>
            </w:r>
          </w:p>
        </w:tc>
        <w:tc>
          <w:tcPr>
            <w:tcW w:w="1671" w:type="dxa"/>
            <w:gridSpan w:val="13"/>
            <w:tcBorders>
              <w:top w:val="single" w:sz="6" w:space="0" w:color="000000"/>
              <w:left w:val="single" w:sz="6" w:space="0" w:color="000000"/>
              <w:bottom w:val="single" w:sz="6" w:space="0" w:color="000000"/>
              <w:right w:val="single" w:sz="4" w:space="0" w:color="000000"/>
            </w:tcBorders>
          </w:tcPr>
          <w:p>
            <w:pPr>
              <w:pStyle w:val="Style25"/>
              <w:widowControl/>
              <w:autoSpaceDE w:val="false"/>
              <w:spacing w:lineRule="atLeast" w:line="300"/>
              <w:jc w:val="center"/>
              <w:textAlignment w:val="bottom"/>
              <w:rPr/>
            </w:pPr>
            <w:r>
              <w:rPr>
                <w:rStyle w:val="Style14"/>
                <w:sz w:val="20"/>
              </w:rPr>
              <w:t>PM</w:t>
            </w:r>
            <w:r>
              <w:rPr>
                <w:rStyle w:val="Style14"/>
                <w:position w:val="-1"/>
                <w:sz w:val="13"/>
                <w:sz w:val="20"/>
              </w:rPr>
              <w:t>10</w:t>
            </w:r>
            <w:r>
              <w:rPr>
                <w:rStyle w:val="Style14"/>
                <w:sz w:val="20"/>
              </w:rPr>
              <w:t>：</w:t>
            </w:r>
            <w:r>
              <w:rPr>
                <w:rStyle w:val="Style14"/>
                <w:sz w:val="20"/>
              </w:rPr>
              <w:t>________</w:t>
            </w:r>
            <w:r>
              <w:rPr>
                <w:rStyle w:val="Style14"/>
                <w:sz w:val="20"/>
              </w:rPr>
              <w:t>級</w:t>
            </w:r>
          </w:p>
        </w:tc>
        <w:tc>
          <w:tcPr>
            <w:tcW w:w="1850" w:type="dxa"/>
            <w:gridSpan w:val="20"/>
            <w:tcBorders>
              <w:top w:val="single" w:sz="6" w:space="0" w:color="000000"/>
              <w:left w:val="single" w:sz="4" w:space="0" w:color="000000"/>
              <w:bottom w:val="single" w:sz="6" w:space="0" w:color="000000"/>
              <w:right w:val="single" w:sz="6" w:space="0" w:color="000000"/>
            </w:tcBorders>
            <w:tcMar>
              <w:left w:w="10" w:type="dxa"/>
              <w:right w:w="10" w:type="dxa"/>
            </w:tcMar>
          </w:tcPr>
          <w:p>
            <w:pPr>
              <w:pStyle w:val="Style25"/>
              <w:widowControl/>
              <w:autoSpaceDE w:val="false"/>
              <w:spacing w:lineRule="atLeast" w:line="300"/>
              <w:jc w:val="center"/>
              <w:textAlignment w:val="bottom"/>
              <w:rPr/>
            </w:pPr>
            <w:r>
              <w:rPr>
                <w:rStyle w:val="Style14"/>
                <w:sz w:val="20"/>
              </w:rPr>
              <w:t>PM</w:t>
            </w:r>
            <w:r>
              <w:rPr>
                <w:rStyle w:val="Style14"/>
                <w:position w:val="-1"/>
                <w:sz w:val="13"/>
                <w:sz w:val="20"/>
              </w:rPr>
              <w:t>2.5</w:t>
            </w:r>
            <w:r>
              <w:rPr>
                <w:rStyle w:val="Style14"/>
                <w:sz w:val="20"/>
              </w:rPr>
              <w:t>：</w:t>
            </w:r>
            <w:r>
              <w:rPr>
                <w:rStyle w:val="Style14"/>
                <w:sz w:val="20"/>
              </w:rPr>
              <w:t>________</w:t>
            </w:r>
            <w:r>
              <w:rPr>
                <w:rStyle w:val="Style14"/>
                <w:sz w:val="20"/>
              </w:rPr>
              <w:t>級</w:t>
            </w:r>
          </w:p>
        </w:tc>
        <w:tc>
          <w:tcPr>
            <w:tcW w:w="1797" w:type="dxa"/>
            <w:gridSpan w:val="18"/>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jc w:val="center"/>
              <w:textAlignment w:val="bottom"/>
              <w:rPr>
                <w:sz w:val="20"/>
              </w:rPr>
            </w:pPr>
            <w:r>
              <w:rPr>
                <w:sz w:val="20"/>
              </w:rPr>
              <w:t>NOx</w:t>
            </w:r>
            <w:r>
              <w:rPr>
                <w:sz w:val="20"/>
              </w:rPr>
              <w:t>：</w:t>
            </w:r>
            <w:r>
              <w:rPr>
                <w:sz w:val="20"/>
              </w:rPr>
              <w:t>________</w:t>
            </w:r>
            <w:r>
              <w:rPr>
                <w:sz w:val="20"/>
              </w:rPr>
              <w:t>級</w:t>
            </w:r>
          </w:p>
        </w:tc>
        <w:tc>
          <w:tcPr>
            <w:tcW w:w="1687" w:type="dxa"/>
            <w:gridSpan w:val="14"/>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jc w:val="center"/>
              <w:textAlignment w:val="bottom"/>
              <w:rPr/>
            </w:pPr>
            <w:r>
              <w:rPr>
                <w:rStyle w:val="Style14"/>
                <w:sz w:val="20"/>
              </w:rPr>
              <w:t>O</w:t>
            </w:r>
            <w:r>
              <w:rPr>
                <w:rStyle w:val="Style14"/>
                <w:position w:val="-1"/>
                <w:sz w:val="13"/>
                <w:sz w:val="20"/>
              </w:rPr>
              <w:t>3</w:t>
            </w:r>
            <w:r>
              <w:rPr>
                <w:rStyle w:val="Style14"/>
                <w:sz w:val="20"/>
              </w:rPr>
              <w:t>：</w:t>
            </w:r>
            <w:r>
              <w:rPr>
                <w:rStyle w:val="Style14"/>
                <w:sz w:val="20"/>
              </w:rPr>
              <w:t>________</w:t>
            </w:r>
            <w:r>
              <w:rPr>
                <w:rStyle w:val="Style14"/>
                <w:sz w:val="20"/>
              </w:rPr>
              <w:t>級</w:t>
            </w:r>
          </w:p>
        </w:tc>
        <w:tc>
          <w:tcPr>
            <w:tcW w:w="169" w:type="dxa"/>
            <w:gridSpan w:val="2"/>
            <w:tcBorders/>
            <w:tcMar>
              <w:left w:w="10" w:type="dxa"/>
              <w:right w:w="10" w:type="dxa"/>
            </w:tcMar>
          </w:tcPr>
          <w:p>
            <w:pPr>
              <w:pStyle w:val="Style25"/>
              <w:widowControl/>
              <w:autoSpaceDE w:val="false"/>
              <w:spacing w:lineRule="atLeast" w:line="300"/>
              <w:jc w:val="center"/>
              <w:textAlignment w:val="bottom"/>
              <w:rPr/>
            </w:pPr>
            <w:r>
              <w:rPr/>
            </w:r>
          </w:p>
        </w:tc>
      </w:tr>
      <w:tr>
        <w:trPr>
          <w:trHeight w:val="420" w:hRule="atLeast"/>
          <w:cantSplit w:val="true"/>
        </w:trPr>
        <w:tc>
          <w:tcPr>
            <w:tcW w:w="1655" w:type="dxa"/>
            <w:gridSpan w:val="11"/>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t>24.</w:t>
            </w:r>
            <w:r>
              <w:rPr>
                <w:sz w:val="20"/>
              </w:rPr>
              <w:t>專責人員應設置</w:t>
            </w:r>
          </w:p>
        </w:tc>
        <w:tc>
          <w:tcPr>
            <w:tcW w:w="8473" w:type="dxa"/>
            <w:gridSpan w:val="83"/>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pPr>
            <w:r>
              <w:rPr>
                <w:rStyle w:val="Style14"/>
                <w:rFonts w:ascii="細明體" w:hAnsi="細明體"/>
                <w:sz w:val="17"/>
                <w:szCs w:val="17"/>
              </w:rPr>
              <w:t>□</w:t>
            </w:r>
            <w:r>
              <w:rPr>
                <w:rStyle w:val="Style14"/>
                <w:sz w:val="20"/>
              </w:rPr>
              <w:t xml:space="preserve">專責單位   </w:t>
            </w:r>
            <w:r>
              <w:rPr>
                <w:rStyle w:val="Style14"/>
                <w:rFonts w:ascii="細明體" w:hAnsi="細明體"/>
                <w:sz w:val="17"/>
                <w:szCs w:val="17"/>
              </w:rPr>
              <w:t>□</w:t>
            </w:r>
            <w:r>
              <w:rPr>
                <w:rStyle w:val="Style14"/>
                <w:sz w:val="20"/>
              </w:rPr>
              <w:t xml:space="preserve">甲級人員   </w:t>
            </w:r>
            <w:r>
              <w:rPr>
                <w:rStyle w:val="Style14"/>
                <w:rFonts w:ascii="細明體" w:hAnsi="細明體"/>
                <w:sz w:val="17"/>
                <w:szCs w:val="17"/>
              </w:rPr>
              <w:t>□</w:t>
            </w:r>
            <w:r>
              <w:rPr>
                <w:rStyle w:val="Style14"/>
                <w:sz w:val="20"/>
              </w:rPr>
              <w:t xml:space="preserve">乙級人員   </w:t>
            </w:r>
            <w:r>
              <w:rPr>
                <w:rStyle w:val="Style14"/>
                <w:rFonts w:ascii="細明體" w:hAnsi="細明體"/>
                <w:sz w:val="17"/>
                <w:szCs w:val="17"/>
              </w:rPr>
              <w:t>□</w:t>
            </w:r>
            <w:r>
              <w:rPr>
                <w:rStyle w:val="Style14"/>
                <w:sz w:val="20"/>
              </w:rPr>
              <w:t>不需設置</w:t>
            </w:r>
          </w:p>
        </w:tc>
        <w:tc>
          <w:tcPr>
            <w:tcW w:w="169" w:type="dxa"/>
            <w:gridSpan w:val="2"/>
            <w:tcBorders/>
            <w:tcMar>
              <w:left w:w="10" w:type="dxa"/>
              <w:right w:w="10" w:type="dxa"/>
            </w:tcMar>
          </w:tcPr>
          <w:p>
            <w:pPr>
              <w:pStyle w:val="Style25"/>
              <w:widowControl/>
              <w:autoSpaceDE w:val="false"/>
              <w:spacing w:lineRule="atLeast" w:line="300"/>
              <w:textAlignment w:val="bottom"/>
              <w:rPr>
                <w:sz w:val="20"/>
              </w:rPr>
            </w:pPr>
            <w:r>
              <w:rPr>
                <w:sz w:val="20"/>
              </w:rPr>
            </w:r>
          </w:p>
        </w:tc>
      </w:tr>
      <w:tr>
        <w:trPr>
          <w:trHeight w:val="420" w:hRule="atLeast"/>
          <w:cantSplit w:val="true"/>
        </w:trPr>
        <w:tc>
          <w:tcPr>
            <w:tcW w:w="2412" w:type="dxa"/>
            <w:gridSpan w:val="22"/>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t>25.</w:t>
            </w:r>
            <w:r>
              <w:rPr>
                <w:sz w:val="20"/>
              </w:rPr>
              <w:t>須適用之污染防制法規</w:t>
            </w:r>
          </w:p>
        </w:tc>
        <w:tc>
          <w:tcPr>
            <w:tcW w:w="7716" w:type="dxa"/>
            <w:gridSpan w:val="72"/>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pPr>
            <w:r>
              <w:rPr>
                <w:rStyle w:val="Style14"/>
                <w:sz w:val="20"/>
              </w:rPr>
              <w:t xml:space="preserve"> </w:t>
            </w:r>
            <w:r>
              <w:rPr>
                <w:rStyle w:val="Style14"/>
                <w:rFonts w:ascii="細明體" w:hAnsi="細明體"/>
                <w:sz w:val="17"/>
                <w:szCs w:val="17"/>
              </w:rPr>
              <w:t>□</w:t>
            </w:r>
            <w:r>
              <w:rPr>
                <w:rStyle w:val="Style14"/>
                <w:sz w:val="20"/>
              </w:rPr>
              <w:t xml:space="preserve">水污染防治         </w:t>
            </w:r>
            <w:r>
              <w:rPr>
                <w:rStyle w:val="Style14"/>
                <w:rFonts w:ascii="細明體" w:hAnsi="細明體"/>
                <w:sz w:val="17"/>
                <w:szCs w:val="17"/>
              </w:rPr>
              <w:t>□</w:t>
            </w:r>
            <w:r>
              <w:rPr>
                <w:rStyle w:val="Style14"/>
                <w:sz w:val="20"/>
              </w:rPr>
              <w:t xml:space="preserve">空氣污染防制             </w:t>
            </w:r>
            <w:r>
              <w:rPr>
                <w:rStyle w:val="Style14"/>
                <w:rFonts w:ascii="細明體" w:hAnsi="細明體"/>
                <w:sz w:val="17"/>
                <w:szCs w:val="17"/>
              </w:rPr>
              <w:t>□</w:t>
            </w:r>
            <w:r>
              <w:rPr>
                <w:rStyle w:val="Style14"/>
                <w:sz w:val="20"/>
              </w:rPr>
              <w:t xml:space="preserve">廢棄物清理   </w:t>
            </w:r>
          </w:p>
          <w:p>
            <w:pPr>
              <w:pStyle w:val="Style25"/>
              <w:widowControl/>
              <w:autoSpaceDE w:val="false"/>
              <w:spacing w:lineRule="atLeast" w:line="300"/>
              <w:textAlignment w:val="bottom"/>
              <w:rPr/>
            </w:pPr>
            <w:r>
              <w:rPr>
                <w:rStyle w:val="Style14"/>
                <w:sz w:val="20"/>
              </w:rPr>
              <w:t xml:space="preserve"> </w:t>
            </w:r>
            <w:r>
              <w:rPr>
                <w:rStyle w:val="Style14"/>
                <w:rFonts w:ascii="細明體" w:hAnsi="細明體"/>
                <w:sz w:val="17"/>
                <w:szCs w:val="17"/>
              </w:rPr>
              <w:t>□</w:t>
            </w:r>
            <w:r>
              <w:rPr>
                <w:rStyle w:val="Style14"/>
                <w:sz w:val="20"/>
              </w:rPr>
              <w:t xml:space="preserve">環境影響評估     </w:t>
            </w:r>
            <w:r>
              <w:rPr>
                <w:rStyle w:val="Style14"/>
                <w:rFonts w:ascii="細明體" w:hAnsi="細明體"/>
                <w:sz w:val="17"/>
                <w:szCs w:val="17"/>
              </w:rPr>
              <w:t>□</w:t>
            </w:r>
            <w:r>
              <w:rPr>
                <w:rStyle w:val="Style14"/>
                <w:sz w:val="20"/>
              </w:rPr>
              <w:t xml:space="preserve">毒性化學物質管理     </w:t>
            </w:r>
            <w:r>
              <w:rPr>
                <w:rStyle w:val="Style14"/>
                <w:rFonts w:ascii="細明體" w:hAnsi="細明體"/>
                <w:sz w:val="17"/>
                <w:szCs w:val="17"/>
              </w:rPr>
              <w:t>□</w:t>
            </w:r>
            <w:r>
              <w:rPr>
                <w:rStyle w:val="Style14"/>
                <w:sz w:val="20"/>
              </w:rPr>
              <w:t xml:space="preserve">噪音管制     </w:t>
            </w:r>
            <w:r>
              <w:rPr>
                <w:rStyle w:val="Style14"/>
                <w:rFonts w:ascii="細明體" w:hAnsi="細明體"/>
                <w:sz w:val="17"/>
                <w:szCs w:val="17"/>
              </w:rPr>
              <w:t>□</w:t>
            </w:r>
            <w:r>
              <w:rPr>
                <w:rStyle w:val="Style14"/>
                <w:sz w:val="20"/>
              </w:rPr>
              <w:t>土壤污染</w:t>
            </w:r>
          </w:p>
        </w:tc>
        <w:tc>
          <w:tcPr>
            <w:tcW w:w="169" w:type="dxa"/>
            <w:gridSpan w:val="2"/>
            <w:tcBorders/>
            <w:tcMar>
              <w:left w:w="10" w:type="dxa"/>
              <w:right w:w="10" w:type="dxa"/>
            </w:tcMar>
          </w:tcPr>
          <w:p>
            <w:pPr>
              <w:pStyle w:val="Style25"/>
              <w:widowControl/>
              <w:autoSpaceDE w:val="false"/>
              <w:spacing w:lineRule="atLeast" w:line="300"/>
              <w:textAlignment w:val="bottom"/>
              <w:rPr>
                <w:sz w:val="20"/>
              </w:rPr>
            </w:pPr>
            <w:r>
              <w:rPr>
                <w:sz w:val="20"/>
              </w:rPr>
            </w:r>
          </w:p>
        </w:tc>
      </w:tr>
      <w:tr>
        <w:trPr>
          <w:trHeight w:val="420" w:hRule="atLeast"/>
          <w:cantSplit w:val="true"/>
        </w:trPr>
        <w:tc>
          <w:tcPr>
            <w:tcW w:w="10128" w:type="dxa"/>
            <w:gridSpan w:val="94"/>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t>26.</w:t>
            </w:r>
            <w:r>
              <w:rPr>
                <w:sz w:val="20"/>
              </w:rPr>
              <w:t xml:space="preserve">符合之空氣污染防制相關法規 </w:t>
            </w:r>
            <w:r>
              <w:rPr>
                <w:sz w:val="20"/>
              </w:rPr>
              <w:t>(</w:t>
            </w:r>
            <w:r>
              <w:rPr>
                <w:sz w:val="20"/>
              </w:rPr>
              <w:t>請填寫法規名稱，不足時影印另紙填寫檢附</w:t>
            </w:r>
            <w:r>
              <w:rPr>
                <w:sz w:val="20"/>
              </w:rPr>
              <w:t>)</w:t>
            </w:r>
          </w:p>
        </w:tc>
        <w:tc>
          <w:tcPr>
            <w:tcW w:w="169" w:type="dxa"/>
            <w:gridSpan w:val="2"/>
            <w:tcBorders/>
            <w:tcMar>
              <w:left w:w="10" w:type="dxa"/>
              <w:right w:w="10" w:type="dxa"/>
            </w:tcMar>
          </w:tcPr>
          <w:p>
            <w:pPr>
              <w:pStyle w:val="Style25"/>
              <w:widowControl/>
              <w:autoSpaceDE w:val="false"/>
              <w:spacing w:lineRule="atLeast" w:line="300"/>
              <w:textAlignment w:val="bottom"/>
              <w:rPr>
                <w:sz w:val="20"/>
              </w:rPr>
            </w:pPr>
            <w:r>
              <w:rPr>
                <w:sz w:val="20"/>
              </w:rPr>
            </w:r>
          </w:p>
        </w:tc>
      </w:tr>
      <w:tr>
        <w:trPr>
          <w:trHeight w:val="420" w:hRule="atLeast"/>
          <w:cantSplit w:val="true"/>
        </w:trPr>
        <w:tc>
          <w:tcPr>
            <w:tcW w:w="965" w:type="dxa"/>
            <w:gridSpan w:val="3"/>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jc w:val="center"/>
              <w:textAlignment w:val="bottom"/>
              <w:rPr>
                <w:sz w:val="20"/>
              </w:rPr>
            </w:pPr>
            <w:r>
              <w:rPr>
                <w:sz w:val="20"/>
              </w:rPr>
              <w:t>a.</w:t>
            </w:r>
            <w:r>
              <w:rPr>
                <w:sz w:val="20"/>
              </w:rPr>
              <w:t>法規名稱</w:t>
            </w:r>
          </w:p>
        </w:tc>
        <w:tc>
          <w:tcPr>
            <w:tcW w:w="4384" w:type="dxa"/>
            <w:gridSpan w:val="47"/>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jc w:val="center"/>
              <w:textAlignment w:val="bottom"/>
              <w:rPr>
                <w:sz w:val="20"/>
              </w:rPr>
            </w:pPr>
            <w:r>
              <w:rPr>
                <w:sz w:val="20"/>
              </w:rPr>
            </w:r>
          </w:p>
        </w:tc>
        <w:tc>
          <w:tcPr>
            <w:tcW w:w="1074" w:type="dxa"/>
            <w:gridSpan w:val="9"/>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jc w:val="center"/>
              <w:textAlignment w:val="bottom"/>
              <w:rPr>
                <w:sz w:val="20"/>
              </w:rPr>
            </w:pPr>
            <w:r>
              <w:rPr>
                <w:sz w:val="20"/>
              </w:rPr>
              <w:t>b.</w:t>
            </w:r>
            <w:r>
              <w:rPr>
                <w:sz w:val="20"/>
              </w:rPr>
              <w:t>法規名稱</w:t>
            </w:r>
          </w:p>
        </w:tc>
        <w:tc>
          <w:tcPr>
            <w:tcW w:w="3705" w:type="dxa"/>
            <w:gridSpan w:val="35"/>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jc w:val="center"/>
              <w:textAlignment w:val="bottom"/>
              <w:rPr>
                <w:sz w:val="20"/>
              </w:rPr>
            </w:pPr>
            <w:r>
              <w:rPr>
                <w:sz w:val="20"/>
              </w:rPr>
            </w:r>
          </w:p>
        </w:tc>
        <w:tc>
          <w:tcPr>
            <w:tcW w:w="169" w:type="dxa"/>
            <w:gridSpan w:val="2"/>
            <w:tcBorders/>
            <w:tcMar>
              <w:left w:w="10" w:type="dxa"/>
              <w:right w:w="10" w:type="dxa"/>
            </w:tcMar>
          </w:tcPr>
          <w:p>
            <w:pPr>
              <w:pStyle w:val="Style25"/>
              <w:widowControl/>
              <w:autoSpaceDE w:val="false"/>
              <w:spacing w:lineRule="atLeast" w:line="300"/>
              <w:jc w:val="center"/>
              <w:textAlignment w:val="bottom"/>
              <w:rPr>
                <w:sz w:val="20"/>
              </w:rPr>
            </w:pPr>
            <w:r>
              <w:rPr>
                <w:sz w:val="20"/>
              </w:rPr>
            </w:r>
          </w:p>
        </w:tc>
      </w:tr>
      <w:tr>
        <w:trPr>
          <w:trHeight w:val="420" w:hRule="atLeast"/>
          <w:cantSplit w:val="true"/>
        </w:trPr>
        <w:tc>
          <w:tcPr>
            <w:tcW w:w="965" w:type="dxa"/>
            <w:gridSpan w:val="3"/>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jc w:val="center"/>
              <w:textAlignment w:val="bottom"/>
              <w:rPr>
                <w:sz w:val="20"/>
              </w:rPr>
            </w:pPr>
            <w:r>
              <w:rPr>
                <w:sz w:val="20"/>
              </w:rPr>
              <w:t>c.</w:t>
            </w:r>
            <w:r>
              <w:rPr>
                <w:sz w:val="20"/>
              </w:rPr>
              <w:t>法規名稱</w:t>
            </w:r>
          </w:p>
        </w:tc>
        <w:tc>
          <w:tcPr>
            <w:tcW w:w="4384" w:type="dxa"/>
            <w:gridSpan w:val="47"/>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jc w:val="center"/>
              <w:textAlignment w:val="bottom"/>
              <w:rPr>
                <w:sz w:val="20"/>
              </w:rPr>
            </w:pPr>
            <w:r>
              <w:rPr>
                <w:sz w:val="20"/>
              </w:rPr>
            </w:r>
          </w:p>
        </w:tc>
        <w:tc>
          <w:tcPr>
            <w:tcW w:w="1074" w:type="dxa"/>
            <w:gridSpan w:val="9"/>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jc w:val="center"/>
              <w:textAlignment w:val="bottom"/>
              <w:rPr>
                <w:sz w:val="20"/>
              </w:rPr>
            </w:pPr>
            <w:r>
              <w:rPr>
                <w:sz w:val="20"/>
              </w:rPr>
              <w:t>d.</w:t>
            </w:r>
            <w:r>
              <w:rPr>
                <w:sz w:val="20"/>
              </w:rPr>
              <w:t>法規名稱</w:t>
            </w:r>
          </w:p>
        </w:tc>
        <w:tc>
          <w:tcPr>
            <w:tcW w:w="3705" w:type="dxa"/>
            <w:gridSpan w:val="35"/>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jc w:val="center"/>
              <w:textAlignment w:val="bottom"/>
              <w:rPr>
                <w:sz w:val="20"/>
              </w:rPr>
            </w:pPr>
            <w:r>
              <w:rPr>
                <w:sz w:val="20"/>
              </w:rPr>
            </w:r>
          </w:p>
        </w:tc>
        <w:tc>
          <w:tcPr>
            <w:tcW w:w="169" w:type="dxa"/>
            <w:gridSpan w:val="2"/>
            <w:tcBorders/>
            <w:tcMar>
              <w:left w:w="10" w:type="dxa"/>
              <w:right w:w="10" w:type="dxa"/>
            </w:tcMar>
          </w:tcPr>
          <w:p>
            <w:pPr>
              <w:pStyle w:val="Style25"/>
              <w:widowControl/>
              <w:autoSpaceDE w:val="false"/>
              <w:spacing w:lineRule="atLeast" w:line="300"/>
              <w:jc w:val="center"/>
              <w:textAlignment w:val="bottom"/>
              <w:rPr>
                <w:sz w:val="20"/>
              </w:rPr>
            </w:pPr>
            <w:r>
              <w:rPr>
                <w:sz w:val="20"/>
              </w:rPr>
            </w:r>
          </w:p>
        </w:tc>
      </w:tr>
      <w:tr>
        <w:trPr>
          <w:trHeight w:val="420" w:hRule="atLeast"/>
          <w:cantSplit w:val="true"/>
        </w:trPr>
        <w:tc>
          <w:tcPr>
            <w:tcW w:w="965" w:type="dxa"/>
            <w:gridSpan w:val="3"/>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jc w:val="center"/>
              <w:textAlignment w:val="bottom"/>
              <w:rPr>
                <w:sz w:val="20"/>
              </w:rPr>
            </w:pPr>
            <w:r>
              <w:rPr>
                <w:sz w:val="20"/>
              </w:rPr>
              <w:t>e.</w:t>
            </w:r>
            <w:r>
              <w:rPr>
                <w:sz w:val="20"/>
              </w:rPr>
              <w:t>法規名稱</w:t>
            </w:r>
          </w:p>
        </w:tc>
        <w:tc>
          <w:tcPr>
            <w:tcW w:w="4384" w:type="dxa"/>
            <w:gridSpan w:val="47"/>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jc w:val="center"/>
              <w:textAlignment w:val="bottom"/>
              <w:rPr>
                <w:sz w:val="20"/>
              </w:rPr>
            </w:pPr>
            <w:r>
              <w:rPr>
                <w:sz w:val="20"/>
              </w:rPr>
            </w:r>
          </w:p>
        </w:tc>
        <w:tc>
          <w:tcPr>
            <w:tcW w:w="1074" w:type="dxa"/>
            <w:gridSpan w:val="9"/>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jc w:val="center"/>
              <w:textAlignment w:val="bottom"/>
              <w:rPr>
                <w:sz w:val="20"/>
              </w:rPr>
            </w:pPr>
            <w:r>
              <w:rPr>
                <w:sz w:val="20"/>
              </w:rPr>
              <w:t>f.</w:t>
            </w:r>
            <w:r>
              <w:rPr>
                <w:sz w:val="20"/>
              </w:rPr>
              <w:t>法規名稱</w:t>
            </w:r>
          </w:p>
        </w:tc>
        <w:tc>
          <w:tcPr>
            <w:tcW w:w="3705" w:type="dxa"/>
            <w:gridSpan w:val="35"/>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jc w:val="center"/>
              <w:textAlignment w:val="bottom"/>
              <w:rPr>
                <w:sz w:val="20"/>
              </w:rPr>
            </w:pPr>
            <w:r>
              <w:rPr>
                <w:sz w:val="20"/>
              </w:rPr>
            </w:r>
          </w:p>
        </w:tc>
        <w:tc>
          <w:tcPr>
            <w:tcW w:w="169" w:type="dxa"/>
            <w:gridSpan w:val="2"/>
            <w:tcBorders/>
            <w:tcMar>
              <w:left w:w="10" w:type="dxa"/>
              <w:right w:w="10" w:type="dxa"/>
            </w:tcMar>
          </w:tcPr>
          <w:p>
            <w:pPr>
              <w:pStyle w:val="Style25"/>
              <w:widowControl/>
              <w:autoSpaceDE w:val="false"/>
              <w:spacing w:lineRule="atLeast" w:line="300"/>
              <w:jc w:val="center"/>
              <w:textAlignment w:val="bottom"/>
              <w:rPr>
                <w:sz w:val="20"/>
              </w:rPr>
            </w:pPr>
            <w:r>
              <w:rPr>
                <w:sz w:val="20"/>
              </w:rPr>
            </w:r>
          </w:p>
        </w:tc>
      </w:tr>
      <w:tr>
        <w:trPr>
          <w:trHeight w:val="420" w:hRule="atLeast"/>
          <w:cantSplit w:val="true"/>
        </w:trPr>
        <w:tc>
          <w:tcPr>
            <w:tcW w:w="965" w:type="dxa"/>
            <w:gridSpan w:val="3"/>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jc w:val="center"/>
              <w:textAlignment w:val="bottom"/>
              <w:rPr>
                <w:sz w:val="20"/>
              </w:rPr>
            </w:pPr>
            <w:r>
              <w:rPr>
                <w:sz w:val="20"/>
              </w:rPr>
              <w:t>g.</w:t>
            </w:r>
            <w:r>
              <w:rPr>
                <w:sz w:val="20"/>
              </w:rPr>
              <w:t>法規名稱</w:t>
            </w:r>
          </w:p>
        </w:tc>
        <w:tc>
          <w:tcPr>
            <w:tcW w:w="4384" w:type="dxa"/>
            <w:gridSpan w:val="47"/>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jc w:val="center"/>
              <w:textAlignment w:val="bottom"/>
              <w:rPr>
                <w:sz w:val="20"/>
              </w:rPr>
            </w:pPr>
            <w:r>
              <w:rPr>
                <w:sz w:val="20"/>
              </w:rPr>
            </w:r>
          </w:p>
        </w:tc>
        <w:tc>
          <w:tcPr>
            <w:tcW w:w="1074" w:type="dxa"/>
            <w:gridSpan w:val="9"/>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jc w:val="center"/>
              <w:textAlignment w:val="bottom"/>
              <w:rPr>
                <w:sz w:val="20"/>
              </w:rPr>
            </w:pPr>
            <w:r>
              <w:rPr>
                <w:sz w:val="20"/>
              </w:rPr>
              <w:t>h.</w:t>
            </w:r>
            <w:r>
              <w:rPr>
                <w:sz w:val="20"/>
              </w:rPr>
              <w:t>法規名稱</w:t>
            </w:r>
          </w:p>
        </w:tc>
        <w:tc>
          <w:tcPr>
            <w:tcW w:w="3705" w:type="dxa"/>
            <w:gridSpan w:val="35"/>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jc w:val="center"/>
              <w:textAlignment w:val="bottom"/>
              <w:rPr>
                <w:sz w:val="20"/>
              </w:rPr>
            </w:pPr>
            <w:r>
              <w:rPr>
                <w:sz w:val="20"/>
              </w:rPr>
            </w:r>
          </w:p>
        </w:tc>
        <w:tc>
          <w:tcPr>
            <w:tcW w:w="169" w:type="dxa"/>
            <w:gridSpan w:val="2"/>
            <w:tcBorders/>
            <w:tcMar>
              <w:left w:w="10" w:type="dxa"/>
              <w:right w:w="10" w:type="dxa"/>
            </w:tcMar>
          </w:tcPr>
          <w:p>
            <w:pPr>
              <w:pStyle w:val="Style25"/>
              <w:widowControl/>
              <w:autoSpaceDE w:val="false"/>
              <w:spacing w:lineRule="atLeast" w:line="300"/>
              <w:jc w:val="center"/>
              <w:textAlignment w:val="bottom"/>
              <w:rPr>
                <w:sz w:val="20"/>
              </w:rPr>
            </w:pPr>
            <w:r>
              <w:rPr>
                <w:sz w:val="20"/>
              </w:rPr>
            </w:r>
          </w:p>
        </w:tc>
      </w:tr>
      <w:tr>
        <w:trPr>
          <w:trHeight w:val="420" w:hRule="atLeast"/>
          <w:cantSplit w:val="true"/>
        </w:trPr>
        <w:tc>
          <w:tcPr>
            <w:tcW w:w="2287" w:type="dxa"/>
            <w:gridSpan w:val="20"/>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t>27.</w:t>
            </w:r>
            <w:r>
              <w:rPr>
                <w:sz w:val="20"/>
              </w:rPr>
              <w:t>場所平面配置圖</w:t>
            </w:r>
          </w:p>
        </w:tc>
        <w:tc>
          <w:tcPr>
            <w:tcW w:w="3062" w:type="dxa"/>
            <w:gridSpan w:val="30"/>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pPr>
            <w:r>
              <w:rPr>
                <w:rStyle w:val="Style14"/>
                <w:sz w:val="20"/>
              </w:rPr>
              <w:t>檢附於附圖ＡＰ－Ｙ</w:t>
            </w:r>
            <w:r>
              <w:rPr>
                <w:rStyle w:val="Style14"/>
                <w:szCs w:val="24"/>
              </w:rPr>
              <w:t>02</w:t>
            </w:r>
          </w:p>
        </w:tc>
        <w:tc>
          <w:tcPr>
            <w:tcW w:w="2599" w:type="dxa"/>
            <w:gridSpan w:val="24"/>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sz w:val="20"/>
              </w:rPr>
            </w:pPr>
            <w:r>
              <w:rPr>
                <w:sz w:val="20"/>
              </w:rPr>
              <w:t>28.</w:t>
            </w:r>
            <w:r>
              <w:rPr>
                <w:sz w:val="20"/>
              </w:rPr>
              <w:t>公私場所附近相關位置圖</w:t>
            </w:r>
          </w:p>
        </w:tc>
        <w:tc>
          <w:tcPr>
            <w:tcW w:w="2180" w:type="dxa"/>
            <w:gridSpan w:val="20"/>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textAlignment w:val="bottom"/>
              <w:rPr/>
            </w:pPr>
            <w:r>
              <w:rPr>
                <w:rStyle w:val="Style14"/>
                <w:sz w:val="20"/>
              </w:rPr>
              <w:t>檢附於附圖ＡＰ－Ｙ</w:t>
            </w:r>
            <w:r>
              <w:rPr>
                <w:rStyle w:val="Style14"/>
                <w:szCs w:val="24"/>
              </w:rPr>
              <w:t>01</w:t>
            </w:r>
          </w:p>
        </w:tc>
        <w:tc>
          <w:tcPr>
            <w:tcW w:w="169" w:type="dxa"/>
            <w:gridSpan w:val="2"/>
            <w:tcBorders/>
            <w:tcMar>
              <w:left w:w="10" w:type="dxa"/>
              <w:right w:w="10" w:type="dxa"/>
            </w:tcMar>
          </w:tcPr>
          <w:p>
            <w:pPr>
              <w:pStyle w:val="Style25"/>
              <w:widowControl/>
              <w:autoSpaceDE w:val="false"/>
              <w:spacing w:lineRule="atLeast" w:line="300"/>
              <w:textAlignment w:val="bottom"/>
              <w:rPr>
                <w:sz w:val="20"/>
              </w:rPr>
            </w:pPr>
            <w:r>
              <w:rPr>
                <w:sz w:val="20"/>
              </w:rPr>
            </w:r>
          </w:p>
        </w:tc>
      </w:tr>
      <w:tr>
        <w:trPr>
          <w:trHeight w:val="420" w:hRule="atLeast"/>
          <w:cantSplit w:val="true"/>
        </w:trPr>
        <w:tc>
          <w:tcPr>
            <w:tcW w:w="1181" w:type="dxa"/>
            <w:gridSpan w:val="6"/>
            <w:tcBorders>
              <w:top w:val="single" w:sz="6" w:space="0" w:color="000000"/>
              <w:left w:val="single" w:sz="6" w:space="0" w:color="000000"/>
              <w:bottom w:val="single" w:sz="6" w:space="0" w:color="000000"/>
              <w:right w:val="single" w:sz="6" w:space="0" w:color="000000"/>
            </w:tcBorders>
          </w:tcPr>
          <w:p>
            <w:pPr>
              <w:pStyle w:val="Style25"/>
              <w:widowControl/>
              <w:autoSpaceDE w:val="false"/>
              <w:textAlignment w:val="bottom"/>
              <w:rPr>
                <w:sz w:val="20"/>
              </w:rPr>
            </w:pPr>
            <w:r>
              <w:rPr>
                <w:sz w:val="20"/>
              </w:rPr>
              <w:t>29.</w:t>
            </w:r>
            <w:r>
              <w:rPr>
                <w:sz w:val="20"/>
              </w:rPr>
              <w:t>證明文件</w:t>
            </w:r>
          </w:p>
        </w:tc>
        <w:tc>
          <w:tcPr>
            <w:tcW w:w="8947" w:type="dxa"/>
            <w:gridSpan w:val="88"/>
            <w:tcBorders>
              <w:top w:val="single" w:sz="6" w:space="0" w:color="000000"/>
              <w:left w:val="single" w:sz="6" w:space="0" w:color="000000"/>
              <w:bottom w:val="single" w:sz="6" w:space="0" w:color="000000"/>
              <w:right w:val="single" w:sz="6" w:space="0" w:color="000000"/>
            </w:tcBorders>
          </w:tcPr>
          <w:p>
            <w:pPr>
              <w:pStyle w:val="Style25"/>
              <w:widowControl/>
              <w:autoSpaceDE w:val="false"/>
              <w:textAlignment w:val="bottom"/>
              <w:rPr/>
            </w:pPr>
            <w:r>
              <w:rPr>
                <w:rStyle w:val="Style14"/>
                <w:sz w:val="20"/>
              </w:rPr>
              <w:t xml:space="preserve"> </w:t>
            </w:r>
            <w:r>
              <w:rPr>
                <w:rStyle w:val="Style14"/>
                <w:rFonts w:ascii="細明體" w:hAnsi="細明體"/>
                <w:sz w:val="17"/>
                <w:szCs w:val="17"/>
              </w:rPr>
              <w:t>□</w:t>
            </w:r>
            <w:r>
              <w:rPr>
                <w:rStyle w:val="Style14"/>
                <w:sz w:val="20"/>
              </w:rPr>
              <w:t>檢附負責人身份證正反面影本</w:t>
            </w:r>
          </w:p>
          <w:p>
            <w:pPr>
              <w:pStyle w:val="Style25"/>
              <w:widowControl/>
              <w:autoSpaceDE w:val="false"/>
              <w:textAlignment w:val="bottom"/>
              <w:rPr/>
            </w:pPr>
            <w:r>
              <w:rPr>
                <w:rStyle w:val="Style14"/>
                <w:sz w:val="20"/>
              </w:rPr>
              <w:t xml:space="preserve"> </w:t>
            </w:r>
            <w:r>
              <w:rPr>
                <w:rStyle w:val="Style14"/>
                <w:rFonts w:ascii="細明體" w:hAnsi="細明體"/>
                <w:sz w:val="17"/>
                <w:szCs w:val="17"/>
              </w:rPr>
              <w:t>□</w:t>
            </w:r>
            <w:r>
              <w:rPr>
                <w:rStyle w:val="Style14"/>
                <w:sz w:val="20"/>
              </w:rPr>
              <w:t>依</w:t>
            </w:r>
            <w:r>
              <w:rPr>
                <w:rStyle w:val="Style14"/>
                <w:sz w:val="20"/>
              </w:rPr>
              <w:t>25</w:t>
            </w:r>
            <w:r>
              <w:rPr>
                <w:rStyle w:val="Style14"/>
                <w:sz w:val="20"/>
              </w:rPr>
              <w:t>須適用之污染防制法規檢附環保機關核發之證明文件影本</w:t>
            </w:r>
          </w:p>
          <w:p>
            <w:pPr>
              <w:pStyle w:val="Style25"/>
              <w:widowControl/>
              <w:autoSpaceDE w:val="false"/>
              <w:ind w:firstLine="48"/>
              <w:textAlignment w:val="bottom"/>
              <w:rPr>
                <w:sz w:val="16"/>
                <w:szCs w:val="16"/>
              </w:rPr>
            </w:pPr>
            <w:r>
              <w:rPr>
                <w:sz w:val="16"/>
                <w:szCs w:val="16"/>
              </w:rPr>
              <w:t>※</w:t>
            </w:r>
            <w:r>
              <w:rPr>
                <w:sz w:val="16"/>
                <w:szCs w:val="16"/>
              </w:rPr>
              <w:t>水污染防治</w:t>
            </w:r>
            <w:r>
              <w:rPr>
                <w:sz w:val="16"/>
                <w:szCs w:val="16"/>
              </w:rPr>
              <w:t>/</w:t>
            </w:r>
            <w:r>
              <w:rPr>
                <w:sz w:val="16"/>
                <w:szCs w:val="16"/>
              </w:rPr>
              <w:t>空氣污染防制</w:t>
            </w:r>
            <w:r>
              <w:rPr>
                <w:sz w:val="16"/>
                <w:szCs w:val="16"/>
              </w:rPr>
              <w:t>/</w:t>
            </w:r>
            <w:r>
              <w:rPr>
                <w:sz w:val="16"/>
                <w:szCs w:val="16"/>
              </w:rPr>
              <w:t>廢棄物清理</w:t>
            </w:r>
            <w:r>
              <w:rPr>
                <w:sz w:val="16"/>
                <w:szCs w:val="16"/>
              </w:rPr>
              <w:t>/</w:t>
            </w:r>
            <w:r>
              <w:rPr>
                <w:sz w:val="16"/>
                <w:szCs w:val="16"/>
              </w:rPr>
              <w:t>毒性化學物質管理：請檢附環保機關核發具許可證號之許可證首頁或證明文件影本</w:t>
            </w:r>
          </w:p>
          <w:p>
            <w:pPr>
              <w:pStyle w:val="Style25"/>
              <w:widowControl/>
              <w:autoSpaceDE w:val="false"/>
              <w:ind w:firstLine="48"/>
              <w:textAlignment w:val="bottom"/>
              <w:rPr/>
            </w:pPr>
            <w:r>
              <w:rPr>
                <w:rStyle w:val="Style14"/>
                <w:sz w:val="16"/>
                <w:szCs w:val="16"/>
              </w:rPr>
              <w:t>※</w:t>
            </w:r>
            <w:r>
              <w:rPr>
                <w:rStyle w:val="Style14"/>
                <w:sz w:val="16"/>
                <w:szCs w:val="16"/>
              </w:rPr>
              <w:t>環境影響評估：請檢附環境影響說明書、評估書及審查結論</w:t>
            </w:r>
          </w:p>
        </w:tc>
        <w:tc>
          <w:tcPr>
            <w:tcW w:w="169" w:type="dxa"/>
            <w:gridSpan w:val="2"/>
            <w:tcBorders/>
            <w:tcMar>
              <w:left w:w="10" w:type="dxa"/>
              <w:right w:w="10" w:type="dxa"/>
            </w:tcMar>
          </w:tcPr>
          <w:p>
            <w:pPr>
              <w:pStyle w:val="Style25"/>
              <w:widowControl/>
              <w:autoSpaceDE w:val="false"/>
              <w:ind w:firstLine="160"/>
              <w:textAlignment w:val="bottom"/>
              <w:rPr/>
            </w:pPr>
            <w:r>
              <w:rPr/>
            </w:r>
          </w:p>
        </w:tc>
      </w:tr>
      <w:tr>
        <w:trPr>
          <w:trHeight w:val="420" w:hRule="atLeast"/>
          <w:cantSplit w:val="true"/>
        </w:trPr>
        <w:tc>
          <w:tcPr>
            <w:tcW w:w="8481" w:type="dxa"/>
            <w:gridSpan w:val="81"/>
            <w:tcBorders>
              <w:top w:val="single" w:sz="6" w:space="0" w:color="000000"/>
              <w:right w:val="single" w:sz="6" w:space="0" w:color="000000"/>
            </w:tcBorders>
          </w:tcPr>
          <w:p>
            <w:pPr>
              <w:pStyle w:val="Style25"/>
              <w:widowControl/>
              <w:autoSpaceDE w:val="false"/>
              <w:textAlignment w:val="bottom"/>
              <w:rPr/>
            </w:pPr>
            <w:r>
              <w:rPr>
                <w:rStyle w:val="Style14"/>
                <w:spacing w:val="-4"/>
                <w:sz w:val="18"/>
              </w:rPr>
              <w:t>＊</w:t>
            </w:r>
            <w:r>
              <w:rPr>
                <w:rStyle w:val="Style14"/>
                <w:spacing w:val="-10"/>
                <w:sz w:val="18"/>
                <w:szCs w:val="18"/>
              </w:rPr>
              <w:t>本表不敷填寫時，請自行影印空白表格使用，填妥後請在右上角填寫管制編號，右下角填寫頁次。</w:t>
            </w:r>
          </w:p>
        </w:tc>
        <w:tc>
          <w:tcPr>
            <w:tcW w:w="747" w:type="dxa"/>
            <w:gridSpan w:val="7"/>
            <w:tcBorders>
              <w:top w:val="single" w:sz="6" w:space="0" w:color="000000"/>
              <w:left w:val="single" w:sz="6" w:space="0" w:color="000000"/>
              <w:bottom w:val="single" w:sz="6" w:space="0" w:color="000000"/>
              <w:right w:val="single" w:sz="6" w:space="0" w:color="000000"/>
            </w:tcBorders>
          </w:tcPr>
          <w:p>
            <w:pPr>
              <w:pStyle w:val="Style25"/>
              <w:widowControl/>
              <w:autoSpaceDE w:val="false"/>
              <w:spacing w:lineRule="atLeast" w:line="300"/>
              <w:jc w:val="center"/>
              <w:textAlignment w:val="bottom"/>
              <w:rPr>
                <w:sz w:val="18"/>
                <w:szCs w:val="18"/>
              </w:rPr>
            </w:pPr>
            <w:r>
              <w:rPr>
                <w:sz w:val="18"/>
                <w:szCs w:val="18"/>
              </w:rPr>
              <w:t>頁  次</w:t>
            </w:r>
          </w:p>
        </w:tc>
        <w:tc>
          <w:tcPr>
            <w:tcW w:w="900" w:type="dxa"/>
            <w:gridSpan w:val="6"/>
            <w:tcBorders>
              <w:top w:val="single" w:sz="6" w:space="0" w:color="000000"/>
              <w:left w:val="single" w:sz="6" w:space="0" w:color="000000"/>
              <w:bottom w:val="single" w:sz="6" w:space="0" w:color="000000"/>
              <w:right w:val="single" w:sz="6" w:space="0" w:color="000000"/>
            </w:tcBorders>
          </w:tcPr>
          <w:p>
            <w:pPr>
              <w:pStyle w:val="Style25"/>
              <w:widowControl/>
              <w:autoSpaceDE w:val="false"/>
              <w:textAlignment w:val="bottom"/>
              <w:rPr>
                <w:sz w:val="18"/>
                <w:szCs w:val="18"/>
              </w:rPr>
            </w:pPr>
            <w:r>
              <w:rPr>
                <w:sz w:val="18"/>
                <w:szCs w:val="18"/>
              </w:rPr>
            </w:r>
          </w:p>
        </w:tc>
        <w:tc>
          <w:tcPr>
            <w:tcW w:w="169" w:type="dxa"/>
            <w:gridSpan w:val="2"/>
            <w:tcBorders/>
            <w:tcMar>
              <w:left w:w="10" w:type="dxa"/>
              <w:right w:w="10" w:type="dxa"/>
            </w:tcMar>
          </w:tcPr>
          <w:p>
            <w:pPr>
              <w:pStyle w:val="Style25"/>
              <w:widowControl/>
              <w:autoSpaceDE w:val="false"/>
              <w:textAlignment w:val="bottom"/>
              <w:rPr>
                <w:sz w:val="18"/>
                <w:szCs w:val="18"/>
              </w:rPr>
            </w:pPr>
            <w:r>
              <w:rPr>
                <w:sz w:val="18"/>
                <w:szCs w:val="18"/>
              </w:rPr>
            </w:r>
          </w:p>
        </w:tc>
      </w:tr>
    </w:tbl>
    <w:p>
      <w:pPr>
        <w:pStyle w:val="Style25"/>
        <w:tabs>
          <w:tab w:val="clear" w:pos="480"/>
        </w:tabs>
        <w:snapToGrid w:val="false"/>
        <w:ind w:left="-120" w:right="113" w:hanging="0"/>
        <w:jc w:val="right"/>
        <w:rPr/>
      </w:pPr>
      <w:r>
        <w:br w:type="page"/>
      </w:r>
      <w:r>
        <w:rPr>
          <w:rStyle w:val="Style14"/>
          <w:sz w:val="28"/>
        </w:rPr>
        <w:t>表</w:t>
      </w:r>
      <w:r>
        <w:rPr>
          <w:rStyle w:val="Style14"/>
          <w:sz w:val="28"/>
        </w:rPr>
        <w:t>C</w:t>
      </w:r>
    </w:p>
    <w:tbl>
      <w:tblPr>
        <w:tblW w:w="10228" w:type="dxa"/>
        <w:jc w:val="left"/>
        <w:tblInd w:w="-5" w:type="dxa"/>
        <w:tblLayout w:type="fixed"/>
        <w:tblCellMar>
          <w:top w:w="0" w:type="dxa"/>
          <w:left w:w="28" w:type="dxa"/>
          <w:bottom w:w="0" w:type="dxa"/>
          <w:right w:w="28" w:type="dxa"/>
        </w:tblCellMar>
      </w:tblPr>
      <w:tblGrid>
        <w:gridCol w:w="688"/>
        <w:gridCol w:w="9540"/>
      </w:tblGrid>
      <w:tr>
        <w:trPr>
          <w:trHeight w:val="423" w:hRule="atLeast"/>
        </w:trPr>
        <w:tc>
          <w:tcPr>
            <w:tcW w:w="688" w:type="dxa"/>
            <w:tcBorders>
              <w:top w:val="single" w:sz="4" w:space="0" w:color="000000"/>
              <w:left w:val="single" w:sz="4" w:space="0" w:color="000000"/>
              <w:bottom w:val="single" w:sz="4" w:space="0" w:color="000000"/>
              <w:right w:val="single" w:sz="4" w:space="0" w:color="000000"/>
            </w:tcBorders>
            <w:vAlign w:val="center"/>
          </w:tcPr>
          <w:p>
            <w:pPr>
              <w:pStyle w:val="Style25"/>
              <w:snapToGrid w:val="false"/>
              <w:spacing w:lineRule="atLeast" w:line="240"/>
              <w:jc w:val="center"/>
              <w:rPr>
                <w:rFonts w:eastAsia="新細明體"/>
                <w:szCs w:val="24"/>
              </w:rPr>
            </w:pPr>
            <w:r>
              <w:rPr>
                <w:rFonts w:eastAsia="新細明體"/>
                <w:szCs w:val="24"/>
              </w:rPr>
              <w:t>項次</w:t>
            </w:r>
          </w:p>
        </w:tc>
        <w:tc>
          <w:tcPr>
            <w:tcW w:w="9540" w:type="dxa"/>
            <w:tcBorders>
              <w:top w:val="single" w:sz="4" w:space="0" w:color="000000"/>
              <w:left w:val="single" w:sz="4" w:space="0" w:color="000000"/>
              <w:bottom w:val="single" w:sz="4" w:space="0" w:color="000000"/>
              <w:right w:val="single" w:sz="4" w:space="0" w:color="000000"/>
            </w:tcBorders>
            <w:vAlign w:val="center"/>
          </w:tcPr>
          <w:p>
            <w:pPr>
              <w:pStyle w:val="Style25"/>
              <w:snapToGrid w:val="false"/>
              <w:rPr>
                <w:rFonts w:eastAsia="新細明體"/>
                <w:szCs w:val="24"/>
              </w:rPr>
            </w:pPr>
            <w:r>
              <w:rPr>
                <w:rFonts w:eastAsia="新細明體"/>
                <w:szCs w:val="24"/>
              </w:rPr>
              <w:t>填表說明</w:t>
            </w:r>
          </w:p>
        </w:tc>
      </w:tr>
      <w:tr>
        <w:trPr>
          <w:trHeight w:val="13400" w:hRule="atLeast"/>
          <w:cantSplit w:val="true"/>
        </w:trPr>
        <w:tc>
          <w:tcPr>
            <w:tcW w:w="688" w:type="dxa"/>
            <w:tcBorders>
              <w:top w:val="single" w:sz="4" w:space="0" w:color="000000"/>
              <w:left w:val="single" w:sz="4" w:space="0" w:color="000000"/>
              <w:bottom w:val="single" w:sz="4" w:space="0" w:color="000000"/>
              <w:right w:val="single" w:sz="4" w:space="0" w:color="000000"/>
            </w:tcBorders>
          </w:tcPr>
          <w:p>
            <w:pPr>
              <w:pStyle w:val="Style26"/>
              <w:snapToGrid w:val="false"/>
              <w:spacing w:lineRule="atLeast" w:line="280"/>
              <w:jc w:val="center"/>
              <w:textAlignment w:val="baseline"/>
              <w:rPr>
                <w:rFonts w:ascii="Times New Roman" w:hAnsi="Times New Roman" w:eastAsia="新細明體"/>
                <w:sz w:val="18"/>
              </w:rPr>
            </w:pPr>
            <w:r>
              <w:rPr>
                <w:rFonts w:eastAsia="新細明體" w:ascii="Times New Roman" w:hAnsi="Times New Roman"/>
                <w:sz w:val="18"/>
              </w:rPr>
              <w:t>1</w:t>
            </w:r>
          </w:p>
          <w:p>
            <w:pPr>
              <w:pStyle w:val="Style26"/>
              <w:snapToGrid w:val="false"/>
              <w:spacing w:lineRule="atLeast" w:line="280"/>
              <w:jc w:val="center"/>
              <w:textAlignment w:val="baseline"/>
              <w:rPr>
                <w:rFonts w:ascii="Times New Roman" w:hAnsi="Times New Roman" w:eastAsia="新細明體"/>
                <w:sz w:val="18"/>
              </w:rPr>
            </w:pPr>
            <w:r>
              <w:rPr>
                <w:rFonts w:eastAsia="新細明體" w:ascii="Times New Roman" w:hAnsi="Times New Roman"/>
                <w:sz w:val="18"/>
              </w:rPr>
            </w:r>
          </w:p>
          <w:p>
            <w:pPr>
              <w:pStyle w:val="Style26"/>
              <w:snapToGrid w:val="false"/>
              <w:spacing w:lineRule="atLeast" w:line="280"/>
              <w:jc w:val="center"/>
              <w:textAlignment w:val="baseline"/>
              <w:rPr>
                <w:rFonts w:ascii="Times New Roman" w:hAnsi="Times New Roman" w:eastAsia="新細明體"/>
                <w:sz w:val="18"/>
              </w:rPr>
            </w:pPr>
            <w:r>
              <w:rPr>
                <w:rFonts w:eastAsia="新細明體" w:ascii="Times New Roman" w:hAnsi="Times New Roman"/>
                <w:sz w:val="18"/>
              </w:rPr>
              <w:t>2</w:t>
            </w:r>
          </w:p>
          <w:p>
            <w:pPr>
              <w:pStyle w:val="Style26"/>
              <w:snapToGrid w:val="false"/>
              <w:spacing w:lineRule="atLeast" w:line="280"/>
              <w:jc w:val="center"/>
              <w:textAlignment w:val="baseline"/>
              <w:rPr>
                <w:rFonts w:ascii="Times New Roman" w:hAnsi="Times New Roman" w:eastAsia="新細明體"/>
                <w:sz w:val="18"/>
              </w:rPr>
            </w:pPr>
            <w:r>
              <w:rPr>
                <w:rFonts w:eastAsia="新細明體" w:ascii="Times New Roman" w:hAnsi="Times New Roman"/>
                <w:sz w:val="18"/>
              </w:rPr>
              <w:t>3</w:t>
            </w:r>
          </w:p>
          <w:p>
            <w:pPr>
              <w:pStyle w:val="Style26"/>
              <w:snapToGrid w:val="false"/>
              <w:spacing w:lineRule="atLeast" w:line="280"/>
              <w:jc w:val="center"/>
              <w:textAlignment w:val="baseline"/>
              <w:rPr>
                <w:rFonts w:ascii="Times New Roman" w:hAnsi="Times New Roman" w:eastAsia="新細明體"/>
                <w:sz w:val="18"/>
              </w:rPr>
            </w:pPr>
            <w:r>
              <w:rPr>
                <w:rFonts w:eastAsia="新細明體" w:ascii="Times New Roman" w:hAnsi="Times New Roman"/>
                <w:sz w:val="18"/>
              </w:rPr>
            </w:r>
          </w:p>
          <w:p>
            <w:pPr>
              <w:pStyle w:val="Style26"/>
              <w:snapToGrid w:val="false"/>
              <w:spacing w:lineRule="atLeast" w:line="280"/>
              <w:jc w:val="center"/>
              <w:textAlignment w:val="baseline"/>
              <w:rPr>
                <w:rFonts w:ascii="Times New Roman" w:hAnsi="Times New Roman" w:eastAsia="新細明體"/>
                <w:sz w:val="18"/>
              </w:rPr>
            </w:pPr>
            <w:r>
              <w:rPr>
                <w:rFonts w:eastAsia="新細明體" w:ascii="Times New Roman" w:hAnsi="Times New Roman"/>
                <w:sz w:val="18"/>
              </w:rPr>
            </w:r>
          </w:p>
          <w:p>
            <w:pPr>
              <w:pStyle w:val="Style26"/>
              <w:snapToGrid w:val="false"/>
              <w:spacing w:lineRule="atLeast" w:line="280"/>
              <w:jc w:val="center"/>
              <w:textAlignment w:val="baseline"/>
              <w:rPr>
                <w:rFonts w:ascii="Times New Roman" w:hAnsi="Times New Roman" w:eastAsia="新細明體"/>
                <w:sz w:val="18"/>
              </w:rPr>
            </w:pPr>
            <w:r>
              <w:rPr>
                <w:rFonts w:eastAsia="新細明體" w:ascii="Times New Roman" w:hAnsi="Times New Roman"/>
                <w:sz w:val="18"/>
              </w:rPr>
              <w:t>4</w:t>
            </w:r>
          </w:p>
          <w:p>
            <w:pPr>
              <w:pStyle w:val="Style26"/>
              <w:snapToGrid w:val="false"/>
              <w:spacing w:lineRule="atLeast" w:line="280"/>
              <w:jc w:val="center"/>
              <w:textAlignment w:val="baseline"/>
              <w:rPr>
                <w:rFonts w:ascii="Times New Roman" w:hAnsi="Times New Roman" w:eastAsia="新細明體"/>
                <w:sz w:val="18"/>
              </w:rPr>
            </w:pPr>
            <w:r>
              <w:rPr>
                <w:rFonts w:eastAsia="新細明體" w:ascii="Times New Roman" w:hAnsi="Times New Roman"/>
                <w:sz w:val="18"/>
              </w:rPr>
              <w:t>5</w:t>
            </w:r>
          </w:p>
          <w:p>
            <w:pPr>
              <w:pStyle w:val="Style26"/>
              <w:snapToGrid w:val="false"/>
              <w:spacing w:lineRule="atLeast" w:line="280"/>
              <w:jc w:val="center"/>
              <w:textAlignment w:val="baseline"/>
              <w:rPr>
                <w:rFonts w:ascii="Times New Roman" w:hAnsi="Times New Roman" w:eastAsia="新細明體"/>
                <w:sz w:val="18"/>
              </w:rPr>
            </w:pPr>
            <w:r>
              <w:rPr>
                <w:rFonts w:eastAsia="新細明體" w:ascii="Times New Roman" w:hAnsi="Times New Roman"/>
                <w:sz w:val="18"/>
              </w:rPr>
            </w:r>
          </w:p>
          <w:p>
            <w:pPr>
              <w:pStyle w:val="Style26"/>
              <w:snapToGrid w:val="false"/>
              <w:spacing w:lineRule="atLeast" w:line="280"/>
              <w:jc w:val="center"/>
              <w:textAlignment w:val="baseline"/>
              <w:rPr>
                <w:rFonts w:ascii="Times New Roman" w:hAnsi="Times New Roman" w:eastAsia="新細明體"/>
                <w:sz w:val="18"/>
              </w:rPr>
            </w:pPr>
            <w:r>
              <w:rPr>
                <w:rFonts w:eastAsia="新細明體" w:ascii="Times New Roman" w:hAnsi="Times New Roman"/>
                <w:sz w:val="18"/>
              </w:rPr>
            </w:r>
          </w:p>
          <w:p>
            <w:pPr>
              <w:pStyle w:val="Style26"/>
              <w:snapToGrid w:val="false"/>
              <w:spacing w:lineRule="atLeast" w:line="280"/>
              <w:jc w:val="center"/>
              <w:textAlignment w:val="baseline"/>
              <w:rPr>
                <w:rFonts w:ascii="Times New Roman" w:hAnsi="Times New Roman" w:eastAsia="新細明體"/>
                <w:sz w:val="18"/>
              </w:rPr>
            </w:pPr>
            <w:r>
              <w:rPr>
                <w:rFonts w:eastAsia="新細明體" w:ascii="Times New Roman" w:hAnsi="Times New Roman"/>
                <w:sz w:val="18"/>
              </w:rPr>
              <w:t>6</w:t>
            </w:r>
          </w:p>
          <w:p>
            <w:pPr>
              <w:pStyle w:val="Style26"/>
              <w:snapToGrid w:val="false"/>
              <w:spacing w:lineRule="atLeast" w:line="280"/>
              <w:jc w:val="center"/>
              <w:textAlignment w:val="baseline"/>
              <w:rPr>
                <w:rFonts w:ascii="Times New Roman" w:hAnsi="Times New Roman" w:eastAsia="新細明體"/>
                <w:sz w:val="18"/>
              </w:rPr>
            </w:pPr>
            <w:r>
              <w:rPr>
                <w:rFonts w:eastAsia="新細明體" w:ascii="Times New Roman" w:hAnsi="Times New Roman"/>
                <w:sz w:val="18"/>
              </w:rPr>
              <w:t>7</w:t>
            </w:r>
          </w:p>
          <w:p>
            <w:pPr>
              <w:pStyle w:val="Style26"/>
              <w:snapToGrid w:val="false"/>
              <w:spacing w:lineRule="atLeast" w:line="280"/>
              <w:jc w:val="center"/>
              <w:textAlignment w:val="baseline"/>
              <w:rPr>
                <w:rFonts w:ascii="Times New Roman" w:hAnsi="Times New Roman" w:eastAsia="新細明體"/>
                <w:sz w:val="18"/>
              </w:rPr>
            </w:pPr>
            <w:r>
              <w:rPr>
                <w:rFonts w:eastAsia="新細明體" w:ascii="Times New Roman" w:hAnsi="Times New Roman"/>
                <w:sz w:val="18"/>
              </w:rPr>
            </w:r>
          </w:p>
          <w:p>
            <w:pPr>
              <w:pStyle w:val="Style26"/>
              <w:snapToGrid w:val="false"/>
              <w:spacing w:lineRule="atLeast" w:line="280"/>
              <w:jc w:val="center"/>
              <w:textAlignment w:val="baseline"/>
              <w:rPr>
                <w:rFonts w:ascii="Times New Roman" w:hAnsi="Times New Roman" w:eastAsia="新細明體"/>
                <w:sz w:val="18"/>
              </w:rPr>
            </w:pPr>
            <w:r>
              <w:rPr>
                <w:rFonts w:eastAsia="新細明體" w:ascii="Times New Roman" w:hAnsi="Times New Roman"/>
                <w:sz w:val="18"/>
              </w:rPr>
            </w:r>
          </w:p>
          <w:p>
            <w:pPr>
              <w:pStyle w:val="Style26"/>
              <w:snapToGrid w:val="false"/>
              <w:spacing w:lineRule="atLeast" w:line="280"/>
              <w:jc w:val="center"/>
              <w:textAlignment w:val="baseline"/>
              <w:rPr>
                <w:rFonts w:ascii="Times New Roman" w:hAnsi="Times New Roman" w:eastAsia="新細明體"/>
                <w:sz w:val="18"/>
              </w:rPr>
            </w:pPr>
            <w:r>
              <w:rPr>
                <w:rFonts w:eastAsia="新細明體" w:ascii="Times New Roman" w:hAnsi="Times New Roman"/>
                <w:sz w:val="18"/>
              </w:rPr>
              <w:t>8</w:t>
            </w:r>
          </w:p>
          <w:p>
            <w:pPr>
              <w:pStyle w:val="Style26"/>
              <w:snapToGrid w:val="false"/>
              <w:spacing w:lineRule="atLeast" w:line="280"/>
              <w:jc w:val="center"/>
              <w:textAlignment w:val="baseline"/>
              <w:rPr>
                <w:rFonts w:ascii="Times New Roman" w:hAnsi="Times New Roman" w:eastAsia="新細明體"/>
                <w:sz w:val="18"/>
              </w:rPr>
            </w:pPr>
            <w:r>
              <w:rPr>
                <w:rFonts w:eastAsia="新細明體" w:ascii="Times New Roman" w:hAnsi="Times New Roman"/>
                <w:sz w:val="18"/>
              </w:rPr>
              <w:t>9</w:t>
            </w:r>
          </w:p>
          <w:p>
            <w:pPr>
              <w:pStyle w:val="Style26"/>
              <w:snapToGrid w:val="false"/>
              <w:spacing w:lineRule="atLeast" w:line="280"/>
              <w:jc w:val="center"/>
              <w:textAlignment w:val="baseline"/>
              <w:rPr>
                <w:rFonts w:ascii="Times New Roman" w:hAnsi="Times New Roman" w:eastAsia="新細明體"/>
                <w:sz w:val="18"/>
              </w:rPr>
            </w:pPr>
            <w:r>
              <w:rPr>
                <w:rFonts w:eastAsia="新細明體" w:ascii="Times New Roman" w:hAnsi="Times New Roman"/>
                <w:sz w:val="18"/>
              </w:rPr>
              <w:t>10</w:t>
            </w:r>
          </w:p>
          <w:p>
            <w:pPr>
              <w:pStyle w:val="Style26"/>
              <w:snapToGrid w:val="false"/>
              <w:spacing w:lineRule="atLeast" w:line="280"/>
              <w:jc w:val="center"/>
              <w:textAlignment w:val="baseline"/>
              <w:rPr>
                <w:rFonts w:ascii="Times New Roman" w:hAnsi="Times New Roman" w:eastAsia="新細明體"/>
                <w:sz w:val="18"/>
              </w:rPr>
            </w:pPr>
            <w:r>
              <w:rPr>
                <w:rFonts w:eastAsia="新細明體" w:ascii="Times New Roman" w:hAnsi="Times New Roman"/>
                <w:sz w:val="18"/>
              </w:rPr>
              <w:t>11</w:t>
            </w:r>
          </w:p>
          <w:p>
            <w:pPr>
              <w:pStyle w:val="Style26"/>
              <w:snapToGrid w:val="false"/>
              <w:spacing w:lineRule="atLeast" w:line="280"/>
              <w:jc w:val="center"/>
              <w:textAlignment w:val="baseline"/>
              <w:rPr>
                <w:rFonts w:ascii="Times New Roman" w:hAnsi="Times New Roman" w:eastAsia="新細明體"/>
                <w:sz w:val="18"/>
              </w:rPr>
            </w:pPr>
            <w:r>
              <w:rPr>
                <w:rFonts w:eastAsia="新細明體" w:ascii="Times New Roman" w:hAnsi="Times New Roman"/>
                <w:sz w:val="18"/>
              </w:rPr>
              <w:t>12</w:t>
            </w:r>
          </w:p>
          <w:p>
            <w:pPr>
              <w:pStyle w:val="Style26"/>
              <w:snapToGrid w:val="false"/>
              <w:spacing w:lineRule="atLeast" w:line="280"/>
              <w:jc w:val="center"/>
              <w:textAlignment w:val="baseline"/>
              <w:rPr>
                <w:rFonts w:ascii="Times New Roman" w:hAnsi="Times New Roman" w:eastAsia="新細明體"/>
                <w:sz w:val="18"/>
              </w:rPr>
            </w:pPr>
            <w:r>
              <w:rPr>
                <w:rFonts w:eastAsia="新細明體" w:ascii="Times New Roman" w:hAnsi="Times New Roman"/>
                <w:sz w:val="18"/>
              </w:rPr>
              <w:t>13</w:t>
            </w:r>
          </w:p>
          <w:p>
            <w:pPr>
              <w:pStyle w:val="Style26"/>
              <w:snapToGrid w:val="false"/>
              <w:spacing w:lineRule="atLeast" w:line="280"/>
              <w:jc w:val="center"/>
              <w:textAlignment w:val="baseline"/>
              <w:rPr>
                <w:rFonts w:ascii="Times New Roman" w:hAnsi="Times New Roman" w:eastAsia="新細明體"/>
                <w:sz w:val="18"/>
              </w:rPr>
            </w:pPr>
            <w:r>
              <w:rPr>
                <w:rFonts w:eastAsia="新細明體" w:ascii="Times New Roman" w:hAnsi="Times New Roman"/>
                <w:sz w:val="18"/>
              </w:rPr>
              <w:t>14</w:t>
            </w:r>
          </w:p>
          <w:p>
            <w:pPr>
              <w:pStyle w:val="Style26"/>
              <w:snapToGrid w:val="false"/>
              <w:spacing w:lineRule="atLeast" w:line="280"/>
              <w:jc w:val="center"/>
              <w:textAlignment w:val="baseline"/>
              <w:rPr>
                <w:rFonts w:ascii="Times New Roman" w:hAnsi="Times New Roman" w:eastAsia="新細明體"/>
                <w:sz w:val="18"/>
              </w:rPr>
            </w:pPr>
            <w:r>
              <w:rPr>
                <w:rFonts w:eastAsia="新細明體" w:ascii="Times New Roman" w:hAnsi="Times New Roman"/>
                <w:sz w:val="18"/>
              </w:rPr>
              <w:t>15</w:t>
            </w:r>
          </w:p>
          <w:p>
            <w:pPr>
              <w:pStyle w:val="Style26"/>
              <w:snapToGrid w:val="false"/>
              <w:spacing w:lineRule="atLeast" w:line="280"/>
              <w:jc w:val="center"/>
              <w:textAlignment w:val="baseline"/>
              <w:rPr>
                <w:rFonts w:ascii="Times New Roman" w:hAnsi="Times New Roman" w:eastAsia="新細明體"/>
                <w:sz w:val="18"/>
              </w:rPr>
            </w:pPr>
            <w:r>
              <w:rPr>
                <w:rFonts w:eastAsia="新細明體" w:ascii="Times New Roman" w:hAnsi="Times New Roman"/>
                <w:sz w:val="18"/>
              </w:rPr>
            </w:r>
          </w:p>
          <w:p>
            <w:pPr>
              <w:pStyle w:val="Style26"/>
              <w:snapToGrid w:val="false"/>
              <w:spacing w:lineRule="atLeast" w:line="280"/>
              <w:jc w:val="center"/>
              <w:textAlignment w:val="baseline"/>
              <w:rPr>
                <w:rFonts w:ascii="Times New Roman" w:hAnsi="Times New Roman" w:eastAsia="新細明體"/>
                <w:sz w:val="18"/>
              </w:rPr>
            </w:pPr>
            <w:r>
              <w:rPr>
                <w:rFonts w:eastAsia="新細明體" w:ascii="Times New Roman" w:hAnsi="Times New Roman"/>
                <w:sz w:val="18"/>
              </w:rPr>
            </w:r>
          </w:p>
          <w:p>
            <w:pPr>
              <w:pStyle w:val="Style26"/>
              <w:snapToGrid w:val="false"/>
              <w:spacing w:lineRule="atLeast" w:line="280"/>
              <w:jc w:val="center"/>
              <w:textAlignment w:val="baseline"/>
              <w:rPr>
                <w:rFonts w:ascii="Times New Roman" w:hAnsi="Times New Roman" w:eastAsia="新細明體"/>
                <w:sz w:val="18"/>
              </w:rPr>
            </w:pPr>
            <w:r>
              <w:rPr>
                <w:rFonts w:eastAsia="新細明體" w:ascii="Times New Roman" w:hAnsi="Times New Roman"/>
                <w:sz w:val="18"/>
              </w:rPr>
            </w:r>
          </w:p>
          <w:p>
            <w:pPr>
              <w:pStyle w:val="Style26"/>
              <w:snapToGrid w:val="false"/>
              <w:spacing w:lineRule="atLeast" w:line="280"/>
              <w:jc w:val="center"/>
              <w:textAlignment w:val="baseline"/>
              <w:rPr>
                <w:rFonts w:ascii="Times New Roman" w:hAnsi="Times New Roman" w:eastAsia="新細明體"/>
                <w:sz w:val="18"/>
              </w:rPr>
            </w:pPr>
            <w:r>
              <w:rPr>
                <w:rFonts w:eastAsia="新細明體" w:ascii="Times New Roman" w:hAnsi="Times New Roman"/>
                <w:sz w:val="18"/>
              </w:rPr>
            </w:r>
          </w:p>
          <w:p>
            <w:pPr>
              <w:pStyle w:val="Style26"/>
              <w:snapToGrid w:val="false"/>
              <w:spacing w:lineRule="atLeast" w:line="280"/>
              <w:jc w:val="center"/>
              <w:textAlignment w:val="baseline"/>
              <w:rPr>
                <w:rFonts w:ascii="Times New Roman" w:hAnsi="Times New Roman" w:eastAsia="新細明體"/>
                <w:sz w:val="18"/>
              </w:rPr>
            </w:pPr>
            <w:r>
              <w:rPr>
                <w:rFonts w:eastAsia="新細明體" w:ascii="Times New Roman" w:hAnsi="Times New Roman"/>
                <w:sz w:val="18"/>
              </w:rPr>
              <w:t>16</w:t>
            </w:r>
          </w:p>
          <w:p>
            <w:pPr>
              <w:pStyle w:val="Style26"/>
              <w:snapToGrid w:val="false"/>
              <w:spacing w:lineRule="atLeast" w:line="280"/>
              <w:jc w:val="center"/>
              <w:textAlignment w:val="baseline"/>
              <w:rPr>
                <w:rFonts w:ascii="Times New Roman" w:hAnsi="Times New Roman" w:eastAsia="新細明體"/>
                <w:sz w:val="18"/>
              </w:rPr>
            </w:pPr>
            <w:r>
              <w:rPr>
                <w:rFonts w:eastAsia="新細明體" w:ascii="Times New Roman" w:hAnsi="Times New Roman"/>
                <w:sz w:val="18"/>
              </w:rPr>
            </w:r>
          </w:p>
          <w:p>
            <w:pPr>
              <w:pStyle w:val="Style26"/>
              <w:snapToGrid w:val="false"/>
              <w:spacing w:lineRule="atLeast" w:line="280"/>
              <w:jc w:val="center"/>
              <w:textAlignment w:val="baseline"/>
              <w:rPr>
                <w:rFonts w:ascii="Times New Roman" w:hAnsi="Times New Roman" w:eastAsia="新細明體"/>
                <w:sz w:val="18"/>
              </w:rPr>
            </w:pPr>
            <w:r>
              <w:rPr>
                <w:rFonts w:eastAsia="新細明體" w:ascii="Times New Roman" w:hAnsi="Times New Roman"/>
                <w:sz w:val="18"/>
              </w:rPr>
              <w:t>17</w:t>
            </w:r>
          </w:p>
          <w:p>
            <w:pPr>
              <w:pStyle w:val="Style26"/>
              <w:snapToGrid w:val="false"/>
              <w:spacing w:lineRule="atLeast" w:line="280"/>
              <w:jc w:val="center"/>
              <w:textAlignment w:val="baseline"/>
              <w:rPr>
                <w:rFonts w:ascii="Times New Roman" w:hAnsi="Times New Roman" w:eastAsia="新細明體"/>
                <w:sz w:val="18"/>
              </w:rPr>
            </w:pPr>
            <w:r>
              <w:rPr>
                <w:rFonts w:eastAsia="新細明體" w:ascii="Times New Roman" w:hAnsi="Times New Roman"/>
                <w:sz w:val="18"/>
              </w:rPr>
              <w:t>18</w:t>
            </w:r>
          </w:p>
          <w:p>
            <w:pPr>
              <w:pStyle w:val="Style26"/>
              <w:snapToGrid w:val="false"/>
              <w:spacing w:lineRule="atLeast" w:line="280"/>
              <w:jc w:val="center"/>
              <w:textAlignment w:val="baseline"/>
              <w:rPr>
                <w:rFonts w:ascii="Times New Roman" w:hAnsi="Times New Roman" w:eastAsia="新細明體"/>
                <w:sz w:val="18"/>
              </w:rPr>
            </w:pPr>
            <w:r>
              <w:rPr>
                <w:rFonts w:eastAsia="新細明體" w:ascii="Times New Roman" w:hAnsi="Times New Roman"/>
                <w:sz w:val="18"/>
              </w:rPr>
              <w:t>19</w:t>
            </w:r>
          </w:p>
          <w:p>
            <w:pPr>
              <w:pStyle w:val="Style26"/>
              <w:snapToGrid w:val="false"/>
              <w:spacing w:lineRule="atLeast" w:line="280"/>
              <w:jc w:val="center"/>
              <w:textAlignment w:val="baseline"/>
              <w:rPr>
                <w:rFonts w:ascii="Times New Roman" w:hAnsi="Times New Roman" w:eastAsia="新細明體"/>
                <w:sz w:val="18"/>
              </w:rPr>
            </w:pPr>
            <w:r>
              <w:rPr>
                <w:rFonts w:eastAsia="新細明體" w:ascii="Times New Roman" w:hAnsi="Times New Roman"/>
                <w:sz w:val="18"/>
              </w:rPr>
              <w:t>20</w:t>
            </w:r>
          </w:p>
          <w:p>
            <w:pPr>
              <w:pStyle w:val="Style26"/>
              <w:snapToGrid w:val="false"/>
              <w:spacing w:lineRule="atLeast" w:line="280"/>
              <w:jc w:val="center"/>
              <w:textAlignment w:val="baseline"/>
              <w:rPr>
                <w:rFonts w:ascii="Times New Roman" w:hAnsi="Times New Roman" w:eastAsia="新細明體"/>
                <w:sz w:val="18"/>
              </w:rPr>
            </w:pPr>
            <w:r>
              <w:rPr>
                <w:rFonts w:eastAsia="新細明體" w:ascii="Times New Roman" w:hAnsi="Times New Roman"/>
                <w:sz w:val="18"/>
              </w:rPr>
            </w:r>
          </w:p>
          <w:p>
            <w:pPr>
              <w:pStyle w:val="Style26"/>
              <w:snapToGrid w:val="false"/>
              <w:spacing w:lineRule="atLeast" w:line="280"/>
              <w:jc w:val="center"/>
              <w:textAlignment w:val="baseline"/>
              <w:rPr>
                <w:rFonts w:ascii="Times New Roman" w:hAnsi="Times New Roman" w:eastAsia="新細明體"/>
                <w:sz w:val="18"/>
              </w:rPr>
            </w:pPr>
            <w:r>
              <w:rPr>
                <w:rFonts w:eastAsia="新細明體" w:ascii="Times New Roman" w:hAnsi="Times New Roman"/>
                <w:sz w:val="18"/>
              </w:rPr>
            </w:r>
          </w:p>
          <w:p>
            <w:pPr>
              <w:pStyle w:val="Style26"/>
              <w:snapToGrid w:val="false"/>
              <w:spacing w:lineRule="atLeast" w:line="280"/>
              <w:jc w:val="center"/>
              <w:textAlignment w:val="baseline"/>
              <w:rPr>
                <w:rFonts w:ascii="Times New Roman" w:hAnsi="Times New Roman" w:eastAsia="新細明體"/>
                <w:sz w:val="18"/>
              </w:rPr>
            </w:pPr>
            <w:r>
              <w:rPr>
                <w:rFonts w:eastAsia="新細明體" w:ascii="Times New Roman" w:hAnsi="Times New Roman"/>
                <w:sz w:val="18"/>
              </w:rPr>
              <w:t>21</w:t>
            </w:r>
          </w:p>
          <w:p>
            <w:pPr>
              <w:pStyle w:val="Style26"/>
              <w:snapToGrid w:val="false"/>
              <w:spacing w:lineRule="atLeast" w:line="280"/>
              <w:jc w:val="center"/>
              <w:textAlignment w:val="baseline"/>
              <w:rPr>
                <w:rFonts w:ascii="Times New Roman" w:hAnsi="Times New Roman" w:eastAsia="新細明體"/>
                <w:sz w:val="18"/>
              </w:rPr>
            </w:pPr>
            <w:r>
              <w:rPr>
                <w:rFonts w:eastAsia="新細明體" w:ascii="Times New Roman" w:hAnsi="Times New Roman"/>
                <w:sz w:val="18"/>
              </w:rPr>
              <w:t>22</w:t>
            </w:r>
          </w:p>
          <w:p>
            <w:pPr>
              <w:pStyle w:val="Style26"/>
              <w:snapToGrid w:val="false"/>
              <w:spacing w:lineRule="atLeast" w:line="280"/>
              <w:jc w:val="center"/>
              <w:textAlignment w:val="baseline"/>
              <w:rPr>
                <w:rFonts w:ascii="Times New Roman" w:hAnsi="Times New Roman" w:eastAsia="新細明體"/>
                <w:sz w:val="18"/>
              </w:rPr>
            </w:pPr>
            <w:r>
              <w:rPr>
                <w:rFonts w:eastAsia="新細明體" w:ascii="Times New Roman" w:hAnsi="Times New Roman"/>
                <w:sz w:val="18"/>
              </w:rPr>
              <w:t>23</w:t>
            </w:r>
          </w:p>
          <w:p>
            <w:pPr>
              <w:pStyle w:val="Style26"/>
              <w:snapToGrid w:val="false"/>
              <w:spacing w:lineRule="atLeast" w:line="280"/>
              <w:jc w:val="center"/>
              <w:textAlignment w:val="baseline"/>
              <w:rPr>
                <w:rFonts w:ascii="Times New Roman" w:hAnsi="Times New Roman" w:eastAsia="新細明體"/>
                <w:sz w:val="18"/>
              </w:rPr>
            </w:pPr>
            <w:r>
              <w:rPr>
                <w:rFonts w:eastAsia="新細明體" w:ascii="Times New Roman" w:hAnsi="Times New Roman"/>
                <w:sz w:val="18"/>
              </w:rPr>
              <w:t>24</w:t>
            </w:r>
          </w:p>
          <w:p>
            <w:pPr>
              <w:pStyle w:val="Style26"/>
              <w:snapToGrid w:val="false"/>
              <w:spacing w:lineRule="atLeast" w:line="280"/>
              <w:jc w:val="center"/>
              <w:textAlignment w:val="baseline"/>
              <w:rPr>
                <w:rFonts w:ascii="Times New Roman" w:hAnsi="Times New Roman" w:eastAsia="新細明體"/>
                <w:sz w:val="18"/>
              </w:rPr>
            </w:pPr>
            <w:r>
              <w:rPr>
                <w:rFonts w:eastAsia="新細明體" w:ascii="Times New Roman" w:hAnsi="Times New Roman"/>
                <w:sz w:val="18"/>
              </w:rPr>
            </w:r>
          </w:p>
          <w:p>
            <w:pPr>
              <w:pStyle w:val="Style26"/>
              <w:snapToGrid w:val="false"/>
              <w:spacing w:lineRule="atLeast" w:line="280"/>
              <w:jc w:val="center"/>
              <w:textAlignment w:val="baseline"/>
              <w:rPr>
                <w:rFonts w:ascii="Times New Roman" w:hAnsi="Times New Roman" w:eastAsia="新細明體"/>
                <w:sz w:val="18"/>
              </w:rPr>
            </w:pPr>
            <w:r>
              <w:rPr>
                <w:rFonts w:eastAsia="新細明體" w:ascii="Times New Roman" w:hAnsi="Times New Roman"/>
                <w:sz w:val="18"/>
              </w:rPr>
            </w:r>
          </w:p>
          <w:p>
            <w:pPr>
              <w:pStyle w:val="Style26"/>
              <w:snapToGrid w:val="false"/>
              <w:spacing w:lineRule="atLeast" w:line="280"/>
              <w:jc w:val="center"/>
              <w:textAlignment w:val="baseline"/>
              <w:rPr>
                <w:rFonts w:ascii="Times New Roman" w:hAnsi="Times New Roman" w:eastAsia="新細明體"/>
                <w:sz w:val="18"/>
              </w:rPr>
            </w:pPr>
            <w:r>
              <w:rPr>
                <w:rFonts w:eastAsia="新細明體" w:ascii="Times New Roman" w:hAnsi="Times New Roman"/>
                <w:sz w:val="18"/>
              </w:rPr>
              <w:t>25</w:t>
            </w:r>
          </w:p>
          <w:p>
            <w:pPr>
              <w:pStyle w:val="Style26"/>
              <w:snapToGrid w:val="false"/>
              <w:spacing w:lineRule="atLeast" w:line="280"/>
              <w:jc w:val="center"/>
              <w:textAlignment w:val="baseline"/>
              <w:rPr>
                <w:rFonts w:ascii="Times New Roman" w:hAnsi="Times New Roman" w:eastAsia="新細明體"/>
                <w:sz w:val="18"/>
              </w:rPr>
            </w:pPr>
            <w:r>
              <w:rPr>
                <w:rFonts w:eastAsia="新細明體" w:ascii="Times New Roman" w:hAnsi="Times New Roman"/>
                <w:sz w:val="18"/>
              </w:rPr>
            </w:r>
          </w:p>
          <w:p>
            <w:pPr>
              <w:pStyle w:val="Style26"/>
              <w:snapToGrid w:val="false"/>
              <w:spacing w:lineRule="atLeast" w:line="280"/>
              <w:jc w:val="center"/>
              <w:textAlignment w:val="baseline"/>
              <w:rPr>
                <w:rFonts w:ascii="Times New Roman" w:hAnsi="Times New Roman" w:eastAsia="新細明體"/>
                <w:sz w:val="18"/>
              </w:rPr>
            </w:pPr>
            <w:r>
              <w:rPr>
                <w:rFonts w:eastAsia="新細明體" w:ascii="Times New Roman" w:hAnsi="Times New Roman"/>
                <w:sz w:val="18"/>
              </w:rPr>
              <w:t>26</w:t>
            </w:r>
          </w:p>
          <w:p>
            <w:pPr>
              <w:pStyle w:val="Style26"/>
              <w:snapToGrid w:val="false"/>
              <w:spacing w:lineRule="atLeast" w:line="280"/>
              <w:jc w:val="center"/>
              <w:textAlignment w:val="baseline"/>
              <w:rPr>
                <w:rFonts w:ascii="Times New Roman" w:hAnsi="Times New Roman" w:eastAsia="新細明體"/>
                <w:sz w:val="18"/>
              </w:rPr>
            </w:pPr>
            <w:r>
              <w:rPr>
                <w:rFonts w:eastAsia="新細明體" w:ascii="Times New Roman" w:hAnsi="Times New Roman"/>
                <w:sz w:val="18"/>
              </w:rPr>
              <w:t>27</w:t>
            </w:r>
          </w:p>
          <w:p>
            <w:pPr>
              <w:pStyle w:val="Style26"/>
              <w:snapToGrid w:val="false"/>
              <w:spacing w:lineRule="atLeast" w:line="280"/>
              <w:jc w:val="center"/>
              <w:textAlignment w:val="baseline"/>
              <w:rPr>
                <w:rFonts w:ascii="Times New Roman" w:hAnsi="Times New Roman" w:eastAsia="新細明體"/>
                <w:sz w:val="18"/>
              </w:rPr>
            </w:pPr>
            <w:r>
              <w:rPr>
                <w:rFonts w:eastAsia="新細明體" w:ascii="Times New Roman" w:hAnsi="Times New Roman"/>
                <w:sz w:val="18"/>
              </w:rPr>
            </w:r>
          </w:p>
          <w:p>
            <w:pPr>
              <w:pStyle w:val="Style26"/>
              <w:snapToGrid w:val="false"/>
              <w:spacing w:lineRule="atLeast" w:line="280"/>
              <w:jc w:val="center"/>
              <w:textAlignment w:val="baseline"/>
              <w:rPr>
                <w:rFonts w:ascii="Times New Roman" w:hAnsi="Times New Roman" w:eastAsia="新細明體"/>
                <w:sz w:val="18"/>
              </w:rPr>
            </w:pPr>
            <w:r>
              <w:rPr>
                <w:rFonts w:eastAsia="新細明體" w:ascii="Times New Roman" w:hAnsi="Times New Roman"/>
                <w:sz w:val="18"/>
              </w:rPr>
            </w:r>
          </w:p>
          <w:p>
            <w:pPr>
              <w:pStyle w:val="Style26"/>
              <w:snapToGrid w:val="false"/>
              <w:spacing w:lineRule="atLeast" w:line="280"/>
              <w:jc w:val="center"/>
              <w:textAlignment w:val="baseline"/>
              <w:rPr>
                <w:rFonts w:ascii="Times New Roman" w:hAnsi="Times New Roman" w:eastAsia="新細明體"/>
                <w:sz w:val="18"/>
              </w:rPr>
            </w:pPr>
            <w:r>
              <w:rPr>
                <w:rFonts w:eastAsia="新細明體" w:ascii="Times New Roman" w:hAnsi="Times New Roman"/>
                <w:sz w:val="18"/>
              </w:rPr>
              <w:t>28</w:t>
            </w:r>
          </w:p>
          <w:p>
            <w:pPr>
              <w:pStyle w:val="Style26"/>
              <w:snapToGrid w:val="false"/>
              <w:spacing w:lineRule="atLeast" w:line="280"/>
              <w:jc w:val="center"/>
              <w:textAlignment w:val="baseline"/>
              <w:rPr>
                <w:rFonts w:ascii="Times New Roman" w:hAnsi="Times New Roman" w:eastAsia="新細明體"/>
                <w:sz w:val="18"/>
              </w:rPr>
            </w:pPr>
            <w:r>
              <w:rPr>
                <w:rFonts w:eastAsia="新細明體" w:ascii="Times New Roman" w:hAnsi="Times New Roman"/>
                <w:sz w:val="18"/>
              </w:rPr>
            </w:r>
          </w:p>
          <w:p>
            <w:pPr>
              <w:pStyle w:val="Style26"/>
              <w:snapToGrid w:val="false"/>
              <w:spacing w:lineRule="atLeast" w:line="280"/>
              <w:jc w:val="center"/>
              <w:textAlignment w:val="baseline"/>
              <w:rPr>
                <w:rFonts w:ascii="Times New Roman" w:hAnsi="Times New Roman" w:eastAsia="新細明體"/>
                <w:sz w:val="18"/>
              </w:rPr>
            </w:pPr>
            <w:r>
              <w:rPr>
                <w:rFonts w:eastAsia="新細明體" w:ascii="Times New Roman" w:hAnsi="Times New Roman"/>
                <w:sz w:val="18"/>
              </w:rPr>
              <w:t>29</w:t>
            </w:r>
          </w:p>
        </w:tc>
        <w:tc>
          <w:tcPr>
            <w:tcW w:w="9540" w:type="dxa"/>
            <w:tcBorders>
              <w:top w:val="single" w:sz="4" w:space="0" w:color="000000"/>
              <w:left w:val="single" w:sz="4" w:space="0" w:color="000000"/>
              <w:bottom w:val="single" w:sz="4" w:space="0" w:color="000000"/>
              <w:right w:val="single" w:sz="4" w:space="0" w:color="000000"/>
            </w:tcBorders>
          </w:tcPr>
          <w:p>
            <w:pPr>
              <w:pStyle w:val="Style26"/>
              <w:tabs>
                <w:tab w:val="clear" w:pos="480"/>
              </w:tabs>
              <w:snapToGrid w:val="false"/>
              <w:spacing w:lineRule="atLeast" w:line="280"/>
              <w:ind w:left="488" w:hanging="488"/>
              <w:textAlignment w:val="baseline"/>
              <w:rPr>
                <w:rFonts w:ascii="Times New Roman" w:hAnsi="Times New Roman" w:eastAsia="新細明體"/>
                <w:sz w:val="18"/>
              </w:rPr>
            </w:pPr>
            <w:r>
              <w:rPr>
                <w:rFonts w:ascii="Times New Roman" w:hAnsi="Times New Roman" w:eastAsia="新細明體"/>
                <w:sz w:val="18"/>
              </w:rPr>
              <w:t xml:space="preserve">名稱 </w:t>
            </w:r>
            <w:r>
              <w:rPr>
                <w:rFonts w:eastAsia="新細明體" w:ascii="Times New Roman" w:hAnsi="Times New Roman"/>
                <w:sz w:val="18"/>
              </w:rPr>
              <w:t xml:space="preserve">: </w:t>
            </w:r>
            <w:r>
              <w:rPr>
                <w:rFonts w:ascii="Times New Roman" w:hAnsi="Times New Roman" w:eastAsia="新細明體"/>
                <w:sz w:val="18"/>
              </w:rPr>
              <w:t>與工廠登記證、公司執照、營利事業登記證上所登記之廠名、公司名稱、營利事業名稱相同，如為地方廠，需為公私場所全名並含廠名，不可簡寫。</w:t>
            </w:r>
          </w:p>
          <w:p>
            <w:pPr>
              <w:pStyle w:val="Style26"/>
              <w:tabs>
                <w:tab w:val="clear" w:pos="480"/>
              </w:tabs>
              <w:snapToGrid w:val="false"/>
              <w:spacing w:lineRule="atLeast" w:line="280"/>
              <w:ind w:left="-8" w:hanging="0"/>
              <w:textAlignment w:val="baseline"/>
              <w:rPr>
                <w:rFonts w:ascii="Times New Roman" w:hAnsi="Times New Roman" w:eastAsia="新細明體"/>
                <w:sz w:val="18"/>
              </w:rPr>
            </w:pPr>
            <w:r>
              <w:rPr>
                <w:rFonts w:ascii="Times New Roman" w:hAnsi="Times New Roman" w:eastAsia="新細明體"/>
                <w:sz w:val="18"/>
              </w:rPr>
              <w:t xml:space="preserve">管制編號 </w:t>
            </w:r>
            <w:r>
              <w:rPr>
                <w:rFonts w:eastAsia="新細明體" w:ascii="Times New Roman" w:hAnsi="Times New Roman"/>
                <w:sz w:val="18"/>
              </w:rPr>
              <w:t xml:space="preserve">: </w:t>
            </w:r>
            <w:r>
              <w:rPr>
                <w:rFonts w:ascii="Times New Roman" w:hAnsi="Times New Roman" w:eastAsia="新細明體"/>
                <w:sz w:val="18"/>
              </w:rPr>
              <w:t>請依當地主管機關給予之管制編號填寫，如不知所屬管制編號請詢問當地環保機關。</w:t>
            </w:r>
            <w:r>
              <w:rPr>
                <w:rFonts w:eastAsia="新細明體" w:ascii="Times New Roman" w:hAnsi="Times New Roman"/>
                <w:sz w:val="18"/>
              </w:rPr>
              <w:br/>
            </w:r>
            <w:r>
              <w:rPr>
                <w:rFonts w:ascii="Times New Roman" w:hAnsi="Times New Roman" w:eastAsia="新細明體"/>
                <w:sz w:val="18"/>
              </w:rPr>
              <w:t>地址</w:t>
            </w:r>
            <w:r>
              <w:rPr>
                <w:rFonts w:eastAsia="新細明體" w:ascii="Times New Roman" w:hAnsi="Times New Roman"/>
                <w:sz w:val="18"/>
              </w:rPr>
              <w:t>/</w:t>
            </w:r>
            <w:r>
              <w:rPr>
                <w:rFonts w:ascii="Times New Roman" w:hAnsi="Times New Roman" w:eastAsia="新細明體"/>
                <w:sz w:val="18"/>
              </w:rPr>
              <w:t>地號</w:t>
            </w:r>
            <w:r>
              <w:rPr>
                <w:rFonts w:eastAsia="新細明體" w:ascii="Times New Roman" w:hAnsi="Times New Roman"/>
                <w:sz w:val="18"/>
              </w:rPr>
              <w:t>:</w:t>
            </w:r>
            <w:r>
              <w:rPr>
                <w:rFonts w:ascii="Times New Roman" w:hAnsi="Times New Roman" w:eastAsia="新細明體"/>
                <w:sz w:val="18"/>
              </w:rPr>
              <w:t>與工廠登記證上所登記之廠址、公司所在地、營業所在地相同。倘尚無地址者可填寫地號。</w:t>
            </w:r>
            <w:r>
              <w:rPr>
                <w:rFonts w:eastAsia="新細明體" w:ascii="Times New Roman" w:hAnsi="Times New Roman"/>
                <w:sz w:val="18"/>
              </w:rPr>
              <w:br/>
              <w:t>a.</w:t>
            </w:r>
            <w:r>
              <w:rPr>
                <w:rFonts w:ascii="Times New Roman" w:hAnsi="Times New Roman" w:eastAsia="新細明體"/>
                <w:sz w:val="18"/>
              </w:rPr>
              <w:t xml:space="preserve">鄉鎮代碼 </w:t>
            </w:r>
            <w:r>
              <w:rPr>
                <w:rFonts w:eastAsia="新細明體" w:ascii="Times New Roman" w:hAnsi="Times New Roman"/>
                <w:sz w:val="18"/>
              </w:rPr>
              <w:t xml:space="preserve">: </w:t>
            </w:r>
            <w:r>
              <w:rPr>
                <w:rFonts w:ascii="Times New Roman" w:hAnsi="Times New Roman" w:eastAsia="新細明體"/>
                <w:sz w:val="18"/>
              </w:rPr>
              <w:t>請參閱代碼表一、「鄉鎮代碼表」填寫。</w:t>
            </w:r>
            <w:r>
              <w:rPr>
                <w:rFonts w:eastAsia="新細明體" w:ascii="Times New Roman" w:hAnsi="Times New Roman"/>
                <w:sz w:val="18"/>
              </w:rPr>
              <w:br/>
              <w:t>b.</w:t>
            </w:r>
            <w:r>
              <w:rPr>
                <w:rFonts w:ascii="Times New Roman" w:hAnsi="Times New Roman" w:eastAsia="新細明體"/>
                <w:sz w:val="18"/>
              </w:rPr>
              <w:t>郵遞區號前三碼</w:t>
            </w:r>
            <w:r>
              <w:rPr>
                <w:rFonts w:eastAsia="新細明體" w:ascii="Times New Roman" w:hAnsi="Times New Roman"/>
                <w:sz w:val="18"/>
              </w:rPr>
              <w:t>:</w:t>
            </w:r>
            <w:r>
              <w:rPr>
                <w:rFonts w:ascii="Times New Roman" w:hAnsi="Times New Roman" w:eastAsia="新細明體"/>
                <w:sz w:val="18"/>
              </w:rPr>
              <w:t>請參閱代碼表二、「郵遞區號代碼表」填寫。</w:t>
            </w:r>
            <w:r>
              <w:rPr>
                <w:rFonts w:eastAsia="新細明體" w:ascii="Times New Roman" w:hAnsi="Times New Roman"/>
                <w:sz w:val="18"/>
              </w:rPr>
              <w:br/>
            </w:r>
            <w:r>
              <w:rPr>
                <w:rFonts w:ascii="Times New Roman" w:hAnsi="Times New Roman" w:eastAsia="新細明體"/>
                <w:sz w:val="18"/>
              </w:rPr>
              <w:t xml:space="preserve">傳真號碼 </w:t>
            </w:r>
            <w:r>
              <w:rPr>
                <w:rFonts w:eastAsia="新細明體" w:ascii="Times New Roman" w:hAnsi="Times New Roman"/>
                <w:sz w:val="18"/>
              </w:rPr>
              <w:t xml:space="preserve">: </w:t>
            </w:r>
            <w:r>
              <w:rPr>
                <w:rFonts w:ascii="Times New Roman" w:hAnsi="Times New Roman" w:eastAsia="新細明體"/>
                <w:sz w:val="18"/>
              </w:rPr>
              <w:t>公私場所所在地之傳真號碼，應包含區域號碼。</w:t>
            </w:r>
            <w:r>
              <w:rPr>
                <w:rFonts w:eastAsia="新細明體" w:ascii="Times New Roman" w:hAnsi="Times New Roman"/>
                <w:sz w:val="18"/>
              </w:rPr>
              <w:t>a.</w:t>
            </w:r>
            <w:r>
              <w:rPr>
                <w:rFonts w:ascii="Times New Roman" w:hAnsi="Times New Roman" w:eastAsia="新細明體"/>
                <w:sz w:val="18"/>
              </w:rPr>
              <w:t>電話</w:t>
            </w:r>
            <w:r>
              <w:rPr>
                <w:rFonts w:eastAsia="新細明體" w:ascii="Times New Roman" w:hAnsi="Times New Roman"/>
                <w:sz w:val="18"/>
              </w:rPr>
              <w:t>:</w:t>
            </w:r>
            <w:r>
              <w:rPr>
                <w:rFonts w:ascii="Times New Roman" w:hAnsi="Times New Roman" w:eastAsia="新細明體"/>
                <w:sz w:val="18"/>
              </w:rPr>
              <w:t>事業所在地之電話號碼，並應包含區域號碼。</w:t>
            </w:r>
          </w:p>
          <w:p>
            <w:pPr>
              <w:pStyle w:val="Style26"/>
              <w:snapToGrid w:val="false"/>
              <w:spacing w:lineRule="atLeast" w:line="280"/>
              <w:textAlignment w:val="baseline"/>
              <w:rPr>
                <w:rFonts w:ascii="Times New Roman" w:hAnsi="Times New Roman" w:eastAsia="新細明體"/>
                <w:sz w:val="18"/>
              </w:rPr>
            </w:pPr>
            <w:r>
              <w:rPr>
                <w:rFonts w:ascii="Times New Roman" w:hAnsi="Times New Roman" w:eastAsia="新細明體"/>
                <w:sz w:val="18"/>
              </w:rPr>
              <w:t xml:space="preserve">聯絡人姓名 </w:t>
            </w:r>
            <w:r>
              <w:rPr>
                <w:rFonts w:eastAsia="新細明體" w:ascii="Times New Roman" w:hAnsi="Times New Roman"/>
                <w:sz w:val="18"/>
              </w:rPr>
              <w:t xml:space="preserve">: </w:t>
            </w:r>
            <w:r>
              <w:rPr>
                <w:rFonts w:ascii="Times New Roman" w:hAnsi="Times New Roman" w:eastAsia="新細明體"/>
                <w:sz w:val="18"/>
              </w:rPr>
              <w:t>負責與環保單位聯絡協調的人員姓名。</w:t>
            </w:r>
          </w:p>
          <w:p>
            <w:pPr>
              <w:pStyle w:val="Style26"/>
              <w:snapToGrid w:val="false"/>
              <w:spacing w:lineRule="atLeast" w:line="280"/>
              <w:textAlignment w:val="baseline"/>
              <w:rPr>
                <w:rFonts w:ascii="Times New Roman" w:hAnsi="Times New Roman" w:eastAsia="新細明體"/>
                <w:sz w:val="18"/>
              </w:rPr>
            </w:pPr>
            <w:r>
              <w:rPr>
                <w:rFonts w:eastAsia="新細明體" w:ascii="Times New Roman" w:hAnsi="Times New Roman"/>
                <w:sz w:val="18"/>
              </w:rPr>
              <w:t>a.</w:t>
            </w:r>
            <w:r>
              <w:rPr>
                <w:rFonts w:ascii="Times New Roman" w:hAnsi="Times New Roman" w:eastAsia="新細明體"/>
                <w:sz w:val="18"/>
              </w:rPr>
              <w:t>職稱</w:t>
            </w:r>
            <w:r>
              <w:rPr>
                <w:rFonts w:eastAsia="新細明體" w:ascii="Times New Roman" w:hAnsi="Times New Roman"/>
                <w:sz w:val="18"/>
              </w:rPr>
              <w:t>:</w:t>
            </w:r>
            <w:r>
              <w:rPr>
                <w:rFonts w:ascii="Times New Roman" w:hAnsi="Times New Roman" w:eastAsia="新細明體"/>
                <w:sz w:val="18"/>
              </w:rPr>
              <w:t>聯絡人之職務名稱。</w:t>
            </w:r>
            <w:r>
              <w:rPr>
                <w:rFonts w:eastAsia="新細明體" w:ascii="Times New Roman" w:hAnsi="Times New Roman"/>
                <w:sz w:val="18"/>
              </w:rPr>
              <w:t>b.</w:t>
            </w:r>
            <w:r>
              <w:rPr>
                <w:rFonts w:ascii="Times New Roman" w:hAnsi="Times New Roman" w:eastAsia="新細明體"/>
                <w:sz w:val="18"/>
              </w:rPr>
              <w:t>聯絡人電話</w:t>
            </w:r>
            <w:r>
              <w:rPr>
                <w:rFonts w:eastAsia="新細明體" w:ascii="Times New Roman" w:hAnsi="Times New Roman"/>
                <w:sz w:val="18"/>
              </w:rPr>
              <w:t xml:space="preserve">: </w:t>
            </w:r>
            <w:r>
              <w:rPr>
                <w:rFonts w:ascii="Times New Roman" w:hAnsi="Times New Roman" w:eastAsia="新細明體"/>
                <w:sz w:val="18"/>
              </w:rPr>
              <w:t>填寫負責與環保單位聯絡協調人員之電話號碼，並應含區域號碼。</w:t>
            </w:r>
          </w:p>
          <w:p>
            <w:pPr>
              <w:pStyle w:val="Style26"/>
              <w:snapToGrid w:val="false"/>
              <w:spacing w:lineRule="atLeast" w:line="280"/>
              <w:textAlignment w:val="baseline"/>
              <w:rPr>
                <w:rFonts w:ascii="Times New Roman" w:hAnsi="Times New Roman" w:eastAsia="新細明體"/>
                <w:sz w:val="18"/>
              </w:rPr>
            </w:pPr>
            <w:r>
              <w:rPr>
                <w:rFonts w:eastAsia="新細明體" w:ascii="Times New Roman" w:hAnsi="Times New Roman"/>
                <w:sz w:val="18"/>
              </w:rPr>
              <w:t>c.</w:t>
            </w:r>
            <w:r>
              <w:rPr>
                <w:rFonts w:ascii="Times New Roman" w:hAnsi="Times New Roman" w:eastAsia="新細明體"/>
                <w:sz w:val="18"/>
              </w:rPr>
              <w:t>聯絡人電子信箱：請填寫該聯絡人之電子信箱。</w:t>
            </w:r>
            <w:r>
              <w:rPr>
                <w:rFonts w:eastAsia="新細明體" w:ascii="Times New Roman" w:hAnsi="Times New Roman"/>
                <w:sz w:val="18"/>
              </w:rPr>
              <w:t>D.</w:t>
            </w:r>
            <w:r>
              <w:rPr>
                <w:rFonts w:ascii="Times New Roman" w:hAnsi="Times New Roman" w:eastAsia="新細明體"/>
                <w:sz w:val="18"/>
              </w:rPr>
              <w:t>聯絡人手機：請填寫該聯絡人之號碼。</w:t>
            </w:r>
          </w:p>
          <w:p>
            <w:pPr>
              <w:pStyle w:val="A1"/>
              <w:snapToGrid w:val="false"/>
              <w:spacing w:lineRule="atLeast" w:line="280"/>
              <w:textAlignment w:val="baseline"/>
              <w:rPr>
                <w:rFonts w:ascii="Times New Roman" w:hAnsi="Times New Roman" w:eastAsia="新細明體"/>
              </w:rPr>
            </w:pPr>
            <w:r>
              <w:rPr>
                <w:rFonts w:ascii="Times New Roman" w:hAnsi="Times New Roman" w:eastAsia="新細明體"/>
              </w:rPr>
              <w:t xml:space="preserve">代理人姓名 </w:t>
            </w:r>
            <w:r>
              <w:rPr>
                <w:rFonts w:eastAsia="新細明體" w:ascii="Times New Roman" w:hAnsi="Times New Roman"/>
              </w:rPr>
              <w:t xml:space="preserve">: </w:t>
            </w:r>
            <w:r>
              <w:rPr>
                <w:rFonts w:ascii="Times New Roman" w:hAnsi="Times New Roman" w:eastAsia="新細明體"/>
              </w:rPr>
              <w:t>聯絡人不在時的職務代理人姓名。</w:t>
            </w:r>
            <w:r>
              <w:rPr>
                <w:rFonts w:eastAsia="新細明體" w:ascii="Times New Roman" w:hAnsi="Times New Roman"/>
              </w:rPr>
              <w:t>a.</w:t>
            </w:r>
            <w:r>
              <w:rPr>
                <w:rFonts w:ascii="Times New Roman" w:hAnsi="Times New Roman" w:eastAsia="新細明體"/>
              </w:rPr>
              <w:t>職稱</w:t>
            </w:r>
            <w:r>
              <w:rPr>
                <w:rFonts w:eastAsia="新細明體" w:ascii="Times New Roman" w:hAnsi="Times New Roman"/>
              </w:rPr>
              <w:t>:</w:t>
            </w:r>
            <w:r>
              <w:rPr>
                <w:rFonts w:ascii="Times New Roman" w:hAnsi="Times New Roman" w:eastAsia="新細明體"/>
              </w:rPr>
              <w:t>代理人之職務名稱。</w:t>
            </w:r>
          </w:p>
          <w:p>
            <w:pPr>
              <w:pStyle w:val="A1"/>
              <w:snapToGrid w:val="false"/>
              <w:spacing w:lineRule="atLeast" w:line="280"/>
              <w:ind w:left="1034" w:hanging="1034"/>
              <w:textAlignment w:val="baseline"/>
              <w:rPr>
                <w:rFonts w:ascii="Times New Roman" w:hAnsi="Times New Roman" w:eastAsia="新細明體"/>
              </w:rPr>
            </w:pPr>
            <w:r>
              <w:rPr>
                <w:rFonts w:ascii="Times New Roman" w:hAnsi="Times New Roman" w:eastAsia="新細明體"/>
              </w:rPr>
              <w:t xml:space="preserve">負責人姓名 </w:t>
            </w:r>
            <w:r>
              <w:rPr>
                <w:rFonts w:eastAsia="新細明體" w:ascii="Times New Roman" w:hAnsi="Times New Roman"/>
              </w:rPr>
              <w:t xml:space="preserve">: </w:t>
            </w:r>
            <w:r>
              <w:rPr>
                <w:rFonts w:ascii="Times New Roman" w:hAnsi="Times New Roman" w:eastAsia="新細明體"/>
              </w:rPr>
              <w:t>應與工廠登記證、公司執照、或營利事業登記證上所登記之代表人、負責人姓名相同，或貴公私場所之廠長亦可代表負責人。</w:t>
            </w:r>
            <w:r>
              <w:rPr>
                <w:rFonts w:eastAsia="新細明體" w:ascii="Times New Roman" w:hAnsi="Times New Roman"/>
              </w:rPr>
              <w:t>a.</w:t>
            </w:r>
            <w:r>
              <w:rPr>
                <w:rFonts w:ascii="Times New Roman" w:hAnsi="Times New Roman" w:eastAsia="新細明體"/>
              </w:rPr>
              <w:t>職稱</w:t>
            </w:r>
            <w:r>
              <w:rPr>
                <w:rFonts w:eastAsia="新細明體" w:ascii="Times New Roman" w:hAnsi="Times New Roman"/>
              </w:rPr>
              <w:t>:</w:t>
            </w:r>
            <w:r>
              <w:rPr>
                <w:rFonts w:ascii="Times New Roman" w:hAnsi="Times New Roman" w:eastAsia="新細明體"/>
              </w:rPr>
              <w:t>負責人的職務名稱。</w:t>
            </w:r>
            <w:r>
              <w:rPr>
                <w:rFonts w:eastAsia="新細明體" w:ascii="Times New Roman" w:hAnsi="Times New Roman"/>
              </w:rPr>
              <w:t>b.</w:t>
            </w:r>
            <w:r>
              <w:rPr>
                <w:rFonts w:ascii="Times New Roman" w:hAnsi="Times New Roman" w:eastAsia="新細明體"/>
              </w:rPr>
              <w:t>身分證字號</w:t>
            </w:r>
            <w:r>
              <w:rPr>
                <w:rFonts w:eastAsia="新細明體" w:ascii="Times New Roman" w:hAnsi="Times New Roman"/>
              </w:rPr>
              <w:t>:</w:t>
            </w:r>
            <w:r>
              <w:rPr>
                <w:rFonts w:ascii="Times New Roman" w:hAnsi="Times New Roman" w:eastAsia="新細明體"/>
              </w:rPr>
              <w:t>負責人的身分證字號。</w:t>
            </w:r>
            <w:r>
              <w:rPr>
                <w:rFonts w:eastAsia="新細明體" w:ascii="Times New Roman" w:hAnsi="Times New Roman"/>
              </w:rPr>
              <w:t>c.</w:t>
            </w:r>
            <w:r>
              <w:rPr>
                <w:rFonts w:ascii="Times New Roman" w:hAnsi="Times New Roman" w:eastAsia="新細明體"/>
              </w:rPr>
              <w:t>住址</w:t>
            </w:r>
            <w:r>
              <w:rPr>
                <w:rFonts w:eastAsia="新細明體" w:ascii="Times New Roman" w:hAnsi="Times New Roman"/>
              </w:rPr>
              <w:t>:</w:t>
            </w:r>
            <w:r>
              <w:rPr>
                <w:rFonts w:ascii="Times New Roman" w:hAnsi="Times New Roman" w:eastAsia="新細明體"/>
              </w:rPr>
              <w:t>負責人身分證上所登記之戶籍地址。</w:t>
            </w:r>
          </w:p>
          <w:p>
            <w:pPr>
              <w:pStyle w:val="Style26"/>
              <w:snapToGrid w:val="false"/>
              <w:spacing w:lineRule="atLeast" w:line="280"/>
              <w:textAlignment w:val="baseline"/>
              <w:rPr>
                <w:rFonts w:ascii="Times New Roman" w:hAnsi="Times New Roman" w:eastAsia="新細明體"/>
                <w:sz w:val="18"/>
              </w:rPr>
            </w:pPr>
            <w:r>
              <w:rPr>
                <w:rFonts w:ascii="Times New Roman" w:hAnsi="Times New Roman" w:eastAsia="新細明體"/>
                <w:sz w:val="18"/>
              </w:rPr>
              <w:t xml:space="preserve">統一編號 </w:t>
            </w:r>
            <w:r>
              <w:rPr>
                <w:rFonts w:eastAsia="新細明體" w:ascii="Times New Roman" w:hAnsi="Times New Roman"/>
                <w:sz w:val="18"/>
              </w:rPr>
              <w:t xml:space="preserve">: </w:t>
            </w:r>
            <w:r>
              <w:rPr>
                <w:rFonts w:ascii="Times New Roman" w:hAnsi="Times New Roman" w:eastAsia="新細明體"/>
                <w:sz w:val="18"/>
              </w:rPr>
              <w:t>應與公司登記證明文件</w:t>
            </w:r>
            <w:r>
              <w:rPr>
                <w:rFonts w:eastAsia="新細明體" w:ascii="Times New Roman" w:hAnsi="Times New Roman"/>
                <w:sz w:val="18"/>
              </w:rPr>
              <w:t>(</w:t>
            </w:r>
            <w:r>
              <w:rPr>
                <w:rFonts w:ascii="Times New Roman" w:hAnsi="Times New Roman" w:eastAsia="新細明體"/>
                <w:sz w:val="18"/>
              </w:rPr>
              <w:t>或商業登記證明文件</w:t>
            </w:r>
            <w:r>
              <w:rPr>
                <w:rFonts w:eastAsia="新細明體" w:ascii="Times New Roman" w:hAnsi="Times New Roman"/>
                <w:sz w:val="18"/>
              </w:rPr>
              <w:t>)</w:t>
            </w:r>
            <w:r>
              <w:rPr>
                <w:rFonts w:ascii="Times New Roman" w:hAnsi="Times New Roman" w:eastAsia="新細明體"/>
                <w:sz w:val="18"/>
              </w:rPr>
              <w:t>上所登記之統一編號相同。</w:t>
            </w:r>
          </w:p>
          <w:p>
            <w:pPr>
              <w:pStyle w:val="Style26"/>
              <w:snapToGrid w:val="false"/>
              <w:spacing w:lineRule="atLeast" w:line="280"/>
              <w:textAlignment w:val="baseline"/>
              <w:rPr>
                <w:rFonts w:ascii="Times New Roman" w:hAnsi="Times New Roman" w:eastAsia="新細明體"/>
                <w:sz w:val="18"/>
              </w:rPr>
            </w:pPr>
            <w:r>
              <w:rPr>
                <w:rFonts w:ascii="Times New Roman" w:hAnsi="Times New Roman" w:eastAsia="新細明體"/>
                <w:sz w:val="18"/>
              </w:rPr>
              <w:t xml:space="preserve">資本額 </w:t>
            </w:r>
            <w:r>
              <w:rPr>
                <w:rFonts w:eastAsia="新細明體" w:ascii="Times New Roman" w:hAnsi="Times New Roman"/>
                <w:sz w:val="18"/>
              </w:rPr>
              <w:t xml:space="preserve">: </w:t>
            </w:r>
            <w:r>
              <w:rPr>
                <w:rFonts w:ascii="Times New Roman" w:hAnsi="Times New Roman" w:eastAsia="新細明體"/>
                <w:sz w:val="18"/>
              </w:rPr>
              <w:t>應與公司執照、營利事業登記證上所登記之資本額相同。</w:t>
            </w:r>
          </w:p>
          <w:p>
            <w:pPr>
              <w:pStyle w:val="Style26"/>
              <w:snapToGrid w:val="false"/>
              <w:spacing w:lineRule="atLeast" w:line="280"/>
              <w:textAlignment w:val="baseline"/>
              <w:rPr>
                <w:rFonts w:ascii="Times New Roman" w:hAnsi="Times New Roman" w:eastAsia="新細明體"/>
                <w:sz w:val="18"/>
              </w:rPr>
            </w:pPr>
            <w:r>
              <w:rPr>
                <w:rFonts w:ascii="Times New Roman" w:hAnsi="Times New Roman" w:eastAsia="新細明體"/>
                <w:sz w:val="18"/>
              </w:rPr>
              <w:t xml:space="preserve">員工人數 </w:t>
            </w:r>
            <w:r>
              <w:rPr>
                <w:rFonts w:eastAsia="新細明體" w:ascii="Times New Roman" w:hAnsi="Times New Roman"/>
                <w:sz w:val="18"/>
              </w:rPr>
              <w:t xml:space="preserve">: </w:t>
            </w:r>
            <w:r>
              <w:rPr>
                <w:rFonts w:ascii="Times New Roman" w:hAnsi="Times New Roman" w:eastAsia="新細明體"/>
                <w:sz w:val="18"/>
              </w:rPr>
              <w:t>請填寫公私場所現有全職員工人數，包含採人力仲介方式之員工，不包含兼職人員。</w:t>
            </w:r>
          </w:p>
          <w:p>
            <w:pPr>
              <w:pStyle w:val="Style26"/>
              <w:snapToGrid w:val="false"/>
              <w:spacing w:lineRule="atLeast" w:line="280"/>
              <w:textAlignment w:val="baseline"/>
              <w:rPr>
                <w:rFonts w:ascii="Times New Roman" w:hAnsi="Times New Roman" w:eastAsia="新細明體"/>
                <w:sz w:val="18"/>
              </w:rPr>
            </w:pPr>
            <w:r>
              <w:rPr>
                <w:rFonts w:ascii="Times New Roman" w:hAnsi="Times New Roman" w:eastAsia="新細明體"/>
                <w:sz w:val="18"/>
              </w:rPr>
              <w:t xml:space="preserve">工廠登記證編號 </w:t>
            </w:r>
            <w:r>
              <w:rPr>
                <w:rFonts w:eastAsia="新細明體" w:ascii="Times New Roman" w:hAnsi="Times New Roman"/>
                <w:sz w:val="18"/>
              </w:rPr>
              <w:t xml:space="preserve">: </w:t>
            </w:r>
            <w:r>
              <w:rPr>
                <w:rFonts w:ascii="Times New Roman" w:hAnsi="Times New Roman" w:eastAsia="新細明體"/>
                <w:sz w:val="18"/>
              </w:rPr>
              <w:t>應與經濟部工廠登記證之編號相同，公私場所如非屬工廠，則本欄可免填。</w:t>
            </w:r>
          </w:p>
          <w:p>
            <w:pPr>
              <w:pStyle w:val="Style26"/>
              <w:snapToGrid w:val="false"/>
              <w:spacing w:lineRule="atLeast" w:line="280"/>
              <w:textAlignment w:val="baseline"/>
              <w:rPr>
                <w:rFonts w:ascii="Times New Roman" w:hAnsi="Times New Roman" w:eastAsia="新細明體"/>
                <w:sz w:val="18"/>
              </w:rPr>
            </w:pPr>
            <w:r>
              <w:rPr>
                <w:rFonts w:ascii="Times New Roman" w:hAnsi="Times New Roman" w:eastAsia="新細明體"/>
                <w:sz w:val="18"/>
              </w:rPr>
              <w:t xml:space="preserve">其他證書字號 </w:t>
            </w:r>
            <w:r>
              <w:rPr>
                <w:rFonts w:eastAsia="新細明體" w:ascii="Times New Roman" w:hAnsi="Times New Roman"/>
                <w:sz w:val="18"/>
              </w:rPr>
              <w:t xml:space="preserve">: </w:t>
            </w:r>
            <w:r>
              <w:rPr>
                <w:rFonts w:ascii="Times New Roman" w:hAnsi="Times New Roman" w:eastAsia="新細明體"/>
                <w:sz w:val="18"/>
              </w:rPr>
              <w:t>請填寫目的事業主管機關所核發之證書字號，如醫院需填寫衛生單位許可證件字號。</w:t>
            </w:r>
          </w:p>
          <w:p>
            <w:pPr>
              <w:pStyle w:val="Style26"/>
              <w:snapToGrid w:val="false"/>
              <w:spacing w:lineRule="atLeast" w:line="280"/>
              <w:textAlignment w:val="baseline"/>
              <w:rPr>
                <w:rFonts w:ascii="Times New Roman" w:hAnsi="Times New Roman" w:eastAsia="新細明體"/>
                <w:sz w:val="18"/>
              </w:rPr>
            </w:pPr>
            <w:r>
              <w:rPr>
                <w:rFonts w:ascii="Times New Roman" w:hAnsi="Times New Roman" w:eastAsia="新細明體"/>
                <w:sz w:val="18"/>
              </w:rPr>
              <w:t xml:space="preserve">核准設立登記日期 </w:t>
            </w:r>
            <w:r>
              <w:rPr>
                <w:rFonts w:eastAsia="新細明體" w:ascii="Times New Roman" w:hAnsi="Times New Roman"/>
                <w:sz w:val="18"/>
              </w:rPr>
              <w:t xml:space="preserve">: </w:t>
            </w:r>
            <w:r>
              <w:rPr>
                <w:rFonts w:ascii="Times New Roman" w:hAnsi="Times New Roman" w:eastAsia="新細明體"/>
                <w:sz w:val="18"/>
              </w:rPr>
              <w:t>請填寫公私場所核准設立登記日期。若為新設立公私場所，本欄可不須填寫。</w:t>
            </w:r>
          </w:p>
          <w:p>
            <w:pPr>
              <w:pStyle w:val="Style26"/>
              <w:snapToGrid w:val="false"/>
              <w:spacing w:lineRule="atLeast" w:line="280"/>
              <w:textAlignment w:val="baseline"/>
              <w:rPr>
                <w:rFonts w:ascii="Times New Roman" w:hAnsi="Times New Roman" w:eastAsia="新細明體"/>
                <w:sz w:val="18"/>
              </w:rPr>
            </w:pPr>
            <w:r>
              <w:rPr>
                <w:rFonts w:ascii="Times New Roman" w:hAnsi="Times New Roman" w:eastAsia="新細明體"/>
                <w:sz w:val="18"/>
              </w:rPr>
              <w:t xml:space="preserve">開始營運日期 </w:t>
            </w:r>
            <w:r>
              <w:rPr>
                <w:rFonts w:eastAsia="新細明體" w:ascii="Times New Roman" w:hAnsi="Times New Roman"/>
                <w:sz w:val="18"/>
              </w:rPr>
              <w:t xml:space="preserve">: </w:t>
            </w:r>
            <w:r>
              <w:rPr>
                <w:rFonts w:ascii="Times New Roman" w:hAnsi="Times New Roman" w:eastAsia="新細明體"/>
                <w:sz w:val="18"/>
              </w:rPr>
              <w:t>請填寫公私場所開始營運生產日期。若為新設立公私場所，本欄可不須填寫。</w:t>
            </w:r>
          </w:p>
          <w:p>
            <w:pPr>
              <w:pStyle w:val="A1"/>
              <w:snapToGrid w:val="false"/>
              <w:spacing w:lineRule="atLeast" w:line="280"/>
              <w:ind w:left="1748" w:hanging="1748"/>
              <w:textAlignment w:val="baseline"/>
              <w:rPr/>
            </w:pPr>
            <w:r>
              <w:rPr>
                <w:rStyle w:val="Style14"/>
                <w:rFonts w:ascii="Times New Roman" w:hAnsi="Times New Roman" w:eastAsia="新細明體"/>
              </w:rPr>
              <w:t xml:space="preserve">大門位置之經緯座標 </w:t>
            </w:r>
            <w:r>
              <w:rPr>
                <w:rStyle w:val="Style14"/>
                <w:rFonts w:eastAsia="新細明體" w:ascii="Times New Roman" w:hAnsi="Times New Roman"/>
              </w:rPr>
              <w:t xml:space="preserve">: </w:t>
            </w:r>
            <w:r>
              <w:rPr>
                <w:rStyle w:val="Style14"/>
                <w:rFonts w:ascii="Times New Roman" w:hAnsi="Times New Roman" w:eastAsia="新細明體"/>
              </w:rPr>
              <w:t>請參考二萬伍仟分之一地形圖、伍仟分之一航照圖、或具有</w:t>
            </w:r>
            <w:r>
              <w:rPr>
                <w:rStyle w:val="Style14"/>
                <w:rFonts w:eastAsia="新細明體" w:ascii="Times New Roman" w:hAnsi="Times New Roman"/>
              </w:rPr>
              <w:t>GPS</w:t>
            </w:r>
            <w:r>
              <w:rPr>
                <w:rStyle w:val="Style14"/>
                <w:rFonts w:ascii="Times New Roman" w:hAnsi="Times New Roman" w:eastAsia="新細明體"/>
              </w:rPr>
              <w:t>定位功能之電子設備，針對公私場所大門正中央所在位置進行座標定位，並以</w:t>
            </w:r>
            <w:r>
              <w:rPr>
                <w:rStyle w:val="Style14"/>
                <w:rFonts w:eastAsia="新細明體" w:ascii="Times New Roman" w:hAnsi="Times New Roman"/>
              </w:rPr>
              <w:t>TM2(</w:t>
            </w:r>
            <w:r>
              <w:rPr>
                <w:rStyle w:val="Style14"/>
                <w:rFonts w:ascii="Times New Roman" w:hAnsi="Times New Roman" w:eastAsia="新細明體"/>
              </w:rPr>
              <w:t>二度分帶投影坐標</w:t>
            </w:r>
            <w:r>
              <w:rPr>
                <w:rStyle w:val="Style14"/>
                <w:rFonts w:eastAsia="新細明體" w:ascii="Times New Roman" w:hAnsi="Times New Roman"/>
              </w:rPr>
              <w:t>)-TWD97(1997</w:t>
            </w:r>
            <w:r>
              <w:rPr>
                <w:rStyle w:val="Style14"/>
                <w:rFonts w:ascii="Times New Roman" w:hAnsi="Times New Roman" w:eastAsia="新細明體"/>
              </w:rPr>
              <w:t>台灣大地基準</w:t>
            </w:r>
            <w:r>
              <w:rPr>
                <w:rStyle w:val="Style14"/>
                <w:rFonts w:eastAsia="新細明體" w:ascii="Times New Roman" w:hAnsi="Times New Roman"/>
              </w:rPr>
              <w:t>)</w:t>
            </w:r>
            <w:r>
              <w:rPr>
                <w:rStyle w:val="Style14"/>
                <w:rFonts w:ascii="Times New Roman" w:hAnsi="Times New Roman" w:eastAsia="新細明體"/>
              </w:rPr>
              <w:t>格式填寫。倘公私場所以</w:t>
            </w:r>
            <w:r>
              <w:rPr>
                <w:rStyle w:val="Style14"/>
                <w:rFonts w:eastAsia="新細明體" w:ascii="Times New Roman" w:hAnsi="Times New Roman"/>
              </w:rPr>
              <w:t>TM2-TWD67</w:t>
            </w:r>
            <w:r>
              <w:rPr>
                <w:rStyle w:val="Style14"/>
                <w:rFonts w:ascii="Times New Roman" w:hAnsi="Times New Roman" w:eastAsia="新細明體"/>
              </w:rPr>
              <w:t>格式進行定位，應以下列公式轉換為</w:t>
            </w:r>
            <w:r>
              <w:rPr>
                <w:rStyle w:val="Style14"/>
                <w:rFonts w:eastAsia="新細明體" w:ascii="Times New Roman" w:hAnsi="Times New Roman"/>
              </w:rPr>
              <w:t>TM2-TWD97</w:t>
            </w:r>
            <w:r>
              <w:rPr>
                <w:rStyle w:val="Style14"/>
                <w:rFonts w:ascii="Times New Roman" w:hAnsi="Times New Roman" w:eastAsia="新細明體"/>
              </w:rPr>
              <w:t>格式填寫。倘</w:t>
            </w:r>
            <w:r>
              <w:rPr>
                <w:rStyle w:val="Style14"/>
                <w:rFonts w:eastAsia="新細明體" w:ascii="Times New Roman" w:hAnsi="Times New Roman"/>
              </w:rPr>
              <w:t>TWD67</w:t>
            </w:r>
            <w:r>
              <w:rPr>
                <w:rStyle w:val="Style14"/>
                <w:rFonts w:ascii="Times New Roman" w:hAnsi="Times New Roman" w:eastAsia="新細明體"/>
              </w:rPr>
              <w:t>座標為</w:t>
            </w:r>
            <w:r>
              <w:rPr>
                <w:rStyle w:val="Style14"/>
                <w:rFonts w:eastAsia="新細明體" w:ascii="Times New Roman" w:hAnsi="Times New Roman"/>
              </w:rPr>
              <w:t>(</w:t>
            </w:r>
            <w:r>
              <w:rPr>
                <w:rStyle w:val="Style14"/>
                <w:rFonts w:eastAsia="新細明體" w:ascii="Times New Roman" w:hAnsi="Times New Roman"/>
                <w:u w:val="single"/>
              </w:rPr>
              <w:t>X67</w:t>
            </w:r>
            <w:r>
              <w:rPr>
                <w:rStyle w:val="Style14"/>
                <w:rFonts w:ascii="Times New Roman" w:hAnsi="Times New Roman" w:eastAsia="新細明體"/>
              </w:rPr>
              <w:t>，</w:t>
            </w:r>
            <w:r>
              <w:rPr>
                <w:rStyle w:val="Style14"/>
                <w:rFonts w:eastAsia="新細明體" w:ascii="Times New Roman" w:hAnsi="Times New Roman"/>
                <w:u w:val="single"/>
              </w:rPr>
              <w:t>Y67</w:t>
            </w:r>
            <w:r>
              <w:rPr>
                <w:rStyle w:val="Style14"/>
                <w:rFonts w:eastAsia="新細明體" w:ascii="Times New Roman" w:hAnsi="Times New Roman"/>
              </w:rPr>
              <w:t>)</w:t>
            </w:r>
            <w:r>
              <w:rPr>
                <w:rStyle w:val="Style14"/>
                <w:rFonts w:ascii="Times New Roman" w:hAnsi="Times New Roman" w:eastAsia="新細明體"/>
              </w:rPr>
              <w:t>，則</w:t>
            </w:r>
            <w:r>
              <w:rPr>
                <w:rStyle w:val="Style14"/>
                <w:rFonts w:eastAsia="新細明體" w:ascii="Times New Roman" w:hAnsi="Times New Roman"/>
              </w:rPr>
              <w:t>TWD97</w:t>
            </w:r>
            <w:r>
              <w:rPr>
                <w:rStyle w:val="Style14"/>
                <w:rFonts w:ascii="Times New Roman" w:hAnsi="Times New Roman" w:eastAsia="新細明體"/>
              </w:rPr>
              <w:t>座標依下列公式計算</w:t>
            </w:r>
          </w:p>
          <w:p>
            <w:pPr>
              <w:pStyle w:val="A1"/>
              <w:snapToGrid w:val="false"/>
              <w:spacing w:lineRule="atLeast" w:line="280"/>
              <w:ind w:left="1889" w:hanging="113"/>
              <w:textAlignment w:val="baseline"/>
              <w:rPr/>
            </w:pPr>
            <w:r>
              <w:rPr>
                <w:rStyle w:val="Style14"/>
                <w:rFonts w:eastAsia="新細明體" w:ascii="Times New Roman" w:hAnsi="Times New Roman"/>
              </w:rPr>
              <w:t>TWD97</w:t>
            </w:r>
            <w:r>
              <w:rPr>
                <w:rStyle w:val="Style14"/>
                <w:rFonts w:ascii="Times New Roman" w:hAnsi="Times New Roman" w:eastAsia="新細明體"/>
              </w:rPr>
              <w:t>座標</w:t>
            </w:r>
            <w:r>
              <w:rPr>
                <w:rStyle w:val="Style14"/>
                <w:rFonts w:eastAsia="新細明體" w:ascii="Times New Roman" w:hAnsi="Times New Roman"/>
              </w:rPr>
              <w:t>:(</w:t>
            </w:r>
            <w:r>
              <w:rPr>
                <w:rStyle w:val="Style14"/>
                <w:rFonts w:eastAsia="新細明體" w:ascii="Times New Roman" w:hAnsi="Times New Roman"/>
                <w:u w:val="single"/>
              </w:rPr>
              <w:t>X97</w:t>
            </w:r>
            <w:r>
              <w:rPr>
                <w:rStyle w:val="Style14"/>
                <w:rFonts w:ascii="Times New Roman" w:hAnsi="Times New Roman" w:eastAsia="新細明體"/>
              </w:rPr>
              <w:t>＝</w:t>
            </w:r>
            <w:r>
              <w:rPr>
                <w:rStyle w:val="Style14"/>
                <w:rFonts w:eastAsia="新細明體" w:ascii="Times New Roman" w:hAnsi="Times New Roman"/>
                <w:u w:val="single"/>
              </w:rPr>
              <w:t>X67</w:t>
            </w:r>
            <w:r>
              <w:rPr>
                <w:rStyle w:val="Style14"/>
                <w:rFonts w:eastAsia="新細明體" w:ascii="Times New Roman" w:hAnsi="Times New Roman"/>
              </w:rPr>
              <w:t>+ 828</w:t>
            </w:r>
            <w:r>
              <w:rPr>
                <w:rStyle w:val="Style14"/>
                <w:rFonts w:ascii="Times New Roman" w:hAnsi="Times New Roman" w:eastAsia="新細明體"/>
              </w:rPr>
              <w:t>，</w:t>
            </w:r>
            <w:r>
              <w:rPr>
                <w:rStyle w:val="Style14"/>
                <w:rFonts w:eastAsia="新細明體" w:ascii="Times New Roman" w:hAnsi="Times New Roman"/>
                <w:u w:val="single"/>
              </w:rPr>
              <w:t>Y97</w:t>
            </w:r>
            <w:r>
              <w:rPr>
                <w:rStyle w:val="Style14"/>
                <w:rFonts w:ascii="Times New Roman" w:hAnsi="Times New Roman" w:eastAsia="新細明體"/>
              </w:rPr>
              <w:t>＝</w:t>
            </w:r>
            <w:r>
              <w:rPr>
                <w:rStyle w:val="Style14"/>
                <w:rFonts w:eastAsia="新細明體" w:ascii="Times New Roman" w:hAnsi="Times New Roman"/>
                <w:u w:val="single"/>
              </w:rPr>
              <w:t>Y67</w:t>
            </w:r>
            <w:r>
              <w:rPr>
                <w:rStyle w:val="Style14"/>
                <w:rFonts w:eastAsia="新細明體" w:ascii="Times New Roman" w:hAnsi="Times New Roman"/>
              </w:rPr>
              <w:t>- 207)</w:t>
            </w:r>
          </w:p>
          <w:p>
            <w:pPr>
              <w:pStyle w:val="Style26"/>
              <w:tabs>
                <w:tab w:val="clear" w:pos="480"/>
              </w:tabs>
              <w:snapToGrid w:val="false"/>
              <w:spacing w:lineRule="atLeast" w:line="280"/>
              <w:ind w:left="2224" w:hanging="2224"/>
              <w:textAlignment w:val="baseline"/>
              <w:rPr>
                <w:rFonts w:ascii="Times New Roman" w:hAnsi="Times New Roman" w:eastAsia="新細明體"/>
                <w:sz w:val="18"/>
              </w:rPr>
            </w:pPr>
            <w:r>
              <w:rPr>
                <w:rFonts w:ascii="Times New Roman" w:hAnsi="Times New Roman" w:eastAsia="新細明體"/>
                <w:sz w:val="18"/>
              </w:rPr>
              <w:t>母公司或上級機關</w:t>
            </w:r>
            <w:r>
              <w:rPr>
                <w:rFonts w:eastAsia="新細明體" w:ascii="Times New Roman" w:hAnsi="Times New Roman"/>
                <w:sz w:val="18"/>
              </w:rPr>
              <w:t>(</w:t>
            </w:r>
            <w:r>
              <w:rPr>
                <w:rFonts w:ascii="Times New Roman" w:hAnsi="Times New Roman" w:eastAsia="新細明體"/>
                <w:sz w:val="18"/>
              </w:rPr>
              <w:t>構</w:t>
            </w:r>
            <w:r>
              <w:rPr>
                <w:rFonts w:eastAsia="新細明體" w:ascii="Times New Roman" w:hAnsi="Times New Roman"/>
                <w:sz w:val="18"/>
              </w:rPr>
              <w:t>)</w:t>
            </w:r>
            <w:r>
              <w:rPr>
                <w:rFonts w:ascii="Times New Roman" w:hAnsi="Times New Roman" w:eastAsia="新細明體"/>
                <w:sz w:val="18"/>
              </w:rPr>
              <w:t xml:space="preserve">名稱 </w:t>
            </w:r>
            <w:r>
              <w:rPr>
                <w:rFonts w:eastAsia="新細明體" w:ascii="Times New Roman" w:hAnsi="Times New Roman"/>
                <w:sz w:val="18"/>
              </w:rPr>
              <w:t xml:space="preserve">: </w:t>
            </w:r>
            <w:r>
              <w:rPr>
                <w:rFonts w:ascii="Times New Roman" w:hAnsi="Times New Roman" w:eastAsia="新細明體"/>
                <w:sz w:val="18"/>
              </w:rPr>
              <w:t>如上級機關為公營企業，則填上級機關</w:t>
            </w:r>
            <w:r>
              <w:rPr>
                <w:rFonts w:eastAsia="新細明體" w:ascii="Times New Roman" w:hAnsi="Times New Roman"/>
                <w:sz w:val="18"/>
              </w:rPr>
              <w:t>(</w:t>
            </w:r>
            <w:r>
              <w:rPr>
                <w:rFonts w:ascii="Times New Roman" w:hAnsi="Times New Roman" w:eastAsia="新細明體"/>
                <w:sz w:val="18"/>
              </w:rPr>
              <w:t>構</w:t>
            </w:r>
            <w:r>
              <w:rPr>
                <w:rFonts w:eastAsia="新細明體" w:ascii="Times New Roman" w:hAnsi="Times New Roman"/>
                <w:sz w:val="18"/>
              </w:rPr>
              <w:t>)</w:t>
            </w:r>
            <w:r>
              <w:rPr>
                <w:rFonts w:ascii="Times New Roman" w:hAnsi="Times New Roman" w:eastAsia="新細明體"/>
                <w:sz w:val="18"/>
              </w:rPr>
              <w:t>名稱</w:t>
            </w:r>
            <w:r>
              <w:rPr>
                <w:rFonts w:eastAsia="新細明體" w:ascii="Times New Roman" w:hAnsi="Times New Roman"/>
                <w:sz w:val="18"/>
              </w:rPr>
              <w:t>;</w:t>
            </w:r>
            <w:r>
              <w:rPr>
                <w:rFonts w:ascii="Times New Roman" w:hAnsi="Times New Roman" w:eastAsia="新細明體"/>
                <w:sz w:val="18"/>
              </w:rPr>
              <w:t>如有母公司則填寫母公司名稱，如無則本欄免填。</w:t>
            </w:r>
          </w:p>
          <w:p>
            <w:pPr>
              <w:pStyle w:val="Style26"/>
              <w:snapToGrid w:val="false"/>
              <w:spacing w:lineRule="atLeast" w:line="280"/>
              <w:textAlignment w:val="baseline"/>
              <w:rPr>
                <w:rFonts w:ascii="Times New Roman" w:hAnsi="Times New Roman" w:eastAsia="新細明體"/>
                <w:sz w:val="18"/>
              </w:rPr>
            </w:pPr>
            <w:r>
              <w:rPr>
                <w:rFonts w:ascii="Times New Roman" w:hAnsi="Times New Roman" w:eastAsia="新細明體"/>
                <w:sz w:val="18"/>
              </w:rPr>
              <w:t xml:space="preserve">用地類別 </w:t>
            </w:r>
            <w:r>
              <w:rPr>
                <w:rFonts w:eastAsia="新細明體" w:ascii="Times New Roman" w:hAnsi="Times New Roman"/>
                <w:sz w:val="18"/>
              </w:rPr>
              <w:t xml:space="preserve">: </w:t>
            </w:r>
            <w:r>
              <w:rPr>
                <w:rFonts w:ascii="Times New Roman" w:hAnsi="Times New Roman" w:eastAsia="新細明體"/>
                <w:sz w:val="18"/>
              </w:rPr>
              <w:t>請填寫公私場所用地類別。代碼請參閱代碼表三、「用地類別代碼表」填寫。</w:t>
            </w:r>
          </w:p>
          <w:p>
            <w:pPr>
              <w:pStyle w:val="Style26"/>
              <w:snapToGrid w:val="false"/>
              <w:spacing w:lineRule="atLeast" w:line="280"/>
              <w:textAlignment w:val="baseline"/>
              <w:rPr>
                <w:rFonts w:ascii="Times New Roman" w:hAnsi="Times New Roman" w:eastAsia="新細明體"/>
                <w:sz w:val="18"/>
              </w:rPr>
            </w:pPr>
            <w:r>
              <w:rPr>
                <w:rFonts w:ascii="Times New Roman" w:hAnsi="Times New Roman" w:eastAsia="新細明體"/>
                <w:sz w:val="18"/>
              </w:rPr>
              <w:t xml:space="preserve">所在工業區名稱及代碼 </w:t>
            </w:r>
            <w:r>
              <w:rPr>
                <w:rFonts w:eastAsia="新細明體" w:ascii="Times New Roman" w:hAnsi="Times New Roman"/>
                <w:sz w:val="18"/>
              </w:rPr>
              <w:t xml:space="preserve">: </w:t>
            </w:r>
            <w:r>
              <w:rPr>
                <w:rFonts w:ascii="Times New Roman" w:hAnsi="Times New Roman" w:eastAsia="新細明體"/>
                <w:sz w:val="18"/>
              </w:rPr>
              <w:t>請參閱代碼表四、「工業區名稱代碼表」填寫。</w:t>
            </w:r>
          </w:p>
          <w:p>
            <w:pPr>
              <w:pStyle w:val="Style26"/>
              <w:snapToGrid w:val="false"/>
              <w:spacing w:lineRule="atLeast" w:line="280"/>
              <w:textAlignment w:val="baseline"/>
              <w:rPr>
                <w:rFonts w:ascii="Times New Roman" w:hAnsi="Times New Roman" w:eastAsia="新細明體"/>
                <w:sz w:val="18"/>
              </w:rPr>
            </w:pPr>
            <w:r>
              <w:rPr>
                <w:rFonts w:ascii="Times New Roman" w:hAnsi="Times New Roman" w:eastAsia="新細明體"/>
                <w:sz w:val="18"/>
              </w:rPr>
              <w:t xml:space="preserve">行業別代碼 </w:t>
            </w:r>
            <w:r>
              <w:rPr>
                <w:rFonts w:eastAsia="新細明體" w:ascii="Times New Roman" w:hAnsi="Times New Roman"/>
                <w:sz w:val="18"/>
              </w:rPr>
              <w:t xml:space="preserve">: </w:t>
            </w:r>
            <w:r>
              <w:rPr>
                <w:rFonts w:ascii="Times New Roman" w:hAnsi="Times New Roman" w:eastAsia="新細明體"/>
                <w:sz w:val="18"/>
              </w:rPr>
              <w:t>請參閱代碼表五、「行業別代碼表」填寫，如公私場所同時屬兩種以上行業，則請分別填寫。</w:t>
            </w:r>
          </w:p>
          <w:p>
            <w:pPr>
              <w:pStyle w:val="Style26"/>
              <w:tabs>
                <w:tab w:val="clear" w:pos="480"/>
              </w:tabs>
              <w:snapToGrid w:val="false"/>
              <w:spacing w:lineRule="atLeast" w:line="280"/>
              <w:ind w:left="1034" w:hanging="1034"/>
              <w:textAlignment w:val="baseline"/>
              <w:rPr>
                <w:rFonts w:ascii="Times New Roman" w:hAnsi="Times New Roman" w:eastAsia="新細明體"/>
                <w:sz w:val="18"/>
              </w:rPr>
            </w:pPr>
            <w:r>
              <w:rPr>
                <w:rFonts w:ascii="Times New Roman" w:hAnsi="Times New Roman" w:eastAsia="新細明體"/>
                <w:sz w:val="18"/>
              </w:rPr>
              <w:t xml:space="preserve">用地總面積 </w:t>
            </w:r>
            <w:r>
              <w:rPr>
                <w:rFonts w:eastAsia="新細明體" w:ascii="Times New Roman" w:hAnsi="Times New Roman"/>
                <w:sz w:val="18"/>
              </w:rPr>
              <w:t xml:space="preserve">: </w:t>
            </w:r>
            <w:r>
              <w:rPr>
                <w:rFonts w:ascii="Times New Roman" w:hAnsi="Times New Roman" w:eastAsia="新細明體"/>
                <w:sz w:val="18"/>
              </w:rPr>
              <w:t>填寫公私場所周界範圍內之所有土地面積。</w:t>
            </w:r>
            <w:r>
              <w:rPr>
                <w:rFonts w:eastAsia="新細明體" w:ascii="Times New Roman" w:hAnsi="Times New Roman"/>
                <w:sz w:val="18"/>
              </w:rPr>
              <w:t>a.</w:t>
            </w:r>
            <w:r>
              <w:rPr>
                <w:rFonts w:ascii="Times New Roman" w:hAnsi="Times New Roman" w:eastAsia="新細明體"/>
                <w:sz w:val="18"/>
              </w:rPr>
              <w:t>作業用地總面積</w:t>
            </w:r>
            <w:r>
              <w:rPr>
                <w:rFonts w:eastAsia="新細明體" w:ascii="Times New Roman" w:hAnsi="Times New Roman"/>
                <w:sz w:val="18"/>
              </w:rPr>
              <w:t>:</w:t>
            </w:r>
            <w:r>
              <w:rPr>
                <w:rFonts w:ascii="Times New Roman" w:hAnsi="Times New Roman" w:eastAsia="新細明體"/>
                <w:sz w:val="18"/>
              </w:rPr>
              <w:t xml:space="preserve">公私場所用地面積內實際作業 </w:t>
            </w:r>
            <w:r>
              <w:rPr>
                <w:rFonts w:eastAsia="新細明體" w:ascii="Times New Roman" w:hAnsi="Times New Roman"/>
                <w:sz w:val="18"/>
              </w:rPr>
              <w:t>(</w:t>
            </w:r>
            <w:r>
              <w:rPr>
                <w:rFonts w:ascii="Times New Roman" w:hAnsi="Times New Roman" w:eastAsia="新細明體"/>
                <w:sz w:val="18"/>
              </w:rPr>
              <w:t>包含堆置場、廠房、處理場、辦公大樓‥‥等</w:t>
            </w:r>
            <w:r>
              <w:rPr>
                <w:rFonts w:eastAsia="新細明體" w:ascii="Times New Roman" w:hAnsi="Times New Roman"/>
                <w:sz w:val="18"/>
              </w:rPr>
              <w:t xml:space="preserve">) </w:t>
            </w:r>
            <w:r>
              <w:rPr>
                <w:rFonts w:ascii="Times New Roman" w:hAnsi="Times New Roman" w:eastAsia="新細明體"/>
                <w:sz w:val="18"/>
              </w:rPr>
              <w:t>所使用之土地面積。</w:t>
            </w:r>
            <w:r>
              <w:rPr>
                <w:rFonts w:eastAsia="新細明體" w:ascii="Times New Roman" w:hAnsi="Times New Roman"/>
                <w:sz w:val="18"/>
              </w:rPr>
              <w:t>b.</w:t>
            </w:r>
            <w:r>
              <w:rPr>
                <w:rFonts w:ascii="Times New Roman" w:hAnsi="Times New Roman" w:eastAsia="新細明體"/>
                <w:sz w:val="18"/>
              </w:rPr>
              <w:t>作業總樓板面積</w:t>
            </w:r>
            <w:r>
              <w:rPr>
                <w:rFonts w:eastAsia="新細明體" w:ascii="Times New Roman" w:hAnsi="Times New Roman"/>
                <w:sz w:val="18"/>
              </w:rPr>
              <w:t>:</w:t>
            </w:r>
            <w:r>
              <w:rPr>
                <w:rFonts w:ascii="Times New Roman" w:hAnsi="Times New Roman" w:eastAsia="新細明體"/>
                <w:sz w:val="18"/>
              </w:rPr>
              <w:t>公私場所作業用地包含樓層樓板之總面積。</w:t>
            </w:r>
          </w:p>
          <w:p>
            <w:pPr>
              <w:pStyle w:val="Style26"/>
              <w:snapToGrid w:val="false"/>
              <w:spacing w:lineRule="atLeast" w:line="280"/>
              <w:textAlignment w:val="baseline"/>
              <w:rPr>
                <w:rFonts w:ascii="Times New Roman" w:hAnsi="Times New Roman" w:eastAsia="新細明體"/>
                <w:sz w:val="18"/>
              </w:rPr>
            </w:pPr>
            <w:r>
              <w:rPr>
                <w:rFonts w:ascii="Times New Roman" w:hAnsi="Times New Roman" w:eastAsia="新細明體"/>
                <w:sz w:val="18"/>
              </w:rPr>
              <w:t xml:space="preserve">所有權分類 </w:t>
            </w:r>
            <w:r>
              <w:rPr>
                <w:rFonts w:eastAsia="新細明體" w:ascii="Times New Roman" w:hAnsi="Times New Roman"/>
                <w:sz w:val="18"/>
              </w:rPr>
              <w:t xml:space="preserve">: </w:t>
            </w:r>
            <w:r>
              <w:rPr>
                <w:rFonts w:ascii="Times New Roman" w:hAnsi="Times New Roman" w:eastAsia="新細明體"/>
                <w:sz w:val="18"/>
              </w:rPr>
              <w:t>請依適合公私場所所屬之所有權分類勾選之。</w:t>
            </w:r>
          </w:p>
          <w:p>
            <w:pPr>
              <w:pStyle w:val="Style26"/>
              <w:snapToGrid w:val="false"/>
              <w:spacing w:lineRule="atLeast" w:line="280"/>
              <w:textAlignment w:val="baseline"/>
              <w:rPr>
                <w:rFonts w:ascii="Times New Roman" w:hAnsi="Times New Roman" w:eastAsia="新細明體"/>
                <w:sz w:val="18"/>
              </w:rPr>
            </w:pPr>
            <w:r>
              <w:rPr>
                <w:rFonts w:ascii="Times New Roman" w:hAnsi="Times New Roman" w:eastAsia="新細明體"/>
                <w:sz w:val="18"/>
              </w:rPr>
              <w:t xml:space="preserve">行業分類 </w:t>
            </w:r>
            <w:r>
              <w:rPr>
                <w:rFonts w:eastAsia="新細明體" w:ascii="Times New Roman" w:hAnsi="Times New Roman"/>
                <w:sz w:val="18"/>
              </w:rPr>
              <w:t xml:space="preserve">: </w:t>
            </w:r>
            <w:r>
              <w:rPr>
                <w:rFonts w:ascii="Times New Roman" w:hAnsi="Times New Roman" w:eastAsia="新細明體"/>
                <w:sz w:val="18"/>
              </w:rPr>
              <w:t>請依適合公私場所所屬之行業分類勾選之。</w:t>
            </w:r>
          </w:p>
          <w:p>
            <w:pPr>
              <w:pStyle w:val="Style26"/>
              <w:snapToGrid w:val="false"/>
              <w:spacing w:lineRule="atLeast" w:line="280"/>
              <w:textAlignment w:val="baseline"/>
              <w:rPr/>
            </w:pPr>
            <w:r>
              <w:rPr>
                <w:rStyle w:val="Style14"/>
                <w:rFonts w:ascii="Times New Roman" w:hAnsi="Times New Roman" w:eastAsia="新細明體"/>
                <w:sz w:val="18"/>
              </w:rPr>
              <w:t>防制區級數：請依序填寫公私場所所在地之</w:t>
            </w:r>
            <w:r>
              <w:rPr>
                <w:rStyle w:val="Style14"/>
                <w:rFonts w:eastAsia="新細明體" w:ascii="Times New Roman" w:hAnsi="Times New Roman"/>
                <w:sz w:val="18"/>
              </w:rPr>
              <w:t>SOx</w:t>
            </w:r>
            <w:r>
              <w:rPr>
                <w:rStyle w:val="Style14"/>
                <w:rFonts w:ascii="Times New Roman" w:hAnsi="Times New Roman" w:eastAsia="新細明體"/>
                <w:sz w:val="18"/>
              </w:rPr>
              <w:t>、</w:t>
            </w:r>
            <w:r>
              <w:rPr>
                <w:rStyle w:val="Style14"/>
                <w:rFonts w:eastAsia="新細明體" w:ascii="Times New Roman" w:hAnsi="Times New Roman"/>
                <w:sz w:val="18"/>
              </w:rPr>
              <w:t>PM</w:t>
            </w:r>
            <w:r>
              <w:rPr>
                <w:rStyle w:val="Style14"/>
                <w:rFonts w:eastAsia="新細明體" w:ascii="Times New Roman" w:hAnsi="Times New Roman"/>
                <w:position w:val="-1"/>
                <w:sz w:val="12"/>
                <w:sz w:val="18"/>
              </w:rPr>
              <w:t>10</w:t>
            </w:r>
            <w:r>
              <w:rPr>
                <w:rStyle w:val="Style14"/>
                <w:rFonts w:ascii="Times New Roman" w:hAnsi="Times New Roman" w:eastAsia="新細明體"/>
                <w:sz w:val="18"/>
              </w:rPr>
              <w:t>、</w:t>
            </w:r>
            <w:r>
              <w:rPr>
                <w:rStyle w:val="Style14"/>
                <w:rFonts w:eastAsia="新細明體" w:ascii="Times New Roman" w:hAnsi="Times New Roman"/>
                <w:sz w:val="18"/>
              </w:rPr>
              <w:t>PM</w:t>
            </w:r>
            <w:r>
              <w:rPr>
                <w:rStyle w:val="Style14"/>
                <w:rFonts w:eastAsia="新細明體" w:ascii="Times New Roman" w:hAnsi="Times New Roman"/>
                <w:position w:val="-1"/>
                <w:sz w:val="12"/>
                <w:sz w:val="18"/>
              </w:rPr>
              <w:t>2.5</w:t>
            </w:r>
            <w:r>
              <w:rPr>
                <w:rStyle w:val="Style14"/>
                <w:rFonts w:ascii="Times New Roman" w:hAnsi="Times New Roman" w:eastAsia="新細明體"/>
                <w:sz w:val="18"/>
              </w:rPr>
              <w:t>、</w:t>
            </w:r>
            <w:r>
              <w:rPr>
                <w:rStyle w:val="Style14"/>
                <w:rFonts w:eastAsia="新細明體" w:ascii="Times New Roman" w:hAnsi="Times New Roman"/>
                <w:sz w:val="18"/>
              </w:rPr>
              <w:t>NOx</w:t>
            </w:r>
            <w:r>
              <w:rPr>
                <w:rStyle w:val="Style14"/>
                <w:rFonts w:ascii="Times New Roman" w:hAnsi="Times New Roman" w:eastAsia="新細明體"/>
                <w:sz w:val="18"/>
              </w:rPr>
              <w:t>、</w:t>
            </w:r>
            <w:r>
              <w:rPr>
                <w:rStyle w:val="Style14"/>
                <w:rFonts w:eastAsia="新細明體" w:ascii="Times New Roman" w:hAnsi="Times New Roman"/>
                <w:sz w:val="18"/>
              </w:rPr>
              <w:t>O</w:t>
            </w:r>
            <w:r>
              <w:rPr>
                <w:rStyle w:val="Style14"/>
                <w:rFonts w:eastAsia="新細明體" w:ascii="Times New Roman" w:hAnsi="Times New Roman"/>
                <w:position w:val="-1"/>
                <w:sz w:val="12"/>
                <w:sz w:val="18"/>
              </w:rPr>
              <w:t>3</w:t>
            </w:r>
            <w:r>
              <w:rPr>
                <w:rStyle w:val="Style14"/>
                <w:rFonts w:ascii="Times New Roman" w:hAnsi="Times New Roman" w:eastAsia="新細明體"/>
                <w:sz w:val="18"/>
              </w:rPr>
              <w:t>防制區級數。</w:t>
            </w:r>
          </w:p>
          <w:p>
            <w:pPr>
              <w:pStyle w:val="Style26"/>
              <w:snapToGrid w:val="false"/>
              <w:spacing w:lineRule="atLeast" w:line="280"/>
              <w:textAlignment w:val="baseline"/>
              <w:rPr>
                <w:rFonts w:ascii="Times New Roman" w:hAnsi="Times New Roman" w:eastAsia="新細明體"/>
                <w:sz w:val="18"/>
              </w:rPr>
            </w:pPr>
            <w:r>
              <w:rPr>
                <w:rFonts w:eastAsia="新細明體" w:ascii="Times New Roman" w:hAnsi="Times New Roman"/>
                <w:sz w:val="18"/>
              </w:rPr>
              <w:t>a.</w:t>
            </w:r>
            <w:r>
              <w:rPr>
                <w:rFonts w:ascii="Times New Roman" w:hAnsi="Times New Roman" w:eastAsia="新細明體"/>
                <w:sz w:val="18"/>
              </w:rPr>
              <w:t>請勾選專責人員應設置之等級。</w:t>
            </w:r>
          </w:p>
          <w:p>
            <w:pPr>
              <w:pStyle w:val="Style26"/>
              <w:snapToGrid w:val="false"/>
              <w:spacing w:lineRule="atLeast" w:line="280"/>
              <w:textAlignment w:val="baseline"/>
              <w:rPr>
                <w:rFonts w:ascii="Times New Roman" w:hAnsi="Times New Roman" w:eastAsia="新細明體"/>
                <w:sz w:val="18"/>
              </w:rPr>
            </w:pPr>
            <w:r>
              <w:rPr>
                <w:rFonts w:eastAsia="新細明體" w:ascii="Times New Roman" w:hAnsi="Times New Roman"/>
                <w:sz w:val="18"/>
              </w:rPr>
              <w:t>b.</w:t>
            </w:r>
            <w:r>
              <w:rPr>
                <w:rFonts w:ascii="Times New Roman" w:hAnsi="Times New Roman" w:eastAsia="新細明體"/>
                <w:sz w:val="18"/>
              </w:rPr>
              <w:t>請填寫專責人員設置之批次。</w:t>
            </w:r>
          </w:p>
          <w:p>
            <w:pPr>
              <w:pStyle w:val="Style26"/>
              <w:snapToGrid w:val="false"/>
              <w:spacing w:lineRule="atLeast" w:line="280"/>
              <w:textAlignment w:val="baseline"/>
              <w:rPr>
                <w:rFonts w:ascii="Times New Roman" w:hAnsi="Times New Roman" w:eastAsia="新細明體"/>
                <w:sz w:val="18"/>
              </w:rPr>
            </w:pPr>
            <w:r>
              <w:rPr>
                <w:rFonts w:eastAsia="新細明體" w:ascii="Times New Roman" w:hAnsi="Times New Roman"/>
                <w:sz w:val="18"/>
              </w:rPr>
            </w:r>
          </w:p>
          <w:p>
            <w:pPr>
              <w:pStyle w:val="Style26"/>
              <w:snapToGrid w:val="false"/>
              <w:spacing w:lineRule="atLeast" w:line="280"/>
              <w:textAlignment w:val="baseline"/>
              <w:rPr>
                <w:rFonts w:ascii="Times New Roman" w:hAnsi="Times New Roman" w:eastAsia="新細明體"/>
                <w:sz w:val="18"/>
              </w:rPr>
            </w:pPr>
            <w:r>
              <w:rPr>
                <w:rFonts w:ascii="Times New Roman" w:hAnsi="Times New Roman" w:eastAsia="新細明體"/>
                <w:sz w:val="18"/>
              </w:rPr>
              <w:t xml:space="preserve">須適用之污染防制法規 </w:t>
            </w:r>
            <w:r>
              <w:rPr>
                <w:rFonts w:eastAsia="新細明體" w:ascii="Times New Roman" w:hAnsi="Times New Roman"/>
                <w:sz w:val="18"/>
              </w:rPr>
              <w:t xml:space="preserve">: </w:t>
            </w:r>
            <w:r>
              <w:rPr>
                <w:rFonts w:ascii="Times New Roman" w:hAnsi="Times New Roman" w:eastAsia="新細明體"/>
                <w:sz w:val="18"/>
              </w:rPr>
              <w:t>請依目前公私場所產生之污染狀況，及現行環保相關法規規定，填寫須適用之污染防治法規。</w:t>
            </w:r>
          </w:p>
          <w:p>
            <w:pPr>
              <w:pStyle w:val="Style26"/>
              <w:snapToGrid w:val="false"/>
              <w:spacing w:lineRule="atLeast" w:line="280"/>
              <w:textAlignment w:val="baseline"/>
              <w:rPr>
                <w:rFonts w:ascii="Times New Roman" w:hAnsi="Times New Roman" w:eastAsia="新細明體"/>
                <w:sz w:val="18"/>
              </w:rPr>
            </w:pPr>
            <w:r>
              <w:rPr>
                <w:rFonts w:eastAsia="新細明體" w:ascii="Times New Roman" w:hAnsi="Times New Roman"/>
                <w:sz w:val="18"/>
              </w:rPr>
            </w:r>
          </w:p>
          <w:p>
            <w:pPr>
              <w:pStyle w:val="Style26"/>
              <w:snapToGrid w:val="false"/>
              <w:spacing w:lineRule="atLeast" w:line="280"/>
              <w:textAlignment w:val="baseline"/>
              <w:rPr>
                <w:rFonts w:ascii="Times New Roman" w:hAnsi="Times New Roman" w:eastAsia="新細明體"/>
                <w:sz w:val="18"/>
              </w:rPr>
            </w:pPr>
            <w:r>
              <w:rPr>
                <w:rFonts w:ascii="Times New Roman" w:hAnsi="Times New Roman" w:eastAsia="新細明體"/>
                <w:sz w:val="18"/>
              </w:rPr>
              <w:t>應符合之空氣污染防制相關法規</w:t>
            </w:r>
            <w:r>
              <w:rPr>
                <w:rFonts w:eastAsia="新細明體" w:ascii="Times New Roman" w:hAnsi="Times New Roman"/>
                <w:sz w:val="18"/>
              </w:rPr>
              <w:t xml:space="preserve">: </w:t>
            </w:r>
            <w:r>
              <w:rPr>
                <w:rFonts w:ascii="Times New Roman" w:hAnsi="Times New Roman" w:eastAsia="新細明體"/>
                <w:sz w:val="18"/>
              </w:rPr>
              <w:t>請填寫公私場所應符合空氣污染防制相關之法規名稱。</w:t>
            </w:r>
          </w:p>
          <w:p>
            <w:pPr>
              <w:pStyle w:val="Style26"/>
              <w:tabs>
                <w:tab w:val="clear" w:pos="480"/>
              </w:tabs>
              <w:snapToGrid w:val="false"/>
              <w:spacing w:lineRule="atLeast" w:line="280"/>
              <w:ind w:left="1748" w:hanging="1748"/>
              <w:textAlignment w:val="baseline"/>
              <w:rPr>
                <w:rFonts w:ascii="Times New Roman" w:hAnsi="Times New Roman" w:eastAsia="新細明體"/>
                <w:sz w:val="18"/>
              </w:rPr>
            </w:pPr>
            <w:r>
              <w:rPr>
                <w:rFonts w:ascii="Times New Roman" w:hAnsi="Times New Roman" w:eastAsia="新細明體"/>
                <w:sz w:val="18"/>
              </w:rPr>
              <w:t xml:space="preserve">公私場所平面配置圖 </w:t>
            </w:r>
            <w:r>
              <w:rPr>
                <w:rFonts w:eastAsia="新細明體" w:ascii="Times New Roman" w:hAnsi="Times New Roman"/>
                <w:sz w:val="18"/>
              </w:rPr>
              <w:t xml:space="preserve">: </w:t>
            </w:r>
            <w:r>
              <w:rPr>
                <w:rFonts w:ascii="Times New Roman" w:hAnsi="Times New Roman" w:eastAsia="新細明體"/>
                <w:sz w:val="18"/>
              </w:rPr>
              <w:t>請繪圖於</w:t>
            </w:r>
            <w:r>
              <w:rPr>
                <w:rFonts w:eastAsia="新細明體" w:ascii="Times New Roman" w:hAnsi="Times New Roman"/>
                <w:sz w:val="18"/>
              </w:rPr>
              <w:t>AP-YO2</w:t>
            </w:r>
            <w:r>
              <w:rPr>
                <w:rFonts w:ascii="Times New Roman" w:hAnsi="Times New Roman" w:eastAsia="新細明體"/>
                <w:sz w:val="18"/>
              </w:rPr>
              <w:t>，公私場所內部相關作業區、污染防制設施區，並標明固定空氣污染源、空氣污染防制設備、排放囗及有害廢棄物儲存、處理設施，以及主要道路、大門口等重要設施。謂參考</w:t>
            </w:r>
            <w:r>
              <w:rPr>
                <w:rFonts w:eastAsia="新細明體" w:ascii="Times New Roman" w:hAnsi="Times New Roman"/>
                <w:sz w:val="18"/>
              </w:rPr>
              <w:t>AP-YO2</w:t>
            </w:r>
            <w:r>
              <w:rPr>
                <w:rFonts w:ascii="Times New Roman" w:hAnsi="Times New Roman" w:eastAsia="新細明體"/>
                <w:sz w:val="18"/>
              </w:rPr>
              <w:t>「公私場所平面配置圖說」之範例。</w:t>
            </w:r>
          </w:p>
          <w:p>
            <w:pPr>
              <w:pStyle w:val="Style26"/>
              <w:tabs>
                <w:tab w:val="clear" w:pos="480"/>
              </w:tabs>
              <w:snapToGrid w:val="false"/>
              <w:spacing w:lineRule="atLeast" w:line="280"/>
              <w:ind w:left="2098" w:hanging="2098"/>
              <w:textAlignment w:val="baseline"/>
              <w:rPr>
                <w:rFonts w:ascii="Times New Roman" w:hAnsi="Times New Roman" w:eastAsia="新細明體"/>
                <w:sz w:val="18"/>
              </w:rPr>
            </w:pPr>
            <w:r>
              <w:rPr>
                <w:rFonts w:ascii="Times New Roman" w:hAnsi="Times New Roman" w:eastAsia="新細明體"/>
                <w:sz w:val="18"/>
              </w:rPr>
              <w:t xml:space="preserve">公私場所附近相關位置圖 </w:t>
            </w:r>
            <w:r>
              <w:rPr>
                <w:rFonts w:eastAsia="新細明體" w:ascii="Times New Roman" w:hAnsi="Times New Roman"/>
                <w:sz w:val="18"/>
              </w:rPr>
              <w:t xml:space="preserve">: </w:t>
            </w:r>
            <w:r>
              <w:rPr>
                <w:rFonts w:ascii="Times New Roman" w:hAnsi="Times New Roman" w:eastAsia="新細明體"/>
                <w:sz w:val="18"/>
              </w:rPr>
              <w:t>請繪圖於</w:t>
            </w:r>
            <w:r>
              <w:rPr>
                <w:rFonts w:eastAsia="新細明體" w:ascii="Times New Roman" w:hAnsi="Times New Roman"/>
                <w:sz w:val="18"/>
              </w:rPr>
              <w:t>AP-YOl</w:t>
            </w:r>
            <w:r>
              <w:rPr>
                <w:rFonts w:ascii="Times New Roman" w:hAnsi="Times New Roman" w:eastAsia="新細明體"/>
                <w:sz w:val="18"/>
              </w:rPr>
              <w:t>，說明以公私場所為中心</w:t>
            </w:r>
            <w:r>
              <w:rPr>
                <w:rFonts w:eastAsia="新細明體" w:ascii="Times New Roman" w:hAnsi="Times New Roman"/>
                <w:sz w:val="18"/>
              </w:rPr>
              <w:t>2</w:t>
            </w:r>
            <w:r>
              <w:rPr>
                <w:rFonts w:ascii="Times New Roman" w:hAnsi="Times New Roman" w:eastAsia="新細明體"/>
                <w:sz w:val="18"/>
              </w:rPr>
              <w:t>公里範圍內之、地形、方位、主要道路、建築物名稱，及鄰近工廠、學校、醫院等。請參考</w:t>
            </w:r>
            <w:r>
              <w:rPr>
                <w:rFonts w:eastAsia="新細明體" w:ascii="Times New Roman" w:hAnsi="Times New Roman"/>
                <w:sz w:val="18"/>
              </w:rPr>
              <w:t>AP-YOI</w:t>
            </w:r>
            <w:r>
              <w:rPr>
                <w:rFonts w:ascii="Times New Roman" w:hAnsi="Times New Roman" w:eastAsia="新細明體"/>
                <w:sz w:val="18"/>
              </w:rPr>
              <w:t>「公私場所環境座落圖說」之範例。</w:t>
            </w:r>
          </w:p>
          <w:p>
            <w:pPr>
              <w:pStyle w:val="Style26"/>
              <w:tabs>
                <w:tab w:val="clear" w:pos="480"/>
              </w:tabs>
              <w:snapToGrid w:val="false"/>
              <w:spacing w:lineRule="atLeast" w:line="280"/>
              <w:ind w:left="866" w:hanging="866"/>
              <w:textAlignment w:val="baseline"/>
              <w:rPr>
                <w:rFonts w:ascii="Times New Roman" w:hAnsi="Times New Roman" w:eastAsia="新細明體"/>
                <w:sz w:val="18"/>
              </w:rPr>
            </w:pPr>
            <w:r>
              <w:rPr>
                <w:rFonts w:ascii="Times New Roman" w:hAnsi="Times New Roman" w:eastAsia="新細明體"/>
                <w:sz w:val="18"/>
              </w:rPr>
              <w:t xml:space="preserve">證明文件 </w:t>
            </w:r>
            <w:r>
              <w:rPr>
                <w:rFonts w:eastAsia="新細明體" w:ascii="Times New Roman" w:hAnsi="Times New Roman"/>
                <w:sz w:val="18"/>
              </w:rPr>
              <w:t xml:space="preserve">: </w:t>
            </w:r>
            <w:r>
              <w:rPr>
                <w:rFonts w:ascii="Times New Roman" w:hAnsi="Times New Roman" w:eastAsia="新細明體"/>
                <w:sz w:val="18"/>
              </w:rPr>
              <w:t>請依表內所要求之事項檢附各項證明文件。其中環保機關核發之證明文件影本係指依據</w:t>
            </w:r>
            <w:r>
              <w:rPr>
                <w:rFonts w:eastAsia="新細明體" w:ascii="Times New Roman" w:hAnsi="Times New Roman"/>
                <w:sz w:val="18"/>
              </w:rPr>
              <w:t>25.</w:t>
            </w:r>
            <w:r>
              <w:rPr>
                <w:rFonts w:ascii="Times New Roman" w:hAnsi="Times New Roman" w:eastAsia="新細明體"/>
                <w:sz w:val="18"/>
              </w:rPr>
              <w:t>勾選結果檢附目前公私場所已取得環保機關所核發具許可證號之許可證首頁或相關證明文件影本。</w:t>
            </w:r>
          </w:p>
          <w:p>
            <w:pPr>
              <w:pStyle w:val="Style26"/>
              <w:snapToGrid w:val="false"/>
              <w:spacing w:lineRule="atLeast" w:line="280"/>
              <w:textAlignment w:val="baseline"/>
              <w:rPr>
                <w:rFonts w:ascii="Times New Roman" w:hAnsi="Times New Roman" w:eastAsia="新細明體"/>
                <w:sz w:val="18"/>
              </w:rPr>
            </w:pPr>
            <w:r>
              <w:rPr>
                <w:rFonts w:eastAsia="新細明體" w:ascii="Times New Roman" w:hAnsi="Times New Roman"/>
                <w:sz w:val="18"/>
              </w:rPr>
            </w:r>
          </w:p>
        </w:tc>
      </w:tr>
    </w:tbl>
    <w:p>
      <w:pPr>
        <w:pStyle w:val="Style25"/>
        <w:rPr>
          <w:rFonts w:ascii="標楷體" w:hAnsi="標楷體" w:eastAsia="標楷體"/>
        </w:rPr>
      </w:pPr>
      <w:r>
        <w:rPr>
          <w:rFonts w:eastAsia="標楷體" w:ascii="標楷體" w:hAnsi="標楷體"/>
        </w:rPr>
      </w:r>
    </w:p>
    <w:p>
      <w:pPr>
        <w:pStyle w:val="Style25"/>
        <w:rPr>
          <w:rFonts w:ascii="標楷體" w:hAnsi="標楷體" w:eastAsia="標楷體"/>
        </w:rPr>
      </w:pPr>
      <w:r>
        <w:rPr>
          <w:rFonts w:eastAsia="標楷體" w:ascii="標楷體" w:hAnsi="標楷體"/>
        </w:rPr>
      </w:r>
      <w:r>
        <w:br w:type="page"/>
      </w:r>
    </w:p>
    <w:p>
      <w:pPr>
        <w:pStyle w:val="Style25"/>
        <w:rPr>
          <w:sz w:val="28"/>
          <w:szCs w:val="28"/>
        </w:rPr>
      </w:pPr>
      <w:r>
        <w:rPr>
          <w:sz w:val="28"/>
          <w:szCs w:val="28"/>
        </w:rPr>
        <w:t>公私場所  差異對照表                                                                                            表</w:t>
      </w:r>
      <w:r>
        <w:rPr>
          <w:sz w:val="28"/>
          <w:szCs w:val="28"/>
        </w:rPr>
        <w:t>AP—D</w:t>
      </w:r>
    </w:p>
    <w:tbl>
      <w:tblPr>
        <w:tblW w:w="10611" w:type="dxa"/>
        <w:jc w:val="left"/>
        <w:tblInd w:w="0" w:type="dxa"/>
        <w:tblLayout w:type="fixed"/>
        <w:tblCellMar>
          <w:top w:w="0" w:type="dxa"/>
          <w:left w:w="28" w:type="dxa"/>
          <w:bottom w:w="0" w:type="dxa"/>
          <w:right w:w="28" w:type="dxa"/>
        </w:tblCellMar>
      </w:tblPr>
      <w:tblGrid>
        <w:gridCol w:w="40"/>
        <w:gridCol w:w="360"/>
        <w:gridCol w:w="1612"/>
        <w:gridCol w:w="3651"/>
        <w:gridCol w:w="602"/>
        <w:gridCol w:w="993"/>
        <w:gridCol w:w="425"/>
        <w:gridCol w:w="425"/>
        <w:gridCol w:w="425"/>
        <w:gridCol w:w="426"/>
        <w:gridCol w:w="141"/>
        <w:gridCol w:w="284"/>
        <w:gridCol w:w="425"/>
        <w:gridCol w:w="425"/>
        <w:gridCol w:w="377"/>
      </w:tblGrid>
      <w:tr>
        <w:trPr/>
        <w:tc>
          <w:tcPr>
            <w:tcW w:w="6265" w:type="dxa"/>
            <w:gridSpan w:val="5"/>
            <w:tcBorders>
              <w:bottom w:val="single" w:sz="6" w:space="0" w:color="000000"/>
              <w:right w:val="single" w:sz="6" w:space="0" w:color="000000"/>
            </w:tcBorders>
          </w:tcPr>
          <w:p>
            <w:pPr>
              <w:pStyle w:val="Style25"/>
              <w:spacing w:lineRule="auto" w:line="240" w:before="80" w:after="0"/>
              <w:rPr/>
            </w:pPr>
            <w:r>
              <w:rPr>
                <w:rStyle w:val="Style14"/>
                <w:sz w:val="16"/>
              </w:rPr>
              <w:t>(</w:t>
            </w:r>
            <w:r>
              <w:rPr>
                <w:rStyle w:val="Style14"/>
                <w:sz w:val="16"/>
              </w:rPr>
              <w:t>填表前請先詳閱背面填表說明</w:t>
            </w:r>
            <w:r>
              <w:rPr>
                <w:rStyle w:val="Style14"/>
                <w:sz w:val="16"/>
              </w:rPr>
              <w:t>)</w:t>
            </w:r>
          </w:p>
        </w:tc>
        <w:tc>
          <w:tcPr>
            <w:tcW w:w="993" w:type="dxa"/>
            <w:tcBorders>
              <w:top w:val="single" w:sz="6" w:space="0" w:color="000000"/>
              <w:left w:val="single" w:sz="6" w:space="0" w:color="000000"/>
              <w:bottom w:val="single" w:sz="6" w:space="0" w:color="000000"/>
              <w:right w:val="single" w:sz="6" w:space="0" w:color="000000"/>
            </w:tcBorders>
          </w:tcPr>
          <w:p>
            <w:pPr>
              <w:pStyle w:val="Style25"/>
              <w:spacing w:lineRule="auto" w:line="240" w:before="120" w:after="0"/>
              <w:jc w:val="center"/>
              <w:rPr>
                <w:sz w:val="18"/>
              </w:rPr>
            </w:pPr>
            <w:r>
              <w:rPr>
                <w:sz w:val="18"/>
              </w:rPr>
              <w:t>管制編號</w:t>
            </w:r>
          </w:p>
        </w:tc>
        <w:tc>
          <w:tcPr>
            <w:tcW w:w="425" w:type="dxa"/>
            <w:tcBorders>
              <w:top w:val="single" w:sz="6" w:space="0" w:color="000000"/>
              <w:left w:val="single" w:sz="6" w:space="0" w:color="000000"/>
              <w:bottom w:val="single" w:sz="6" w:space="0" w:color="000000"/>
              <w:right w:val="single" w:sz="6" w:space="0" w:color="000000"/>
            </w:tcBorders>
          </w:tcPr>
          <w:p>
            <w:pPr>
              <w:pStyle w:val="Style25"/>
              <w:spacing w:lineRule="auto" w:line="240" w:before="120" w:after="0"/>
              <w:jc w:val="center"/>
              <w:rPr>
                <w:sz w:val="18"/>
              </w:rPr>
            </w:pPr>
            <w:r>
              <w:rPr>
                <w:sz w:val="18"/>
              </w:rPr>
            </w:r>
          </w:p>
        </w:tc>
        <w:tc>
          <w:tcPr>
            <w:tcW w:w="425" w:type="dxa"/>
            <w:tcBorders>
              <w:top w:val="single" w:sz="6" w:space="0" w:color="000000"/>
              <w:left w:val="single" w:sz="6" w:space="0" w:color="000000"/>
              <w:bottom w:val="single" w:sz="6" w:space="0" w:color="000000"/>
              <w:right w:val="single" w:sz="6" w:space="0" w:color="000000"/>
            </w:tcBorders>
          </w:tcPr>
          <w:p>
            <w:pPr>
              <w:pStyle w:val="Style25"/>
              <w:spacing w:lineRule="auto" w:line="240" w:before="120" w:after="0"/>
              <w:jc w:val="center"/>
              <w:rPr>
                <w:sz w:val="18"/>
              </w:rPr>
            </w:pPr>
            <w:r>
              <w:rPr>
                <w:sz w:val="18"/>
              </w:rPr>
            </w:r>
          </w:p>
        </w:tc>
        <w:tc>
          <w:tcPr>
            <w:tcW w:w="425" w:type="dxa"/>
            <w:tcBorders>
              <w:top w:val="single" w:sz="6" w:space="0" w:color="000000"/>
              <w:left w:val="single" w:sz="6" w:space="0" w:color="000000"/>
              <w:bottom w:val="single" w:sz="6" w:space="0" w:color="000000"/>
              <w:right w:val="single" w:sz="6" w:space="0" w:color="000000"/>
            </w:tcBorders>
          </w:tcPr>
          <w:p>
            <w:pPr>
              <w:pStyle w:val="Style25"/>
              <w:spacing w:lineRule="auto" w:line="240" w:before="120" w:after="0"/>
              <w:jc w:val="center"/>
              <w:rPr>
                <w:sz w:val="18"/>
              </w:rPr>
            </w:pPr>
            <w:r>
              <w:rPr>
                <w:sz w:val="18"/>
              </w:rPr>
            </w:r>
          </w:p>
        </w:tc>
        <w:tc>
          <w:tcPr>
            <w:tcW w:w="426" w:type="dxa"/>
            <w:tcBorders>
              <w:top w:val="single" w:sz="6" w:space="0" w:color="000000"/>
              <w:left w:val="single" w:sz="6" w:space="0" w:color="000000"/>
              <w:bottom w:val="single" w:sz="6" w:space="0" w:color="000000"/>
              <w:right w:val="single" w:sz="6" w:space="0" w:color="000000"/>
            </w:tcBorders>
          </w:tcPr>
          <w:p>
            <w:pPr>
              <w:pStyle w:val="Style25"/>
              <w:spacing w:lineRule="auto" w:line="240" w:before="120" w:after="0"/>
              <w:jc w:val="center"/>
              <w:rPr>
                <w:sz w:val="18"/>
              </w:rPr>
            </w:pPr>
            <w:r>
              <w:rPr>
                <w:sz w:val="18"/>
              </w:rPr>
            </w:r>
          </w:p>
        </w:tc>
        <w:tc>
          <w:tcPr>
            <w:tcW w:w="425" w:type="dxa"/>
            <w:gridSpan w:val="2"/>
            <w:tcBorders>
              <w:top w:val="single" w:sz="6" w:space="0" w:color="000000"/>
              <w:left w:val="single" w:sz="6" w:space="0" w:color="000000"/>
              <w:bottom w:val="single" w:sz="6" w:space="0" w:color="000000"/>
              <w:right w:val="single" w:sz="6" w:space="0" w:color="000000"/>
            </w:tcBorders>
          </w:tcPr>
          <w:p>
            <w:pPr>
              <w:pStyle w:val="Style25"/>
              <w:spacing w:lineRule="auto" w:line="240" w:before="120" w:after="0"/>
              <w:jc w:val="center"/>
              <w:rPr>
                <w:sz w:val="18"/>
              </w:rPr>
            </w:pPr>
            <w:r>
              <w:rPr>
                <w:sz w:val="18"/>
              </w:rPr>
            </w:r>
          </w:p>
        </w:tc>
        <w:tc>
          <w:tcPr>
            <w:tcW w:w="425" w:type="dxa"/>
            <w:tcBorders>
              <w:top w:val="single" w:sz="6" w:space="0" w:color="000000"/>
              <w:left w:val="single" w:sz="6" w:space="0" w:color="000000"/>
              <w:bottom w:val="single" w:sz="6" w:space="0" w:color="000000"/>
              <w:right w:val="single" w:sz="6" w:space="0" w:color="000000"/>
            </w:tcBorders>
          </w:tcPr>
          <w:p>
            <w:pPr>
              <w:pStyle w:val="Style25"/>
              <w:spacing w:lineRule="auto" w:line="240" w:before="120" w:after="0"/>
              <w:jc w:val="center"/>
              <w:rPr>
                <w:sz w:val="18"/>
              </w:rPr>
            </w:pPr>
            <w:r>
              <w:rPr>
                <w:sz w:val="18"/>
              </w:rPr>
            </w:r>
          </w:p>
        </w:tc>
        <w:tc>
          <w:tcPr>
            <w:tcW w:w="425" w:type="dxa"/>
            <w:tcBorders>
              <w:top w:val="single" w:sz="6" w:space="0" w:color="000000"/>
              <w:left w:val="single" w:sz="6" w:space="0" w:color="000000"/>
              <w:bottom w:val="single" w:sz="6" w:space="0" w:color="000000"/>
              <w:right w:val="single" w:sz="6" w:space="0" w:color="000000"/>
            </w:tcBorders>
          </w:tcPr>
          <w:p>
            <w:pPr>
              <w:pStyle w:val="Style25"/>
              <w:spacing w:lineRule="auto" w:line="240" w:before="120" w:after="0"/>
              <w:jc w:val="center"/>
              <w:rPr>
                <w:sz w:val="18"/>
              </w:rPr>
            </w:pPr>
            <w:r>
              <w:rPr>
                <w:sz w:val="18"/>
              </w:rPr>
            </w:r>
          </w:p>
        </w:tc>
        <w:tc>
          <w:tcPr>
            <w:tcW w:w="377" w:type="dxa"/>
            <w:tcBorders>
              <w:top w:val="single" w:sz="6" w:space="0" w:color="000000"/>
              <w:left w:val="single" w:sz="6" w:space="0" w:color="000000"/>
              <w:bottom w:val="single" w:sz="6" w:space="0" w:color="000000"/>
              <w:right w:val="single" w:sz="6" w:space="0" w:color="000000"/>
            </w:tcBorders>
          </w:tcPr>
          <w:p>
            <w:pPr>
              <w:pStyle w:val="Style25"/>
              <w:spacing w:lineRule="auto" w:line="240" w:before="120" w:after="0"/>
              <w:jc w:val="center"/>
              <w:rPr>
                <w:sz w:val="18"/>
              </w:rPr>
            </w:pPr>
            <w:r>
              <w:rPr>
                <w:sz w:val="18"/>
              </w:rPr>
            </w:r>
          </w:p>
        </w:tc>
      </w:tr>
      <w:tr>
        <w:trPr>
          <w:trHeight w:val="450" w:hRule="atLeast"/>
        </w:trPr>
        <w:tc>
          <w:tcPr>
            <w:tcW w:w="2012" w:type="dxa"/>
            <w:gridSpan w:val="3"/>
            <w:tcBorders>
              <w:top w:val="single" w:sz="4" w:space="0" w:color="000000"/>
              <w:left w:val="single" w:sz="6" w:space="0" w:color="000000"/>
              <w:bottom w:val="single" w:sz="4" w:space="0" w:color="000000"/>
              <w:right w:val="single" w:sz="4" w:space="0" w:color="000000"/>
            </w:tcBorders>
          </w:tcPr>
          <w:p>
            <w:pPr>
              <w:pStyle w:val="Style25"/>
              <w:rPr>
                <w:sz w:val="20"/>
              </w:rPr>
            </w:pPr>
            <w:r>
              <w:rPr>
                <w:sz w:val="20"/>
              </w:rPr>
              <w:t>一、變更或異動內容</w:t>
            </w:r>
          </w:p>
        </w:tc>
        <w:tc>
          <w:tcPr>
            <w:tcW w:w="3651" w:type="dxa"/>
            <w:tcBorders>
              <w:top w:val="single" w:sz="4" w:space="0" w:color="000000"/>
              <w:left w:val="single" w:sz="4" w:space="0" w:color="000000"/>
              <w:bottom w:val="single" w:sz="4" w:space="0" w:color="000000"/>
              <w:right w:val="single" w:sz="4" w:space="0" w:color="000000"/>
            </w:tcBorders>
            <w:vAlign w:val="center"/>
          </w:tcPr>
          <w:p>
            <w:pPr>
              <w:pStyle w:val="Style25"/>
              <w:jc w:val="center"/>
              <w:rPr>
                <w:sz w:val="20"/>
              </w:rPr>
            </w:pPr>
            <w:r>
              <w:rPr>
                <w:sz w:val="20"/>
              </w:rPr>
              <w:t>二、原許可證內容</w:t>
            </w:r>
          </w:p>
        </w:tc>
        <w:tc>
          <w:tcPr>
            <w:tcW w:w="3437" w:type="dxa"/>
            <w:gridSpan w:val="7"/>
            <w:tcBorders>
              <w:top w:val="single" w:sz="4" w:space="0" w:color="000000"/>
              <w:left w:val="single" w:sz="4" w:space="0" w:color="000000"/>
              <w:bottom w:val="single" w:sz="4" w:space="0" w:color="000000"/>
              <w:right w:val="single" w:sz="4" w:space="0" w:color="000000"/>
            </w:tcBorders>
            <w:vAlign w:val="center"/>
          </w:tcPr>
          <w:p>
            <w:pPr>
              <w:pStyle w:val="Style25"/>
              <w:jc w:val="center"/>
              <w:rPr/>
            </w:pPr>
            <w:r>
              <w:rPr>
                <w:rStyle w:val="Style14"/>
                <w:sz w:val="20"/>
              </w:rPr>
              <w:t>三、本次變更</w:t>
            </w:r>
            <w:r>
              <w:rPr>
                <w:rStyle w:val="Style14"/>
                <w:sz w:val="20"/>
              </w:rPr>
              <w:t>/</w:t>
            </w:r>
            <w:r>
              <w:rPr>
                <w:rStyle w:val="Style14"/>
                <w:sz w:val="20"/>
              </w:rPr>
              <w:t>異動後說明</w:t>
            </w:r>
          </w:p>
        </w:tc>
        <w:tc>
          <w:tcPr>
            <w:tcW w:w="1511" w:type="dxa"/>
            <w:gridSpan w:val="4"/>
            <w:tcBorders>
              <w:top w:val="single" w:sz="4" w:space="0" w:color="000000"/>
              <w:left w:val="single" w:sz="4" w:space="0" w:color="000000"/>
              <w:bottom w:val="single" w:sz="4" w:space="0" w:color="000000"/>
              <w:right w:val="single" w:sz="6" w:space="0" w:color="000000"/>
            </w:tcBorders>
            <w:vAlign w:val="center"/>
          </w:tcPr>
          <w:p>
            <w:pPr>
              <w:pStyle w:val="Style25"/>
              <w:jc w:val="center"/>
              <w:rPr/>
            </w:pPr>
            <w:r>
              <w:rPr>
                <w:rStyle w:val="Style14"/>
                <w:sz w:val="20"/>
              </w:rPr>
              <w:t>四、檢附表格</w:t>
            </w:r>
          </w:p>
        </w:tc>
      </w:tr>
      <w:tr>
        <w:trPr>
          <w:trHeight w:val="1635" w:hRule="atLeast"/>
        </w:trPr>
        <w:tc>
          <w:tcPr>
            <w:tcW w:w="2012" w:type="dxa"/>
            <w:gridSpan w:val="3"/>
            <w:tcBorders>
              <w:top w:val="single" w:sz="4" w:space="0" w:color="000000"/>
              <w:left w:val="single" w:sz="6" w:space="0" w:color="000000"/>
              <w:bottom w:val="single" w:sz="4" w:space="0" w:color="000000"/>
              <w:right w:val="single" w:sz="4" w:space="0" w:color="000000"/>
            </w:tcBorders>
            <w:vAlign w:val="center"/>
          </w:tcPr>
          <w:p>
            <w:pPr>
              <w:pStyle w:val="Style25"/>
              <w:jc w:val="center"/>
              <w:rPr/>
            </w:pPr>
            <w:r>
              <w:rPr>
                <w:rStyle w:val="Style14"/>
                <w:rFonts w:ascii="細明體" w:hAnsi="細明體"/>
                <w:sz w:val="17"/>
                <w:szCs w:val="17"/>
              </w:rPr>
              <w:t>□</w:t>
            </w:r>
            <w:r>
              <w:rPr>
                <w:rStyle w:val="Style14"/>
                <w:sz w:val="20"/>
              </w:rPr>
              <w:t>基本資料</w:t>
            </w:r>
          </w:p>
        </w:tc>
        <w:tc>
          <w:tcPr>
            <w:tcW w:w="3651" w:type="dxa"/>
            <w:tcBorders>
              <w:top w:val="single" w:sz="4" w:space="0" w:color="000000"/>
              <w:left w:val="single" w:sz="4" w:space="0" w:color="000000"/>
              <w:bottom w:val="single" w:sz="4" w:space="0" w:color="000000"/>
              <w:right w:val="single" w:sz="4" w:space="0" w:color="000000"/>
            </w:tcBorders>
          </w:tcPr>
          <w:p>
            <w:pPr>
              <w:pStyle w:val="Style25"/>
              <w:rPr>
                <w:sz w:val="20"/>
              </w:rPr>
            </w:pPr>
            <w:r>
              <w:rPr>
                <w:sz w:val="20"/>
              </w:rPr>
              <w:t>項目：</w:t>
            </w:r>
            <w:r>
              <w:rPr>
                <w:sz w:val="20"/>
              </w:rPr>
              <w:t>_______________________________</w:t>
            </w:r>
          </w:p>
          <w:p>
            <w:pPr>
              <w:pStyle w:val="Style25"/>
              <w:rPr>
                <w:sz w:val="20"/>
              </w:rPr>
            </w:pPr>
            <w:r>
              <w:rPr>
                <w:sz w:val="20"/>
              </w:rPr>
              <w:t>內容：</w:t>
            </w:r>
            <w:r>
              <w:rPr>
                <w:sz w:val="20"/>
              </w:rPr>
              <w:t>_______________________________</w:t>
            </w:r>
          </w:p>
        </w:tc>
        <w:tc>
          <w:tcPr>
            <w:tcW w:w="3437" w:type="dxa"/>
            <w:gridSpan w:val="7"/>
            <w:tcBorders>
              <w:top w:val="single" w:sz="4" w:space="0" w:color="000000"/>
              <w:left w:val="single" w:sz="4" w:space="0" w:color="000000"/>
              <w:bottom w:val="single" w:sz="4" w:space="0" w:color="000000"/>
              <w:right w:val="single" w:sz="4" w:space="0" w:color="000000"/>
            </w:tcBorders>
          </w:tcPr>
          <w:p>
            <w:pPr>
              <w:pStyle w:val="Style25"/>
              <w:rPr>
                <w:sz w:val="20"/>
              </w:rPr>
            </w:pPr>
            <w:r>
              <w:rPr>
                <w:sz w:val="20"/>
              </w:rPr>
              <w:t>項目：</w:t>
            </w:r>
            <w:r>
              <w:rPr>
                <w:sz w:val="20"/>
              </w:rPr>
              <w:t>______________________________</w:t>
            </w:r>
          </w:p>
          <w:p>
            <w:pPr>
              <w:pStyle w:val="Style25"/>
              <w:rPr>
                <w:sz w:val="20"/>
              </w:rPr>
            </w:pPr>
            <w:r>
              <w:rPr>
                <w:sz w:val="20"/>
              </w:rPr>
              <w:t>內容：</w:t>
            </w:r>
            <w:r>
              <w:rPr>
                <w:sz w:val="20"/>
              </w:rPr>
              <w:t>______________________________</w:t>
            </w:r>
          </w:p>
        </w:tc>
        <w:tc>
          <w:tcPr>
            <w:tcW w:w="1511" w:type="dxa"/>
            <w:gridSpan w:val="4"/>
            <w:tcBorders>
              <w:top w:val="single" w:sz="4" w:space="0" w:color="000000"/>
              <w:left w:val="single" w:sz="4" w:space="0" w:color="000000"/>
              <w:bottom w:val="single" w:sz="4" w:space="0" w:color="000000"/>
              <w:right w:val="single" w:sz="6" w:space="0" w:color="000000"/>
            </w:tcBorders>
            <w:vAlign w:val="center"/>
          </w:tcPr>
          <w:p>
            <w:pPr>
              <w:pStyle w:val="Style25"/>
              <w:jc w:val="center"/>
              <w:rPr>
                <w:sz w:val="20"/>
              </w:rPr>
            </w:pPr>
            <w:r>
              <w:rPr>
                <w:sz w:val="20"/>
              </w:rPr>
              <w:t>表</w:t>
            </w:r>
            <w:r>
              <w:rPr>
                <w:sz w:val="20"/>
              </w:rPr>
              <w:t>C</w:t>
            </w:r>
          </w:p>
        </w:tc>
      </w:tr>
      <w:tr>
        <w:trPr>
          <w:trHeight w:val="1635" w:hRule="atLeast"/>
        </w:trPr>
        <w:tc>
          <w:tcPr>
            <w:tcW w:w="400" w:type="dxa"/>
            <w:gridSpan w:val="2"/>
            <w:vMerge w:val="restart"/>
            <w:tcBorders>
              <w:top w:val="single" w:sz="4" w:space="0" w:color="000000"/>
              <w:left w:val="single" w:sz="6" w:space="0" w:color="000000"/>
              <w:bottom w:val="single" w:sz="4" w:space="0" w:color="000000"/>
              <w:right w:val="single" w:sz="4" w:space="0" w:color="000000"/>
            </w:tcBorders>
            <w:vAlign w:val="center"/>
          </w:tcPr>
          <w:p>
            <w:pPr>
              <w:pStyle w:val="Style25"/>
              <w:jc w:val="center"/>
              <w:rPr>
                <w:sz w:val="20"/>
              </w:rPr>
            </w:pPr>
            <w:r>
              <w:rPr>
                <w:sz w:val="20"/>
              </w:rPr>
            </w:r>
          </w:p>
          <w:p>
            <w:pPr>
              <w:pStyle w:val="Style25"/>
              <w:jc w:val="center"/>
              <w:rPr>
                <w:sz w:val="20"/>
              </w:rPr>
            </w:pPr>
            <w:r>
              <w:rPr>
                <w:sz w:val="20"/>
              </w:rPr>
              <w:t>許</w:t>
            </w:r>
          </w:p>
          <w:p>
            <w:pPr>
              <w:pStyle w:val="Style25"/>
              <w:jc w:val="center"/>
              <w:rPr>
                <w:sz w:val="20"/>
              </w:rPr>
            </w:pPr>
            <w:r>
              <w:rPr>
                <w:sz w:val="20"/>
              </w:rPr>
            </w:r>
          </w:p>
          <w:p>
            <w:pPr>
              <w:pStyle w:val="Style25"/>
              <w:jc w:val="center"/>
              <w:rPr>
                <w:sz w:val="20"/>
              </w:rPr>
            </w:pPr>
            <w:r>
              <w:rPr>
                <w:sz w:val="20"/>
              </w:rPr>
            </w:r>
          </w:p>
          <w:p>
            <w:pPr>
              <w:pStyle w:val="Style25"/>
              <w:jc w:val="center"/>
              <w:rPr>
                <w:sz w:val="20"/>
              </w:rPr>
            </w:pPr>
            <w:r>
              <w:rPr>
                <w:sz w:val="20"/>
              </w:rPr>
            </w:r>
          </w:p>
          <w:p>
            <w:pPr>
              <w:pStyle w:val="Style25"/>
              <w:jc w:val="center"/>
              <w:rPr>
                <w:sz w:val="20"/>
              </w:rPr>
            </w:pPr>
            <w:r>
              <w:rPr>
                <w:sz w:val="20"/>
              </w:rPr>
              <w:t>可</w:t>
            </w:r>
          </w:p>
          <w:p>
            <w:pPr>
              <w:pStyle w:val="Style25"/>
              <w:jc w:val="center"/>
              <w:rPr>
                <w:sz w:val="20"/>
              </w:rPr>
            </w:pPr>
            <w:r>
              <w:rPr>
                <w:sz w:val="20"/>
              </w:rPr>
            </w:r>
          </w:p>
          <w:p>
            <w:pPr>
              <w:pStyle w:val="Style25"/>
              <w:jc w:val="center"/>
              <w:rPr>
                <w:sz w:val="20"/>
              </w:rPr>
            </w:pPr>
            <w:r>
              <w:rPr>
                <w:sz w:val="20"/>
              </w:rPr>
            </w:r>
          </w:p>
          <w:p>
            <w:pPr>
              <w:pStyle w:val="Style25"/>
              <w:jc w:val="center"/>
              <w:rPr>
                <w:sz w:val="20"/>
              </w:rPr>
            </w:pPr>
            <w:r>
              <w:rPr>
                <w:sz w:val="20"/>
              </w:rPr>
            </w:r>
          </w:p>
          <w:p>
            <w:pPr>
              <w:pStyle w:val="Style25"/>
              <w:jc w:val="center"/>
              <w:rPr>
                <w:sz w:val="20"/>
              </w:rPr>
            </w:pPr>
            <w:r>
              <w:rPr>
                <w:sz w:val="20"/>
              </w:rPr>
              <w:t>證</w:t>
            </w:r>
          </w:p>
          <w:p>
            <w:pPr>
              <w:pStyle w:val="Style25"/>
              <w:jc w:val="center"/>
              <w:rPr>
                <w:sz w:val="20"/>
              </w:rPr>
            </w:pPr>
            <w:r>
              <w:rPr>
                <w:sz w:val="20"/>
              </w:rPr>
            </w:r>
          </w:p>
          <w:p>
            <w:pPr>
              <w:pStyle w:val="Style25"/>
              <w:jc w:val="center"/>
              <w:rPr>
                <w:sz w:val="20"/>
              </w:rPr>
            </w:pPr>
            <w:r>
              <w:rPr>
                <w:sz w:val="20"/>
              </w:rPr>
            </w:r>
          </w:p>
          <w:p>
            <w:pPr>
              <w:pStyle w:val="Style25"/>
              <w:jc w:val="center"/>
              <w:rPr>
                <w:sz w:val="20"/>
              </w:rPr>
            </w:pPr>
            <w:r>
              <w:rPr>
                <w:sz w:val="20"/>
              </w:rPr>
            </w:r>
          </w:p>
          <w:p>
            <w:pPr>
              <w:pStyle w:val="Style25"/>
              <w:jc w:val="center"/>
              <w:rPr>
                <w:sz w:val="20"/>
              </w:rPr>
            </w:pPr>
            <w:r>
              <w:rPr>
                <w:sz w:val="20"/>
              </w:rPr>
              <w:t>內</w:t>
            </w:r>
          </w:p>
          <w:p>
            <w:pPr>
              <w:pStyle w:val="Style25"/>
              <w:jc w:val="center"/>
              <w:rPr>
                <w:sz w:val="20"/>
              </w:rPr>
            </w:pPr>
            <w:r>
              <w:rPr>
                <w:sz w:val="20"/>
              </w:rPr>
            </w:r>
          </w:p>
          <w:p>
            <w:pPr>
              <w:pStyle w:val="Style25"/>
              <w:jc w:val="center"/>
              <w:rPr>
                <w:sz w:val="20"/>
              </w:rPr>
            </w:pPr>
            <w:r>
              <w:rPr>
                <w:sz w:val="20"/>
              </w:rPr>
            </w:r>
          </w:p>
          <w:p>
            <w:pPr>
              <w:pStyle w:val="Style25"/>
              <w:jc w:val="center"/>
              <w:rPr>
                <w:sz w:val="20"/>
              </w:rPr>
            </w:pPr>
            <w:r>
              <w:rPr>
                <w:sz w:val="20"/>
              </w:rPr>
            </w:r>
          </w:p>
          <w:p>
            <w:pPr>
              <w:pStyle w:val="Style25"/>
              <w:jc w:val="center"/>
              <w:rPr>
                <w:sz w:val="20"/>
              </w:rPr>
            </w:pPr>
            <w:r>
              <w:rPr>
                <w:sz w:val="20"/>
              </w:rPr>
              <w:t>容</w:t>
            </w:r>
          </w:p>
          <w:p>
            <w:pPr>
              <w:pStyle w:val="Style25"/>
              <w:jc w:val="center"/>
              <w:rPr>
                <w:sz w:val="20"/>
              </w:rPr>
            </w:pPr>
            <w:r>
              <w:rPr>
                <w:sz w:val="20"/>
              </w:rPr>
            </w:r>
          </w:p>
        </w:tc>
        <w:tc>
          <w:tcPr>
            <w:tcW w:w="1612" w:type="dxa"/>
            <w:tcBorders>
              <w:top w:val="single" w:sz="4" w:space="0" w:color="000000"/>
              <w:left w:val="single" w:sz="6" w:space="0" w:color="000000"/>
              <w:bottom w:val="single" w:sz="4" w:space="0" w:color="000000"/>
              <w:right w:val="single" w:sz="4" w:space="0" w:color="000000"/>
            </w:tcBorders>
            <w:vAlign w:val="center"/>
          </w:tcPr>
          <w:p>
            <w:pPr>
              <w:pStyle w:val="Style25"/>
              <w:jc w:val="both"/>
              <w:rPr/>
            </w:pPr>
            <w:r>
              <w:rPr>
                <w:rStyle w:val="Style14"/>
                <w:rFonts w:ascii="細明體" w:hAnsi="細明體"/>
                <w:sz w:val="17"/>
                <w:szCs w:val="17"/>
              </w:rPr>
              <w:t>□</w:t>
            </w:r>
            <w:r>
              <w:rPr>
                <w:rStyle w:val="Style14"/>
                <w:sz w:val="20"/>
              </w:rPr>
              <w:t>原</w:t>
            </w:r>
            <w:r>
              <w:rPr>
                <w:rStyle w:val="Style14"/>
                <w:sz w:val="20"/>
              </w:rPr>
              <w:t>(</w:t>
            </w:r>
            <w:r>
              <w:rPr>
                <w:rStyle w:val="Style14"/>
                <w:sz w:val="20"/>
              </w:rPr>
              <w:t>物</w:t>
            </w:r>
            <w:r>
              <w:rPr>
                <w:rStyle w:val="Style14"/>
                <w:sz w:val="20"/>
              </w:rPr>
              <w:t>)</w:t>
            </w:r>
            <w:r>
              <w:rPr>
                <w:rStyle w:val="Style14"/>
                <w:sz w:val="20"/>
              </w:rPr>
              <w:t>料</w:t>
            </w:r>
          </w:p>
        </w:tc>
        <w:tc>
          <w:tcPr>
            <w:tcW w:w="3651" w:type="dxa"/>
            <w:tcBorders>
              <w:top w:val="single" w:sz="4" w:space="0" w:color="000000"/>
              <w:left w:val="single" w:sz="4" w:space="0" w:color="000000"/>
              <w:bottom w:val="single" w:sz="4" w:space="0" w:color="000000"/>
              <w:right w:val="single" w:sz="4" w:space="0" w:color="000000"/>
            </w:tcBorders>
          </w:tcPr>
          <w:p>
            <w:pPr>
              <w:pStyle w:val="Style25"/>
              <w:widowControl/>
              <w:spacing w:lineRule="auto" w:line="240"/>
              <w:textAlignment w:val="auto"/>
              <w:rPr>
                <w:sz w:val="20"/>
              </w:rPr>
            </w:pPr>
            <w:r>
              <w:rPr>
                <w:sz w:val="20"/>
              </w:rPr>
              <w:t>名稱：</w:t>
            </w:r>
            <w:r>
              <w:rPr>
                <w:sz w:val="20"/>
              </w:rPr>
              <w:t>_______________________________</w:t>
            </w:r>
          </w:p>
          <w:p>
            <w:pPr>
              <w:pStyle w:val="Style25"/>
              <w:widowControl/>
              <w:spacing w:lineRule="auto" w:line="240"/>
              <w:textAlignment w:val="auto"/>
              <w:rPr>
                <w:sz w:val="20"/>
              </w:rPr>
            </w:pPr>
            <w:r>
              <w:rPr>
                <w:sz w:val="20"/>
              </w:rPr>
            </w:r>
          </w:p>
          <w:p>
            <w:pPr>
              <w:pStyle w:val="Style25"/>
              <w:widowControl/>
              <w:spacing w:lineRule="auto" w:line="240"/>
              <w:textAlignment w:val="auto"/>
              <w:rPr>
                <w:sz w:val="20"/>
              </w:rPr>
            </w:pPr>
            <w:r>
              <w:rPr>
                <w:sz w:val="20"/>
              </w:rPr>
              <w:t>內容：</w:t>
            </w:r>
          </w:p>
          <w:p>
            <w:pPr>
              <w:pStyle w:val="Style25"/>
              <w:rPr>
                <w:sz w:val="20"/>
              </w:rPr>
            </w:pPr>
            <w:r>
              <w:rPr>
                <w:sz w:val="20"/>
              </w:rPr>
            </w:r>
          </w:p>
        </w:tc>
        <w:tc>
          <w:tcPr>
            <w:tcW w:w="3437" w:type="dxa"/>
            <w:gridSpan w:val="7"/>
            <w:tcBorders>
              <w:top w:val="single" w:sz="4" w:space="0" w:color="000000"/>
              <w:left w:val="single" w:sz="4" w:space="0" w:color="000000"/>
              <w:bottom w:val="single" w:sz="4" w:space="0" w:color="000000"/>
              <w:right w:val="single" w:sz="4" w:space="0" w:color="000000"/>
            </w:tcBorders>
          </w:tcPr>
          <w:p>
            <w:pPr>
              <w:pStyle w:val="Style25"/>
              <w:widowControl/>
              <w:spacing w:lineRule="auto" w:line="240"/>
              <w:textAlignment w:val="auto"/>
              <w:rPr>
                <w:sz w:val="20"/>
              </w:rPr>
            </w:pPr>
            <w:r>
              <w:rPr>
                <w:sz w:val="20"/>
              </w:rPr>
              <w:t>名稱：</w:t>
            </w:r>
            <w:r>
              <w:rPr>
                <w:sz w:val="20"/>
              </w:rPr>
              <w:t>______________________________</w:t>
            </w:r>
          </w:p>
          <w:p>
            <w:pPr>
              <w:pStyle w:val="Style25"/>
              <w:widowControl/>
              <w:spacing w:lineRule="auto" w:line="240"/>
              <w:textAlignment w:val="auto"/>
              <w:rPr>
                <w:sz w:val="20"/>
              </w:rPr>
            </w:pPr>
            <w:r>
              <w:rPr>
                <w:sz w:val="20"/>
              </w:rPr>
            </w:r>
          </w:p>
          <w:p>
            <w:pPr>
              <w:pStyle w:val="Style25"/>
              <w:widowControl/>
              <w:spacing w:lineRule="auto" w:line="240"/>
              <w:textAlignment w:val="auto"/>
              <w:rPr>
                <w:sz w:val="20"/>
              </w:rPr>
            </w:pPr>
            <w:r>
              <w:rPr>
                <w:sz w:val="20"/>
              </w:rPr>
              <w:t>內容：</w:t>
            </w:r>
          </w:p>
          <w:p>
            <w:pPr>
              <w:pStyle w:val="Style25"/>
              <w:widowControl/>
              <w:spacing w:lineRule="auto" w:line="240"/>
              <w:textAlignment w:val="auto"/>
              <w:rPr>
                <w:strike/>
                <w:sz w:val="20"/>
              </w:rPr>
            </w:pPr>
            <w:r>
              <w:rPr>
                <w:strike/>
                <w:sz w:val="20"/>
              </w:rPr>
            </w:r>
          </w:p>
        </w:tc>
        <w:tc>
          <w:tcPr>
            <w:tcW w:w="1511" w:type="dxa"/>
            <w:gridSpan w:val="4"/>
            <w:vMerge w:val="restart"/>
            <w:tcBorders>
              <w:top w:val="single" w:sz="4" w:space="0" w:color="000000"/>
              <w:left w:val="single" w:sz="4" w:space="0" w:color="000000"/>
              <w:bottom w:val="single" w:sz="4" w:space="0" w:color="000000"/>
              <w:right w:val="single" w:sz="6" w:space="0" w:color="000000"/>
            </w:tcBorders>
          </w:tcPr>
          <w:p>
            <w:pPr>
              <w:pStyle w:val="Style25"/>
              <w:widowControl/>
              <w:spacing w:lineRule="auto" w:line="240"/>
              <w:textAlignment w:val="auto"/>
              <w:rPr>
                <w:strike/>
                <w:sz w:val="20"/>
              </w:rPr>
            </w:pPr>
            <w:r>
              <w:rPr>
                <w:strike/>
                <w:sz w:val="20"/>
              </w:rPr>
            </w:r>
          </w:p>
        </w:tc>
      </w:tr>
      <w:tr>
        <w:trPr>
          <w:trHeight w:val="1635" w:hRule="atLeast"/>
        </w:trPr>
        <w:tc>
          <w:tcPr>
            <w:tcW w:w="400" w:type="dxa"/>
            <w:gridSpan w:val="2"/>
            <w:vMerge w:val="continue"/>
            <w:tcBorders>
              <w:top w:val="single" w:sz="4" w:space="0" w:color="000000"/>
              <w:left w:val="single" w:sz="6" w:space="0" w:color="000000"/>
              <w:bottom w:val="single" w:sz="4" w:space="0" w:color="000000"/>
              <w:right w:val="single" w:sz="4" w:space="0" w:color="000000"/>
            </w:tcBorders>
            <w:vAlign w:val="center"/>
          </w:tcPr>
          <w:p>
            <w:pPr>
              <w:pStyle w:val="Normal"/>
              <w:rPr/>
            </w:pPr>
            <w:r>
              <w:rPr/>
            </w:r>
          </w:p>
        </w:tc>
        <w:tc>
          <w:tcPr>
            <w:tcW w:w="1612" w:type="dxa"/>
            <w:tcBorders>
              <w:top w:val="single" w:sz="4" w:space="0" w:color="000000"/>
              <w:left w:val="single" w:sz="6" w:space="0" w:color="000000"/>
              <w:bottom w:val="single" w:sz="4" w:space="0" w:color="000000"/>
              <w:right w:val="single" w:sz="4" w:space="0" w:color="000000"/>
            </w:tcBorders>
            <w:vAlign w:val="center"/>
          </w:tcPr>
          <w:p>
            <w:pPr>
              <w:pStyle w:val="Style25"/>
              <w:jc w:val="both"/>
              <w:rPr/>
            </w:pPr>
            <w:r>
              <w:rPr>
                <w:rStyle w:val="Style14"/>
                <w:rFonts w:ascii="細明體" w:hAnsi="細明體"/>
                <w:sz w:val="17"/>
                <w:szCs w:val="17"/>
              </w:rPr>
              <w:t>□</w:t>
            </w:r>
            <w:r>
              <w:rPr>
                <w:rStyle w:val="Style14"/>
                <w:sz w:val="20"/>
              </w:rPr>
              <w:t>產品</w:t>
            </w:r>
          </w:p>
        </w:tc>
        <w:tc>
          <w:tcPr>
            <w:tcW w:w="3651" w:type="dxa"/>
            <w:tcBorders>
              <w:top w:val="single" w:sz="4" w:space="0" w:color="000000"/>
              <w:left w:val="single" w:sz="4" w:space="0" w:color="000000"/>
              <w:bottom w:val="single" w:sz="4" w:space="0" w:color="000000"/>
              <w:right w:val="single" w:sz="4" w:space="0" w:color="000000"/>
            </w:tcBorders>
          </w:tcPr>
          <w:p>
            <w:pPr>
              <w:pStyle w:val="Style25"/>
              <w:widowControl/>
              <w:spacing w:lineRule="auto" w:line="240"/>
              <w:textAlignment w:val="auto"/>
              <w:rPr>
                <w:sz w:val="20"/>
              </w:rPr>
            </w:pPr>
            <w:r>
              <w:rPr>
                <w:sz w:val="20"/>
              </w:rPr>
            </w:r>
          </w:p>
          <w:p>
            <w:pPr>
              <w:pStyle w:val="Style25"/>
              <w:widowControl/>
              <w:spacing w:lineRule="auto" w:line="240"/>
              <w:textAlignment w:val="auto"/>
              <w:rPr>
                <w:sz w:val="20"/>
              </w:rPr>
            </w:pPr>
            <w:r>
              <w:rPr>
                <w:sz w:val="20"/>
              </w:rPr>
              <w:t>名稱：</w:t>
            </w:r>
            <w:r>
              <w:rPr>
                <w:sz w:val="20"/>
              </w:rPr>
              <w:t>_______________________________</w:t>
            </w:r>
          </w:p>
          <w:p>
            <w:pPr>
              <w:pStyle w:val="Style25"/>
              <w:widowControl/>
              <w:spacing w:lineRule="auto" w:line="240"/>
              <w:textAlignment w:val="auto"/>
              <w:rPr>
                <w:sz w:val="20"/>
              </w:rPr>
            </w:pPr>
            <w:r>
              <w:rPr>
                <w:sz w:val="20"/>
              </w:rPr>
            </w:r>
          </w:p>
          <w:p>
            <w:pPr>
              <w:pStyle w:val="Style25"/>
              <w:widowControl/>
              <w:spacing w:lineRule="auto" w:line="240"/>
              <w:textAlignment w:val="auto"/>
              <w:rPr>
                <w:sz w:val="20"/>
              </w:rPr>
            </w:pPr>
            <w:r>
              <w:rPr>
                <w:sz w:val="20"/>
              </w:rPr>
              <w:t>內容：</w:t>
            </w:r>
          </w:p>
          <w:p>
            <w:pPr>
              <w:pStyle w:val="Style25"/>
              <w:widowControl/>
              <w:spacing w:lineRule="auto" w:line="240"/>
              <w:textAlignment w:val="auto"/>
              <w:rPr>
                <w:sz w:val="20"/>
              </w:rPr>
            </w:pPr>
            <w:r>
              <w:rPr>
                <w:sz w:val="20"/>
              </w:rPr>
            </w:r>
          </w:p>
          <w:p>
            <w:pPr>
              <w:pStyle w:val="Style25"/>
              <w:rPr>
                <w:sz w:val="20"/>
              </w:rPr>
            </w:pPr>
            <w:r>
              <w:rPr>
                <w:sz w:val="20"/>
              </w:rPr>
            </w:r>
          </w:p>
        </w:tc>
        <w:tc>
          <w:tcPr>
            <w:tcW w:w="3437" w:type="dxa"/>
            <w:gridSpan w:val="7"/>
            <w:tcBorders>
              <w:top w:val="single" w:sz="4" w:space="0" w:color="000000"/>
              <w:left w:val="single" w:sz="4" w:space="0" w:color="000000"/>
              <w:bottom w:val="single" w:sz="4" w:space="0" w:color="000000"/>
              <w:right w:val="single" w:sz="4" w:space="0" w:color="000000"/>
            </w:tcBorders>
          </w:tcPr>
          <w:p>
            <w:pPr>
              <w:pStyle w:val="Style25"/>
              <w:widowControl/>
              <w:spacing w:lineRule="auto" w:line="240"/>
              <w:textAlignment w:val="auto"/>
              <w:rPr>
                <w:sz w:val="20"/>
              </w:rPr>
            </w:pPr>
            <w:r>
              <w:rPr>
                <w:sz w:val="20"/>
              </w:rPr>
            </w:r>
          </w:p>
          <w:p>
            <w:pPr>
              <w:pStyle w:val="Style25"/>
              <w:widowControl/>
              <w:spacing w:lineRule="auto" w:line="240"/>
              <w:textAlignment w:val="auto"/>
              <w:rPr>
                <w:sz w:val="20"/>
              </w:rPr>
            </w:pPr>
            <w:r>
              <w:rPr>
                <w:sz w:val="20"/>
              </w:rPr>
              <w:t>名稱：</w:t>
            </w:r>
            <w:r>
              <w:rPr>
                <w:sz w:val="20"/>
              </w:rPr>
              <w:t>______________________________</w:t>
            </w:r>
          </w:p>
          <w:p>
            <w:pPr>
              <w:pStyle w:val="Style25"/>
              <w:widowControl/>
              <w:spacing w:lineRule="auto" w:line="240"/>
              <w:textAlignment w:val="auto"/>
              <w:rPr>
                <w:sz w:val="20"/>
              </w:rPr>
            </w:pPr>
            <w:r>
              <w:rPr>
                <w:sz w:val="20"/>
              </w:rPr>
            </w:r>
          </w:p>
          <w:p>
            <w:pPr>
              <w:pStyle w:val="Style25"/>
              <w:widowControl/>
              <w:spacing w:lineRule="auto" w:line="240"/>
              <w:textAlignment w:val="auto"/>
              <w:rPr>
                <w:sz w:val="20"/>
              </w:rPr>
            </w:pPr>
            <w:r>
              <w:rPr>
                <w:sz w:val="20"/>
              </w:rPr>
              <w:t>內容：</w:t>
            </w:r>
          </w:p>
          <w:p>
            <w:pPr>
              <w:pStyle w:val="Style25"/>
              <w:widowControl/>
              <w:spacing w:lineRule="auto" w:line="240"/>
              <w:textAlignment w:val="auto"/>
              <w:rPr>
                <w:sz w:val="20"/>
              </w:rPr>
            </w:pPr>
            <w:r>
              <w:rPr>
                <w:sz w:val="20"/>
              </w:rPr>
            </w:r>
          </w:p>
          <w:p>
            <w:pPr>
              <w:pStyle w:val="Style25"/>
              <w:widowControl/>
              <w:spacing w:lineRule="auto" w:line="240"/>
              <w:textAlignment w:val="auto"/>
              <w:rPr>
                <w:strike/>
                <w:sz w:val="20"/>
              </w:rPr>
            </w:pPr>
            <w:r>
              <w:rPr>
                <w:strike/>
                <w:sz w:val="20"/>
              </w:rPr>
            </w:r>
          </w:p>
        </w:tc>
        <w:tc>
          <w:tcPr>
            <w:tcW w:w="1511" w:type="dxa"/>
            <w:gridSpan w:val="4"/>
            <w:vMerge w:val="continue"/>
            <w:tcBorders>
              <w:top w:val="single" w:sz="4" w:space="0" w:color="000000"/>
              <w:left w:val="single" w:sz="4" w:space="0" w:color="000000"/>
              <w:bottom w:val="single" w:sz="4" w:space="0" w:color="000000"/>
              <w:right w:val="single" w:sz="6" w:space="0" w:color="000000"/>
            </w:tcBorders>
          </w:tcPr>
          <w:p>
            <w:pPr>
              <w:pStyle w:val="Normal"/>
              <w:rPr/>
            </w:pPr>
            <w:r>
              <w:rPr/>
            </w:r>
          </w:p>
        </w:tc>
      </w:tr>
      <w:tr>
        <w:trPr>
          <w:trHeight w:val="1635" w:hRule="atLeast"/>
        </w:trPr>
        <w:tc>
          <w:tcPr>
            <w:tcW w:w="400" w:type="dxa"/>
            <w:gridSpan w:val="2"/>
            <w:vMerge w:val="continue"/>
            <w:tcBorders>
              <w:top w:val="single" w:sz="4" w:space="0" w:color="000000"/>
              <w:left w:val="single" w:sz="6" w:space="0" w:color="000000"/>
              <w:bottom w:val="single" w:sz="4" w:space="0" w:color="000000"/>
              <w:right w:val="single" w:sz="4" w:space="0" w:color="000000"/>
            </w:tcBorders>
            <w:vAlign w:val="center"/>
          </w:tcPr>
          <w:p>
            <w:pPr>
              <w:pStyle w:val="Normal"/>
              <w:rPr/>
            </w:pPr>
            <w:r>
              <w:rPr/>
            </w:r>
          </w:p>
        </w:tc>
        <w:tc>
          <w:tcPr>
            <w:tcW w:w="1612" w:type="dxa"/>
            <w:tcBorders>
              <w:top w:val="single" w:sz="4" w:space="0" w:color="000000"/>
              <w:left w:val="single" w:sz="6" w:space="0" w:color="000000"/>
              <w:bottom w:val="single" w:sz="4" w:space="0" w:color="000000"/>
              <w:right w:val="single" w:sz="4" w:space="0" w:color="000000"/>
            </w:tcBorders>
            <w:vAlign w:val="center"/>
          </w:tcPr>
          <w:p>
            <w:pPr>
              <w:pStyle w:val="Style25"/>
              <w:jc w:val="both"/>
              <w:rPr/>
            </w:pPr>
            <w:r>
              <w:rPr>
                <w:rStyle w:val="Style14"/>
                <w:rFonts w:ascii="細明體" w:hAnsi="細明體"/>
                <w:sz w:val="17"/>
                <w:szCs w:val="17"/>
              </w:rPr>
              <w:t>□</w:t>
            </w:r>
            <w:r>
              <w:rPr>
                <w:rStyle w:val="Style14"/>
                <w:sz w:val="20"/>
              </w:rPr>
              <w:t>燃料</w:t>
            </w:r>
          </w:p>
        </w:tc>
        <w:tc>
          <w:tcPr>
            <w:tcW w:w="3651" w:type="dxa"/>
            <w:tcBorders>
              <w:top w:val="single" w:sz="4" w:space="0" w:color="000000"/>
              <w:left w:val="single" w:sz="4" w:space="0" w:color="000000"/>
              <w:bottom w:val="single" w:sz="4" w:space="0" w:color="000000"/>
              <w:right w:val="single" w:sz="4" w:space="0" w:color="000000"/>
            </w:tcBorders>
          </w:tcPr>
          <w:p>
            <w:pPr>
              <w:pStyle w:val="Style25"/>
              <w:widowControl/>
              <w:spacing w:lineRule="auto" w:line="240"/>
              <w:textAlignment w:val="auto"/>
              <w:rPr>
                <w:sz w:val="20"/>
              </w:rPr>
            </w:pPr>
            <w:r>
              <w:rPr>
                <w:sz w:val="20"/>
              </w:rPr>
            </w:r>
          </w:p>
          <w:p>
            <w:pPr>
              <w:pStyle w:val="Style25"/>
              <w:widowControl/>
              <w:spacing w:lineRule="auto" w:line="240"/>
              <w:textAlignment w:val="auto"/>
              <w:rPr>
                <w:sz w:val="20"/>
              </w:rPr>
            </w:pPr>
            <w:r>
              <w:rPr>
                <w:sz w:val="20"/>
              </w:rPr>
              <w:t>名稱：</w:t>
            </w:r>
            <w:r>
              <w:rPr>
                <w:sz w:val="20"/>
              </w:rPr>
              <w:t>_______________________________</w:t>
            </w:r>
          </w:p>
          <w:p>
            <w:pPr>
              <w:pStyle w:val="Style25"/>
              <w:widowControl/>
              <w:spacing w:lineRule="auto" w:line="240"/>
              <w:textAlignment w:val="auto"/>
              <w:rPr>
                <w:sz w:val="20"/>
              </w:rPr>
            </w:pPr>
            <w:r>
              <w:rPr>
                <w:sz w:val="20"/>
              </w:rPr>
            </w:r>
          </w:p>
          <w:p>
            <w:pPr>
              <w:pStyle w:val="Style25"/>
              <w:widowControl/>
              <w:spacing w:lineRule="auto" w:line="240"/>
              <w:textAlignment w:val="auto"/>
              <w:rPr>
                <w:sz w:val="20"/>
              </w:rPr>
            </w:pPr>
            <w:r>
              <w:rPr>
                <w:sz w:val="20"/>
              </w:rPr>
              <w:t>內容：</w:t>
            </w:r>
          </w:p>
          <w:p>
            <w:pPr>
              <w:pStyle w:val="Style25"/>
              <w:widowControl/>
              <w:spacing w:lineRule="auto" w:line="240"/>
              <w:textAlignment w:val="auto"/>
              <w:rPr>
                <w:sz w:val="20"/>
              </w:rPr>
            </w:pPr>
            <w:r>
              <w:rPr>
                <w:sz w:val="20"/>
              </w:rPr>
            </w:r>
          </w:p>
          <w:p>
            <w:pPr>
              <w:pStyle w:val="Style25"/>
              <w:rPr>
                <w:sz w:val="20"/>
              </w:rPr>
            </w:pPr>
            <w:r>
              <w:rPr>
                <w:sz w:val="20"/>
              </w:rPr>
            </w:r>
          </w:p>
        </w:tc>
        <w:tc>
          <w:tcPr>
            <w:tcW w:w="3437" w:type="dxa"/>
            <w:gridSpan w:val="7"/>
            <w:tcBorders>
              <w:top w:val="single" w:sz="4" w:space="0" w:color="000000"/>
              <w:left w:val="single" w:sz="4" w:space="0" w:color="000000"/>
              <w:bottom w:val="single" w:sz="4" w:space="0" w:color="000000"/>
              <w:right w:val="single" w:sz="4" w:space="0" w:color="000000"/>
            </w:tcBorders>
          </w:tcPr>
          <w:p>
            <w:pPr>
              <w:pStyle w:val="Style25"/>
              <w:widowControl/>
              <w:spacing w:lineRule="auto" w:line="240"/>
              <w:textAlignment w:val="auto"/>
              <w:rPr>
                <w:sz w:val="20"/>
              </w:rPr>
            </w:pPr>
            <w:r>
              <w:rPr>
                <w:sz w:val="20"/>
              </w:rPr>
            </w:r>
          </w:p>
          <w:p>
            <w:pPr>
              <w:pStyle w:val="Style25"/>
              <w:widowControl/>
              <w:spacing w:lineRule="auto" w:line="240"/>
              <w:textAlignment w:val="auto"/>
              <w:rPr>
                <w:sz w:val="20"/>
              </w:rPr>
            </w:pPr>
            <w:r>
              <w:rPr>
                <w:sz w:val="20"/>
              </w:rPr>
              <w:t>名稱：</w:t>
            </w:r>
            <w:r>
              <w:rPr>
                <w:sz w:val="20"/>
              </w:rPr>
              <w:t>______________________________</w:t>
            </w:r>
          </w:p>
          <w:p>
            <w:pPr>
              <w:pStyle w:val="Style25"/>
              <w:widowControl/>
              <w:spacing w:lineRule="auto" w:line="240"/>
              <w:textAlignment w:val="auto"/>
              <w:rPr>
                <w:sz w:val="20"/>
              </w:rPr>
            </w:pPr>
            <w:r>
              <w:rPr>
                <w:sz w:val="20"/>
              </w:rPr>
            </w:r>
          </w:p>
          <w:p>
            <w:pPr>
              <w:pStyle w:val="Style25"/>
              <w:widowControl/>
              <w:spacing w:lineRule="auto" w:line="240"/>
              <w:textAlignment w:val="auto"/>
              <w:rPr>
                <w:sz w:val="20"/>
              </w:rPr>
            </w:pPr>
            <w:r>
              <w:rPr>
                <w:sz w:val="20"/>
              </w:rPr>
              <w:t>內容：</w:t>
            </w:r>
          </w:p>
          <w:p>
            <w:pPr>
              <w:pStyle w:val="Style25"/>
              <w:widowControl/>
              <w:spacing w:lineRule="auto" w:line="240"/>
              <w:textAlignment w:val="auto"/>
              <w:rPr>
                <w:sz w:val="20"/>
              </w:rPr>
            </w:pPr>
            <w:r>
              <w:rPr>
                <w:sz w:val="20"/>
              </w:rPr>
            </w:r>
          </w:p>
          <w:p>
            <w:pPr>
              <w:pStyle w:val="Style25"/>
              <w:widowControl/>
              <w:spacing w:lineRule="auto" w:line="240"/>
              <w:textAlignment w:val="auto"/>
              <w:rPr>
                <w:strike/>
                <w:sz w:val="20"/>
              </w:rPr>
            </w:pPr>
            <w:r>
              <w:rPr>
                <w:strike/>
                <w:sz w:val="20"/>
              </w:rPr>
            </w:r>
          </w:p>
        </w:tc>
        <w:tc>
          <w:tcPr>
            <w:tcW w:w="1511" w:type="dxa"/>
            <w:gridSpan w:val="4"/>
            <w:vMerge w:val="continue"/>
            <w:tcBorders>
              <w:top w:val="single" w:sz="4" w:space="0" w:color="000000"/>
              <w:left w:val="single" w:sz="4" w:space="0" w:color="000000"/>
              <w:bottom w:val="single" w:sz="4" w:space="0" w:color="000000"/>
              <w:right w:val="single" w:sz="6" w:space="0" w:color="000000"/>
            </w:tcBorders>
          </w:tcPr>
          <w:p>
            <w:pPr>
              <w:pStyle w:val="Normal"/>
              <w:rPr/>
            </w:pPr>
            <w:r>
              <w:rPr/>
            </w:r>
          </w:p>
        </w:tc>
      </w:tr>
      <w:tr>
        <w:trPr>
          <w:trHeight w:val="1635" w:hRule="atLeast"/>
        </w:trPr>
        <w:tc>
          <w:tcPr>
            <w:tcW w:w="400" w:type="dxa"/>
            <w:gridSpan w:val="2"/>
            <w:vMerge w:val="continue"/>
            <w:tcBorders>
              <w:top w:val="single" w:sz="4" w:space="0" w:color="000000"/>
              <w:left w:val="single" w:sz="6" w:space="0" w:color="000000"/>
              <w:bottom w:val="single" w:sz="4" w:space="0" w:color="000000"/>
              <w:right w:val="single" w:sz="4" w:space="0" w:color="000000"/>
            </w:tcBorders>
            <w:vAlign w:val="center"/>
          </w:tcPr>
          <w:p>
            <w:pPr>
              <w:pStyle w:val="Normal"/>
              <w:rPr/>
            </w:pPr>
            <w:r>
              <w:rPr/>
            </w:r>
          </w:p>
        </w:tc>
        <w:tc>
          <w:tcPr>
            <w:tcW w:w="1612" w:type="dxa"/>
            <w:tcBorders>
              <w:top w:val="single" w:sz="4" w:space="0" w:color="000000"/>
              <w:left w:val="single" w:sz="6" w:space="0" w:color="000000"/>
              <w:bottom w:val="single" w:sz="4" w:space="0" w:color="000000"/>
              <w:right w:val="single" w:sz="4" w:space="0" w:color="000000"/>
            </w:tcBorders>
            <w:vAlign w:val="center"/>
          </w:tcPr>
          <w:p>
            <w:pPr>
              <w:pStyle w:val="Style25"/>
              <w:tabs>
                <w:tab w:val="clear" w:pos="480"/>
              </w:tabs>
              <w:ind w:left="186" w:hanging="200"/>
              <w:jc w:val="both"/>
              <w:rPr/>
            </w:pPr>
            <w:r>
              <w:rPr>
                <w:rStyle w:val="Style14"/>
                <w:rFonts w:ascii="細明體" w:hAnsi="細明體"/>
                <w:sz w:val="17"/>
                <w:szCs w:val="17"/>
              </w:rPr>
              <w:t>□</w:t>
            </w:r>
            <w:r>
              <w:rPr>
                <w:rStyle w:val="Style14"/>
                <w:sz w:val="20"/>
              </w:rPr>
              <w:t>製程或污染源設備</w:t>
            </w:r>
          </w:p>
        </w:tc>
        <w:tc>
          <w:tcPr>
            <w:tcW w:w="3651" w:type="dxa"/>
            <w:tcBorders>
              <w:top w:val="single" w:sz="4" w:space="0" w:color="000000"/>
              <w:left w:val="single" w:sz="4" w:space="0" w:color="000000"/>
              <w:bottom w:val="single" w:sz="4" w:space="0" w:color="000000"/>
              <w:right w:val="single" w:sz="4" w:space="0" w:color="000000"/>
            </w:tcBorders>
          </w:tcPr>
          <w:p>
            <w:pPr>
              <w:pStyle w:val="Style25"/>
              <w:widowControl/>
              <w:spacing w:lineRule="auto" w:line="240"/>
              <w:textAlignment w:val="auto"/>
              <w:rPr>
                <w:sz w:val="20"/>
              </w:rPr>
            </w:pPr>
            <w:r>
              <w:rPr>
                <w:sz w:val="20"/>
              </w:rPr>
              <w:t>E_____</w:t>
            </w:r>
            <w:r>
              <w:rPr>
                <w:sz w:val="20"/>
              </w:rPr>
              <w:t>，</w:t>
            </w:r>
          </w:p>
          <w:p>
            <w:pPr>
              <w:pStyle w:val="Style25"/>
              <w:widowControl/>
              <w:spacing w:lineRule="auto" w:line="240"/>
              <w:textAlignment w:val="auto"/>
              <w:rPr>
                <w:sz w:val="20"/>
              </w:rPr>
            </w:pPr>
            <w:r>
              <w:rPr>
                <w:sz w:val="20"/>
              </w:rPr>
            </w:r>
          </w:p>
          <w:p>
            <w:pPr>
              <w:pStyle w:val="Style25"/>
              <w:widowControl/>
              <w:spacing w:lineRule="auto" w:line="240"/>
              <w:textAlignment w:val="auto"/>
              <w:rPr>
                <w:sz w:val="20"/>
              </w:rPr>
            </w:pPr>
            <w:r>
              <w:rPr>
                <w:sz w:val="20"/>
              </w:rPr>
              <w:t>名稱：</w:t>
            </w:r>
            <w:r>
              <w:rPr>
                <w:sz w:val="20"/>
              </w:rPr>
              <w:t>________________________</w:t>
            </w:r>
          </w:p>
          <w:p>
            <w:pPr>
              <w:pStyle w:val="Style25"/>
              <w:widowControl/>
              <w:spacing w:lineRule="auto" w:line="240"/>
              <w:textAlignment w:val="auto"/>
              <w:rPr>
                <w:sz w:val="20"/>
              </w:rPr>
            </w:pPr>
            <w:r>
              <w:rPr>
                <w:sz w:val="20"/>
              </w:rPr>
            </w:r>
          </w:p>
          <w:p>
            <w:pPr>
              <w:pStyle w:val="Style25"/>
              <w:widowControl/>
              <w:spacing w:lineRule="auto" w:line="240"/>
              <w:textAlignment w:val="auto"/>
              <w:rPr>
                <w:sz w:val="20"/>
              </w:rPr>
            </w:pPr>
            <w:r>
              <w:rPr>
                <w:sz w:val="20"/>
              </w:rPr>
              <w:t xml:space="preserve">內容： </w:t>
            </w:r>
          </w:p>
          <w:p>
            <w:pPr>
              <w:pStyle w:val="Style25"/>
              <w:widowControl/>
              <w:spacing w:lineRule="auto" w:line="240"/>
              <w:textAlignment w:val="auto"/>
              <w:rPr>
                <w:sz w:val="20"/>
              </w:rPr>
            </w:pPr>
            <w:r>
              <w:rPr>
                <w:sz w:val="20"/>
              </w:rPr>
            </w:r>
          </w:p>
          <w:p>
            <w:pPr>
              <w:pStyle w:val="Style25"/>
              <w:widowControl/>
              <w:spacing w:lineRule="auto" w:line="240"/>
              <w:textAlignment w:val="auto"/>
              <w:rPr>
                <w:sz w:val="20"/>
              </w:rPr>
            </w:pPr>
            <w:r>
              <w:rPr>
                <w:sz w:val="20"/>
              </w:rPr>
            </w:r>
          </w:p>
          <w:p>
            <w:pPr>
              <w:pStyle w:val="Style25"/>
              <w:widowControl/>
              <w:spacing w:lineRule="auto" w:line="240"/>
              <w:textAlignment w:val="auto"/>
              <w:rPr>
                <w:sz w:val="20"/>
              </w:rPr>
            </w:pPr>
            <w:r>
              <w:rPr>
                <w:sz w:val="20"/>
              </w:rPr>
            </w:r>
          </w:p>
        </w:tc>
        <w:tc>
          <w:tcPr>
            <w:tcW w:w="3437" w:type="dxa"/>
            <w:gridSpan w:val="7"/>
            <w:tcBorders>
              <w:top w:val="single" w:sz="4" w:space="0" w:color="000000"/>
              <w:left w:val="single" w:sz="4" w:space="0" w:color="000000"/>
              <w:bottom w:val="single" w:sz="4" w:space="0" w:color="000000"/>
              <w:right w:val="single" w:sz="4" w:space="0" w:color="000000"/>
            </w:tcBorders>
          </w:tcPr>
          <w:p>
            <w:pPr>
              <w:pStyle w:val="Style25"/>
              <w:widowControl/>
              <w:spacing w:lineRule="auto" w:line="240"/>
              <w:textAlignment w:val="auto"/>
              <w:rPr>
                <w:sz w:val="20"/>
              </w:rPr>
            </w:pPr>
            <w:r>
              <w:rPr>
                <w:sz w:val="20"/>
              </w:rPr>
              <w:t>E_____</w:t>
            </w:r>
            <w:r>
              <w:rPr>
                <w:sz w:val="20"/>
              </w:rPr>
              <w:t>，</w:t>
            </w:r>
          </w:p>
          <w:p>
            <w:pPr>
              <w:pStyle w:val="Style25"/>
              <w:widowControl/>
              <w:spacing w:lineRule="auto" w:line="240"/>
              <w:textAlignment w:val="auto"/>
              <w:rPr>
                <w:sz w:val="20"/>
              </w:rPr>
            </w:pPr>
            <w:r>
              <w:rPr>
                <w:sz w:val="20"/>
              </w:rPr>
            </w:r>
          </w:p>
          <w:p>
            <w:pPr>
              <w:pStyle w:val="Style25"/>
              <w:widowControl/>
              <w:spacing w:lineRule="auto" w:line="240"/>
              <w:textAlignment w:val="auto"/>
              <w:rPr>
                <w:sz w:val="20"/>
              </w:rPr>
            </w:pPr>
            <w:r>
              <w:rPr>
                <w:sz w:val="20"/>
              </w:rPr>
              <w:t>名稱：</w:t>
            </w:r>
            <w:r>
              <w:rPr>
                <w:sz w:val="20"/>
              </w:rPr>
              <w:t>________________________</w:t>
            </w:r>
          </w:p>
          <w:p>
            <w:pPr>
              <w:pStyle w:val="Style25"/>
              <w:widowControl/>
              <w:spacing w:lineRule="auto" w:line="240"/>
              <w:textAlignment w:val="auto"/>
              <w:rPr>
                <w:sz w:val="20"/>
              </w:rPr>
            </w:pPr>
            <w:r>
              <w:rPr>
                <w:sz w:val="20"/>
              </w:rPr>
            </w:r>
          </w:p>
          <w:p>
            <w:pPr>
              <w:pStyle w:val="Style25"/>
              <w:widowControl/>
              <w:spacing w:lineRule="auto" w:line="240"/>
              <w:textAlignment w:val="auto"/>
              <w:rPr>
                <w:sz w:val="20"/>
              </w:rPr>
            </w:pPr>
            <w:r>
              <w:rPr>
                <w:sz w:val="20"/>
              </w:rPr>
              <w:t>內容：</w:t>
            </w:r>
          </w:p>
          <w:p>
            <w:pPr>
              <w:pStyle w:val="Style25"/>
              <w:widowControl/>
              <w:spacing w:lineRule="auto" w:line="240"/>
              <w:textAlignment w:val="auto"/>
              <w:rPr/>
            </w:pPr>
            <w:r>
              <w:rPr/>
            </w:r>
          </w:p>
          <w:p>
            <w:pPr>
              <w:pStyle w:val="Style25"/>
              <w:widowControl/>
              <w:spacing w:lineRule="auto" w:line="240"/>
              <w:textAlignment w:val="auto"/>
              <w:rPr/>
            </w:pPr>
            <w:r>
              <w:rPr/>
            </w:r>
          </w:p>
          <w:p>
            <w:pPr>
              <w:pStyle w:val="Style25"/>
              <w:widowControl/>
              <w:spacing w:lineRule="auto" w:line="240"/>
              <w:textAlignment w:val="auto"/>
              <w:rPr/>
            </w:pPr>
            <w:r>
              <w:rPr/>
            </w:r>
          </w:p>
        </w:tc>
        <w:tc>
          <w:tcPr>
            <w:tcW w:w="1511" w:type="dxa"/>
            <w:gridSpan w:val="4"/>
            <w:tcBorders>
              <w:top w:val="single" w:sz="4" w:space="0" w:color="000000"/>
              <w:left w:val="single" w:sz="4" w:space="0" w:color="000000"/>
              <w:bottom w:val="single" w:sz="4" w:space="0" w:color="000000"/>
              <w:right w:val="single" w:sz="6" w:space="0" w:color="000000"/>
            </w:tcBorders>
          </w:tcPr>
          <w:p>
            <w:pPr>
              <w:pStyle w:val="Style25"/>
              <w:widowControl/>
              <w:spacing w:lineRule="auto" w:line="240"/>
              <w:textAlignment w:val="auto"/>
              <w:rPr>
                <w:strike/>
                <w:sz w:val="20"/>
              </w:rPr>
            </w:pPr>
            <w:r>
              <w:rPr>
                <w:strike/>
                <w:sz w:val="20"/>
              </w:rPr>
            </w:r>
          </w:p>
        </w:tc>
      </w:tr>
      <w:tr>
        <w:trPr>
          <w:trHeight w:val="1635" w:hRule="atLeast"/>
        </w:trPr>
        <w:tc>
          <w:tcPr>
            <w:tcW w:w="400" w:type="dxa"/>
            <w:gridSpan w:val="2"/>
            <w:vMerge w:val="continue"/>
            <w:tcBorders>
              <w:top w:val="single" w:sz="4" w:space="0" w:color="000000"/>
              <w:left w:val="single" w:sz="6" w:space="0" w:color="000000"/>
              <w:bottom w:val="single" w:sz="4" w:space="0" w:color="000000"/>
              <w:right w:val="single" w:sz="4" w:space="0" w:color="000000"/>
            </w:tcBorders>
            <w:vAlign w:val="center"/>
          </w:tcPr>
          <w:p>
            <w:pPr>
              <w:pStyle w:val="Normal"/>
              <w:rPr/>
            </w:pPr>
            <w:r>
              <w:rPr/>
            </w:r>
          </w:p>
        </w:tc>
        <w:tc>
          <w:tcPr>
            <w:tcW w:w="1612" w:type="dxa"/>
            <w:tcBorders>
              <w:top w:val="single" w:sz="4" w:space="0" w:color="000000"/>
              <w:left w:val="single" w:sz="6" w:space="0" w:color="000000"/>
              <w:bottom w:val="single" w:sz="4" w:space="0" w:color="000000"/>
              <w:right w:val="single" w:sz="4" w:space="0" w:color="000000"/>
            </w:tcBorders>
            <w:vAlign w:val="center"/>
          </w:tcPr>
          <w:p>
            <w:pPr>
              <w:pStyle w:val="Style25"/>
              <w:tabs>
                <w:tab w:val="clear" w:pos="480"/>
              </w:tabs>
              <w:ind w:left="224" w:hanging="224"/>
              <w:jc w:val="both"/>
              <w:rPr/>
            </w:pPr>
            <w:r>
              <w:rPr>
                <w:rStyle w:val="Style14"/>
                <w:rFonts w:ascii="細明體" w:hAnsi="細明體"/>
                <w:sz w:val="17"/>
                <w:szCs w:val="17"/>
              </w:rPr>
              <w:t>□</w:t>
            </w:r>
            <w:r>
              <w:rPr>
                <w:rStyle w:val="Style14"/>
                <w:sz w:val="20"/>
              </w:rPr>
              <w:t>空氣污染防制設備</w:t>
            </w:r>
          </w:p>
        </w:tc>
        <w:tc>
          <w:tcPr>
            <w:tcW w:w="3651" w:type="dxa"/>
            <w:tcBorders>
              <w:top w:val="single" w:sz="4" w:space="0" w:color="000000"/>
              <w:left w:val="single" w:sz="4" w:space="0" w:color="000000"/>
              <w:bottom w:val="single" w:sz="4" w:space="0" w:color="000000"/>
              <w:right w:val="single" w:sz="4" w:space="0" w:color="000000"/>
            </w:tcBorders>
          </w:tcPr>
          <w:p>
            <w:pPr>
              <w:pStyle w:val="Style25"/>
              <w:widowControl/>
              <w:spacing w:lineRule="auto" w:line="240"/>
              <w:textAlignment w:val="auto"/>
              <w:rPr>
                <w:sz w:val="20"/>
              </w:rPr>
            </w:pPr>
            <w:r>
              <w:rPr>
                <w:sz w:val="20"/>
              </w:rPr>
              <w:t>A_____</w:t>
            </w:r>
            <w:r>
              <w:rPr>
                <w:sz w:val="20"/>
              </w:rPr>
              <w:t>，</w:t>
            </w:r>
          </w:p>
          <w:p>
            <w:pPr>
              <w:pStyle w:val="Style25"/>
              <w:widowControl/>
              <w:spacing w:lineRule="auto" w:line="240"/>
              <w:textAlignment w:val="auto"/>
              <w:rPr>
                <w:sz w:val="20"/>
              </w:rPr>
            </w:pPr>
            <w:r>
              <w:rPr>
                <w:sz w:val="20"/>
              </w:rPr>
            </w:r>
          </w:p>
          <w:p>
            <w:pPr>
              <w:pStyle w:val="Style25"/>
              <w:widowControl/>
              <w:spacing w:lineRule="auto" w:line="240"/>
              <w:textAlignment w:val="auto"/>
              <w:rPr>
                <w:sz w:val="20"/>
              </w:rPr>
            </w:pPr>
            <w:r>
              <w:rPr>
                <w:sz w:val="20"/>
              </w:rPr>
              <w:t>名稱：</w:t>
            </w:r>
            <w:r>
              <w:rPr>
                <w:sz w:val="20"/>
              </w:rPr>
              <w:t>________________________</w:t>
            </w:r>
          </w:p>
          <w:p>
            <w:pPr>
              <w:pStyle w:val="Style25"/>
              <w:widowControl/>
              <w:spacing w:lineRule="auto" w:line="240"/>
              <w:textAlignment w:val="auto"/>
              <w:rPr>
                <w:sz w:val="20"/>
              </w:rPr>
            </w:pPr>
            <w:r>
              <w:rPr>
                <w:sz w:val="20"/>
              </w:rPr>
            </w:r>
          </w:p>
          <w:p>
            <w:pPr>
              <w:pStyle w:val="Style25"/>
              <w:widowControl/>
              <w:spacing w:lineRule="auto" w:line="240"/>
              <w:textAlignment w:val="auto"/>
              <w:rPr>
                <w:sz w:val="20"/>
              </w:rPr>
            </w:pPr>
            <w:r>
              <w:rPr>
                <w:sz w:val="20"/>
              </w:rPr>
              <w:t>內容：</w:t>
            </w:r>
          </w:p>
          <w:p>
            <w:pPr>
              <w:pStyle w:val="Style25"/>
              <w:widowControl/>
              <w:spacing w:lineRule="auto" w:line="240"/>
              <w:textAlignment w:val="auto"/>
              <w:rPr>
                <w:sz w:val="20"/>
              </w:rPr>
            </w:pPr>
            <w:r>
              <w:rPr>
                <w:sz w:val="20"/>
              </w:rPr>
            </w:r>
          </w:p>
          <w:p>
            <w:pPr>
              <w:pStyle w:val="Style25"/>
              <w:widowControl/>
              <w:spacing w:lineRule="auto" w:line="240"/>
              <w:textAlignment w:val="auto"/>
              <w:rPr>
                <w:sz w:val="20"/>
              </w:rPr>
            </w:pPr>
            <w:r>
              <w:rPr>
                <w:sz w:val="20"/>
              </w:rPr>
            </w:r>
          </w:p>
          <w:p>
            <w:pPr>
              <w:pStyle w:val="Style25"/>
              <w:widowControl/>
              <w:spacing w:lineRule="auto" w:line="240"/>
              <w:textAlignment w:val="auto"/>
              <w:rPr>
                <w:sz w:val="20"/>
              </w:rPr>
            </w:pPr>
            <w:r>
              <w:rPr>
                <w:sz w:val="20"/>
              </w:rPr>
            </w:r>
          </w:p>
        </w:tc>
        <w:tc>
          <w:tcPr>
            <w:tcW w:w="3437" w:type="dxa"/>
            <w:gridSpan w:val="7"/>
            <w:tcBorders>
              <w:top w:val="single" w:sz="4" w:space="0" w:color="000000"/>
              <w:left w:val="single" w:sz="4" w:space="0" w:color="000000"/>
              <w:bottom w:val="single" w:sz="4" w:space="0" w:color="000000"/>
              <w:right w:val="single" w:sz="4" w:space="0" w:color="000000"/>
            </w:tcBorders>
          </w:tcPr>
          <w:p>
            <w:pPr>
              <w:pStyle w:val="Style25"/>
              <w:widowControl/>
              <w:spacing w:lineRule="auto" w:line="240"/>
              <w:textAlignment w:val="auto"/>
              <w:rPr>
                <w:sz w:val="20"/>
              </w:rPr>
            </w:pPr>
            <w:r>
              <w:rPr>
                <w:sz w:val="20"/>
              </w:rPr>
              <w:t>A_____</w:t>
            </w:r>
            <w:r>
              <w:rPr>
                <w:sz w:val="20"/>
              </w:rPr>
              <w:t>，</w:t>
            </w:r>
          </w:p>
          <w:p>
            <w:pPr>
              <w:pStyle w:val="Style25"/>
              <w:widowControl/>
              <w:spacing w:lineRule="auto" w:line="240"/>
              <w:textAlignment w:val="auto"/>
              <w:rPr>
                <w:sz w:val="20"/>
              </w:rPr>
            </w:pPr>
            <w:r>
              <w:rPr>
                <w:sz w:val="20"/>
              </w:rPr>
            </w:r>
          </w:p>
          <w:p>
            <w:pPr>
              <w:pStyle w:val="Style25"/>
              <w:widowControl/>
              <w:spacing w:lineRule="auto" w:line="240"/>
              <w:textAlignment w:val="auto"/>
              <w:rPr>
                <w:sz w:val="20"/>
              </w:rPr>
            </w:pPr>
            <w:r>
              <w:rPr>
                <w:sz w:val="20"/>
              </w:rPr>
              <w:t>名稱：</w:t>
            </w:r>
            <w:r>
              <w:rPr>
                <w:sz w:val="20"/>
              </w:rPr>
              <w:t>________________________</w:t>
            </w:r>
          </w:p>
          <w:p>
            <w:pPr>
              <w:pStyle w:val="Style25"/>
              <w:widowControl/>
              <w:spacing w:lineRule="auto" w:line="240"/>
              <w:textAlignment w:val="auto"/>
              <w:rPr>
                <w:sz w:val="20"/>
              </w:rPr>
            </w:pPr>
            <w:r>
              <w:rPr>
                <w:sz w:val="20"/>
              </w:rPr>
            </w:r>
          </w:p>
          <w:p>
            <w:pPr>
              <w:pStyle w:val="Style25"/>
              <w:widowControl/>
              <w:spacing w:lineRule="auto" w:line="240"/>
              <w:textAlignment w:val="auto"/>
              <w:rPr>
                <w:sz w:val="20"/>
              </w:rPr>
            </w:pPr>
            <w:r>
              <w:rPr>
                <w:sz w:val="20"/>
              </w:rPr>
              <w:t>內容：</w:t>
            </w:r>
          </w:p>
          <w:p>
            <w:pPr>
              <w:pStyle w:val="Style25"/>
              <w:widowControl/>
              <w:spacing w:lineRule="auto" w:line="240"/>
              <w:textAlignment w:val="auto"/>
              <w:rPr>
                <w:strike/>
                <w:sz w:val="20"/>
              </w:rPr>
            </w:pPr>
            <w:r>
              <w:rPr>
                <w:strike/>
                <w:sz w:val="20"/>
              </w:rPr>
            </w:r>
          </w:p>
          <w:p>
            <w:pPr>
              <w:pStyle w:val="Style25"/>
              <w:widowControl/>
              <w:spacing w:lineRule="auto" w:line="240"/>
              <w:textAlignment w:val="auto"/>
              <w:rPr>
                <w:strike/>
                <w:sz w:val="20"/>
              </w:rPr>
            </w:pPr>
            <w:r>
              <w:rPr>
                <w:strike/>
                <w:sz w:val="20"/>
              </w:rPr>
            </w:r>
          </w:p>
          <w:p>
            <w:pPr>
              <w:pStyle w:val="Style25"/>
              <w:widowControl/>
              <w:spacing w:lineRule="auto" w:line="240"/>
              <w:textAlignment w:val="auto"/>
              <w:rPr>
                <w:strike/>
                <w:sz w:val="20"/>
              </w:rPr>
            </w:pPr>
            <w:r>
              <w:rPr>
                <w:strike/>
                <w:sz w:val="20"/>
              </w:rPr>
            </w:r>
          </w:p>
        </w:tc>
        <w:tc>
          <w:tcPr>
            <w:tcW w:w="1511" w:type="dxa"/>
            <w:gridSpan w:val="4"/>
            <w:tcBorders>
              <w:top w:val="single" w:sz="4" w:space="0" w:color="000000"/>
              <w:left w:val="single" w:sz="4" w:space="0" w:color="000000"/>
              <w:bottom w:val="single" w:sz="4" w:space="0" w:color="000000"/>
              <w:right w:val="single" w:sz="6" w:space="0" w:color="000000"/>
            </w:tcBorders>
          </w:tcPr>
          <w:p>
            <w:pPr>
              <w:pStyle w:val="Style25"/>
              <w:widowControl/>
              <w:spacing w:lineRule="auto" w:line="240"/>
              <w:textAlignment w:val="auto"/>
              <w:rPr>
                <w:strike/>
                <w:sz w:val="20"/>
              </w:rPr>
            </w:pPr>
            <w:r>
              <w:rPr>
                <w:strike/>
                <w:sz w:val="20"/>
              </w:rPr>
            </w:r>
          </w:p>
        </w:tc>
      </w:tr>
      <w:tr>
        <w:trPr>
          <w:trHeight w:val="1332" w:hRule="atLeast"/>
        </w:trPr>
        <w:tc>
          <w:tcPr>
            <w:tcW w:w="400" w:type="dxa"/>
            <w:gridSpan w:val="2"/>
            <w:vMerge w:val="continue"/>
            <w:tcBorders>
              <w:top w:val="single" w:sz="4" w:space="0" w:color="000000"/>
              <w:left w:val="single" w:sz="6" w:space="0" w:color="000000"/>
              <w:bottom w:val="single" w:sz="4" w:space="0" w:color="000000"/>
              <w:right w:val="single" w:sz="4" w:space="0" w:color="000000"/>
            </w:tcBorders>
            <w:vAlign w:val="center"/>
          </w:tcPr>
          <w:p>
            <w:pPr>
              <w:pStyle w:val="Normal"/>
              <w:rPr/>
            </w:pPr>
            <w:r>
              <w:rPr/>
            </w:r>
          </w:p>
        </w:tc>
        <w:tc>
          <w:tcPr>
            <w:tcW w:w="1612" w:type="dxa"/>
            <w:tcBorders>
              <w:top w:val="single" w:sz="4" w:space="0" w:color="000000"/>
              <w:left w:val="single" w:sz="6" w:space="0" w:color="000000"/>
              <w:bottom w:val="single" w:sz="4" w:space="0" w:color="000000"/>
              <w:right w:val="single" w:sz="4" w:space="0" w:color="000000"/>
            </w:tcBorders>
            <w:vAlign w:val="center"/>
          </w:tcPr>
          <w:p>
            <w:pPr>
              <w:pStyle w:val="Style25"/>
              <w:jc w:val="both"/>
              <w:rPr/>
            </w:pPr>
            <w:r>
              <w:rPr>
                <w:rStyle w:val="Style14"/>
                <w:rFonts w:ascii="細明體" w:hAnsi="細明體"/>
                <w:sz w:val="17"/>
                <w:szCs w:val="17"/>
              </w:rPr>
              <w:t>□</w:t>
            </w:r>
            <w:r>
              <w:rPr>
                <w:rStyle w:val="Style14"/>
                <w:sz w:val="20"/>
              </w:rPr>
              <w:t>排放管道</w:t>
            </w:r>
          </w:p>
        </w:tc>
        <w:tc>
          <w:tcPr>
            <w:tcW w:w="3651" w:type="dxa"/>
            <w:tcBorders>
              <w:top w:val="single" w:sz="4" w:space="0" w:color="000000"/>
              <w:left w:val="single" w:sz="4" w:space="0" w:color="000000"/>
              <w:bottom w:val="single" w:sz="4" w:space="0" w:color="000000"/>
              <w:right w:val="single" w:sz="4" w:space="0" w:color="000000"/>
            </w:tcBorders>
          </w:tcPr>
          <w:p>
            <w:pPr>
              <w:pStyle w:val="Style25"/>
              <w:widowControl/>
              <w:spacing w:lineRule="auto" w:line="240"/>
              <w:textAlignment w:val="auto"/>
              <w:rPr>
                <w:sz w:val="20"/>
              </w:rPr>
            </w:pPr>
            <w:r>
              <w:rPr>
                <w:sz w:val="20"/>
              </w:rPr>
              <w:t>P_____</w:t>
            </w:r>
            <w:r>
              <w:rPr>
                <w:sz w:val="20"/>
              </w:rPr>
              <w:t>，</w:t>
            </w:r>
          </w:p>
          <w:p>
            <w:pPr>
              <w:pStyle w:val="Style25"/>
              <w:widowControl/>
              <w:spacing w:lineRule="auto" w:line="240"/>
              <w:textAlignment w:val="auto"/>
              <w:rPr>
                <w:sz w:val="20"/>
              </w:rPr>
            </w:pPr>
            <w:r>
              <w:rPr>
                <w:sz w:val="20"/>
              </w:rPr>
            </w:r>
          </w:p>
          <w:p>
            <w:pPr>
              <w:pStyle w:val="Style25"/>
              <w:widowControl/>
              <w:spacing w:lineRule="auto" w:line="240"/>
              <w:textAlignment w:val="auto"/>
              <w:rPr>
                <w:sz w:val="20"/>
              </w:rPr>
            </w:pPr>
            <w:r>
              <w:rPr>
                <w:sz w:val="20"/>
              </w:rPr>
              <w:t>內容：</w:t>
            </w:r>
          </w:p>
        </w:tc>
        <w:tc>
          <w:tcPr>
            <w:tcW w:w="3437" w:type="dxa"/>
            <w:gridSpan w:val="7"/>
            <w:tcBorders>
              <w:top w:val="single" w:sz="4" w:space="0" w:color="000000"/>
              <w:left w:val="single" w:sz="4" w:space="0" w:color="000000"/>
              <w:bottom w:val="single" w:sz="4" w:space="0" w:color="000000"/>
              <w:right w:val="single" w:sz="4" w:space="0" w:color="000000"/>
            </w:tcBorders>
          </w:tcPr>
          <w:p>
            <w:pPr>
              <w:pStyle w:val="Style25"/>
              <w:widowControl/>
              <w:spacing w:lineRule="auto" w:line="240"/>
              <w:textAlignment w:val="auto"/>
              <w:rPr>
                <w:sz w:val="20"/>
              </w:rPr>
            </w:pPr>
            <w:r>
              <w:rPr>
                <w:sz w:val="20"/>
              </w:rPr>
              <w:t>P_____</w:t>
            </w:r>
            <w:r>
              <w:rPr>
                <w:sz w:val="20"/>
              </w:rPr>
              <w:t>，</w:t>
            </w:r>
          </w:p>
          <w:p>
            <w:pPr>
              <w:pStyle w:val="Style25"/>
              <w:widowControl/>
              <w:spacing w:lineRule="auto" w:line="240"/>
              <w:textAlignment w:val="auto"/>
              <w:rPr>
                <w:sz w:val="20"/>
              </w:rPr>
            </w:pPr>
            <w:r>
              <w:rPr>
                <w:sz w:val="20"/>
              </w:rPr>
            </w:r>
          </w:p>
          <w:p>
            <w:pPr>
              <w:pStyle w:val="Style25"/>
              <w:widowControl/>
              <w:spacing w:lineRule="auto" w:line="240"/>
              <w:textAlignment w:val="auto"/>
              <w:rPr/>
            </w:pPr>
            <w:r>
              <w:rPr>
                <w:rStyle w:val="Style14"/>
                <w:sz w:val="20"/>
              </w:rPr>
              <w:t>內容：</w:t>
            </w:r>
          </w:p>
        </w:tc>
        <w:tc>
          <w:tcPr>
            <w:tcW w:w="1511" w:type="dxa"/>
            <w:gridSpan w:val="4"/>
            <w:tcBorders>
              <w:top w:val="single" w:sz="4" w:space="0" w:color="000000"/>
              <w:left w:val="single" w:sz="4" w:space="0" w:color="000000"/>
              <w:bottom w:val="single" w:sz="4" w:space="0" w:color="000000"/>
              <w:right w:val="single" w:sz="6" w:space="0" w:color="000000"/>
            </w:tcBorders>
          </w:tcPr>
          <w:p>
            <w:pPr>
              <w:pStyle w:val="Style25"/>
              <w:widowControl/>
              <w:spacing w:lineRule="auto" w:line="240"/>
              <w:textAlignment w:val="auto"/>
              <w:rPr>
                <w:strike/>
                <w:sz w:val="20"/>
              </w:rPr>
            </w:pPr>
            <w:r>
              <w:rPr>
                <w:strike/>
                <w:sz w:val="20"/>
              </w:rPr>
            </w:r>
          </w:p>
        </w:tc>
      </w:tr>
      <w:tr>
        <w:trPr>
          <w:trHeight w:val="1635" w:hRule="atLeast"/>
        </w:trPr>
        <w:tc>
          <w:tcPr>
            <w:tcW w:w="400" w:type="dxa"/>
            <w:gridSpan w:val="2"/>
            <w:vMerge w:val="continue"/>
            <w:tcBorders>
              <w:top w:val="single" w:sz="4" w:space="0" w:color="000000"/>
              <w:left w:val="single" w:sz="6" w:space="0" w:color="000000"/>
              <w:bottom w:val="single" w:sz="4" w:space="0" w:color="000000"/>
              <w:right w:val="single" w:sz="4" w:space="0" w:color="000000"/>
            </w:tcBorders>
            <w:vAlign w:val="center"/>
          </w:tcPr>
          <w:p>
            <w:pPr>
              <w:pStyle w:val="Normal"/>
              <w:rPr/>
            </w:pPr>
            <w:r>
              <w:rPr/>
            </w:r>
          </w:p>
        </w:tc>
        <w:tc>
          <w:tcPr>
            <w:tcW w:w="1612" w:type="dxa"/>
            <w:tcBorders>
              <w:top w:val="single" w:sz="4" w:space="0" w:color="000000"/>
              <w:left w:val="single" w:sz="6" w:space="0" w:color="000000"/>
              <w:bottom w:val="single" w:sz="4" w:space="0" w:color="000000"/>
              <w:right w:val="single" w:sz="4" w:space="0" w:color="000000"/>
            </w:tcBorders>
            <w:vAlign w:val="center"/>
          </w:tcPr>
          <w:p>
            <w:pPr>
              <w:pStyle w:val="Style25"/>
              <w:jc w:val="both"/>
              <w:rPr/>
            </w:pPr>
            <w:r>
              <w:rPr>
                <w:rStyle w:val="Style14"/>
                <w:rFonts w:ascii="細明體" w:hAnsi="細明體"/>
                <w:sz w:val="17"/>
                <w:szCs w:val="17"/>
              </w:rPr>
              <w:t>□</w:t>
            </w:r>
            <w:r>
              <w:rPr>
                <w:rStyle w:val="Style14"/>
                <w:sz w:val="20"/>
              </w:rPr>
              <w:t>其他</w:t>
            </w:r>
            <w:r>
              <w:rPr>
                <w:rStyle w:val="Style14"/>
                <w:sz w:val="20"/>
              </w:rPr>
              <w:t>______</w:t>
            </w:r>
          </w:p>
        </w:tc>
        <w:tc>
          <w:tcPr>
            <w:tcW w:w="3651" w:type="dxa"/>
            <w:tcBorders>
              <w:top w:val="single" w:sz="4" w:space="0" w:color="000000"/>
              <w:left w:val="single" w:sz="4" w:space="0" w:color="000000"/>
              <w:bottom w:val="single" w:sz="4" w:space="0" w:color="000000"/>
              <w:right w:val="single" w:sz="4" w:space="0" w:color="000000"/>
            </w:tcBorders>
          </w:tcPr>
          <w:p>
            <w:pPr>
              <w:pStyle w:val="Style25"/>
              <w:widowControl/>
              <w:spacing w:lineRule="auto" w:line="240"/>
              <w:textAlignment w:val="auto"/>
              <w:rPr>
                <w:sz w:val="20"/>
              </w:rPr>
            </w:pPr>
            <w:r>
              <w:rPr>
                <w:sz w:val="20"/>
              </w:rPr>
            </w:r>
          </w:p>
        </w:tc>
        <w:tc>
          <w:tcPr>
            <w:tcW w:w="3437" w:type="dxa"/>
            <w:gridSpan w:val="7"/>
            <w:tcBorders>
              <w:top w:val="single" w:sz="4" w:space="0" w:color="000000"/>
              <w:left w:val="single" w:sz="4" w:space="0" w:color="000000"/>
              <w:bottom w:val="single" w:sz="4" w:space="0" w:color="000000"/>
              <w:right w:val="single" w:sz="4" w:space="0" w:color="000000"/>
            </w:tcBorders>
          </w:tcPr>
          <w:p>
            <w:pPr>
              <w:pStyle w:val="Style25"/>
              <w:widowControl/>
              <w:spacing w:lineRule="auto" w:line="240"/>
              <w:textAlignment w:val="auto"/>
              <w:rPr>
                <w:strike/>
                <w:sz w:val="20"/>
              </w:rPr>
            </w:pPr>
            <w:r>
              <w:rPr>
                <w:strike/>
                <w:sz w:val="20"/>
              </w:rPr>
            </w:r>
          </w:p>
        </w:tc>
        <w:tc>
          <w:tcPr>
            <w:tcW w:w="1511" w:type="dxa"/>
            <w:gridSpan w:val="4"/>
            <w:tcBorders>
              <w:top w:val="single" w:sz="4" w:space="0" w:color="000000"/>
              <w:left w:val="single" w:sz="4" w:space="0" w:color="000000"/>
              <w:bottom w:val="single" w:sz="4" w:space="0" w:color="000000"/>
              <w:right w:val="single" w:sz="6" w:space="0" w:color="000000"/>
            </w:tcBorders>
          </w:tcPr>
          <w:p>
            <w:pPr>
              <w:pStyle w:val="Style25"/>
              <w:widowControl/>
              <w:spacing w:lineRule="auto" w:line="240"/>
              <w:textAlignment w:val="auto"/>
              <w:rPr>
                <w:strike/>
                <w:sz w:val="20"/>
              </w:rPr>
            </w:pPr>
            <w:r>
              <w:rPr>
                <w:strike/>
                <w:sz w:val="20"/>
              </w:rPr>
            </w:r>
          </w:p>
        </w:tc>
      </w:tr>
      <w:tr>
        <w:trPr>
          <w:trHeight w:val="470" w:hRule="atLeast"/>
        </w:trPr>
        <w:tc>
          <w:tcPr>
            <w:tcW w:w="40" w:type="dxa"/>
            <w:tcBorders/>
            <w:tcMar>
              <w:left w:w="10" w:type="dxa"/>
              <w:right w:w="10" w:type="dxa"/>
            </w:tcMar>
          </w:tcPr>
          <w:p>
            <w:pPr>
              <w:pStyle w:val="Style25"/>
              <w:jc w:val="center"/>
              <w:rPr>
                <w:sz w:val="16"/>
              </w:rPr>
            </w:pPr>
            <w:r>
              <w:rPr>
                <w:sz w:val="16"/>
              </w:rPr>
            </w:r>
          </w:p>
        </w:tc>
        <w:tc>
          <w:tcPr>
            <w:tcW w:w="8493" w:type="dxa"/>
            <w:gridSpan w:val="8"/>
            <w:tcBorders>
              <w:top w:val="single" w:sz="6" w:space="0" w:color="000000"/>
              <w:right w:val="single" w:sz="6" w:space="0" w:color="000000"/>
            </w:tcBorders>
          </w:tcPr>
          <w:p>
            <w:pPr>
              <w:pStyle w:val="Style25"/>
              <w:rPr/>
            </w:pPr>
            <w:r>
              <w:rPr>
                <w:rStyle w:val="Style14"/>
                <w:spacing w:val="-4"/>
                <w:sz w:val="17"/>
                <w:szCs w:val="17"/>
              </w:rPr>
              <w:t>＊本表不敷填寫時，請自行影印空白表格使用，填妥後請在右上角填寫管制編號及製程編號，右下角填寫頁次。</w:t>
            </w:r>
          </w:p>
        </w:tc>
        <w:tc>
          <w:tcPr>
            <w:tcW w:w="567" w:type="dxa"/>
            <w:gridSpan w:val="2"/>
            <w:tcBorders>
              <w:top w:val="single" w:sz="6" w:space="0" w:color="000000"/>
              <w:left w:val="single" w:sz="6" w:space="0" w:color="000000"/>
              <w:bottom w:val="single" w:sz="6" w:space="0" w:color="000000"/>
              <w:right w:val="single" w:sz="6" w:space="0" w:color="000000"/>
            </w:tcBorders>
          </w:tcPr>
          <w:p>
            <w:pPr>
              <w:pStyle w:val="Style25"/>
              <w:jc w:val="center"/>
              <w:rPr>
                <w:sz w:val="20"/>
              </w:rPr>
            </w:pPr>
            <w:r>
              <w:rPr>
                <w:sz w:val="20"/>
              </w:rPr>
              <w:t>頁  次</w:t>
            </w:r>
          </w:p>
        </w:tc>
        <w:tc>
          <w:tcPr>
            <w:tcW w:w="1511" w:type="dxa"/>
            <w:gridSpan w:val="4"/>
            <w:tcBorders>
              <w:top w:val="single" w:sz="6" w:space="0" w:color="000000"/>
              <w:left w:val="single" w:sz="6" w:space="0" w:color="000000"/>
              <w:bottom w:val="single" w:sz="6" w:space="0" w:color="000000"/>
              <w:right w:val="single" w:sz="6" w:space="0" w:color="000000"/>
            </w:tcBorders>
          </w:tcPr>
          <w:p>
            <w:pPr>
              <w:pStyle w:val="Style25"/>
              <w:rPr>
                <w:sz w:val="20"/>
              </w:rPr>
            </w:pPr>
            <w:r>
              <w:rPr>
                <w:sz w:val="20"/>
              </w:rPr>
            </w:r>
          </w:p>
        </w:tc>
      </w:tr>
    </w:tbl>
    <w:p>
      <w:pPr>
        <w:pStyle w:val="Style25"/>
        <w:tabs>
          <w:tab w:val="clear" w:pos="480"/>
        </w:tabs>
        <w:snapToGrid w:val="false"/>
        <w:spacing w:lineRule="atLeast" w:line="300"/>
        <w:ind w:left="-120" w:right="113" w:hanging="0"/>
        <w:jc w:val="right"/>
        <w:rPr/>
      </w:pPr>
      <w:r>
        <w:br w:type="page"/>
      </w:r>
      <w:r>
        <w:rPr>
          <w:rStyle w:val="Style14"/>
          <w:sz w:val="28"/>
        </w:rPr>
        <w:t>表</w:t>
      </w:r>
      <w:r>
        <w:rPr>
          <w:rStyle w:val="Style14"/>
          <w:sz w:val="28"/>
        </w:rPr>
        <w:t>AP-D</w:t>
      </w:r>
    </w:p>
    <w:tbl>
      <w:tblPr>
        <w:tblW w:w="10228" w:type="dxa"/>
        <w:jc w:val="left"/>
        <w:tblInd w:w="-5" w:type="dxa"/>
        <w:tblLayout w:type="fixed"/>
        <w:tblCellMar>
          <w:top w:w="0" w:type="dxa"/>
          <w:left w:w="28" w:type="dxa"/>
          <w:bottom w:w="0" w:type="dxa"/>
          <w:right w:w="28" w:type="dxa"/>
        </w:tblCellMar>
      </w:tblPr>
      <w:tblGrid>
        <w:gridCol w:w="688"/>
        <w:gridCol w:w="9540"/>
      </w:tblGrid>
      <w:tr>
        <w:trPr>
          <w:trHeight w:val="423" w:hRule="atLeast"/>
        </w:trPr>
        <w:tc>
          <w:tcPr>
            <w:tcW w:w="688" w:type="dxa"/>
            <w:tcBorders>
              <w:top w:val="single" w:sz="4" w:space="0" w:color="000000"/>
              <w:left w:val="single" w:sz="4" w:space="0" w:color="000000"/>
              <w:bottom w:val="single" w:sz="4" w:space="0" w:color="000000"/>
              <w:right w:val="single" w:sz="4" w:space="0" w:color="000000"/>
            </w:tcBorders>
            <w:vAlign w:val="center"/>
          </w:tcPr>
          <w:p>
            <w:pPr>
              <w:pStyle w:val="Style25"/>
              <w:snapToGrid w:val="false"/>
              <w:spacing w:lineRule="atLeast" w:line="300"/>
              <w:jc w:val="center"/>
              <w:rPr>
                <w:rFonts w:eastAsia="新細明體"/>
                <w:szCs w:val="24"/>
              </w:rPr>
            </w:pPr>
            <w:r>
              <w:rPr>
                <w:rFonts w:eastAsia="新細明體"/>
                <w:szCs w:val="24"/>
              </w:rPr>
              <w:t>項次</w:t>
            </w:r>
          </w:p>
        </w:tc>
        <w:tc>
          <w:tcPr>
            <w:tcW w:w="9540" w:type="dxa"/>
            <w:tcBorders>
              <w:top w:val="single" w:sz="4" w:space="0" w:color="000000"/>
              <w:left w:val="single" w:sz="4" w:space="0" w:color="000000"/>
              <w:bottom w:val="single" w:sz="4" w:space="0" w:color="000000"/>
              <w:right w:val="single" w:sz="4" w:space="0" w:color="000000"/>
            </w:tcBorders>
            <w:vAlign w:val="center"/>
          </w:tcPr>
          <w:p>
            <w:pPr>
              <w:pStyle w:val="Style25"/>
              <w:snapToGrid w:val="false"/>
              <w:spacing w:lineRule="atLeast" w:line="300"/>
              <w:rPr>
                <w:rFonts w:eastAsia="新細明體"/>
                <w:szCs w:val="24"/>
              </w:rPr>
            </w:pPr>
            <w:r>
              <w:rPr>
                <w:rFonts w:eastAsia="新細明體"/>
                <w:szCs w:val="24"/>
              </w:rPr>
              <w:t>填表說明</w:t>
            </w:r>
          </w:p>
        </w:tc>
      </w:tr>
      <w:tr>
        <w:trPr>
          <w:trHeight w:val="423" w:hRule="atLeast"/>
        </w:trPr>
        <w:tc>
          <w:tcPr>
            <w:tcW w:w="688" w:type="dxa"/>
            <w:tcBorders>
              <w:top w:val="single" w:sz="4" w:space="0" w:color="000000"/>
              <w:left w:val="single" w:sz="4" w:space="0" w:color="000000"/>
              <w:bottom w:val="single" w:sz="4" w:space="0" w:color="000000"/>
              <w:right w:val="single" w:sz="4" w:space="0" w:color="000000"/>
            </w:tcBorders>
          </w:tcPr>
          <w:p>
            <w:pPr>
              <w:pStyle w:val="Style25"/>
              <w:snapToGrid w:val="false"/>
              <w:spacing w:lineRule="atLeast" w:line="300"/>
              <w:jc w:val="center"/>
              <w:rPr>
                <w:rFonts w:eastAsia="新細明體"/>
                <w:szCs w:val="24"/>
              </w:rPr>
            </w:pPr>
            <w:r>
              <w:rPr>
                <w:rFonts w:eastAsia="新細明體"/>
                <w:szCs w:val="24"/>
              </w:rPr>
              <w:t>一</w:t>
            </w:r>
          </w:p>
          <w:p>
            <w:pPr>
              <w:pStyle w:val="Style25"/>
              <w:snapToGrid w:val="false"/>
              <w:spacing w:lineRule="atLeast" w:line="300"/>
              <w:jc w:val="center"/>
              <w:rPr>
                <w:rFonts w:eastAsia="新細明體"/>
                <w:szCs w:val="24"/>
              </w:rPr>
            </w:pPr>
            <w:r>
              <w:rPr>
                <w:rFonts w:eastAsia="新細明體"/>
                <w:szCs w:val="24"/>
              </w:rPr>
            </w:r>
          </w:p>
          <w:p>
            <w:pPr>
              <w:pStyle w:val="Style25"/>
              <w:snapToGrid w:val="false"/>
              <w:spacing w:lineRule="atLeast" w:line="300"/>
              <w:jc w:val="center"/>
              <w:rPr>
                <w:rFonts w:eastAsia="新細明體"/>
                <w:szCs w:val="24"/>
              </w:rPr>
            </w:pPr>
            <w:r>
              <w:rPr>
                <w:rFonts w:eastAsia="新細明體"/>
                <w:szCs w:val="24"/>
              </w:rPr>
              <w:t>二</w:t>
            </w:r>
          </w:p>
          <w:p>
            <w:pPr>
              <w:pStyle w:val="Style25"/>
              <w:snapToGrid w:val="false"/>
              <w:spacing w:lineRule="atLeast" w:line="300"/>
              <w:jc w:val="center"/>
              <w:rPr>
                <w:rFonts w:eastAsia="新細明體"/>
                <w:szCs w:val="24"/>
              </w:rPr>
            </w:pPr>
            <w:r>
              <w:rPr>
                <w:rFonts w:eastAsia="新細明體"/>
                <w:szCs w:val="24"/>
              </w:rPr>
            </w:r>
          </w:p>
          <w:p>
            <w:pPr>
              <w:pStyle w:val="Style25"/>
              <w:snapToGrid w:val="false"/>
              <w:spacing w:lineRule="atLeast" w:line="300"/>
              <w:jc w:val="center"/>
              <w:rPr>
                <w:rFonts w:eastAsia="新細明體"/>
                <w:szCs w:val="24"/>
              </w:rPr>
            </w:pPr>
            <w:r>
              <w:rPr>
                <w:rFonts w:eastAsia="新細明體"/>
                <w:szCs w:val="24"/>
              </w:rPr>
            </w:r>
          </w:p>
          <w:p>
            <w:pPr>
              <w:pStyle w:val="Style25"/>
              <w:snapToGrid w:val="false"/>
              <w:spacing w:lineRule="atLeast" w:line="300"/>
              <w:jc w:val="center"/>
              <w:rPr>
                <w:rFonts w:eastAsia="新細明體"/>
                <w:szCs w:val="24"/>
              </w:rPr>
            </w:pPr>
            <w:r>
              <w:rPr>
                <w:rFonts w:eastAsia="新細明體"/>
                <w:szCs w:val="24"/>
              </w:rPr>
            </w:r>
          </w:p>
          <w:p>
            <w:pPr>
              <w:pStyle w:val="Style25"/>
              <w:snapToGrid w:val="false"/>
              <w:spacing w:lineRule="atLeast" w:line="300"/>
              <w:jc w:val="center"/>
              <w:rPr/>
            </w:pPr>
            <w:r>
              <w:rPr>
                <w:rStyle w:val="Style14"/>
                <w:rFonts w:eastAsia="新細明體"/>
                <w:szCs w:val="24"/>
              </w:rPr>
              <w:t>三</w:t>
            </w:r>
          </w:p>
        </w:tc>
        <w:tc>
          <w:tcPr>
            <w:tcW w:w="9540" w:type="dxa"/>
            <w:tcBorders>
              <w:top w:val="single" w:sz="4" w:space="0" w:color="000000"/>
              <w:left w:val="single" w:sz="4" w:space="0" w:color="000000"/>
              <w:bottom w:val="single" w:sz="4" w:space="0" w:color="000000"/>
              <w:right w:val="single" w:sz="4" w:space="0" w:color="000000"/>
            </w:tcBorders>
            <w:vAlign w:val="center"/>
          </w:tcPr>
          <w:p>
            <w:pPr>
              <w:pStyle w:val="Style25"/>
              <w:snapToGrid w:val="false"/>
              <w:spacing w:lineRule="atLeast" w:line="300"/>
              <w:rPr>
                <w:rFonts w:eastAsia="新細明體"/>
                <w:szCs w:val="24"/>
              </w:rPr>
            </w:pPr>
            <w:r>
              <w:rPr>
                <w:rFonts w:eastAsia="新細明體"/>
                <w:szCs w:val="24"/>
              </w:rPr>
              <w:t>請勾選涉及變更或異動之內容。</w:t>
            </w:r>
          </w:p>
          <w:p>
            <w:pPr>
              <w:pStyle w:val="Style25"/>
              <w:snapToGrid w:val="false"/>
              <w:spacing w:lineRule="atLeast" w:line="300"/>
              <w:rPr>
                <w:rFonts w:eastAsia="新細明體"/>
                <w:szCs w:val="24"/>
              </w:rPr>
            </w:pPr>
            <w:r>
              <w:rPr>
                <w:rFonts w:eastAsia="新細明體"/>
                <w:szCs w:val="24"/>
              </w:rPr>
            </w:r>
          </w:p>
          <w:p>
            <w:pPr>
              <w:pStyle w:val="Style25"/>
              <w:snapToGrid w:val="false"/>
              <w:spacing w:lineRule="atLeast" w:line="300"/>
              <w:rPr>
                <w:rFonts w:eastAsia="新細明體"/>
                <w:szCs w:val="24"/>
              </w:rPr>
            </w:pPr>
            <w:r>
              <w:rPr>
                <w:rFonts w:eastAsia="新細明體"/>
                <w:szCs w:val="24"/>
              </w:rPr>
              <w:t>請依勾選選項目依序詳細填寫原許可證內容與本次變更或異動後之名稱或用量之差異對照。</w:t>
            </w:r>
          </w:p>
          <w:p>
            <w:pPr>
              <w:pStyle w:val="Style25"/>
              <w:snapToGrid w:val="false"/>
              <w:spacing w:lineRule="atLeast" w:line="300"/>
              <w:rPr>
                <w:rFonts w:eastAsia="新細明體"/>
                <w:szCs w:val="24"/>
              </w:rPr>
            </w:pPr>
            <w:r>
              <w:rPr>
                <w:rFonts w:eastAsia="新細明體"/>
                <w:szCs w:val="24"/>
              </w:rPr>
            </w:r>
          </w:p>
          <w:p>
            <w:pPr>
              <w:pStyle w:val="Style25"/>
              <w:snapToGrid w:val="false"/>
              <w:spacing w:lineRule="atLeast" w:line="300"/>
              <w:rPr>
                <w:rFonts w:eastAsia="新細明體"/>
                <w:szCs w:val="24"/>
              </w:rPr>
            </w:pPr>
            <w:r>
              <w:rPr>
                <w:rFonts w:eastAsia="新細明體"/>
                <w:szCs w:val="24"/>
              </w:rPr>
            </w:r>
          </w:p>
          <w:p>
            <w:pPr>
              <w:pStyle w:val="Style25"/>
              <w:snapToGrid w:val="false"/>
              <w:spacing w:lineRule="atLeast" w:line="300"/>
              <w:rPr>
                <w:rFonts w:eastAsia="新細明體"/>
                <w:szCs w:val="24"/>
              </w:rPr>
            </w:pPr>
            <w:r>
              <w:rPr>
                <w:rFonts w:eastAsia="新細明體"/>
                <w:szCs w:val="24"/>
              </w:rPr>
              <w:t>請依據變更或異動項目填寫所檢附之表格名稱。</w:t>
            </w:r>
          </w:p>
          <w:p>
            <w:pPr>
              <w:pStyle w:val="Style33"/>
              <w:numPr>
                <w:ilvl w:val="0"/>
                <w:numId w:val="4"/>
              </w:numPr>
              <w:snapToGrid w:val="false"/>
              <w:spacing w:lineRule="atLeast" w:line="300"/>
              <w:ind w:left="250" w:hanging="250"/>
              <w:rPr/>
            </w:pPr>
            <w:r>
              <w:rPr>
                <w:rStyle w:val="Style14"/>
                <w:rFonts w:eastAsia="新細明體"/>
                <w:szCs w:val="24"/>
              </w:rPr>
              <w:t>屬基本資料異動者，請檢附表</w:t>
            </w:r>
            <w:r>
              <w:rPr>
                <w:rStyle w:val="Style14"/>
                <w:rFonts w:eastAsia="新細明體"/>
                <w:szCs w:val="24"/>
              </w:rPr>
              <w:t>C</w:t>
            </w:r>
            <w:r>
              <w:rPr>
                <w:rStyle w:val="Style14"/>
                <w:rFonts w:eastAsia="新細明體"/>
                <w:szCs w:val="24"/>
              </w:rPr>
              <w:t>。屬許可證內容變更或異動者，請依據變更或異動項目檢附空氣污染防制計畫書內之相關表格。</w:t>
            </w:r>
          </w:p>
          <w:p>
            <w:pPr>
              <w:pStyle w:val="Style25"/>
              <w:snapToGrid w:val="false"/>
              <w:spacing w:lineRule="atLeast" w:line="300"/>
              <w:rPr>
                <w:rFonts w:eastAsia="新細明體"/>
                <w:szCs w:val="24"/>
              </w:rPr>
            </w:pPr>
            <w:r>
              <w:rPr>
                <w:rFonts w:eastAsia="新細明體"/>
                <w:szCs w:val="24"/>
              </w:rPr>
            </w:r>
          </w:p>
          <w:p>
            <w:pPr>
              <w:pStyle w:val="Style25"/>
              <w:snapToGrid w:val="false"/>
              <w:spacing w:lineRule="atLeast" w:line="300"/>
              <w:rPr>
                <w:rFonts w:eastAsia="新細明體"/>
                <w:szCs w:val="24"/>
              </w:rPr>
            </w:pPr>
            <w:r>
              <w:rPr>
                <w:rFonts w:eastAsia="新細明體"/>
                <w:szCs w:val="24"/>
              </w:rPr>
            </w:r>
          </w:p>
          <w:p>
            <w:pPr>
              <w:pStyle w:val="Style25"/>
              <w:snapToGrid w:val="false"/>
              <w:spacing w:lineRule="atLeast" w:line="300"/>
              <w:rPr>
                <w:rFonts w:eastAsia="新細明體"/>
                <w:szCs w:val="24"/>
              </w:rPr>
            </w:pPr>
            <w:r>
              <w:rPr>
                <w:rFonts w:eastAsia="新細明體"/>
                <w:szCs w:val="24"/>
              </w:rPr>
            </w:r>
          </w:p>
          <w:p>
            <w:pPr>
              <w:pStyle w:val="Style25"/>
              <w:snapToGrid w:val="false"/>
              <w:spacing w:lineRule="atLeast" w:line="300"/>
              <w:rPr>
                <w:rFonts w:eastAsia="新細明體"/>
                <w:szCs w:val="24"/>
              </w:rPr>
            </w:pPr>
            <w:r>
              <w:rPr>
                <w:rFonts w:eastAsia="新細明體"/>
                <w:szCs w:val="24"/>
              </w:rPr>
            </w:r>
          </w:p>
          <w:p>
            <w:pPr>
              <w:pStyle w:val="Style25"/>
              <w:snapToGrid w:val="false"/>
              <w:spacing w:lineRule="atLeast" w:line="300"/>
              <w:rPr>
                <w:rFonts w:eastAsia="新細明體"/>
                <w:szCs w:val="24"/>
              </w:rPr>
            </w:pPr>
            <w:r>
              <w:rPr>
                <w:rFonts w:eastAsia="新細明體"/>
                <w:szCs w:val="24"/>
              </w:rPr>
            </w:r>
          </w:p>
          <w:p>
            <w:pPr>
              <w:pStyle w:val="Style25"/>
              <w:snapToGrid w:val="false"/>
              <w:spacing w:lineRule="atLeast" w:line="300"/>
              <w:rPr>
                <w:rFonts w:eastAsia="新細明體"/>
                <w:szCs w:val="24"/>
              </w:rPr>
            </w:pPr>
            <w:r>
              <w:rPr>
                <w:rFonts w:eastAsia="新細明體"/>
                <w:szCs w:val="24"/>
              </w:rPr>
            </w:r>
          </w:p>
          <w:p>
            <w:pPr>
              <w:pStyle w:val="Style25"/>
              <w:snapToGrid w:val="false"/>
              <w:spacing w:lineRule="atLeast" w:line="300"/>
              <w:rPr>
                <w:rFonts w:eastAsia="新細明體"/>
                <w:sz w:val="28"/>
              </w:rPr>
            </w:pPr>
            <w:r>
              <w:rPr>
                <w:rFonts w:eastAsia="新細明體"/>
                <w:sz w:val="28"/>
              </w:rPr>
            </w:r>
          </w:p>
          <w:p>
            <w:pPr>
              <w:pStyle w:val="Style25"/>
              <w:snapToGrid w:val="false"/>
              <w:spacing w:lineRule="atLeast" w:line="300"/>
              <w:rPr>
                <w:rFonts w:eastAsia="新細明體"/>
                <w:sz w:val="28"/>
              </w:rPr>
            </w:pPr>
            <w:r>
              <w:rPr>
                <w:rFonts w:eastAsia="新細明體"/>
                <w:sz w:val="28"/>
              </w:rPr>
            </w:r>
          </w:p>
          <w:p>
            <w:pPr>
              <w:pStyle w:val="Style25"/>
              <w:snapToGrid w:val="false"/>
              <w:spacing w:lineRule="atLeast" w:line="300"/>
              <w:rPr>
                <w:rFonts w:eastAsia="新細明體"/>
                <w:sz w:val="28"/>
              </w:rPr>
            </w:pPr>
            <w:r>
              <w:rPr>
                <w:rFonts w:eastAsia="新細明體"/>
                <w:sz w:val="28"/>
              </w:rPr>
            </w:r>
          </w:p>
          <w:p>
            <w:pPr>
              <w:pStyle w:val="Style25"/>
              <w:snapToGrid w:val="false"/>
              <w:spacing w:lineRule="atLeast" w:line="300"/>
              <w:rPr>
                <w:rFonts w:eastAsia="新細明體"/>
                <w:sz w:val="28"/>
              </w:rPr>
            </w:pPr>
            <w:r>
              <w:rPr>
                <w:rFonts w:eastAsia="新細明體"/>
                <w:sz w:val="28"/>
              </w:rPr>
            </w:r>
          </w:p>
          <w:p>
            <w:pPr>
              <w:pStyle w:val="Style25"/>
              <w:snapToGrid w:val="false"/>
              <w:spacing w:lineRule="atLeast" w:line="300"/>
              <w:rPr>
                <w:rFonts w:eastAsia="新細明體"/>
                <w:sz w:val="28"/>
              </w:rPr>
            </w:pPr>
            <w:r>
              <w:rPr>
                <w:rFonts w:eastAsia="新細明體"/>
                <w:sz w:val="28"/>
              </w:rPr>
            </w:r>
          </w:p>
          <w:p>
            <w:pPr>
              <w:pStyle w:val="Style25"/>
              <w:snapToGrid w:val="false"/>
              <w:spacing w:lineRule="atLeast" w:line="300"/>
              <w:rPr>
                <w:rFonts w:eastAsia="新細明體"/>
                <w:sz w:val="28"/>
              </w:rPr>
            </w:pPr>
            <w:r>
              <w:rPr>
                <w:rFonts w:eastAsia="新細明體"/>
                <w:sz w:val="28"/>
              </w:rPr>
            </w:r>
          </w:p>
          <w:p>
            <w:pPr>
              <w:pStyle w:val="Style25"/>
              <w:snapToGrid w:val="false"/>
              <w:spacing w:lineRule="atLeast" w:line="300"/>
              <w:rPr>
                <w:rFonts w:eastAsia="新細明體"/>
                <w:sz w:val="28"/>
              </w:rPr>
            </w:pPr>
            <w:r>
              <w:rPr>
                <w:rFonts w:eastAsia="新細明體"/>
                <w:sz w:val="28"/>
              </w:rPr>
            </w:r>
          </w:p>
          <w:p>
            <w:pPr>
              <w:pStyle w:val="Style25"/>
              <w:snapToGrid w:val="false"/>
              <w:spacing w:lineRule="atLeast" w:line="300"/>
              <w:rPr>
                <w:rFonts w:eastAsia="新細明體"/>
                <w:sz w:val="28"/>
              </w:rPr>
            </w:pPr>
            <w:r>
              <w:rPr>
                <w:rFonts w:eastAsia="新細明體"/>
                <w:sz w:val="28"/>
              </w:rPr>
            </w:r>
          </w:p>
          <w:p>
            <w:pPr>
              <w:pStyle w:val="Style25"/>
              <w:snapToGrid w:val="false"/>
              <w:spacing w:lineRule="atLeast" w:line="300"/>
              <w:rPr>
                <w:rFonts w:eastAsia="新細明體"/>
                <w:sz w:val="28"/>
              </w:rPr>
            </w:pPr>
            <w:r>
              <w:rPr>
                <w:rFonts w:eastAsia="新細明體"/>
                <w:sz w:val="28"/>
              </w:rPr>
            </w:r>
          </w:p>
          <w:p>
            <w:pPr>
              <w:pStyle w:val="Style25"/>
              <w:snapToGrid w:val="false"/>
              <w:spacing w:lineRule="atLeast" w:line="300"/>
              <w:rPr>
                <w:rFonts w:eastAsia="新細明體"/>
                <w:sz w:val="28"/>
              </w:rPr>
            </w:pPr>
            <w:r>
              <w:rPr>
                <w:rFonts w:eastAsia="新細明體"/>
                <w:sz w:val="28"/>
              </w:rPr>
            </w:r>
          </w:p>
          <w:p>
            <w:pPr>
              <w:pStyle w:val="Style25"/>
              <w:snapToGrid w:val="false"/>
              <w:spacing w:lineRule="atLeast" w:line="300"/>
              <w:rPr>
                <w:rFonts w:eastAsia="新細明體"/>
                <w:sz w:val="28"/>
              </w:rPr>
            </w:pPr>
            <w:r>
              <w:rPr>
                <w:rFonts w:eastAsia="新細明體"/>
                <w:sz w:val="28"/>
              </w:rPr>
            </w:r>
          </w:p>
          <w:p>
            <w:pPr>
              <w:pStyle w:val="Style25"/>
              <w:snapToGrid w:val="false"/>
              <w:spacing w:lineRule="atLeast" w:line="300"/>
              <w:rPr>
                <w:rFonts w:eastAsia="新細明體"/>
                <w:sz w:val="28"/>
              </w:rPr>
            </w:pPr>
            <w:r>
              <w:rPr>
                <w:rFonts w:eastAsia="新細明體"/>
                <w:sz w:val="28"/>
              </w:rPr>
            </w:r>
          </w:p>
          <w:p>
            <w:pPr>
              <w:pStyle w:val="Style25"/>
              <w:snapToGrid w:val="false"/>
              <w:spacing w:lineRule="atLeast" w:line="300"/>
              <w:rPr>
                <w:rFonts w:eastAsia="新細明體"/>
                <w:sz w:val="28"/>
              </w:rPr>
            </w:pPr>
            <w:r>
              <w:rPr>
                <w:rFonts w:eastAsia="新細明體"/>
                <w:sz w:val="28"/>
              </w:rPr>
            </w:r>
          </w:p>
          <w:p>
            <w:pPr>
              <w:pStyle w:val="Style25"/>
              <w:snapToGrid w:val="false"/>
              <w:spacing w:lineRule="atLeast" w:line="300"/>
              <w:rPr>
                <w:rFonts w:eastAsia="新細明體"/>
                <w:sz w:val="28"/>
              </w:rPr>
            </w:pPr>
            <w:r>
              <w:rPr>
                <w:rFonts w:eastAsia="新細明體"/>
                <w:sz w:val="28"/>
              </w:rPr>
            </w:r>
          </w:p>
          <w:p>
            <w:pPr>
              <w:pStyle w:val="Style25"/>
              <w:snapToGrid w:val="false"/>
              <w:spacing w:lineRule="atLeast" w:line="300"/>
              <w:rPr>
                <w:rFonts w:eastAsia="新細明體"/>
                <w:sz w:val="28"/>
              </w:rPr>
            </w:pPr>
            <w:r>
              <w:rPr>
                <w:rFonts w:eastAsia="新細明體"/>
                <w:sz w:val="28"/>
              </w:rPr>
            </w:r>
          </w:p>
          <w:p>
            <w:pPr>
              <w:pStyle w:val="Style25"/>
              <w:snapToGrid w:val="false"/>
              <w:spacing w:lineRule="atLeast" w:line="300"/>
              <w:rPr>
                <w:rFonts w:eastAsia="新細明體"/>
                <w:sz w:val="28"/>
              </w:rPr>
            </w:pPr>
            <w:r>
              <w:rPr>
                <w:rFonts w:eastAsia="新細明體"/>
                <w:sz w:val="28"/>
              </w:rPr>
            </w:r>
          </w:p>
          <w:p>
            <w:pPr>
              <w:pStyle w:val="Style25"/>
              <w:snapToGrid w:val="false"/>
              <w:spacing w:lineRule="atLeast" w:line="300"/>
              <w:rPr>
                <w:rFonts w:eastAsia="新細明體"/>
                <w:sz w:val="28"/>
              </w:rPr>
            </w:pPr>
            <w:r>
              <w:rPr>
                <w:rFonts w:eastAsia="新細明體"/>
                <w:sz w:val="28"/>
              </w:rPr>
            </w:r>
          </w:p>
          <w:p>
            <w:pPr>
              <w:pStyle w:val="Style25"/>
              <w:snapToGrid w:val="false"/>
              <w:spacing w:lineRule="atLeast" w:line="300"/>
              <w:rPr>
                <w:rFonts w:eastAsia="新細明體"/>
                <w:sz w:val="28"/>
              </w:rPr>
            </w:pPr>
            <w:r>
              <w:rPr>
                <w:rFonts w:eastAsia="新細明體"/>
                <w:sz w:val="28"/>
              </w:rPr>
            </w:r>
          </w:p>
          <w:p>
            <w:pPr>
              <w:pStyle w:val="Style25"/>
              <w:snapToGrid w:val="false"/>
              <w:spacing w:lineRule="atLeast" w:line="300"/>
              <w:rPr>
                <w:rFonts w:eastAsia="新細明體"/>
                <w:sz w:val="28"/>
              </w:rPr>
            </w:pPr>
            <w:r>
              <w:rPr>
                <w:rFonts w:eastAsia="新細明體"/>
                <w:sz w:val="28"/>
              </w:rPr>
            </w:r>
          </w:p>
          <w:p>
            <w:pPr>
              <w:pStyle w:val="Style25"/>
              <w:snapToGrid w:val="false"/>
              <w:spacing w:lineRule="atLeast" w:line="300"/>
              <w:rPr>
                <w:rFonts w:eastAsia="新細明體"/>
                <w:sz w:val="28"/>
              </w:rPr>
            </w:pPr>
            <w:r>
              <w:rPr>
                <w:rFonts w:eastAsia="新細明體"/>
                <w:sz w:val="28"/>
              </w:rPr>
            </w:r>
          </w:p>
          <w:p>
            <w:pPr>
              <w:pStyle w:val="Style25"/>
              <w:snapToGrid w:val="false"/>
              <w:spacing w:lineRule="atLeast" w:line="300"/>
              <w:rPr>
                <w:rFonts w:eastAsia="新細明體"/>
                <w:sz w:val="28"/>
              </w:rPr>
            </w:pPr>
            <w:r>
              <w:rPr>
                <w:rFonts w:eastAsia="新細明體"/>
                <w:sz w:val="28"/>
              </w:rPr>
            </w:r>
          </w:p>
          <w:p>
            <w:pPr>
              <w:pStyle w:val="Style25"/>
              <w:snapToGrid w:val="false"/>
              <w:spacing w:lineRule="atLeast" w:line="300"/>
              <w:rPr>
                <w:rFonts w:eastAsia="新細明體"/>
                <w:sz w:val="28"/>
              </w:rPr>
            </w:pPr>
            <w:r>
              <w:rPr>
                <w:rFonts w:eastAsia="新細明體"/>
                <w:sz w:val="28"/>
              </w:rPr>
            </w:r>
          </w:p>
          <w:p>
            <w:pPr>
              <w:pStyle w:val="Style25"/>
              <w:snapToGrid w:val="false"/>
              <w:spacing w:lineRule="atLeast" w:line="300"/>
              <w:rPr>
                <w:rFonts w:eastAsia="新細明體"/>
                <w:sz w:val="28"/>
              </w:rPr>
            </w:pPr>
            <w:r>
              <w:rPr>
                <w:rFonts w:eastAsia="新細明體"/>
                <w:sz w:val="28"/>
              </w:rPr>
            </w:r>
          </w:p>
          <w:p>
            <w:pPr>
              <w:pStyle w:val="Style25"/>
              <w:snapToGrid w:val="false"/>
              <w:spacing w:lineRule="atLeast" w:line="300"/>
              <w:rPr>
                <w:rFonts w:eastAsia="新細明體"/>
                <w:sz w:val="28"/>
              </w:rPr>
            </w:pPr>
            <w:r>
              <w:rPr>
                <w:rFonts w:eastAsia="新細明體"/>
                <w:sz w:val="28"/>
              </w:rPr>
            </w:r>
          </w:p>
          <w:p>
            <w:pPr>
              <w:pStyle w:val="Style25"/>
              <w:snapToGrid w:val="false"/>
              <w:spacing w:lineRule="atLeast" w:line="300"/>
              <w:rPr>
                <w:rFonts w:eastAsia="新細明體"/>
                <w:sz w:val="28"/>
              </w:rPr>
            </w:pPr>
            <w:r>
              <w:rPr>
                <w:rFonts w:eastAsia="新細明體"/>
                <w:sz w:val="28"/>
              </w:rPr>
            </w:r>
          </w:p>
          <w:p>
            <w:pPr>
              <w:pStyle w:val="Style25"/>
              <w:snapToGrid w:val="false"/>
              <w:spacing w:lineRule="atLeast" w:line="300"/>
              <w:rPr>
                <w:rFonts w:eastAsia="新細明體"/>
                <w:sz w:val="28"/>
              </w:rPr>
            </w:pPr>
            <w:r>
              <w:rPr>
                <w:rFonts w:eastAsia="新細明體"/>
                <w:sz w:val="28"/>
              </w:rPr>
            </w:r>
          </w:p>
          <w:p>
            <w:pPr>
              <w:pStyle w:val="Style25"/>
              <w:snapToGrid w:val="false"/>
              <w:spacing w:lineRule="atLeast" w:line="300"/>
              <w:rPr>
                <w:rFonts w:eastAsia="新細明體"/>
                <w:sz w:val="28"/>
              </w:rPr>
            </w:pPr>
            <w:r>
              <w:rPr>
                <w:rFonts w:eastAsia="新細明體"/>
                <w:sz w:val="28"/>
              </w:rPr>
            </w:r>
          </w:p>
          <w:p>
            <w:pPr>
              <w:pStyle w:val="Style25"/>
              <w:snapToGrid w:val="false"/>
              <w:spacing w:lineRule="atLeast" w:line="300"/>
              <w:rPr>
                <w:rFonts w:eastAsia="新細明體"/>
                <w:sz w:val="28"/>
              </w:rPr>
            </w:pPr>
            <w:r>
              <w:rPr>
                <w:rFonts w:eastAsia="新細明體"/>
                <w:sz w:val="28"/>
              </w:rPr>
            </w:r>
          </w:p>
        </w:tc>
      </w:tr>
    </w:tbl>
    <w:p>
      <w:pPr>
        <w:pStyle w:val="Style25"/>
        <w:rPr/>
      </w:pPr>
      <w:r>
        <w:rPr/>
      </w:r>
    </w:p>
    <w:p>
      <w:pPr>
        <w:pStyle w:val="Style25"/>
        <w:widowControl/>
        <w:autoSpaceDE w:val="false"/>
        <w:textAlignment w:val="bottom"/>
        <w:rPr/>
      </w:pPr>
      <w:r>
        <w:rPr/>
        <w:t xml:space="preserve"> </w:t>
      </w:r>
    </w:p>
    <w:p>
      <w:pPr>
        <w:pStyle w:val="Style25"/>
        <w:jc w:val="center"/>
        <w:rPr>
          <w:sz w:val="28"/>
        </w:rPr>
      </w:pPr>
      <w:r>
        <w:rPr>
          <w:sz w:val="28"/>
        </w:rPr>
      </w:r>
    </w:p>
    <w:p>
      <w:pPr>
        <w:pStyle w:val="Style25"/>
        <w:rPr>
          <w:sz w:val="28"/>
        </w:rPr>
      </w:pPr>
      <w:r>
        <w:rPr>
          <w:sz w:val="28"/>
        </w:rPr>
      </w:r>
    </w:p>
    <w:p>
      <w:pPr>
        <w:pStyle w:val="Style25"/>
        <w:rPr>
          <w:sz w:val="28"/>
        </w:rPr>
      </w:pPr>
      <w:r>
        <w:rPr>
          <w:sz w:val="28"/>
        </w:rPr>
      </w:r>
    </w:p>
    <w:p>
      <w:pPr>
        <w:pStyle w:val="Style25"/>
        <w:rPr>
          <w:rFonts w:ascii="細明體" w:hAnsi="細明體"/>
          <w:sz w:val="20"/>
        </w:rPr>
      </w:pPr>
      <w:r>
        <w:rPr>
          <w:rFonts w:ascii="細明體" w:hAnsi="細明體"/>
          <w:sz w:val="20"/>
        </w:rPr>
      </w:r>
    </w:p>
    <w:p>
      <w:pPr>
        <w:pStyle w:val="Style25"/>
        <w:rPr>
          <w:rFonts w:ascii="細明體" w:hAnsi="細明體"/>
          <w:sz w:val="20"/>
        </w:rPr>
      </w:pPr>
      <w:r>
        <w:rPr>
          <w:rFonts w:ascii="細明體" w:hAnsi="細明體"/>
          <w:sz w:val="20"/>
        </w:rPr>
      </w:r>
    </w:p>
    <w:p>
      <w:pPr>
        <w:pStyle w:val="Style25"/>
        <w:rPr>
          <w:rFonts w:ascii="細明體" w:hAnsi="細明體"/>
          <w:sz w:val="20"/>
        </w:rPr>
      </w:pPr>
      <w:r>
        <w:rPr>
          <w:rFonts w:ascii="細明體" w:hAnsi="細明體"/>
          <w:sz w:val="20"/>
        </w:rPr>
      </w:r>
    </w:p>
    <w:p>
      <w:pPr>
        <w:pStyle w:val="Style25"/>
        <w:jc w:val="right"/>
        <w:rPr>
          <w:rFonts w:ascii="細明體" w:hAnsi="細明體"/>
        </w:rPr>
      </w:pPr>
      <w:r>
        <w:rPr>
          <w:rFonts w:ascii="細明體" w:hAnsi="細明體"/>
        </w:rPr>
      </w:r>
    </w:p>
    <w:tbl>
      <w:tblPr>
        <w:tblW w:w="7680" w:type="dxa"/>
        <w:jc w:val="left"/>
        <w:tblInd w:w="1701" w:type="dxa"/>
        <w:tblLayout w:type="fixed"/>
        <w:tblCellMar>
          <w:top w:w="0" w:type="dxa"/>
          <w:left w:w="28" w:type="dxa"/>
          <w:bottom w:w="0" w:type="dxa"/>
          <w:right w:w="28" w:type="dxa"/>
        </w:tblCellMar>
      </w:tblPr>
      <w:tblGrid>
        <w:gridCol w:w="2160"/>
        <w:gridCol w:w="480"/>
        <w:gridCol w:w="555"/>
        <w:gridCol w:w="555"/>
        <w:gridCol w:w="555"/>
        <w:gridCol w:w="555"/>
        <w:gridCol w:w="555"/>
        <w:gridCol w:w="555"/>
        <w:gridCol w:w="555"/>
        <w:gridCol w:w="555"/>
        <w:gridCol w:w="600"/>
      </w:tblGrid>
      <w:tr>
        <w:trPr/>
        <w:tc>
          <w:tcPr>
            <w:tcW w:w="7680" w:type="dxa"/>
            <w:gridSpan w:val="11"/>
            <w:tcBorders>
              <w:top w:val="single" w:sz="6" w:space="0" w:color="000000"/>
              <w:left w:val="single" w:sz="6" w:space="0" w:color="000000"/>
              <w:right w:val="single" w:sz="6" w:space="0" w:color="000000"/>
            </w:tcBorders>
          </w:tcPr>
          <w:p>
            <w:pPr>
              <w:pStyle w:val="Style25"/>
              <w:tabs>
                <w:tab w:val="clear" w:pos="480"/>
              </w:tabs>
              <w:spacing w:before="120" w:after="120"/>
              <w:ind w:left="57" w:hanging="0"/>
              <w:rPr/>
            </w:pPr>
            <w:r>
              <w:rPr>
                <w:rStyle w:val="Style14"/>
                <w:rFonts w:ascii="細明體" w:hAnsi="細明體"/>
              </w:rPr>
              <w:t>公私場所名稱：</w:t>
            </w:r>
            <w:r>
              <w:rPr>
                <w:rStyle w:val="Style14"/>
                <w:rFonts w:ascii="細明體" w:hAnsi="細明體"/>
                <w:u w:val="single"/>
              </w:rPr>
              <w:t xml:space="preserve">                                   </w:t>
            </w:r>
          </w:p>
        </w:tc>
      </w:tr>
      <w:tr>
        <w:trPr/>
        <w:tc>
          <w:tcPr>
            <w:tcW w:w="7680" w:type="dxa"/>
            <w:gridSpan w:val="11"/>
            <w:tcBorders>
              <w:left w:val="single" w:sz="6" w:space="0" w:color="000000"/>
              <w:right w:val="single" w:sz="6" w:space="0" w:color="000000"/>
            </w:tcBorders>
          </w:tcPr>
          <w:p>
            <w:pPr>
              <w:pStyle w:val="Style25"/>
              <w:tabs>
                <w:tab w:val="clear" w:pos="480"/>
              </w:tabs>
              <w:spacing w:before="120" w:after="120"/>
              <w:ind w:left="57" w:hanging="0"/>
              <w:rPr/>
            </w:pPr>
            <w:r>
              <w:rPr>
                <w:rStyle w:val="Style14"/>
                <w:rFonts w:ascii="細明體" w:hAnsi="細明體"/>
              </w:rPr>
              <w:t>地        址：</w:t>
            </w:r>
            <w:r>
              <w:rPr>
                <w:rStyle w:val="Style14"/>
                <w:rFonts w:ascii="細明體" w:hAnsi="細明體"/>
                <w:u w:val="single"/>
              </w:rPr>
              <w:t xml:space="preserve">                                   </w:t>
            </w:r>
          </w:p>
        </w:tc>
      </w:tr>
      <w:tr>
        <w:trPr/>
        <w:tc>
          <w:tcPr>
            <w:tcW w:w="7680" w:type="dxa"/>
            <w:gridSpan w:val="11"/>
            <w:tcBorders>
              <w:left w:val="single" w:sz="6" w:space="0" w:color="000000"/>
              <w:right w:val="single" w:sz="6" w:space="0" w:color="000000"/>
            </w:tcBorders>
          </w:tcPr>
          <w:p>
            <w:pPr>
              <w:pStyle w:val="Style25"/>
              <w:tabs>
                <w:tab w:val="clear" w:pos="480"/>
              </w:tabs>
              <w:spacing w:before="120" w:after="120"/>
              <w:ind w:left="57" w:hanging="0"/>
              <w:rPr/>
            </w:pPr>
            <w:r>
              <w:rPr>
                <w:rStyle w:val="Style14"/>
                <w:rFonts w:ascii="細明體" w:hAnsi="細明體"/>
              </w:rPr>
              <w:t>所屬行業名稱：</w:t>
            </w:r>
            <w:r>
              <w:rPr>
                <w:rStyle w:val="Style14"/>
                <w:rFonts w:ascii="細明體" w:hAnsi="細明體"/>
                <w:u w:val="single"/>
              </w:rPr>
              <w:t xml:space="preserve">                  </w:t>
            </w:r>
            <w:r>
              <w:rPr>
                <w:rStyle w:val="Style14"/>
                <w:rFonts w:ascii="細明體" w:hAnsi="細明體"/>
              </w:rPr>
              <w:t>電話：</w:t>
            </w:r>
            <w:r>
              <w:rPr>
                <w:rStyle w:val="Style14"/>
                <w:rFonts w:ascii="細明體" w:hAnsi="細明體"/>
                <w:u w:val="single"/>
              </w:rPr>
              <w:t xml:space="preserve">           </w:t>
            </w:r>
          </w:p>
        </w:tc>
      </w:tr>
      <w:tr>
        <w:trPr>
          <w:cantSplit w:val="true"/>
        </w:trPr>
        <w:tc>
          <w:tcPr>
            <w:tcW w:w="2160" w:type="dxa"/>
            <w:tcBorders>
              <w:left w:val="single" w:sz="6" w:space="0" w:color="000000"/>
            </w:tcBorders>
          </w:tcPr>
          <w:p>
            <w:pPr>
              <w:pStyle w:val="Style25"/>
              <w:tabs>
                <w:tab w:val="clear" w:pos="480"/>
              </w:tabs>
              <w:spacing w:before="120" w:after="120"/>
              <w:ind w:left="57" w:hanging="0"/>
              <w:rPr>
                <w:rFonts w:ascii="細明體" w:hAnsi="細明體"/>
              </w:rPr>
            </w:pPr>
            <w:r>
              <w:rPr>
                <w:rFonts w:ascii="細明體" w:hAnsi="細明體"/>
              </w:rPr>
              <w:t>管 制 編 號 ：</w:t>
            </w:r>
          </w:p>
        </w:tc>
        <w:tc>
          <w:tcPr>
            <w:tcW w:w="480" w:type="dxa"/>
            <w:tcBorders>
              <w:right w:val="single" w:sz="6" w:space="0" w:color="000000"/>
            </w:tcBorders>
          </w:tcPr>
          <w:p>
            <w:pPr>
              <w:pStyle w:val="Style25"/>
              <w:tabs>
                <w:tab w:val="clear" w:pos="480"/>
              </w:tabs>
              <w:spacing w:before="120" w:after="120"/>
              <w:ind w:left="57" w:hanging="0"/>
              <w:rPr>
                <w:rFonts w:ascii="細明體" w:hAnsi="細明體"/>
              </w:rPr>
            </w:pPr>
            <w:r>
              <w:rPr>
                <w:rFonts w:ascii="細明體" w:hAnsi="細明體"/>
              </w:rPr>
            </w:r>
          </w:p>
        </w:tc>
        <w:tc>
          <w:tcPr>
            <w:tcW w:w="555" w:type="dxa"/>
            <w:tcBorders>
              <w:top w:val="single" w:sz="6" w:space="0" w:color="000000"/>
              <w:left w:val="single" w:sz="6" w:space="0" w:color="000000"/>
              <w:bottom w:val="single" w:sz="6" w:space="0" w:color="000000"/>
              <w:right w:val="single" w:sz="6" w:space="0" w:color="000000"/>
            </w:tcBorders>
          </w:tcPr>
          <w:p>
            <w:pPr>
              <w:pStyle w:val="Style25"/>
              <w:tabs>
                <w:tab w:val="clear" w:pos="480"/>
              </w:tabs>
              <w:spacing w:before="120" w:after="120"/>
              <w:ind w:left="57" w:hanging="0"/>
              <w:rPr>
                <w:rFonts w:ascii="細明體" w:hAnsi="細明體"/>
              </w:rPr>
            </w:pPr>
            <w:r>
              <w:rPr>
                <w:rFonts w:ascii="細明體" w:hAnsi="細明體"/>
              </w:rPr>
            </w:r>
          </w:p>
        </w:tc>
        <w:tc>
          <w:tcPr>
            <w:tcW w:w="555" w:type="dxa"/>
            <w:tcBorders>
              <w:top w:val="single" w:sz="6" w:space="0" w:color="000000"/>
              <w:left w:val="single" w:sz="6" w:space="0" w:color="000000"/>
              <w:bottom w:val="single" w:sz="6" w:space="0" w:color="000000"/>
              <w:right w:val="single" w:sz="6" w:space="0" w:color="000000"/>
            </w:tcBorders>
          </w:tcPr>
          <w:p>
            <w:pPr>
              <w:pStyle w:val="Style25"/>
              <w:tabs>
                <w:tab w:val="clear" w:pos="480"/>
              </w:tabs>
              <w:spacing w:before="120" w:after="120"/>
              <w:ind w:left="57" w:hanging="0"/>
              <w:rPr>
                <w:rFonts w:ascii="細明體" w:hAnsi="細明體"/>
              </w:rPr>
            </w:pPr>
            <w:r>
              <w:rPr>
                <w:rFonts w:ascii="細明體" w:hAnsi="細明體"/>
              </w:rPr>
            </w:r>
          </w:p>
        </w:tc>
        <w:tc>
          <w:tcPr>
            <w:tcW w:w="555" w:type="dxa"/>
            <w:tcBorders>
              <w:top w:val="single" w:sz="6" w:space="0" w:color="000000"/>
              <w:left w:val="single" w:sz="6" w:space="0" w:color="000000"/>
              <w:bottom w:val="single" w:sz="6" w:space="0" w:color="000000"/>
              <w:right w:val="single" w:sz="6" w:space="0" w:color="000000"/>
            </w:tcBorders>
          </w:tcPr>
          <w:p>
            <w:pPr>
              <w:pStyle w:val="Style25"/>
              <w:tabs>
                <w:tab w:val="clear" w:pos="480"/>
              </w:tabs>
              <w:spacing w:before="120" w:after="120"/>
              <w:ind w:left="57" w:hanging="0"/>
              <w:rPr>
                <w:rFonts w:ascii="細明體" w:hAnsi="細明體"/>
              </w:rPr>
            </w:pPr>
            <w:r>
              <w:rPr>
                <w:rFonts w:ascii="細明體" w:hAnsi="細明體"/>
              </w:rPr>
            </w:r>
          </w:p>
        </w:tc>
        <w:tc>
          <w:tcPr>
            <w:tcW w:w="555" w:type="dxa"/>
            <w:tcBorders>
              <w:top w:val="single" w:sz="6" w:space="0" w:color="000000"/>
              <w:left w:val="single" w:sz="6" w:space="0" w:color="000000"/>
              <w:bottom w:val="single" w:sz="6" w:space="0" w:color="000000"/>
              <w:right w:val="single" w:sz="6" w:space="0" w:color="000000"/>
            </w:tcBorders>
          </w:tcPr>
          <w:p>
            <w:pPr>
              <w:pStyle w:val="Style25"/>
              <w:tabs>
                <w:tab w:val="clear" w:pos="480"/>
              </w:tabs>
              <w:spacing w:before="120" w:after="120"/>
              <w:ind w:left="57" w:hanging="0"/>
              <w:rPr>
                <w:rFonts w:ascii="細明體" w:hAnsi="細明體"/>
              </w:rPr>
            </w:pPr>
            <w:r>
              <w:rPr>
                <w:rFonts w:ascii="細明體" w:hAnsi="細明體"/>
              </w:rPr>
            </w:r>
          </w:p>
        </w:tc>
        <w:tc>
          <w:tcPr>
            <w:tcW w:w="555" w:type="dxa"/>
            <w:tcBorders>
              <w:top w:val="single" w:sz="6" w:space="0" w:color="000000"/>
              <w:left w:val="single" w:sz="6" w:space="0" w:color="000000"/>
              <w:bottom w:val="single" w:sz="6" w:space="0" w:color="000000"/>
              <w:right w:val="single" w:sz="6" w:space="0" w:color="000000"/>
            </w:tcBorders>
          </w:tcPr>
          <w:p>
            <w:pPr>
              <w:pStyle w:val="Style25"/>
              <w:tabs>
                <w:tab w:val="clear" w:pos="480"/>
              </w:tabs>
              <w:spacing w:before="120" w:after="120"/>
              <w:ind w:left="57" w:hanging="0"/>
              <w:rPr>
                <w:rFonts w:ascii="細明體" w:hAnsi="細明體"/>
              </w:rPr>
            </w:pPr>
            <w:r>
              <w:rPr>
                <w:rFonts w:ascii="細明體" w:hAnsi="細明體"/>
              </w:rPr>
            </w:r>
          </w:p>
        </w:tc>
        <w:tc>
          <w:tcPr>
            <w:tcW w:w="555" w:type="dxa"/>
            <w:tcBorders>
              <w:top w:val="single" w:sz="6" w:space="0" w:color="000000"/>
              <w:left w:val="single" w:sz="6" w:space="0" w:color="000000"/>
              <w:bottom w:val="single" w:sz="6" w:space="0" w:color="000000"/>
              <w:right w:val="single" w:sz="6" w:space="0" w:color="000000"/>
            </w:tcBorders>
          </w:tcPr>
          <w:p>
            <w:pPr>
              <w:pStyle w:val="Style25"/>
              <w:tabs>
                <w:tab w:val="clear" w:pos="480"/>
              </w:tabs>
              <w:spacing w:before="120" w:after="120"/>
              <w:ind w:left="57" w:hanging="0"/>
              <w:rPr>
                <w:rFonts w:ascii="細明體" w:hAnsi="細明體"/>
              </w:rPr>
            </w:pPr>
            <w:r>
              <w:rPr>
                <w:rFonts w:ascii="細明體" w:hAnsi="細明體"/>
              </w:rPr>
            </w:r>
          </w:p>
        </w:tc>
        <w:tc>
          <w:tcPr>
            <w:tcW w:w="555" w:type="dxa"/>
            <w:tcBorders>
              <w:top w:val="single" w:sz="6" w:space="0" w:color="000000"/>
              <w:left w:val="single" w:sz="6" w:space="0" w:color="000000"/>
              <w:bottom w:val="single" w:sz="6" w:space="0" w:color="000000"/>
              <w:right w:val="single" w:sz="6" w:space="0" w:color="000000"/>
            </w:tcBorders>
          </w:tcPr>
          <w:p>
            <w:pPr>
              <w:pStyle w:val="Style25"/>
              <w:tabs>
                <w:tab w:val="clear" w:pos="480"/>
              </w:tabs>
              <w:spacing w:before="120" w:after="120"/>
              <w:ind w:left="57" w:hanging="0"/>
              <w:rPr>
                <w:rFonts w:ascii="細明體" w:hAnsi="細明體"/>
              </w:rPr>
            </w:pPr>
            <w:r>
              <w:rPr>
                <w:rFonts w:ascii="細明體" w:hAnsi="細明體"/>
              </w:rPr>
            </w:r>
          </w:p>
        </w:tc>
        <w:tc>
          <w:tcPr>
            <w:tcW w:w="555" w:type="dxa"/>
            <w:tcBorders>
              <w:top w:val="single" w:sz="6" w:space="0" w:color="000000"/>
              <w:left w:val="single" w:sz="6" w:space="0" w:color="000000"/>
              <w:bottom w:val="single" w:sz="6" w:space="0" w:color="000000"/>
              <w:right w:val="single" w:sz="6" w:space="0" w:color="000000"/>
            </w:tcBorders>
          </w:tcPr>
          <w:p>
            <w:pPr>
              <w:pStyle w:val="Style25"/>
              <w:tabs>
                <w:tab w:val="clear" w:pos="480"/>
              </w:tabs>
              <w:spacing w:before="120" w:after="120"/>
              <w:ind w:left="57" w:hanging="0"/>
              <w:rPr>
                <w:rFonts w:ascii="細明體" w:hAnsi="細明體"/>
              </w:rPr>
            </w:pPr>
            <w:r>
              <w:rPr>
                <w:rFonts w:ascii="細明體" w:hAnsi="細明體"/>
              </w:rPr>
            </w:r>
          </w:p>
        </w:tc>
        <w:tc>
          <w:tcPr>
            <w:tcW w:w="600" w:type="dxa"/>
            <w:tcBorders>
              <w:left w:val="single" w:sz="6" w:space="0" w:color="000000"/>
              <w:right w:val="single" w:sz="6" w:space="0" w:color="000000"/>
            </w:tcBorders>
          </w:tcPr>
          <w:p>
            <w:pPr>
              <w:pStyle w:val="Style25"/>
              <w:tabs>
                <w:tab w:val="clear" w:pos="480"/>
              </w:tabs>
              <w:spacing w:before="120" w:after="120"/>
              <w:ind w:left="57" w:hanging="0"/>
              <w:rPr>
                <w:rFonts w:ascii="細明體" w:hAnsi="細明體"/>
              </w:rPr>
            </w:pPr>
            <w:r>
              <w:rPr>
                <w:rFonts w:ascii="細明體" w:hAnsi="細明體"/>
              </w:rPr>
            </w:r>
          </w:p>
        </w:tc>
      </w:tr>
      <w:tr>
        <w:trPr/>
        <w:tc>
          <w:tcPr>
            <w:tcW w:w="7680" w:type="dxa"/>
            <w:gridSpan w:val="11"/>
            <w:tcBorders>
              <w:left w:val="single" w:sz="6" w:space="0" w:color="000000"/>
              <w:bottom w:val="single" w:sz="6" w:space="0" w:color="000000"/>
              <w:right w:val="single" w:sz="6" w:space="0" w:color="000000"/>
            </w:tcBorders>
          </w:tcPr>
          <w:p>
            <w:pPr>
              <w:pStyle w:val="Style25"/>
              <w:tabs>
                <w:tab w:val="clear" w:pos="480"/>
              </w:tabs>
              <w:spacing w:before="120" w:after="120"/>
              <w:ind w:left="57" w:hanging="0"/>
              <w:rPr>
                <w:rFonts w:ascii="細明體" w:hAnsi="細明體"/>
              </w:rPr>
            </w:pPr>
            <w:r>
              <w:rPr>
                <w:rFonts w:ascii="細明體" w:hAnsi="細明體"/>
              </w:rPr>
              <w:t>填 表 日 期 ：           年         月         日</w:t>
            </w:r>
          </w:p>
        </w:tc>
      </w:tr>
    </w:tbl>
    <w:p>
      <w:pPr>
        <w:pStyle w:val="Style25"/>
        <w:rPr>
          <w:rFonts w:ascii="細明體" w:hAnsi="細明體"/>
        </w:rPr>
      </w:pPr>
      <w:r>
        <w:rPr>
          <w:rFonts w:ascii="細明體" w:hAnsi="細明體"/>
        </w:rPr>
      </w:r>
    </w:p>
    <w:p>
      <w:pPr>
        <w:pStyle w:val="Style25"/>
        <w:rPr>
          <w:rFonts w:ascii="細明體" w:hAnsi="細明體"/>
        </w:rPr>
      </w:pPr>
      <w:r>
        <w:rPr>
          <w:rFonts w:ascii="細明體" w:hAnsi="細明體"/>
        </w:rPr>
      </w:r>
    </w:p>
    <w:p>
      <w:pPr>
        <w:pStyle w:val="Style25"/>
        <w:snapToGrid w:val="false"/>
        <w:spacing w:lineRule="auto" w:line="360"/>
        <w:jc w:val="center"/>
        <w:rPr/>
      </w:pPr>
      <w:r>
        <w:rPr>
          <w:rStyle w:val="Style14"/>
          <w:rFonts w:ascii="細明體" w:hAnsi="細明體"/>
          <w:sz w:val="40"/>
          <w:szCs w:val="40"/>
        </w:rPr>
        <w:t xml:space="preserve"> </w:t>
      </w:r>
      <w:r>
        <w:rPr>
          <w:rStyle w:val="Style14"/>
          <w:rFonts w:ascii="細明體" w:hAnsi="細明體"/>
          <w:sz w:val="40"/>
          <w:szCs w:val="40"/>
        </w:rPr>
        <w:t>固定污染源許可證展延</w:t>
      </w:r>
    </w:p>
    <w:p>
      <w:pPr>
        <w:pStyle w:val="Style25"/>
        <w:snapToGrid w:val="false"/>
        <w:spacing w:lineRule="auto" w:line="360"/>
        <w:jc w:val="center"/>
        <w:rPr>
          <w:rFonts w:ascii="細明體" w:hAnsi="細明體"/>
          <w:sz w:val="40"/>
          <w:szCs w:val="40"/>
        </w:rPr>
      </w:pPr>
      <w:r>
        <w:rPr>
          <w:rFonts w:ascii="細明體" w:hAnsi="細明體"/>
          <w:sz w:val="40"/>
          <w:szCs w:val="40"/>
        </w:rPr>
        <w:t>申   請   資   料</w:t>
      </w:r>
    </w:p>
    <w:p>
      <w:pPr>
        <w:pStyle w:val="Style25"/>
        <w:snapToGrid w:val="false"/>
        <w:spacing w:lineRule="auto" w:line="360"/>
        <w:jc w:val="center"/>
        <w:rPr>
          <w:rFonts w:ascii="細明體" w:hAnsi="細明體"/>
          <w:sz w:val="32"/>
        </w:rPr>
      </w:pPr>
      <w:r>
        <w:rPr>
          <w:rFonts w:ascii="細明體" w:hAnsi="細明體"/>
          <w:sz w:val="32"/>
        </w:rPr>
      </w:r>
    </w:p>
    <w:p>
      <w:pPr>
        <w:pStyle w:val="Style25"/>
        <w:jc w:val="center"/>
        <w:rPr>
          <w:rFonts w:ascii="細明體" w:hAnsi="細明體"/>
          <w:sz w:val="32"/>
        </w:rPr>
      </w:pPr>
      <w:r>
        <w:rPr>
          <w:rFonts w:ascii="細明體" w:hAnsi="細明體"/>
          <w:sz w:val="32"/>
        </w:rPr>
      </w:r>
      <w:r>
        <w:br w:type="page"/>
      </w:r>
    </w:p>
    <w:p>
      <w:pPr>
        <w:pStyle w:val="Style25"/>
        <w:snapToGrid w:val="false"/>
        <w:rPr>
          <w:sz w:val="28"/>
        </w:rPr>
      </w:pPr>
      <w:r>
        <w:rPr>
          <w:sz w:val="28"/>
        </w:rPr>
        <w:t>固定污染源設置、操作或燃料使用許可證展延申請檢核表                           表ＡＰ－Ｚ</w:t>
      </w:r>
    </w:p>
    <w:tbl>
      <w:tblPr>
        <w:tblW w:w="10549" w:type="dxa"/>
        <w:jc w:val="left"/>
        <w:tblInd w:w="-7" w:type="dxa"/>
        <w:tblLayout w:type="fixed"/>
        <w:tblCellMar>
          <w:top w:w="0" w:type="dxa"/>
          <w:left w:w="28" w:type="dxa"/>
          <w:bottom w:w="0" w:type="dxa"/>
          <w:right w:w="28" w:type="dxa"/>
        </w:tblCellMar>
      </w:tblPr>
      <w:tblGrid>
        <w:gridCol w:w="1693"/>
        <w:gridCol w:w="3972"/>
        <w:gridCol w:w="1080"/>
        <w:gridCol w:w="475"/>
        <w:gridCol w:w="475"/>
        <w:gridCol w:w="475"/>
        <w:gridCol w:w="475"/>
        <w:gridCol w:w="334"/>
        <w:gridCol w:w="141"/>
        <w:gridCol w:w="475"/>
        <w:gridCol w:w="462"/>
        <w:gridCol w:w="492"/>
      </w:tblGrid>
      <w:tr>
        <w:trPr/>
        <w:tc>
          <w:tcPr>
            <w:tcW w:w="1693" w:type="dxa"/>
            <w:tcBorders>
              <w:top w:val="single" w:sz="6" w:space="0" w:color="000000"/>
              <w:left w:val="single" w:sz="6" w:space="0" w:color="000000"/>
              <w:bottom w:val="single" w:sz="6" w:space="0" w:color="000000"/>
              <w:right w:val="single" w:sz="6" w:space="0" w:color="000000"/>
            </w:tcBorders>
            <w:vAlign w:val="center"/>
          </w:tcPr>
          <w:p>
            <w:pPr>
              <w:pStyle w:val="Style25"/>
              <w:snapToGrid w:val="false"/>
              <w:spacing w:lineRule="atLeast" w:line="280"/>
              <w:rPr>
                <w:rFonts w:eastAsia="新細明體"/>
                <w:sz w:val="18"/>
                <w:szCs w:val="18"/>
              </w:rPr>
            </w:pPr>
            <w:r>
              <w:rPr>
                <w:rFonts w:eastAsia="新細明體"/>
                <w:sz w:val="18"/>
                <w:szCs w:val="18"/>
              </w:rPr>
              <w:t>1.</w:t>
            </w:r>
            <w:r>
              <w:rPr>
                <w:rFonts w:eastAsia="新細明體"/>
                <w:sz w:val="18"/>
                <w:szCs w:val="18"/>
              </w:rPr>
              <w:t>公私場所名稱</w:t>
            </w:r>
          </w:p>
        </w:tc>
        <w:tc>
          <w:tcPr>
            <w:tcW w:w="3972" w:type="dxa"/>
            <w:tcBorders>
              <w:top w:val="single" w:sz="6" w:space="0" w:color="000000"/>
              <w:left w:val="single" w:sz="6" w:space="0" w:color="000000"/>
              <w:bottom w:val="single" w:sz="6" w:space="0" w:color="000000"/>
              <w:right w:val="single" w:sz="6" w:space="0" w:color="000000"/>
            </w:tcBorders>
            <w:vAlign w:val="center"/>
          </w:tcPr>
          <w:p>
            <w:pPr>
              <w:pStyle w:val="Style25"/>
              <w:snapToGrid w:val="false"/>
              <w:spacing w:lineRule="atLeast" w:line="280"/>
              <w:rPr>
                <w:rFonts w:eastAsia="新細明體"/>
                <w:sz w:val="18"/>
                <w:szCs w:val="18"/>
              </w:rPr>
            </w:pPr>
            <w:r>
              <w:rPr>
                <w:rFonts w:eastAsia="新細明體"/>
                <w:sz w:val="18"/>
                <w:szCs w:val="18"/>
              </w:rPr>
            </w:r>
          </w:p>
        </w:tc>
        <w:tc>
          <w:tcPr>
            <w:tcW w:w="1080"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80"/>
              <w:rPr>
                <w:rFonts w:eastAsia="新細明體"/>
                <w:sz w:val="18"/>
                <w:szCs w:val="18"/>
              </w:rPr>
            </w:pPr>
            <w:r>
              <w:rPr>
                <w:rFonts w:eastAsia="新細明體"/>
                <w:sz w:val="18"/>
                <w:szCs w:val="18"/>
              </w:rPr>
              <w:t>2.</w:t>
            </w:r>
            <w:r>
              <w:rPr>
                <w:rFonts w:eastAsia="新細明體"/>
                <w:sz w:val="18"/>
                <w:szCs w:val="18"/>
              </w:rPr>
              <w:t>管制編號</w:t>
            </w:r>
          </w:p>
        </w:tc>
        <w:tc>
          <w:tcPr>
            <w:tcW w:w="475"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80"/>
              <w:rPr>
                <w:rFonts w:eastAsia="新細明體"/>
                <w:sz w:val="18"/>
                <w:szCs w:val="18"/>
              </w:rPr>
            </w:pPr>
            <w:r>
              <w:rPr>
                <w:rFonts w:eastAsia="新細明體"/>
                <w:sz w:val="18"/>
                <w:szCs w:val="18"/>
              </w:rPr>
            </w:r>
          </w:p>
        </w:tc>
        <w:tc>
          <w:tcPr>
            <w:tcW w:w="475"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80"/>
              <w:rPr>
                <w:rFonts w:eastAsia="新細明體"/>
                <w:sz w:val="18"/>
                <w:szCs w:val="18"/>
              </w:rPr>
            </w:pPr>
            <w:r>
              <w:rPr>
                <w:rFonts w:eastAsia="新細明體"/>
                <w:sz w:val="18"/>
                <w:szCs w:val="18"/>
              </w:rPr>
            </w:r>
          </w:p>
        </w:tc>
        <w:tc>
          <w:tcPr>
            <w:tcW w:w="475"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80"/>
              <w:rPr>
                <w:rFonts w:eastAsia="新細明體"/>
                <w:sz w:val="18"/>
                <w:szCs w:val="18"/>
              </w:rPr>
            </w:pPr>
            <w:r>
              <w:rPr>
                <w:rFonts w:eastAsia="新細明體"/>
                <w:sz w:val="18"/>
                <w:szCs w:val="18"/>
              </w:rPr>
            </w:r>
          </w:p>
        </w:tc>
        <w:tc>
          <w:tcPr>
            <w:tcW w:w="475"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80"/>
              <w:rPr>
                <w:rFonts w:eastAsia="新細明體"/>
                <w:sz w:val="18"/>
                <w:szCs w:val="18"/>
              </w:rPr>
            </w:pPr>
            <w:r>
              <w:rPr>
                <w:rFonts w:eastAsia="新細明體"/>
                <w:sz w:val="18"/>
                <w:szCs w:val="18"/>
              </w:rPr>
            </w:r>
          </w:p>
        </w:tc>
        <w:tc>
          <w:tcPr>
            <w:tcW w:w="475" w:type="dxa"/>
            <w:gridSpan w:val="2"/>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80"/>
              <w:rPr>
                <w:rFonts w:eastAsia="新細明體"/>
                <w:sz w:val="18"/>
                <w:szCs w:val="18"/>
              </w:rPr>
            </w:pPr>
            <w:r>
              <w:rPr>
                <w:rFonts w:eastAsia="新細明體"/>
                <w:sz w:val="18"/>
                <w:szCs w:val="18"/>
              </w:rPr>
            </w:r>
          </w:p>
        </w:tc>
        <w:tc>
          <w:tcPr>
            <w:tcW w:w="475"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80"/>
              <w:rPr>
                <w:rFonts w:eastAsia="新細明體"/>
                <w:sz w:val="18"/>
                <w:szCs w:val="18"/>
              </w:rPr>
            </w:pPr>
            <w:r>
              <w:rPr>
                <w:rFonts w:eastAsia="新細明體"/>
                <w:sz w:val="18"/>
                <w:szCs w:val="18"/>
              </w:rPr>
            </w:r>
          </w:p>
        </w:tc>
        <w:tc>
          <w:tcPr>
            <w:tcW w:w="462"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80"/>
              <w:rPr>
                <w:rFonts w:eastAsia="新細明體"/>
                <w:sz w:val="18"/>
                <w:szCs w:val="18"/>
              </w:rPr>
            </w:pPr>
            <w:r>
              <w:rPr>
                <w:rFonts w:eastAsia="新細明體"/>
                <w:sz w:val="18"/>
                <w:szCs w:val="18"/>
              </w:rPr>
            </w:r>
          </w:p>
        </w:tc>
        <w:tc>
          <w:tcPr>
            <w:tcW w:w="492"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80"/>
              <w:rPr>
                <w:rFonts w:eastAsia="新細明體"/>
                <w:sz w:val="18"/>
                <w:szCs w:val="18"/>
              </w:rPr>
            </w:pPr>
            <w:r>
              <w:rPr>
                <w:rFonts w:eastAsia="新細明體"/>
                <w:sz w:val="18"/>
                <w:szCs w:val="18"/>
              </w:rPr>
            </w:r>
          </w:p>
        </w:tc>
      </w:tr>
      <w:tr>
        <w:trPr>
          <w:trHeight w:val="1163" w:hRule="atLeast"/>
        </w:trPr>
        <w:tc>
          <w:tcPr>
            <w:tcW w:w="10549" w:type="dxa"/>
            <w:gridSpan w:val="12"/>
            <w:tcBorders>
              <w:top w:val="single" w:sz="6" w:space="0" w:color="000000"/>
              <w:left w:val="single" w:sz="6" w:space="0" w:color="000000"/>
              <w:bottom w:val="single" w:sz="6" w:space="0" w:color="000000"/>
              <w:right w:val="single" w:sz="6" w:space="0" w:color="000000"/>
            </w:tcBorders>
          </w:tcPr>
          <w:p>
            <w:pPr>
              <w:pStyle w:val="Style25"/>
              <w:snapToGrid w:val="false"/>
              <w:spacing w:lineRule="exact" w:line="280"/>
              <w:ind w:firstLine="14"/>
              <w:rPr>
                <w:rFonts w:eastAsia="新細明體"/>
                <w:sz w:val="20"/>
              </w:rPr>
            </w:pPr>
            <w:r>
              <w:rPr>
                <w:rFonts w:eastAsia="新細明體"/>
                <w:sz w:val="20"/>
              </w:rPr>
              <w:t xml:space="preserve">3. </w:t>
            </w:r>
            <w:r>
              <w:rPr>
                <w:rFonts w:eastAsia="新細明體"/>
                <w:sz w:val="20"/>
              </w:rPr>
              <w:t>申請或公告類別：</w:t>
            </w:r>
          </w:p>
          <w:p>
            <w:pPr>
              <w:pStyle w:val="Style25"/>
              <w:spacing w:lineRule="atLeast" w:line="280"/>
              <w:ind w:firstLine="200"/>
              <w:rPr/>
            </w:pPr>
            <w:r>
              <w:rPr>
                <w:rStyle w:val="Style14"/>
                <w:rFonts w:eastAsia="新細明體"/>
                <w:sz w:val="20"/>
              </w:rPr>
              <w:t>(1)</w:t>
            </w:r>
            <w:r>
              <w:rPr>
                <w:rStyle w:val="Style14"/>
                <w:rFonts w:eastAsia="新細明體"/>
                <w:sz w:val="20"/>
              </w:rPr>
              <w:t>許可申請項目：</w:t>
            </w:r>
            <w:r>
              <w:rPr>
                <w:rStyle w:val="Style14"/>
                <w:rFonts w:eastAsia="新細明體"/>
                <w:sz w:val="17"/>
                <w:szCs w:val="17"/>
              </w:rPr>
              <w:t>□</w:t>
            </w:r>
            <w:r>
              <w:rPr>
                <w:rStyle w:val="Style14"/>
                <w:rFonts w:eastAsia="新細明體"/>
                <w:sz w:val="20"/>
              </w:rPr>
              <w:t xml:space="preserve">設置 </w:t>
            </w:r>
            <w:r>
              <w:rPr>
                <w:rStyle w:val="Style14"/>
                <w:rFonts w:eastAsia="新細明體"/>
                <w:sz w:val="17"/>
                <w:szCs w:val="17"/>
              </w:rPr>
              <w:t>□</w:t>
            </w:r>
            <w:r>
              <w:rPr>
                <w:rStyle w:val="Style14"/>
                <w:rFonts w:eastAsia="新細明體"/>
                <w:sz w:val="20"/>
              </w:rPr>
              <w:t xml:space="preserve">操作 </w:t>
            </w:r>
            <w:r>
              <w:rPr>
                <w:rStyle w:val="Style14"/>
                <w:rFonts w:eastAsia="新細明體"/>
                <w:sz w:val="17"/>
                <w:szCs w:val="17"/>
              </w:rPr>
              <w:t>□</w:t>
            </w:r>
            <w:r>
              <w:rPr>
                <w:rStyle w:val="Style14"/>
                <w:rFonts w:eastAsia="新細明體"/>
                <w:sz w:val="20"/>
              </w:rPr>
              <w:t>燃料使用</w:t>
            </w:r>
            <w:r>
              <w:rPr>
                <w:rStyle w:val="Style14"/>
                <w:rFonts w:eastAsia="新細明體"/>
                <w:sz w:val="20"/>
              </w:rPr>
              <w:t xml:space="preserve">/ </w:t>
            </w:r>
            <w:r>
              <w:rPr>
                <w:rStyle w:val="Style14"/>
                <w:rFonts w:eastAsia="新細明體"/>
                <w:sz w:val="20"/>
              </w:rPr>
              <w:t xml:space="preserve">原許可證書字號 </w:t>
            </w:r>
            <w:r>
              <w:rPr>
                <w:rStyle w:val="Style14"/>
                <w:rFonts w:eastAsia="新細明體"/>
                <w:sz w:val="20"/>
              </w:rPr>
              <w:t>(  )</w:t>
            </w:r>
            <w:r>
              <w:rPr>
                <w:rStyle w:val="Style14"/>
                <w:rFonts w:eastAsia="新細明體"/>
                <w:sz w:val="20"/>
                <w:u w:val="single"/>
              </w:rPr>
              <w:t xml:space="preserve">       </w:t>
            </w:r>
            <w:r>
              <w:rPr>
                <w:rStyle w:val="Style14"/>
                <w:rFonts w:eastAsia="新細明體"/>
                <w:sz w:val="20"/>
              </w:rPr>
              <w:t>字</w:t>
            </w:r>
            <w:r>
              <w:rPr>
                <w:rStyle w:val="Style14"/>
                <w:rFonts w:eastAsia="新細明體"/>
                <w:sz w:val="20"/>
                <w:u w:val="single"/>
              </w:rPr>
              <w:t xml:space="preserve">         </w:t>
            </w:r>
            <w:r>
              <w:rPr>
                <w:rStyle w:val="Style14"/>
                <w:rFonts w:eastAsia="新細明體"/>
                <w:sz w:val="20"/>
              </w:rPr>
              <w:t>號，有效日期：</w:t>
            </w:r>
            <w:r>
              <w:rPr>
                <w:rStyle w:val="Style14"/>
                <w:rFonts w:eastAsia="新細明體"/>
                <w:sz w:val="20"/>
              </w:rPr>
              <w:t>_____</w:t>
            </w:r>
            <w:r>
              <w:rPr>
                <w:rStyle w:val="Style14"/>
                <w:rFonts w:eastAsia="新細明體"/>
                <w:sz w:val="20"/>
              </w:rPr>
              <w:t>年</w:t>
            </w:r>
            <w:r>
              <w:rPr>
                <w:rStyle w:val="Style14"/>
                <w:rFonts w:eastAsia="新細明體"/>
                <w:sz w:val="20"/>
              </w:rPr>
              <w:t>____</w:t>
            </w:r>
            <w:r>
              <w:rPr>
                <w:rStyle w:val="Style14"/>
                <w:rFonts w:eastAsia="新細明體"/>
                <w:sz w:val="20"/>
              </w:rPr>
              <w:t>月</w:t>
            </w:r>
            <w:r>
              <w:rPr>
                <w:rStyle w:val="Style14"/>
                <w:rFonts w:eastAsia="新細明體"/>
                <w:sz w:val="20"/>
              </w:rPr>
              <w:t>____</w:t>
            </w:r>
            <w:r>
              <w:rPr>
                <w:rStyle w:val="Style14"/>
                <w:rFonts w:eastAsia="新細明體"/>
                <w:sz w:val="20"/>
              </w:rPr>
              <w:t>日</w:t>
            </w:r>
          </w:p>
          <w:p>
            <w:pPr>
              <w:pStyle w:val="Style25"/>
              <w:spacing w:lineRule="atLeast" w:line="280"/>
              <w:rPr/>
            </w:pPr>
            <w:r>
              <w:rPr>
                <w:rStyle w:val="Style14"/>
                <w:rFonts w:eastAsia="新細明體"/>
                <w:sz w:val="20"/>
              </w:rPr>
              <w:t xml:space="preserve">    </w:t>
            </w:r>
            <w:r>
              <w:rPr>
                <w:rStyle w:val="Style14"/>
                <w:rFonts w:eastAsia="新細明體"/>
                <w:sz w:val="20"/>
              </w:rPr>
              <w:t>(2)</w:t>
            </w:r>
            <w:r>
              <w:rPr>
                <w:rStyle w:val="Style14"/>
                <w:rFonts w:eastAsia="新細明體"/>
                <w:sz w:val="20"/>
              </w:rPr>
              <w:t>公告類別：</w:t>
            </w:r>
            <w:r>
              <w:rPr>
                <w:rStyle w:val="Style14"/>
                <w:rFonts w:eastAsia="新細明體"/>
                <w:sz w:val="17"/>
                <w:szCs w:val="17"/>
              </w:rPr>
              <w:t>□</w:t>
            </w:r>
            <w:r>
              <w:rPr>
                <w:rStyle w:val="Style14"/>
                <w:rFonts w:eastAsia="新細明體"/>
                <w:sz w:val="20"/>
              </w:rPr>
              <w:t xml:space="preserve">第一類      </w:t>
            </w:r>
            <w:r>
              <w:rPr>
                <w:rStyle w:val="Style14"/>
                <w:rFonts w:eastAsia="新細明體"/>
                <w:sz w:val="17"/>
                <w:szCs w:val="17"/>
              </w:rPr>
              <w:t>□</w:t>
            </w:r>
            <w:r>
              <w:rPr>
                <w:rStyle w:val="Style14"/>
                <w:rFonts w:eastAsia="新細明體"/>
                <w:sz w:val="20"/>
              </w:rPr>
              <w:t>第二類</w:t>
            </w:r>
            <w:r>
              <w:rPr>
                <w:rStyle w:val="Style14"/>
                <w:rFonts w:eastAsia="新細明體"/>
                <w:sz w:val="20"/>
              </w:rPr>
              <w:t>(</w:t>
            </w:r>
            <w:r>
              <w:rPr>
                <w:rStyle w:val="Style14"/>
                <w:rFonts w:eastAsia="新細明體"/>
                <w:sz w:val="20"/>
              </w:rPr>
              <w:t>乾洗作業製程</w:t>
            </w:r>
            <w:r>
              <w:rPr>
                <w:rStyle w:val="Style14"/>
                <w:rFonts w:eastAsia="新細明體"/>
                <w:sz w:val="20"/>
              </w:rPr>
              <w:t xml:space="preserve">)     </w:t>
            </w:r>
            <w:r>
              <w:rPr>
                <w:rStyle w:val="Style14"/>
                <w:rFonts w:eastAsia="新細明體"/>
                <w:sz w:val="17"/>
                <w:szCs w:val="17"/>
              </w:rPr>
              <w:t>□</w:t>
            </w:r>
            <w:r>
              <w:rPr>
                <w:rStyle w:val="Style14"/>
                <w:rFonts w:eastAsia="新細明體"/>
                <w:sz w:val="20"/>
              </w:rPr>
              <w:t>第二類</w:t>
            </w:r>
            <w:r>
              <w:rPr>
                <w:rStyle w:val="Style14"/>
                <w:rFonts w:eastAsia="新細明體"/>
                <w:sz w:val="20"/>
              </w:rPr>
              <w:t>(</w:t>
            </w:r>
            <w:r>
              <w:rPr>
                <w:rStyle w:val="Style14"/>
                <w:rFonts w:eastAsia="新細明體"/>
                <w:sz w:val="20"/>
              </w:rPr>
              <w:t>非乾洗作業製程</w:t>
            </w:r>
            <w:r>
              <w:rPr>
                <w:rStyle w:val="Style14"/>
                <w:rFonts w:eastAsia="新細明體"/>
                <w:sz w:val="20"/>
              </w:rPr>
              <w:t xml:space="preserve">)      </w:t>
            </w:r>
          </w:p>
          <w:p>
            <w:pPr>
              <w:pStyle w:val="Style25"/>
              <w:snapToGrid w:val="false"/>
              <w:spacing w:lineRule="atLeast" w:line="280"/>
              <w:rPr/>
            </w:pPr>
            <w:r>
              <w:rPr>
                <w:rStyle w:val="Style14"/>
                <w:rFonts w:eastAsia="新細明體"/>
                <w:sz w:val="20"/>
                <w:szCs w:val="17"/>
              </w:rPr>
              <w:t xml:space="preserve">    </w:t>
            </w:r>
            <w:r>
              <w:rPr>
                <w:rStyle w:val="Style14"/>
                <w:rFonts w:eastAsia="新細明體"/>
                <w:sz w:val="20"/>
                <w:szCs w:val="17"/>
              </w:rPr>
              <w:t>(3)</w:t>
            </w:r>
            <w:r>
              <w:rPr>
                <w:rStyle w:val="Style14"/>
                <w:rFonts w:eastAsia="新細明體"/>
                <w:sz w:val="20"/>
                <w:szCs w:val="17"/>
              </w:rPr>
              <w:t>是否屬三級防制區應實施既存固定污染源應削減污染物排放量之準則對象：□是      □否</w:t>
            </w:r>
          </w:p>
        </w:tc>
      </w:tr>
      <w:tr>
        <w:trPr>
          <w:trHeight w:val="1163" w:hRule="atLeast"/>
        </w:trPr>
        <w:tc>
          <w:tcPr>
            <w:tcW w:w="10549" w:type="dxa"/>
            <w:gridSpan w:val="12"/>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80"/>
              <w:rPr>
                <w:rFonts w:eastAsia="新細明體"/>
                <w:sz w:val="18"/>
                <w:szCs w:val="18"/>
              </w:rPr>
            </w:pPr>
            <w:r>
              <w:rPr>
                <w:rFonts w:eastAsia="新細明體"/>
                <w:sz w:val="18"/>
                <w:szCs w:val="18"/>
              </w:rPr>
              <w:t>4.</w:t>
            </w:r>
            <w:r>
              <w:rPr>
                <w:rFonts w:eastAsia="新細明體"/>
                <w:sz w:val="18"/>
                <w:szCs w:val="18"/>
              </w:rPr>
              <w:t>撰寫人員基本資料</w:t>
            </w:r>
          </w:p>
          <w:p>
            <w:pPr>
              <w:pStyle w:val="Style25"/>
              <w:tabs>
                <w:tab w:val="clear" w:pos="480"/>
              </w:tabs>
              <w:snapToGrid w:val="false"/>
              <w:spacing w:lineRule="atLeast" w:line="240"/>
              <w:ind w:left="238" w:firstLine="390"/>
              <w:jc w:val="both"/>
              <w:rPr/>
            </w:pPr>
            <w:r>
              <w:rPr>
                <w:rStyle w:val="Style14"/>
                <w:rFonts w:eastAsia="新細明體"/>
                <w:sz w:val="18"/>
                <w:szCs w:val="18"/>
              </w:rPr>
              <w:t>撰寫人</w:t>
            </w:r>
            <w:r>
              <w:rPr>
                <w:rStyle w:val="Style14"/>
                <w:rFonts w:eastAsia="新細明體"/>
                <w:sz w:val="18"/>
                <w:szCs w:val="18"/>
                <w:u w:val="single"/>
              </w:rPr>
              <w:t xml:space="preserve">                         </w:t>
            </w:r>
            <w:r>
              <w:rPr>
                <w:rStyle w:val="Style14"/>
                <w:rFonts w:eastAsia="新細明體"/>
                <w:sz w:val="18"/>
                <w:szCs w:val="18"/>
              </w:rPr>
              <w:t>今受</w:t>
            </w:r>
            <w:r>
              <w:rPr>
                <w:rStyle w:val="Style14"/>
                <w:rFonts w:eastAsia="新細明體"/>
                <w:sz w:val="18"/>
                <w:szCs w:val="18"/>
                <w:u w:val="single"/>
              </w:rPr>
              <w:t xml:space="preserve">                                                                </w:t>
            </w:r>
            <w:r>
              <w:rPr>
                <w:rStyle w:val="Style14"/>
                <w:rFonts w:eastAsia="新細明體"/>
                <w:sz w:val="18"/>
                <w:szCs w:val="18"/>
              </w:rPr>
              <w:t>(</w:t>
            </w:r>
            <w:r>
              <w:rPr>
                <w:rStyle w:val="Style14"/>
                <w:rFonts w:eastAsia="新細明體"/>
                <w:sz w:val="18"/>
                <w:szCs w:val="18"/>
              </w:rPr>
              <w:t>公私場所名稱</w:t>
            </w:r>
            <w:r>
              <w:rPr>
                <w:rStyle w:val="Style14"/>
                <w:rFonts w:eastAsia="新細明體"/>
                <w:sz w:val="18"/>
                <w:szCs w:val="18"/>
              </w:rPr>
              <w:t>)</w:t>
            </w:r>
            <w:r>
              <w:rPr>
                <w:rStyle w:val="Style14"/>
                <w:rFonts w:eastAsia="新細明體"/>
                <w:sz w:val="18"/>
                <w:szCs w:val="18"/>
              </w:rPr>
              <w:t>委託，撰寫固定污染源許可</w:t>
            </w:r>
            <w:r>
              <w:rPr>
                <w:rStyle w:val="Style14"/>
                <w:rFonts w:eastAsia="新細明體"/>
                <w:spacing w:val="-10"/>
                <w:sz w:val="18"/>
                <w:szCs w:val="18"/>
              </w:rPr>
              <w:t>證申請表及所附申請文件，並同意環保機關於審核受理許可證申請後，依據空氣污染防制法第</w:t>
            </w:r>
            <w:r>
              <w:rPr>
                <w:rStyle w:val="Style14"/>
                <w:rFonts w:eastAsia="新細明體"/>
                <w:spacing w:val="-10"/>
                <w:sz w:val="18"/>
                <w:szCs w:val="18"/>
              </w:rPr>
              <w:t>35</w:t>
            </w:r>
            <w:r>
              <w:rPr>
                <w:rStyle w:val="Style14"/>
                <w:rFonts w:eastAsia="新細明體"/>
                <w:spacing w:val="-10"/>
                <w:sz w:val="18"/>
                <w:szCs w:val="18"/>
              </w:rPr>
              <w:t>條規定，經資料去識別化後公開下列資訊於固定污染源管理資訊公開平台。</w:t>
            </w:r>
          </w:p>
          <w:p>
            <w:pPr>
              <w:pStyle w:val="Style25"/>
              <w:snapToGrid w:val="false"/>
              <w:spacing w:lineRule="atLeast" w:line="280"/>
              <w:rPr>
                <w:rFonts w:eastAsia="新細明體"/>
                <w:sz w:val="18"/>
                <w:szCs w:val="18"/>
              </w:rPr>
            </w:pPr>
            <w:r>
              <w:rPr>
                <w:rFonts w:eastAsia="新細明體"/>
                <w:sz w:val="18"/>
                <w:szCs w:val="18"/>
              </w:rPr>
            </w:r>
          </w:p>
          <w:p>
            <w:pPr>
              <w:pStyle w:val="Style25"/>
              <w:snapToGrid w:val="false"/>
              <w:spacing w:lineRule="auto" w:line="360"/>
              <w:ind w:firstLine="182"/>
              <w:rPr>
                <w:rFonts w:eastAsia="新細明體"/>
                <w:sz w:val="18"/>
                <w:szCs w:val="18"/>
              </w:rPr>
            </w:pPr>
            <w:r>
              <w:rPr>
                <w:rFonts w:eastAsia="新細明體"/>
                <w:sz w:val="18"/>
                <w:szCs w:val="18"/>
              </w:rPr>
              <w:t>(1)</w:t>
            </w:r>
            <w:r>
              <w:rPr>
                <w:rFonts w:eastAsia="新細明體"/>
                <w:sz w:val="18"/>
                <w:szCs w:val="18"/>
              </w:rPr>
              <w:t>撰寫人員姓名：                                             簽名處：</w:t>
            </w:r>
          </w:p>
          <w:p>
            <w:pPr>
              <w:pStyle w:val="Style25"/>
              <w:snapToGrid w:val="false"/>
              <w:spacing w:lineRule="auto" w:line="360"/>
              <w:ind w:firstLine="182"/>
              <w:rPr>
                <w:rFonts w:eastAsia="新細明體"/>
                <w:sz w:val="18"/>
                <w:szCs w:val="18"/>
              </w:rPr>
            </w:pPr>
            <w:r>
              <w:rPr>
                <w:rFonts w:eastAsia="新細明體"/>
                <w:sz w:val="18"/>
                <w:szCs w:val="18"/>
              </w:rPr>
              <w:t>(2)</w:t>
            </w:r>
            <w:r>
              <w:rPr>
                <w:rFonts w:eastAsia="新細明體"/>
                <w:sz w:val="18"/>
                <w:szCs w:val="18"/>
              </w:rPr>
              <w:t>空污專責人員級別</w:t>
            </w:r>
            <w:r>
              <w:rPr>
                <w:rFonts w:eastAsia="新細明體"/>
                <w:sz w:val="18"/>
                <w:szCs w:val="18"/>
              </w:rPr>
              <w:t>(</w:t>
            </w:r>
            <w:r>
              <w:rPr>
                <w:rFonts w:eastAsia="新細明體"/>
                <w:sz w:val="18"/>
                <w:szCs w:val="18"/>
              </w:rPr>
              <w:t xml:space="preserve">或技師 </w:t>
            </w:r>
            <w:r>
              <w:rPr>
                <w:rFonts w:eastAsia="新細明體"/>
                <w:sz w:val="18"/>
                <w:szCs w:val="18"/>
              </w:rPr>
              <w:t xml:space="preserve">) / </w:t>
            </w:r>
            <w:r>
              <w:rPr>
                <w:rFonts w:eastAsia="新細明體"/>
                <w:sz w:val="18"/>
                <w:szCs w:val="18"/>
              </w:rPr>
              <w:t>證號：</w:t>
            </w:r>
          </w:p>
          <w:p>
            <w:pPr>
              <w:pStyle w:val="Style25"/>
              <w:snapToGrid w:val="false"/>
              <w:spacing w:lineRule="auto" w:line="360"/>
              <w:ind w:firstLine="182"/>
              <w:rPr>
                <w:rFonts w:eastAsia="新細明體"/>
                <w:sz w:val="18"/>
                <w:szCs w:val="18"/>
              </w:rPr>
            </w:pPr>
            <w:r>
              <w:rPr>
                <w:rFonts w:eastAsia="新細明體"/>
                <w:sz w:val="18"/>
                <w:szCs w:val="18"/>
              </w:rPr>
              <w:t>(3)</w:t>
            </w:r>
            <w:r>
              <w:rPr>
                <w:rFonts w:eastAsia="新細明體"/>
                <w:sz w:val="18"/>
                <w:szCs w:val="18"/>
              </w:rPr>
              <w:t>服務單位名稱：</w:t>
            </w:r>
          </w:p>
          <w:p>
            <w:pPr>
              <w:pStyle w:val="Style25"/>
              <w:snapToGrid w:val="false"/>
              <w:spacing w:lineRule="auto" w:line="360"/>
              <w:ind w:firstLine="182"/>
              <w:rPr/>
            </w:pPr>
            <w:r>
              <w:rPr>
                <w:rStyle w:val="Style14"/>
                <w:rFonts w:eastAsia="新細明體"/>
                <w:sz w:val="18"/>
                <w:szCs w:val="18"/>
              </w:rPr>
              <w:t>(4)</w:t>
            </w:r>
            <w:r>
              <w:rPr>
                <w:rStyle w:val="Style14"/>
                <w:rFonts w:eastAsia="新細明體"/>
                <w:sz w:val="18"/>
                <w:szCs w:val="18"/>
              </w:rPr>
              <w:t>其他相關專業資格訓練：</w:t>
            </w:r>
            <w:r>
              <w:rPr>
                <w:rStyle w:val="Style14"/>
                <w:rFonts w:eastAsia="新細明體"/>
                <w:sz w:val="18"/>
                <w:szCs w:val="18"/>
                <w:u w:val="single"/>
              </w:rPr>
              <w:t xml:space="preserve">                                                                                                         </w:t>
            </w:r>
            <w:r>
              <w:rPr>
                <w:rStyle w:val="Style14"/>
                <w:rFonts w:eastAsia="新細明體"/>
                <w:sz w:val="18"/>
                <w:szCs w:val="18"/>
              </w:rPr>
              <w:t>(</w:t>
            </w:r>
            <w:r>
              <w:rPr>
                <w:rStyle w:val="Style14"/>
                <w:rFonts w:eastAsia="新細明體"/>
                <w:sz w:val="18"/>
                <w:szCs w:val="18"/>
              </w:rPr>
              <w:t>具結業證書或受訓時數證明之訓練為限</w:t>
            </w:r>
            <w:r>
              <w:rPr>
                <w:rStyle w:val="Style14"/>
                <w:rFonts w:eastAsia="新細明體"/>
                <w:sz w:val="18"/>
                <w:szCs w:val="18"/>
              </w:rPr>
              <w:t>)</w:t>
            </w:r>
          </w:p>
        </w:tc>
      </w:tr>
      <w:tr>
        <w:trPr>
          <w:trHeight w:val="5213" w:hRule="atLeast"/>
        </w:trPr>
        <w:tc>
          <w:tcPr>
            <w:tcW w:w="10549" w:type="dxa"/>
            <w:gridSpan w:val="12"/>
            <w:tcBorders>
              <w:top w:val="single" w:sz="6" w:space="0" w:color="000000"/>
              <w:left w:val="single" w:sz="6" w:space="0" w:color="000000"/>
              <w:right w:val="single" w:sz="6" w:space="0" w:color="000000"/>
            </w:tcBorders>
          </w:tcPr>
          <w:p>
            <w:pPr>
              <w:pStyle w:val="Style25"/>
              <w:spacing w:lineRule="atLeast" w:line="320"/>
              <w:rPr/>
            </w:pPr>
            <w:r>
              <w:rPr>
                <w:rStyle w:val="Style14"/>
                <w:rFonts w:eastAsia="新細明體"/>
                <w:sz w:val="18"/>
                <w:szCs w:val="18"/>
              </w:rPr>
              <w:t>5.</w:t>
            </w:r>
            <w:r>
              <w:rPr>
                <w:rStyle w:val="Style14"/>
                <w:rFonts w:eastAsia="新細明體"/>
                <w:sz w:val="20"/>
              </w:rPr>
              <w:t xml:space="preserve"> </w:t>
            </w:r>
            <w:r>
              <w:rPr>
                <w:rStyle w:val="Style14"/>
                <w:rFonts w:eastAsia="新細明體"/>
                <w:sz w:val="20"/>
              </w:rPr>
              <w:t>申請文件</w:t>
            </w:r>
            <w:r>
              <w:rPr>
                <w:rStyle w:val="Style14"/>
                <w:rFonts w:eastAsia="新細明體"/>
                <w:sz w:val="20"/>
              </w:rPr>
              <w:t>(</w:t>
            </w:r>
            <w:r>
              <w:rPr>
                <w:rStyle w:val="Style14"/>
                <w:rFonts w:eastAsia="新細明體"/>
                <w:sz w:val="20"/>
              </w:rPr>
              <w:t>請勾選</w:t>
            </w:r>
            <w:r>
              <w:rPr>
                <w:rStyle w:val="Style14"/>
                <w:rFonts w:eastAsia="新細明體"/>
                <w:sz w:val="20"/>
              </w:rPr>
              <w:t>)</w:t>
            </w:r>
            <w:r>
              <w:rPr>
                <w:rStyle w:val="Style14"/>
                <w:rFonts w:eastAsia="新細明體"/>
                <w:sz w:val="20"/>
              </w:rPr>
              <w:t>：</w:t>
            </w:r>
          </w:p>
          <w:p>
            <w:pPr>
              <w:pStyle w:val="Style25"/>
              <w:spacing w:lineRule="atLeast" w:line="320"/>
              <w:rPr/>
            </w:pPr>
            <w:r>
              <w:rPr>
                <w:rStyle w:val="Style14"/>
                <w:rFonts w:eastAsia="新細明體"/>
                <w:sz w:val="20"/>
              </w:rPr>
              <w:t>一、操作許可展延</w:t>
            </w:r>
            <w:r>
              <w:rPr>
                <w:rStyle w:val="Style14"/>
                <w:rFonts w:eastAsia="新細明體"/>
                <w:b/>
                <w:i/>
                <w:sz w:val="20"/>
                <w:u w:val="single"/>
              </w:rPr>
              <w:t>應檢附</w:t>
            </w:r>
            <w:r>
              <w:rPr>
                <w:rStyle w:val="Style14"/>
                <w:rFonts w:eastAsia="新細明體"/>
                <w:sz w:val="20"/>
              </w:rPr>
              <w:t>之申請文件：</w:t>
            </w:r>
          </w:p>
          <w:p>
            <w:pPr>
              <w:pStyle w:val="Style25"/>
              <w:tabs>
                <w:tab w:val="clear" w:pos="480"/>
              </w:tabs>
              <w:snapToGrid w:val="false"/>
              <w:spacing w:lineRule="atLeast" w:line="320"/>
              <w:ind w:left="200" w:hanging="0"/>
              <w:rPr/>
            </w:pPr>
            <w:r>
              <w:rPr>
                <w:rStyle w:val="Style14"/>
                <w:rFonts w:eastAsia="新細明體"/>
                <w:sz w:val="17"/>
                <w:szCs w:val="17"/>
              </w:rPr>
              <w:t>□</w:t>
            </w:r>
            <w:r>
              <w:rPr>
                <w:rStyle w:val="Style14"/>
                <w:rFonts w:eastAsia="新細明體"/>
                <w:sz w:val="20"/>
              </w:rPr>
              <w:t>1.</w:t>
            </w:r>
            <w:r>
              <w:rPr>
                <w:rStyle w:val="Style14"/>
                <w:rFonts w:eastAsia="新細明體"/>
                <w:sz w:val="20"/>
              </w:rPr>
              <w:t xml:space="preserve">申請展延之原操作許可證影本 </w:t>
            </w:r>
            <w:r>
              <w:rPr>
                <w:rStyle w:val="Style14"/>
                <w:rFonts w:eastAsia="新細明體"/>
                <w:sz w:val="20"/>
              </w:rPr>
              <w:t>(</w:t>
            </w:r>
            <w:r>
              <w:rPr>
                <w:rStyle w:val="Style14"/>
                <w:rFonts w:eastAsia="新細明體"/>
                <w:sz w:val="20"/>
              </w:rPr>
              <w:t>共</w:t>
            </w:r>
            <w:r>
              <w:rPr>
                <w:rStyle w:val="Style14"/>
                <w:rFonts w:eastAsia="新細明體"/>
                <w:sz w:val="20"/>
              </w:rPr>
              <w:t>_________</w:t>
            </w:r>
            <w:r>
              <w:rPr>
                <w:rStyle w:val="Style14"/>
                <w:rFonts w:eastAsia="新細明體"/>
                <w:sz w:val="20"/>
              </w:rPr>
              <w:t>頁</w:t>
            </w:r>
            <w:r>
              <w:rPr>
                <w:rStyle w:val="Style14"/>
                <w:rFonts w:eastAsia="新細明體"/>
                <w:sz w:val="20"/>
              </w:rPr>
              <w:t>)</w:t>
            </w:r>
          </w:p>
          <w:p>
            <w:pPr>
              <w:pStyle w:val="Style25"/>
              <w:tabs>
                <w:tab w:val="clear" w:pos="480"/>
              </w:tabs>
              <w:snapToGrid w:val="false"/>
              <w:spacing w:lineRule="atLeast" w:line="320"/>
              <w:ind w:left="200" w:hanging="0"/>
              <w:rPr/>
            </w:pPr>
            <w:r>
              <w:rPr>
                <w:rStyle w:val="Style14"/>
                <w:rFonts w:eastAsia="新細明體"/>
                <w:sz w:val="17"/>
                <w:szCs w:val="17"/>
              </w:rPr>
              <w:t>□</w:t>
            </w:r>
            <w:r>
              <w:rPr>
                <w:rStyle w:val="Style14"/>
                <w:rFonts w:eastAsia="新細明體"/>
                <w:sz w:val="20"/>
              </w:rPr>
              <w:t>2.</w:t>
            </w:r>
            <w:r>
              <w:rPr>
                <w:rStyle w:val="Style14"/>
                <w:rFonts w:eastAsia="新細明體"/>
                <w:sz w:val="20"/>
              </w:rPr>
              <w:t xml:space="preserve">近一年空氣污染物排放檢測報告 </w:t>
            </w:r>
            <w:r>
              <w:rPr>
                <w:rStyle w:val="Style14"/>
                <w:rFonts w:eastAsia="新細明體"/>
                <w:sz w:val="20"/>
              </w:rPr>
              <w:t>(</w:t>
            </w:r>
            <w:r>
              <w:rPr>
                <w:rStyle w:val="Style14"/>
                <w:rFonts w:eastAsia="新細明體"/>
                <w:sz w:val="20"/>
              </w:rPr>
              <w:t>共</w:t>
            </w:r>
            <w:r>
              <w:rPr>
                <w:rStyle w:val="Style14"/>
                <w:rFonts w:eastAsia="新細明體"/>
                <w:sz w:val="20"/>
              </w:rPr>
              <w:t>_________</w:t>
            </w:r>
            <w:r>
              <w:rPr>
                <w:rStyle w:val="Style14"/>
                <w:rFonts w:eastAsia="新細明體"/>
                <w:sz w:val="20"/>
              </w:rPr>
              <w:t>份</w:t>
            </w:r>
            <w:r>
              <w:rPr>
                <w:rStyle w:val="Style14"/>
                <w:rFonts w:eastAsia="新細明體"/>
                <w:sz w:val="20"/>
              </w:rPr>
              <w:t>)</w:t>
            </w:r>
            <w:r>
              <w:rPr>
                <w:rStyle w:val="Style14"/>
                <w:rFonts w:eastAsia="新細明體"/>
                <w:sz w:val="20"/>
              </w:rPr>
              <w:t>，檢測日期：</w:t>
            </w:r>
            <w:r>
              <w:rPr>
                <w:rStyle w:val="Style14"/>
                <w:rFonts w:eastAsia="新細明體"/>
                <w:sz w:val="20"/>
              </w:rPr>
              <w:t>_______</w:t>
            </w:r>
            <w:r>
              <w:rPr>
                <w:rStyle w:val="Style14"/>
                <w:rFonts w:eastAsia="新細明體"/>
                <w:sz w:val="20"/>
              </w:rPr>
              <w:t>年</w:t>
            </w:r>
            <w:r>
              <w:rPr>
                <w:rStyle w:val="Style14"/>
                <w:rFonts w:eastAsia="新細明體"/>
                <w:sz w:val="20"/>
              </w:rPr>
              <w:t>_______</w:t>
            </w:r>
            <w:r>
              <w:rPr>
                <w:rStyle w:val="Style14"/>
                <w:rFonts w:eastAsia="新細明體"/>
                <w:sz w:val="20"/>
              </w:rPr>
              <w:t>月</w:t>
            </w:r>
            <w:r>
              <w:rPr>
                <w:rStyle w:val="Style14"/>
                <w:rFonts w:eastAsia="新細明體"/>
                <w:sz w:val="20"/>
              </w:rPr>
              <w:t>_______</w:t>
            </w:r>
            <w:r>
              <w:rPr>
                <w:rStyle w:val="Style14"/>
                <w:rFonts w:eastAsia="新細明體"/>
                <w:sz w:val="20"/>
              </w:rPr>
              <w:t>日</w:t>
            </w:r>
          </w:p>
          <w:p>
            <w:pPr>
              <w:pStyle w:val="Style25"/>
              <w:tabs>
                <w:tab w:val="clear" w:pos="480"/>
              </w:tabs>
              <w:snapToGrid w:val="false"/>
              <w:spacing w:lineRule="atLeast" w:line="320"/>
              <w:ind w:left="200" w:hanging="0"/>
              <w:rPr/>
            </w:pPr>
            <w:r>
              <w:rPr>
                <w:rStyle w:val="Style14"/>
                <w:rFonts w:eastAsia="新細明體"/>
                <w:sz w:val="17"/>
                <w:szCs w:val="17"/>
              </w:rPr>
              <w:t>□</w:t>
            </w:r>
            <w:r>
              <w:rPr>
                <w:rStyle w:val="Style14"/>
                <w:rFonts w:eastAsia="新細明體"/>
                <w:sz w:val="20"/>
              </w:rPr>
              <w:t>3.</w:t>
            </w:r>
            <w:r>
              <w:rPr>
                <w:rStyle w:val="Style14"/>
                <w:rFonts w:eastAsia="新細明體"/>
                <w:sz w:val="20"/>
              </w:rPr>
              <w:t>其他說明符合空氣污染防制法規相關規定之證明文件，名稱</w:t>
            </w:r>
            <w:r>
              <w:rPr>
                <w:rStyle w:val="Style14"/>
                <w:rFonts w:eastAsia="新細明體"/>
                <w:sz w:val="20"/>
                <w:u w:val="single"/>
              </w:rPr>
              <w:t xml:space="preserve">                                         </w:t>
            </w:r>
            <w:r>
              <w:rPr>
                <w:rStyle w:val="Style14"/>
                <w:rFonts w:eastAsia="新細明體"/>
                <w:sz w:val="20"/>
              </w:rPr>
              <w:t xml:space="preserve"> </w:t>
            </w:r>
          </w:p>
          <w:p>
            <w:pPr>
              <w:pStyle w:val="Style25"/>
              <w:snapToGrid w:val="false"/>
              <w:spacing w:lineRule="atLeast" w:line="320"/>
              <w:ind w:firstLine="200"/>
              <w:rPr/>
            </w:pPr>
            <w:r>
              <w:rPr>
                <w:rStyle w:val="Style14"/>
                <w:rFonts w:eastAsia="新細明體"/>
                <w:sz w:val="17"/>
                <w:szCs w:val="17"/>
              </w:rPr>
              <w:t>□</w:t>
            </w:r>
            <w:r>
              <w:rPr>
                <w:rStyle w:val="Style14"/>
                <w:rFonts w:eastAsia="新細明體"/>
                <w:sz w:val="20"/>
              </w:rPr>
              <w:t>4.</w:t>
            </w:r>
            <w:r>
              <w:rPr>
                <w:rStyle w:val="Style14"/>
                <w:rFonts w:eastAsia="新細明體"/>
                <w:sz w:val="20"/>
              </w:rPr>
              <w:t>其他經主管機關</w:t>
            </w:r>
            <w:r>
              <w:rPr>
                <w:rStyle w:val="Style14"/>
                <w:rFonts w:eastAsia="新細明體"/>
                <w:bCs/>
                <w:sz w:val="20"/>
              </w:rPr>
              <w:t>或</w:t>
            </w:r>
            <w:r>
              <w:rPr>
                <w:rStyle w:val="Style14"/>
                <w:rFonts w:eastAsia="新細明體"/>
                <w:sz w:val="20"/>
              </w:rPr>
              <w:t>中央主管機關委託之政府其他機關指定之文件，名稱</w:t>
            </w:r>
            <w:r>
              <w:rPr>
                <w:rStyle w:val="Style14"/>
                <w:rFonts w:eastAsia="新細明體"/>
                <w:sz w:val="20"/>
                <w:u w:val="single"/>
              </w:rPr>
              <w:t xml:space="preserve">                                 </w:t>
            </w:r>
          </w:p>
          <w:p>
            <w:pPr>
              <w:pStyle w:val="Style25"/>
              <w:snapToGrid w:val="false"/>
              <w:spacing w:lineRule="atLeast" w:line="320"/>
              <w:ind w:firstLine="200"/>
              <w:rPr/>
            </w:pPr>
            <w:r>
              <w:rPr>
                <w:rStyle w:val="Style14"/>
                <w:rFonts w:eastAsia="新細明體"/>
                <w:sz w:val="17"/>
                <w:szCs w:val="17"/>
              </w:rPr>
              <w:t>□</w:t>
            </w:r>
            <w:r>
              <w:rPr>
                <w:rStyle w:val="Style14"/>
                <w:rFonts w:eastAsia="新細明體"/>
                <w:sz w:val="20"/>
              </w:rPr>
              <w:t>5.</w:t>
            </w:r>
            <w:r>
              <w:rPr>
                <w:rStyle w:val="Style14"/>
                <w:rFonts w:eastAsia="新細明體"/>
                <w:sz w:val="20"/>
                <w:szCs w:val="17"/>
              </w:rPr>
              <w:t>可證明符合三級防制區既存固定污染源應削減污染物排放量之準則之最近一年檢測報告或其他文件</w:t>
            </w:r>
          </w:p>
          <w:p>
            <w:pPr>
              <w:pStyle w:val="Style25"/>
              <w:spacing w:lineRule="atLeast" w:line="320"/>
              <w:rPr/>
            </w:pPr>
            <w:r>
              <w:rPr>
                <w:rStyle w:val="Style14"/>
                <w:rFonts w:eastAsia="新細明體"/>
                <w:sz w:val="20"/>
              </w:rPr>
              <w:t>二、設置許可展延</w:t>
            </w:r>
            <w:r>
              <w:rPr>
                <w:rStyle w:val="Style14"/>
                <w:rFonts w:eastAsia="新細明體"/>
                <w:b/>
                <w:i/>
                <w:sz w:val="20"/>
                <w:u w:val="single"/>
              </w:rPr>
              <w:t>應檢附</w:t>
            </w:r>
            <w:r>
              <w:rPr>
                <w:rStyle w:val="Style14"/>
                <w:rFonts w:eastAsia="新細明體"/>
                <w:sz w:val="20"/>
              </w:rPr>
              <w:t>之申請文件：</w:t>
            </w:r>
          </w:p>
          <w:p>
            <w:pPr>
              <w:pStyle w:val="Style25"/>
              <w:tabs>
                <w:tab w:val="clear" w:pos="480"/>
              </w:tabs>
              <w:snapToGrid w:val="false"/>
              <w:spacing w:lineRule="atLeast" w:line="320"/>
              <w:ind w:left="200" w:hanging="0"/>
              <w:rPr/>
            </w:pPr>
            <w:r>
              <w:rPr>
                <w:rStyle w:val="Style14"/>
                <w:rFonts w:eastAsia="新細明體"/>
                <w:sz w:val="17"/>
                <w:szCs w:val="17"/>
              </w:rPr>
              <w:t>□</w:t>
            </w:r>
            <w:r>
              <w:rPr>
                <w:rStyle w:val="Style14"/>
                <w:rFonts w:eastAsia="新細明體"/>
                <w:sz w:val="20"/>
              </w:rPr>
              <w:t>1.</w:t>
            </w:r>
            <w:r>
              <w:rPr>
                <w:rStyle w:val="Style14"/>
                <w:rFonts w:eastAsia="新細明體"/>
                <w:sz w:val="20"/>
              </w:rPr>
              <w:t xml:space="preserve">申請展延之原設置許可證影本 </w:t>
            </w:r>
            <w:r>
              <w:rPr>
                <w:rStyle w:val="Style14"/>
                <w:rFonts w:eastAsia="新細明體"/>
                <w:sz w:val="20"/>
              </w:rPr>
              <w:t>(</w:t>
            </w:r>
            <w:r>
              <w:rPr>
                <w:rStyle w:val="Style14"/>
                <w:rFonts w:eastAsia="新細明體"/>
                <w:sz w:val="20"/>
              </w:rPr>
              <w:t>共</w:t>
            </w:r>
            <w:r>
              <w:rPr>
                <w:rStyle w:val="Style14"/>
                <w:rFonts w:eastAsia="新細明體"/>
                <w:sz w:val="20"/>
              </w:rPr>
              <w:t>_________</w:t>
            </w:r>
            <w:r>
              <w:rPr>
                <w:rStyle w:val="Style14"/>
                <w:rFonts w:eastAsia="新細明體"/>
                <w:sz w:val="20"/>
              </w:rPr>
              <w:t>頁</w:t>
            </w:r>
            <w:r>
              <w:rPr>
                <w:rStyle w:val="Style14"/>
                <w:rFonts w:eastAsia="新細明體"/>
                <w:sz w:val="20"/>
              </w:rPr>
              <w:t>)</w:t>
            </w:r>
          </w:p>
          <w:p>
            <w:pPr>
              <w:pStyle w:val="Style25"/>
              <w:tabs>
                <w:tab w:val="clear" w:pos="480"/>
              </w:tabs>
              <w:snapToGrid w:val="false"/>
              <w:spacing w:lineRule="atLeast" w:line="320"/>
              <w:ind w:left="200" w:hanging="0"/>
              <w:rPr/>
            </w:pPr>
            <w:r>
              <w:rPr>
                <w:rStyle w:val="Style14"/>
                <w:rFonts w:eastAsia="新細明體"/>
                <w:sz w:val="17"/>
                <w:szCs w:val="17"/>
              </w:rPr>
              <w:t>□</w:t>
            </w:r>
            <w:r>
              <w:rPr>
                <w:rStyle w:val="Style14"/>
                <w:rFonts w:eastAsia="新細明體"/>
                <w:sz w:val="20"/>
              </w:rPr>
              <w:t>2.</w:t>
            </w:r>
            <w:r>
              <w:rPr>
                <w:rStyle w:val="Style14"/>
                <w:rFonts w:eastAsia="新細明體"/>
                <w:sz w:val="20"/>
              </w:rPr>
              <w:t>設置工程進度變更說明表</w:t>
            </w:r>
            <w:r>
              <w:rPr>
                <w:rStyle w:val="Style14"/>
                <w:rFonts w:eastAsia="新細明體"/>
                <w:sz w:val="20"/>
              </w:rPr>
              <w:t>(</w:t>
            </w:r>
            <w:r>
              <w:rPr>
                <w:rStyle w:val="Style14"/>
                <w:rFonts w:eastAsia="新細明體"/>
                <w:sz w:val="20"/>
              </w:rPr>
              <w:t>表</w:t>
            </w:r>
            <w:r>
              <w:rPr>
                <w:rStyle w:val="Style14"/>
                <w:rFonts w:eastAsia="新細明體"/>
                <w:sz w:val="20"/>
              </w:rPr>
              <w:t>AP-SD)</w:t>
            </w:r>
          </w:p>
          <w:p>
            <w:pPr>
              <w:pStyle w:val="Style25"/>
              <w:tabs>
                <w:tab w:val="clear" w:pos="480"/>
              </w:tabs>
              <w:snapToGrid w:val="false"/>
              <w:spacing w:lineRule="atLeast" w:line="320"/>
              <w:ind w:left="200" w:hanging="0"/>
              <w:rPr/>
            </w:pPr>
            <w:r>
              <w:rPr>
                <w:rStyle w:val="Style14"/>
                <w:rFonts w:eastAsia="新細明體"/>
                <w:sz w:val="17"/>
                <w:szCs w:val="17"/>
              </w:rPr>
              <w:t>□</w:t>
            </w:r>
            <w:r>
              <w:rPr>
                <w:rStyle w:val="Style14"/>
                <w:rFonts w:eastAsia="新細明體"/>
                <w:sz w:val="20"/>
              </w:rPr>
              <w:t>3.</w:t>
            </w:r>
            <w:r>
              <w:rPr>
                <w:rStyle w:val="Style14"/>
                <w:rFonts w:eastAsia="新細明體"/>
                <w:sz w:val="20"/>
              </w:rPr>
              <w:t>其他經主管機關</w:t>
            </w:r>
            <w:r>
              <w:rPr>
                <w:rStyle w:val="Style14"/>
                <w:rFonts w:eastAsia="新細明體"/>
                <w:bCs/>
                <w:sz w:val="20"/>
              </w:rPr>
              <w:t>或</w:t>
            </w:r>
            <w:r>
              <w:rPr>
                <w:rStyle w:val="Style14"/>
                <w:rFonts w:eastAsia="新細明體"/>
                <w:sz w:val="20"/>
              </w:rPr>
              <w:t>中央主管機關委託之政府其他機關指定之文件，名稱</w:t>
            </w:r>
            <w:r>
              <w:rPr>
                <w:rStyle w:val="Style14"/>
                <w:rFonts w:eastAsia="新細明體"/>
                <w:sz w:val="20"/>
                <w:u w:val="single"/>
              </w:rPr>
              <w:t xml:space="preserve">                                 </w:t>
            </w:r>
          </w:p>
          <w:p>
            <w:pPr>
              <w:pStyle w:val="Style25"/>
              <w:spacing w:lineRule="atLeast" w:line="320"/>
              <w:rPr/>
            </w:pPr>
            <w:r>
              <w:rPr>
                <w:rStyle w:val="Style14"/>
                <w:rFonts w:eastAsia="新細明體"/>
                <w:sz w:val="20"/>
              </w:rPr>
              <w:t>三、燃料使用許可展延</w:t>
            </w:r>
            <w:r>
              <w:rPr>
                <w:rStyle w:val="Style14"/>
                <w:rFonts w:eastAsia="新細明體"/>
                <w:b/>
                <w:i/>
                <w:sz w:val="20"/>
                <w:u w:val="single"/>
              </w:rPr>
              <w:t>應檢附</w:t>
            </w:r>
            <w:r>
              <w:rPr>
                <w:rStyle w:val="Style14"/>
                <w:rFonts w:eastAsia="新細明體"/>
                <w:sz w:val="20"/>
              </w:rPr>
              <w:t>之申請文件：</w:t>
            </w:r>
          </w:p>
          <w:p>
            <w:pPr>
              <w:pStyle w:val="Style25"/>
              <w:tabs>
                <w:tab w:val="clear" w:pos="480"/>
              </w:tabs>
              <w:snapToGrid w:val="false"/>
              <w:spacing w:lineRule="atLeast" w:line="320"/>
              <w:ind w:left="200" w:hanging="0"/>
              <w:rPr/>
            </w:pPr>
            <w:r>
              <w:rPr>
                <w:rStyle w:val="Style14"/>
                <w:rFonts w:eastAsia="新細明體"/>
                <w:sz w:val="17"/>
                <w:szCs w:val="17"/>
              </w:rPr>
              <w:t>□</w:t>
            </w:r>
            <w:r>
              <w:rPr>
                <w:rStyle w:val="Style14"/>
                <w:rFonts w:eastAsia="新細明體"/>
                <w:sz w:val="20"/>
              </w:rPr>
              <w:t>1.</w:t>
            </w:r>
            <w:r>
              <w:rPr>
                <w:rStyle w:val="Style14"/>
                <w:rFonts w:eastAsia="新細明體"/>
                <w:sz w:val="20"/>
              </w:rPr>
              <w:t xml:space="preserve">申請展延之原燃料使用許可證影本 </w:t>
            </w:r>
            <w:r>
              <w:rPr>
                <w:rStyle w:val="Style14"/>
                <w:rFonts w:eastAsia="新細明體"/>
                <w:sz w:val="20"/>
              </w:rPr>
              <w:t>(</w:t>
            </w:r>
            <w:r>
              <w:rPr>
                <w:rStyle w:val="Style14"/>
                <w:rFonts w:eastAsia="新細明體"/>
                <w:sz w:val="20"/>
              </w:rPr>
              <w:t>共</w:t>
            </w:r>
            <w:r>
              <w:rPr>
                <w:rStyle w:val="Style14"/>
                <w:rFonts w:eastAsia="新細明體"/>
                <w:sz w:val="20"/>
              </w:rPr>
              <w:t>_________</w:t>
            </w:r>
            <w:r>
              <w:rPr>
                <w:rStyle w:val="Style14"/>
                <w:rFonts w:eastAsia="新細明體"/>
                <w:sz w:val="20"/>
              </w:rPr>
              <w:t>頁</w:t>
            </w:r>
            <w:r>
              <w:rPr>
                <w:rStyle w:val="Style14"/>
                <w:rFonts w:eastAsia="新細明體"/>
                <w:sz w:val="20"/>
              </w:rPr>
              <w:t>)</w:t>
            </w:r>
          </w:p>
          <w:p>
            <w:pPr>
              <w:pStyle w:val="Style25"/>
              <w:tabs>
                <w:tab w:val="clear" w:pos="480"/>
              </w:tabs>
              <w:snapToGrid w:val="false"/>
              <w:spacing w:lineRule="atLeast" w:line="320"/>
              <w:ind w:left="200" w:hanging="0"/>
              <w:rPr/>
            </w:pPr>
            <w:r>
              <w:rPr>
                <w:rStyle w:val="Style14"/>
                <w:rFonts w:eastAsia="新細明體"/>
                <w:sz w:val="17"/>
                <w:szCs w:val="17"/>
              </w:rPr>
              <w:t>□</w:t>
            </w:r>
            <w:r>
              <w:rPr>
                <w:rStyle w:val="Style14"/>
                <w:rFonts w:eastAsia="新細明體"/>
                <w:sz w:val="20"/>
              </w:rPr>
              <w:t>2.</w:t>
            </w:r>
            <w:r>
              <w:rPr>
                <w:rStyle w:val="Style14"/>
                <w:rFonts w:eastAsia="新細明體"/>
                <w:sz w:val="20"/>
              </w:rPr>
              <w:t xml:space="preserve">近一年空氣污染物排放檢測報告 </w:t>
            </w:r>
            <w:r>
              <w:rPr>
                <w:rStyle w:val="Style14"/>
                <w:rFonts w:eastAsia="新細明體"/>
                <w:sz w:val="20"/>
              </w:rPr>
              <w:t>(</w:t>
            </w:r>
            <w:r>
              <w:rPr>
                <w:rStyle w:val="Style14"/>
                <w:rFonts w:eastAsia="新細明體"/>
                <w:sz w:val="20"/>
              </w:rPr>
              <w:t>共</w:t>
            </w:r>
            <w:r>
              <w:rPr>
                <w:rStyle w:val="Style14"/>
                <w:rFonts w:eastAsia="新細明體"/>
                <w:sz w:val="20"/>
              </w:rPr>
              <w:t>_________</w:t>
            </w:r>
            <w:r>
              <w:rPr>
                <w:rStyle w:val="Style14"/>
                <w:rFonts w:eastAsia="新細明體"/>
                <w:sz w:val="20"/>
              </w:rPr>
              <w:t>份</w:t>
            </w:r>
            <w:r>
              <w:rPr>
                <w:rStyle w:val="Style14"/>
                <w:rFonts w:eastAsia="新細明體"/>
                <w:sz w:val="20"/>
              </w:rPr>
              <w:t>)</w:t>
            </w:r>
            <w:r>
              <w:rPr>
                <w:rStyle w:val="Style14"/>
                <w:rFonts w:eastAsia="新細明體"/>
                <w:sz w:val="20"/>
              </w:rPr>
              <w:t>，檢測日期：</w:t>
            </w:r>
            <w:r>
              <w:rPr>
                <w:rStyle w:val="Style14"/>
                <w:rFonts w:eastAsia="新細明體"/>
                <w:sz w:val="20"/>
              </w:rPr>
              <w:t>_______</w:t>
            </w:r>
            <w:r>
              <w:rPr>
                <w:rStyle w:val="Style14"/>
                <w:rFonts w:eastAsia="新細明體"/>
                <w:sz w:val="20"/>
              </w:rPr>
              <w:t>年</w:t>
            </w:r>
            <w:r>
              <w:rPr>
                <w:rStyle w:val="Style14"/>
                <w:rFonts w:eastAsia="新細明體"/>
                <w:sz w:val="20"/>
              </w:rPr>
              <w:t>_______</w:t>
            </w:r>
            <w:r>
              <w:rPr>
                <w:rStyle w:val="Style14"/>
                <w:rFonts w:eastAsia="新細明體"/>
                <w:sz w:val="20"/>
              </w:rPr>
              <w:t>月</w:t>
            </w:r>
            <w:r>
              <w:rPr>
                <w:rStyle w:val="Style14"/>
                <w:rFonts w:eastAsia="新細明體"/>
                <w:sz w:val="20"/>
              </w:rPr>
              <w:t>_______</w:t>
            </w:r>
            <w:r>
              <w:rPr>
                <w:rStyle w:val="Style14"/>
                <w:rFonts w:eastAsia="新細明體"/>
                <w:sz w:val="20"/>
              </w:rPr>
              <w:t>日</w:t>
            </w:r>
          </w:p>
          <w:p>
            <w:pPr>
              <w:pStyle w:val="Style25"/>
              <w:tabs>
                <w:tab w:val="clear" w:pos="480"/>
              </w:tabs>
              <w:snapToGrid w:val="false"/>
              <w:spacing w:lineRule="atLeast" w:line="320"/>
              <w:ind w:left="200" w:hanging="0"/>
              <w:rPr/>
            </w:pPr>
            <w:r>
              <w:rPr>
                <w:rStyle w:val="Style14"/>
                <w:rFonts w:eastAsia="新細明體"/>
                <w:sz w:val="17"/>
                <w:szCs w:val="17"/>
              </w:rPr>
              <w:t>□</w:t>
            </w:r>
            <w:r>
              <w:rPr>
                <w:rStyle w:val="Style14"/>
                <w:rFonts w:eastAsia="新細明體"/>
                <w:sz w:val="20"/>
              </w:rPr>
              <w:t>3.</w:t>
            </w:r>
            <w:r>
              <w:rPr>
                <w:rStyle w:val="Style14"/>
                <w:rFonts w:eastAsia="新細明體"/>
                <w:sz w:val="20"/>
              </w:rPr>
              <w:t>其他說明符合空氣污染防制法規相關規定之證明文件，名稱</w:t>
            </w:r>
            <w:r>
              <w:rPr>
                <w:rStyle w:val="Style14"/>
                <w:rFonts w:eastAsia="新細明體"/>
                <w:sz w:val="20"/>
                <w:u w:val="single"/>
              </w:rPr>
              <w:t xml:space="preserve">                                         </w:t>
            </w:r>
            <w:r>
              <w:rPr>
                <w:rStyle w:val="Style14"/>
                <w:rFonts w:eastAsia="新細明體"/>
                <w:sz w:val="20"/>
              </w:rPr>
              <w:t xml:space="preserve"> </w:t>
            </w:r>
          </w:p>
          <w:p>
            <w:pPr>
              <w:pStyle w:val="Style25"/>
              <w:tabs>
                <w:tab w:val="clear" w:pos="480"/>
              </w:tabs>
              <w:snapToGrid w:val="false"/>
              <w:spacing w:lineRule="atLeast" w:line="320"/>
              <w:ind w:left="200" w:hanging="0"/>
              <w:rPr/>
            </w:pPr>
            <w:r>
              <w:rPr>
                <w:rStyle w:val="Style14"/>
                <w:rFonts w:eastAsia="新細明體"/>
                <w:sz w:val="17"/>
                <w:szCs w:val="17"/>
              </w:rPr>
              <w:t>□</w:t>
            </w:r>
            <w:r>
              <w:rPr>
                <w:rStyle w:val="Style14"/>
                <w:rFonts w:eastAsia="新細明體"/>
                <w:sz w:val="20"/>
              </w:rPr>
              <w:t>4.</w:t>
            </w:r>
            <w:r>
              <w:rPr>
                <w:rStyle w:val="Style14"/>
                <w:rFonts w:eastAsia="新細明體"/>
                <w:sz w:val="20"/>
              </w:rPr>
              <w:t>其他經主管機關</w:t>
            </w:r>
            <w:r>
              <w:rPr>
                <w:rStyle w:val="Style14"/>
                <w:rFonts w:eastAsia="新細明體"/>
                <w:bCs/>
                <w:sz w:val="20"/>
              </w:rPr>
              <w:t>或</w:t>
            </w:r>
            <w:r>
              <w:rPr>
                <w:rStyle w:val="Style14"/>
                <w:rFonts w:eastAsia="新細明體"/>
                <w:sz w:val="20"/>
              </w:rPr>
              <w:t>中央主管機關委託之政府其他機關指定之文件，名稱</w:t>
            </w:r>
            <w:r>
              <w:rPr>
                <w:rStyle w:val="Style14"/>
                <w:rFonts w:eastAsia="新細明體"/>
                <w:sz w:val="20"/>
                <w:u w:val="single"/>
              </w:rPr>
              <w:t xml:space="preserve">                                 </w:t>
            </w:r>
          </w:p>
        </w:tc>
      </w:tr>
      <w:tr>
        <w:trPr>
          <w:trHeight w:val="428" w:hRule="atLeast"/>
        </w:trPr>
        <w:tc>
          <w:tcPr>
            <w:tcW w:w="10549" w:type="dxa"/>
            <w:gridSpan w:val="12"/>
            <w:tcBorders>
              <w:top w:val="single" w:sz="6" w:space="0" w:color="000000"/>
              <w:left w:val="single" w:sz="6" w:space="0" w:color="000000"/>
              <w:bottom w:val="single" w:sz="6" w:space="0" w:color="000000"/>
              <w:right w:val="single" w:sz="6" w:space="0" w:color="000000"/>
            </w:tcBorders>
          </w:tcPr>
          <w:p>
            <w:pPr>
              <w:pStyle w:val="Style25"/>
              <w:spacing w:lineRule="atLeast" w:line="320"/>
              <w:rPr>
                <w:rFonts w:eastAsia="新細明體"/>
                <w:sz w:val="20"/>
              </w:rPr>
            </w:pPr>
            <w:r>
              <w:rPr>
                <w:rFonts w:eastAsia="新細明體"/>
                <w:sz w:val="20"/>
              </w:rPr>
              <w:t>6.</w:t>
            </w:r>
            <w:r>
              <w:rPr>
                <w:rFonts w:eastAsia="新細明體"/>
                <w:sz w:val="20"/>
              </w:rPr>
              <w:t>聯絡方式</w:t>
            </w:r>
          </w:p>
          <w:p>
            <w:pPr>
              <w:pStyle w:val="Style25"/>
              <w:spacing w:lineRule="atLeast" w:line="320"/>
              <w:ind w:firstLine="200"/>
              <w:rPr/>
            </w:pPr>
            <w:r>
              <w:rPr>
                <w:rStyle w:val="Style14"/>
                <w:rFonts w:eastAsia="新細明體"/>
                <w:sz w:val="20"/>
              </w:rPr>
              <w:t>聯絡人員姓名：</w:t>
            </w:r>
            <w:r>
              <w:rPr>
                <w:rStyle w:val="Style14"/>
                <w:rFonts w:eastAsia="新細明體"/>
                <w:sz w:val="20"/>
                <w:u w:val="single"/>
              </w:rPr>
              <w:t xml:space="preserve">                              </w:t>
            </w:r>
            <w:r>
              <w:rPr>
                <w:rStyle w:val="Style14"/>
                <w:rFonts w:eastAsia="新細明體"/>
                <w:sz w:val="20"/>
              </w:rPr>
              <w:t>職稱：</w:t>
            </w:r>
            <w:r>
              <w:rPr>
                <w:rStyle w:val="Style14"/>
                <w:rFonts w:eastAsia="新細明體"/>
                <w:sz w:val="20"/>
                <w:u w:val="single"/>
              </w:rPr>
              <w:t xml:space="preserve">                       </w:t>
            </w:r>
            <w:r>
              <w:rPr>
                <w:rStyle w:val="Style14"/>
                <w:rFonts w:eastAsia="新細明體"/>
                <w:sz w:val="20"/>
              </w:rPr>
              <w:t>電話：</w:t>
            </w:r>
            <w:r>
              <w:rPr>
                <w:rStyle w:val="Style14"/>
                <w:rFonts w:eastAsia="新細明體"/>
                <w:sz w:val="20"/>
              </w:rPr>
              <w:t>(     )</w:t>
            </w:r>
            <w:r>
              <w:rPr>
                <w:rStyle w:val="Style14"/>
                <w:rFonts w:eastAsia="新細明體"/>
                <w:sz w:val="20"/>
                <w:u w:val="single"/>
              </w:rPr>
              <w:t xml:space="preserve">                    </w:t>
            </w:r>
          </w:p>
          <w:p>
            <w:pPr>
              <w:pStyle w:val="Style25"/>
              <w:spacing w:lineRule="atLeast" w:line="320"/>
              <w:ind w:firstLine="200"/>
              <w:rPr/>
            </w:pPr>
            <w:r>
              <w:rPr>
                <w:rStyle w:val="Style14"/>
                <w:rFonts w:eastAsia="新細明體"/>
                <w:sz w:val="20"/>
              </w:rPr>
              <w:t>聯絡人電子信箱：</w:t>
            </w:r>
            <w:r>
              <w:rPr>
                <w:rStyle w:val="Style14"/>
                <w:rFonts w:eastAsia="新細明體"/>
                <w:sz w:val="20"/>
                <w:u w:val="single"/>
              </w:rPr>
              <w:t xml:space="preserve">                                              </w:t>
            </w:r>
            <w:r>
              <w:rPr>
                <w:rStyle w:val="Style14"/>
                <w:rFonts w:eastAsia="新細明體"/>
                <w:sz w:val="20"/>
              </w:rPr>
              <w:t xml:space="preserve"> 聯絡人手機：</w:t>
            </w:r>
            <w:r>
              <w:rPr>
                <w:rStyle w:val="Style14"/>
                <w:rFonts w:eastAsia="新細明體"/>
                <w:sz w:val="20"/>
                <w:u w:val="single"/>
              </w:rPr>
              <w:t xml:space="preserve">                         </w:t>
            </w:r>
          </w:p>
          <w:p>
            <w:pPr>
              <w:pStyle w:val="Style25"/>
              <w:spacing w:lineRule="atLeast" w:line="320"/>
              <w:ind w:firstLine="200"/>
              <w:rPr/>
            </w:pPr>
            <w:r>
              <w:rPr>
                <w:rStyle w:val="Style14"/>
                <w:rFonts w:eastAsia="新細明體"/>
                <w:sz w:val="20"/>
              </w:rPr>
              <w:t>代理人員姓名：</w:t>
            </w:r>
            <w:r>
              <w:rPr>
                <w:rStyle w:val="Style14"/>
                <w:rFonts w:eastAsia="新細明體"/>
                <w:sz w:val="20"/>
                <w:u w:val="single"/>
              </w:rPr>
              <w:t xml:space="preserve">                               </w:t>
            </w:r>
            <w:r>
              <w:rPr>
                <w:rStyle w:val="Style14"/>
                <w:rFonts w:eastAsia="新細明體"/>
                <w:sz w:val="20"/>
              </w:rPr>
              <w:t>職稱：</w:t>
            </w:r>
            <w:r>
              <w:rPr>
                <w:rStyle w:val="Style14"/>
                <w:rFonts w:eastAsia="新細明體"/>
                <w:sz w:val="20"/>
                <w:u w:val="single"/>
              </w:rPr>
              <w:t xml:space="preserve">                       </w:t>
            </w:r>
            <w:r>
              <w:rPr>
                <w:rStyle w:val="Style14"/>
                <w:rFonts w:eastAsia="新細明體"/>
                <w:sz w:val="20"/>
              </w:rPr>
              <w:t>電話：</w:t>
            </w:r>
            <w:r>
              <w:rPr>
                <w:rStyle w:val="Style14"/>
                <w:rFonts w:eastAsia="新細明體"/>
                <w:sz w:val="20"/>
              </w:rPr>
              <w:t xml:space="preserve">(     )   </w:t>
            </w:r>
            <w:r>
              <w:rPr>
                <w:rStyle w:val="Style14"/>
                <w:rFonts w:eastAsia="新細明體"/>
                <w:sz w:val="20"/>
                <w:u w:val="single"/>
              </w:rPr>
              <w:t xml:space="preserve">                 </w:t>
            </w:r>
          </w:p>
        </w:tc>
      </w:tr>
      <w:tr>
        <w:trPr>
          <w:trHeight w:val="2167" w:hRule="atLeast"/>
        </w:trPr>
        <w:tc>
          <w:tcPr>
            <w:tcW w:w="10549" w:type="dxa"/>
            <w:gridSpan w:val="12"/>
            <w:tcBorders>
              <w:top w:val="single" w:sz="6" w:space="0" w:color="000000"/>
              <w:left w:val="single" w:sz="6" w:space="0" w:color="000000"/>
              <w:right w:val="single" w:sz="6" w:space="0" w:color="000000"/>
            </w:tcBorders>
          </w:tcPr>
          <w:p>
            <w:pPr>
              <w:pStyle w:val="Style25"/>
              <w:snapToGrid w:val="false"/>
              <w:rPr>
                <w:rFonts w:eastAsia="新細明體"/>
                <w:sz w:val="20"/>
              </w:rPr>
            </w:pPr>
            <w:r>
              <w:rPr>
                <w:rFonts w:eastAsia="新細明體"/>
                <w:sz w:val="20"/>
              </w:rPr>
              <w:t>7.</w:t>
            </w:r>
            <w:r>
              <w:rPr>
                <w:rFonts w:eastAsia="新細明體"/>
                <w:sz w:val="20"/>
              </w:rPr>
              <w:t>保證書</w:t>
            </w:r>
          </w:p>
          <w:p>
            <w:pPr>
              <w:pStyle w:val="Style25"/>
              <w:tabs>
                <w:tab w:val="clear" w:pos="480"/>
              </w:tabs>
              <w:snapToGrid w:val="false"/>
              <w:ind w:left="238" w:firstLine="357"/>
              <w:jc w:val="both"/>
              <w:rPr/>
            </w:pPr>
            <w:r>
              <w:rPr>
                <w:rStyle w:val="Style14"/>
                <w:rFonts w:eastAsia="新細明體"/>
                <w:sz w:val="20"/>
              </w:rPr>
              <w:t>申請人</w:t>
            </w:r>
            <w:r>
              <w:rPr>
                <w:rStyle w:val="Style14"/>
                <w:rFonts w:eastAsia="新細明體"/>
                <w:sz w:val="20"/>
                <w:u w:val="single"/>
              </w:rPr>
              <w:t xml:space="preserve">                      </w:t>
            </w:r>
            <w:r>
              <w:rPr>
                <w:rStyle w:val="Style14"/>
                <w:rFonts w:eastAsia="新細明體"/>
                <w:sz w:val="20"/>
              </w:rPr>
              <w:t>今代表</w:t>
            </w:r>
            <w:r>
              <w:rPr>
                <w:rStyle w:val="Style14"/>
                <w:rFonts w:eastAsia="新細明體"/>
                <w:sz w:val="20"/>
                <w:u w:val="single"/>
              </w:rPr>
              <w:t xml:space="preserve">                                    </w:t>
            </w:r>
            <w:r>
              <w:rPr>
                <w:rStyle w:val="Style14"/>
                <w:rFonts w:eastAsia="新細明體"/>
                <w:sz w:val="20"/>
              </w:rPr>
              <w:t>(</w:t>
            </w:r>
            <w:r>
              <w:rPr>
                <w:rStyle w:val="Style14"/>
                <w:rFonts w:eastAsia="新細明體"/>
                <w:sz w:val="20"/>
              </w:rPr>
              <w:t>公私場所名稱</w:t>
            </w:r>
            <w:r>
              <w:rPr>
                <w:rStyle w:val="Style14"/>
                <w:rFonts w:eastAsia="新細明體"/>
                <w:sz w:val="20"/>
              </w:rPr>
              <w:t>)</w:t>
            </w:r>
            <w:r>
              <w:rPr>
                <w:rStyle w:val="Style14"/>
                <w:rFonts w:eastAsia="新細明體"/>
                <w:sz w:val="20"/>
              </w:rPr>
              <w:t>在法律</w:t>
            </w:r>
            <w:r>
              <w:rPr>
                <w:rStyle w:val="Style14"/>
                <w:rFonts w:eastAsia="新細明體"/>
                <w:spacing w:val="-10"/>
                <w:sz w:val="20"/>
              </w:rPr>
              <w:t>之約束下，保證此次申請展延許可證，製程、污染源、污染防制設備現況及產品或產能操作條件與原許可證內容相同，本人深知申報不實資料將受最嚴重之法律處分，如有故意申報不實並可判處刑事罰金及坐監之規定。本人並保證一定遵守該許可之規定。日後如經主管機關查核證實有功能不足、未正常操作或未依許可內容排放等情形，本人承認知悉且同意主管機關之認定，並自主管機關認定之始日起，依行政罰法規定，按違反義務所得利益加重裁罰。</w:t>
            </w:r>
          </w:p>
          <w:p>
            <w:pPr>
              <w:pStyle w:val="Style25"/>
              <w:snapToGrid w:val="false"/>
              <w:ind w:firstLine="1800"/>
              <w:rPr>
                <w:rFonts w:eastAsia="新細明體"/>
                <w:sz w:val="20"/>
              </w:rPr>
            </w:pPr>
            <w:r>
              <w:rPr>
                <w:rFonts w:eastAsia="新細明體"/>
                <w:sz w:val="20"/>
              </w:rPr>
              <w:t>此                致</w:t>
            </w:r>
          </w:p>
          <w:p>
            <w:pPr>
              <w:pStyle w:val="Style25"/>
              <w:snapToGrid w:val="false"/>
              <w:ind w:firstLine="4080"/>
              <w:rPr>
                <w:rFonts w:eastAsia="新細明體"/>
                <w:sz w:val="20"/>
              </w:rPr>
            </w:pPr>
            <w:r>
              <w:rPr>
                <w:rFonts w:eastAsia="新細明體"/>
                <w:sz w:val="20"/>
              </w:rPr>
              <w:t>縣</w:t>
            </w:r>
            <w:r>
              <w:rPr>
                <w:rFonts w:eastAsia="新細明體"/>
                <w:sz w:val="20"/>
              </w:rPr>
              <w:t>(</w:t>
            </w:r>
            <w:r>
              <w:rPr>
                <w:rFonts w:eastAsia="新細明體"/>
                <w:sz w:val="20"/>
              </w:rPr>
              <w:t>市</w:t>
            </w:r>
            <w:r>
              <w:rPr>
                <w:rFonts w:eastAsia="新細明體"/>
                <w:sz w:val="20"/>
              </w:rPr>
              <w:t>)</w:t>
            </w:r>
            <w:r>
              <w:rPr>
                <w:rFonts w:eastAsia="新細明體"/>
                <w:sz w:val="20"/>
              </w:rPr>
              <w:t>政府</w:t>
            </w:r>
            <w:r>
              <w:rPr>
                <w:rFonts w:eastAsia="新細明體"/>
                <w:sz w:val="20"/>
              </w:rPr>
              <w:t>(</w:t>
            </w:r>
            <w:r>
              <w:rPr>
                <w:rFonts w:eastAsia="新細明體"/>
                <w:sz w:val="20"/>
              </w:rPr>
              <w:t>環境保護局</w:t>
            </w:r>
            <w:r>
              <w:rPr>
                <w:rFonts w:eastAsia="新細明體"/>
                <w:sz w:val="20"/>
              </w:rPr>
              <w:t xml:space="preserve">) / </w:t>
            </w:r>
            <w:r>
              <w:rPr>
                <w:rFonts w:eastAsia="新細明體"/>
                <w:sz w:val="20"/>
              </w:rPr>
              <w:t>中央主管機關委託之政府其他機關</w:t>
            </w:r>
          </w:p>
          <w:p>
            <w:pPr>
              <w:pStyle w:val="Style25"/>
              <w:snapToGrid w:val="false"/>
              <w:rPr/>
            </w:pPr>
            <w:r>
              <w:rPr>
                <w:rStyle w:val="Style14"/>
                <w:rFonts w:eastAsia="新細明體"/>
                <w:sz w:val="20"/>
              </w:rPr>
              <w:t>申請人</w:t>
            </w:r>
            <w:r>
              <w:rPr>
                <w:rStyle w:val="Style14"/>
                <w:rFonts w:eastAsia="新細明體"/>
                <w:sz w:val="20"/>
              </w:rPr>
              <w:t>(</w:t>
            </w:r>
            <w:r>
              <w:rPr>
                <w:rStyle w:val="Style14"/>
                <w:rFonts w:eastAsia="新細明體"/>
                <w:sz w:val="20"/>
              </w:rPr>
              <w:t>負責人</w:t>
            </w:r>
            <w:r>
              <w:rPr>
                <w:rStyle w:val="Style14"/>
                <w:rFonts w:eastAsia="新細明體"/>
                <w:sz w:val="20"/>
              </w:rPr>
              <w:t>)</w:t>
            </w:r>
            <w:r>
              <w:rPr>
                <w:rStyle w:val="Style14"/>
                <w:rFonts w:eastAsia="新細明體"/>
                <w:sz w:val="20"/>
              </w:rPr>
              <w:t>簽名：</w:t>
            </w:r>
            <w:r>
              <w:rPr>
                <w:rStyle w:val="Style14"/>
                <w:rFonts w:eastAsia="新細明體"/>
                <w:sz w:val="20"/>
                <w:u w:val="single"/>
              </w:rPr>
              <w:t xml:space="preserve">                                </w:t>
            </w:r>
            <w:r>
              <w:rPr>
                <w:rStyle w:val="Style14"/>
                <w:rFonts w:eastAsia="新細明體"/>
                <w:sz w:val="20"/>
              </w:rPr>
              <w:t>職稱：</w:t>
            </w:r>
            <w:r>
              <w:rPr>
                <w:rStyle w:val="Style14"/>
                <w:rFonts w:eastAsia="新細明體"/>
                <w:sz w:val="20"/>
                <w:u w:val="single"/>
              </w:rPr>
              <w:t xml:space="preserve">                            </w:t>
            </w:r>
            <w:r>
              <w:rPr>
                <w:rStyle w:val="Style14"/>
                <w:rFonts w:eastAsia="新細明體"/>
                <w:sz w:val="20"/>
              </w:rPr>
              <w:t>蓋章：</w:t>
            </w:r>
            <w:r>
              <w:rPr>
                <w:rStyle w:val="Style14"/>
                <w:rFonts w:eastAsia="新細明體"/>
                <w:sz w:val="20"/>
                <w:u w:val="single"/>
              </w:rPr>
              <w:t xml:space="preserve">              </w:t>
            </w:r>
          </w:p>
          <w:p>
            <w:pPr>
              <w:pStyle w:val="Style25"/>
              <w:snapToGrid w:val="false"/>
              <w:rPr>
                <w:rFonts w:eastAsia="新細明體"/>
                <w:sz w:val="20"/>
              </w:rPr>
            </w:pPr>
            <w:r>
              <w:rPr>
                <w:rFonts w:eastAsia="新細明體"/>
                <w:sz w:val="20"/>
              </w:rPr>
              <w:t xml:space="preserve">專責人員簽名：  </w:t>
            </w:r>
            <w:r>
              <w:rPr>
                <w:rFonts w:eastAsia="新細明體"/>
                <w:sz w:val="20"/>
              </w:rPr>
              <w:t xml:space="preserve">_________________  </w:t>
            </w:r>
            <w:r>
              <w:rPr>
                <w:rFonts w:eastAsia="新細明體"/>
                <w:sz w:val="20"/>
              </w:rPr>
              <w:t>蓋章：                                                   （無專責人員之公私場所，不須簽章此欄）</w:t>
            </w:r>
          </w:p>
          <w:p>
            <w:pPr>
              <w:pStyle w:val="Style25"/>
              <w:snapToGrid w:val="false"/>
              <w:rPr/>
            </w:pPr>
            <w:r>
              <w:rPr>
                <w:rStyle w:val="Style14"/>
                <w:rFonts w:eastAsia="新細明體"/>
                <w:sz w:val="20"/>
              </w:rPr>
              <w:t>公私場所名稱</w:t>
            </w:r>
            <w:r>
              <w:rPr>
                <w:rStyle w:val="Style14"/>
                <w:rFonts w:eastAsia="新細明體"/>
                <w:sz w:val="20"/>
              </w:rPr>
              <w:t>(</w:t>
            </w:r>
            <w:r>
              <w:rPr>
                <w:rStyle w:val="Style14"/>
                <w:rFonts w:eastAsia="新細明體"/>
                <w:sz w:val="20"/>
              </w:rPr>
              <w:t>加蓋公司印章</w:t>
            </w:r>
            <w:r>
              <w:rPr>
                <w:rStyle w:val="Style14"/>
                <w:rFonts w:eastAsia="新細明體"/>
                <w:sz w:val="20"/>
              </w:rPr>
              <w:t>)</w:t>
            </w:r>
            <w:r>
              <w:rPr>
                <w:rStyle w:val="Style14"/>
                <w:rFonts w:eastAsia="新細明體"/>
                <w:sz w:val="20"/>
              </w:rPr>
              <w:t>：</w:t>
            </w:r>
            <w:r>
              <w:rPr>
                <w:rStyle w:val="Style14"/>
                <w:rFonts w:eastAsia="新細明體"/>
                <w:sz w:val="20"/>
                <w:u w:val="single"/>
              </w:rPr>
              <w:t xml:space="preserve">                                                                    </w:t>
            </w:r>
          </w:p>
          <w:p>
            <w:pPr>
              <w:pStyle w:val="Style25"/>
              <w:snapToGrid w:val="false"/>
              <w:spacing w:lineRule="atLeast" w:line="240"/>
              <w:rPr/>
            </w:pPr>
            <w:r>
              <w:rPr>
                <w:rStyle w:val="Style14"/>
                <w:rFonts w:eastAsia="新細明體"/>
                <w:sz w:val="20"/>
              </w:rPr>
              <w:t>申請日期：中華民國</w:t>
            </w:r>
            <w:r>
              <w:rPr>
                <w:rStyle w:val="Style14"/>
                <w:rFonts w:eastAsia="新細明體"/>
                <w:sz w:val="20"/>
                <w:u w:val="single"/>
              </w:rPr>
              <w:t xml:space="preserve">            </w:t>
            </w:r>
            <w:r>
              <w:rPr>
                <w:rStyle w:val="Style14"/>
                <w:rFonts w:eastAsia="新細明體"/>
                <w:sz w:val="20"/>
              </w:rPr>
              <w:t>年</w:t>
            </w:r>
            <w:r>
              <w:rPr>
                <w:rStyle w:val="Style14"/>
                <w:rFonts w:eastAsia="新細明體"/>
                <w:sz w:val="20"/>
                <w:u w:val="single"/>
              </w:rPr>
              <w:t xml:space="preserve">               </w:t>
            </w:r>
            <w:r>
              <w:rPr>
                <w:rStyle w:val="Style14"/>
                <w:rFonts w:eastAsia="新細明體"/>
                <w:sz w:val="20"/>
              </w:rPr>
              <w:t>月</w:t>
            </w:r>
            <w:r>
              <w:rPr>
                <w:rStyle w:val="Style14"/>
                <w:rFonts w:eastAsia="新細明體"/>
                <w:sz w:val="20"/>
                <w:u w:val="single"/>
              </w:rPr>
              <w:t xml:space="preserve">             </w:t>
            </w:r>
            <w:r>
              <w:rPr>
                <w:rStyle w:val="Style14"/>
                <w:rFonts w:eastAsia="新細明體"/>
                <w:sz w:val="20"/>
              </w:rPr>
              <w:t>日</w:t>
            </w:r>
          </w:p>
        </w:tc>
      </w:tr>
      <w:tr>
        <w:trPr>
          <w:trHeight w:val="70" w:hRule="atLeast"/>
        </w:trPr>
        <w:tc>
          <w:tcPr>
            <w:tcW w:w="8979" w:type="dxa"/>
            <w:gridSpan w:val="8"/>
            <w:tcBorders>
              <w:top w:val="single" w:sz="4" w:space="0" w:color="000000"/>
              <w:right w:val="single" w:sz="4" w:space="0" w:color="000000"/>
            </w:tcBorders>
          </w:tcPr>
          <w:p>
            <w:pPr>
              <w:pStyle w:val="Style25"/>
              <w:spacing w:lineRule="atLeast" w:line="240"/>
              <w:rPr/>
            </w:pPr>
            <w:r>
              <w:rPr>
                <w:rStyle w:val="Style14"/>
                <w:rFonts w:eastAsia="新細明體"/>
                <w:spacing w:val="-4"/>
                <w:sz w:val="18"/>
              </w:rPr>
              <w:t>＊本表不敷填寫時，請自行影印空白表格使用，填妥後請在右上角填寫管制編號及製程編號，右下角填寫頁次。</w:t>
            </w:r>
          </w:p>
        </w:tc>
        <w:tc>
          <w:tcPr>
            <w:tcW w:w="1078" w:type="dxa"/>
            <w:gridSpan w:val="3"/>
            <w:tcBorders>
              <w:top w:val="single" w:sz="4" w:space="0" w:color="000000"/>
              <w:left w:val="single" w:sz="4" w:space="0" w:color="000000"/>
              <w:bottom w:val="single" w:sz="4" w:space="0" w:color="000000"/>
              <w:right w:val="single" w:sz="4" w:space="0" w:color="000000"/>
            </w:tcBorders>
          </w:tcPr>
          <w:p>
            <w:pPr>
              <w:pStyle w:val="Style25"/>
              <w:spacing w:lineRule="atLeast" w:line="240"/>
              <w:rPr>
                <w:rFonts w:eastAsia="新細明體"/>
                <w:sz w:val="20"/>
              </w:rPr>
            </w:pPr>
            <w:r>
              <w:rPr>
                <w:rFonts w:eastAsia="新細明體"/>
                <w:sz w:val="20"/>
              </w:rPr>
              <w:t>頁  次</w:t>
            </w:r>
          </w:p>
        </w:tc>
        <w:tc>
          <w:tcPr>
            <w:tcW w:w="492" w:type="dxa"/>
            <w:tcBorders>
              <w:top w:val="single" w:sz="4" w:space="0" w:color="000000"/>
              <w:left w:val="single" w:sz="4" w:space="0" w:color="000000"/>
              <w:bottom w:val="single" w:sz="4" w:space="0" w:color="000000"/>
              <w:right w:val="single" w:sz="6" w:space="0" w:color="000000"/>
            </w:tcBorders>
          </w:tcPr>
          <w:p>
            <w:pPr>
              <w:pStyle w:val="Style25"/>
              <w:spacing w:lineRule="atLeast" w:line="240"/>
              <w:rPr>
                <w:rFonts w:eastAsia="新細明體"/>
                <w:sz w:val="20"/>
              </w:rPr>
            </w:pPr>
            <w:r>
              <w:rPr>
                <w:rFonts w:eastAsia="新細明體"/>
                <w:sz w:val="20"/>
              </w:rPr>
            </w:r>
          </w:p>
        </w:tc>
      </w:tr>
      <w:tr>
        <w:trPr>
          <w:trHeight w:val="70" w:hRule="atLeast"/>
        </w:trPr>
        <w:tc>
          <w:tcPr>
            <w:tcW w:w="10549" w:type="dxa"/>
            <w:gridSpan w:val="12"/>
            <w:tcBorders/>
          </w:tcPr>
          <w:p>
            <w:pPr>
              <w:pStyle w:val="Style25"/>
              <w:spacing w:lineRule="atLeast" w:line="240"/>
              <w:rPr/>
            </w:pPr>
            <w:r>
              <w:rPr>
                <w:rStyle w:val="Style14"/>
                <w:rFonts w:eastAsia="新細明體"/>
                <w:spacing w:val="-4"/>
                <w:sz w:val="17"/>
                <w:szCs w:val="17"/>
              </w:rPr>
              <w:t>※</w:t>
            </w:r>
            <w:r>
              <w:rPr>
                <w:rStyle w:val="Style14"/>
                <w:rFonts w:eastAsia="新細明體"/>
                <w:spacing w:val="-4"/>
                <w:sz w:val="17"/>
                <w:szCs w:val="17"/>
              </w:rPr>
              <w:t>申請許可證之污染源應填具申請檢核表，連同相關檢附文件</w:t>
            </w:r>
            <w:r>
              <w:rPr>
                <w:rStyle w:val="Style14"/>
                <w:rFonts w:eastAsia="新細明體"/>
                <w:b/>
                <w:i/>
                <w:spacing w:val="-4"/>
                <w:sz w:val="17"/>
                <w:szCs w:val="17"/>
                <w:u w:val="single"/>
              </w:rPr>
              <w:t>一式三份</w:t>
            </w:r>
            <w:r>
              <w:rPr>
                <w:rStyle w:val="Style14"/>
                <w:rFonts w:eastAsia="新細明體"/>
                <w:spacing w:val="-4"/>
                <w:sz w:val="17"/>
                <w:szCs w:val="17"/>
              </w:rPr>
              <w:t>送交直轄市、縣</w:t>
            </w:r>
            <w:r>
              <w:rPr>
                <w:rStyle w:val="Style14"/>
                <w:rFonts w:eastAsia="新細明體"/>
                <w:spacing w:val="-4"/>
                <w:sz w:val="17"/>
                <w:szCs w:val="17"/>
              </w:rPr>
              <w:t>(</w:t>
            </w:r>
            <w:r>
              <w:rPr>
                <w:rStyle w:val="Style14"/>
                <w:rFonts w:eastAsia="新細明體"/>
                <w:spacing w:val="-4"/>
                <w:sz w:val="17"/>
                <w:szCs w:val="17"/>
              </w:rPr>
              <w:t>市</w:t>
            </w:r>
            <w:r>
              <w:rPr>
                <w:rStyle w:val="Style14"/>
                <w:rFonts w:eastAsia="新細明體"/>
                <w:spacing w:val="-4"/>
                <w:sz w:val="17"/>
                <w:szCs w:val="17"/>
              </w:rPr>
              <w:t>)</w:t>
            </w:r>
            <w:r>
              <w:rPr>
                <w:rStyle w:val="Style14"/>
                <w:rFonts w:eastAsia="新細明體"/>
                <w:spacing w:val="-4"/>
                <w:sz w:val="17"/>
                <w:szCs w:val="17"/>
              </w:rPr>
              <w:t>主管機關或中央主管機關委託之政府其他機關為之。</w:t>
            </w:r>
          </w:p>
        </w:tc>
      </w:tr>
    </w:tbl>
    <w:p>
      <w:pPr>
        <w:pStyle w:val="Style25"/>
        <w:rPr>
          <w:rFonts w:eastAsia="新細明體"/>
          <w:sz w:val="28"/>
          <w:szCs w:val="28"/>
        </w:rPr>
      </w:pPr>
      <w:r>
        <w:br w:type="page"/>
      </w:r>
      <w:r>
        <w:rPr>
          <w:rFonts w:eastAsia="新細明體"/>
          <w:sz w:val="28"/>
          <w:szCs w:val="28"/>
        </w:rPr>
        <w:t>公私場所設置工程進度及設置施工期間污染防制設施說明表                      表ＡＰ－</w:t>
      </w:r>
      <w:r>
        <w:rPr>
          <w:rFonts w:eastAsia="新細明體"/>
          <w:sz w:val="28"/>
          <w:szCs w:val="28"/>
        </w:rPr>
        <w:t>SD</w:t>
      </w:r>
    </w:p>
    <w:tbl>
      <w:tblPr>
        <w:tblW w:w="10607" w:type="dxa"/>
        <w:jc w:val="left"/>
        <w:tblInd w:w="0" w:type="dxa"/>
        <w:tblLayout w:type="fixed"/>
        <w:tblCellMar>
          <w:top w:w="0" w:type="dxa"/>
          <w:left w:w="28" w:type="dxa"/>
          <w:bottom w:w="0" w:type="dxa"/>
          <w:right w:w="28" w:type="dxa"/>
        </w:tblCellMar>
      </w:tblPr>
      <w:tblGrid>
        <w:gridCol w:w="61"/>
        <w:gridCol w:w="6055"/>
        <w:gridCol w:w="716"/>
        <w:gridCol w:w="900"/>
        <w:gridCol w:w="352"/>
        <w:gridCol w:w="334"/>
        <w:gridCol w:w="45"/>
        <w:gridCol w:w="352"/>
        <w:gridCol w:w="352"/>
        <w:gridCol w:w="45"/>
        <w:gridCol w:w="332"/>
        <w:gridCol w:w="352"/>
        <w:gridCol w:w="352"/>
        <w:gridCol w:w="359"/>
      </w:tblGrid>
      <w:tr>
        <w:trPr/>
        <w:tc>
          <w:tcPr>
            <w:tcW w:w="6832" w:type="dxa"/>
            <w:gridSpan w:val="3"/>
            <w:tcBorders>
              <w:bottom w:val="single" w:sz="6" w:space="0" w:color="000000"/>
              <w:right w:val="single" w:sz="6" w:space="0" w:color="000000"/>
            </w:tcBorders>
          </w:tcPr>
          <w:p>
            <w:pPr>
              <w:pStyle w:val="Style25"/>
              <w:snapToGrid w:val="false"/>
              <w:spacing w:lineRule="auto" w:line="480"/>
              <w:rPr>
                <w:rFonts w:eastAsia="新細明體"/>
                <w:sz w:val="18"/>
                <w:szCs w:val="18"/>
              </w:rPr>
            </w:pPr>
            <w:r>
              <w:rPr>
                <w:rFonts w:eastAsia="新細明體"/>
                <w:sz w:val="18"/>
                <w:szCs w:val="18"/>
              </w:rPr>
              <w:t>(</w:t>
            </w:r>
            <w:r>
              <w:rPr>
                <w:rFonts w:eastAsia="新細明體"/>
                <w:sz w:val="18"/>
                <w:szCs w:val="18"/>
              </w:rPr>
              <w:t>填表前請先詳閱背面填表說明</w:t>
            </w:r>
            <w:r>
              <w:rPr>
                <w:rFonts w:eastAsia="新細明體"/>
                <w:sz w:val="18"/>
                <w:szCs w:val="18"/>
              </w:rPr>
              <w:t>)</w:t>
            </w:r>
          </w:p>
        </w:tc>
        <w:tc>
          <w:tcPr>
            <w:tcW w:w="900" w:type="dxa"/>
            <w:tcBorders>
              <w:top w:val="single" w:sz="6" w:space="0" w:color="000000"/>
              <w:left w:val="single" w:sz="6" w:space="0" w:color="000000"/>
              <w:bottom w:val="single" w:sz="6" w:space="0" w:color="000000"/>
              <w:right w:val="single" w:sz="6" w:space="0" w:color="000000"/>
            </w:tcBorders>
            <w:vAlign w:val="center"/>
          </w:tcPr>
          <w:p>
            <w:pPr>
              <w:pStyle w:val="Style25"/>
              <w:snapToGrid w:val="false"/>
              <w:spacing w:lineRule="auto" w:line="480"/>
              <w:jc w:val="center"/>
              <w:rPr>
                <w:rFonts w:eastAsia="新細明體"/>
                <w:sz w:val="18"/>
              </w:rPr>
            </w:pPr>
            <w:r>
              <w:rPr>
                <w:rFonts w:eastAsia="新細明體"/>
                <w:sz w:val="18"/>
              </w:rPr>
              <w:t>管制編號</w:t>
            </w:r>
          </w:p>
        </w:tc>
        <w:tc>
          <w:tcPr>
            <w:tcW w:w="352"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480"/>
              <w:jc w:val="center"/>
              <w:rPr>
                <w:rFonts w:eastAsia="新細明體"/>
                <w:sz w:val="18"/>
              </w:rPr>
            </w:pPr>
            <w:r>
              <w:rPr>
                <w:rFonts w:eastAsia="新細明體"/>
                <w:sz w:val="18"/>
              </w:rPr>
            </w:r>
          </w:p>
        </w:tc>
        <w:tc>
          <w:tcPr>
            <w:tcW w:w="379" w:type="dxa"/>
            <w:gridSpan w:val="2"/>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480"/>
              <w:jc w:val="center"/>
              <w:rPr>
                <w:rFonts w:eastAsia="新細明體"/>
                <w:sz w:val="18"/>
              </w:rPr>
            </w:pPr>
            <w:r>
              <w:rPr>
                <w:rFonts w:eastAsia="新細明體"/>
                <w:sz w:val="18"/>
              </w:rPr>
            </w:r>
          </w:p>
        </w:tc>
        <w:tc>
          <w:tcPr>
            <w:tcW w:w="352"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480"/>
              <w:jc w:val="center"/>
              <w:rPr>
                <w:rFonts w:eastAsia="新細明體"/>
                <w:sz w:val="18"/>
              </w:rPr>
            </w:pPr>
            <w:r>
              <w:rPr>
                <w:rFonts w:eastAsia="新細明體"/>
                <w:sz w:val="18"/>
              </w:rPr>
            </w:r>
          </w:p>
        </w:tc>
        <w:tc>
          <w:tcPr>
            <w:tcW w:w="352"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480"/>
              <w:jc w:val="center"/>
              <w:rPr>
                <w:rFonts w:eastAsia="新細明體"/>
                <w:sz w:val="18"/>
              </w:rPr>
            </w:pPr>
            <w:r>
              <w:rPr>
                <w:rFonts w:eastAsia="新細明體"/>
                <w:sz w:val="18"/>
              </w:rPr>
            </w:r>
          </w:p>
        </w:tc>
        <w:tc>
          <w:tcPr>
            <w:tcW w:w="377" w:type="dxa"/>
            <w:gridSpan w:val="2"/>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480"/>
              <w:jc w:val="center"/>
              <w:rPr>
                <w:rFonts w:eastAsia="新細明體"/>
                <w:sz w:val="18"/>
              </w:rPr>
            </w:pPr>
            <w:r>
              <w:rPr>
                <w:rFonts w:eastAsia="新細明體"/>
                <w:sz w:val="18"/>
              </w:rPr>
            </w:r>
          </w:p>
        </w:tc>
        <w:tc>
          <w:tcPr>
            <w:tcW w:w="352"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480"/>
              <w:jc w:val="center"/>
              <w:rPr>
                <w:rFonts w:eastAsia="新細明體"/>
                <w:sz w:val="18"/>
              </w:rPr>
            </w:pPr>
            <w:r>
              <w:rPr>
                <w:rFonts w:eastAsia="新細明體"/>
                <w:sz w:val="18"/>
              </w:rPr>
            </w:r>
          </w:p>
        </w:tc>
        <w:tc>
          <w:tcPr>
            <w:tcW w:w="352"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480"/>
              <w:jc w:val="center"/>
              <w:rPr>
                <w:rFonts w:eastAsia="新細明體"/>
                <w:sz w:val="18"/>
              </w:rPr>
            </w:pPr>
            <w:r>
              <w:rPr>
                <w:rFonts w:eastAsia="新細明體"/>
                <w:sz w:val="18"/>
              </w:rPr>
            </w:r>
          </w:p>
        </w:tc>
        <w:tc>
          <w:tcPr>
            <w:tcW w:w="359"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480"/>
              <w:jc w:val="center"/>
              <w:rPr>
                <w:rFonts w:eastAsia="新細明體"/>
                <w:sz w:val="18"/>
              </w:rPr>
            </w:pPr>
            <w:r>
              <w:rPr>
                <w:rFonts w:eastAsia="新細明體"/>
                <w:sz w:val="18"/>
              </w:rPr>
            </w:r>
          </w:p>
        </w:tc>
      </w:tr>
      <w:tr>
        <w:trPr>
          <w:trHeight w:val="396" w:hRule="atLeast"/>
        </w:trPr>
        <w:tc>
          <w:tcPr>
            <w:tcW w:w="6116" w:type="dxa"/>
            <w:gridSpan w:val="2"/>
            <w:tcBorders>
              <w:left w:val="single" w:sz="6" w:space="0" w:color="000000"/>
              <w:bottom w:val="single" w:sz="6" w:space="0" w:color="000000"/>
              <w:right w:val="single" w:sz="6" w:space="0" w:color="000000"/>
            </w:tcBorders>
          </w:tcPr>
          <w:p>
            <w:pPr>
              <w:pStyle w:val="Style25"/>
              <w:snapToGrid w:val="false"/>
              <w:rPr>
                <w:rFonts w:eastAsia="新細明體"/>
                <w:sz w:val="20"/>
              </w:rPr>
            </w:pPr>
            <w:r>
              <w:rPr>
                <w:rFonts w:eastAsia="新細明體"/>
                <w:sz w:val="20"/>
              </w:rPr>
              <w:t>一、</w:t>
            </w:r>
          </w:p>
          <w:p>
            <w:pPr>
              <w:pStyle w:val="Style25"/>
              <w:snapToGrid w:val="false"/>
              <w:rPr>
                <w:rFonts w:eastAsia="新細明體"/>
                <w:sz w:val="20"/>
              </w:rPr>
            </w:pPr>
            <w:r>
              <w:rPr>
                <w:rFonts w:eastAsia="新細明體"/>
                <w:sz w:val="20"/>
              </w:rPr>
              <w:t>a.</w:t>
            </w:r>
            <w:r>
              <w:rPr>
                <w:rFonts w:eastAsia="新細明體"/>
                <w:sz w:val="20"/>
              </w:rPr>
              <w:t>原許可證設置工程預定完工日期：</w:t>
            </w:r>
            <w:r>
              <w:rPr>
                <w:rFonts w:eastAsia="新細明體"/>
                <w:sz w:val="20"/>
              </w:rPr>
              <w:t>_______</w:t>
            </w:r>
            <w:r>
              <w:rPr>
                <w:rFonts w:eastAsia="新細明體"/>
                <w:sz w:val="20"/>
              </w:rPr>
              <w:t>年</w:t>
            </w:r>
            <w:r>
              <w:rPr>
                <w:rFonts w:eastAsia="新細明體"/>
                <w:sz w:val="20"/>
              </w:rPr>
              <w:t>_______</w:t>
            </w:r>
            <w:r>
              <w:rPr>
                <w:rFonts w:eastAsia="新細明體"/>
                <w:sz w:val="20"/>
              </w:rPr>
              <w:t>月</w:t>
            </w:r>
            <w:r>
              <w:rPr>
                <w:rFonts w:eastAsia="新細明體"/>
                <w:sz w:val="20"/>
              </w:rPr>
              <w:t>_______</w:t>
            </w:r>
            <w:r>
              <w:rPr>
                <w:rFonts w:eastAsia="新細明體"/>
                <w:sz w:val="20"/>
              </w:rPr>
              <w:t>日</w:t>
            </w:r>
          </w:p>
        </w:tc>
        <w:tc>
          <w:tcPr>
            <w:tcW w:w="4491" w:type="dxa"/>
            <w:gridSpan w:val="12"/>
            <w:tcBorders>
              <w:left w:val="single" w:sz="6" w:space="0" w:color="000000"/>
              <w:bottom w:val="single" w:sz="6" w:space="0" w:color="000000"/>
              <w:right w:val="single" w:sz="6" w:space="0" w:color="000000"/>
            </w:tcBorders>
          </w:tcPr>
          <w:p>
            <w:pPr>
              <w:pStyle w:val="Style25"/>
              <w:snapToGrid w:val="false"/>
              <w:rPr>
                <w:rFonts w:eastAsia="新細明體"/>
                <w:sz w:val="20"/>
              </w:rPr>
            </w:pPr>
            <w:r>
              <w:rPr>
                <w:rFonts w:eastAsia="新細明體"/>
                <w:sz w:val="20"/>
              </w:rPr>
            </w:r>
          </w:p>
          <w:p>
            <w:pPr>
              <w:pStyle w:val="Style25"/>
              <w:snapToGrid w:val="false"/>
              <w:rPr>
                <w:rFonts w:eastAsia="新細明體"/>
                <w:sz w:val="20"/>
              </w:rPr>
            </w:pPr>
            <w:r>
              <w:rPr>
                <w:rFonts w:eastAsia="新細明體"/>
                <w:sz w:val="20"/>
              </w:rPr>
              <w:t>b.</w:t>
            </w:r>
            <w:r>
              <w:rPr>
                <w:rFonts w:eastAsia="新細明體"/>
                <w:sz w:val="20"/>
              </w:rPr>
              <w:t>變更完工日期：</w:t>
            </w:r>
            <w:r>
              <w:rPr>
                <w:rFonts w:eastAsia="新細明體"/>
                <w:sz w:val="20"/>
              </w:rPr>
              <w:t>_______</w:t>
            </w:r>
            <w:r>
              <w:rPr>
                <w:rFonts w:eastAsia="新細明體"/>
                <w:sz w:val="20"/>
              </w:rPr>
              <w:t>年</w:t>
            </w:r>
            <w:r>
              <w:rPr>
                <w:rFonts w:eastAsia="新細明體"/>
                <w:sz w:val="20"/>
              </w:rPr>
              <w:t>_______</w:t>
            </w:r>
            <w:r>
              <w:rPr>
                <w:rFonts w:eastAsia="新細明體"/>
                <w:sz w:val="20"/>
              </w:rPr>
              <w:t>月</w:t>
            </w:r>
            <w:r>
              <w:rPr>
                <w:rFonts w:eastAsia="新細明體"/>
                <w:sz w:val="20"/>
              </w:rPr>
              <w:t>_______</w:t>
            </w:r>
            <w:r>
              <w:rPr>
                <w:rFonts w:eastAsia="新細明體"/>
                <w:sz w:val="20"/>
              </w:rPr>
              <w:t>日</w:t>
            </w:r>
          </w:p>
        </w:tc>
      </w:tr>
      <w:tr>
        <w:trPr>
          <w:trHeight w:val="1605" w:hRule="atLeast"/>
        </w:trPr>
        <w:tc>
          <w:tcPr>
            <w:tcW w:w="10607" w:type="dxa"/>
            <w:gridSpan w:val="14"/>
            <w:tcBorders>
              <w:top w:val="single" w:sz="6" w:space="0" w:color="000000"/>
              <w:left w:val="single" w:sz="6" w:space="0" w:color="000000"/>
              <w:bottom w:val="single" w:sz="6" w:space="0" w:color="000000"/>
              <w:right w:val="single" w:sz="6" w:space="0" w:color="000000"/>
            </w:tcBorders>
          </w:tcPr>
          <w:p>
            <w:pPr>
              <w:pStyle w:val="Style25"/>
              <w:snapToGrid w:val="false"/>
              <w:rPr>
                <w:rFonts w:eastAsia="新細明體"/>
                <w:sz w:val="20"/>
              </w:rPr>
            </w:pPr>
            <w:r>
              <w:rPr>
                <w:rFonts w:eastAsia="新細明體"/>
                <w:sz w:val="20"/>
              </w:rPr>
              <w:t>c.</w:t>
            </w:r>
            <w:r>
              <w:rPr>
                <w:rFonts w:eastAsia="新細明體"/>
                <w:sz w:val="20"/>
              </w:rPr>
              <w:t>設置工程進度變更原因：</w:t>
            </w:r>
          </w:p>
          <w:p>
            <w:pPr>
              <w:pStyle w:val="Style25"/>
              <w:snapToGrid w:val="false"/>
              <w:rPr>
                <w:rFonts w:eastAsia="新細明體"/>
                <w:sz w:val="20"/>
              </w:rPr>
            </w:pPr>
            <w:r>
              <w:rPr>
                <w:rFonts w:eastAsia="新細明體"/>
                <w:sz w:val="20"/>
              </w:rPr>
            </w:r>
          </w:p>
        </w:tc>
      </w:tr>
      <w:tr>
        <w:trPr>
          <w:trHeight w:val="5910" w:hRule="atLeast"/>
        </w:trPr>
        <w:tc>
          <w:tcPr>
            <w:tcW w:w="10607" w:type="dxa"/>
            <w:gridSpan w:val="14"/>
            <w:tcBorders>
              <w:left w:val="single" w:sz="6" w:space="0" w:color="000000"/>
              <w:bottom w:val="single" w:sz="6" w:space="0" w:color="000000"/>
              <w:right w:val="single" w:sz="6" w:space="0" w:color="000000"/>
            </w:tcBorders>
          </w:tcPr>
          <w:p>
            <w:pPr>
              <w:pStyle w:val="Style25"/>
              <w:snapToGrid w:val="false"/>
              <w:rPr/>
            </w:pPr>
            <w:r>
              <w:rPr>
                <w:rStyle w:val="Style14"/>
                <w:rFonts w:eastAsia="新細明體"/>
                <w:sz w:val="20"/>
              </w:rPr>
              <w:t>二、請說明公私場所主要設備之預定工程進度</w:t>
            </w:r>
            <w:r>
              <w:rPr>
                <w:rStyle w:val="Style14"/>
                <w:rFonts w:eastAsia="新細明體"/>
                <w:sz w:val="20"/>
              </w:rPr>
              <w:t>(</w:t>
            </w:r>
            <w:r>
              <w:rPr>
                <w:rStyle w:val="Style14"/>
                <w:rFonts w:eastAsia="新細明體"/>
                <w:sz w:val="20"/>
              </w:rPr>
              <w:t>簽約發包、工程設計、開工、設備安裝、電路配置、完工、試車、驗收等</w:t>
            </w:r>
            <w:r>
              <w:rPr>
                <w:rStyle w:val="Style14"/>
                <w:rFonts w:eastAsia="新細明體"/>
                <w:sz w:val="20"/>
              </w:rPr>
              <w:t>)</w:t>
            </w:r>
          </w:p>
        </w:tc>
      </w:tr>
      <w:tr>
        <w:trPr>
          <w:trHeight w:val="5910" w:hRule="atLeast"/>
        </w:trPr>
        <w:tc>
          <w:tcPr>
            <w:tcW w:w="10607" w:type="dxa"/>
            <w:gridSpan w:val="14"/>
            <w:tcBorders>
              <w:left w:val="single" w:sz="6" w:space="0" w:color="000000"/>
              <w:right w:val="single" w:sz="6" w:space="0" w:color="000000"/>
            </w:tcBorders>
          </w:tcPr>
          <w:p>
            <w:pPr>
              <w:pStyle w:val="Style25"/>
              <w:snapToGrid w:val="false"/>
              <w:rPr/>
            </w:pPr>
            <w:r>
              <w:rPr>
                <w:rStyle w:val="Style14"/>
                <w:rFonts w:eastAsia="新細明體"/>
                <w:sz w:val="20"/>
              </w:rPr>
              <w:t>三、請說明公私場所設置施工期間污染防制設施</w:t>
            </w:r>
          </w:p>
        </w:tc>
      </w:tr>
      <w:tr>
        <w:trPr/>
        <w:tc>
          <w:tcPr>
            <w:tcW w:w="61" w:type="dxa"/>
            <w:tcBorders/>
            <w:tcMar>
              <w:left w:w="10" w:type="dxa"/>
              <w:right w:w="10" w:type="dxa"/>
            </w:tcMar>
          </w:tcPr>
          <w:p>
            <w:pPr>
              <w:pStyle w:val="Style25"/>
              <w:snapToGrid w:val="false"/>
              <w:rPr/>
            </w:pPr>
            <w:r>
              <w:rPr/>
            </w:r>
          </w:p>
        </w:tc>
        <w:tc>
          <w:tcPr>
            <w:tcW w:w="8357" w:type="dxa"/>
            <w:gridSpan w:val="5"/>
            <w:tcBorders>
              <w:top w:val="single" w:sz="6" w:space="0" w:color="000000"/>
              <w:right w:val="single" w:sz="6" w:space="0" w:color="000000"/>
            </w:tcBorders>
          </w:tcPr>
          <w:p>
            <w:pPr>
              <w:pStyle w:val="Style25"/>
              <w:snapToGrid w:val="false"/>
              <w:rPr/>
            </w:pPr>
            <w:r>
              <w:rPr>
                <w:rStyle w:val="Style14"/>
                <w:sz w:val="18"/>
              </w:rPr>
              <w:t>＊本表不敷填寫時，請自行影印空白表格使用，填妥後請在右上角填寫管制編號，右下角填寫頁次。</w:t>
            </w:r>
          </w:p>
        </w:tc>
        <w:tc>
          <w:tcPr>
            <w:tcW w:w="794" w:type="dxa"/>
            <w:gridSpan w:val="4"/>
            <w:tcBorders>
              <w:top w:val="single" w:sz="6" w:space="0" w:color="000000"/>
              <w:left w:val="single" w:sz="6" w:space="0" w:color="000000"/>
              <w:bottom w:val="single" w:sz="6" w:space="0" w:color="000000"/>
              <w:right w:val="single" w:sz="6" w:space="0" w:color="000000"/>
            </w:tcBorders>
          </w:tcPr>
          <w:p>
            <w:pPr>
              <w:pStyle w:val="Style25"/>
              <w:snapToGrid w:val="false"/>
              <w:jc w:val="center"/>
              <w:rPr>
                <w:sz w:val="20"/>
              </w:rPr>
            </w:pPr>
            <w:r>
              <w:rPr>
                <w:sz w:val="20"/>
              </w:rPr>
              <w:t>頁  次</w:t>
            </w:r>
          </w:p>
        </w:tc>
        <w:tc>
          <w:tcPr>
            <w:tcW w:w="1395" w:type="dxa"/>
            <w:gridSpan w:val="4"/>
            <w:tcBorders>
              <w:top w:val="single" w:sz="6" w:space="0" w:color="000000"/>
              <w:left w:val="single" w:sz="6" w:space="0" w:color="000000"/>
              <w:bottom w:val="single" w:sz="6" w:space="0" w:color="000000"/>
              <w:right w:val="single" w:sz="6" w:space="0" w:color="000000"/>
            </w:tcBorders>
          </w:tcPr>
          <w:p>
            <w:pPr>
              <w:pStyle w:val="Style25"/>
              <w:snapToGrid w:val="false"/>
              <w:rPr>
                <w:sz w:val="20"/>
              </w:rPr>
            </w:pPr>
            <w:r>
              <w:rPr>
                <w:sz w:val="20"/>
              </w:rPr>
            </w:r>
          </w:p>
        </w:tc>
      </w:tr>
    </w:tbl>
    <w:p>
      <w:pPr>
        <w:pStyle w:val="Style25"/>
        <w:tabs>
          <w:tab w:val="clear" w:pos="480"/>
        </w:tabs>
        <w:ind w:left="-120" w:right="113" w:hanging="0"/>
        <w:jc w:val="right"/>
        <w:rPr/>
      </w:pPr>
      <w:r>
        <w:br w:type="page"/>
      </w:r>
      <w:r>
        <w:rPr>
          <w:rStyle w:val="Style14"/>
          <w:sz w:val="28"/>
        </w:rPr>
        <w:t>表</w:t>
      </w:r>
      <w:r>
        <w:rPr>
          <w:rStyle w:val="Style14"/>
          <w:sz w:val="28"/>
        </w:rPr>
        <w:t>AP-SD</w:t>
      </w:r>
    </w:p>
    <w:tbl>
      <w:tblPr>
        <w:tblW w:w="10228" w:type="dxa"/>
        <w:jc w:val="left"/>
        <w:tblInd w:w="-5" w:type="dxa"/>
        <w:tblLayout w:type="fixed"/>
        <w:tblCellMar>
          <w:top w:w="0" w:type="dxa"/>
          <w:left w:w="28" w:type="dxa"/>
          <w:bottom w:w="0" w:type="dxa"/>
          <w:right w:w="28" w:type="dxa"/>
        </w:tblCellMar>
      </w:tblPr>
      <w:tblGrid>
        <w:gridCol w:w="688"/>
        <w:gridCol w:w="9540"/>
      </w:tblGrid>
      <w:tr>
        <w:trPr>
          <w:trHeight w:val="423" w:hRule="atLeast"/>
        </w:trPr>
        <w:tc>
          <w:tcPr>
            <w:tcW w:w="688" w:type="dxa"/>
            <w:tcBorders>
              <w:top w:val="single" w:sz="4" w:space="0" w:color="000000"/>
              <w:left w:val="single" w:sz="4" w:space="0" w:color="000000"/>
              <w:bottom w:val="single" w:sz="4" w:space="0" w:color="000000"/>
              <w:right w:val="single" w:sz="4" w:space="0" w:color="000000"/>
            </w:tcBorders>
            <w:vAlign w:val="center"/>
          </w:tcPr>
          <w:p>
            <w:pPr>
              <w:pStyle w:val="Style25"/>
              <w:snapToGrid w:val="false"/>
              <w:jc w:val="center"/>
              <w:rPr>
                <w:rFonts w:eastAsia="新細明體"/>
                <w:szCs w:val="24"/>
              </w:rPr>
            </w:pPr>
            <w:r>
              <w:rPr>
                <w:rFonts w:eastAsia="新細明體"/>
                <w:szCs w:val="24"/>
              </w:rPr>
              <w:t>項次</w:t>
            </w:r>
          </w:p>
        </w:tc>
        <w:tc>
          <w:tcPr>
            <w:tcW w:w="9540" w:type="dxa"/>
            <w:tcBorders>
              <w:top w:val="single" w:sz="4" w:space="0" w:color="000000"/>
              <w:left w:val="single" w:sz="4" w:space="0" w:color="000000"/>
              <w:right w:val="single" w:sz="4" w:space="0" w:color="000000"/>
            </w:tcBorders>
            <w:vAlign w:val="center"/>
          </w:tcPr>
          <w:p>
            <w:pPr>
              <w:pStyle w:val="Style25"/>
              <w:snapToGrid w:val="false"/>
              <w:rPr>
                <w:rFonts w:eastAsia="新細明體"/>
                <w:szCs w:val="24"/>
              </w:rPr>
            </w:pPr>
            <w:r>
              <w:rPr>
                <w:rFonts w:eastAsia="新細明體"/>
                <w:szCs w:val="24"/>
              </w:rPr>
              <w:t>填表說明</w:t>
            </w:r>
          </w:p>
        </w:tc>
      </w:tr>
      <w:tr>
        <w:trPr>
          <w:trHeight w:val="1560" w:hRule="atLeast"/>
          <w:cantSplit w:val="true"/>
        </w:trPr>
        <w:tc>
          <w:tcPr>
            <w:tcW w:w="688" w:type="dxa"/>
            <w:tcBorders>
              <w:left w:val="single" w:sz="4" w:space="0" w:color="000000"/>
              <w:bottom w:val="single" w:sz="4" w:space="0" w:color="000000"/>
              <w:right w:val="single" w:sz="4" w:space="0" w:color="000000"/>
            </w:tcBorders>
          </w:tcPr>
          <w:p>
            <w:pPr>
              <w:pStyle w:val="Style25"/>
              <w:snapToGrid w:val="false"/>
              <w:jc w:val="center"/>
              <w:rPr>
                <w:rFonts w:eastAsia="新細明體"/>
              </w:rPr>
            </w:pPr>
            <w:r>
              <w:rPr>
                <w:rFonts w:eastAsia="新細明體"/>
              </w:rPr>
              <w:t>一</w:t>
            </w:r>
          </w:p>
          <w:p>
            <w:pPr>
              <w:pStyle w:val="Style25"/>
              <w:snapToGrid w:val="false"/>
              <w:jc w:val="center"/>
              <w:rPr>
                <w:rFonts w:eastAsia="新細明體"/>
              </w:rPr>
            </w:pPr>
            <w:r>
              <w:rPr>
                <w:rFonts w:eastAsia="新細明體"/>
              </w:rPr>
            </w:r>
          </w:p>
          <w:p>
            <w:pPr>
              <w:pStyle w:val="Style25"/>
              <w:snapToGrid w:val="false"/>
              <w:jc w:val="center"/>
              <w:rPr>
                <w:rFonts w:eastAsia="新細明體"/>
              </w:rPr>
            </w:pPr>
            <w:r>
              <w:rPr>
                <w:rFonts w:eastAsia="新細明體"/>
              </w:rPr>
            </w:r>
          </w:p>
          <w:p>
            <w:pPr>
              <w:pStyle w:val="Style25"/>
              <w:snapToGrid w:val="false"/>
              <w:jc w:val="center"/>
              <w:rPr>
                <w:rFonts w:eastAsia="新細明體"/>
              </w:rPr>
            </w:pPr>
            <w:r>
              <w:rPr>
                <w:rFonts w:eastAsia="新細明體"/>
              </w:rPr>
              <w:t>二</w:t>
            </w:r>
          </w:p>
          <w:p>
            <w:pPr>
              <w:pStyle w:val="Style25"/>
              <w:snapToGrid w:val="false"/>
              <w:jc w:val="center"/>
              <w:rPr>
                <w:rFonts w:eastAsia="新細明體"/>
              </w:rPr>
            </w:pPr>
            <w:r>
              <w:rPr>
                <w:rFonts w:eastAsia="新細明體"/>
              </w:rPr>
            </w:r>
          </w:p>
          <w:p>
            <w:pPr>
              <w:pStyle w:val="Style25"/>
              <w:snapToGrid w:val="false"/>
              <w:jc w:val="center"/>
              <w:rPr>
                <w:rFonts w:eastAsia="新細明體"/>
              </w:rPr>
            </w:pPr>
            <w:r>
              <w:rPr>
                <w:rFonts w:eastAsia="新細明體"/>
              </w:rPr>
            </w:r>
          </w:p>
          <w:p>
            <w:pPr>
              <w:pStyle w:val="Style25"/>
              <w:snapToGrid w:val="false"/>
              <w:jc w:val="center"/>
              <w:rPr>
                <w:rFonts w:eastAsia="新細明體"/>
              </w:rPr>
            </w:pPr>
            <w:r>
              <w:rPr>
                <w:rFonts w:eastAsia="新細明體"/>
              </w:rPr>
              <w:t>三</w:t>
            </w:r>
          </w:p>
        </w:tc>
        <w:tc>
          <w:tcPr>
            <w:tcW w:w="9540" w:type="dxa"/>
            <w:tcBorders>
              <w:top w:val="single" w:sz="4" w:space="0" w:color="000000"/>
              <w:left w:val="single" w:sz="4" w:space="0" w:color="000000"/>
              <w:bottom w:val="single" w:sz="4" w:space="0" w:color="000000"/>
              <w:right w:val="single" w:sz="4" w:space="0" w:color="000000"/>
            </w:tcBorders>
          </w:tcPr>
          <w:p>
            <w:pPr>
              <w:pStyle w:val="Style26"/>
              <w:snapToGrid w:val="false"/>
              <w:textAlignment w:val="baseline"/>
              <w:rPr>
                <w:rFonts w:ascii="Times New Roman" w:hAnsi="Times New Roman" w:eastAsia="新細明體"/>
              </w:rPr>
            </w:pPr>
            <w:r>
              <w:rPr>
                <w:rFonts w:eastAsia="新細明體" w:ascii="Times New Roman" w:hAnsi="Times New Roman"/>
              </w:rPr>
              <w:t>a.</w:t>
            </w:r>
            <w:r>
              <w:rPr>
                <w:rFonts w:ascii="Times New Roman" w:hAnsi="Times New Roman" w:eastAsia="新細明體"/>
              </w:rPr>
              <w:t>請填寫原設置許可證之設置工程預定完工日期。</w:t>
            </w:r>
          </w:p>
          <w:p>
            <w:pPr>
              <w:pStyle w:val="Style26"/>
              <w:snapToGrid w:val="false"/>
              <w:textAlignment w:val="baseline"/>
              <w:rPr>
                <w:rFonts w:ascii="Times New Roman" w:hAnsi="Times New Roman" w:eastAsia="新細明體"/>
              </w:rPr>
            </w:pPr>
            <w:r>
              <w:rPr>
                <w:rFonts w:eastAsia="新細明體" w:ascii="Times New Roman" w:hAnsi="Times New Roman"/>
              </w:rPr>
              <w:t>b.</w:t>
            </w:r>
            <w:r>
              <w:rPr>
                <w:rFonts w:ascii="Times New Roman" w:hAnsi="Times New Roman" w:eastAsia="新細明體"/>
              </w:rPr>
              <w:t>請填寫設置工程預定完工之變更日期。</w:t>
            </w:r>
          </w:p>
          <w:p>
            <w:pPr>
              <w:pStyle w:val="Style26"/>
              <w:snapToGrid w:val="false"/>
              <w:textAlignment w:val="baseline"/>
              <w:rPr>
                <w:rFonts w:ascii="Times New Roman" w:hAnsi="Times New Roman" w:eastAsia="新細明體"/>
              </w:rPr>
            </w:pPr>
            <w:r>
              <w:rPr>
                <w:rFonts w:eastAsia="新細明體" w:ascii="Times New Roman" w:hAnsi="Times New Roman"/>
              </w:rPr>
              <w:t>c.</w:t>
            </w:r>
            <w:r>
              <w:rPr>
                <w:rFonts w:ascii="Times New Roman" w:hAnsi="Times New Roman" w:eastAsia="新細明體"/>
              </w:rPr>
              <w:t>請說明設置工程進度變更之原因。</w:t>
            </w:r>
          </w:p>
          <w:p>
            <w:pPr>
              <w:pStyle w:val="Style26"/>
              <w:snapToGrid w:val="false"/>
              <w:textAlignment w:val="baseline"/>
              <w:rPr>
                <w:rFonts w:ascii="Times New Roman" w:hAnsi="Times New Roman" w:eastAsia="新細明體"/>
              </w:rPr>
            </w:pPr>
            <w:r>
              <w:rPr>
                <w:rFonts w:eastAsia="新細明體" w:ascii="Times New Roman" w:hAnsi="Times New Roman"/>
              </w:rPr>
            </w:r>
          </w:p>
          <w:p>
            <w:pPr>
              <w:pStyle w:val="Style26"/>
              <w:snapToGrid w:val="false"/>
              <w:textAlignment w:val="baseline"/>
              <w:rPr>
                <w:rFonts w:ascii="Times New Roman" w:hAnsi="Times New Roman" w:eastAsia="新細明體"/>
              </w:rPr>
            </w:pPr>
            <w:r>
              <w:rPr>
                <w:rFonts w:ascii="Times New Roman" w:hAnsi="Times New Roman" w:eastAsia="新細明體"/>
              </w:rPr>
              <w:t>公私場所主要設備之預定工程進度，應包括簽約發包、工程設計、開工、設備安裝、電路配置、完工、試車、驗收等項目之作業進度予以說明。</w:t>
            </w:r>
          </w:p>
          <w:p>
            <w:pPr>
              <w:pStyle w:val="Style26"/>
              <w:snapToGrid w:val="false"/>
              <w:textAlignment w:val="baseline"/>
              <w:rPr>
                <w:rFonts w:ascii="Times New Roman" w:hAnsi="Times New Roman" w:eastAsia="新細明體"/>
              </w:rPr>
            </w:pPr>
            <w:r>
              <w:rPr>
                <w:rFonts w:eastAsia="新細明體" w:ascii="Times New Roman" w:hAnsi="Times New Roman"/>
              </w:rPr>
            </w:r>
          </w:p>
          <w:p>
            <w:pPr>
              <w:pStyle w:val="Style26"/>
              <w:snapToGrid w:val="false"/>
              <w:textAlignment w:val="baseline"/>
              <w:rPr>
                <w:rFonts w:ascii="Times New Roman" w:hAnsi="Times New Roman" w:eastAsia="新細明體"/>
              </w:rPr>
            </w:pPr>
            <w:r>
              <w:rPr>
                <w:rFonts w:ascii="Times New Roman" w:hAnsi="Times New Roman" w:eastAsia="新細明體"/>
              </w:rPr>
              <w:t>公私場所應提出設置施工期間污染防制設施內容，以供主管機關審查其具體執行方法。污染防制設施之內容應包含下列部份：</w:t>
            </w:r>
          </w:p>
          <w:p>
            <w:pPr>
              <w:pStyle w:val="Style26"/>
              <w:snapToGrid w:val="false"/>
              <w:textAlignment w:val="baseline"/>
              <w:rPr>
                <w:rFonts w:ascii="Times New Roman" w:hAnsi="Times New Roman" w:eastAsia="新細明體"/>
              </w:rPr>
            </w:pPr>
            <w:r>
              <w:rPr>
                <w:rFonts w:ascii="Times New Roman" w:hAnsi="Times New Roman" w:eastAsia="新細明體"/>
              </w:rPr>
              <w:t>（一）施工期間施工區域之管理，包括堆置、開挖等作業。</w:t>
            </w:r>
          </w:p>
          <w:p>
            <w:pPr>
              <w:pStyle w:val="Style26"/>
              <w:snapToGrid w:val="false"/>
              <w:textAlignment w:val="baseline"/>
              <w:rPr>
                <w:rFonts w:ascii="Times New Roman" w:hAnsi="Times New Roman" w:eastAsia="新細明體"/>
              </w:rPr>
            </w:pPr>
            <w:r>
              <w:rPr>
                <w:rFonts w:ascii="Times New Roman" w:hAnsi="Times New Roman" w:eastAsia="新細明體"/>
              </w:rPr>
              <w:t>（二）施工期間運輸作業之管理。</w:t>
            </w:r>
          </w:p>
          <w:p>
            <w:pPr>
              <w:pStyle w:val="Style26"/>
              <w:snapToGrid w:val="false"/>
              <w:textAlignment w:val="baseline"/>
              <w:rPr>
                <w:rFonts w:ascii="Times New Roman" w:hAnsi="Times New Roman" w:eastAsia="新細明體"/>
              </w:rPr>
            </w:pPr>
            <w:r>
              <w:rPr>
                <w:rFonts w:ascii="Times New Roman" w:hAnsi="Times New Roman" w:eastAsia="新細明體"/>
              </w:rPr>
              <w:t>（三）其他補充資料之說明。</w:t>
            </w:r>
          </w:p>
          <w:p>
            <w:pPr>
              <w:pStyle w:val="Style26"/>
              <w:snapToGrid w:val="false"/>
              <w:textAlignment w:val="baseline"/>
              <w:rPr>
                <w:rFonts w:ascii="Times New Roman" w:hAnsi="Times New Roman" w:eastAsia="新細明體"/>
              </w:rPr>
            </w:pPr>
            <w:r>
              <w:rPr>
                <w:rFonts w:eastAsia="新細明體" w:ascii="Times New Roman" w:hAnsi="Times New Roman"/>
              </w:rPr>
            </w:r>
          </w:p>
          <w:p>
            <w:pPr>
              <w:pStyle w:val="Style26"/>
              <w:snapToGrid w:val="false"/>
              <w:textAlignment w:val="baseline"/>
              <w:rPr>
                <w:rFonts w:ascii="Times New Roman" w:hAnsi="Times New Roman" w:eastAsia="新細明體"/>
              </w:rPr>
            </w:pPr>
            <w:r>
              <w:rPr>
                <w:rFonts w:eastAsia="新細明體" w:ascii="Times New Roman" w:hAnsi="Times New Roman"/>
              </w:rPr>
            </w:r>
          </w:p>
          <w:p>
            <w:pPr>
              <w:pStyle w:val="Style26"/>
              <w:snapToGrid w:val="false"/>
              <w:textAlignment w:val="baseline"/>
              <w:rPr>
                <w:rFonts w:ascii="Times New Roman" w:hAnsi="Times New Roman" w:eastAsia="新細明體"/>
              </w:rPr>
            </w:pPr>
            <w:r>
              <w:rPr>
                <w:rFonts w:eastAsia="新細明體" w:ascii="Times New Roman" w:hAnsi="Times New Roman"/>
              </w:rPr>
            </w:r>
          </w:p>
          <w:p>
            <w:pPr>
              <w:pStyle w:val="Style26"/>
              <w:snapToGrid w:val="false"/>
              <w:textAlignment w:val="baseline"/>
              <w:rPr>
                <w:rFonts w:ascii="Times New Roman" w:hAnsi="Times New Roman" w:eastAsia="新細明體"/>
              </w:rPr>
            </w:pPr>
            <w:r>
              <w:rPr>
                <w:rFonts w:eastAsia="新細明體" w:ascii="Times New Roman" w:hAnsi="Times New Roman"/>
              </w:rPr>
            </w:r>
          </w:p>
          <w:p>
            <w:pPr>
              <w:pStyle w:val="Style26"/>
              <w:snapToGrid w:val="false"/>
              <w:textAlignment w:val="baseline"/>
              <w:rPr>
                <w:rFonts w:ascii="Times New Roman" w:hAnsi="Times New Roman" w:eastAsia="新細明體"/>
              </w:rPr>
            </w:pPr>
            <w:r>
              <w:rPr>
                <w:rFonts w:eastAsia="新細明體" w:ascii="Times New Roman" w:hAnsi="Times New Roman"/>
              </w:rPr>
            </w:r>
          </w:p>
          <w:p>
            <w:pPr>
              <w:pStyle w:val="Style26"/>
              <w:snapToGrid w:val="false"/>
              <w:textAlignment w:val="baseline"/>
              <w:rPr>
                <w:rFonts w:ascii="Times New Roman" w:hAnsi="Times New Roman" w:eastAsia="新細明體"/>
              </w:rPr>
            </w:pPr>
            <w:r>
              <w:rPr>
                <w:rFonts w:eastAsia="新細明體" w:ascii="Times New Roman" w:hAnsi="Times New Roman"/>
              </w:rPr>
            </w:r>
          </w:p>
          <w:p>
            <w:pPr>
              <w:pStyle w:val="Style26"/>
              <w:snapToGrid w:val="false"/>
              <w:textAlignment w:val="baseline"/>
              <w:rPr>
                <w:rFonts w:ascii="Times New Roman" w:hAnsi="Times New Roman" w:eastAsia="新細明體"/>
              </w:rPr>
            </w:pPr>
            <w:r>
              <w:rPr>
                <w:rFonts w:eastAsia="新細明體" w:ascii="Times New Roman" w:hAnsi="Times New Roman"/>
              </w:rPr>
            </w:r>
          </w:p>
          <w:p>
            <w:pPr>
              <w:pStyle w:val="Style26"/>
              <w:snapToGrid w:val="false"/>
              <w:textAlignment w:val="baseline"/>
              <w:rPr>
                <w:rFonts w:ascii="Times New Roman" w:hAnsi="Times New Roman" w:eastAsia="新細明體"/>
              </w:rPr>
            </w:pPr>
            <w:r>
              <w:rPr>
                <w:rFonts w:eastAsia="新細明體" w:ascii="Times New Roman" w:hAnsi="Times New Roman"/>
              </w:rPr>
            </w:r>
          </w:p>
          <w:p>
            <w:pPr>
              <w:pStyle w:val="Style26"/>
              <w:snapToGrid w:val="false"/>
              <w:textAlignment w:val="baseline"/>
              <w:rPr>
                <w:rFonts w:ascii="Times New Roman" w:hAnsi="Times New Roman" w:eastAsia="新細明體"/>
              </w:rPr>
            </w:pPr>
            <w:r>
              <w:rPr>
                <w:rFonts w:eastAsia="新細明體" w:ascii="Times New Roman" w:hAnsi="Times New Roman"/>
              </w:rPr>
            </w:r>
          </w:p>
          <w:p>
            <w:pPr>
              <w:pStyle w:val="Style26"/>
              <w:snapToGrid w:val="false"/>
              <w:textAlignment w:val="baseline"/>
              <w:rPr>
                <w:rFonts w:ascii="Times New Roman" w:hAnsi="Times New Roman" w:eastAsia="新細明體"/>
              </w:rPr>
            </w:pPr>
            <w:r>
              <w:rPr>
                <w:rFonts w:eastAsia="新細明體" w:ascii="Times New Roman" w:hAnsi="Times New Roman"/>
              </w:rPr>
            </w:r>
          </w:p>
          <w:p>
            <w:pPr>
              <w:pStyle w:val="Style26"/>
              <w:snapToGrid w:val="false"/>
              <w:textAlignment w:val="baseline"/>
              <w:rPr>
                <w:rFonts w:ascii="Times New Roman" w:hAnsi="Times New Roman" w:eastAsia="新細明體"/>
              </w:rPr>
            </w:pPr>
            <w:r>
              <w:rPr>
                <w:rFonts w:eastAsia="新細明體" w:ascii="Times New Roman" w:hAnsi="Times New Roman"/>
              </w:rPr>
            </w:r>
          </w:p>
          <w:p>
            <w:pPr>
              <w:pStyle w:val="Style26"/>
              <w:snapToGrid w:val="false"/>
              <w:textAlignment w:val="baseline"/>
              <w:rPr>
                <w:rFonts w:ascii="Times New Roman" w:hAnsi="Times New Roman" w:eastAsia="新細明體"/>
              </w:rPr>
            </w:pPr>
            <w:r>
              <w:rPr>
                <w:rFonts w:eastAsia="新細明體" w:ascii="Times New Roman" w:hAnsi="Times New Roman"/>
              </w:rPr>
            </w:r>
          </w:p>
          <w:p>
            <w:pPr>
              <w:pStyle w:val="Style26"/>
              <w:snapToGrid w:val="false"/>
              <w:textAlignment w:val="baseline"/>
              <w:rPr>
                <w:rFonts w:ascii="Times New Roman" w:hAnsi="Times New Roman" w:eastAsia="新細明體"/>
              </w:rPr>
            </w:pPr>
            <w:r>
              <w:rPr>
                <w:rFonts w:eastAsia="新細明體" w:ascii="Times New Roman" w:hAnsi="Times New Roman"/>
              </w:rPr>
            </w:r>
          </w:p>
          <w:p>
            <w:pPr>
              <w:pStyle w:val="Style26"/>
              <w:snapToGrid w:val="false"/>
              <w:textAlignment w:val="baseline"/>
              <w:rPr>
                <w:rFonts w:ascii="Times New Roman" w:hAnsi="Times New Roman" w:eastAsia="新細明體"/>
              </w:rPr>
            </w:pPr>
            <w:r>
              <w:rPr>
                <w:rFonts w:eastAsia="新細明體" w:ascii="Times New Roman" w:hAnsi="Times New Roman"/>
              </w:rPr>
            </w:r>
          </w:p>
          <w:p>
            <w:pPr>
              <w:pStyle w:val="Style26"/>
              <w:snapToGrid w:val="false"/>
              <w:textAlignment w:val="baseline"/>
              <w:rPr>
                <w:rFonts w:ascii="Times New Roman" w:hAnsi="Times New Roman" w:eastAsia="新細明體"/>
              </w:rPr>
            </w:pPr>
            <w:r>
              <w:rPr>
                <w:rFonts w:eastAsia="新細明體" w:ascii="Times New Roman" w:hAnsi="Times New Roman"/>
              </w:rPr>
            </w:r>
          </w:p>
          <w:p>
            <w:pPr>
              <w:pStyle w:val="Style26"/>
              <w:snapToGrid w:val="false"/>
              <w:textAlignment w:val="baseline"/>
              <w:rPr>
                <w:rFonts w:ascii="Times New Roman" w:hAnsi="Times New Roman" w:eastAsia="新細明體"/>
              </w:rPr>
            </w:pPr>
            <w:r>
              <w:rPr>
                <w:rFonts w:eastAsia="新細明體" w:ascii="Times New Roman" w:hAnsi="Times New Roman"/>
              </w:rPr>
            </w:r>
          </w:p>
          <w:p>
            <w:pPr>
              <w:pStyle w:val="Style26"/>
              <w:snapToGrid w:val="false"/>
              <w:textAlignment w:val="baseline"/>
              <w:rPr>
                <w:rFonts w:ascii="Times New Roman" w:hAnsi="Times New Roman" w:eastAsia="新細明體"/>
              </w:rPr>
            </w:pPr>
            <w:r>
              <w:rPr>
                <w:rFonts w:eastAsia="新細明體" w:ascii="Times New Roman" w:hAnsi="Times New Roman"/>
              </w:rPr>
            </w:r>
          </w:p>
          <w:p>
            <w:pPr>
              <w:pStyle w:val="Style26"/>
              <w:snapToGrid w:val="false"/>
              <w:textAlignment w:val="baseline"/>
              <w:rPr>
                <w:rFonts w:ascii="Times New Roman" w:hAnsi="Times New Roman" w:eastAsia="新細明體"/>
              </w:rPr>
            </w:pPr>
            <w:r>
              <w:rPr>
                <w:rFonts w:eastAsia="新細明體" w:ascii="Times New Roman" w:hAnsi="Times New Roman"/>
              </w:rPr>
            </w:r>
          </w:p>
          <w:p>
            <w:pPr>
              <w:pStyle w:val="Style26"/>
              <w:snapToGrid w:val="false"/>
              <w:textAlignment w:val="baseline"/>
              <w:rPr>
                <w:rFonts w:ascii="Times New Roman" w:hAnsi="Times New Roman" w:eastAsia="新細明體"/>
              </w:rPr>
            </w:pPr>
            <w:r>
              <w:rPr>
                <w:rFonts w:eastAsia="新細明體" w:ascii="Times New Roman" w:hAnsi="Times New Roman"/>
              </w:rPr>
            </w:r>
          </w:p>
          <w:p>
            <w:pPr>
              <w:pStyle w:val="Style26"/>
              <w:snapToGrid w:val="false"/>
              <w:textAlignment w:val="baseline"/>
              <w:rPr>
                <w:rFonts w:ascii="Times New Roman" w:hAnsi="Times New Roman" w:eastAsia="新細明體"/>
              </w:rPr>
            </w:pPr>
            <w:r>
              <w:rPr>
                <w:rFonts w:eastAsia="新細明體" w:ascii="Times New Roman" w:hAnsi="Times New Roman"/>
              </w:rPr>
            </w:r>
          </w:p>
          <w:p>
            <w:pPr>
              <w:pStyle w:val="Style26"/>
              <w:snapToGrid w:val="false"/>
              <w:textAlignment w:val="baseline"/>
              <w:rPr>
                <w:rFonts w:ascii="Times New Roman" w:hAnsi="Times New Roman" w:eastAsia="新細明體"/>
              </w:rPr>
            </w:pPr>
            <w:r>
              <w:rPr>
                <w:rFonts w:eastAsia="新細明體" w:ascii="Times New Roman" w:hAnsi="Times New Roman"/>
              </w:rPr>
            </w:r>
          </w:p>
          <w:p>
            <w:pPr>
              <w:pStyle w:val="Style26"/>
              <w:snapToGrid w:val="false"/>
              <w:textAlignment w:val="baseline"/>
              <w:rPr>
                <w:rFonts w:ascii="Times New Roman" w:hAnsi="Times New Roman" w:eastAsia="新細明體"/>
              </w:rPr>
            </w:pPr>
            <w:r>
              <w:rPr>
                <w:rFonts w:eastAsia="新細明體" w:ascii="Times New Roman" w:hAnsi="Times New Roman"/>
              </w:rPr>
            </w:r>
          </w:p>
          <w:p>
            <w:pPr>
              <w:pStyle w:val="Style26"/>
              <w:snapToGrid w:val="false"/>
              <w:textAlignment w:val="baseline"/>
              <w:rPr>
                <w:rFonts w:ascii="Times New Roman" w:hAnsi="Times New Roman" w:eastAsia="新細明體"/>
              </w:rPr>
            </w:pPr>
            <w:r>
              <w:rPr>
                <w:rFonts w:eastAsia="新細明體" w:ascii="Times New Roman" w:hAnsi="Times New Roman"/>
              </w:rPr>
            </w:r>
          </w:p>
          <w:p>
            <w:pPr>
              <w:pStyle w:val="Style26"/>
              <w:snapToGrid w:val="false"/>
              <w:textAlignment w:val="baseline"/>
              <w:rPr>
                <w:rFonts w:ascii="Times New Roman" w:hAnsi="Times New Roman" w:eastAsia="新細明體"/>
              </w:rPr>
            </w:pPr>
            <w:r>
              <w:rPr>
                <w:rFonts w:eastAsia="新細明體" w:ascii="Times New Roman" w:hAnsi="Times New Roman"/>
              </w:rPr>
            </w:r>
          </w:p>
          <w:p>
            <w:pPr>
              <w:pStyle w:val="Style26"/>
              <w:snapToGrid w:val="false"/>
              <w:textAlignment w:val="baseline"/>
              <w:rPr>
                <w:rFonts w:ascii="Times New Roman" w:hAnsi="Times New Roman" w:eastAsia="新細明體"/>
              </w:rPr>
            </w:pPr>
            <w:r>
              <w:rPr>
                <w:rFonts w:eastAsia="新細明體" w:ascii="Times New Roman" w:hAnsi="Times New Roman"/>
              </w:rPr>
            </w:r>
          </w:p>
          <w:p>
            <w:pPr>
              <w:pStyle w:val="Style26"/>
              <w:snapToGrid w:val="false"/>
              <w:textAlignment w:val="baseline"/>
              <w:rPr>
                <w:rFonts w:ascii="Times New Roman" w:hAnsi="Times New Roman" w:eastAsia="新細明體"/>
              </w:rPr>
            </w:pPr>
            <w:r>
              <w:rPr>
                <w:rFonts w:eastAsia="新細明體" w:ascii="Times New Roman" w:hAnsi="Times New Roman"/>
              </w:rPr>
            </w:r>
          </w:p>
          <w:p>
            <w:pPr>
              <w:pStyle w:val="Style26"/>
              <w:snapToGrid w:val="false"/>
              <w:textAlignment w:val="baseline"/>
              <w:rPr>
                <w:rFonts w:ascii="Times New Roman" w:hAnsi="Times New Roman" w:eastAsia="新細明體"/>
              </w:rPr>
            </w:pPr>
            <w:r>
              <w:rPr>
                <w:rFonts w:eastAsia="新細明體" w:ascii="Times New Roman" w:hAnsi="Times New Roman"/>
              </w:rPr>
            </w:r>
          </w:p>
          <w:p>
            <w:pPr>
              <w:pStyle w:val="Style26"/>
              <w:snapToGrid w:val="false"/>
              <w:textAlignment w:val="baseline"/>
              <w:rPr>
                <w:rFonts w:ascii="Times New Roman" w:hAnsi="Times New Roman" w:eastAsia="新細明體"/>
              </w:rPr>
            </w:pPr>
            <w:r>
              <w:rPr>
                <w:rFonts w:eastAsia="新細明體" w:ascii="Times New Roman" w:hAnsi="Times New Roman"/>
              </w:rPr>
            </w:r>
          </w:p>
          <w:p>
            <w:pPr>
              <w:pStyle w:val="Style26"/>
              <w:snapToGrid w:val="false"/>
              <w:textAlignment w:val="baseline"/>
              <w:rPr>
                <w:rFonts w:ascii="Times New Roman" w:hAnsi="Times New Roman" w:eastAsia="新細明體"/>
              </w:rPr>
            </w:pPr>
            <w:r>
              <w:rPr>
                <w:rFonts w:eastAsia="新細明體" w:ascii="Times New Roman" w:hAnsi="Times New Roman"/>
              </w:rPr>
            </w:r>
          </w:p>
          <w:p>
            <w:pPr>
              <w:pStyle w:val="Style25"/>
              <w:snapToGrid w:val="false"/>
              <w:rPr>
                <w:rFonts w:eastAsia="新細明體"/>
              </w:rPr>
            </w:pPr>
            <w:r>
              <w:rPr>
                <w:rFonts w:eastAsia="新細明體"/>
              </w:rPr>
            </w:r>
          </w:p>
        </w:tc>
      </w:tr>
    </w:tbl>
    <w:p>
      <w:pPr>
        <w:pStyle w:val="Style25"/>
        <w:rPr>
          <w:rFonts w:ascii="標楷體" w:hAnsi="標楷體" w:eastAsia="標楷體"/>
        </w:rPr>
      </w:pPr>
      <w:r>
        <w:rPr>
          <w:rFonts w:eastAsia="標楷體" w:ascii="標楷體" w:hAnsi="標楷體"/>
        </w:rPr>
      </w:r>
    </w:p>
    <w:p>
      <w:pPr>
        <w:pStyle w:val="Style25"/>
        <w:snapToGrid w:val="false"/>
        <w:spacing w:lineRule="atLeast" w:line="260"/>
        <w:rPr/>
      </w:pPr>
      <w:r>
        <w:rPr/>
      </w:r>
    </w:p>
    <w:p>
      <w:pPr>
        <w:pStyle w:val="Style25"/>
        <w:rPr>
          <w:rFonts w:ascii="標楷體" w:hAnsi="標楷體" w:eastAsia="標楷體"/>
          <w:szCs w:val="24"/>
        </w:rPr>
      </w:pPr>
      <w:r>
        <w:rPr>
          <w:rFonts w:eastAsia="標楷體" w:ascii="標楷體" w:hAnsi="標楷體"/>
          <w:szCs w:val="24"/>
        </w:rPr>
      </w:r>
    </w:p>
    <w:p>
      <w:pPr>
        <w:pStyle w:val="Style25"/>
        <w:rPr/>
      </w:pPr>
      <w:r>
        <w:rPr/>
      </w:r>
    </w:p>
    <w:p>
      <w:pPr>
        <w:pStyle w:val="Style25"/>
        <w:snapToGrid w:val="false"/>
        <w:spacing w:lineRule="atLeast" w:line="260"/>
        <w:rPr/>
      </w:pPr>
      <w:r>
        <w:rPr/>
      </w:r>
    </w:p>
    <w:p>
      <w:pPr>
        <w:pStyle w:val="Style25"/>
        <w:spacing w:lineRule="auto" w:line="480"/>
        <w:rPr>
          <w:sz w:val="52"/>
        </w:rPr>
      </w:pPr>
      <w:r>
        <w:rPr>
          <w:sz w:val="52"/>
        </w:rPr>
      </w:r>
    </w:p>
    <w:p>
      <w:pPr>
        <w:pStyle w:val="Style25"/>
        <w:spacing w:lineRule="auto" w:line="480"/>
        <w:rPr>
          <w:sz w:val="52"/>
        </w:rPr>
      </w:pPr>
      <w:r>
        <w:rPr>
          <w:sz w:val="52"/>
        </w:rPr>
      </w:r>
    </w:p>
    <w:p>
      <w:pPr>
        <w:pStyle w:val="Style25"/>
        <w:spacing w:lineRule="auto" w:line="480"/>
        <w:rPr>
          <w:sz w:val="52"/>
        </w:rPr>
      </w:pPr>
      <w:r>
        <w:rPr>
          <w:sz w:val="52"/>
        </w:rPr>
      </w:r>
    </w:p>
    <w:p>
      <w:pPr>
        <w:pStyle w:val="Style25"/>
        <w:spacing w:lineRule="auto" w:line="480"/>
        <w:rPr>
          <w:sz w:val="52"/>
        </w:rPr>
      </w:pPr>
      <w:r>
        <w:rPr>
          <w:sz w:val="52"/>
        </w:rPr>
      </w:r>
    </w:p>
    <w:p>
      <w:pPr>
        <w:pStyle w:val="Style25"/>
        <w:numPr>
          <w:ilvl w:val="0"/>
          <w:numId w:val="5"/>
        </w:numPr>
        <w:tabs>
          <w:tab w:val="clear" w:pos="480"/>
        </w:tabs>
        <w:spacing w:lineRule="auto" w:line="480"/>
        <w:ind w:left="2268" w:hanging="0"/>
        <w:rPr>
          <w:sz w:val="52"/>
        </w:rPr>
      </w:pPr>
      <w:r>
        <w:rPr>
          <w:sz w:val="52"/>
        </w:rPr>
        <w:t>空氣污染防制計畫書</w:t>
      </w:r>
    </w:p>
    <w:p>
      <w:pPr>
        <w:pStyle w:val="Style25"/>
        <w:numPr>
          <w:ilvl w:val="0"/>
          <w:numId w:val="5"/>
        </w:numPr>
        <w:tabs>
          <w:tab w:val="clear" w:pos="480"/>
        </w:tabs>
        <w:spacing w:lineRule="auto" w:line="480"/>
        <w:ind w:left="2268" w:hanging="0"/>
        <w:rPr>
          <w:sz w:val="52"/>
        </w:rPr>
      </w:pPr>
      <w:r>
        <w:rPr>
          <w:sz w:val="52"/>
        </w:rPr>
        <w:t>空氣污染防制計畫差異說明書</w:t>
      </w:r>
    </w:p>
    <w:p>
      <w:pPr>
        <w:pStyle w:val="Style25"/>
        <w:numPr>
          <w:ilvl w:val="0"/>
          <w:numId w:val="5"/>
        </w:numPr>
        <w:tabs>
          <w:tab w:val="clear" w:pos="480"/>
        </w:tabs>
        <w:spacing w:lineRule="auto" w:line="480"/>
        <w:ind w:left="2268" w:hanging="0"/>
        <w:rPr>
          <w:sz w:val="52"/>
        </w:rPr>
      </w:pPr>
      <w:r>
        <w:rPr>
          <w:sz w:val="52"/>
        </w:rPr>
        <w:t>空氣污染防制設施差異說明書</w:t>
      </w:r>
    </w:p>
    <w:p>
      <w:pPr>
        <w:pStyle w:val="Style25"/>
        <w:numPr>
          <w:ilvl w:val="0"/>
          <w:numId w:val="5"/>
        </w:numPr>
        <w:tabs>
          <w:tab w:val="clear" w:pos="480"/>
        </w:tabs>
        <w:spacing w:lineRule="auto" w:line="480"/>
        <w:ind w:left="2268" w:hanging="0"/>
        <w:rPr>
          <w:sz w:val="52"/>
        </w:rPr>
      </w:pPr>
      <w:r>
        <w:rPr>
          <w:sz w:val="52"/>
        </w:rPr>
        <w:t>空氣污染防制設施說明書</w:t>
      </w:r>
      <w:r>
        <w:br w:type="page"/>
      </w:r>
    </w:p>
    <w:p>
      <w:pPr>
        <w:pStyle w:val="Style25"/>
        <w:tabs>
          <w:tab w:val="clear" w:pos="480"/>
          <w:tab w:val="left" w:pos="8880" w:leader="none"/>
        </w:tabs>
        <w:snapToGrid w:val="false"/>
        <w:rPr>
          <w:sz w:val="28"/>
          <w:szCs w:val="28"/>
        </w:rPr>
      </w:pPr>
      <w:r>
        <w:rPr>
          <w:sz w:val="28"/>
          <w:szCs w:val="28"/>
        </w:rPr>
        <w:t>公私場所  製程資料表</w:t>
      </w:r>
      <w:r>
        <w:rPr>
          <w:sz w:val="28"/>
          <w:szCs w:val="28"/>
        </w:rPr>
        <w:tab/>
      </w:r>
      <w:r>
        <w:rPr>
          <w:sz w:val="28"/>
          <w:szCs w:val="28"/>
        </w:rPr>
        <w:t>表ＡＰ－Ｍ</w:t>
      </w:r>
    </w:p>
    <w:p>
      <w:pPr>
        <w:pStyle w:val="Style25"/>
        <w:tabs>
          <w:tab w:val="clear" w:pos="480"/>
          <w:tab w:val="left" w:pos="7920" w:leader="none"/>
        </w:tabs>
        <w:snapToGrid w:val="false"/>
        <w:spacing w:lineRule="atLeast" w:line="120"/>
        <w:rPr>
          <w:sz w:val="18"/>
          <w:szCs w:val="18"/>
        </w:rPr>
      </w:pPr>
      <w:r>
        <w:rPr>
          <w:sz w:val="18"/>
          <w:szCs w:val="18"/>
        </w:rPr>
        <w:t>(</w:t>
      </w:r>
      <w:r>
        <w:rPr>
          <w:sz w:val="18"/>
          <w:szCs w:val="18"/>
        </w:rPr>
        <w:t>填表前請先詳閱背面填表說明</w:t>
      </w:r>
      <w:r>
        <w:rPr>
          <w:sz w:val="18"/>
          <w:szCs w:val="18"/>
        </w:rPr>
        <w:t>)</w:t>
      </w:r>
    </w:p>
    <w:p>
      <w:pPr>
        <w:pStyle w:val="Style25"/>
        <w:tabs>
          <w:tab w:val="clear" w:pos="480"/>
          <w:tab w:val="left" w:pos="7920" w:leader="none"/>
        </w:tabs>
        <w:snapToGrid w:val="false"/>
        <w:spacing w:lineRule="atLeast" w:line="120"/>
        <w:rPr/>
      </w:pPr>
      <w:r>
        <w:rPr>
          <w:rStyle w:val="Style14"/>
          <w:sz w:val="20"/>
        </w:rPr>
        <w:t>※</w:t>
      </w:r>
      <w:r>
        <w:rPr>
          <w:rStyle w:val="Style14"/>
          <w:b/>
          <w:sz w:val="20"/>
        </w:rPr>
        <w:t>屬產能或產品快速變動申請者：本表資料請填寫五年內預計達成之最大產能或產品</w:t>
      </w:r>
    </w:p>
    <w:tbl>
      <w:tblPr>
        <w:tblW w:w="10241" w:type="dxa"/>
        <w:jc w:val="left"/>
        <w:tblInd w:w="0" w:type="dxa"/>
        <w:tblLayout w:type="fixed"/>
        <w:tblCellMar>
          <w:top w:w="0" w:type="dxa"/>
          <w:left w:w="28" w:type="dxa"/>
          <w:bottom w:w="0" w:type="dxa"/>
          <w:right w:w="28" w:type="dxa"/>
        </w:tblCellMar>
      </w:tblPr>
      <w:tblGrid>
        <w:gridCol w:w="267"/>
        <w:gridCol w:w="787"/>
        <w:gridCol w:w="224"/>
        <w:gridCol w:w="585"/>
        <w:gridCol w:w="398"/>
        <w:gridCol w:w="976"/>
        <w:gridCol w:w="879"/>
        <w:gridCol w:w="679"/>
        <w:gridCol w:w="74"/>
        <w:gridCol w:w="299"/>
        <w:gridCol w:w="353"/>
        <w:gridCol w:w="130"/>
        <w:gridCol w:w="307"/>
        <w:gridCol w:w="285"/>
        <w:gridCol w:w="44"/>
        <w:gridCol w:w="307"/>
        <w:gridCol w:w="307"/>
        <w:gridCol w:w="307"/>
        <w:gridCol w:w="132"/>
        <w:gridCol w:w="130"/>
        <w:gridCol w:w="91"/>
        <w:gridCol w:w="238"/>
        <w:gridCol w:w="91"/>
        <w:gridCol w:w="241"/>
        <w:gridCol w:w="88"/>
        <w:gridCol w:w="154"/>
        <w:gridCol w:w="110"/>
        <w:gridCol w:w="44"/>
        <w:gridCol w:w="285"/>
        <w:gridCol w:w="313"/>
        <w:gridCol w:w="126"/>
        <w:gridCol w:w="203"/>
        <w:gridCol w:w="44"/>
        <w:gridCol w:w="292"/>
        <w:gridCol w:w="315"/>
        <w:gridCol w:w="59"/>
        <w:gridCol w:w="77"/>
      </w:tblGrid>
      <w:tr>
        <w:trPr>
          <w:trHeight w:val="385" w:hRule="atLeast"/>
        </w:trPr>
        <w:tc>
          <w:tcPr>
            <w:tcW w:w="4795" w:type="dxa"/>
            <w:gridSpan w:val="8"/>
            <w:tcBorders>
              <w:bottom w:val="single" w:sz="12" w:space="0" w:color="000000"/>
              <w:right w:val="single" w:sz="12" w:space="0" w:color="000000"/>
            </w:tcBorders>
          </w:tcPr>
          <w:p>
            <w:pPr>
              <w:pStyle w:val="Style25"/>
              <w:spacing w:lineRule="atLeast" w:line="180"/>
              <w:rPr>
                <w:sz w:val="18"/>
              </w:rPr>
            </w:pPr>
            <w:r>
              <w:rPr>
                <w:sz w:val="18"/>
              </w:rPr>
            </w:r>
          </w:p>
        </w:tc>
        <w:tc>
          <w:tcPr>
            <w:tcW w:w="856" w:type="dxa"/>
            <w:gridSpan w:val="4"/>
            <w:tcBorders>
              <w:top w:val="single" w:sz="12" w:space="0" w:color="000000"/>
              <w:bottom w:val="single" w:sz="6" w:space="0" w:color="000000"/>
              <w:right w:val="single" w:sz="6" w:space="0" w:color="000000"/>
            </w:tcBorders>
          </w:tcPr>
          <w:p>
            <w:pPr>
              <w:pStyle w:val="Style25"/>
              <w:spacing w:lineRule="atLeast" w:line="180"/>
              <w:rPr>
                <w:sz w:val="18"/>
              </w:rPr>
            </w:pPr>
            <w:r>
              <w:rPr>
                <w:sz w:val="18"/>
              </w:rPr>
              <w:t>管制編號</w:t>
            </w:r>
          </w:p>
        </w:tc>
        <w:tc>
          <w:tcPr>
            <w:tcW w:w="307" w:type="dxa"/>
            <w:tcBorders>
              <w:top w:val="single" w:sz="12" w:space="0" w:color="000000"/>
              <w:left w:val="single" w:sz="6" w:space="0" w:color="000000"/>
              <w:bottom w:val="single" w:sz="6" w:space="0" w:color="000000"/>
              <w:right w:val="single" w:sz="6" w:space="0" w:color="000000"/>
            </w:tcBorders>
          </w:tcPr>
          <w:p>
            <w:pPr>
              <w:pStyle w:val="Style25"/>
              <w:spacing w:lineRule="atLeast" w:line="180"/>
              <w:rPr>
                <w:sz w:val="18"/>
              </w:rPr>
            </w:pPr>
            <w:r>
              <w:rPr>
                <w:sz w:val="18"/>
              </w:rPr>
            </w:r>
          </w:p>
        </w:tc>
        <w:tc>
          <w:tcPr>
            <w:tcW w:w="329" w:type="dxa"/>
            <w:gridSpan w:val="2"/>
            <w:tcBorders>
              <w:top w:val="single" w:sz="12" w:space="0" w:color="000000"/>
              <w:left w:val="single" w:sz="6" w:space="0" w:color="000000"/>
              <w:bottom w:val="single" w:sz="6" w:space="0" w:color="000000"/>
              <w:right w:val="single" w:sz="6" w:space="0" w:color="000000"/>
            </w:tcBorders>
          </w:tcPr>
          <w:p>
            <w:pPr>
              <w:pStyle w:val="Style25"/>
              <w:spacing w:lineRule="atLeast" w:line="180"/>
              <w:rPr>
                <w:sz w:val="18"/>
              </w:rPr>
            </w:pPr>
            <w:r>
              <w:rPr>
                <w:sz w:val="18"/>
              </w:rPr>
            </w:r>
          </w:p>
        </w:tc>
        <w:tc>
          <w:tcPr>
            <w:tcW w:w="307" w:type="dxa"/>
            <w:tcBorders>
              <w:top w:val="single" w:sz="12" w:space="0" w:color="000000"/>
              <w:left w:val="single" w:sz="6" w:space="0" w:color="000000"/>
              <w:bottom w:val="single" w:sz="6" w:space="0" w:color="000000"/>
              <w:right w:val="single" w:sz="6" w:space="0" w:color="000000"/>
            </w:tcBorders>
          </w:tcPr>
          <w:p>
            <w:pPr>
              <w:pStyle w:val="Style25"/>
              <w:spacing w:lineRule="atLeast" w:line="180"/>
              <w:rPr>
                <w:sz w:val="18"/>
              </w:rPr>
            </w:pPr>
            <w:r>
              <w:rPr>
                <w:sz w:val="18"/>
              </w:rPr>
            </w:r>
          </w:p>
        </w:tc>
        <w:tc>
          <w:tcPr>
            <w:tcW w:w="307" w:type="dxa"/>
            <w:tcBorders>
              <w:top w:val="single" w:sz="12" w:space="0" w:color="000000"/>
              <w:left w:val="single" w:sz="6" w:space="0" w:color="000000"/>
              <w:bottom w:val="single" w:sz="6" w:space="0" w:color="000000"/>
              <w:right w:val="single" w:sz="6" w:space="0" w:color="000000"/>
            </w:tcBorders>
          </w:tcPr>
          <w:p>
            <w:pPr>
              <w:pStyle w:val="Style25"/>
              <w:spacing w:lineRule="atLeast" w:line="180"/>
              <w:rPr>
                <w:sz w:val="18"/>
              </w:rPr>
            </w:pPr>
            <w:r>
              <w:rPr>
                <w:sz w:val="18"/>
              </w:rPr>
            </w:r>
          </w:p>
        </w:tc>
        <w:tc>
          <w:tcPr>
            <w:tcW w:w="307" w:type="dxa"/>
            <w:tcBorders>
              <w:top w:val="single" w:sz="12" w:space="0" w:color="000000"/>
              <w:left w:val="single" w:sz="6" w:space="0" w:color="000000"/>
              <w:bottom w:val="single" w:sz="6" w:space="0" w:color="000000"/>
              <w:right w:val="single" w:sz="6" w:space="0" w:color="000000"/>
            </w:tcBorders>
          </w:tcPr>
          <w:p>
            <w:pPr>
              <w:pStyle w:val="Style25"/>
              <w:spacing w:lineRule="atLeast" w:line="180"/>
              <w:rPr>
                <w:sz w:val="18"/>
              </w:rPr>
            </w:pPr>
            <w:r>
              <w:rPr>
                <w:sz w:val="18"/>
              </w:rPr>
            </w:r>
          </w:p>
        </w:tc>
        <w:tc>
          <w:tcPr>
            <w:tcW w:w="353" w:type="dxa"/>
            <w:gridSpan w:val="3"/>
            <w:tcBorders>
              <w:top w:val="single" w:sz="12" w:space="0" w:color="000000"/>
              <w:left w:val="single" w:sz="6" w:space="0" w:color="000000"/>
              <w:bottom w:val="single" w:sz="6" w:space="0" w:color="000000"/>
              <w:right w:val="single" w:sz="6" w:space="0" w:color="000000"/>
            </w:tcBorders>
          </w:tcPr>
          <w:p>
            <w:pPr>
              <w:pStyle w:val="Style25"/>
              <w:spacing w:lineRule="atLeast" w:line="180"/>
              <w:rPr>
                <w:sz w:val="18"/>
              </w:rPr>
            </w:pPr>
            <w:r>
              <w:rPr>
                <w:sz w:val="18"/>
              </w:rPr>
            </w:r>
          </w:p>
        </w:tc>
        <w:tc>
          <w:tcPr>
            <w:tcW w:w="329" w:type="dxa"/>
            <w:gridSpan w:val="2"/>
            <w:tcBorders>
              <w:top w:val="single" w:sz="12" w:space="0" w:color="000000"/>
              <w:left w:val="single" w:sz="6" w:space="0" w:color="000000"/>
              <w:bottom w:val="single" w:sz="6" w:space="0" w:color="000000"/>
              <w:right w:val="single" w:sz="6" w:space="0" w:color="000000"/>
            </w:tcBorders>
          </w:tcPr>
          <w:p>
            <w:pPr>
              <w:pStyle w:val="Style25"/>
              <w:spacing w:lineRule="atLeast" w:line="180"/>
              <w:rPr>
                <w:sz w:val="18"/>
              </w:rPr>
            </w:pPr>
            <w:r>
              <w:rPr>
                <w:sz w:val="18"/>
              </w:rPr>
            </w:r>
          </w:p>
        </w:tc>
        <w:tc>
          <w:tcPr>
            <w:tcW w:w="329" w:type="dxa"/>
            <w:gridSpan w:val="2"/>
            <w:tcBorders>
              <w:top w:val="single" w:sz="12" w:space="0" w:color="000000"/>
              <w:left w:val="single" w:sz="6" w:space="0" w:color="000000"/>
              <w:bottom w:val="single" w:sz="6" w:space="0" w:color="000000"/>
              <w:right w:val="single" w:sz="6" w:space="0" w:color="000000"/>
            </w:tcBorders>
          </w:tcPr>
          <w:p>
            <w:pPr>
              <w:pStyle w:val="Style25"/>
              <w:spacing w:lineRule="atLeast" w:line="180"/>
              <w:rPr>
                <w:sz w:val="18"/>
              </w:rPr>
            </w:pPr>
            <w:r>
              <w:rPr>
                <w:sz w:val="18"/>
              </w:rPr>
            </w:r>
          </w:p>
        </w:tc>
        <w:tc>
          <w:tcPr>
            <w:tcW w:w="906" w:type="dxa"/>
            <w:gridSpan w:val="5"/>
            <w:tcBorders>
              <w:top w:val="single" w:sz="12" w:space="0" w:color="000000"/>
              <w:left w:val="single" w:sz="6" w:space="0" w:color="000000"/>
              <w:bottom w:val="single" w:sz="6" w:space="0" w:color="000000"/>
              <w:right w:val="single" w:sz="6" w:space="0" w:color="000000"/>
            </w:tcBorders>
          </w:tcPr>
          <w:p>
            <w:pPr>
              <w:pStyle w:val="Style25"/>
              <w:spacing w:lineRule="atLeast" w:line="180"/>
              <w:rPr>
                <w:sz w:val="18"/>
              </w:rPr>
            </w:pPr>
            <w:r>
              <w:rPr>
                <w:sz w:val="18"/>
              </w:rPr>
              <w:t>製程編號</w:t>
            </w:r>
          </w:p>
        </w:tc>
        <w:tc>
          <w:tcPr>
            <w:tcW w:w="329" w:type="dxa"/>
            <w:gridSpan w:val="2"/>
            <w:tcBorders>
              <w:top w:val="single" w:sz="12" w:space="0" w:color="000000"/>
              <w:left w:val="single" w:sz="6" w:space="0" w:color="000000"/>
              <w:bottom w:val="single" w:sz="6" w:space="0" w:color="000000"/>
              <w:right w:val="single" w:sz="6" w:space="0" w:color="000000"/>
            </w:tcBorders>
          </w:tcPr>
          <w:p>
            <w:pPr>
              <w:pStyle w:val="Style25"/>
              <w:spacing w:lineRule="atLeast" w:line="180"/>
              <w:rPr>
                <w:sz w:val="18"/>
              </w:rPr>
            </w:pPr>
            <w:r>
              <w:rPr>
                <w:sz w:val="18"/>
              </w:rPr>
              <w:t>Ｍ</w:t>
            </w:r>
          </w:p>
        </w:tc>
        <w:tc>
          <w:tcPr>
            <w:tcW w:w="336" w:type="dxa"/>
            <w:gridSpan w:val="2"/>
            <w:tcBorders>
              <w:top w:val="single" w:sz="12" w:space="0" w:color="000000"/>
              <w:left w:val="single" w:sz="6" w:space="0" w:color="000000"/>
              <w:bottom w:val="single" w:sz="6" w:space="0" w:color="000000"/>
              <w:right w:val="single" w:sz="6" w:space="0" w:color="000000"/>
            </w:tcBorders>
          </w:tcPr>
          <w:p>
            <w:pPr>
              <w:pStyle w:val="Style25"/>
              <w:spacing w:lineRule="atLeast" w:line="180"/>
              <w:rPr>
                <w:sz w:val="18"/>
              </w:rPr>
            </w:pPr>
            <w:r>
              <w:rPr>
                <w:sz w:val="18"/>
              </w:rPr>
            </w:r>
          </w:p>
        </w:tc>
        <w:tc>
          <w:tcPr>
            <w:tcW w:w="374" w:type="dxa"/>
            <w:gridSpan w:val="2"/>
            <w:tcBorders>
              <w:top w:val="single" w:sz="12" w:space="0" w:color="000000"/>
              <w:left w:val="single" w:sz="6" w:space="0" w:color="000000"/>
              <w:bottom w:val="single" w:sz="6" w:space="0" w:color="000000"/>
              <w:right w:val="single" w:sz="12" w:space="0" w:color="000000"/>
            </w:tcBorders>
          </w:tcPr>
          <w:p>
            <w:pPr>
              <w:pStyle w:val="Style25"/>
              <w:spacing w:lineRule="atLeast" w:line="180"/>
              <w:rPr>
                <w:sz w:val="18"/>
              </w:rPr>
            </w:pPr>
            <w:r>
              <w:rPr>
                <w:sz w:val="18"/>
              </w:rPr>
            </w:r>
          </w:p>
        </w:tc>
        <w:tc>
          <w:tcPr>
            <w:tcW w:w="77" w:type="dxa"/>
            <w:tcBorders/>
            <w:tcMar>
              <w:left w:w="10" w:type="dxa"/>
              <w:right w:w="10" w:type="dxa"/>
            </w:tcMar>
          </w:tcPr>
          <w:p>
            <w:pPr>
              <w:pStyle w:val="Style25"/>
              <w:spacing w:lineRule="atLeast" w:line="180"/>
              <w:rPr>
                <w:sz w:val="18"/>
              </w:rPr>
            </w:pPr>
            <w:r>
              <w:rPr>
                <w:sz w:val="18"/>
              </w:rPr>
            </w:r>
          </w:p>
        </w:tc>
      </w:tr>
      <w:tr>
        <w:trPr/>
        <w:tc>
          <w:tcPr>
            <w:tcW w:w="1054" w:type="dxa"/>
            <w:gridSpan w:val="2"/>
            <w:vMerge w:val="restart"/>
            <w:tcBorders>
              <w:top w:val="single" w:sz="6" w:space="0" w:color="000000"/>
              <w:left w:val="single" w:sz="12" w:space="0" w:color="000000"/>
              <w:bottom w:val="single" w:sz="6" w:space="0" w:color="000000"/>
              <w:right w:val="single" w:sz="6" w:space="0" w:color="000000"/>
            </w:tcBorders>
            <w:vAlign w:val="center"/>
          </w:tcPr>
          <w:p>
            <w:pPr>
              <w:pStyle w:val="Style25"/>
              <w:jc w:val="center"/>
              <w:rPr>
                <w:sz w:val="18"/>
              </w:rPr>
            </w:pPr>
            <w:r>
              <w:rPr>
                <w:sz w:val="18"/>
              </w:rPr>
              <w:t>1.</w:t>
            </w:r>
            <w:r>
              <w:rPr>
                <w:sz w:val="18"/>
              </w:rPr>
              <w:t>基本資料</w:t>
            </w:r>
          </w:p>
        </w:tc>
        <w:tc>
          <w:tcPr>
            <w:tcW w:w="809" w:type="dxa"/>
            <w:gridSpan w:val="2"/>
            <w:tcBorders>
              <w:top w:val="single" w:sz="6" w:space="0" w:color="000000"/>
              <w:left w:val="single" w:sz="6" w:space="0" w:color="000000"/>
              <w:bottom w:val="single" w:sz="6" w:space="0" w:color="000000"/>
              <w:right w:val="single" w:sz="6" w:space="0" w:color="000000"/>
            </w:tcBorders>
          </w:tcPr>
          <w:p>
            <w:pPr>
              <w:pStyle w:val="Style25"/>
              <w:rPr>
                <w:sz w:val="18"/>
              </w:rPr>
            </w:pPr>
            <w:r>
              <w:rPr>
                <w:sz w:val="18"/>
              </w:rPr>
              <w:t>a.</w:t>
            </w:r>
            <w:r>
              <w:rPr>
                <w:sz w:val="18"/>
              </w:rPr>
              <w:t>名　稱</w:t>
            </w:r>
          </w:p>
        </w:tc>
        <w:tc>
          <w:tcPr>
            <w:tcW w:w="4380" w:type="dxa"/>
            <w:gridSpan w:val="10"/>
            <w:tcBorders>
              <w:top w:val="single" w:sz="6" w:space="0" w:color="000000"/>
              <w:left w:val="single" w:sz="6" w:space="0" w:color="000000"/>
              <w:bottom w:val="single" w:sz="6" w:space="0" w:color="000000"/>
              <w:right w:val="single" w:sz="6" w:space="0" w:color="000000"/>
            </w:tcBorders>
          </w:tcPr>
          <w:p>
            <w:pPr>
              <w:pStyle w:val="Style25"/>
              <w:rPr>
                <w:sz w:val="18"/>
              </w:rPr>
            </w:pPr>
            <w:r>
              <w:rPr>
                <w:sz w:val="18"/>
              </w:rPr>
            </w:r>
          </w:p>
        </w:tc>
        <w:tc>
          <w:tcPr>
            <w:tcW w:w="1227" w:type="dxa"/>
            <w:gridSpan w:val="6"/>
            <w:tcBorders>
              <w:top w:val="single" w:sz="6" w:space="0" w:color="000000"/>
              <w:left w:val="single" w:sz="6" w:space="0" w:color="000000"/>
              <w:bottom w:val="single" w:sz="6" w:space="0" w:color="000000"/>
              <w:right w:val="single" w:sz="6" w:space="0" w:color="000000"/>
            </w:tcBorders>
          </w:tcPr>
          <w:p>
            <w:pPr>
              <w:pStyle w:val="Style25"/>
              <w:ind w:firstLine="90"/>
              <w:rPr>
                <w:sz w:val="18"/>
              </w:rPr>
            </w:pPr>
            <w:r>
              <w:rPr>
                <w:sz w:val="18"/>
              </w:rPr>
              <w:t>b.</w:t>
            </w:r>
            <w:r>
              <w:rPr>
                <w:sz w:val="18"/>
              </w:rPr>
              <w:t>製程代碼</w:t>
            </w:r>
          </w:p>
        </w:tc>
        <w:tc>
          <w:tcPr>
            <w:tcW w:w="329" w:type="dxa"/>
            <w:gridSpan w:val="2"/>
            <w:tcBorders>
              <w:top w:val="single" w:sz="6" w:space="0" w:color="000000"/>
              <w:left w:val="single" w:sz="6" w:space="0" w:color="000000"/>
              <w:bottom w:val="single" w:sz="6" w:space="0" w:color="000000"/>
              <w:right w:val="single" w:sz="6" w:space="0" w:color="000000"/>
            </w:tcBorders>
          </w:tcPr>
          <w:p>
            <w:pPr>
              <w:pStyle w:val="Style25"/>
              <w:rPr>
                <w:sz w:val="18"/>
              </w:rPr>
            </w:pPr>
            <w:r>
              <w:rPr>
                <w:sz w:val="18"/>
              </w:rPr>
            </w:r>
          </w:p>
        </w:tc>
        <w:tc>
          <w:tcPr>
            <w:tcW w:w="332" w:type="dxa"/>
            <w:gridSpan w:val="2"/>
            <w:tcBorders>
              <w:top w:val="single" w:sz="6" w:space="0" w:color="000000"/>
              <w:left w:val="single" w:sz="6" w:space="0" w:color="000000"/>
              <w:bottom w:val="single" w:sz="6" w:space="0" w:color="000000"/>
              <w:right w:val="single" w:sz="6" w:space="0" w:color="000000"/>
            </w:tcBorders>
          </w:tcPr>
          <w:p>
            <w:pPr>
              <w:pStyle w:val="Style25"/>
              <w:rPr>
                <w:sz w:val="18"/>
              </w:rPr>
            </w:pPr>
            <w:r>
              <w:rPr>
                <w:sz w:val="18"/>
              </w:rPr>
              <w:t>－</w:t>
            </w:r>
          </w:p>
        </w:tc>
        <w:tc>
          <w:tcPr>
            <w:tcW w:w="352" w:type="dxa"/>
            <w:gridSpan w:val="3"/>
            <w:tcBorders>
              <w:top w:val="single" w:sz="6" w:space="0" w:color="000000"/>
              <w:left w:val="single" w:sz="6" w:space="0" w:color="000000"/>
              <w:bottom w:val="single" w:sz="6" w:space="0" w:color="000000"/>
              <w:right w:val="single" w:sz="6" w:space="0" w:color="000000"/>
            </w:tcBorders>
          </w:tcPr>
          <w:p>
            <w:pPr>
              <w:pStyle w:val="Style25"/>
              <w:rPr>
                <w:sz w:val="18"/>
              </w:rPr>
            </w:pPr>
            <w:r>
              <w:rPr>
                <w:sz w:val="18"/>
              </w:rPr>
            </w:r>
          </w:p>
        </w:tc>
        <w:tc>
          <w:tcPr>
            <w:tcW w:w="329" w:type="dxa"/>
            <w:gridSpan w:val="2"/>
            <w:tcBorders>
              <w:top w:val="single" w:sz="6" w:space="0" w:color="000000"/>
              <w:left w:val="single" w:sz="6" w:space="0" w:color="000000"/>
              <w:bottom w:val="single" w:sz="6" w:space="0" w:color="000000"/>
              <w:right w:val="single" w:sz="6" w:space="0" w:color="000000"/>
            </w:tcBorders>
          </w:tcPr>
          <w:p>
            <w:pPr>
              <w:pStyle w:val="Style25"/>
              <w:rPr>
                <w:sz w:val="18"/>
              </w:rPr>
            </w:pPr>
            <w:r>
              <w:rPr>
                <w:sz w:val="18"/>
              </w:rPr>
            </w:r>
          </w:p>
        </w:tc>
        <w:tc>
          <w:tcPr>
            <w:tcW w:w="313" w:type="dxa"/>
            <w:tcBorders>
              <w:top w:val="single" w:sz="6" w:space="0" w:color="000000"/>
              <w:left w:val="single" w:sz="6" w:space="0" w:color="000000"/>
              <w:bottom w:val="single" w:sz="6" w:space="0" w:color="000000"/>
              <w:right w:val="single" w:sz="6" w:space="0" w:color="000000"/>
            </w:tcBorders>
          </w:tcPr>
          <w:p>
            <w:pPr>
              <w:pStyle w:val="Style25"/>
              <w:rPr>
                <w:sz w:val="18"/>
              </w:rPr>
            </w:pPr>
            <w:r>
              <w:rPr>
                <w:sz w:val="18"/>
              </w:rPr>
              <w:t>－</w:t>
            </w:r>
          </w:p>
        </w:tc>
        <w:tc>
          <w:tcPr>
            <w:tcW w:w="329" w:type="dxa"/>
            <w:gridSpan w:val="2"/>
            <w:tcBorders>
              <w:top w:val="single" w:sz="6" w:space="0" w:color="000000"/>
              <w:left w:val="single" w:sz="6" w:space="0" w:color="000000"/>
              <w:bottom w:val="single" w:sz="6" w:space="0" w:color="000000"/>
              <w:right w:val="single" w:sz="6" w:space="0" w:color="000000"/>
            </w:tcBorders>
          </w:tcPr>
          <w:p>
            <w:pPr>
              <w:pStyle w:val="Style25"/>
              <w:rPr>
                <w:sz w:val="18"/>
              </w:rPr>
            </w:pPr>
            <w:r>
              <w:rPr>
                <w:sz w:val="18"/>
              </w:rPr>
            </w:r>
          </w:p>
        </w:tc>
        <w:tc>
          <w:tcPr>
            <w:tcW w:w="336" w:type="dxa"/>
            <w:gridSpan w:val="2"/>
            <w:tcBorders>
              <w:top w:val="single" w:sz="6" w:space="0" w:color="000000"/>
              <w:left w:val="single" w:sz="6" w:space="0" w:color="000000"/>
              <w:bottom w:val="single" w:sz="6" w:space="0" w:color="000000"/>
              <w:right w:val="single" w:sz="6" w:space="0" w:color="000000"/>
            </w:tcBorders>
          </w:tcPr>
          <w:p>
            <w:pPr>
              <w:pStyle w:val="Style25"/>
              <w:rPr>
                <w:sz w:val="18"/>
              </w:rPr>
            </w:pPr>
            <w:r>
              <w:rPr>
                <w:sz w:val="18"/>
              </w:rPr>
            </w:r>
          </w:p>
        </w:tc>
        <w:tc>
          <w:tcPr>
            <w:tcW w:w="374" w:type="dxa"/>
            <w:gridSpan w:val="2"/>
            <w:tcBorders>
              <w:top w:val="single" w:sz="6" w:space="0" w:color="000000"/>
              <w:left w:val="single" w:sz="6" w:space="0" w:color="000000"/>
              <w:bottom w:val="single" w:sz="6" w:space="0" w:color="000000"/>
              <w:right w:val="single" w:sz="12" w:space="0" w:color="000000"/>
            </w:tcBorders>
          </w:tcPr>
          <w:p>
            <w:pPr>
              <w:pStyle w:val="Style25"/>
              <w:rPr>
                <w:sz w:val="18"/>
              </w:rPr>
            </w:pPr>
            <w:r>
              <w:rPr>
                <w:sz w:val="18"/>
              </w:rPr>
            </w:r>
          </w:p>
        </w:tc>
        <w:tc>
          <w:tcPr>
            <w:tcW w:w="77" w:type="dxa"/>
            <w:tcBorders/>
            <w:tcMar>
              <w:left w:w="10" w:type="dxa"/>
              <w:right w:w="10" w:type="dxa"/>
            </w:tcMar>
          </w:tcPr>
          <w:p>
            <w:pPr>
              <w:pStyle w:val="Style25"/>
              <w:rPr>
                <w:sz w:val="18"/>
              </w:rPr>
            </w:pPr>
            <w:r>
              <w:rPr>
                <w:sz w:val="18"/>
              </w:rPr>
            </w:r>
          </w:p>
        </w:tc>
      </w:tr>
      <w:tr>
        <w:trPr/>
        <w:tc>
          <w:tcPr>
            <w:tcW w:w="1054" w:type="dxa"/>
            <w:gridSpan w:val="2"/>
            <w:vMerge w:val="continue"/>
            <w:tcBorders>
              <w:top w:val="single" w:sz="6" w:space="0" w:color="000000"/>
              <w:left w:val="single" w:sz="12" w:space="0" w:color="000000"/>
              <w:bottom w:val="single" w:sz="6" w:space="0" w:color="000000"/>
              <w:right w:val="single" w:sz="6" w:space="0" w:color="000000"/>
            </w:tcBorders>
            <w:vAlign w:val="center"/>
          </w:tcPr>
          <w:p>
            <w:pPr>
              <w:pStyle w:val="Normal"/>
              <w:rPr/>
            </w:pPr>
            <w:r>
              <w:rPr/>
            </w:r>
          </w:p>
        </w:tc>
        <w:tc>
          <w:tcPr>
            <w:tcW w:w="4467" w:type="dxa"/>
            <w:gridSpan w:val="9"/>
            <w:tcBorders>
              <w:top w:val="single" w:sz="6" w:space="0" w:color="000000"/>
              <w:left w:val="single" w:sz="6" w:space="0" w:color="000000"/>
              <w:bottom w:val="single" w:sz="6" w:space="0" w:color="000000"/>
              <w:right w:val="single" w:sz="6" w:space="0" w:color="000000"/>
            </w:tcBorders>
          </w:tcPr>
          <w:p>
            <w:pPr>
              <w:pStyle w:val="Style25"/>
              <w:rPr>
                <w:sz w:val="18"/>
              </w:rPr>
            </w:pPr>
            <w:r>
              <w:rPr>
                <w:sz w:val="18"/>
              </w:rPr>
              <w:t>c.</w:t>
            </w:r>
            <w:r>
              <w:rPr>
                <w:sz w:val="18"/>
              </w:rPr>
              <w:t>設置日期      年      月</w:t>
            </w:r>
          </w:p>
        </w:tc>
        <w:tc>
          <w:tcPr>
            <w:tcW w:w="4643" w:type="dxa"/>
            <w:gridSpan w:val="25"/>
            <w:tcBorders>
              <w:top w:val="single" w:sz="6" w:space="0" w:color="000000"/>
              <w:left w:val="single" w:sz="6" w:space="0" w:color="000000"/>
              <w:bottom w:val="single" w:sz="6" w:space="0" w:color="000000"/>
              <w:right w:val="single" w:sz="12" w:space="0" w:color="000000"/>
            </w:tcBorders>
          </w:tcPr>
          <w:p>
            <w:pPr>
              <w:pStyle w:val="Style25"/>
              <w:rPr>
                <w:sz w:val="18"/>
              </w:rPr>
            </w:pPr>
            <w:r>
              <w:rPr>
                <w:sz w:val="18"/>
              </w:rPr>
              <w:t>d.</w:t>
            </w:r>
            <w:r>
              <w:rPr>
                <w:sz w:val="18"/>
              </w:rPr>
              <w:t>開始</w:t>
            </w:r>
            <w:r>
              <w:rPr>
                <w:sz w:val="18"/>
              </w:rPr>
              <w:t>(</w:t>
            </w:r>
            <w:r>
              <w:rPr>
                <w:sz w:val="18"/>
              </w:rPr>
              <w:t>預計</w:t>
            </w:r>
            <w:r>
              <w:rPr>
                <w:sz w:val="18"/>
              </w:rPr>
              <w:t>)</w:t>
            </w:r>
            <w:r>
              <w:rPr>
                <w:sz w:val="18"/>
              </w:rPr>
              <w:t>運轉日期      年      月</w:t>
            </w:r>
          </w:p>
        </w:tc>
        <w:tc>
          <w:tcPr>
            <w:tcW w:w="77" w:type="dxa"/>
            <w:tcBorders/>
            <w:tcMar>
              <w:left w:w="10" w:type="dxa"/>
              <w:right w:w="10" w:type="dxa"/>
            </w:tcMar>
          </w:tcPr>
          <w:p>
            <w:pPr>
              <w:pStyle w:val="Style25"/>
              <w:rPr>
                <w:sz w:val="18"/>
              </w:rPr>
            </w:pPr>
            <w:r>
              <w:rPr>
                <w:sz w:val="18"/>
              </w:rPr>
            </w:r>
          </w:p>
        </w:tc>
      </w:tr>
      <w:tr>
        <w:trPr/>
        <w:tc>
          <w:tcPr>
            <w:tcW w:w="267" w:type="dxa"/>
            <w:tcBorders>
              <w:top w:val="single" w:sz="6" w:space="0" w:color="000000"/>
              <w:left w:val="single" w:sz="12" w:space="0" w:color="000000"/>
              <w:right w:val="single" w:sz="6" w:space="0" w:color="000000"/>
            </w:tcBorders>
          </w:tcPr>
          <w:p>
            <w:pPr>
              <w:pStyle w:val="Style25"/>
              <w:rPr>
                <w:sz w:val="18"/>
              </w:rPr>
            </w:pPr>
            <w:r>
              <w:rPr>
                <w:sz w:val="18"/>
              </w:rPr>
              <w:t>2</w:t>
            </w:r>
          </w:p>
        </w:tc>
        <w:tc>
          <w:tcPr>
            <w:tcW w:w="1994" w:type="dxa"/>
            <w:gridSpan w:val="4"/>
            <w:tcBorders>
              <w:top w:val="single" w:sz="6" w:space="0" w:color="000000"/>
              <w:left w:val="single" w:sz="6" w:space="0" w:color="000000"/>
              <w:bottom w:val="single" w:sz="6" w:space="0" w:color="000000"/>
              <w:right w:val="single" w:sz="6" w:space="0" w:color="000000"/>
            </w:tcBorders>
          </w:tcPr>
          <w:p>
            <w:pPr>
              <w:pStyle w:val="Style25"/>
              <w:jc w:val="center"/>
              <w:rPr>
                <w:sz w:val="18"/>
              </w:rPr>
            </w:pPr>
            <w:r>
              <w:rPr>
                <w:sz w:val="18"/>
              </w:rPr>
              <w:t>a.</w:t>
            </w:r>
            <w:r>
              <w:rPr>
                <w:sz w:val="18"/>
              </w:rPr>
              <w:t>原  料  名  稱</w:t>
            </w:r>
          </w:p>
        </w:tc>
        <w:tc>
          <w:tcPr>
            <w:tcW w:w="976" w:type="dxa"/>
            <w:tcBorders>
              <w:top w:val="single" w:sz="6" w:space="0" w:color="000000"/>
              <w:left w:val="single" w:sz="6" w:space="0" w:color="000000"/>
              <w:bottom w:val="single" w:sz="6" w:space="0" w:color="000000"/>
              <w:right w:val="single" w:sz="6" w:space="0" w:color="000000"/>
            </w:tcBorders>
          </w:tcPr>
          <w:p>
            <w:pPr>
              <w:pStyle w:val="Style25"/>
              <w:jc w:val="center"/>
              <w:rPr>
                <w:sz w:val="18"/>
              </w:rPr>
            </w:pPr>
            <w:r>
              <w:rPr>
                <w:sz w:val="18"/>
              </w:rPr>
              <w:t>b.</w:t>
            </w:r>
            <w:r>
              <w:rPr>
                <w:sz w:val="18"/>
              </w:rPr>
              <w:t>代 碼</w:t>
            </w:r>
          </w:p>
        </w:tc>
        <w:tc>
          <w:tcPr>
            <w:tcW w:w="879" w:type="dxa"/>
            <w:tcBorders>
              <w:top w:val="single" w:sz="6" w:space="0" w:color="000000"/>
              <w:left w:val="single" w:sz="6" w:space="0" w:color="000000"/>
              <w:bottom w:val="single" w:sz="6" w:space="0" w:color="000000"/>
              <w:right w:val="single" w:sz="6" w:space="0" w:color="000000"/>
            </w:tcBorders>
          </w:tcPr>
          <w:p>
            <w:pPr>
              <w:pStyle w:val="Style25"/>
              <w:rPr>
                <w:sz w:val="18"/>
              </w:rPr>
            </w:pPr>
            <w:r>
              <w:rPr>
                <w:sz w:val="18"/>
              </w:rPr>
              <w:t>c.</w:t>
            </w:r>
            <w:r>
              <w:rPr>
                <w:sz w:val="18"/>
              </w:rPr>
              <w:t>年用量</w:t>
            </w:r>
          </w:p>
        </w:tc>
        <w:tc>
          <w:tcPr>
            <w:tcW w:w="753" w:type="dxa"/>
            <w:gridSpan w:val="2"/>
            <w:tcBorders>
              <w:top w:val="single" w:sz="6" w:space="0" w:color="000000"/>
              <w:left w:val="single" w:sz="6" w:space="0" w:color="000000"/>
              <w:bottom w:val="single" w:sz="6" w:space="0" w:color="000000"/>
              <w:right w:val="single" w:sz="6" w:space="0" w:color="000000"/>
            </w:tcBorders>
          </w:tcPr>
          <w:p>
            <w:pPr>
              <w:pStyle w:val="Style25"/>
              <w:rPr>
                <w:sz w:val="18"/>
              </w:rPr>
            </w:pPr>
            <w:r>
              <w:rPr>
                <w:sz w:val="18"/>
              </w:rPr>
              <w:t>d.</w:t>
            </w:r>
            <w:r>
              <w:rPr>
                <w:sz w:val="18"/>
              </w:rPr>
              <w:t>單位</w:t>
            </w:r>
          </w:p>
        </w:tc>
        <w:tc>
          <w:tcPr>
            <w:tcW w:w="299" w:type="dxa"/>
            <w:tcBorders>
              <w:top w:val="single" w:sz="6" w:space="0" w:color="000000"/>
              <w:left w:val="single" w:sz="6" w:space="0" w:color="000000"/>
              <w:right w:val="single" w:sz="6" w:space="0" w:color="000000"/>
            </w:tcBorders>
          </w:tcPr>
          <w:p>
            <w:pPr>
              <w:pStyle w:val="Style25"/>
              <w:rPr>
                <w:sz w:val="18"/>
              </w:rPr>
            </w:pPr>
            <w:r>
              <w:rPr>
                <w:sz w:val="18"/>
              </w:rPr>
              <w:t>3</w:t>
            </w:r>
          </w:p>
        </w:tc>
        <w:tc>
          <w:tcPr>
            <w:tcW w:w="2172" w:type="dxa"/>
            <w:gridSpan w:val="9"/>
            <w:tcBorders>
              <w:top w:val="single" w:sz="6" w:space="0" w:color="000000"/>
              <w:left w:val="single" w:sz="6" w:space="0" w:color="000000"/>
              <w:bottom w:val="single" w:sz="6" w:space="0" w:color="000000"/>
              <w:right w:val="single" w:sz="6" w:space="0" w:color="000000"/>
            </w:tcBorders>
          </w:tcPr>
          <w:p>
            <w:pPr>
              <w:pStyle w:val="Style25"/>
              <w:jc w:val="center"/>
              <w:rPr>
                <w:sz w:val="18"/>
              </w:rPr>
            </w:pPr>
            <w:r>
              <w:rPr>
                <w:sz w:val="18"/>
              </w:rPr>
              <w:t>a.</w:t>
            </w:r>
            <w:r>
              <w:rPr>
                <w:sz w:val="18"/>
              </w:rPr>
              <w:t>產  品  名  稱</w:t>
            </w:r>
          </w:p>
        </w:tc>
        <w:tc>
          <w:tcPr>
            <w:tcW w:w="1187" w:type="dxa"/>
            <w:gridSpan w:val="9"/>
            <w:tcBorders>
              <w:top w:val="single" w:sz="6" w:space="0" w:color="000000"/>
              <w:left w:val="single" w:sz="6" w:space="0" w:color="000000"/>
              <w:bottom w:val="single" w:sz="6" w:space="0" w:color="000000"/>
              <w:right w:val="single" w:sz="6" w:space="0" w:color="000000"/>
            </w:tcBorders>
          </w:tcPr>
          <w:p>
            <w:pPr>
              <w:pStyle w:val="Style25"/>
              <w:jc w:val="center"/>
              <w:rPr>
                <w:sz w:val="18"/>
              </w:rPr>
            </w:pPr>
            <w:r>
              <w:rPr>
                <w:sz w:val="18"/>
              </w:rPr>
              <w:t>b.</w:t>
            </w:r>
            <w:r>
              <w:rPr>
                <w:sz w:val="18"/>
              </w:rPr>
              <w:t>代 碼</w:t>
            </w:r>
          </w:p>
        </w:tc>
        <w:tc>
          <w:tcPr>
            <w:tcW w:w="971" w:type="dxa"/>
            <w:gridSpan w:val="5"/>
            <w:tcBorders>
              <w:top w:val="single" w:sz="6" w:space="0" w:color="000000"/>
              <w:left w:val="single" w:sz="6" w:space="0" w:color="000000"/>
              <w:bottom w:val="single" w:sz="6" w:space="0" w:color="000000"/>
              <w:right w:val="single" w:sz="6" w:space="0" w:color="000000"/>
            </w:tcBorders>
          </w:tcPr>
          <w:p>
            <w:pPr>
              <w:pStyle w:val="Style25"/>
              <w:rPr>
                <w:sz w:val="18"/>
              </w:rPr>
            </w:pPr>
            <w:r>
              <w:rPr>
                <w:sz w:val="18"/>
              </w:rPr>
              <w:t>c.</w:t>
            </w:r>
            <w:r>
              <w:rPr>
                <w:sz w:val="18"/>
              </w:rPr>
              <w:t>年產量</w:t>
            </w:r>
          </w:p>
        </w:tc>
        <w:tc>
          <w:tcPr>
            <w:tcW w:w="666" w:type="dxa"/>
            <w:gridSpan w:val="3"/>
            <w:tcBorders>
              <w:top w:val="single" w:sz="6" w:space="0" w:color="000000"/>
              <w:left w:val="single" w:sz="6" w:space="0" w:color="000000"/>
              <w:bottom w:val="single" w:sz="6" w:space="0" w:color="000000"/>
              <w:right w:val="single" w:sz="12" w:space="0" w:color="000000"/>
            </w:tcBorders>
          </w:tcPr>
          <w:p>
            <w:pPr>
              <w:pStyle w:val="Style25"/>
              <w:rPr>
                <w:sz w:val="18"/>
              </w:rPr>
            </w:pPr>
            <w:r>
              <w:rPr>
                <w:sz w:val="18"/>
              </w:rPr>
              <w:t>d.</w:t>
            </w:r>
            <w:r>
              <w:rPr>
                <w:sz w:val="18"/>
              </w:rPr>
              <w:t>單位</w:t>
            </w:r>
          </w:p>
        </w:tc>
        <w:tc>
          <w:tcPr>
            <w:tcW w:w="77" w:type="dxa"/>
            <w:tcBorders/>
            <w:tcMar>
              <w:left w:w="10" w:type="dxa"/>
              <w:right w:w="10" w:type="dxa"/>
            </w:tcMar>
          </w:tcPr>
          <w:p>
            <w:pPr>
              <w:pStyle w:val="Style25"/>
              <w:rPr>
                <w:sz w:val="18"/>
              </w:rPr>
            </w:pPr>
            <w:r>
              <w:rPr>
                <w:sz w:val="18"/>
              </w:rPr>
            </w:r>
          </w:p>
        </w:tc>
      </w:tr>
      <w:tr>
        <w:trPr/>
        <w:tc>
          <w:tcPr>
            <w:tcW w:w="267" w:type="dxa"/>
            <w:vMerge w:val="restart"/>
            <w:tcBorders>
              <w:top w:val="single" w:sz="6" w:space="0" w:color="000000"/>
              <w:left w:val="single" w:sz="12" w:space="0" w:color="000000"/>
              <w:bottom w:val="single" w:sz="6" w:space="0" w:color="000000"/>
              <w:right w:val="single" w:sz="6" w:space="0" w:color="000000"/>
            </w:tcBorders>
          </w:tcPr>
          <w:p>
            <w:pPr>
              <w:pStyle w:val="Style25"/>
              <w:jc w:val="both"/>
              <w:rPr>
                <w:sz w:val="18"/>
              </w:rPr>
            </w:pPr>
            <w:r>
              <w:rPr>
                <w:sz w:val="18"/>
              </w:rPr>
              <w:t>原</w:t>
            </w:r>
          </w:p>
          <w:p>
            <w:pPr>
              <w:pStyle w:val="Style25"/>
              <w:jc w:val="both"/>
              <w:rPr>
                <w:sz w:val="18"/>
              </w:rPr>
            </w:pPr>
            <w:r>
              <w:rPr>
                <w:sz w:val="18"/>
              </w:rPr>
            </w:r>
          </w:p>
          <w:p>
            <w:pPr>
              <w:pStyle w:val="Style25"/>
              <w:jc w:val="both"/>
              <w:rPr>
                <w:sz w:val="18"/>
              </w:rPr>
            </w:pPr>
            <w:r>
              <w:rPr>
                <w:sz w:val="18"/>
              </w:rPr>
            </w:r>
          </w:p>
          <w:p>
            <w:pPr>
              <w:pStyle w:val="Style25"/>
              <w:jc w:val="both"/>
              <w:rPr>
                <w:sz w:val="18"/>
              </w:rPr>
            </w:pPr>
            <w:r>
              <w:rPr>
                <w:sz w:val="18"/>
              </w:rPr>
              <w:t>料</w:t>
            </w:r>
          </w:p>
          <w:p>
            <w:pPr>
              <w:pStyle w:val="Style25"/>
              <w:jc w:val="both"/>
              <w:rPr>
                <w:sz w:val="18"/>
              </w:rPr>
            </w:pPr>
            <w:r>
              <w:rPr>
                <w:sz w:val="18"/>
              </w:rPr>
            </w:r>
          </w:p>
          <w:p>
            <w:pPr>
              <w:pStyle w:val="Style25"/>
              <w:jc w:val="both"/>
              <w:rPr>
                <w:sz w:val="18"/>
              </w:rPr>
            </w:pPr>
            <w:r>
              <w:rPr>
                <w:sz w:val="18"/>
              </w:rPr>
            </w:r>
          </w:p>
          <w:p>
            <w:pPr>
              <w:pStyle w:val="Style25"/>
              <w:jc w:val="both"/>
              <w:rPr>
                <w:sz w:val="18"/>
              </w:rPr>
            </w:pPr>
            <w:r>
              <w:rPr>
                <w:sz w:val="18"/>
              </w:rPr>
              <w:t>資</w:t>
            </w:r>
          </w:p>
          <w:p>
            <w:pPr>
              <w:pStyle w:val="Style25"/>
              <w:jc w:val="both"/>
              <w:rPr>
                <w:sz w:val="18"/>
              </w:rPr>
            </w:pPr>
            <w:r>
              <w:rPr>
                <w:sz w:val="18"/>
              </w:rPr>
            </w:r>
          </w:p>
          <w:p>
            <w:pPr>
              <w:pStyle w:val="Style25"/>
              <w:jc w:val="both"/>
              <w:rPr>
                <w:sz w:val="18"/>
              </w:rPr>
            </w:pPr>
            <w:r>
              <w:rPr>
                <w:sz w:val="18"/>
              </w:rPr>
            </w:r>
          </w:p>
          <w:p>
            <w:pPr>
              <w:pStyle w:val="Style25"/>
              <w:jc w:val="both"/>
              <w:rPr>
                <w:sz w:val="18"/>
              </w:rPr>
            </w:pPr>
            <w:r>
              <w:rPr>
                <w:sz w:val="18"/>
              </w:rPr>
              <w:t>料</w:t>
            </w:r>
          </w:p>
        </w:tc>
        <w:tc>
          <w:tcPr>
            <w:tcW w:w="1994" w:type="dxa"/>
            <w:gridSpan w:val="4"/>
            <w:tcBorders>
              <w:top w:val="single" w:sz="6" w:space="0" w:color="000000"/>
              <w:left w:val="single" w:sz="6" w:space="0" w:color="000000"/>
              <w:bottom w:val="single" w:sz="6" w:space="0" w:color="000000"/>
              <w:right w:val="single" w:sz="6" w:space="0" w:color="000000"/>
            </w:tcBorders>
          </w:tcPr>
          <w:p>
            <w:pPr>
              <w:pStyle w:val="Style25"/>
              <w:rPr>
                <w:sz w:val="18"/>
              </w:rPr>
            </w:pPr>
            <w:r>
              <w:rPr>
                <w:sz w:val="18"/>
              </w:rPr>
            </w:r>
          </w:p>
        </w:tc>
        <w:tc>
          <w:tcPr>
            <w:tcW w:w="976" w:type="dxa"/>
            <w:tcBorders>
              <w:top w:val="single" w:sz="6" w:space="0" w:color="000000"/>
              <w:left w:val="single" w:sz="6" w:space="0" w:color="000000"/>
              <w:bottom w:val="single" w:sz="6" w:space="0" w:color="000000"/>
              <w:right w:val="single" w:sz="6" w:space="0" w:color="000000"/>
            </w:tcBorders>
          </w:tcPr>
          <w:p>
            <w:pPr>
              <w:pStyle w:val="Style25"/>
              <w:rPr>
                <w:sz w:val="18"/>
              </w:rPr>
            </w:pPr>
            <w:r>
              <w:rPr>
                <w:sz w:val="18"/>
              </w:rPr>
            </w:r>
          </w:p>
        </w:tc>
        <w:tc>
          <w:tcPr>
            <w:tcW w:w="879" w:type="dxa"/>
            <w:tcBorders>
              <w:top w:val="single" w:sz="6" w:space="0" w:color="000000"/>
              <w:left w:val="single" w:sz="6" w:space="0" w:color="000000"/>
              <w:bottom w:val="single" w:sz="6" w:space="0" w:color="000000"/>
              <w:right w:val="single" w:sz="6" w:space="0" w:color="000000"/>
            </w:tcBorders>
          </w:tcPr>
          <w:p>
            <w:pPr>
              <w:pStyle w:val="Style25"/>
              <w:rPr>
                <w:sz w:val="18"/>
              </w:rPr>
            </w:pPr>
            <w:r>
              <w:rPr>
                <w:sz w:val="18"/>
              </w:rPr>
            </w:r>
          </w:p>
        </w:tc>
        <w:tc>
          <w:tcPr>
            <w:tcW w:w="753" w:type="dxa"/>
            <w:gridSpan w:val="2"/>
            <w:tcBorders>
              <w:top w:val="single" w:sz="6" w:space="0" w:color="000000"/>
              <w:left w:val="single" w:sz="6" w:space="0" w:color="000000"/>
              <w:bottom w:val="single" w:sz="6" w:space="0" w:color="000000"/>
              <w:right w:val="single" w:sz="6" w:space="0" w:color="000000"/>
            </w:tcBorders>
          </w:tcPr>
          <w:p>
            <w:pPr>
              <w:pStyle w:val="Style25"/>
              <w:rPr>
                <w:sz w:val="18"/>
              </w:rPr>
            </w:pPr>
            <w:r>
              <w:rPr>
                <w:sz w:val="18"/>
              </w:rPr>
            </w:r>
          </w:p>
        </w:tc>
        <w:tc>
          <w:tcPr>
            <w:tcW w:w="299" w:type="dxa"/>
            <w:vMerge w:val="restart"/>
            <w:tcBorders>
              <w:top w:val="single" w:sz="6" w:space="0" w:color="000000"/>
              <w:left w:val="single" w:sz="6" w:space="0" w:color="000000"/>
              <w:right w:val="single" w:sz="6" w:space="0" w:color="000000"/>
            </w:tcBorders>
          </w:tcPr>
          <w:p>
            <w:pPr>
              <w:pStyle w:val="Style25"/>
              <w:jc w:val="both"/>
              <w:rPr>
                <w:sz w:val="18"/>
              </w:rPr>
            </w:pPr>
            <w:r>
              <w:rPr>
                <w:sz w:val="18"/>
              </w:rPr>
              <w:t>產</w:t>
            </w:r>
          </w:p>
          <w:p>
            <w:pPr>
              <w:pStyle w:val="Style25"/>
              <w:jc w:val="both"/>
              <w:rPr>
                <w:sz w:val="18"/>
              </w:rPr>
            </w:pPr>
            <w:r>
              <w:rPr>
                <w:sz w:val="18"/>
              </w:rPr>
            </w:r>
          </w:p>
          <w:p>
            <w:pPr>
              <w:pStyle w:val="Style25"/>
              <w:jc w:val="both"/>
              <w:rPr>
                <w:sz w:val="18"/>
              </w:rPr>
            </w:pPr>
            <w:r>
              <w:rPr>
                <w:sz w:val="18"/>
              </w:rPr>
            </w:r>
          </w:p>
          <w:p>
            <w:pPr>
              <w:pStyle w:val="Style25"/>
              <w:jc w:val="both"/>
              <w:rPr>
                <w:sz w:val="18"/>
              </w:rPr>
            </w:pPr>
            <w:r>
              <w:rPr>
                <w:sz w:val="18"/>
              </w:rPr>
              <w:t>品</w:t>
            </w:r>
          </w:p>
          <w:p>
            <w:pPr>
              <w:pStyle w:val="Style25"/>
              <w:jc w:val="both"/>
              <w:rPr>
                <w:sz w:val="18"/>
              </w:rPr>
            </w:pPr>
            <w:r>
              <w:rPr>
                <w:sz w:val="18"/>
              </w:rPr>
            </w:r>
          </w:p>
          <w:p>
            <w:pPr>
              <w:pStyle w:val="Style25"/>
              <w:jc w:val="both"/>
              <w:rPr>
                <w:sz w:val="18"/>
              </w:rPr>
            </w:pPr>
            <w:r>
              <w:rPr>
                <w:sz w:val="18"/>
              </w:rPr>
            </w:r>
          </w:p>
          <w:p>
            <w:pPr>
              <w:pStyle w:val="Style25"/>
              <w:jc w:val="both"/>
              <w:rPr>
                <w:sz w:val="18"/>
              </w:rPr>
            </w:pPr>
            <w:r>
              <w:rPr>
                <w:sz w:val="18"/>
              </w:rPr>
              <w:t>資</w:t>
            </w:r>
          </w:p>
          <w:p>
            <w:pPr>
              <w:pStyle w:val="Style25"/>
              <w:jc w:val="both"/>
              <w:rPr>
                <w:sz w:val="18"/>
              </w:rPr>
            </w:pPr>
            <w:r>
              <w:rPr>
                <w:sz w:val="18"/>
              </w:rPr>
            </w:r>
          </w:p>
          <w:p>
            <w:pPr>
              <w:pStyle w:val="Style25"/>
              <w:jc w:val="both"/>
              <w:rPr>
                <w:sz w:val="18"/>
              </w:rPr>
            </w:pPr>
            <w:r>
              <w:rPr>
                <w:sz w:val="18"/>
              </w:rPr>
            </w:r>
          </w:p>
          <w:p>
            <w:pPr>
              <w:pStyle w:val="Style25"/>
              <w:jc w:val="both"/>
              <w:rPr>
                <w:sz w:val="18"/>
              </w:rPr>
            </w:pPr>
            <w:r>
              <w:rPr>
                <w:sz w:val="18"/>
              </w:rPr>
              <w:t>料</w:t>
            </w:r>
          </w:p>
        </w:tc>
        <w:tc>
          <w:tcPr>
            <w:tcW w:w="2172" w:type="dxa"/>
            <w:gridSpan w:val="9"/>
            <w:tcBorders>
              <w:top w:val="single" w:sz="6" w:space="0" w:color="000000"/>
              <w:left w:val="single" w:sz="6" w:space="0" w:color="000000"/>
              <w:bottom w:val="single" w:sz="6" w:space="0" w:color="000000"/>
              <w:right w:val="single" w:sz="6" w:space="0" w:color="000000"/>
            </w:tcBorders>
          </w:tcPr>
          <w:p>
            <w:pPr>
              <w:pStyle w:val="Style25"/>
              <w:rPr>
                <w:sz w:val="18"/>
              </w:rPr>
            </w:pPr>
            <w:r>
              <w:rPr>
                <w:sz w:val="18"/>
              </w:rPr>
            </w:r>
          </w:p>
        </w:tc>
        <w:tc>
          <w:tcPr>
            <w:tcW w:w="1187" w:type="dxa"/>
            <w:gridSpan w:val="9"/>
            <w:tcBorders>
              <w:top w:val="single" w:sz="6" w:space="0" w:color="000000"/>
              <w:left w:val="single" w:sz="6" w:space="0" w:color="000000"/>
              <w:bottom w:val="single" w:sz="6" w:space="0" w:color="000000"/>
              <w:right w:val="single" w:sz="6" w:space="0" w:color="000000"/>
            </w:tcBorders>
          </w:tcPr>
          <w:p>
            <w:pPr>
              <w:pStyle w:val="Style25"/>
              <w:rPr>
                <w:sz w:val="18"/>
              </w:rPr>
            </w:pPr>
            <w:r>
              <w:rPr>
                <w:sz w:val="18"/>
              </w:rPr>
            </w:r>
          </w:p>
        </w:tc>
        <w:tc>
          <w:tcPr>
            <w:tcW w:w="971" w:type="dxa"/>
            <w:gridSpan w:val="5"/>
            <w:tcBorders>
              <w:top w:val="single" w:sz="6" w:space="0" w:color="000000"/>
              <w:left w:val="single" w:sz="6" w:space="0" w:color="000000"/>
              <w:bottom w:val="single" w:sz="6" w:space="0" w:color="000000"/>
              <w:right w:val="single" w:sz="6" w:space="0" w:color="000000"/>
            </w:tcBorders>
          </w:tcPr>
          <w:p>
            <w:pPr>
              <w:pStyle w:val="Style25"/>
              <w:rPr>
                <w:sz w:val="18"/>
              </w:rPr>
            </w:pPr>
            <w:r>
              <w:rPr>
                <w:sz w:val="18"/>
              </w:rPr>
            </w:r>
          </w:p>
        </w:tc>
        <w:tc>
          <w:tcPr>
            <w:tcW w:w="666" w:type="dxa"/>
            <w:gridSpan w:val="3"/>
            <w:tcBorders>
              <w:top w:val="single" w:sz="6" w:space="0" w:color="000000"/>
              <w:left w:val="single" w:sz="6" w:space="0" w:color="000000"/>
              <w:bottom w:val="single" w:sz="6" w:space="0" w:color="000000"/>
              <w:right w:val="single" w:sz="12" w:space="0" w:color="000000"/>
            </w:tcBorders>
          </w:tcPr>
          <w:p>
            <w:pPr>
              <w:pStyle w:val="Style25"/>
              <w:rPr>
                <w:sz w:val="18"/>
              </w:rPr>
            </w:pPr>
            <w:r>
              <w:rPr>
                <w:sz w:val="18"/>
              </w:rPr>
            </w:r>
          </w:p>
        </w:tc>
        <w:tc>
          <w:tcPr>
            <w:tcW w:w="77" w:type="dxa"/>
            <w:tcBorders/>
            <w:tcMar>
              <w:left w:w="10" w:type="dxa"/>
              <w:right w:w="10" w:type="dxa"/>
            </w:tcMar>
          </w:tcPr>
          <w:p>
            <w:pPr>
              <w:pStyle w:val="Style25"/>
              <w:rPr>
                <w:sz w:val="18"/>
              </w:rPr>
            </w:pPr>
            <w:r>
              <w:rPr>
                <w:sz w:val="18"/>
              </w:rPr>
            </w:r>
          </w:p>
        </w:tc>
      </w:tr>
      <w:tr>
        <w:trPr/>
        <w:tc>
          <w:tcPr>
            <w:tcW w:w="267" w:type="dxa"/>
            <w:vMerge w:val="continue"/>
            <w:tcBorders>
              <w:top w:val="single" w:sz="6" w:space="0" w:color="000000"/>
              <w:left w:val="single" w:sz="12" w:space="0" w:color="000000"/>
              <w:bottom w:val="single" w:sz="6" w:space="0" w:color="000000"/>
              <w:right w:val="single" w:sz="6" w:space="0" w:color="000000"/>
            </w:tcBorders>
          </w:tcPr>
          <w:p>
            <w:pPr>
              <w:pStyle w:val="Normal"/>
              <w:rPr/>
            </w:pPr>
            <w:r>
              <w:rPr/>
            </w:r>
          </w:p>
        </w:tc>
        <w:tc>
          <w:tcPr>
            <w:tcW w:w="1994" w:type="dxa"/>
            <w:gridSpan w:val="4"/>
            <w:tcBorders>
              <w:top w:val="single" w:sz="6" w:space="0" w:color="000000"/>
              <w:left w:val="single" w:sz="6" w:space="0" w:color="000000"/>
              <w:bottom w:val="single" w:sz="6" w:space="0" w:color="000000"/>
              <w:right w:val="single" w:sz="6" w:space="0" w:color="000000"/>
            </w:tcBorders>
          </w:tcPr>
          <w:p>
            <w:pPr>
              <w:pStyle w:val="Style25"/>
              <w:rPr>
                <w:sz w:val="18"/>
              </w:rPr>
            </w:pPr>
            <w:r>
              <w:rPr>
                <w:sz w:val="18"/>
              </w:rPr>
            </w:r>
          </w:p>
        </w:tc>
        <w:tc>
          <w:tcPr>
            <w:tcW w:w="976" w:type="dxa"/>
            <w:tcBorders>
              <w:top w:val="single" w:sz="6" w:space="0" w:color="000000"/>
              <w:left w:val="single" w:sz="6" w:space="0" w:color="000000"/>
              <w:bottom w:val="single" w:sz="6" w:space="0" w:color="000000"/>
              <w:right w:val="single" w:sz="6" w:space="0" w:color="000000"/>
            </w:tcBorders>
          </w:tcPr>
          <w:p>
            <w:pPr>
              <w:pStyle w:val="Style25"/>
              <w:rPr>
                <w:sz w:val="18"/>
              </w:rPr>
            </w:pPr>
            <w:r>
              <w:rPr>
                <w:sz w:val="18"/>
              </w:rPr>
            </w:r>
          </w:p>
        </w:tc>
        <w:tc>
          <w:tcPr>
            <w:tcW w:w="879" w:type="dxa"/>
            <w:tcBorders>
              <w:top w:val="single" w:sz="6" w:space="0" w:color="000000"/>
              <w:left w:val="single" w:sz="6" w:space="0" w:color="000000"/>
              <w:bottom w:val="single" w:sz="6" w:space="0" w:color="000000"/>
              <w:right w:val="single" w:sz="6" w:space="0" w:color="000000"/>
            </w:tcBorders>
          </w:tcPr>
          <w:p>
            <w:pPr>
              <w:pStyle w:val="Style25"/>
              <w:rPr>
                <w:sz w:val="18"/>
              </w:rPr>
            </w:pPr>
            <w:r>
              <w:rPr>
                <w:sz w:val="18"/>
              </w:rPr>
            </w:r>
          </w:p>
        </w:tc>
        <w:tc>
          <w:tcPr>
            <w:tcW w:w="753" w:type="dxa"/>
            <w:gridSpan w:val="2"/>
            <w:tcBorders>
              <w:top w:val="single" w:sz="6" w:space="0" w:color="000000"/>
              <w:left w:val="single" w:sz="6" w:space="0" w:color="000000"/>
              <w:bottom w:val="single" w:sz="6" w:space="0" w:color="000000"/>
              <w:right w:val="single" w:sz="6" w:space="0" w:color="000000"/>
            </w:tcBorders>
          </w:tcPr>
          <w:p>
            <w:pPr>
              <w:pStyle w:val="Style25"/>
              <w:rPr>
                <w:sz w:val="18"/>
              </w:rPr>
            </w:pPr>
            <w:r>
              <w:rPr>
                <w:sz w:val="18"/>
              </w:rPr>
            </w:r>
          </w:p>
        </w:tc>
        <w:tc>
          <w:tcPr>
            <w:tcW w:w="299" w:type="dxa"/>
            <w:vMerge w:val="continue"/>
            <w:tcBorders>
              <w:top w:val="single" w:sz="6" w:space="0" w:color="000000"/>
              <w:left w:val="single" w:sz="6" w:space="0" w:color="000000"/>
              <w:right w:val="single" w:sz="6" w:space="0" w:color="000000"/>
            </w:tcBorders>
          </w:tcPr>
          <w:p>
            <w:pPr>
              <w:pStyle w:val="Normal"/>
              <w:rPr/>
            </w:pPr>
            <w:r>
              <w:rPr/>
            </w:r>
          </w:p>
        </w:tc>
        <w:tc>
          <w:tcPr>
            <w:tcW w:w="2172" w:type="dxa"/>
            <w:gridSpan w:val="9"/>
            <w:tcBorders>
              <w:top w:val="single" w:sz="6" w:space="0" w:color="000000"/>
              <w:left w:val="single" w:sz="6" w:space="0" w:color="000000"/>
              <w:bottom w:val="single" w:sz="6" w:space="0" w:color="000000"/>
              <w:right w:val="single" w:sz="6" w:space="0" w:color="000000"/>
            </w:tcBorders>
          </w:tcPr>
          <w:p>
            <w:pPr>
              <w:pStyle w:val="Style25"/>
              <w:rPr>
                <w:sz w:val="18"/>
              </w:rPr>
            </w:pPr>
            <w:r>
              <w:rPr>
                <w:sz w:val="18"/>
              </w:rPr>
            </w:r>
          </w:p>
        </w:tc>
        <w:tc>
          <w:tcPr>
            <w:tcW w:w="1187" w:type="dxa"/>
            <w:gridSpan w:val="9"/>
            <w:tcBorders>
              <w:top w:val="single" w:sz="6" w:space="0" w:color="000000"/>
              <w:left w:val="single" w:sz="6" w:space="0" w:color="000000"/>
              <w:bottom w:val="single" w:sz="6" w:space="0" w:color="000000"/>
              <w:right w:val="single" w:sz="6" w:space="0" w:color="000000"/>
            </w:tcBorders>
          </w:tcPr>
          <w:p>
            <w:pPr>
              <w:pStyle w:val="Style25"/>
              <w:rPr>
                <w:sz w:val="18"/>
              </w:rPr>
            </w:pPr>
            <w:r>
              <w:rPr>
                <w:sz w:val="18"/>
              </w:rPr>
            </w:r>
          </w:p>
        </w:tc>
        <w:tc>
          <w:tcPr>
            <w:tcW w:w="971" w:type="dxa"/>
            <w:gridSpan w:val="5"/>
            <w:tcBorders>
              <w:top w:val="single" w:sz="6" w:space="0" w:color="000000"/>
              <w:left w:val="single" w:sz="6" w:space="0" w:color="000000"/>
              <w:bottom w:val="single" w:sz="6" w:space="0" w:color="000000"/>
              <w:right w:val="single" w:sz="6" w:space="0" w:color="000000"/>
            </w:tcBorders>
          </w:tcPr>
          <w:p>
            <w:pPr>
              <w:pStyle w:val="Style25"/>
              <w:rPr>
                <w:sz w:val="18"/>
              </w:rPr>
            </w:pPr>
            <w:r>
              <w:rPr>
                <w:sz w:val="18"/>
              </w:rPr>
            </w:r>
          </w:p>
        </w:tc>
        <w:tc>
          <w:tcPr>
            <w:tcW w:w="666" w:type="dxa"/>
            <w:gridSpan w:val="3"/>
            <w:tcBorders>
              <w:top w:val="single" w:sz="6" w:space="0" w:color="000000"/>
              <w:left w:val="single" w:sz="6" w:space="0" w:color="000000"/>
              <w:bottom w:val="single" w:sz="6" w:space="0" w:color="000000"/>
              <w:right w:val="single" w:sz="12" w:space="0" w:color="000000"/>
            </w:tcBorders>
          </w:tcPr>
          <w:p>
            <w:pPr>
              <w:pStyle w:val="Style25"/>
              <w:rPr>
                <w:sz w:val="18"/>
              </w:rPr>
            </w:pPr>
            <w:r>
              <w:rPr>
                <w:sz w:val="18"/>
              </w:rPr>
            </w:r>
          </w:p>
        </w:tc>
        <w:tc>
          <w:tcPr>
            <w:tcW w:w="77" w:type="dxa"/>
            <w:tcBorders/>
            <w:tcMar>
              <w:left w:w="10" w:type="dxa"/>
              <w:right w:w="10" w:type="dxa"/>
            </w:tcMar>
          </w:tcPr>
          <w:p>
            <w:pPr>
              <w:pStyle w:val="Style25"/>
              <w:rPr>
                <w:sz w:val="18"/>
              </w:rPr>
            </w:pPr>
            <w:r>
              <w:rPr>
                <w:sz w:val="18"/>
              </w:rPr>
            </w:r>
          </w:p>
        </w:tc>
      </w:tr>
      <w:tr>
        <w:trPr/>
        <w:tc>
          <w:tcPr>
            <w:tcW w:w="267" w:type="dxa"/>
            <w:vMerge w:val="continue"/>
            <w:tcBorders>
              <w:top w:val="single" w:sz="6" w:space="0" w:color="000000"/>
              <w:left w:val="single" w:sz="12" w:space="0" w:color="000000"/>
              <w:bottom w:val="single" w:sz="6" w:space="0" w:color="000000"/>
              <w:right w:val="single" w:sz="6" w:space="0" w:color="000000"/>
            </w:tcBorders>
          </w:tcPr>
          <w:p>
            <w:pPr>
              <w:pStyle w:val="Normal"/>
              <w:rPr/>
            </w:pPr>
            <w:r>
              <w:rPr/>
            </w:r>
          </w:p>
        </w:tc>
        <w:tc>
          <w:tcPr>
            <w:tcW w:w="1994" w:type="dxa"/>
            <w:gridSpan w:val="4"/>
            <w:tcBorders>
              <w:top w:val="single" w:sz="6" w:space="0" w:color="000000"/>
              <w:left w:val="single" w:sz="6" w:space="0" w:color="000000"/>
              <w:bottom w:val="single" w:sz="6" w:space="0" w:color="000000"/>
              <w:right w:val="single" w:sz="6" w:space="0" w:color="000000"/>
            </w:tcBorders>
          </w:tcPr>
          <w:p>
            <w:pPr>
              <w:pStyle w:val="Style25"/>
              <w:rPr>
                <w:sz w:val="18"/>
              </w:rPr>
            </w:pPr>
            <w:r>
              <w:rPr>
                <w:sz w:val="18"/>
              </w:rPr>
            </w:r>
          </w:p>
        </w:tc>
        <w:tc>
          <w:tcPr>
            <w:tcW w:w="976" w:type="dxa"/>
            <w:tcBorders>
              <w:top w:val="single" w:sz="6" w:space="0" w:color="000000"/>
              <w:left w:val="single" w:sz="6" w:space="0" w:color="000000"/>
              <w:bottom w:val="single" w:sz="6" w:space="0" w:color="000000"/>
              <w:right w:val="single" w:sz="6" w:space="0" w:color="000000"/>
            </w:tcBorders>
          </w:tcPr>
          <w:p>
            <w:pPr>
              <w:pStyle w:val="Style25"/>
              <w:rPr>
                <w:sz w:val="18"/>
              </w:rPr>
            </w:pPr>
            <w:r>
              <w:rPr>
                <w:sz w:val="18"/>
              </w:rPr>
            </w:r>
          </w:p>
        </w:tc>
        <w:tc>
          <w:tcPr>
            <w:tcW w:w="879" w:type="dxa"/>
            <w:tcBorders>
              <w:top w:val="single" w:sz="6" w:space="0" w:color="000000"/>
              <w:left w:val="single" w:sz="6" w:space="0" w:color="000000"/>
              <w:bottom w:val="single" w:sz="6" w:space="0" w:color="000000"/>
              <w:right w:val="single" w:sz="6" w:space="0" w:color="000000"/>
            </w:tcBorders>
          </w:tcPr>
          <w:p>
            <w:pPr>
              <w:pStyle w:val="Style25"/>
              <w:rPr>
                <w:sz w:val="18"/>
              </w:rPr>
            </w:pPr>
            <w:r>
              <w:rPr>
                <w:sz w:val="18"/>
              </w:rPr>
            </w:r>
          </w:p>
        </w:tc>
        <w:tc>
          <w:tcPr>
            <w:tcW w:w="753" w:type="dxa"/>
            <w:gridSpan w:val="2"/>
            <w:tcBorders>
              <w:top w:val="single" w:sz="6" w:space="0" w:color="000000"/>
              <w:left w:val="single" w:sz="6" w:space="0" w:color="000000"/>
              <w:bottom w:val="single" w:sz="6" w:space="0" w:color="000000"/>
              <w:right w:val="single" w:sz="6" w:space="0" w:color="000000"/>
            </w:tcBorders>
          </w:tcPr>
          <w:p>
            <w:pPr>
              <w:pStyle w:val="Style25"/>
              <w:rPr>
                <w:sz w:val="18"/>
              </w:rPr>
            </w:pPr>
            <w:r>
              <w:rPr>
                <w:sz w:val="18"/>
              </w:rPr>
            </w:r>
          </w:p>
        </w:tc>
        <w:tc>
          <w:tcPr>
            <w:tcW w:w="299" w:type="dxa"/>
            <w:vMerge w:val="continue"/>
            <w:tcBorders>
              <w:top w:val="single" w:sz="6" w:space="0" w:color="000000"/>
              <w:left w:val="single" w:sz="6" w:space="0" w:color="000000"/>
              <w:right w:val="single" w:sz="6" w:space="0" w:color="000000"/>
            </w:tcBorders>
          </w:tcPr>
          <w:p>
            <w:pPr>
              <w:pStyle w:val="Normal"/>
              <w:rPr/>
            </w:pPr>
            <w:r>
              <w:rPr/>
            </w:r>
          </w:p>
        </w:tc>
        <w:tc>
          <w:tcPr>
            <w:tcW w:w="2172" w:type="dxa"/>
            <w:gridSpan w:val="9"/>
            <w:tcBorders>
              <w:top w:val="single" w:sz="6" w:space="0" w:color="000000"/>
              <w:left w:val="single" w:sz="6" w:space="0" w:color="000000"/>
              <w:bottom w:val="single" w:sz="6" w:space="0" w:color="000000"/>
              <w:right w:val="single" w:sz="6" w:space="0" w:color="000000"/>
            </w:tcBorders>
          </w:tcPr>
          <w:p>
            <w:pPr>
              <w:pStyle w:val="Style25"/>
              <w:rPr>
                <w:sz w:val="18"/>
              </w:rPr>
            </w:pPr>
            <w:r>
              <w:rPr>
                <w:sz w:val="18"/>
              </w:rPr>
            </w:r>
          </w:p>
        </w:tc>
        <w:tc>
          <w:tcPr>
            <w:tcW w:w="1187" w:type="dxa"/>
            <w:gridSpan w:val="9"/>
            <w:tcBorders>
              <w:top w:val="single" w:sz="6" w:space="0" w:color="000000"/>
              <w:left w:val="single" w:sz="6" w:space="0" w:color="000000"/>
              <w:bottom w:val="single" w:sz="6" w:space="0" w:color="000000"/>
              <w:right w:val="single" w:sz="6" w:space="0" w:color="000000"/>
            </w:tcBorders>
          </w:tcPr>
          <w:p>
            <w:pPr>
              <w:pStyle w:val="Style25"/>
              <w:rPr>
                <w:sz w:val="18"/>
              </w:rPr>
            </w:pPr>
            <w:r>
              <w:rPr>
                <w:sz w:val="18"/>
              </w:rPr>
            </w:r>
          </w:p>
        </w:tc>
        <w:tc>
          <w:tcPr>
            <w:tcW w:w="971" w:type="dxa"/>
            <w:gridSpan w:val="5"/>
            <w:tcBorders>
              <w:top w:val="single" w:sz="6" w:space="0" w:color="000000"/>
              <w:left w:val="single" w:sz="6" w:space="0" w:color="000000"/>
              <w:bottom w:val="single" w:sz="6" w:space="0" w:color="000000"/>
              <w:right w:val="single" w:sz="6" w:space="0" w:color="000000"/>
            </w:tcBorders>
          </w:tcPr>
          <w:p>
            <w:pPr>
              <w:pStyle w:val="Style25"/>
              <w:rPr>
                <w:sz w:val="18"/>
              </w:rPr>
            </w:pPr>
            <w:r>
              <w:rPr>
                <w:sz w:val="18"/>
              </w:rPr>
            </w:r>
          </w:p>
        </w:tc>
        <w:tc>
          <w:tcPr>
            <w:tcW w:w="666" w:type="dxa"/>
            <w:gridSpan w:val="3"/>
            <w:tcBorders>
              <w:top w:val="single" w:sz="6" w:space="0" w:color="000000"/>
              <w:left w:val="single" w:sz="6" w:space="0" w:color="000000"/>
              <w:bottom w:val="single" w:sz="6" w:space="0" w:color="000000"/>
              <w:right w:val="single" w:sz="12" w:space="0" w:color="000000"/>
            </w:tcBorders>
          </w:tcPr>
          <w:p>
            <w:pPr>
              <w:pStyle w:val="Style25"/>
              <w:rPr>
                <w:sz w:val="18"/>
              </w:rPr>
            </w:pPr>
            <w:r>
              <w:rPr>
                <w:sz w:val="18"/>
              </w:rPr>
            </w:r>
          </w:p>
        </w:tc>
        <w:tc>
          <w:tcPr>
            <w:tcW w:w="77" w:type="dxa"/>
            <w:tcBorders/>
            <w:tcMar>
              <w:left w:w="10" w:type="dxa"/>
              <w:right w:w="10" w:type="dxa"/>
            </w:tcMar>
          </w:tcPr>
          <w:p>
            <w:pPr>
              <w:pStyle w:val="Style25"/>
              <w:rPr>
                <w:sz w:val="18"/>
              </w:rPr>
            </w:pPr>
            <w:r>
              <w:rPr>
                <w:sz w:val="18"/>
              </w:rPr>
            </w:r>
          </w:p>
        </w:tc>
      </w:tr>
      <w:tr>
        <w:trPr/>
        <w:tc>
          <w:tcPr>
            <w:tcW w:w="267" w:type="dxa"/>
            <w:vMerge w:val="continue"/>
            <w:tcBorders>
              <w:top w:val="single" w:sz="6" w:space="0" w:color="000000"/>
              <w:left w:val="single" w:sz="12" w:space="0" w:color="000000"/>
              <w:bottom w:val="single" w:sz="6" w:space="0" w:color="000000"/>
              <w:right w:val="single" w:sz="6" w:space="0" w:color="000000"/>
            </w:tcBorders>
          </w:tcPr>
          <w:p>
            <w:pPr>
              <w:pStyle w:val="Normal"/>
              <w:rPr/>
            </w:pPr>
            <w:r>
              <w:rPr/>
            </w:r>
          </w:p>
        </w:tc>
        <w:tc>
          <w:tcPr>
            <w:tcW w:w="1994" w:type="dxa"/>
            <w:gridSpan w:val="4"/>
            <w:tcBorders>
              <w:top w:val="single" w:sz="6" w:space="0" w:color="000000"/>
              <w:left w:val="single" w:sz="6" w:space="0" w:color="000000"/>
              <w:bottom w:val="single" w:sz="6" w:space="0" w:color="000000"/>
              <w:right w:val="single" w:sz="6" w:space="0" w:color="000000"/>
            </w:tcBorders>
          </w:tcPr>
          <w:p>
            <w:pPr>
              <w:pStyle w:val="Style25"/>
              <w:rPr>
                <w:sz w:val="18"/>
              </w:rPr>
            </w:pPr>
            <w:r>
              <w:rPr>
                <w:sz w:val="18"/>
              </w:rPr>
            </w:r>
          </w:p>
        </w:tc>
        <w:tc>
          <w:tcPr>
            <w:tcW w:w="976" w:type="dxa"/>
            <w:tcBorders>
              <w:top w:val="single" w:sz="6" w:space="0" w:color="000000"/>
              <w:left w:val="single" w:sz="6" w:space="0" w:color="000000"/>
              <w:bottom w:val="single" w:sz="6" w:space="0" w:color="000000"/>
              <w:right w:val="single" w:sz="6" w:space="0" w:color="000000"/>
            </w:tcBorders>
          </w:tcPr>
          <w:p>
            <w:pPr>
              <w:pStyle w:val="Style25"/>
              <w:rPr>
                <w:sz w:val="18"/>
              </w:rPr>
            </w:pPr>
            <w:r>
              <w:rPr>
                <w:sz w:val="18"/>
              </w:rPr>
            </w:r>
          </w:p>
        </w:tc>
        <w:tc>
          <w:tcPr>
            <w:tcW w:w="879" w:type="dxa"/>
            <w:tcBorders>
              <w:top w:val="single" w:sz="6" w:space="0" w:color="000000"/>
              <w:left w:val="single" w:sz="6" w:space="0" w:color="000000"/>
              <w:bottom w:val="single" w:sz="6" w:space="0" w:color="000000"/>
              <w:right w:val="single" w:sz="6" w:space="0" w:color="000000"/>
            </w:tcBorders>
          </w:tcPr>
          <w:p>
            <w:pPr>
              <w:pStyle w:val="Style25"/>
              <w:rPr>
                <w:sz w:val="18"/>
              </w:rPr>
            </w:pPr>
            <w:r>
              <w:rPr>
                <w:sz w:val="18"/>
              </w:rPr>
            </w:r>
          </w:p>
        </w:tc>
        <w:tc>
          <w:tcPr>
            <w:tcW w:w="753" w:type="dxa"/>
            <w:gridSpan w:val="2"/>
            <w:tcBorders>
              <w:top w:val="single" w:sz="6" w:space="0" w:color="000000"/>
              <w:left w:val="single" w:sz="6" w:space="0" w:color="000000"/>
              <w:bottom w:val="single" w:sz="6" w:space="0" w:color="000000"/>
              <w:right w:val="single" w:sz="6" w:space="0" w:color="000000"/>
            </w:tcBorders>
          </w:tcPr>
          <w:p>
            <w:pPr>
              <w:pStyle w:val="Style25"/>
              <w:rPr>
                <w:sz w:val="18"/>
              </w:rPr>
            </w:pPr>
            <w:r>
              <w:rPr>
                <w:sz w:val="18"/>
              </w:rPr>
            </w:r>
          </w:p>
        </w:tc>
        <w:tc>
          <w:tcPr>
            <w:tcW w:w="299" w:type="dxa"/>
            <w:vMerge w:val="continue"/>
            <w:tcBorders>
              <w:top w:val="single" w:sz="6" w:space="0" w:color="000000"/>
              <w:left w:val="single" w:sz="6" w:space="0" w:color="000000"/>
              <w:right w:val="single" w:sz="6" w:space="0" w:color="000000"/>
            </w:tcBorders>
          </w:tcPr>
          <w:p>
            <w:pPr>
              <w:pStyle w:val="Normal"/>
              <w:rPr/>
            </w:pPr>
            <w:r>
              <w:rPr/>
            </w:r>
          </w:p>
        </w:tc>
        <w:tc>
          <w:tcPr>
            <w:tcW w:w="2172" w:type="dxa"/>
            <w:gridSpan w:val="9"/>
            <w:tcBorders>
              <w:top w:val="single" w:sz="6" w:space="0" w:color="000000"/>
              <w:left w:val="single" w:sz="6" w:space="0" w:color="000000"/>
              <w:bottom w:val="single" w:sz="6" w:space="0" w:color="000000"/>
              <w:right w:val="single" w:sz="6" w:space="0" w:color="000000"/>
            </w:tcBorders>
          </w:tcPr>
          <w:p>
            <w:pPr>
              <w:pStyle w:val="Style25"/>
              <w:rPr>
                <w:sz w:val="18"/>
              </w:rPr>
            </w:pPr>
            <w:r>
              <w:rPr>
                <w:sz w:val="18"/>
              </w:rPr>
            </w:r>
          </w:p>
        </w:tc>
        <w:tc>
          <w:tcPr>
            <w:tcW w:w="1187" w:type="dxa"/>
            <w:gridSpan w:val="9"/>
            <w:tcBorders>
              <w:top w:val="single" w:sz="6" w:space="0" w:color="000000"/>
              <w:left w:val="single" w:sz="6" w:space="0" w:color="000000"/>
              <w:bottom w:val="single" w:sz="6" w:space="0" w:color="000000"/>
              <w:right w:val="single" w:sz="6" w:space="0" w:color="000000"/>
            </w:tcBorders>
          </w:tcPr>
          <w:p>
            <w:pPr>
              <w:pStyle w:val="Style25"/>
              <w:rPr>
                <w:sz w:val="18"/>
              </w:rPr>
            </w:pPr>
            <w:r>
              <w:rPr>
                <w:sz w:val="18"/>
              </w:rPr>
            </w:r>
          </w:p>
        </w:tc>
        <w:tc>
          <w:tcPr>
            <w:tcW w:w="971" w:type="dxa"/>
            <w:gridSpan w:val="5"/>
            <w:tcBorders>
              <w:top w:val="single" w:sz="6" w:space="0" w:color="000000"/>
              <w:left w:val="single" w:sz="6" w:space="0" w:color="000000"/>
              <w:bottom w:val="single" w:sz="6" w:space="0" w:color="000000"/>
              <w:right w:val="single" w:sz="6" w:space="0" w:color="000000"/>
            </w:tcBorders>
          </w:tcPr>
          <w:p>
            <w:pPr>
              <w:pStyle w:val="Style25"/>
              <w:rPr>
                <w:sz w:val="18"/>
              </w:rPr>
            </w:pPr>
            <w:r>
              <w:rPr>
                <w:sz w:val="18"/>
              </w:rPr>
            </w:r>
          </w:p>
        </w:tc>
        <w:tc>
          <w:tcPr>
            <w:tcW w:w="666" w:type="dxa"/>
            <w:gridSpan w:val="3"/>
            <w:tcBorders>
              <w:top w:val="single" w:sz="6" w:space="0" w:color="000000"/>
              <w:left w:val="single" w:sz="6" w:space="0" w:color="000000"/>
              <w:bottom w:val="single" w:sz="6" w:space="0" w:color="000000"/>
              <w:right w:val="single" w:sz="12" w:space="0" w:color="000000"/>
            </w:tcBorders>
          </w:tcPr>
          <w:p>
            <w:pPr>
              <w:pStyle w:val="Style25"/>
              <w:rPr>
                <w:sz w:val="18"/>
              </w:rPr>
            </w:pPr>
            <w:r>
              <w:rPr>
                <w:sz w:val="18"/>
              </w:rPr>
            </w:r>
          </w:p>
        </w:tc>
        <w:tc>
          <w:tcPr>
            <w:tcW w:w="77" w:type="dxa"/>
            <w:tcBorders/>
            <w:tcMar>
              <w:left w:w="10" w:type="dxa"/>
              <w:right w:w="10" w:type="dxa"/>
            </w:tcMar>
          </w:tcPr>
          <w:p>
            <w:pPr>
              <w:pStyle w:val="Style25"/>
              <w:rPr>
                <w:sz w:val="18"/>
              </w:rPr>
            </w:pPr>
            <w:r>
              <w:rPr>
                <w:sz w:val="18"/>
              </w:rPr>
            </w:r>
          </w:p>
        </w:tc>
      </w:tr>
      <w:tr>
        <w:trPr/>
        <w:tc>
          <w:tcPr>
            <w:tcW w:w="267" w:type="dxa"/>
            <w:vMerge w:val="continue"/>
            <w:tcBorders>
              <w:top w:val="single" w:sz="6" w:space="0" w:color="000000"/>
              <w:left w:val="single" w:sz="12" w:space="0" w:color="000000"/>
              <w:bottom w:val="single" w:sz="6" w:space="0" w:color="000000"/>
              <w:right w:val="single" w:sz="6" w:space="0" w:color="000000"/>
            </w:tcBorders>
          </w:tcPr>
          <w:p>
            <w:pPr>
              <w:pStyle w:val="Normal"/>
              <w:rPr/>
            </w:pPr>
            <w:r>
              <w:rPr/>
            </w:r>
          </w:p>
        </w:tc>
        <w:tc>
          <w:tcPr>
            <w:tcW w:w="1994" w:type="dxa"/>
            <w:gridSpan w:val="4"/>
            <w:tcBorders>
              <w:top w:val="single" w:sz="6" w:space="0" w:color="000000"/>
              <w:left w:val="single" w:sz="6" w:space="0" w:color="000000"/>
              <w:bottom w:val="single" w:sz="6" w:space="0" w:color="000000"/>
              <w:right w:val="single" w:sz="6" w:space="0" w:color="000000"/>
            </w:tcBorders>
          </w:tcPr>
          <w:p>
            <w:pPr>
              <w:pStyle w:val="Style25"/>
              <w:rPr>
                <w:sz w:val="18"/>
              </w:rPr>
            </w:pPr>
            <w:r>
              <w:rPr>
                <w:sz w:val="18"/>
              </w:rPr>
            </w:r>
          </w:p>
        </w:tc>
        <w:tc>
          <w:tcPr>
            <w:tcW w:w="976" w:type="dxa"/>
            <w:tcBorders>
              <w:top w:val="single" w:sz="6" w:space="0" w:color="000000"/>
              <w:left w:val="single" w:sz="6" w:space="0" w:color="000000"/>
              <w:bottom w:val="single" w:sz="6" w:space="0" w:color="000000"/>
              <w:right w:val="single" w:sz="6" w:space="0" w:color="000000"/>
            </w:tcBorders>
          </w:tcPr>
          <w:p>
            <w:pPr>
              <w:pStyle w:val="Style25"/>
              <w:rPr>
                <w:sz w:val="18"/>
              </w:rPr>
            </w:pPr>
            <w:r>
              <w:rPr>
                <w:sz w:val="18"/>
              </w:rPr>
            </w:r>
          </w:p>
        </w:tc>
        <w:tc>
          <w:tcPr>
            <w:tcW w:w="879" w:type="dxa"/>
            <w:tcBorders>
              <w:top w:val="single" w:sz="6" w:space="0" w:color="000000"/>
              <w:left w:val="single" w:sz="6" w:space="0" w:color="000000"/>
              <w:bottom w:val="single" w:sz="6" w:space="0" w:color="000000"/>
              <w:right w:val="single" w:sz="6" w:space="0" w:color="000000"/>
            </w:tcBorders>
          </w:tcPr>
          <w:p>
            <w:pPr>
              <w:pStyle w:val="Style25"/>
              <w:rPr>
                <w:sz w:val="18"/>
              </w:rPr>
            </w:pPr>
            <w:r>
              <w:rPr>
                <w:sz w:val="18"/>
              </w:rPr>
            </w:r>
          </w:p>
        </w:tc>
        <w:tc>
          <w:tcPr>
            <w:tcW w:w="753" w:type="dxa"/>
            <w:gridSpan w:val="2"/>
            <w:tcBorders>
              <w:top w:val="single" w:sz="6" w:space="0" w:color="000000"/>
              <w:left w:val="single" w:sz="6" w:space="0" w:color="000000"/>
              <w:bottom w:val="single" w:sz="6" w:space="0" w:color="000000"/>
              <w:right w:val="single" w:sz="6" w:space="0" w:color="000000"/>
            </w:tcBorders>
          </w:tcPr>
          <w:p>
            <w:pPr>
              <w:pStyle w:val="Style25"/>
              <w:rPr>
                <w:sz w:val="18"/>
              </w:rPr>
            </w:pPr>
            <w:r>
              <w:rPr>
                <w:sz w:val="18"/>
              </w:rPr>
            </w:r>
          </w:p>
        </w:tc>
        <w:tc>
          <w:tcPr>
            <w:tcW w:w="299" w:type="dxa"/>
            <w:vMerge w:val="continue"/>
            <w:tcBorders>
              <w:top w:val="single" w:sz="6" w:space="0" w:color="000000"/>
              <w:left w:val="single" w:sz="6" w:space="0" w:color="000000"/>
              <w:right w:val="single" w:sz="6" w:space="0" w:color="000000"/>
            </w:tcBorders>
          </w:tcPr>
          <w:p>
            <w:pPr>
              <w:pStyle w:val="Normal"/>
              <w:rPr/>
            </w:pPr>
            <w:r>
              <w:rPr/>
            </w:r>
          </w:p>
        </w:tc>
        <w:tc>
          <w:tcPr>
            <w:tcW w:w="2172" w:type="dxa"/>
            <w:gridSpan w:val="9"/>
            <w:tcBorders>
              <w:top w:val="single" w:sz="6" w:space="0" w:color="000000"/>
              <w:left w:val="single" w:sz="6" w:space="0" w:color="000000"/>
              <w:bottom w:val="single" w:sz="6" w:space="0" w:color="000000"/>
              <w:right w:val="single" w:sz="6" w:space="0" w:color="000000"/>
            </w:tcBorders>
          </w:tcPr>
          <w:p>
            <w:pPr>
              <w:pStyle w:val="Style25"/>
              <w:rPr>
                <w:sz w:val="18"/>
              </w:rPr>
            </w:pPr>
            <w:r>
              <w:rPr>
                <w:sz w:val="18"/>
              </w:rPr>
            </w:r>
          </w:p>
        </w:tc>
        <w:tc>
          <w:tcPr>
            <w:tcW w:w="1187" w:type="dxa"/>
            <w:gridSpan w:val="9"/>
            <w:tcBorders>
              <w:top w:val="single" w:sz="6" w:space="0" w:color="000000"/>
              <w:left w:val="single" w:sz="6" w:space="0" w:color="000000"/>
              <w:bottom w:val="single" w:sz="6" w:space="0" w:color="000000"/>
              <w:right w:val="single" w:sz="6" w:space="0" w:color="000000"/>
            </w:tcBorders>
          </w:tcPr>
          <w:p>
            <w:pPr>
              <w:pStyle w:val="Style25"/>
              <w:rPr>
                <w:sz w:val="18"/>
              </w:rPr>
            </w:pPr>
            <w:r>
              <w:rPr>
                <w:sz w:val="18"/>
              </w:rPr>
            </w:r>
          </w:p>
        </w:tc>
        <w:tc>
          <w:tcPr>
            <w:tcW w:w="971" w:type="dxa"/>
            <w:gridSpan w:val="5"/>
            <w:tcBorders>
              <w:top w:val="single" w:sz="6" w:space="0" w:color="000000"/>
              <w:left w:val="single" w:sz="6" w:space="0" w:color="000000"/>
              <w:bottom w:val="single" w:sz="6" w:space="0" w:color="000000"/>
              <w:right w:val="single" w:sz="6" w:space="0" w:color="000000"/>
            </w:tcBorders>
          </w:tcPr>
          <w:p>
            <w:pPr>
              <w:pStyle w:val="Style25"/>
              <w:rPr>
                <w:sz w:val="18"/>
              </w:rPr>
            </w:pPr>
            <w:r>
              <w:rPr>
                <w:sz w:val="18"/>
              </w:rPr>
            </w:r>
          </w:p>
        </w:tc>
        <w:tc>
          <w:tcPr>
            <w:tcW w:w="666" w:type="dxa"/>
            <w:gridSpan w:val="3"/>
            <w:tcBorders>
              <w:top w:val="single" w:sz="6" w:space="0" w:color="000000"/>
              <w:left w:val="single" w:sz="6" w:space="0" w:color="000000"/>
              <w:bottom w:val="single" w:sz="6" w:space="0" w:color="000000"/>
              <w:right w:val="single" w:sz="12" w:space="0" w:color="000000"/>
            </w:tcBorders>
          </w:tcPr>
          <w:p>
            <w:pPr>
              <w:pStyle w:val="Style25"/>
              <w:rPr>
                <w:sz w:val="18"/>
              </w:rPr>
            </w:pPr>
            <w:r>
              <w:rPr>
                <w:sz w:val="18"/>
              </w:rPr>
            </w:r>
          </w:p>
        </w:tc>
        <w:tc>
          <w:tcPr>
            <w:tcW w:w="77" w:type="dxa"/>
            <w:tcBorders/>
            <w:tcMar>
              <w:left w:w="10" w:type="dxa"/>
              <w:right w:w="10" w:type="dxa"/>
            </w:tcMar>
          </w:tcPr>
          <w:p>
            <w:pPr>
              <w:pStyle w:val="Style25"/>
              <w:rPr>
                <w:sz w:val="18"/>
              </w:rPr>
            </w:pPr>
            <w:r>
              <w:rPr>
                <w:sz w:val="18"/>
              </w:rPr>
            </w:r>
          </w:p>
        </w:tc>
      </w:tr>
      <w:tr>
        <w:trPr/>
        <w:tc>
          <w:tcPr>
            <w:tcW w:w="267" w:type="dxa"/>
            <w:vMerge w:val="continue"/>
            <w:tcBorders>
              <w:top w:val="single" w:sz="6" w:space="0" w:color="000000"/>
              <w:left w:val="single" w:sz="12" w:space="0" w:color="000000"/>
              <w:bottom w:val="single" w:sz="6" w:space="0" w:color="000000"/>
              <w:right w:val="single" w:sz="6" w:space="0" w:color="000000"/>
            </w:tcBorders>
          </w:tcPr>
          <w:p>
            <w:pPr>
              <w:pStyle w:val="Normal"/>
              <w:rPr/>
            </w:pPr>
            <w:r>
              <w:rPr/>
            </w:r>
          </w:p>
        </w:tc>
        <w:tc>
          <w:tcPr>
            <w:tcW w:w="1994" w:type="dxa"/>
            <w:gridSpan w:val="4"/>
            <w:tcBorders>
              <w:top w:val="single" w:sz="6" w:space="0" w:color="000000"/>
              <w:left w:val="single" w:sz="6" w:space="0" w:color="000000"/>
              <w:bottom w:val="single" w:sz="6" w:space="0" w:color="000000"/>
              <w:right w:val="single" w:sz="6" w:space="0" w:color="000000"/>
            </w:tcBorders>
          </w:tcPr>
          <w:p>
            <w:pPr>
              <w:pStyle w:val="Style25"/>
              <w:rPr>
                <w:sz w:val="18"/>
              </w:rPr>
            </w:pPr>
            <w:r>
              <w:rPr>
                <w:sz w:val="18"/>
              </w:rPr>
            </w:r>
          </w:p>
        </w:tc>
        <w:tc>
          <w:tcPr>
            <w:tcW w:w="976" w:type="dxa"/>
            <w:tcBorders>
              <w:top w:val="single" w:sz="6" w:space="0" w:color="000000"/>
              <w:left w:val="single" w:sz="6" w:space="0" w:color="000000"/>
              <w:bottom w:val="single" w:sz="6" w:space="0" w:color="000000"/>
              <w:right w:val="single" w:sz="6" w:space="0" w:color="000000"/>
            </w:tcBorders>
          </w:tcPr>
          <w:p>
            <w:pPr>
              <w:pStyle w:val="Style25"/>
              <w:rPr>
                <w:sz w:val="18"/>
              </w:rPr>
            </w:pPr>
            <w:r>
              <w:rPr>
                <w:sz w:val="18"/>
              </w:rPr>
            </w:r>
          </w:p>
        </w:tc>
        <w:tc>
          <w:tcPr>
            <w:tcW w:w="879" w:type="dxa"/>
            <w:tcBorders>
              <w:top w:val="single" w:sz="6" w:space="0" w:color="000000"/>
              <w:left w:val="single" w:sz="6" w:space="0" w:color="000000"/>
              <w:bottom w:val="single" w:sz="6" w:space="0" w:color="000000"/>
              <w:right w:val="single" w:sz="6" w:space="0" w:color="000000"/>
            </w:tcBorders>
          </w:tcPr>
          <w:p>
            <w:pPr>
              <w:pStyle w:val="Style25"/>
              <w:rPr>
                <w:sz w:val="18"/>
              </w:rPr>
            </w:pPr>
            <w:r>
              <w:rPr>
                <w:sz w:val="18"/>
              </w:rPr>
            </w:r>
          </w:p>
        </w:tc>
        <w:tc>
          <w:tcPr>
            <w:tcW w:w="753" w:type="dxa"/>
            <w:gridSpan w:val="2"/>
            <w:tcBorders>
              <w:top w:val="single" w:sz="6" w:space="0" w:color="000000"/>
              <w:left w:val="single" w:sz="6" w:space="0" w:color="000000"/>
              <w:bottom w:val="single" w:sz="6" w:space="0" w:color="000000"/>
              <w:right w:val="single" w:sz="6" w:space="0" w:color="000000"/>
            </w:tcBorders>
          </w:tcPr>
          <w:p>
            <w:pPr>
              <w:pStyle w:val="Style25"/>
              <w:rPr>
                <w:sz w:val="18"/>
              </w:rPr>
            </w:pPr>
            <w:r>
              <w:rPr>
                <w:sz w:val="18"/>
              </w:rPr>
            </w:r>
          </w:p>
        </w:tc>
        <w:tc>
          <w:tcPr>
            <w:tcW w:w="299" w:type="dxa"/>
            <w:vMerge w:val="continue"/>
            <w:tcBorders>
              <w:top w:val="single" w:sz="6" w:space="0" w:color="000000"/>
              <w:left w:val="single" w:sz="6" w:space="0" w:color="000000"/>
              <w:right w:val="single" w:sz="6" w:space="0" w:color="000000"/>
            </w:tcBorders>
          </w:tcPr>
          <w:p>
            <w:pPr>
              <w:pStyle w:val="Normal"/>
              <w:rPr/>
            </w:pPr>
            <w:r>
              <w:rPr/>
            </w:r>
          </w:p>
        </w:tc>
        <w:tc>
          <w:tcPr>
            <w:tcW w:w="2172" w:type="dxa"/>
            <w:gridSpan w:val="9"/>
            <w:tcBorders>
              <w:top w:val="single" w:sz="6" w:space="0" w:color="000000"/>
              <w:left w:val="single" w:sz="6" w:space="0" w:color="000000"/>
              <w:bottom w:val="single" w:sz="6" w:space="0" w:color="000000"/>
              <w:right w:val="single" w:sz="6" w:space="0" w:color="000000"/>
            </w:tcBorders>
          </w:tcPr>
          <w:p>
            <w:pPr>
              <w:pStyle w:val="Style25"/>
              <w:rPr>
                <w:sz w:val="18"/>
              </w:rPr>
            </w:pPr>
            <w:r>
              <w:rPr>
                <w:sz w:val="18"/>
              </w:rPr>
            </w:r>
          </w:p>
        </w:tc>
        <w:tc>
          <w:tcPr>
            <w:tcW w:w="1187" w:type="dxa"/>
            <w:gridSpan w:val="9"/>
            <w:tcBorders>
              <w:top w:val="single" w:sz="6" w:space="0" w:color="000000"/>
              <w:left w:val="single" w:sz="6" w:space="0" w:color="000000"/>
              <w:bottom w:val="single" w:sz="6" w:space="0" w:color="000000"/>
              <w:right w:val="single" w:sz="6" w:space="0" w:color="000000"/>
            </w:tcBorders>
          </w:tcPr>
          <w:p>
            <w:pPr>
              <w:pStyle w:val="Style25"/>
              <w:rPr>
                <w:sz w:val="18"/>
              </w:rPr>
            </w:pPr>
            <w:r>
              <w:rPr>
                <w:sz w:val="18"/>
              </w:rPr>
            </w:r>
          </w:p>
        </w:tc>
        <w:tc>
          <w:tcPr>
            <w:tcW w:w="971" w:type="dxa"/>
            <w:gridSpan w:val="5"/>
            <w:tcBorders>
              <w:top w:val="single" w:sz="6" w:space="0" w:color="000000"/>
              <w:left w:val="single" w:sz="6" w:space="0" w:color="000000"/>
              <w:bottom w:val="single" w:sz="6" w:space="0" w:color="000000"/>
              <w:right w:val="single" w:sz="6" w:space="0" w:color="000000"/>
            </w:tcBorders>
          </w:tcPr>
          <w:p>
            <w:pPr>
              <w:pStyle w:val="Style25"/>
              <w:rPr>
                <w:sz w:val="18"/>
              </w:rPr>
            </w:pPr>
            <w:r>
              <w:rPr>
                <w:sz w:val="18"/>
              </w:rPr>
            </w:r>
          </w:p>
        </w:tc>
        <w:tc>
          <w:tcPr>
            <w:tcW w:w="666" w:type="dxa"/>
            <w:gridSpan w:val="3"/>
            <w:tcBorders>
              <w:top w:val="single" w:sz="6" w:space="0" w:color="000000"/>
              <w:left w:val="single" w:sz="6" w:space="0" w:color="000000"/>
              <w:bottom w:val="single" w:sz="6" w:space="0" w:color="000000"/>
              <w:right w:val="single" w:sz="12" w:space="0" w:color="000000"/>
            </w:tcBorders>
          </w:tcPr>
          <w:p>
            <w:pPr>
              <w:pStyle w:val="Style25"/>
              <w:rPr>
                <w:sz w:val="18"/>
              </w:rPr>
            </w:pPr>
            <w:r>
              <w:rPr>
                <w:sz w:val="18"/>
              </w:rPr>
            </w:r>
          </w:p>
        </w:tc>
        <w:tc>
          <w:tcPr>
            <w:tcW w:w="77" w:type="dxa"/>
            <w:tcBorders/>
            <w:tcMar>
              <w:left w:w="10" w:type="dxa"/>
              <w:right w:w="10" w:type="dxa"/>
            </w:tcMar>
          </w:tcPr>
          <w:p>
            <w:pPr>
              <w:pStyle w:val="Style25"/>
              <w:rPr>
                <w:sz w:val="18"/>
              </w:rPr>
            </w:pPr>
            <w:r>
              <w:rPr>
                <w:sz w:val="18"/>
              </w:rPr>
            </w:r>
          </w:p>
        </w:tc>
      </w:tr>
      <w:tr>
        <w:trPr/>
        <w:tc>
          <w:tcPr>
            <w:tcW w:w="267" w:type="dxa"/>
            <w:vMerge w:val="continue"/>
            <w:tcBorders>
              <w:top w:val="single" w:sz="6" w:space="0" w:color="000000"/>
              <w:left w:val="single" w:sz="12" w:space="0" w:color="000000"/>
              <w:bottom w:val="single" w:sz="6" w:space="0" w:color="000000"/>
              <w:right w:val="single" w:sz="6" w:space="0" w:color="000000"/>
            </w:tcBorders>
          </w:tcPr>
          <w:p>
            <w:pPr>
              <w:pStyle w:val="Normal"/>
              <w:rPr/>
            </w:pPr>
            <w:r>
              <w:rPr/>
            </w:r>
          </w:p>
        </w:tc>
        <w:tc>
          <w:tcPr>
            <w:tcW w:w="1994" w:type="dxa"/>
            <w:gridSpan w:val="4"/>
            <w:tcBorders>
              <w:top w:val="single" w:sz="6" w:space="0" w:color="000000"/>
              <w:left w:val="single" w:sz="6" w:space="0" w:color="000000"/>
              <w:bottom w:val="single" w:sz="6" w:space="0" w:color="000000"/>
              <w:right w:val="single" w:sz="6" w:space="0" w:color="000000"/>
            </w:tcBorders>
          </w:tcPr>
          <w:p>
            <w:pPr>
              <w:pStyle w:val="Style25"/>
              <w:rPr>
                <w:sz w:val="18"/>
              </w:rPr>
            </w:pPr>
            <w:r>
              <w:rPr>
                <w:sz w:val="18"/>
              </w:rPr>
            </w:r>
          </w:p>
        </w:tc>
        <w:tc>
          <w:tcPr>
            <w:tcW w:w="976" w:type="dxa"/>
            <w:tcBorders>
              <w:top w:val="single" w:sz="6" w:space="0" w:color="000000"/>
              <w:left w:val="single" w:sz="6" w:space="0" w:color="000000"/>
              <w:bottom w:val="single" w:sz="6" w:space="0" w:color="000000"/>
              <w:right w:val="single" w:sz="6" w:space="0" w:color="000000"/>
            </w:tcBorders>
          </w:tcPr>
          <w:p>
            <w:pPr>
              <w:pStyle w:val="Style25"/>
              <w:rPr>
                <w:sz w:val="18"/>
              </w:rPr>
            </w:pPr>
            <w:r>
              <w:rPr>
                <w:sz w:val="18"/>
              </w:rPr>
            </w:r>
          </w:p>
        </w:tc>
        <w:tc>
          <w:tcPr>
            <w:tcW w:w="879" w:type="dxa"/>
            <w:tcBorders>
              <w:top w:val="single" w:sz="6" w:space="0" w:color="000000"/>
              <w:left w:val="single" w:sz="6" w:space="0" w:color="000000"/>
              <w:bottom w:val="single" w:sz="6" w:space="0" w:color="000000"/>
              <w:right w:val="single" w:sz="6" w:space="0" w:color="000000"/>
            </w:tcBorders>
          </w:tcPr>
          <w:p>
            <w:pPr>
              <w:pStyle w:val="Style25"/>
              <w:rPr>
                <w:sz w:val="18"/>
              </w:rPr>
            </w:pPr>
            <w:r>
              <w:rPr>
                <w:sz w:val="18"/>
              </w:rPr>
            </w:r>
          </w:p>
        </w:tc>
        <w:tc>
          <w:tcPr>
            <w:tcW w:w="753" w:type="dxa"/>
            <w:gridSpan w:val="2"/>
            <w:tcBorders>
              <w:top w:val="single" w:sz="6" w:space="0" w:color="000000"/>
              <w:left w:val="single" w:sz="6" w:space="0" w:color="000000"/>
              <w:bottom w:val="single" w:sz="6" w:space="0" w:color="000000"/>
              <w:right w:val="single" w:sz="6" w:space="0" w:color="000000"/>
            </w:tcBorders>
          </w:tcPr>
          <w:p>
            <w:pPr>
              <w:pStyle w:val="Style25"/>
              <w:rPr>
                <w:sz w:val="18"/>
              </w:rPr>
            </w:pPr>
            <w:r>
              <w:rPr>
                <w:sz w:val="18"/>
              </w:rPr>
            </w:r>
          </w:p>
        </w:tc>
        <w:tc>
          <w:tcPr>
            <w:tcW w:w="299" w:type="dxa"/>
            <w:vMerge w:val="continue"/>
            <w:tcBorders>
              <w:top w:val="single" w:sz="6" w:space="0" w:color="000000"/>
              <w:left w:val="single" w:sz="6" w:space="0" w:color="000000"/>
              <w:right w:val="single" w:sz="6" w:space="0" w:color="000000"/>
            </w:tcBorders>
          </w:tcPr>
          <w:p>
            <w:pPr>
              <w:pStyle w:val="Normal"/>
              <w:rPr/>
            </w:pPr>
            <w:r>
              <w:rPr/>
            </w:r>
          </w:p>
        </w:tc>
        <w:tc>
          <w:tcPr>
            <w:tcW w:w="2172" w:type="dxa"/>
            <w:gridSpan w:val="9"/>
            <w:tcBorders>
              <w:top w:val="single" w:sz="6" w:space="0" w:color="000000"/>
              <w:left w:val="single" w:sz="6" w:space="0" w:color="000000"/>
              <w:bottom w:val="single" w:sz="6" w:space="0" w:color="000000"/>
              <w:right w:val="single" w:sz="6" w:space="0" w:color="000000"/>
            </w:tcBorders>
          </w:tcPr>
          <w:p>
            <w:pPr>
              <w:pStyle w:val="Style25"/>
              <w:rPr>
                <w:sz w:val="18"/>
              </w:rPr>
            </w:pPr>
            <w:r>
              <w:rPr>
                <w:sz w:val="18"/>
              </w:rPr>
            </w:r>
          </w:p>
        </w:tc>
        <w:tc>
          <w:tcPr>
            <w:tcW w:w="1187" w:type="dxa"/>
            <w:gridSpan w:val="9"/>
            <w:tcBorders>
              <w:top w:val="single" w:sz="6" w:space="0" w:color="000000"/>
              <w:left w:val="single" w:sz="6" w:space="0" w:color="000000"/>
              <w:bottom w:val="single" w:sz="6" w:space="0" w:color="000000"/>
              <w:right w:val="single" w:sz="6" w:space="0" w:color="000000"/>
            </w:tcBorders>
          </w:tcPr>
          <w:p>
            <w:pPr>
              <w:pStyle w:val="Style25"/>
              <w:rPr>
                <w:sz w:val="18"/>
              </w:rPr>
            </w:pPr>
            <w:r>
              <w:rPr>
                <w:sz w:val="18"/>
              </w:rPr>
            </w:r>
          </w:p>
        </w:tc>
        <w:tc>
          <w:tcPr>
            <w:tcW w:w="971" w:type="dxa"/>
            <w:gridSpan w:val="5"/>
            <w:tcBorders>
              <w:top w:val="single" w:sz="6" w:space="0" w:color="000000"/>
              <w:left w:val="single" w:sz="6" w:space="0" w:color="000000"/>
              <w:bottom w:val="single" w:sz="6" w:space="0" w:color="000000"/>
              <w:right w:val="single" w:sz="6" w:space="0" w:color="000000"/>
            </w:tcBorders>
          </w:tcPr>
          <w:p>
            <w:pPr>
              <w:pStyle w:val="Style25"/>
              <w:rPr>
                <w:sz w:val="18"/>
              </w:rPr>
            </w:pPr>
            <w:r>
              <w:rPr>
                <w:sz w:val="18"/>
              </w:rPr>
            </w:r>
          </w:p>
        </w:tc>
        <w:tc>
          <w:tcPr>
            <w:tcW w:w="666" w:type="dxa"/>
            <w:gridSpan w:val="3"/>
            <w:tcBorders>
              <w:top w:val="single" w:sz="6" w:space="0" w:color="000000"/>
              <w:left w:val="single" w:sz="6" w:space="0" w:color="000000"/>
              <w:bottom w:val="single" w:sz="6" w:space="0" w:color="000000"/>
              <w:right w:val="single" w:sz="12" w:space="0" w:color="000000"/>
            </w:tcBorders>
          </w:tcPr>
          <w:p>
            <w:pPr>
              <w:pStyle w:val="Style25"/>
              <w:rPr>
                <w:sz w:val="18"/>
              </w:rPr>
            </w:pPr>
            <w:r>
              <w:rPr>
                <w:sz w:val="18"/>
              </w:rPr>
            </w:r>
          </w:p>
        </w:tc>
        <w:tc>
          <w:tcPr>
            <w:tcW w:w="77" w:type="dxa"/>
            <w:tcBorders/>
            <w:tcMar>
              <w:left w:w="10" w:type="dxa"/>
              <w:right w:w="10" w:type="dxa"/>
            </w:tcMar>
          </w:tcPr>
          <w:p>
            <w:pPr>
              <w:pStyle w:val="Style25"/>
              <w:rPr>
                <w:sz w:val="18"/>
              </w:rPr>
            </w:pPr>
            <w:r>
              <w:rPr>
                <w:sz w:val="18"/>
              </w:rPr>
            </w:r>
          </w:p>
        </w:tc>
      </w:tr>
      <w:tr>
        <w:trPr/>
        <w:tc>
          <w:tcPr>
            <w:tcW w:w="267" w:type="dxa"/>
            <w:vMerge w:val="continue"/>
            <w:tcBorders>
              <w:top w:val="single" w:sz="6" w:space="0" w:color="000000"/>
              <w:left w:val="single" w:sz="12" w:space="0" w:color="000000"/>
              <w:bottom w:val="single" w:sz="6" w:space="0" w:color="000000"/>
              <w:right w:val="single" w:sz="6" w:space="0" w:color="000000"/>
            </w:tcBorders>
          </w:tcPr>
          <w:p>
            <w:pPr>
              <w:pStyle w:val="Normal"/>
              <w:rPr/>
            </w:pPr>
            <w:r>
              <w:rPr/>
            </w:r>
          </w:p>
        </w:tc>
        <w:tc>
          <w:tcPr>
            <w:tcW w:w="1994" w:type="dxa"/>
            <w:gridSpan w:val="4"/>
            <w:tcBorders>
              <w:top w:val="single" w:sz="6" w:space="0" w:color="000000"/>
              <w:left w:val="single" w:sz="6" w:space="0" w:color="000000"/>
              <w:bottom w:val="single" w:sz="6" w:space="0" w:color="000000"/>
              <w:right w:val="single" w:sz="6" w:space="0" w:color="000000"/>
            </w:tcBorders>
          </w:tcPr>
          <w:p>
            <w:pPr>
              <w:pStyle w:val="Style25"/>
              <w:rPr>
                <w:sz w:val="18"/>
              </w:rPr>
            </w:pPr>
            <w:r>
              <w:rPr>
                <w:sz w:val="18"/>
              </w:rPr>
            </w:r>
          </w:p>
        </w:tc>
        <w:tc>
          <w:tcPr>
            <w:tcW w:w="976" w:type="dxa"/>
            <w:tcBorders>
              <w:top w:val="single" w:sz="6" w:space="0" w:color="000000"/>
              <w:left w:val="single" w:sz="6" w:space="0" w:color="000000"/>
              <w:bottom w:val="single" w:sz="6" w:space="0" w:color="000000"/>
              <w:right w:val="single" w:sz="6" w:space="0" w:color="000000"/>
            </w:tcBorders>
          </w:tcPr>
          <w:p>
            <w:pPr>
              <w:pStyle w:val="Style25"/>
              <w:rPr>
                <w:sz w:val="18"/>
              </w:rPr>
            </w:pPr>
            <w:r>
              <w:rPr>
                <w:sz w:val="18"/>
              </w:rPr>
            </w:r>
          </w:p>
        </w:tc>
        <w:tc>
          <w:tcPr>
            <w:tcW w:w="879" w:type="dxa"/>
            <w:tcBorders>
              <w:top w:val="single" w:sz="6" w:space="0" w:color="000000"/>
              <w:left w:val="single" w:sz="6" w:space="0" w:color="000000"/>
              <w:bottom w:val="single" w:sz="6" w:space="0" w:color="000000"/>
              <w:right w:val="single" w:sz="6" w:space="0" w:color="000000"/>
            </w:tcBorders>
          </w:tcPr>
          <w:p>
            <w:pPr>
              <w:pStyle w:val="Style25"/>
              <w:rPr>
                <w:sz w:val="18"/>
              </w:rPr>
            </w:pPr>
            <w:r>
              <w:rPr>
                <w:sz w:val="18"/>
              </w:rPr>
            </w:r>
          </w:p>
        </w:tc>
        <w:tc>
          <w:tcPr>
            <w:tcW w:w="753" w:type="dxa"/>
            <w:gridSpan w:val="2"/>
            <w:tcBorders>
              <w:top w:val="single" w:sz="6" w:space="0" w:color="000000"/>
              <w:left w:val="single" w:sz="6" w:space="0" w:color="000000"/>
              <w:bottom w:val="single" w:sz="6" w:space="0" w:color="000000"/>
              <w:right w:val="single" w:sz="6" w:space="0" w:color="000000"/>
            </w:tcBorders>
          </w:tcPr>
          <w:p>
            <w:pPr>
              <w:pStyle w:val="Style25"/>
              <w:rPr>
                <w:sz w:val="18"/>
              </w:rPr>
            </w:pPr>
            <w:r>
              <w:rPr>
                <w:sz w:val="18"/>
              </w:rPr>
            </w:r>
          </w:p>
        </w:tc>
        <w:tc>
          <w:tcPr>
            <w:tcW w:w="299" w:type="dxa"/>
            <w:vMerge w:val="continue"/>
            <w:tcBorders>
              <w:top w:val="single" w:sz="6" w:space="0" w:color="000000"/>
              <w:left w:val="single" w:sz="6" w:space="0" w:color="000000"/>
              <w:right w:val="single" w:sz="6" w:space="0" w:color="000000"/>
            </w:tcBorders>
          </w:tcPr>
          <w:p>
            <w:pPr>
              <w:pStyle w:val="Normal"/>
              <w:rPr/>
            </w:pPr>
            <w:r>
              <w:rPr/>
            </w:r>
          </w:p>
        </w:tc>
        <w:tc>
          <w:tcPr>
            <w:tcW w:w="2172" w:type="dxa"/>
            <w:gridSpan w:val="9"/>
            <w:tcBorders>
              <w:top w:val="single" w:sz="6" w:space="0" w:color="000000"/>
              <w:left w:val="single" w:sz="6" w:space="0" w:color="000000"/>
              <w:bottom w:val="single" w:sz="6" w:space="0" w:color="000000"/>
              <w:right w:val="single" w:sz="6" w:space="0" w:color="000000"/>
            </w:tcBorders>
          </w:tcPr>
          <w:p>
            <w:pPr>
              <w:pStyle w:val="Style25"/>
              <w:rPr>
                <w:sz w:val="18"/>
              </w:rPr>
            </w:pPr>
            <w:r>
              <w:rPr>
                <w:sz w:val="18"/>
              </w:rPr>
            </w:r>
          </w:p>
        </w:tc>
        <w:tc>
          <w:tcPr>
            <w:tcW w:w="1187" w:type="dxa"/>
            <w:gridSpan w:val="9"/>
            <w:tcBorders>
              <w:top w:val="single" w:sz="6" w:space="0" w:color="000000"/>
              <w:left w:val="single" w:sz="6" w:space="0" w:color="000000"/>
              <w:bottom w:val="single" w:sz="6" w:space="0" w:color="000000"/>
              <w:right w:val="single" w:sz="6" w:space="0" w:color="000000"/>
            </w:tcBorders>
          </w:tcPr>
          <w:p>
            <w:pPr>
              <w:pStyle w:val="Style25"/>
              <w:rPr>
                <w:sz w:val="18"/>
              </w:rPr>
            </w:pPr>
            <w:r>
              <w:rPr>
                <w:sz w:val="18"/>
              </w:rPr>
            </w:r>
          </w:p>
        </w:tc>
        <w:tc>
          <w:tcPr>
            <w:tcW w:w="971" w:type="dxa"/>
            <w:gridSpan w:val="5"/>
            <w:tcBorders>
              <w:top w:val="single" w:sz="6" w:space="0" w:color="000000"/>
              <w:left w:val="single" w:sz="6" w:space="0" w:color="000000"/>
              <w:bottom w:val="single" w:sz="6" w:space="0" w:color="000000"/>
              <w:right w:val="single" w:sz="6" w:space="0" w:color="000000"/>
            </w:tcBorders>
          </w:tcPr>
          <w:p>
            <w:pPr>
              <w:pStyle w:val="Style25"/>
              <w:rPr>
                <w:sz w:val="18"/>
              </w:rPr>
            </w:pPr>
            <w:r>
              <w:rPr>
                <w:sz w:val="18"/>
              </w:rPr>
            </w:r>
          </w:p>
        </w:tc>
        <w:tc>
          <w:tcPr>
            <w:tcW w:w="666" w:type="dxa"/>
            <w:gridSpan w:val="3"/>
            <w:tcBorders>
              <w:top w:val="single" w:sz="6" w:space="0" w:color="000000"/>
              <w:left w:val="single" w:sz="6" w:space="0" w:color="000000"/>
              <w:bottom w:val="single" w:sz="6" w:space="0" w:color="000000"/>
              <w:right w:val="single" w:sz="12" w:space="0" w:color="000000"/>
            </w:tcBorders>
          </w:tcPr>
          <w:p>
            <w:pPr>
              <w:pStyle w:val="Style25"/>
              <w:rPr>
                <w:sz w:val="18"/>
              </w:rPr>
            </w:pPr>
            <w:r>
              <w:rPr>
                <w:sz w:val="18"/>
              </w:rPr>
            </w:r>
          </w:p>
        </w:tc>
        <w:tc>
          <w:tcPr>
            <w:tcW w:w="77" w:type="dxa"/>
            <w:tcBorders/>
            <w:tcMar>
              <w:left w:w="10" w:type="dxa"/>
              <w:right w:w="10" w:type="dxa"/>
            </w:tcMar>
          </w:tcPr>
          <w:p>
            <w:pPr>
              <w:pStyle w:val="Style25"/>
              <w:rPr>
                <w:sz w:val="18"/>
              </w:rPr>
            </w:pPr>
            <w:r>
              <w:rPr>
                <w:sz w:val="18"/>
              </w:rPr>
            </w:r>
          </w:p>
        </w:tc>
      </w:tr>
      <w:tr>
        <w:trPr/>
        <w:tc>
          <w:tcPr>
            <w:tcW w:w="267" w:type="dxa"/>
            <w:vMerge w:val="continue"/>
            <w:tcBorders>
              <w:top w:val="single" w:sz="6" w:space="0" w:color="000000"/>
              <w:left w:val="single" w:sz="12" w:space="0" w:color="000000"/>
              <w:bottom w:val="single" w:sz="6" w:space="0" w:color="000000"/>
              <w:right w:val="single" w:sz="6" w:space="0" w:color="000000"/>
            </w:tcBorders>
          </w:tcPr>
          <w:p>
            <w:pPr>
              <w:pStyle w:val="Normal"/>
              <w:rPr/>
            </w:pPr>
            <w:r>
              <w:rPr/>
            </w:r>
          </w:p>
        </w:tc>
        <w:tc>
          <w:tcPr>
            <w:tcW w:w="1994" w:type="dxa"/>
            <w:gridSpan w:val="4"/>
            <w:tcBorders>
              <w:top w:val="single" w:sz="6" w:space="0" w:color="000000"/>
              <w:left w:val="single" w:sz="6" w:space="0" w:color="000000"/>
              <w:bottom w:val="single" w:sz="6" w:space="0" w:color="000000"/>
              <w:right w:val="single" w:sz="6" w:space="0" w:color="000000"/>
            </w:tcBorders>
          </w:tcPr>
          <w:p>
            <w:pPr>
              <w:pStyle w:val="Style25"/>
              <w:rPr>
                <w:sz w:val="18"/>
              </w:rPr>
            </w:pPr>
            <w:r>
              <w:rPr>
                <w:sz w:val="18"/>
              </w:rPr>
            </w:r>
          </w:p>
        </w:tc>
        <w:tc>
          <w:tcPr>
            <w:tcW w:w="976" w:type="dxa"/>
            <w:tcBorders>
              <w:top w:val="single" w:sz="6" w:space="0" w:color="000000"/>
              <w:left w:val="single" w:sz="6" w:space="0" w:color="000000"/>
              <w:bottom w:val="single" w:sz="6" w:space="0" w:color="000000"/>
              <w:right w:val="single" w:sz="6" w:space="0" w:color="000000"/>
            </w:tcBorders>
          </w:tcPr>
          <w:p>
            <w:pPr>
              <w:pStyle w:val="Style25"/>
              <w:rPr>
                <w:sz w:val="18"/>
              </w:rPr>
            </w:pPr>
            <w:r>
              <w:rPr>
                <w:sz w:val="18"/>
              </w:rPr>
            </w:r>
          </w:p>
        </w:tc>
        <w:tc>
          <w:tcPr>
            <w:tcW w:w="879" w:type="dxa"/>
            <w:tcBorders>
              <w:top w:val="single" w:sz="6" w:space="0" w:color="000000"/>
              <w:left w:val="single" w:sz="6" w:space="0" w:color="000000"/>
              <w:bottom w:val="single" w:sz="6" w:space="0" w:color="000000"/>
              <w:right w:val="single" w:sz="6" w:space="0" w:color="000000"/>
            </w:tcBorders>
          </w:tcPr>
          <w:p>
            <w:pPr>
              <w:pStyle w:val="Style25"/>
              <w:rPr>
                <w:sz w:val="18"/>
              </w:rPr>
            </w:pPr>
            <w:r>
              <w:rPr>
                <w:sz w:val="18"/>
              </w:rPr>
            </w:r>
          </w:p>
        </w:tc>
        <w:tc>
          <w:tcPr>
            <w:tcW w:w="753" w:type="dxa"/>
            <w:gridSpan w:val="2"/>
            <w:tcBorders>
              <w:top w:val="single" w:sz="6" w:space="0" w:color="000000"/>
              <w:left w:val="single" w:sz="6" w:space="0" w:color="000000"/>
              <w:bottom w:val="single" w:sz="6" w:space="0" w:color="000000"/>
              <w:right w:val="single" w:sz="6" w:space="0" w:color="000000"/>
            </w:tcBorders>
          </w:tcPr>
          <w:p>
            <w:pPr>
              <w:pStyle w:val="Style25"/>
              <w:rPr>
                <w:sz w:val="18"/>
              </w:rPr>
            </w:pPr>
            <w:r>
              <w:rPr>
                <w:sz w:val="18"/>
              </w:rPr>
            </w:r>
          </w:p>
        </w:tc>
        <w:tc>
          <w:tcPr>
            <w:tcW w:w="299" w:type="dxa"/>
            <w:vMerge w:val="continue"/>
            <w:tcBorders>
              <w:top w:val="single" w:sz="6" w:space="0" w:color="000000"/>
              <w:left w:val="single" w:sz="6" w:space="0" w:color="000000"/>
              <w:right w:val="single" w:sz="6" w:space="0" w:color="000000"/>
            </w:tcBorders>
          </w:tcPr>
          <w:p>
            <w:pPr>
              <w:pStyle w:val="Normal"/>
              <w:rPr/>
            </w:pPr>
            <w:r>
              <w:rPr/>
            </w:r>
          </w:p>
        </w:tc>
        <w:tc>
          <w:tcPr>
            <w:tcW w:w="2172" w:type="dxa"/>
            <w:gridSpan w:val="9"/>
            <w:tcBorders>
              <w:top w:val="single" w:sz="6" w:space="0" w:color="000000"/>
              <w:left w:val="single" w:sz="6" w:space="0" w:color="000000"/>
              <w:bottom w:val="single" w:sz="6" w:space="0" w:color="000000"/>
              <w:right w:val="single" w:sz="6" w:space="0" w:color="000000"/>
            </w:tcBorders>
          </w:tcPr>
          <w:p>
            <w:pPr>
              <w:pStyle w:val="Style25"/>
              <w:rPr>
                <w:sz w:val="18"/>
              </w:rPr>
            </w:pPr>
            <w:r>
              <w:rPr>
                <w:sz w:val="18"/>
              </w:rPr>
            </w:r>
          </w:p>
        </w:tc>
        <w:tc>
          <w:tcPr>
            <w:tcW w:w="1187" w:type="dxa"/>
            <w:gridSpan w:val="9"/>
            <w:tcBorders>
              <w:top w:val="single" w:sz="6" w:space="0" w:color="000000"/>
              <w:left w:val="single" w:sz="6" w:space="0" w:color="000000"/>
              <w:bottom w:val="single" w:sz="6" w:space="0" w:color="000000"/>
              <w:right w:val="single" w:sz="6" w:space="0" w:color="000000"/>
            </w:tcBorders>
          </w:tcPr>
          <w:p>
            <w:pPr>
              <w:pStyle w:val="Style25"/>
              <w:rPr>
                <w:sz w:val="18"/>
              </w:rPr>
            </w:pPr>
            <w:r>
              <w:rPr>
                <w:sz w:val="18"/>
              </w:rPr>
            </w:r>
          </w:p>
        </w:tc>
        <w:tc>
          <w:tcPr>
            <w:tcW w:w="971" w:type="dxa"/>
            <w:gridSpan w:val="5"/>
            <w:tcBorders>
              <w:top w:val="single" w:sz="6" w:space="0" w:color="000000"/>
              <w:left w:val="single" w:sz="6" w:space="0" w:color="000000"/>
              <w:bottom w:val="single" w:sz="6" w:space="0" w:color="000000"/>
              <w:right w:val="single" w:sz="6" w:space="0" w:color="000000"/>
            </w:tcBorders>
          </w:tcPr>
          <w:p>
            <w:pPr>
              <w:pStyle w:val="Style25"/>
              <w:rPr>
                <w:sz w:val="18"/>
              </w:rPr>
            </w:pPr>
            <w:r>
              <w:rPr>
                <w:sz w:val="18"/>
              </w:rPr>
            </w:r>
          </w:p>
        </w:tc>
        <w:tc>
          <w:tcPr>
            <w:tcW w:w="666" w:type="dxa"/>
            <w:gridSpan w:val="3"/>
            <w:tcBorders>
              <w:top w:val="single" w:sz="6" w:space="0" w:color="000000"/>
              <w:left w:val="single" w:sz="6" w:space="0" w:color="000000"/>
              <w:bottom w:val="single" w:sz="6" w:space="0" w:color="000000"/>
              <w:right w:val="single" w:sz="12" w:space="0" w:color="000000"/>
            </w:tcBorders>
          </w:tcPr>
          <w:p>
            <w:pPr>
              <w:pStyle w:val="Style25"/>
              <w:rPr>
                <w:sz w:val="18"/>
              </w:rPr>
            </w:pPr>
            <w:r>
              <w:rPr>
                <w:sz w:val="18"/>
              </w:rPr>
            </w:r>
          </w:p>
        </w:tc>
        <w:tc>
          <w:tcPr>
            <w:tcW w:w="77" w:type="dxa"/>
            <w:tcBorders/>
            <w:tcMar>
              <w:left w:w="10" w:type="dxa"/>
              <w:right w:w="10" w:type="dxa"/>
            </w:tcMar>
          </w:tcPr>
          <w:p>
            <w:pPr>
              <w:pStyle w:val="Style25"/>
              <w:rPr>
                <w:sz w:val="18"/>
              </w:rPr>
            </w:pPr>
            <w:r>
              <w:rPr>
                <w:sz w:val="18"/>
              </w:rPr>
            </w:r>
          </w:p>
        </w:tc>
      </w:tr>
      <w:tr>
        <w:trPr/>
        <w:tc>
          <w:tcPr>
            <w:tcW w:w="267" w:type="dxa"/>
            <w:vMerge w:val="continue"/>
            <w:tcBorders>
              <w:top w:val="single" w:sz="6" w:space="0" w:color="000000"/>
              <w:left w:val="single" w:sz="12" w:space="0" w:color="000000"/>
              <w:bottom w:val="single" w:sz="6" w:space="0" w:color="000000"/>
              <w:right w:val="single" w:sz="6" w:space="0" w:color="000000"/>
            </w:tcBorders>
          </w:tcPr>
          <w:p>
            <w:pPr>
              <w:pStyle w:val="Normal"/>
              <w:rPr/>
            </w:pPr>
            <w:r>
              <w:rPr/>
            </w:r>
          </w:p>
        </w:tc>
        <w:tc>
          <w:tcPr>
            <w:tcW w:w="1994" w:type="dxa"/>
            <w:gridSpan w:val="4"/>
            <w:tcBorders>
              <w:top w:val="single" w:sz="6" w:space="0" w:color="000000"/>
              <w:left w:val="single" w:sz="6" w:space="0" w:color="000000"/>
              <w:bottom w:val="single" w:sz="6" w:space="0" w:color="000000"/>
              <w:right w:val="single" w:sz="6" w:space="0" w:color="000000"/>
            </w:tcBorders>
          </w:tcPr>
          <w:p>
            <w:pPr>
              <w:pStyle w:val="Style25"/>
              <w:rPr>
                <w:sz w:val="18"/>
              </w:rPr>
            </w:pPr>
            <w:r>
              <w:rPr>
                <w:sz w:val="18"/>
              </w:rPr>
            </w:r>
          </w:p>
        </w:tc>
        <w:tc>
          <w:tcPr>
            <w:tcW w:w="976" w:type="dxa"/>
            <w:tcBorders>
              <w:top w:val="single" w:sz="6" w:space="0" w:color="000000"/>
              <w:left w:val="single" w:sz="6" w:space="0" w:color="000000"/>
              <w:bottom w:val="single" w:sz="6" w:space="0" w:color="000000"/>
              <w:right w:val="single" w:sz="6" w:space="0" w:color="000000"/>
            </w:tcBorders>
          </w:tcPr>
          <w:p>
            <w:pPr>
              <w:pStyle w:val="Style25"/>
              <w:rPr>
                <w:sz w:val="18"/>
              </w:rPr>
            </w:pPr>
            <w:r>
              <w:rPr>
                <w:sz w:val="18"/>
              </w:rPr>
            </w:r>
          </w:p>
        </w:tc>
        <w:tc>
          <w:tcPr>
            <w:tcW w:w="879" w:type="dxa"/>
            <w:tcBorders>
              <w:top w:val="single" w:sz="6" w:space="0" w:color="000000"/>
              <w:left w:val="single" w:sz="6" w:space="0" w:color="000000"/>
              <w:bottom w:val="single" w:sz="6" w:space="0" w:color="000000"/>
              <w:right w:val="single" w:sz="6" w:space="0" w:color="000000"/>
            </w:tcBorders>
          </w:tcPr>
          <w:p>
            <w:pPr>
              <w:pStyle w:val="Style25"/>
              <w:rPr>
                <w:sz w:val="18"/>
              </w:rPr>
            </w:pPr>
            <w:r>
              <w:rPr>
                <w:sz w:val="18"/>
              </w:rPr>
            </w:r>
          </w:p>
        </w:tc>
        <w:tc>
          <w:tcPr>
            <w:tcW w:w="753" w:type="dxa"/>
            <w:gridSpan w:val="2"/>
            <w:tcBorders>
              <w:top w:val="single" w:sz="6" w:space="0" w:color="000000"/>
              <w:left w:val="single" w:sz="6" w:space="0" w:color="000000"/>
              <w:bottom w:val="single" w:sz="6" w:space="0" w:color="000000"/>
              <w:right w:val="single" w:sz="6" w:space="0" w:color="000000"/>
            </w:tcBorders>
          </w:tcPr>
          <w:p>
            <w:pPr>
              <w:pStyle w:val="Style25"/>
              <w:rPr>
                <w:sz w:val="18"/>
              </w:rPr>
            </w:pPr>
            <w:r>
              <w:rPr>
                <w:sz w:val="18"/>
              </w:rPr>
            </w:r>
          </w:p>
        </w:tc>
        <w:tc>
          <w:tcPr>
            <w:tcW w:w="299" w:type="dxa"/>
            <w:vMerge w:val="continue"/>
            <w:tcBorders>
              <w:top w:val="single" w:sz="6" w:space="0" w:color="000000"/>
              <w:left w:val="single" w:sz="6" w:space="0" w:color="000000"/>
              <w:right w:val="single" w:sz="6" w:space="0" w:color="000000"/>
            </w:tcBorders>
          </w:tcPr>
          <w:p>
            <w:pPr>
              <w:pStyle w:val="Normal"/>
              <w:rPr/>
            </w:pPr>
            <w:r>
              <w:rPr/>
            </w:r>
          </w:p>
        </w:tc>
        <w:tc>
          <w:tcPr>
            <w:tcW w:w="2172" w:type="dxa"/>
            <w:gridSpan w:val="9"/>
            <w:tcBorders>
              <w:top w:val="single" w:sz="6" w:space="0" w:color="000000"/>
              <w:left w:val="single" w:sz="6" w:space="0" w:color="000000"/>
              <w:bottom w:val="single" w:sz="6" w:space="0" w:color="000000"/>
              <w:right w:val="single" w:sz="6" w:space="0" w:color="000000"/>
            </w:tcBorders>
          </w:tcPr>
          <w:p>
            <w:pPr>
              <w:pStyle w:val="Style25"/>
              <w:rPr>
                <w:sz w:val="18"/>
              </w:rPr>
            </w:pPr>
            <w:r>
              <w:rPr>
                <w:sz w:val="18"/>
              </w:rPr>
            </w:r>
          </w:p>
        </w:tc>
        <w:tc>
          <w:tcPr>
            <w:tcW w:w="1187" w:type="dxa"/>
            <w:gridSpan w:val="9"/>
            <w:tcBorders>
              <w:top w:val="single" w:sz="6" w:space="0" w:color="000000"/>
              <w:left w:val="single" w:sz="6" w:space="0" w:color="000000"/>
              <w:bottom w:val="single" w:sz="6" w:space="0" w:color="000000"/>
              <w:right w:val="single" w:sz="6" w:space="0" w:color="000000"/>
            </w:tcBorders>
          </w:tcPr>
          <w:p>
            <w:pPr>
              <w:pStyle w:val="Style25"/>
              <w:rPr>
                <w:sz w:val="18"/>
              </w:rPr>
            </w:pPr>
            <w:r>
              <w:rPr>
                <w:sz w:val="18"/>
              </w:rPr>
            </w:r>
          </w:p>
        </w:tc>
        <w:tc>
          <w:tcPr>
            <w:tcW w:w="971" w:type="dxa"/>
            <w:gridSpan w:val="5"/>
            <w:tcBorders>
              <w:top w:val="single" w:sz="6" w:space="0" w:color="000000"/>
              <w:left w:val="single" w:sz="6" w:space="0" w:color="000000"/>
              <w:bottom w:val="single" w:sz="6" w:space="0" w:color="000000"/>
              <w:right w:val="single" w:sz="6" w:space="0" w:color="000000"/>
            </w:tcBorders>
          </w:tcPr>
          <w:p>
            <w:pPr>
              <w:pStyle w:val="Style25"/>
              <w:rPr>
                <w:sz w:val="18"/>
              </w:rPr>
            </w:pPr>
            <w:r>
              <w:rPr>
                <w:sz w:val="18"/>
              </w:rPr>
            </w:r>
          </w:p>
        </w:tc>
        <w:tc>
          <w:tcPr>
            <w:tcW w:w="666" w:type="dxa"/>
            <w:gridSpan w:val="3"/>
            <w:tcBorders>
              <w:top w:val="single" w:sz="6" w:space="0" w:color="000000"/>
              <w:left w:val="single" w:sz="6" w:space="0" w:color="000000"/>
              <w:bottom w:val="single" w:sz="6" w:space="0" w:color="000000"/>
              <w:right w:val="single" w:sz="12" w:space="0" w:color="000000"/>
            </w:tcBorders>
          </w:tcPr>
          <w:p>
            <w:pPr>
              <w:pStyle w:val="Style25"/>
              <w:rPr>
                <w:sz w:val="18"/>
              </w:rPr>
            </w:pPr>
            <w:r>
              <w:rPr>
                <w:sz w:val="18"/>
              </w:rPr>
            </w:r>
          </w:p>
        </w:tc>
        <w:tc>
          <w:tcPr>
            <w:tcW w:w="77" w:type="dxa"/>
            <w:tcBorders/>
            <w:tcMar>
              <w:left w:w="10" w:type="dxa"/>
              <w:right w:w="10" w:type="dxa"/>
            </w:tcMar>
          </w:tcPr>
          <w:p>
            <w:pPr>
              <w:pStyle w:val="Style25"/>
              <w:rPr>
                <w:sz w:val="18"/>
              </w:rPr>
            </w:pPr>
            <w:r>
              <w:rPr>
                <w:sz w:val="18"/>
              </w:rPr>
            </w:r>
          </w:p>
        </w:tc>
      </w:tr>
      <w:tr>
        <w:trPr/>
        <w:tc>
          <w:tcPr>
            <w:tcW w:w="267" w:type="dxa"/>
            <w:vMerge w:val="continue"/>
            <w:tcBorders>
              <w:top w:val="single" w:sz="6" w:space="0" w:color="000000"/>
              <w:left w:val="single" w:sz="12" w:space="0" w:color="000000"/>
              <w:bottom w:val="single" w:sz="6" w:space="0" w:color="000000"/>
              <w:right w:val="single" w:sz="6" w:space="0" w:color="000000"/>
            </w:tcBorders>
          </w:tcPr>
          <w:p>
            <w:pPr>
              <w:pStyle w:val="Normal"/>
              <w:rPr/>
            </w:pPr>
            <w:r>
              <w:rPr/>
            </w:r>
          </w:p>
        </w:tc>
        <w:tc>
          <w:tcPr>
            <w:tcW w:w="1994" w:type="dxa"/>
            <w:gridSpan w:val="4"/>
            <w:tcBorders>
              <w:top w:val="single" w:sz="6" w:space="0" w:color="000000"/>
              <w:left w:val="single" w:sz="6" w:space="0" w:color="000000"/>
              <w:bottom w:val="single" w:sz="6" w:space="0" w:color="000000"/>
              <w:right w:val="single" w:sz="6" w:space="0" w:color="000000"/>
            </w:tcBorders>
          </w:tcPr>
          <w:p>
            <w:pPr>
              <w:pStyle w:val="Style25"/>
              <w:rPr>
                <w:sz w:val="18"/>
              </w:rPr>
            </w:pPr>
            <w:r>
              <w:rPr>
                <w:sz w:val="18"/>
              </w:rPr>
            </w:r>
          </w:p>
        </w:tc>
        <w:tc>
          <w:tcPr>
            <w:tcW w:w="976" w:type="dxa"/>
            <w:tcBorders>
              <w:top w:val="single" w:sz="6" w:space="0" w:color="000000"/>
              <w:left w:val="single" w:sz="6" w:space="0" w:color="000000"/>
              <w:bottom w:val="single" w:sz="6" w:space="0" w:color="000000"/>
              <w:right w:val="single" w:sz="6" w:space="0" w:color="000000"/>
            </w:tcBorders>
          </w:tcPr>
          <w:p>
            <w:pPr>
              <w:pStyle w:val="Style25"/>
              <w:rPr>
                <w:sz w:val="18"/>
              </w:rPr>
            </w:pPr>
            <w:r>
              <w:rPr>
                <w:sz w:val="18"/>
              </w:rPr>
            </w:r>
          </w:p>
        </w:tc>
        <w:tc>
          <w:tcPr>
            <w:tcW w:w="879" w:type="dxa"/>
            <w:tcBorders>
              <w:top w:val="single" w:sz="6" w:space="0" w:color="000000"/>
              <w:left w:val="single" w:sz="6" w:space="0" w:color="000000"/>
              <w:bottom w:val="single" w:sz="6" w:space="0" w:color="000000"/>
              <w:right w:val="single" w:sz="6" w:space="0" w:color="000000"/>
            </w:tcBorders>
          </w:tcPr>
          <w:p>
            <w:pPr>
              <w:pStyle w:val="Style25"/>
              <w:rPr>
                <w:sz w:val="18"/>
              </w:rPr>
            </w:pPr>
            <w:r>
              <w:rPr>
                <w:sz w:val="18"/>
              </w:rPr>
            </w:r>
          </w:p>
        </w:tc>
        <w:tc>
          <w:tcPr>
            <w:tcW w:w="753" w:type="dxa"/>
            <w:gridSpan w:val="2"/>
            <w:tcBorders>
              <w:top w:val="single" w:sz="6" w:space="0" w:color="000000"/>
              <w:left w:val="single" w:sz="6" w:space="0" w:color="000000"/>
              <w:bottom w:val="single" w:sz="6" w:space="0" w:color="000000"/>
              <w:right w:val="single" w:sz="6" w:space="0" w:color="000000"/>
            </w:tcBorders>
          </w:tcPr>
          <w:p>
            <w:pPr>
              <w:pStyle w:val="Style25"/>
              <w:rPr>
                <w:sz w:val="18"/>
              </w:rPr>
            </w:pPr>
            <w:r>
              <w:rPr>
                <w:sz w:val="18"/>
              </w:rPr>
            </w:r>
          </w:p>
        </w:tc>
        <w:tc>
          <w:tcPr>
            <w:tcW w:w="299" w:type="dxa"/>
            <w:vMerge w:val="continue"/>
            <w:tcBorders>
              <w:top w:val="single" w:sz="6" w:space="0" w:color="000000"/>
              <w:left w:val="single" w:sz="6" w:space="0" w:color="000000"/>
              <w:right w:val="single" w:sz="6" w:space="0" w:color="000000"/>
            </w:tcBorders>
          </w:tcPr>
          <w:p>
            <w:pPr>
              <w:pStyle w:val="Normal"/>
              <w:rPr/>
            </w:pPr>
            <w:r>
              <w:rPr/>
            </w:r>
          </w:p>
        </w:tc>
        <w:tc>
          <w:tcPr>
            <w:tcW w:w="2172" w:type="dxa"/>
            <w:gridSpan w:val="9"/>
            <w:tcBorders>
              <w:top w:val="single" w:sz="6" w:space="0" w:color="000000"/>
              <w:left w:val="single" w:sz="6" w:space="0" w:color="000000"/>
              <w:bottom w:val="single" w:sz="6" w:space="0" w:color="000000"/>
              <w:right w:val="single" w:sz="6" w:space="0" w:color="000000"/>
            </w:tcBorders>
          </w:tcPr>
          <w:p>
            <w:pPr>
              <w:pStyle w:val="Style25"/>
              <w:rPr>
                <w:sz w:val="18"/>
              </w:rPr>
            </w:pPr>
            <w:r>
              <w:rPr>
                <w:sz w:val="18"/>
              </w:rPr>
            </w:r>
          </w:p>
        </w:tc>
        <w:tc>
          <w:tcPr>
            <w:tcW w:w="1187" w:type="dxa"/>
            <w:gridSpan w:val="9"/>
            <w:tcBorders>
              <w:top w:val="single" w:sz="6" w:space="0" w:color="000000"/>
              <w:left w:val="single" w:sz="6" w:space="0" w:color="000000"/>
              <w:bottom w:val="single" w:sz="6" w:space="0" w:color="000000"/>
              <w:right w:val="single" w:sz="6" w:space="0" w:color="000000"/>
            </w:tcBorders>
          </w:tcPr>
          <w:p>
            <w:pPr>
              <w:pStyle w:val="Style25"/>
              <w:rPr>
                <w:sz w:val="18"/>
              </w:rPr>
            </w:pPr>
            <w:r>
              <w:rPr>
                <w:sz w:val="18"/>
              </w:rPr>
            </w:r>
          </w:p>
        </w:tc>
        <w:tc>
          <w:tcPr>
            <w:tcW w:w="971" w:type="dxa"/>
            <w:gridSpan w:val="5"/>
            <w:tcBorders>
              <w:top w:val="single" w:sz="6" w:space="0" w:color="000000"/>
              <w:left w:val="single" w:sz="6" w:space="0" w:color="000000"/>
              <w:bottom w:val="single" w:sz="6" w:space="0" w:color="000000"/>
              <w:right w:val="single" w:sz="6" w:space="0" w:color="000000"/>
            </w:tcBorders>
          </w:tcPr>
          <w:p>
            <w:pPr>
              <w:pStyle w:val="Style25"/>
              <w:rPr>
                <w:sz w:val="18"/>
              </w:rPr>
            </w:pPr>
            <w:r>
              <w:rPr>
                <w:sz w:val="18"/>
              </w:rPr>
            </w:r>
          </w:p>
        </w:tc>
        <w:tc>
          <w:tcPr>
            <w:tcW w:w="666" w:type="dxa"/>
            <w:gridSpan w:val="3"/>
            <w:tcBorders>
              <w:top w:val="single" w:sz="6" w:space="0" w:color="000000"/>
              <w:left w:val="single" w:sz="6" w:space="0" w:color="000000"/>
              <w:bottom w:val="single" w:sz="6" w:space="0" w:color="000000"/>
              <w:right w:val="single" w:sz="12" w:space="0" w:color="000000"/>
            </w:tcBorders>
          </w:tcPr>
          <w:p>
            <w:pPr>
              <w:pStyle w:val="Style25"/>
              <w:rPr>
                <w:sz w:val="18"/>
              </w:rPr>
            </w:pPr>
            <w:r>
              <w:rPr>
                <w:sz w:val="18"/>
              </w:rPr>
            </w:r>
          </w:p>
        </w:tc>
        <w:tc>
          <w:tcPr>
            <w:tcW w:w="77" w:type="dxa"/>
            <w:tcBorders/>
            <w:tcMar>
              <w:left w:w="10" w:type="dxa"/>
              <w:right w:w="10" w:type="dxa"/>
            </w:tcMar>
          </w:tcPr>
          <w:p>
            <w:pPr>
              <w:pStyle w:val="Style25"/>
              <w:rPr>
                <w:sz w:val="18"/>
              </w:rPr>
            </w:pPr>
            <w:r>
              <w:rPr>
                <w:sz w:val="18"/>
              </w:rPr>
            </w:r>
          </w:p>
        </w:tc>
      </w:tr>
      <w:tr>
        <w:trPr/>
        <w:tc>
          <w:tcPr>
            <w:tcW w:w="267" w:type="dxa"/>
            <w:vMerge w:val="continue"/>
            <w:tcBorders>
              <w:top w:val="single" w:sz="6" w:space="0" w:color="000000"/>
              <w:left w:val="single" w:sz="12" w:space="0" w:color="000000"/>
              <w:bottom w:val="single" w:sz="6" w:space="0" w:color="000000"/>
              <w:right w:val="single" w:sz="6" w:space="0" w:color="000000"/>
            </w:tcBorders>
          </w:tcPr>
          <w:p>
            <w:pPr>
              <w:pStyle w:val="Normal"/>
              <w:rPr/>
            </w:pPr>
            <w:r>
              <w:rPr/>
            </w:r>
          </w:p>
        </w:tc>
        <w:tc>
          <w:tcPr>
            <w:tcW w:w="1994" w:type="dxa"/>
            <w:gridSpan w:val="4"/>
            <w:tcBorders>
              <w:top w:val="single" w:sz="6" w:space="0" w:color="000000"/>
              <w:left w:val="single" w:sz="6" w:space="0" w:color="000000"/>
              <w:bottom w:val="single" w:sz="6" w:space="0" w:color="000000"/>
              <w:right w:val="single" w:sz="6" w:space="0" w:color="000000"/>
            </w:tcBorders>
          </w:tcPr>
          <w:p>
            <w:pPr>
              <w:pStyle w:val="Style25"/>
              <w:rPr>
                <w:sz w:val="18"/>
              </w:rPr>
            </w:pPr>
            <w:r>
              <w:rPr>
                <w:sz w:val="18"/>
              </w:rPr>
            </w:r>
          </w:p>
        </w:tc>
        <w:tc>
          <w:tcPr>
            <w:tcW w:w="976" w:type="dxa"/>
            <w:tcBorders>
              <w:top w:val="single" w:sz="6" w:space="0" w:color="000000"/>
              <w:left w:val="single" w:sz="6" w:space="0" w:color="000000"/>
              <w:bottom w:val="single" w:sz="6" w:space="0" w:color="000000"/>
              <w:right w:val="single" w:sz="6" w:space="0" w:color="000000"/>
            </w:tcBorders>
          </w:tcPr>
          <w:p>
            <w:pPr>
              <w:pStyle w:val="Style25"/>
              <w:rPr>
                <w:sz w:val="18"/>
              </w:rPr>
            </w:pPr>
            <w:r>
              <w:rPr>
                <w:sz w:val="18"/>
              </w:rPr>
            </w:r>
          </w:p>
        </w:tc>
        <w:tc>
          <w:tcPr>
            <w:tcW w:w="879" w:type="dxa"/>
            <w:tcBorders>
              <w:top w:val="single" w:sz="6" w:space="0" w:color="000000"/>
              <w:left w:val="single" w:sz="6" w:space="0" w:color="000000"/>
              <w:bottom w:val="single" w:sz="6" w:space="0" w:color="000000"/>
              <w:right w:val="single" w:sz="6" w:space="0" w:color="000000"/>
            </w:tcBorders>
          </w:tcPr>
          <w:p>
            <w:pPr>
              <w:pStyle w:val="Style25"/>
              <w:rPr>
                <w:sz w:val="18"/>
              </w:rPr>
            </w:pPr>
            <w:r>
              <w:rPr>
                <w:sz w:val="18"/>
              </w:rPr>
            </w:r>
          </w:p>
        </w:tc>
        <w:tc>
          <w:tcPr>
            <w:tcW w:w="753" w:type="dxa"/>
            <w:gridSpan w:val="2"/>
            <w:tcBorders>
              <w:top w:val="single" w:sz="6" w:space="0" w:color="000000"/>
              <w:left w:val="single" w:sz="6" w:space="0" w:color="000000"/>
              <w:bottom w:val="single" w:sz="6" w:space="0" w:color="000000"/>
              <w:right w:val="single" w:sz="6" w:space="0" w:color="000000"/>
            </w:tcBorders>
          </w:tcPr>
          <w:p>
            <w:pPr>
              <w:pStyle w:val="Style25"/>
              <w:rPr>
                <w:sz w:val="18"/>
              </w:rPr>
            </w:pPr>
            <w:r>
              <w:rPr>
                <w:sz w:val="18"/>
              </w:rPr>
            </w:r>
          </w:p>
        </w:tc>
        <w:tc>
          <w:tcPr>
            <w:tcW w:w="299" w:type="dxa"/>
            <w:vMerge w:val="continue"/>
            <w:tcBorders>
              <w:top w:val="single" w:sz="6" w:space="0" w:color="000000"/>
              <w:left w:val="single" w:sz="6" w:space="0" w:color="000000"/>
              <w:right w:val="single" w:sz="6" w:space="0" w:color="000000"/>
            </w:tcBorders>
          </w:tcPr>
          <w:p>
            <w:pPr>
              <w:pStyle w:val="Normal"/>
              <w:rPr/>
            </w:pPr>
            <w:r>
              <w:rPr/>
            </w:r>
          </w:p>
        </w:tc>
        <w:tc>
          <w:tcPr>
            <w:tcW w:w="2172" w:type="dxa"/>
            <w:gridSpan w:val="9"/>
            <w:tcBorders>
              <w:top w:val="single" w:sz="6" w:space="0" w:color="000000"/>
              <w:left w:val="single" w:sz="6" w:space="0" w:color="000000"/>
              <w:bottom w:val="single" w:sz="6" w:space="0" w:color="000000"/>
              <w:right w:val="single" w:sz="6" w:space="0" w:color="000000"/>
            </w:tcBorders>
          </w:tcPr>
          <w:p>
            <w:pPr>
              <w:pStyle w:val="Style25"/>
              <w:rPr>
                <w:sz w:val="18"/>
              </w:rPr>
            </w:pPr>
            <w:r>
              <w:rPr>
                <w:sz w:val="18"/>
              </w:rPr>
            </w:r>
          </w:p>
        </w:tc>
        <w:tc>
          <w:tcPr>
            <w:tcW w:w="1187" w:type="dxa"/>
            <w:gridSpan w:val="9"/>
            <w:tcBorders>
              <w:top w:val="single" w:sz="6" w:space="0" w:color="000000"/>
              <w:left w:val="single" w:sz="6" w:space="0" w:color="000000"/>
              <w:bottom w:val="single" w:sz="6" w:space="0" w:color="000000"/>
              <w:right w:val="single" w:sz="6" w:space="0" w:color="000000"/>
            </w:tcBorders>
          </w:tcPr>
          <w:p>
            <w:pPr>
              <w:pStyle w:val="Style25"/>
              <w:rPr>
                <w:sz w:val="18"/>
              </w:rPr>
            </w:pPr>
            <w:r>
              <w:rPr>
                <w:sz w:val="18"/>
              </w:rPr>
            </w:r>
          </w:p>
        </w:tc>
        <w:tc>
          <w:tcPr>
            <w:tcW w:w="971" w:type="dxa"/>
            <w:gridSpan w:val="5"/>
            <w:tcBorders>
              <w:top w:val="single" w:sz="6" w:space="0" w:color="000000"/>
              <w:left w:val="single" w:sz="6" w:space="0" w:color="000000"/>
              <w:bottom w:val="single" w:sz="6" w:space="0" w:color="000000"/>
              <w:right w:val="single" w:sz="6" w:space="0" w:color="000000"/>
            </w:tcBorders>
          </w:tcPr>
          <w:p>
            <w:pPr>
              <w:pStyle w:val="Style25"/>
              <w:rPr>
                <w:sz w:val="18"/>
              </w:rPr>
            </w:pPr>
            <w:r>
              <w:rPr>
                <w:sz w:val="18"/>
              </w:rPr>
            </w:r>
          </w:p>
        </w:tc>
        <w:tc>
          <w:tcPr>
            <w:tcW w:w="666" w:type="dxa"/>
            <w:gridSpan w:val="3"/>
            <w:tcBorders>
              <w:top w:val="single" w:sz="6" w:space="0" w:color="000000"/>
              <w:left w:val="single" w:sz="6" w:space="0" w:color="000000"/>
              <w:bottom w:val="single" w:sz="6" w:space="0" w:color="000000"/>
              <w:right w:val="single" w:sz="12" w:space="0" w:color="000000"/>
            </w:tcBorders>
          </w:tcPr>
          <w:p>
            <w:pPr>
              <w:pStyle w:val="Style25"/>
              <w:rPr>
                <w:sz w:val="18"/>
              </w:rPr>
            </w:pPr>
            <w:r>
              <w:rPr>
                <w:sz w:val="18"/>
              </w:rPr>
            </w:r>
          </w:p>
        </w:tc>
        <w:tc>
          <w:tcPr>
            <w:tcW w:w="77" w:type="dxa"/>
            <w:tcBorders/>
            <w:tcMar>
              <w:left w:w="10" w:type="dxa"/>
              <w:right w:w="10" w:type="dxa"/>
            </w:tcMar>
          </w:tcPr>
          <w:p>
            <w:pPr>
              <w:pStyle w:val="Style25"/>
              <w:rPr>
                <w:sz w:val="18"/>
              </w:rPr>
            </w:pPr>
            <w:r>
              <w:rPr>
                <w:sz w:val="18"/>
              </w:rPr>
            </w:r>
          </w:p>
        </w:tc>
      </w:tr>
      <w:tr>
        <w:trPr/>
        <w:tc>
          <w:tcPr>
            <w:tcW w:w="267" w:type="dxa"/>
            <w:vMerge w:val="continue"/>
            <w:tcBorders>
              <w:top w:val="single" w:sz="6" w:space="0" w:color="000000"/>
              <w:left w:val="single" w:sz="12" w:space="0" w:color="000000"/>
              <w:bottom w:val="single" w:sz="6" w:space="0" w:color="000000"/>
              <w:right w:val="single" w:sz="6" w:space="0" w:color="000000"/>
            </w:tcBorders>
          </w:tcPr>
          <w:p>
            <w:pPr>
              <w:pStyle w:val="Normal"/>
              <w:rPr/>
            </w:pPr>
            <w:r>
              <w:rPr/>
            </w:r>
          </w:p>
        </w:tc>
        <w:tc>
          <w:tcPr>
            <w:tcW w:w="1994" w:type="dxa"/>
            <w:gridSpan w:val="4"/>
            <w:tcBorders>
              <w:top w:val="single" w:sz="6" w:space="0" w:color="000000"/>
              <w:left w:val="single" w:sz="6" w:space="0" w:color="000000"/>
              <w:bottom w:val="single" w:sz="6" w:space="0" w:color="000000"/>
              <w:right w:val="single" w:sz="6" w:space="0" w:color="000000"/>
            </w:tcBorders>
          </w:tcPr>
          <w:p>
            <w:pPr>
              <w:pStyle w:val="Style25"/>
              <w:rPr>
                <w:sz w:val="18"/>
              </w:rPr>
            </w:pPr>
            <w:r>
              <w:rPr>
                <w:sz w:val="18"/>
              </w:rPr>
            </w:r>
          </w:p>
        </w:tc>
        <w:tc>
          <w:tcPr>
            <w:tcW w:w="976" w:type="dxa"/>
            <w:tcBorders>
              <w:top w:val="single" w:sz="6" w:space="0" w:color="000000"/>
              <w:left w:val="single" w:sz="6" w:space="0" w:color="000000"/>
              <w:bottom w:val="single" w:sz="6" w:space="0" w:color="000000"/>
              <w:right w:val="single" w:sz="6" w:space="0" w:color="000000"/>
            </w:tcBorders>
          </w:tcPr>
          <w:p>
            <w:pPr>
              <w:pStyle w:val="Style25"/>
              <w:rPr>
                <w:sz w:val="18"/>
              </w:rPr>
            </w:pPr>
            <w:r>
              <w:rPr>
                <w:sz w:val="18"/>
              </w:rPr>
            </w:r>
          </w:p>
        </w:tc>
        <w:tc>
          <w:tcPr>
            <w:tcW w:w="879" w:type="dxa"/>
            <w:tcBorders>
              <w:top w:val="single" w:sz="6" w:space="0" w:color="000000"/>
              <w:left w:val="single" w:sz="6" w:space="0" w:color="000000"/>
              <w:bottom w:val="single" w:sz="6" w:space="0" w:color="000000"/>
              <w:right w:val="single" w:sz="6" w:space="0" w:color="000000"/>
            </w:tcBorders>
          </w:tcPr>
          <w:p>
            <w:pPr>
              <w:pStyle w:val="Style25"/>
              <w:rPr>
                <w:sz w:val="18"/>
              </w:rPr>
            </w:pPr>
            <w:r>
              <w:rPr>
                <w:sz w:val="18"/>
              </w:rPr>
            </w:r>
          </w:p>
        </w:tc>
        <w:tc>
          <w:tcPr>
            <w:tcW w:w="753" w:type="dxa"/>
            <w:gridSpan w:val="2"/>
            <w:tcBorders>
              <w:top w:val="single" w:sz="6" w:space="0" w:color="000000"/>
              <w:left w:val="single" w:sz="6" w:space="0" w:color="000000"/>
              <w:bottom w:val="single" w:sz="6" w:space="0" w:color="000000"/>
              <w:right w:val="single" w:sz="6" w:space="0" w:color="000000"/>
            </w:tcBorders>
          </w:tcPr>
          <w:p>
            <w:pPr>
              <w:pStyle w:val="Style25"/>
              <w:rPr>
                <w:sz w:val="18"/>
              </w:rPr>
            </w:pPr>
            <w:r>
              <w:rPr>
                <w:sz w:val="18"/>
              </w:rPr>
            </w:r>
          </w:p>
        </w:tc>
        <w:tc>
          <w:tcPr>
            <w:tcW w:w="299" w:type="dxa"/>
            <w:vMerge w:val="continue"/>
            <w:tcBorders>
              <w:top w:val="single" w:sz="6" w:space="0" w:color="000000"/>
              <w:left w:val="single" w:sz="6" w:space="0" w:color="000000"/>
              <w:right w:val="single" w:sz="6" w:space="0" w:color="000000"/>
            </w:tcBorders>
          </w:tcPr>
          <w:p>
            <w:pPr>
              <w:pStyle w:val="Normal"/>
              <w:rPr/>
            </w:pPr>
            <w:r>
              <w:rPr/>
            </w:r>
          </w:p>
        </w:tc>
        <w:tc>
          <w:tcPr>
            <w:tcW w:w="2172" w:type="dxa"/>
            <w:gridSpan w:val="9"/>
            <w:tcBorders>
              <w:top w:val="single" w:sz="6" w:space="0" w:color="000000"/>
              <w:left w:val="single" w:sz="6" w:space="0" w:color="000000"/>
              <w:bottom w:val="single" w:sz="6" w:space="0" w:color="000000"/>
              <w:right w:val="single" w:sz="6" w:space="0" w:color="000000"/>
            </w:tcBorders>
          </w:tcPr>
          <w:p>
            <w:pPr>
              <w:pStyle w:val="Style25"/>
              <w:rPr>
                <w:sz w:val="18"/>
              </w:rPr>
            </w:pPr>
            <w:r>
              <w:rPr>
                <w:sz w:val="18"/>
              </w:rPr>
            </w:r>
          </w:p>
        </w:tc>
        <w:tc>
          <w:tcPr>
            <w:tcW w:w="1187" w:type="dxa"/>
            <w:gridSpan w:val="9"/>
            <w:tcBorders>
              <w:top w:val="single" w:sz="6" w:space="0" w:color="000000"/>
              <w:left w:val="single" w:sz="6" w:space="0" w:color="000000"/>
              <w:bottom w:val="single" w:sz="6" w:space="0" w:color="000000"/>
              <w:right w:val="single" w:sz="6" w:space="0" w:color="000000"/>
            </w:tcBorders>
          </w:tcPr>
          <w:p>
            <w:pPr>
              <w:pStyle w:val="Style25"/>
              <w:rPr>
                <w:sz w:val="18"/>
              </w:rPr>
            </w:pPr>
            <w:r>
              <w:rPr>
                <w:sz w:val="18"/>
              </w:rPr>
            </w:r>
          </w:p>
        </w:tc>
        <w:tc>
          <w:tcPr>
            <w:tcW w:w="971" w:type="dxa"/>
            <w:gridSpan w:val="5"/>
            <w:tcBorders>
              <w:top w:val="single" w:sz="6" w:space="0" w:color="000000"/>
              <w:left w:val="single" w:sz="6" w:space="0" w:color="000000"/>
              <w:bottom w:val="single" w:sz="6" w:space="0" w:color="000000"/>
              <w:right w:val="single" w:sz="6" w:space="0" w:color="000000"/>
            </w:tcBorders>
          </w:tcPr>
          <w:p>
            <w:pPr>
              <w:pStyle w:val="Style25"/>
              <w:rPr>
                <w:sz w:val="18"/>
              </w:rPr>
            </w:pPr>
            <w:r>
              <w:rPr>
                <w:sz w:val="18"/>
              </w:rPr>
            </w:r>
          </w:p>
        </w:tc>
        <w:tc>
          <w:tcPr>
            <w:tcW w:w="666" w:type="dxa"/>
            <w:gridSpan w:val="3"/>
            <w:tcBorders>
              <w:top w:val="single" w:sz="6" w:space="0" w:color="000000"/>
              <w:left w:val="single" w:sz="6" w:space="0" w:color="000000"/>
              <w:bottom w:val="single" w:sz="6" w:space="0" w:color="000000"/>
              <w:right w:val="single" w:sz="12" w:space="0" w:color="000000"/>
            </w:tcBorders>
          </w:tcPr>
          <w:p>
            <w:pPr>
              <w:pStyle w:val="Style25"/>
              <w:rPr>
                <w:sz w:val="18"/>
              </w:rPr>
            </w:pPr>
            <w:r>
              <w:rPr>
                <w:sz w:val="18"/>
              </w:rPr>
            </w:r>
          </w:p>
        </w:tc>
        <w:tc>
          <w:tcPr>
            <w:tcW w:w="77" w:type="dxa"/>
            <w:tcBorders/>
            <w:tcMar>
              <w:left w:w="10" w:type="dxa"/>
              <w:right w:w="10" w:type="dxa"/>
            </w:tcMar>
          </w:tcPr>
          <w:p>
            <w:pPr>
              <w:pStyle w:val="Style25"/>
              <w:rPr>
                <w:sz w:val="18"/>
              </w:rPr>
            </w:pPr>
            <w:r>
              <w:rPr>
                <w:sz w:val="18"/>
              </w:rPr>
            </w:r>
          </w:p>
        </w:tc>
      </w:tr>
      <w:tr>
        <w:trPr/>
        <w:tc>
          <w:tcPr>
            <w:tcW w:w="267" w:type="dxa"/>
            <w:vMerge w:val="continue"/>
            <w:tcBorders>
              <w:top w:val="single" w:sz="6" w:space="0" w:color="000000"/>
              <w:left w:val="single" w:sz="12" w:space="0" w:color="000000"/>
              <w:bottom w:val="single" w:sz="6" w:space="0" w:color="000000"/>
              <w:right w:val="single" w:sz="6" w:space="0" w:color="000000"/>
            </w:tcBorders>
          </w:tcPr>
          <w:p>
            <w:pPr>
              <w:pStyle w:val="Normal"/>
              <w:rPr/>
            </w:pPr>
            <w:r>
              <w:rPr/>
            </w:r>
          </w:p>
        </w:tc>
        <w:tc>
          <w:tcPr>
            <w:tcW w:w="1994" w:type="dxa"/>
            <w:gridSpan w:val="4"/>
            <w:tcBorders>
              <w:top w:val="single" w:sz="6" w:space="0" w:color="000000"/>
              <w:left w:val="single" w:sz="6" w:space="0" w:color="000000"/>
              <w:bottom w:val="single" w:sz="6" w:space="0" w:color="000000"/>
              <w:right w:val="single" w:sz="6" w:space="0" w:color="000000"/>
            </w:tcBorders>
          </w:tcPr>
          <w:p>
            <w:pPr>
              <w:pStyle w:val="Style25"/>
              <w:rPr>
                <w:sz w:val="18"/>
              </w:rPr>
            </w:pPr>
            <w:r>
              <w:rPr>
                <w:sz w:val="18"/>
              </w:rPr>
            </w:r>
          </w:p>
        </w:tc>
        <w:tc>
          <w:tcPr>
            <w:tcW w:w="976" w:type="dxa"/>
            <w:tcBorders>
              <w:top w:val="single" w:sz="6" w:space="0" w:color="000000"/>
              <w:left w:val="single" w:sz="6" w:space="0" w:color="000000"/>
              <w:bottom w:val="single" w:sz="6" w:space="0" w:color="000000"/>
              <w:right w:val="single" w:sz="6" w:space="0" w:color="000000"/>
            </w:tcBorders>
          </w:tcPr>
          <w:p>
            <w:pPr>
              <w:pStyle w:val="Style25"/>
              <w:rPr>
                <w:sz w:val="18"/>
              </w:rPr>
            </w:pPr>
            <w:r>
              <w:rPr>
                <w:sz w:val="18"/>
              </w:rPr>
            </w:r>
          </w:p>
        </w:tc>
        <w:tc>
          <w:tcPr>
            <w:tcW w:w="879" w:type="dxa"/>
            <w:tcBorders>
              <w:top w:val="single" w:sz="6" w:space="0" w:color="000000"/>
              <w:left w:val="single" w:sz="6" w:space="0" w:color="000000"/>
              <w:bottom w:val="single" w:sz="6" w:space="0" w:color="000000"/>
              <w:right w:val="single" w:sz="6" w:space="0" w:color="000000"/>
            </w:tcBorders>
          </w:tcPr>
          <w:p>
            <w:pPr>
              <w:pStyle w:val="Style25"/>
              <w:rPr>
                <w:sz w:val="18"/>
              </w:rPr>
            </w:pPr>
            <w:r>
              <w:rPr>
                <w:sz w:val="18"/>
              </w:rPr>
            </w:r>
          </w:p>
        </w:tc>
        <w:tc>
          <w:tcPr>
            <w:tcW w:w="753" w:type="dxa"/>
            <w:gridSpan w:val="2"/>
            <w:tcBorders>
              <w:top w:val="single" w:sz="6" w:space="0" w:color="000000"/>
              <w:left w:val="single" w:sz="6" w:space="0" w:color="000000"/>
              <w:bottom w:val="single" w:sz="6" w:space="0" w:color="000000"/>
              <w:right w:val="single" w:sz="6" w:space="0" w:color="000000"/>
            </w:tcBorders>
          </w:tcPr>
          <w:p>
            <w:pPr>
              <w:pStyle w:val="Style25"/>
              <w:rPr>
                <w:sz w:val="18"/>
              </w:rPr>
            </w:pPr>
            <w:r>
              <w:rPr>
                <w:sz w:val="18"/>
              </w:rPr>
            </w:r>
          </w:p>
        </w:tc>
        <w:tc>
          <w:tcPr>
            <w:tcW w:w="299" w:type="dxa"/>
            <w:vMerge w:val="continue"/>
            <w:tcBorders>
              <w:top w:val="single" w:sz="6" w:space="0" w:color="000000"/>
              <w:left w:val="single" w:sz="6" w:space="0" w:color="000000"/>
              <w:right w:val="single" w:sz="6" w:space="0" w:color="000000"/>
            </w:tcBorders>
          </w:tcPr>
          <w:p>
            <w:pPr>
              <w:pStyle w:val="Normal"/>
              <w:rPr/>
            </w:pPr>
            <w:r>
              <w:rPr/>
            </w:r>
          </w:p>
        </w:tc>
        <w:tc>
          <w:tcPr>
            <w:tcW w:w="2172" w:type="dxa"/>
            <w:gridSpan w:val="9"/>
            <w:tcBorders>
              <w:top w:val="single" w:sz="6" w:space="0" w:color="000000"/>
              <w:left w:val="single" w:sz="6" w:space="0" w:color="000000"/>
              <w:bottom w:val="single" w:sz="6" w:space="0" w:color="000000"/>
              <w:right w:val="single" w:sz="6" w:space="0" w:color="000000"/>
            </w:tcBorders>
          </w:tcPr>
          <w:p>
            <w:pPr>
              <w:pStyle w:val="Style25"/>
              <w:rPr>
                <w:sz w:val="18"/>
              </w:rPr>
            </w:pPr>
            <w:r>
              <w:rPr>
                <w:sz w:val="18"/>
              </w:rPr>
            </w:r>
          </w:p>
        </w:tc>
        <w:tc>
          <w:tcPr>
            <w:tcW w:w="1187" w:type="dxa"/>
            <w:gridSpan w:val="9"/>
            <w:tcBorders>
              <w:top w:val="single" w:sz="6" w:space="0" w:color="000000"/>
              <w:left w:val="single" w:sz="6" w:space="0" w:color="000000"/>
              <w:bottom w:val="single" w:sz="6" w:space="0" w:color="000000"/>
              <w:right w:val="single" w:sz="6" w:space="0" w:color="000000"/>
            </w:tcBorders>
          </w:tcPr>
          <w:p>
            <w:pPr>
              <w:pStyle w:val="Style25"/>
              <w:rPr>
                <w:sz w:val="18"/>
              </w:rPr>
            </w:pPr>
            <w:r>
              <w:rPr>
                <w:sz w:val="18"/>
              </w:rPr>
            </w:r>
          </w:p>
        </w:tc>
        <w:tc>
          <w:tcPr>
            <w:tcW w:w="971" w:type="dxa"/>
            <w:gridSpan w:val="5"/>
            <w:tcBorders>
              <w:top w:val="single" w:sz="6" w:space="0" w:color="000000"/>
              <w:left w:val="single" w:sz="6" w:space="0" w:color="000000"/>
              <w:bottom w:val="single" w:sz="6" w:space="0" w:color="000000"/>
              <w:right w:val="single" w:sz="6" w:space="0" w:color="000000"/>
            </w:tcBorders>
          </w:tcPr>
          <w:p>
            <w:pPr>
              <w:pStyle w:val="Style25"/>
              <w:rPr>
                <w:sz w:val="18"/>
              </w:rPr>
            </w:pPr>
            <w:r>
              <w:rPr>
                <w:sz w:val="18"/>
              </w:rPr>
            </w:r>
          </w:p>
        </w:tc>
        <w:tc>
          <w:tcPr>
            <w:tcW w:w="666" w:type="dxa"/>
            <w:gridSpan w:val="3"/>
            <w:tcBorders>
              <w:top w:val="single" w:sz="6" w:space="0" w:color="000000"/>
              <w:left w:val="single" w:sz="6" w:space="0" w:color="000000"/>
              <w:bottom w:val="single" w:sz="6" w:space="0" w:color="000000"/>
              <w:right w:val="single" w:sz="12" w:space="0" w:color="000000"/>
            </w:tcBorders>
          </w:tcPr>
          <w:p>
            <w:pPr>
              <w:pStyle w:val="Style25"/>
              <w:rPr>
                <w:sz w:val="18"/>
              </w:rPr>
            </w:pPr>
            <w:r>
              <w:rPr>
                <w:sz w:val="18"/>
              </w:rPr>
            </w:r>
          </w:p>
        </w:tc>
        <w:tc>
          <w:tcPr>
            <w:tcW w:w="77" w:type="dxa"/>
            <w:tcBorders/>
            <w:tcMar>
              <w:left w:w="10" w:type="dxa"/>
              <w:right w:w="10" w:type="dxa"/>
            </w:tcMar>
          </w:tcPr>
          <w:p>
            <w:pPr>
              <w:pStyle w:val="Style25"/>
              <w:rPr>
                <w:sz w:val="18"/>
              </w:rPr>
            </w:pPr>
            <w:r>
              <w:rPr>
                <w:sz w:val="18"/>
              </w:rPr>
            </w:r>
          </w:p>
        </w:tc>
      </w:tr>
      <w:tr>
        <w:trPr/>
        <w:tc>
          <w:tcPr>
            <w:tcW w:w="267" w:type="dxa"/>
            <w:vMerge w:val="continue"/>
            <w:tcBorders>
              <w:top w:val="single" w:sz="6" w:space="0" w:color="000000"/>
              <w:left w:val="single" w:sz="12" w:space="0" w:color="000000"/>
              <w:bottom w:val="single" w:sz="6" w:space="0" w:color="000000"/>
              <w:right w:val="single" w:sz="6" w:space="0" w:color="000000"/>
            </w:tcBorders>
          </w:tcPr>
          <w:p>
            <w:pPr>
              <w:pStyle w:val="Normal"/>
              <w:rPr/>
            </w:pPr>
            <w:r>
              <w:rPr/>
            </w:r>
          </w:p>
        </w:tc>
        <w:tc>
          <w:tcPr>
            <w:tcW w:w="1994" w:type="dxa"/>
            <w:gridSpan w:val="4"/>
            <w:tcBorders>
              <w:top w:val="single" w:sz="6" w:space="0" w:color="000000"/>
              <w:left w:val="single" w:sz="6" w:space="0" w:color="000000"/>
              <w:bottom w:val="single" w:sz="6" w:space="0" w:color="000000"/>
              <w:right w:val="single" w:sz="6" w:space="0" w:color="000000"/>
            </w:tcBorders>
          </w:tcPr>
          <w:p>
            <w:pPr>
              <w:pStyle w:val="Style25"/>
              <w:rPr>
                <w:sz w:val="18"/>
              </w:rPr>
            </w:pPr>
            <w:r>
              <w:rPr>
                <w:sz w:val="18"/>
              </w:rPr>
            </w:r>
          </w:p>
        </w:tc>
        <w:tc>
          <w:tcPr>
            <w:tcW w:w="976" w:type="dxa"/>
            <w:tcBorders>
              <w:top w:val="single" w:sz="6" w:space="0" w:color="000000"/>
              <w:left w:val="single" w:sz="6" w:space="0" w:color="000000"/>
              <w:bottom w:val="single" w:sz="6" w:space="0" w:color="000000"/>
              <w:right w:val="single" w:sz="6" w:space="0" w:color="000000"/>
            </w:tcBorders>
          </w:tcPr>
          <w:p>
            <w:pPr>
              <w:pStyle w:val="Style25"/>
              <w:rPr>
                <w:sz w:val="18"/>
              </w:rPr>
            </w:pPr>
            <w:r>
              <w:rPr>
                <w:sz w:val="18"/>
              </w:rPr>
            </w:r>
          </w:p>
        </w:tc>
        <w:tc>
          <w:tcPr>
            <w:tcW w:w="879" w:type="dxa"/>
            <w:tcBorders>
              <w:top w:val="single" w:sz="6" w:space="0" w:color="000000"/>
              <w:left w:val="single" w:sz="6" w:space="0" w:color="000000"/>
              <w:bottom w:val="single" w:sz="6" w:space="0" w:color="000000"/>
              <w:right w:val="single" w:sz="6" w:space="0" w:color="000000"/>
            </w:tcBorders>
          </w:tcPr>
          <w:p>
            <w:pPr>
              <w:pStyle w:val="Style25"/>
              <w:rPr>
                <w:sz w:val="18"/>
              </w:rPr>
            </w:pPr>
            <w:r>
              <w:rPr>
                <w:sz w:val="18"/>
              </w:rPr>
            </w:r>
          </w:p>
        </w:tc>
        <w:tc>
          <w:tcPr>
            <w:tcW w:w="753" w:type="dxa"/>
            <w:gridSpan w:val="2"/>
            <w:tcBorders>
              <w:top w:val="single" w:sz="6" w:space="0" w:color="000000"/>
              <w:left w:val="single" w:sz="6" w:space="0" w:color="000000"/>
              <w:bottom w:val="single" w:sz="6" w:space="0" w:color="000000"/>
              <w:right w:val="single" w:sz="6" w:space="0" w:color="000000"/>
            </w:tcBorders>
          </w:tcPr>
          <w:p>
            <w:pPr>
              <w:pStyle w:val="Style25"/>
              <w:rPr>
                <w:sz w:val="18"/>
              </w:rPr>
            </w:pPr>
            <w:r>
              <w:rPr>
                <w:sz w:val="18"/>
              </w:rPr>
            </w:r>
          </w:p>
        </w:tc>
        <w:tc>
          <w:tcPr>
            <w:tcW w:w="299" w:type="dxa"/>
            <w:vMerge w:val="continue"/>
            <w:tcBorders>
              <w:top w:val="single" w:sz="6" w:space="0" w:color="000000"/>
              <w:left w:val="single" w:sz="6" w:space="0" w:color="000000"/>
              <w:right w:val="single" w:sz="6" w:space="0" w:color="000000"/>
            </w:tcBorders>
          </w:tcPr>
          <w:p>
            <w:pPr>
              <w:pStyle w:val="Normal"/>
              <w:rPr/>
            </w:pPr>
            <w:r>
              <w:rPr/>
            </w:r>
          </w:p>
        </w:tc>
        <w:tc>
          <w:tcPr>
            <w:tcW w:w="2172" w:type="dxa"/>
            <w:gridSpan w:val="9"/>
            <w:tcBorders>
              <w:top w:val="single" w:sz="6" w:space="0" w:color="000000"/>
              <w:left w:val="single" w:sz="6" w:space="0" w:color="000000"/>
              <w:bottom w:val="single" w:sz="6" w:space="0" w:color="000000"/>
              <w:right w:val="single" w:sz="6" w:space="0" w:color="000000"/>
            </w:tcBorders>
          </w:tcPr>
          <w:p>
            <w:pPr>
              <w:pStyle w:val="Style25"/>
              <w:rPr>
                <w:sz w:val="18"/>
              </w:rPr>
            </w:pPr>
            <w:r>
              <w:rPr>
                <w:sz w:val="18"/>
              </w:rPr>
            </w:r>
          </w:p>
        </w:tc>
        <w:tc>
          <w:tcPr>
            <w:tcW w:w="1187" w:type="dxa"/>
            <w:gridSpan w:val="9"/>
            <w:tcBorders>
              <w:top w:val="single" w:sz="6" w:space="0" w:color="000000"/>
              <w:left w:val="single" w:sz="6" w:space="0" w:color="000000"/>
              <w:bottom w:val="single" w:sz="6" w:space="0" w:color="000000"/>
              <w:right w:val="single" w:sz="6" w:space="0" w:color="000000"/>
            </w:tcBorders>
          </w:tcPr>
          <w:p>
            <w:pPr>
              <w:pStyle w:val="Style25"/>
              <w:rPr>
                <w:sz w:val="18"/>
              </w:rPr>
            </w:pPr>
            <w:r>
              <w:rPr>
                <w:sz w:val="18"/>
              </w:rPr>
            </w:r>
          </w:p>
        </w:tc>
        <w:tc>
          <w:tcPr>
            <w:tcW w:w="971" w:type="dxa"/>
            <w:gridSpan w:val="5"/>
            <w:tcBorders>
              <w:top w:val="single" w:sz="6" w:space="0" w:color="000000"/>
              <w:left w:val="single" w:sz="6" w:space="0" w:color="000000"/>
              <w:bottom w:val="single" w:sz="6" w:space="0" w:color="000000"/>
              <w:right w:val="single" w:sz="6" w:space="0" w:color="000000"/>
            </w:tcBorders>
          </w:tcPr>
          <w:p>
            <w:pPr>
              <w:pStyle w:val="Style25"/>
              <w:rPr>
                <w:sz w:val="18"/>
              </w:rPr>
            </w:pPr>
            <w:r>
              <w:rPr>
                <w:sz w:val="18"/>
              </w:rPr>
            </w:r>
          </w:p>
        </w:tc>
        <w:tc>
          <w:tcPr>
            <w:tcW w:w="666" w:type="dxa"/>
            <w:gridSpan w:val="3"/>
            <w:tcBorders>
              <w:top w:val="single" w:sz="6" w:space="0" w:color="000000"/>
              <w:left w:val="single" w:sz="6" w:space="0" w:color="000000"/>
              <w:bottom w:val="single" w:sz="6" w:space="0" w:color="000000"/>
              <w:right w:val="single" w:sz="12" w:space="0" w:color="000000"/>
            </w:tcBorders>
          </w:tcPr>
          <w:p>
            <w:pPr>
              <w:pStyle w:val="Style25"/>
              <w:rPr>
                <w:sz w:val="18"/>
              </w:rPr>
            </w:pPr>
            <w:r>
              <w:rPr>
                <w:sz w:val="18"/>
              </w:rPr>
            </w:r>
          </w:p>
        </w:tc>
        <w:tc>
          <w:tcPr>
            <w:tcW w:w="77" w:type="dxa"/>
            <w:tcBorders/>
            <w:tcMar>
              <w:left w:w="10" w:type="dxa"/>
              <w:right w:w="10" w:type="dxa"/>
            </w:tcMar>
          </w:tcPr>
          <w:p>
            <w:pPr>
              <w:pStyle w:val="Style25"/>
              <w:rPr>
                <w:sz w:val="18"/>
              </w:rPr>
            </w:pPr>
            <w:r>
              <w:rPr>
                <w:sz w:val="18"/>
              </w:rPr>
            </w:r>
          </w:p>
        </w:tc>
      </w:tr>
      <w:tr>
        <w:trPr/>
        <w:tc>
          <w:tcPr>
            <w:tcW w:w="267" w:type="dxa"/>
            <w:vMerge w:val="continue"/>
            <w:tcBorders>
              <w:top w:val="single" w:sz="6" w:space="0" w:color="000000"/>
              <w:left w:val="single" w:sz="12" w:space="0" w:color="000000"/>
              <w:bottom w:val="single" w:sz="6" w:space="0" w:color="000000"/>
              <w:right w:val="single" w:sz="6" w:space="0" w:color="000000"/>
            </w:tcBorders>
          </w:tcPr>
          <w:p>
            <w:pPr>
              <w:pStyle w:val="Normal"/>
              <w:rPr/>
            </w:pPr>
            <w:r>
              <w:rPr/>
            </w:r>
          </w:p>
        </w:tc>
        <w:tc>
          <w:tcPr>
            <w:tcW w:w="1994" w:type="dxa"/>
            <w:gridSpan w:val="4"/>
            <w:tcBorders>
              <w:top w:val="single" w:sz="6" w:space="0" w:color="000000"/>
              <w:left w:val="single" w:sz="6" w:space="0" w:color="000000"/>
              <w:bottom w:val="single" w:sz="6" w:space="0" w:color="000000"/>
              <w:right w:val="single" w:sz="6" w:space="0" w:color="000000"/>
            </w:tcBorders>
          </w:tcPr>
          <w:p>
            <w:pPr>
              <w:pStyle w:val="Style25"/>
              <w:rPr>
                <w:sz w:val="18"/>
              </w:rPr>
            </w:pPr>
            <w:r>
              <w:rPr>
                <w:sz w:val="18"/>
              </w:rPr>
            </w:r>
          </w:p>
        </w:tc>
        <w:tc>
          <w:tcPr>
            <w:tcW w:w="976" w:type="dxa"/>
            <w:tcBorders>
              <w:top w:val="single" w:sz="6" w:space="0" w:color="000000"/>
              <w:left w:val="single" w:sz="6" w:space="0" w:color="000000"/>
              <w:bottom w:val="single" w:sz="6" w:space="0" w:color="000000"/>
              <w:right w:val="single" w:sz="6" w:space="0" w:color="000000"/>
            </w:tcBorders>
          </w:tcPr>
          <w:p>
            <w:pPr>
              <w:pStyle w:val="Style25"/>
              <w:rPr>
                <w:sz w:val="18"/>
              </w:rPr>
            </w:pPr>
            <w:r>
              <w:rPr>
                <w:sz w:val="18"/>
              </w:rPr>
            </w:r>
          </w:p>
        </w:tc>
        <w:tc>
          <w:tcPr>
            <w:tcW w:w="879" w:type="dxa"/>
            <w:tcBorders>
              <w:top w:val="single" w:sz="6" w:space="0" w:color="000000"/>
              <w:left w:val="single" w:sz="6" w:space="0" w:color="000000"/>
              <w:bottom w:val="single" w:sz="6" w:space="0" w:color="000000"/>
              <w:right w:val="single" w:sz="6" w:space="0" w:color="000000"/>
            </w:tcBorders>
          </w:tcPr>
          <w:p>
            <w:pPr>
              <w:pStyle w:val="Style25"/>
              <w:rPr>
                <w:sz w:val="18"/>
              </w:rPr>
            </w:pPr>
            <w:r>
              <w:rPr>
                <w:sz w:val="18"/>
              </w:rPr>
            </w:r>
          </w:p>
        </w:tc>
        <w:tc>
          <w:tcPr>
            <w:tcW w:w="753" w:type="dxa"/>
            <w:gridSpan w:val="2"/>
            <w:tcBorders>
              <w:top w:val="single" w:sz="6" w:space="0" w:color="000000"/>
              <w:left w:val="single" w:sz="6" w:space="0" w:color="000000"/>
              <w:bottom w:val="single" w:sz="6" w:space="0" w:color="000000"/>
              <w:right w:val="single" w:sz="6" w:space="0" w:color="000000"/>
            </w:tcBorders>
          </w:tcPr>
          <w:p>
            <w:pPr>
              <w:pStyle w:val="Style25"/>
              <w:rPr>
                <w:sz w:val="18"/>
              </w:rPr>
            </w:pPr>
            <w:r>
              <w:rPr>
                <w:sz w:val="18"/>
              </w:rPr>
            </w:r>
          </w:p>
        </w:tc>
        <w:tc>
          <w:tcPr>
            <w:tcW w:w="299" w:type="dxa"/>
            <w:vMerge w:val="continue"/>
            <w:tcBorders>
              <w:top w:val="single" w:sz="6" w:space="0" w:color="000000"/>
              <w:left w:val="single" w:sz="6" w:space="0" w:color="000000"/>
              <w:right w:val="single" w:sz="6" w:space="0" w:color="000000"/>
            </w:tcBorders>
          </w:tcPr>
          <w:p>
            <w:pPr>
              <w:pStyle w:val="Normal"/>
              <w:rPr/>
            </w:pPr>
            <w:r>
              <w:rPr/>
            </w:r>
          </w:p>
        </w:tc>
        <w:tc>
          <w:tcPr>
            <w:tcW w:w="2172" w:type="dxa"/>
            <w:gridSpan w:val="9"/>
            <w:tcBorders>
              <w:top w:val="single" w:sz="6" w:space="0" w:color="000000"/>
              <w:left w:val="single" w:sz="6" w:space="0" w:color="000000"/>
              <w:bottom w:val="single" w:sz="6" w:space="0" w:color="000000"/>
              <w:right w:val="single" w:sz="6" w:space="0" w:color="000000"/>
            </w:tcBorders>
          </w:tcPr>
          <w:p>
            <w:pPr>
              <w:pStyle w:val="Style25"/>
              <w:rPr>
                <w:sz w:val="18"/>
              </w:rPr>
            </w:pPr>
            <w:r>
              <w:rPr>
                <w:sz w:val="18"/>
              </w:rPr>
            </w:r>
          </w:p>
        </w:tc>
        <w:tc>
          <w:tcPr>
            <w:tcW w:w="1187" w:type="dxa"/>
            <w:gridSpan w:val="9"/>
            <w:tcBorders>
              <w:top w:val="single" w:sz="6" w:space="0" w:color="000000"/>
              <w:left w:val="single" w:sz="6" w:space="0" w:color="000000"/>
              <w:bottom w:val="single" w:sz="6" w:space="0" w:color="000000"/>
              <w:right w:val="single" w:sz="6" w:space="0" w:color="000000"/>
            </w:tcBorders>
          </w:tcPr>
          <w:p>
            <w:pPr>
              <w:pStyle w:val="Style25"/>
              <w:rPr>
                <w:sz w:val="18"/>
              </w:rPr>
            </w:pPr>
            <w:r>
              <w:rPr>
                <w:sz w:val="18"/>
              </w:rPr>
            </w:r>
          </w:p>
        </w:tc>
        <w:tc>
          <w:tcPr>
            <w:tcW w:w="971" w:type="dxa"/>
            <w:gridSpan w:val="5"/>
            <w:tcBorders>
              <w:top w:val="single" w:sz="6" w:space="0" w:color="000000"/>
              <w:left w:val="single" w:sz="6" w:space="0" w:color="000000"/>
              <w:bottom w:val="single" w:sz="6" w:space="0" w:color="000000"/>
              <w:right w:val="single" w:sz="6" w:space="0" w:color="000000"/>
            </w:tcBorders>
          </w:tcPr>
          <w:p>
            <w:pPr>
              <w:pStyle w:val="Style25"/>
              <w:rPr>
                <w:sz w:val="18"/>
              </w:rPr>
            </w:pPr>
            <w:r>
              <w:rPr>
                <w:sz w:val="18"/>
              </w:rPr>
            </w:r>
          </w:p>
        </w:tc>
        <w:tc>
          <w:tcPr>
            <w:tcW w:w="666" w:type="dxa"/>
            <w:gridSpan w:val="3"/>
            <w:tcBorders>
              <w:top w:val="single" w:sz="6" w:space="0" w:color="000000"/>
              <w:left w:val="single" w:sz="6" w:space="0" w:color="000000"/>
              <w:bottom w:val="single" w:sz="6" w:space="0" w:color="000000"/>
              <w:right w:val="single" w:sz="12" w:space="0" w:color="000000"/>
            </w:tcBorders>
          </w:tcPr>
          <w:p>
            <w:pPr>
              <w:pStyle w:val="Style25"/>
              <w:rPr>
                <w:sz w:val="18"/>
              </w:rPr>
            </w:pPr>
            <w:r>
              <w:rPr>
                <w:sz w:val="18"/>
              </w:rPr>
            </w:r>
          </w:p>
        </w:tc>
        <w:tc>
          <w:tcPr>
            <w:tcW w:w="77" w:type="dxa"/>
            <w:tcBorders/>
            <w:tcMar>
              <w:left w:w="10" w:type="dxa"/>
              <w:right w:w="10" w:type="dxa"/>
            </w:tcMar>
          </w:tcPr>
          <w:p>
            <w:pPr>
              <w:pStyle w:val="Style25"/>
              <w:rPr>
                <w:sz w:val="18"/>
              </w:rPr>
            </w:pPr>
            <w:r>
              <w:rPr>
                <w:sz w:val="18"/>
              </w:rPr>
            </w:r>
          </w:p>
        </w:tc>
      </w:tr>
      <w:tr>
        <w:trPr/>
        <w:tc>
          <w:tcPr>
            <w:tcW w:w="267" w:type="dxa"/>
            <w:vMerge w:val="continue"/>
            <w:tcBorders>
              <w:top w:val="single" w:sz="6" w:space="0" w:color="000000"/>
              <w:left w:val="single" w:sz="12" w:space="0" w:color="000000"/>
              <w:bottom w:val="single" w:sz="6" w:space="0" w:color="000000"/>
              <w:right w:val="single" w:sz="6" w:space="0" w:color="000000"/>
            </w:tcBorders>
          </w:tcPr>
          <w:p>
            <w:pPr>
              <w:pStyle w:val="Normal"/>
              <w:rPr/>
            </w:pPr>
            <w:r>
              <w:rPr/>
            </w:r>
          </w:p>
        </w:tc>
        <w:tc>
          <w:tcPr>
            <w:tcW w:w="1994" w:type="dxa"/>
            <w:gridSpan w:val="4"/>
            <w:tcBorders>
              <w:top w:val="single" w:sz="6" w:space="0" w:color="000000"/>
              <w:left w:val="single" w:sz="6" w:space="0" w:color="000000"/>
              <w:bottom w:val="single" w:sz="6" w:space="0" w:color="000000"/>
              <w:right w:val="single" w:sz="6" w:space="0" w:color="000000"/>
            </w:tcBorders>
          </w:tcPr>
          <w:p>
            <w:pPr>
              <w:pStyle w:val="Style25"/>
              <w:rPr>
                <w:sz w:val="18"/>
              </w:rPr>
            </w:pPr>
            <w:r>
              <w:rPr>
                <w:sz w:val="18"/>
              </w:rPr>
            </w:r>
          </w:p>
        </w:tc>
        <w:tc>
          <w:tcPr>
            <w:tcW w:w="976" w:type="dxa"/>
            <w:tcBorders>
              <w:top w:val="single" w:sz="6" w:space="0" w:color="000000"/>
              <w:left w:val="single" w:sz="6" w:space="0" w:color="000000"/>
              <w:bottom w:val="single" w:sz="6" w:space="0" w:color="000000"/>
              <w:right w:val="single" w:sz="6" w:space="0" w:color="000000"/>
            </w:tcBorders>
          </w:tcPr>
          <w:p>
            <w:pPr>
              <w:pStyle w:val="Style25"/>
              <w:rPr>
                <w:sz w:val="18"/>
              </w:rPr>
            </w:pPr>
            <w:r>
              <w:rPr>
                <w:sz w:val="18"/>
              </w:rPr>
            </w:r>
          </w:p>
        </w:tc>
        <w:tc>
          <w:tcPr>
            <w:tcW w:w="879" w:type="dxa"/>
            <w:tcBorders>
              <w:top w:val="single" w:sz="6" w:space="0" w:color="000000"/>
              <w:left w:val="single" w:sz="6" w:space="0" w:color="000000"/>
              <w:bottom w:val="single" w:sz="6" w:space="0" w:color="000000"/>
              <w:right w:val="single" w:sz="6" w:space="0" w:color="000000"/>
            </w:tcBorders>
          </w:tcPr>
          <w:p>
            <w:pPr>
              <w:pStyle w:val="Style25"/>
              <w:rPr>
                <w:sz w:val="18"/>
              </w:rPr>
            </w:pPr>
            <w:r>
              <w:rPr>
                <w:sz w:val="18"/>
              </w:rPr>
            </w:r>
          </w:p>
        </w:tc>
        <w:tc>
          <w:tcPr>
            <w:tcW w:w="753" w:type="dxa"/>
            <w:gridSpan w:val="2"/>
            <w:tcBorders>
              <w:top w:val="single" w:sz="6" w:space="0" w:color="000000"/>
              <w:left w:val="single" w:sz="6" w:space="0" w:color="000000"/>
              <w:bottom w:val="single" w:sz="6" w:space="0" w:color="000000"/>
              <w:right w:val="single" w:sz="6" w:space="0" w:color="000000"/>
            </w:tcBorders>
          </w:tcPr>
          <w:p>
            <w:pPr>
              <w:pStyle w:val="Style25"/>
              <w:rPr>
                <w:sz w:val="18"/>
              </w:rPr>
            </w:pPr>
            <w:r>
              <w:rPr>
                <w:sz w:val="18"/>
              </w:rPr>
            </w:r>
          </w:p>
        </w:tc>
        <w:tc>
          <w:tcPr>
            <w:tcW w:w="299" w:type="dxa"/>
            <w:vMerge w:val="continue"/>
            <w:tcBorders>
              <w:top w:val="single" w:sz="6" w:space="0" w:color="000000"/>
              <w:left w:val="single" w:sz="6" w:space="0" w:color="000000"/>
              <w:right w:val="single" w:sz="6" w:space="0" w:color="000000"/>
            </w:tcBorders>
          </w:tcPr>
          <w:p>
            <w:pPr>
              <w:pStyle w:val="Normal"/>
              <w:rPr/>
            </w:pPr>
            <w:r>
              <w:rPr/>
            </w:r>
          </w:p>
        </w:tc>
        <w:tc>
          <w:tcPr>
            <w:tcW w:w="2172" w:type="dxa"/>
            <w:gridSpan w:val="9"/>
            <w:tcBorders>
              <w:top w:val="single" w:sz="6" w:space="0" w:color="000000"/>
              <w:left w:val="single" w:sz="6" w:space="0" w:color="000000"/>
              <w:bottom w:val="single" w:sz="6" w:space="0" w:color="000000"/>
              <w:right w:val="single" w:sz="6" w:space="0" w:color="000000"/>
            </w:tcBorders>
          </w:tcPr>
          <w:p>
            <w:pPr>
              <w:pStyle w:val="Style25"/>
              <w:rPr>
                <w:sz w:val="18"/>
              </w:rPr>
            </w:pPr>
            <w:r>
              <w:rPr>
                <w:sz w:val="18"/>
              </w:rPr>
            </w:r>
          </w:p>
        </w:tc>
        <w:tc>
          <w:tcPr>
            <w:tcW w:w="1187" w:type="dxa"/>
            <w:gridSpan w:val="9"/>
            <w:tcBorders>
              <w:top w:val="single" w:sz="6" w:space="0" w:color="000000"/>
              <w:left w:val="single" w:sz="6" w:space="0" w:color="000000"/>
              <w:bottom w:val="single" w:sz="6" w:space="0" w:color="000000"/>
              <w:right w:val="single" w:sz="6" w:space="0" w:color="000000"/>
            </w:tcBorders>
          </w:tcPr>
          <w:p>
            <w:pPr>
              <w:pStyle w:val="Style25"/>
              <w:rPr>
                <w:sz w:val="18"/>
              </w:rPr>
            </w:pPr>
            <w:r>
              <w:rPr>
                <w:sz w:val="18"/>
              </w:rPr>
            </w:r>
          </w:p>
        </w:tc>
        <w:tc>
          <w:tcPr>
            <w:tcW w:w="971" w:type="dxa"/>
            <w:gridSpan w:val="5"/>
            <w:tcBorders>
              <w:top w:val="single" w:sz="6" w:space="0" w:color="000000"/>
              <w:left w:val="single" w:sz="6" w:space="0" w:color="000000"/>
              <w:bottom w:val="single" w:sz="6" w:space="0" w:color="000000"/>
              <w:right w:val="single" w:sz="6" w:space="0" w:color="000000"/>
            </w:tcBorders>
          </w:tcPr>
          <w:p>
            <w:pPr>
              <w:pStyle w:val="Style25"/>
              <w:rPr>
                <w:sz w:val="18"/>
              </w:rPr>
            </w:pPr>
            <w:r>
              <w:rPr>
                <w:sz w:val="18"/>
              </w:rPr>
            </w:r>
          </w:p>
        </w:tc>
        <w:tc>
          <w:tcPr>
            <w:tcW w:w="666" w:type="dxa"/>
            <w:gridSpan w:val="3"/>
            <w:tcBorders>
              <w:top w:val="single" w:sz="6" w:space="0" w:color="000000"/>
              <w:left w:val="single" w:sz="6" w:space="0" w:color="000000"/>
              <w:bottom w:val="single" w:sz="6" w:space="0" w:color="000000"/>
              <w:right w:val="single" w:sz="12" w:space="0" w:color="000000"/>
            </w:tcBorders>
          </w:tcPr>
          <w:p>
            <w:pPr>
              <w:pStyle w:val="Style25"/>
              <w:rPr>
                <w:sz w:val="18"/>
              </w:rPr>
            </w:pPr>
            <w:r>
              <w:rPr>
                <w:sz w:val="18"/>
              </w:rPr>
            </w:r>
          </w:p>
        </w:tc>
        <w:tc>
          <w:tcPr>
            <w:tcW w:w="77" w:type="dxa"/>
            <w:tcBorders/>
            <w:tcMar>
              <w:left w:w="10" w:type="dxa"/>
              <w:right w:w="10" w:type="dxa"/>
            </w:tcMar>
          </w:tcPr>
          <w:p>
            <w:pPr>
              <w:pStyle w:val="Style25"/>
              <w:rPr>
                <w:sz w:val="18"/>
              </w:rPr>
            </w:pPr>
            <w:r>
              <w:rPr>
                <w:sz w:val="18"/>
              </w:rPr>
            </w:r>
          </w:p>
        </w:tc>
      </w:tr>
      <w:tr>
        <w:trPr/>
        <w:tc>
          <w:tcPr>
            <w:tcW w:w="267" w:type="dxa"/>
            <w:tcBorders>
              <w:top w:val="single" w:sz="6" w:space="0" w:color="000000"/>
              <w:left w:val="single" w:sz="12" w:space="0" w:color="000000"/>
              <w:bottom w:val="single" w:sz="6" w:space="0" w:color="000000"/>
              <w:right w:val="single" w:sz="6" w:space="0" w:color="000000"/>
            </w:tcBorders>
          </w:tcPr>
          <w:p>
            <w:pPr>
              <w:pStyle w:val="Style25"/>
              <w:rPr>
                <w:sz w:val="18"/>
              </w:rPr>
            </w:pPr>
            <w:r>
              <w:rPr>
                <w:sz w:val="18"/>
              </w:rPr>
            </w:r>
          </w:p>
        </w:tc>
        <w:tc>
          <w:tcPr>
            <w:tcW w:w="1994" w:type="dxa"/>
            <w:gridSpan w:val="4"/>
            <w:tcBorders>
              <w:top w:val="single" w:sz="6" w:space="0" w:color="000000"/>
              <w:left w:val="single" w:sz="6" w:space="0" w:color="000000"/>
              <w:bottom w:val="single" w:sz="6" w:space="0" w:color="000000"/>
              <w:right w:val="single" w:sz="6" w:space="0" w:color="000000"/>
            </w:tcBorders>
          </w:tcPr>
          <w:p>
            <w:pPr>
              <w:pStyle w:val="Style25"/>
              <w:rPr>
                <w:sz w:val="18"/>
              </w:rPr>
            </w:pPr>
            <w:r>
              <w:rPr>
                <w:sz w:val="18"/>
              </w:rPr>
            </w:r>
          </w:p>
        </w:tc>
        <w:tc>
          <w:tcPr>
            <w:tcW w:w="976" w:type="dxa"/>
            <w:tcBorders>
              <w:top w:val="single" w:sz="6" w:space="0" w:color="000000"/>
              <w:left w:val="single" w:sz="6" w:space="0" w:color="000000"/>
              <w:bottom w:val="single" w:sz="6" w:space="0" w:color="000000"/>
              <w:right w:val="single" w:sz="6" w:space="0" w:color="000000"/>
            </w:tcBorders>
          </w:tcPr>
          <w:p>
            <w:pPr>
              <w:pStyle w:val="Style25"/>
              <w:rPr>
                <w:sz w:val="18"/>
              </w:rPr>
            </w:pPr>
            <w:r>
              <w:rPr>
                <w:sz w:val="18"/>
              </w:rPr>
            </w:r>
          </w:p>
        </w:tc>
        <w:tc>
          <w:tcPr>
            <w:tcW w:w="879" w:type="dxa"/>
            <w:tcBorders>
              <w:top w:val="single" w:sz="6" w:space="0" w:color="000000"/>
              <w:left w:val="single" w:sz="6" w:space="0" w:color="000000"/>
              <w:bottom w:val="single" w:sz="6" w:space="0" w:color="000000"/>
              <w:right w:val="single" w:sz="6" w:space="0" w:color="000000"/>
            </w:tcBorders>
          </w:tcPr>
          <w:p>
            <w:pPr>
              <w:pStyle w:val="Style25"/>
              <w:rPr>
                <w:sz w:val="18"/>
              </w:rPr>
            </w:pPr>
            <w:r>
              <w:rPr>
                <w:sz w:val="18"/>
              </w:rPr>
            </w:r>
          </w:p>
        </w:tc>
        <w:tc>
          <w:tcPr>
            <w:tcW w:w="753" w:type="dxa"/>
            <w:gridSpan w:val="2"/>
            <w:tcBorders>
              <w:top w:val="single" w:sz="6" w:space="0" w:color="000000"/>
              <w:left w:val="single" w:sz="6" w:space="0" w:color="000000"/>
              <w:bottom w:val="single" w:sz="6" w:space="0" w:color="000000"/>
              <w:right w:val="single" w:sz="6" w:space="0" w:color="000000"/>
            </w:tcBorders>
          </w:tcPr>
          <w:p>
            <w:pPr>
              <w:pStyle w:val="Style25"/>
              <w:rPr>
                <w:sz w:val="18"/>
              </w:rPr>
            </w:pPr>
            <w:r>
              <w:rPr>
                <w:sz w:val="18"/>
              </w:rPr>
            </w:r>
          </w:p>
        </w:tc>
        <w:tc>
          <w:tcPr>
            <w:tcW w:w="299" w:type="dxa"/>
            <w:tcBorders>
              <w:top w:val="single" w:sz="6" w:space="0" w:color="000000"/>
              <w:left w:val="single" w:sz="6" w:space="0" w:color="000000"/>
              <w:right w:val="single" w:sz="6" w:space="0" w:color="000000"/>
            </w:tcBorders>
          </w:tcPr>
          <w:p>
            <w:pPr>
              <w:pStyle w:val="Style25"/>
              <w:rPr>
                <w:sz w:val="18"/>
              </w:rPr>
            </w:pPr>
            <w:r>
              <w:rPr>
                <w:sz w:val="18"/>
              </w:rPr>
            </w:r>
          </w:p>
        </w:tc>
        <w:tc>
          <w:tcPr>
            <w:tcW w:w="2172" w:type="dxa"/>
            <w:gridSpan w:val="9"/>
            <w:tcBorders>
              <w:top w:val="single" w:sz="6" w:space="0" w:color="000000"/>
              <w:left w:val="single" w:sz="6" w:space="0" w:color="000000"/>
              <w:bottom w:val="single" w:sz="6" w:space="0" w:color="000000"/>
              <w:right w:val="single" w:sz="6" w:space="0" w:color="000000"/>
            </w:tcBorders>
          </w:tcPr>
          <w:p>
            <w:pPr>
              <w:pStyle w:val="Style25"/>
              <w:rPr>
                <w:sz w:val="18"/>
              </w:rPr>
            </w:pPr>
            <w:r>
              <w:rPr>
                <w:sz w:val="18"/>
              </w:rPr>
            </w:r>
          </w:p>
        </w:tc>
        <w:tc>
          <w:tcPr>
            <w:tcW w:w="1187" w:type="dxa"/>
            <w:gridSpan w:val="9"/>
            <w:tcBorders>
              <w:top w:val="single" w:sz="6" w:space="0" w:color="000000"/>
              <w:left w:val="single" w:sz="6" w:space="0" w:color="000000"/>
              <w:bottom w:val="single" w:sz="6" w:space="0" w:color="000000"/>
              <w:right w:val="single" w:sz="6" w:space="0" w:color="000000"/>
            </w:tcBorders>
          </w:tcPr>
          <w:p>
            <w:pPr>
              <w:pStyle w:val="Style25"/>
              <w:rPr>
                <w:sz w:val="18"/>
              </w:rPr>
            </w:pPr>
            <w:r>
              <w:rPr>
                <w:sz w:val="18"/>
              </w:rPr>
            </w:r>
          </w:p>
        </w:tc>
        <w:tc>
          <w:tcPr>
            <w:tcW w:w="971" w:type="dxa"/>
            <w:gridSpan w:val="5"/>
            <w:tcBorders>
              <w:top w:val="single" w:sz="6" w:space="0" w:color="000000"/>
              <w:left w:val="single" w:sz="6" w:space="0" w:color="000000"/>
              <w:bottom w:val="single" w:sz="6" w:space="0" w:color="000000"/>
              <w:right w:val="single" w:sz="6" w:space="0" w:color="000000"/>
            </w:tcBorders>
          </w:tcPr>
          <w:p>
            <w:pPr>
              <w:pStyle w:val="Style25"/>
              <w:rPr>
                <w:sz w:val="18"/>
              </w:rPr>
            </w:pPr>
            <w:r>
              <w:rPr>
                <w:sz w:val="18"/>
              </w:rPr>
            </w:r>
          </w:p>
        </w:tc>
        <w:tc>
          <w:tcPr>
            <w:tcW w:w="666" w:type="dxa"/>
            <w:gridSpan w:val="3"/>
            <w:tcBorders>
              <w:top w:val="single" w:sz="6" w:space="0" w:color="000000"/>
              <w:left w:val="single" w:sz="6" w:space="0" w:color="000000"/>
              <w:bottom w:val="single" w:sz="6" w:space="0" w:color="000000"/>
              <w:right w:val="single" w:sz="12" w:space="0" w:color="000000"/>
            </w:tcBorders>
          </w:tcPr>
          <w:p>
            <w:pPr>
              <w:pStyle w:val="Style25"/>
              <w:rPr>
                <w:sz w:val="18"/>
              </w:rPr>
            </w:pPr>
            <w:r>
              <w:rPr>
                <w:sz w:val="18"/>
              </w:rPr>
            </w:r>
          </w:p>
        </w:tc>
        <w:tc>
          <w:tcPr>
            <w:tcW w:w="77" w:type="dxa"/>
            <w:tcBorders/>
            <w:tcMar>
              <w:left w:w="10" w:type="dxa"/>
              <w:right w:w="10" w:type="dxa"/>
            </w:tcMar>
          </w:tcPr>
          <w:p>
            <w:pPr>
              <w:pStyle w:val="Style25"/>
              <w:rPr>
                <w:sz w:val="18"/>
              </w:rPr>
            </w:pPr>
            <w:r>
              <w:rPr>
                <w:sz w:val="18"/>
              </w:rPr>
            </w:r>
          </w:p>
        </w:tc>
      </w:tr>
      <w:tr>
        <w:trPr/>
        <w:tc>
          <w:tcPr>
            <w:tcW w:w="267" w:type="dxa"/>
            <w:tcBorders>
              <w:top w:val="single" w:sz="6" w:space="0" w:color="000000"/>
              <w:left w:val="single" w:sz="12" w:space="0" w:color="000000"/>
              <w:right w:val="single" w:sz="6" w:space="0" w:color="000000"/>
            </w:tcBorders>
          </w:tcPr>
          <w:p>
            <w:pPr>
              <w:pStyle w:val="Style25"/>
              <w:rPr>
                <w:sz w:val="18"/>
              </w:rPr>
            </w:pPr>
            <w:r>
              <w:rPr>
                <w:sz w:val="18"/>
              </w:rPr>
              <w:t>4</w:t>
            </w:r>
          </w:p>
        </w:tc>
        <w:tc>
          <w:tcPr>
            <w:tcW w:w="1011" w:type="dxa"/>
            <w:gridSpan w:val="2"/>
            <w:tcBorders>
              <w:top w:val="single" w:sz="6" w:space="0" w:color="000000"/>
              <w:left w:val="single" w:sz="6" w:space="0" w:color="000000"/>
              <w:bottom w:val="single" w:sz="6" w:space="0" w:color="000000"/>
              <w:right w:val="single" w:sz="4" w:space="0" w:color="000000"/>
            </w:tcBorders>
          </w:tcPr>
          <w:p>
            <w:pPr>
              <w:pStyle w:val="Style25"/>
              <w:jc w:val="center"/>
              <w:rPr>
                <w:sz w:val="18"/>
              </w:rPr>
            </w:pPr>
            <w:r>
              <w:rPr>
                <w:sz w:val="18"/>
              </w:rPr>
              <w:t>a.</w:t>
            </w:r>
            <w:r>
              <w:rPr>
                <w:sz w:val="18"/>
              </w:rPr>
              <w:t>燃料名稱</w:t>
            </w:r>
          </w:p>
        </w:tc>
        <w:tc>
          <w:tcPr>
            <w:tcW w:w="983" w:type="dxa"/>
            <w:gridSpan w:val="2"/>
            <w:tcBorders>
              <w:top w:val="single" w:sz="6" w:space="0" w:color="000000"/>
              <w:left w:val="single" w:sz="4" w:space="0" w:color="000000"/>
              <w:bottom w:val="single" w:sz="6" w:space="0" w:color="000000"/>
              <w:right w:val="single" w:sz="6" w:space="0" w:color="000000"/>
            </w:tcBorders>
          </w:tcPr>
          <w:p>
            <w:pPr>
              <w:pStyle w:val="Style25"/>
              <w:jc w:val="center"/>
              <w:rPr>
                <w:sz w:val="18"/>
              </w:rPr>
            </w:pPr>
            <w:r>
              <w:rPr>
                <w:sz w:val="18"/>
              </w:rPr>
              <w:t>b.</w:t>
            </w:r>
            <w:r>
              <w:rPr>
                <w:sz w:val="18"/>
              </w:rPr>
              <w:t>代 碼</w:t>
            </w:r>
          </w:p>
        </w:tc>
        <w:tc>
          <w:tcPr>
            <w:tcW w:w="976" w:type="dxa"/>
            <w:tcBorders>
              <w:top w:val="single" w:sz="6" w:space="0" w:color="000000"/>
              <w:left w:val="single" w:sz="6" w:space="0" w:color="000000"/>
              <w:bottom w:val="single" w:sz="6" w:space="0" w:color="000000"/>
              <w:right w:val="single" w:sz="6" w:space="0" w:color="000000"/>
            </w:tcBorders>
          </w:tcPr>
          <w:p>
            <w:pPr>
              <w:pStyle w:val="Style25"/>
              <w:jc w:val="center"/>
              <w:rPr>
                <w:sz w:val="18"/>
              </w:rPr>
            </w:pPr>
            <w:r>
              <w:rPr>
                <w:sz w:val="18"/>
              </w:rPr>
              <w:t>c.</w:t>
            </w:r>
            <w:r>
              <w:rPr>
                <w:sz w:val="18"/>
              </w:rPr>
              <w:t>燃料平均含硫份</w:t>
            </w:r>
            <w:r>
              <w:rPr>
                <w:sz w:val="18"/>
              </w:rPr>
              <w:t>(%)</w:t>
            </w:r>
          </w:p>
        </w:tc>
        <w:tc>
          <w:tcPr>
            <w:tcW w:w="879" w:type="dxa"/>
            <w:tcBorders>
              <w:top w:val="single" w:sz="6" w:space="0" w:color="000000"/>
              <w:left w:val="single" w:sz="6" w:space="0" w:color="000000"/>
              <w:bottom w:val="single" w:sz="6" w:space="0" w:color="000000"/>
              <w:right w:val="single" w:sz="6" w:space="0" w:color="000000"/>
            </w:tcBorders>
          </w:tcPr>
          <w:p>
            <w:pPr>
              <w:pStyle w:val="Style25"/>
              <w:jc w:val="center"/>
              <w:rPr>
                <w:sz w:val="18"/>
              </w:rPr>
            </w:pPr>
            <w:r>
              <w:rPr>
                <w:sz w:val="18"/>
              </w:rPr>
              <w:t>d.</w:t>
            </w:r>
            <w:r>
              <w:rPr>
                <w:sz w:val="18"/>
              </w:rPr>
              <w:t>年用量</w:t>
            </w:r>
          </w:p>
        </w:tc>
        <w:tc>
          <w:tcPr>
            <w:tcW w:w="753" w:type="dxa"/>
            <w:gridSpan w:val="2"/>
            <w:tcBorders>
              <w:top w:val="single" w:sz="6" w:space="0" w:color="000000"/>
              <w:left w:val="single" w:sz="6" w:space="0" w:color="000000"/>
              <w:bottom w:val="single" w:sz="6" w:space="0" w:color="000000"/>
              <w:right w:val="single" w:sz="6" w:space="0" w:color="000000"/>
            </w:tcBorders>
          </w:tcPr>
          <w:p>
            <w:pPr>
              <w:pStyle w:val="Style25"/>
              <w:rPr>
                <w:sz w:val="18"/>
              </w:rPr>
            </w:pPr>
            <w:r>
              <w:rPr>
                <w:sz w:val="18"/>
              </w:rPr>
              <w:t>e.</w:t>
            </w:r>
            <w:r>
              <w:rPr>
                <w:sz w:val="18"/>
              </w:rPr>
              <w:t>單位</w:t>
            </w:r>
          </w:p>
        </w:tc>
        <w:tc>
          <w:tcPr>
            <w:tcW w:w="299" w:type="dxa"/>
            <w:vMerge w:val="restart"/>
            <w:tcBorders>
              <w:top w:val="single" w:sz="6" w:space="0" w:color="000000"/>
              <w:left w:val="single" w:sz="6" w:space="0" w:color="000000"/>
              <w:bottom w:val="single" w:sz="6" w:space="0" w:color="000000"/>
              <w:right w:val="single" w:sz="6" w:space="0" w:color="000000"/>
            </w:tcBorders>
          </w:tcPr>
          <w:p>
            <w:pPr>
              <w:pStyle w:val="Style25"/>
              <w:rPr>
                <w:sz w:val="18"/>
              </w:rPr>
            </w:pPr>
            <w:r>
              <w:rPr>
                <w:sz w:val="18"/>
              </w:rPr>
              <w:t>5</w:t>
            </w:r>
          </w:p>
          <w:p>
            <w:pPr>
              <w:pStyle w:val="Style25"/>
              <w:rPr>
                <w:sz w:val="18"/>
              </w:rPr>
            </w:pPr>
            <w:r>
              <w:rPr>
                <w:sz w:val="18"/>
              </w:rPr>
            </w:r>
          </w:p>
          <w:p>
            <w:pPr>
              <w:pStyle w:val="Style25"/>
              <w:rPr>
                <w:sz w:val="18"/>
              </w:rPr>
            </w:pPr>
            <w:r>
              <w:rPr>
                <w:sz w:val="18"/>
              </w:rPr>
              <w:t>操</w:t>
            </w:r>
          </w:p>
          <w:p>
            <w:pPr>
              <w:pStyle w:val="Style25"/>
              <w:rPr>
                <w:sz w:val="18"/>
              </w:rPr>
            </w:pPr>
            <w:r>
              <w:rPr>
                <w:sz w:val="18"/>
              </w:rPr>
            </w:r>
          </w:p>
          <w:p>
            <w:pPr>
              <w:pStyle w:val="Style25"/>
              <w:rPr>
                <w:sz w:val="18"/>
              </w:rPr>
            </w:pPr>
            <w:r>
              <w:rPr>
                <w:sz w:val="18"/>
              </w:rPr>
            </w:r>
          </w:p>
          <w:p>
            <w:pPr>
              <w:pStyle w:val="Style25"/>
              <w:rPr>
                <w:sz w:val="18"/>
              </w:rPr>
            </w:pPr>
            <w:r>
              <w:rPr>
                <w:sz w:val="18"/>
              </w:rPr>
              <w:t>作</w:t>
            </w:r>
          </w:p>
          <w:p>
            <w:pPr>
              <w:pStyle w:val="Style25"/>
              <w:rPr>
                <w:sz w:val="18"/>
              </w:rPr>
            </w:pPr>
            <w:r>
              <w:rPr>
                <w:sz w:val="18"/>
              </w:rPr>
            </w:r>
          </w:p>
          <w:p>
            <w:pPr>
              <w:pStyle w:val="Style25"/>
              <w:rPr>
                <w:sz w:val="18"/>
              </w:rPr>
            </w:pPr>
            <w:r>
              <w:rPr>
                <w:sz w:val="18"/>
              </w:rPr>
            </w:r>
          </w:p>
          <w:p>
            <w:pPr>
              <w:pStyle w:val="Style25"/>
              <w:rPr>
                <w:sz w:val="18"/>
              </w:rPr>
            </w:pPr>
            <w:r>
              <w:rPr>
                <w:sz w:val="18"/>
              </w:rPr>
              <w:t>期</w:t>
            </w:r>
          </w:p>
          <w:p>
            <w:pPr>
              <w:pStyle w:val="Style25"/>
              <w:rPr>
                <w:sz w:val="18"/>
              </w:rPr>
            </w:pPr>
            <w:r>
              <w:rPr>
                <w:sz w:val="18"/>
              </w:rPr>
            </w:r>
          </w:p>
          <w:p>
            <w:pPr>
              <w:pStyle w:val="Style25"/>
              <w:rPr>
                <w:sz w:val="18"/>
              </w:rPr>
            </w:pPr>
            <w:r>
              <w:rPr>
                <w:sz w:val="18"/>
              </w:rPr>
            </w:r>
          </w:p>
          <w:p>
            <w:pPr>
              <w:pStyle w:val="Style25"/>
              <w:rPr>
                <w:sz w:val="18"/>
              </w:rPr>
            </w:pPr>
            <w:r>
              <w:rPr>
                <w:sz w:val="18"/>
              </w:rPr>
              <w:t>程</w:t>
            </w:r>
          </w:p>
        </w:tc>
        <w:tc>
          <w:tcPr>
            <w:tcW w:w="4996" w:type="dxa"/>
            <w:gridSpan w:val="26"/>
            <w:tcBorders>
              <w:top w:val="single" w:sz="6" w:space="0" w:color="000000"/>
              <w:left w:val="single" w:sz="6" w:space="0" w:color="000000"/>
              <w:right w:val="single" w:sz="12" w:space="0" w:color="000000"/>
            </w:tcBorders>
          </w:tcPr>
          <w:p>
            <w:pPr>
              <w:pStyle w:val="Style25"/>
              <w:rPr>
                <w:sz w:val="18"/>
              </w:rPr>
            </w:pPr>
            <w:r>
              <w:rPr>
                <w:sz w:val="18"/>
              </w:rPr>
              <w:t>a.</w:t>
            </w:r>
            <w:r>
              <w:rPr>
                <w:sz w:val="18"/>
              </w:rPr>
              <w:t>製程最大操作時間：</w:t>
            </w:r>
          </w:p>
        </w:tc>
        <w:tc>
          <w:tcPr>
            <w:tcW w:w="77" w:type="dxa"/>
            <w:tcBorders/>
            <w:tcMar>
              <w:left w:w="10" w:type="dxa"/>
              <w:right w:w="10" w:type="dxa"/>
            </w:tcMar>
          </w:tcPr>
          <w:p>
            <w:pPr>
              <w:pStyle w:val="Style25"/>
              <w:rPr>
                <w:sz w:val="18"/>
              </w:rPr>
            </w:pPr>
            <w:r>
              <w:rPr>
                <w:sz w:val="18"/>
              </w:rPr>
            </w:r>
          </w:p>
        </w:tc>
      </w:tr>
      <w:tr>
        <w:trPr/>
        <w:tc>
          <w:tcPr>
            <w:tcW w:w="267" w:type="dxa"/>
            <w:vMerge w:val="restart"/>
            <w:tcBorders>
              <w:top w:val="single" w:sz="6" w:space="0" w:color="000000"/>
              <w:left w:val="single" w:sz="12" w:space="0" w:color="000000"/>
              <w:bottom w:val="single" w:sz="6" w:space="0" w:color="000000"/>
              <w:right w:val="single" w:sz="6" w:space="0" w:color="000000"/>
            </w:tcBorders>
          </w:tcPr>
          <w:p>
            <w:pPr>
              <w:pStyle w:val="Style25"/>
              <w:jc w:val="both"/>
              <w:rPr>
                <w:sz w:val="18"/>
              </w:rPr>
            </w:pPr>
            <w:r>
              <w:rPr>
                <w:sz w:val="18"/>
              </w:rPr>
              <w:t>燃</w:t>
            </w:r>
          </w:p>
          <w:p>
            <w:pPr>
              <w:pStyle w:val="Style25"/>
              <w:jc w:val="both"/>
              <w:rPr>
                <w:sz w:val="18"/>
              </w:rPr>
            </w:pPr>
            <w:r>
              <w:rPr>
                <w:sz w:val="18"/>
              </w:rPr>
            </w:r>
          </w:p>
          <w:p>
            <w:pPr>
              <w:pStyle w:val="Style25"/>
              <w:jc w:val="both"/>
              <w:rPr>
                <w:sz w:val="18"/>
              </w:rPr>
            </w:pPr>
            <w:r>
              <w:rPr>
                <w:sz w:val="18"/>
              </w:rPr>
            </w:r>
          </w:p>
          <w:p>
            <w:pPr>
              <w:pStyle w:val="Style25"/>
              <w:jc w:val="both"/>
              <w:rPr>
                <w:sz w:val="18"/>
              </w:rPr>
            </w:pPr>
            <w:r>
              <w:rPr>
                <w:sz w:val="18"/>
              </w:rPr>
              <w:t>料</w:t>
            </w:r>
          </w:p>
          <w:p>
            <w:pPr>
              <w:pStyle w:val="Style25"/>
              <w:jc w:val="both"/>
              <w:rPr>
                <w:sz w:val="18"/>
              </w:rPr>
            </w:pPr>
            <w:r>
              <w:rPr>
                <w:sz w:val="18"/>
              </w:rPr>
            </w:r>
          </w:p>
          <w:p>
            <w:pPr>
              <w:pStyle w:val="Style25"/>
              <w:jc w:val="both"/>
              <w:rPr>
                <w:sz w:val="18"/>
              </w:rPr>
            </w:pPr>
            <w:r>
              <w:rPr>
                <w:sz w:val="18"/>
              </w:rPr>
            </w:r>
          </w:p>
          <w:p>
            <w:pPr>
              <w:pStyle w:val="Style25"/>
              <w:jc w:val="both"/>
              <w:rPr>
                <w:sz w:val="18"/>
              </w:rPr>
            </w:pPr>
            <w:r>
              <w:rPr>
                <w:sz w:val="18"/>
              </w:rPr>
              <w:t>資</w:t>
            </w:r>
          </w:p>
          <w:p>
            <w:pPr>
              <w:pStyle w:val="Style25"/>
              <w:jc w:val="both"/>
              <w:rPr>
                <w:sz w:val="18"/>
              </w:rPr>
            </w:pPr>
            <w:r>
              <w:rPr>
                <w:sz w:val="18"/>
              </w:rPr>
            </w:r>
          </w:p>
          <w:p>
            <w:pPr>
              <w:pStyle w:val="Style25"/>
              <w:jc w:val="both"/>
              <w:rPr>
                <w:sz w:val="18"/>
              </w:rPr>
            </w:pPr>
            <w:r>
              <w:rPr>
                <w:sz w:val="18"/>
              </w:rPr>
            </w:r>
          </w:p>
          <w:p>
            <w:pPr>
              <w:pStyle w:val="Style25"/>
              <w:jc w:val="both"/>
              <w:rPr>
                <w:sz w:val="18"/>
              </w:rPr>
            </w:pPr>
            <w:r>
              <w:rPr>
                <w:sz w:val="18"/>
              </w:rPr>
              <w:t>料</w:t>
            </w:r>
          </w:p>
        </w:tc>
        <w:tc>
          <w:tcPr>
            <w:tcW w:w="1011" w:type="dxa"/>
            <w:gridSpan w:val="2"/>
            <w:tcBorders>
              <w:top w:val="single" w:sz="6" w:space="0" w:color="000000"/>
              <w:left w:val="single" w:sz="6" w:space="0" w:color="000000"/>
              <w:bottom w:val="single" w:sz="6" w:space="0" w:color="000000"/>
              <w:right w:val="single" w:sz="4" w:space="0" w:color="000000"/>
            </w:tcBorders>
          </w:tcPr>
          <w:p>
            <w:pPr>
              <w:pStyle w:val="Style25"/>
              <w:rPr>
                <w:sz w:val="18"/>
              </w:rPr>
            </w:pPr>
            <w:r>
              <w:rPr>
                <w:sz w:val="18"/>
              </w:rPr>
            </w:r>
          </w:p>
        </w:tc>
        <w:tc>
          <w:tcPr>
            <w:tcW w:w="983" w:type="dxa"/>
            <w:gridSpan w:val="2"/>
            <w:tcBorders>
              <w:top w:val="single" w:sz="6" w:space="0" w:color="000000"/>
              <w:left w:val="single" w:sz="4" w:space="0" w:color="000000"/>
              <w:bottom w:val="single" w:sz="6" w:space="0" w:color="000000"/>
              <w:right w:val="single" w:sz="6" w:space="0" w:color="000000"/>
            </w:tcBorders>
          </w:tcPr>
          <w:p>
            <w:pPr>
              <w:pStyle w:val="Style25"/>
              <w:rPr>
                <w:sz w:val="18"/>
              </w:rPr>
            </w:pPr>
            <w:r>
              <w:rPr>
                <w:sz w:val="18"/>
              </w:rPr>
            </w:r>
          </w:p>
        </w:tc>
        <w:tc>
          <w:tcPr>
            <w:tcW w:w="976" w:type="dxa"/>
            <w:tcBorders>
              <w:top w:val="single" w:sz="6" w:space="0" w:color="000000"/>
              <w:left w:val="single" w:sz="6" w:space="0" w:color="000000"/>
              <w:bottom w:val="single" w:sz="6" w:space="0" w:color="000000"/>
              <w:right w:val="single" w:sz="6" w:space="0" w:color="000000"/>
            </w:tcBorders>
          </w:tcPr>
          <w:p>
            <w:pPr>
              <w:pStyle w:val="Style25"/>
              <w:rPr>
                <w:sz w:val="18"/>
              </w:rPr>
            </w:pPr>
            <w:r>
              <w:rPr>
                <w:sz w:val="18"/>
              </w:rPr>
            </w:r>
          </w:p>
        </w:tc>
        <w:tc>
          <w:tcPr>
            <w:tcW w:w="879" w:type="dxa"/>
            <w:tcBorders>
              <w:top w:val="single" w:sz="6" w:space="0" w:color="000000"/>
              <w:left w:val="single" w:sz="6" w:space="0" w:color="000000"/>
              <w:bottom w:val="single" w:sz="6" w:space="0" w:color="000000"/>
              <w:right w:val="single" w:sz="6" w:space="0" w:color="000000"/>
            </w:tcBorders>
          </w:tcPr>
          <w:p>
            <w:pPr>
              <w:pStyle w:val="Style25"/>
              <w:rPr>
                <w:sz w:val="18"/>
              </w:rPr>
            </w:pPr>
            <w:r>
              <w:rPr>
                <w:sz w:val="18"/>
              </w:rPr>
            </w:r>
          </w:p>
        </w:tc>
        <w:tc>
          <w:tcPr>
            <w:tcW w:w="753" w:type="dxa"/>
            <w:gridSpan w:val="2"/>
            <w:tcBorders>
              <w:top w:val="single" w:sz="6" w:space="0" w:color="000000"/>
              <w:left w:val="single" w:sz="6" w:space="0" w:color="000000"/>
              <w:bottom w:val="single" w:sz="6" w:space="0" w:color="000000"/>
              <w:right w:val="single" w:sz="6" w:space="0" w:color="000000"/>
            </w:tcBorders>
          </w:tcPr>
          <w:p>
            <w:pPr>
              <w:pStyle w:val="Style25"/>
              <w:rPr>
                <w:sz w:val="18"/>
              </w:rPr>
            </w:pPr>
            <w:r>
              <w:rPr>
                <w:sz w:val="18"/>
              </w:rPr>
            </w:r>
          </w:p>
        </w:tc>
        <w:tc>
          <w:tcPr>
            <w:tcW w:w="299" w:type="dxa"/>
            <w:vMerge w:val="continue"/>
            <w:tcBorders>
              <w:top w:val="single" w:sz="6" w:space="0" w:color="000000"/>
              <w:left w:val="single" w:sz="6" w:space="0" w:color="000000"/>
              <w:bottom w:val="single" w:sz="6" w:space="0" w:color="000000"/>
              <w:right w:val="single" w:sz="6" w:space="0" w:color="000000"/>
            </w:tcBorders>
          </w:tcPr>
          <w:p>
            <w:pPr>
              <w:pStyle w:val="Normal"/>
              <w:rPr/>
            </w:pPr>
            <w:r>
              <w:rPr/>
            </w:r>
          </w:p>
        </w:tc>
        <w:tc>
          <w:tcPr>
            <w:tcW w:w="4996" w:type="dxa"/>
            <w:gridSpan w:val="26"/>
            <w:tcBorders>
              <w:left w:val="single" w:sz="6" w:space="0" w:color="000000"/>
              <w:bottom w:val="single" w:sz="6" w:space="0" w:color="000000"/>
              <w:right w:val="single" w:sz="12" w:space="0" w:color="000000"/>
            </w:tcBorders>
          </w:tcPr>
          <w:p>
            <w:pPr>
              <w:pStyle w:val="Style25"/>
              <w:rPr>
                <w:sz w:val="18"/>
              </w:rPr>
            </w:pPr>
            <w:r>
              <w:rPr>
                <w:sz w:val="18"/>
              </w:rPr>
              <w:t>　　　　　       小時／天，　　　　　天／年</w:t>
            </w:r>
          </w:p>
        </w:tc>
        <w:tc>
          <w:tcPr>
            <w:tcW w:w="77" w:type="dxa"/>
            <w:tcBorders/>
            <w:tcMar>
              <w:left w:w="10" w:type="dxa"/>
              <w:right w:w="10" w:type="dxa"/>
            </w:tcMar>
          </w:tcPr>
          <w:p>
            <w:pPr>
              <w:pStyle w:val="Style25"/>
              <w:rPr>
                <w:sz w:val="18"/>
              </w:rPr>
            </w:pPr>
            <w:r>
              <w:rPr>
                <w:sz w:val="18"/>
              </w:rPr>
            </w:r>
          </w:p>
        </w:tc>
      </w:tr>
      <w:tr>
        <w:trPr/>
        <w:tc>
          <w:tcPr>
            <w:tcW w:w="267" w:type="dxa"/>
            <w:vMerge w:val="continue"/>
            <w:tcBorders>
              <w:top w:val="single" w:sz="6" w:space="0" w:color="000000"/>
              <w:left w:val="single" w:sz="12" w:space="0" w:color="000000"/>
              <w:bottom w:val="single" w:sz="6" w:space="0" w:color="000000"/>
              <w:right w:val="single" w:sz="6" w:space="0" w:color="000000"/>
            </w:tcBorders>
          </w:tcPr>
          <w:p>
            <w:pPr>
              <w:pStyle w:val="Normal"/>
              <w:rPr/>
            </w:pPr>
            <w:r>
              <w:rPr/>
            </w:r>
          </w:p>
        </w:tc>
        <w:tc>
          <w:tcPr>
            <w:tcW w:w="1011" w:type="dxa"/>
            <w:gridSpan w:val="2"/>
            <w:tcBorders>
              <w:top w:val="single" w:sz="6" w:space="0" w:color="000000"/>
              <w:left w:val="single" w:sz="6" w:space="0" w:color="000000"/>
              <w:bottom w:val="single" w:sz="6" w:space="0" w:color="000000"/>
              <w:right w:val="single" w:sz="4" w:space="0" w:color="000000"/>
            </w:tcBorders>
          </w:tcPr>
          <w:p>
            <w:pPr>
              <w:pStyle w:val="Style25"/>
              <w:rPr>
                <w:sz w:val="18"/>
              </w:rPr>
            </w:pPr>
            <w:r>
              <w:rPr>
                <w:sz w:val="18"/>
              </w:rPr>
            </w:r>
          </w:p>
        </w:tc>
        <w:tc>
          <w:tcPr>
            <w:tcW w:w="983" w:type="dxa"/>
            <w:gridSpan w:val="2"/>
            <w:tcBorders>
              <w:top w:val="single" w:sz="6" w:space="0" w:color="000000"/>
              <w:left w:val="single" w:sz="4" w:space="0" w:color="000000"/>
              <w:bottom w:val="single" w:sz="6" w:space="0" w:color="000000"/>
              <w:right w:val="single" w:sz="6" w:space="0" w:color="000000"/>
            </w:tcBorders>
          </w:tcPr>
          <w:p>
            <w:pPr>
              <w:pStyle w:val="Style25"/>
              <w:rPr>
                <w:sz w:val="18"/>
              </w:rPr>
            </w:pPr>
            <w:r>
              <w:rPr>
                <w:sz w:val="18"/>
              </w:rPr>
            </w:r>
          </w:p>
        </w:tc>
        <w:tc>
          <w:tcPr>
            <w:tcW w:w="976" w:type="dxa"/>
            <w:tcBorders>
              <w:top w:val="single" w:sz="6" w:space="0" w:color="000000"/>
              <w:left w:val="single" w:sz="6" w:space="0" w:color="000000"/>
              <w:bottom w:val="single" w:sz="6" w:space="0" w:color="000000"/>
              <w:right w:val="single" w:sz="6" w:space="0" w:color="000000"/>
            </w:tcBorders>
          </w:tcPr>
          <w:p>
            <w:pPr>
              <w:pStyle w:val="Style25"/>
              <w:rPr>
                <w:sz w:val="18"/>
              </w:rPr>
            </w:pPr>
            <w:r>
              <w:rPr>
                <w:sz w:val="18"/>
              </w:rPr>
            </w:r>
          </w:p>
        </w:tc>
        <w:tc>
          <w:tcPr>
            <w:tcW w:w="879" w:type="dxa"/>
            <w:tcBorders>
              <w:top w:val="single" w:sz="6" w:space="0" w:color="000000"/>
              <w:left w:val="single" w:sz="6" w:space="0" w:color="000000"/>
              <w:bottom w:val="single" w:sz="6" w:space="0" w:color="000000"/>
              <w:right w:val="single" w:sz="6" w:space="0" w:color="000000"/>
            </w:tcBorders>
          </w:tcPr>
          <w:p>
            <w:pPr>
              <w:pStyle w:val="Style25"/>
              <w:rPr>
                <w:sz w:val="18"/>
              </w:rPr>
            </w:pPr>
            <w:r>
              <w:rPr>
                <w:sz w:val="18"/>
              </w:rPr>
            </w:r>
          </w:p>
        </w:tc>
        <w:tc>
          <w:tcPr>
            <w:tcW w:w="753" w:type="dxa"/>
            <w:gridSpan w:val="2"/>
            <w:tcBorders>
              <w:top w:val="single" w:sz="6" w:space="0" w:color="000000"/>
              <w:left w:val="single" w:sz="6" w:space="0" w:color="000000"/>
              <w:bottom w:val="single" w:sz="6" w:space="0" w:color="000000"/>
              <w:right w:val="single" w:sz="6" w:space="0" w:color="000000"/>
            </w:tcBorders>
          </w:tcPr>
          <w:p>
            <w:pPr>
              <w:pStyle w:val="Style25"/>
              <w:rPr>
                <w:sz w:val="18"/>
              </w:rPr>
            </w:pPr>
            <w:r>
              <w:rPr>
                <w:sz w:val="18"/>
              </w:rPr>
            </w:r>
          </w:p>
        </w:tc>
        <w:tc>
          <w:tcPr>
            <w:tcW w:w="299" w:type="dxa"/>
            <w:vMerge w:val="continue"/>
            <w:tcBorders>
              <w:top w:val="single" w:sz="6" w:space="0" w:color="000000"/>
              <w:left w:val="single" w:sz="6" w:space="0" w:color="000000"/>
              <w:bottom w:val="single" w:sz="6" w:space="0" w:color="000000"/>
              <w:right w:val="single" w:sz="6" w:space="0" w:color="000000"/>
            </w:tcBorders>
          </w:tcPr>
          <w:p>
            <w:pPr>
              <w:pStyle w:val="Normal"/>
              <w:rPr/>
            </w:pPr>
            <w:r>
              <w:rPr/>
            </w:r>
          </w:p>
        </w:tc>
        <w:tc>
          <w:tcPr>
            <w:tcW w:w="4996" w:type="dxa"/>
            <w:gridSpan w:val="26"/>
            <w:vMerge w:val="restart"/>
            <w:tcBorders>
              <w:top w:val="single" w:sz="6" w:space="0" w:color="000000"/>
              <w:left w:val="single" w:sz="6" w:space="0" w:color="000000"/>
              <w:bottom w:val="single" w:sz="6" w:space="0" w:color="000000"/>
              <w:right w:val="single" w:sz="12" w:space="0" w:color="000000"/>
            </w:tcBorders>
          </w:tcPr>
          <w:p>
            <w:pPr>
              <w:pStyle w:val="Style25"/>
              <w:rPr>
                <w:sz w:val="18"/>
              </w:rPr>
            </w:pPr>
            <w:r>
              <w:rPr>
                <w:sz w:val="18"/>
              </w:rPr>
            </w:r>
          </w:p>
          <w:p>
            <w:pPr>
              <w:pStyle w:val="Style25"/>
              <w:rPr>
                <w:sz w:val="18"/>
              </w:rPr>
            </w:pPr>
            <w:r>
              <w:rPr>
                <w:sz w:val="18"/>
              </w:rPr>
            </w:r>
          </w:p>
          <w:p>
            <w:pPr>
              <w:pStyle w:val="Style25"/>
              <w:rPr>
                <w:sz w:val="18"/>
              </w:rPr>
            </w:pPr>
            <w:r>
              <w:rPr>
                <w:sz w:val="18"/>
              </w:rPr>
              <w:t>b.</w:t>
            </w:r>
            <w:r>
              <w:rPr>
                <w:sz w:val="18"/>
              </w:rPr>
              <w:t>製程每季操作佔全年操作時間百分比：</w:t>
            </w:r>
          </w:p>
          <w:p>
            <w:pPr>
              <w:pStyle w:val="Style25"/>
              <w:ind w:firstLine="180"/>
              <w:rPr/>
            </w:pPr>
            <w:r>
              <w:rPr>
                <w:rStyle w:val="Style14"/>
                <w:sz w:val="18"/>
              </w:rPr>
              <w:t xml:space="preserve">1 </w:t>
            </w:r>
            <w:r>
              <w:rPr>
                <w:rStyle w:val="Style14"/>
                <w:sz w:val="18"/>
              </w:rPr>
              <w:t xml:space="preserve">至 </w:t>
            </w:r>
            <w:r>
              <w:rPr>
                <w:rStyle w:val="Style14"/>
                <w:sz w:val="18"/>
              </w:rPr>
              <w:t xml:space="preserve">3 </w:t>
            </w:r>
            <w:r>
              <w:rPr>
                <w:rStyle w:val="Style14"/>
                <w:sz w:val="18"/>
              </w:rPr>
              <w:t>月</w:t>
            </w:r>
            <w:r>
              <w:rPr>
                <w:rStyle w:val="Style14"/>
                <w:sz w:val="18"/>
                <w:u w:val="single"/>
              </w:rPr>
              <w:t xml:space="preserve">          </w:t>
            </w:r>
            <w:r>
              <w:rPr>
                <w:rStyle w:val="Style14"/>
                <w:sz w:val="18"/>
              </w:rPr>
              <w:t xml:space="preserve">%,     4 </w:t>
            </w:r>
            <w:r>
              <w:rPr>
                <w:rStyle w:val="Style14"/>
                <w:sz w:val="18"/>
              </w:rPr>
              <w:t xml:space="preserve">至 </w:t>
            </w:r>
            <w:r>
              <w:rPr>
                <w:rStyle w:val="Style14"/>
                <w:sz w:val="18"/>
              </w:rPr>
              <w:t xml:space="preserve">6 </w:t>
            </w:r>
            <w:r>
              <w:rPr>
                <w:rStyle w:val="Style14"/>
                <w:sz w:val="18"/>
              </w:rPr>
              <w:t>月</w:t>
            </w:r>
            <w:r>
              <w:rPr>
                <w:rStyle w:val="Style14"/>
                <w:sz w:val="18"/>
                <w:u w:val="single"/>
              </w:rPr>
              <w:t xml:space="preserve">          </w:t>
            </w:r>
            <w:r>
              <w:rPr>
                <w:rStyle w:val="Style14"/>
                <w:sz w:val="18"/>
              </w:rPr>
              <w:t>%,</w:t>
            </w:r>
          </w:p>
          <w:p>
            <w:pPr>
              <w:pStyle w:val="Style25"/>
              <w:ind w:firstLine="180"/>
              <w:rPr/>
            </w:pPr>
            <w:r>
              <w:rPr>
                <w:rStyle w:val="Style14"/>
                <w:sz w:val="18"/>
              </w:rPr>
              <w:t xml:space="preserve">7 </w:t>
            </w:r>
            <w:r>
              <w:rPr>
                <w:rStyle w:val="Style14"/>
                <w:sz w:val="18"/>
              </w:rPr>
              <w:t xml:space="preserve">至 </w:t>
            </w:r>
            <w:r>
              <w:rPr>
                <w:rStyle w:val="Style14"/>
                <w:sz w:val="18"/>
              </w:rPr>
              <w:t xml:space="preserve">9 </w:t>
            </w:r>
            <w:r>
              <w:rPr>
                <w:rStyle w:val="Style14"/>
                <w:sz w:val="18"/>
              </w:rPr>
              <w:t>月</w:t>
            </w:r>
            <w:r>
              <w:rPr>
                <w:rStyle w:val="Style14"/>
                <w:sz w:val="18"/>
                <w:u w:val="single"/>
              </w:rPr>
              <w:t xml:space="preserve">         </w:t>
            </w:r>
            <w:r>
              <w:rPr>
                <w:rStyle w:val="Style14"/>
                <w:sz w:val="18"/>
              </w:rPr>
              <w:t>%,     10</w:t>
            </w:r>
            <w:r>
              <w:rPr>
                <w:rStyle w:val="Style14"/>
                <w:sz w:val="18"/>
              </w:rPr>
              <w:t>至</w:t>
            </w:r>
            <w:r>
              <w:rPr>
                <w:rStyle w:val="Style14"/>
                <w:sz w:val="18"/>
              </w:rPr>
              <w:t>12</w:t>
            </w:r>
            <w:r>
              <w:rPr>
                <w:rStyle w:val="Style14"/>
                <w:sz w:val="18"/>
              </w:rPr>
              <w:t>月</w:t>
            </w:r>
            <w:r>
              <w:rPr>
                <w:rStyle w:val="Style14"/>
                <w:sz w:val="18"/>
                <w:u w:val="single"/>
              </w:rPr>
              <w:t xml:space="preserve">          </w:t>
            </w:r>
            <w:r>
              <w:rPr>
                <w:rStyle w:val="Style14"/>
                <w:sz w:val="18"/>
              </w:rPr>
              <w:t>%</w:t>
            </w:r>
          </w:p>
        </w:tc>
        <w:tc>
          <w:tcPr>
            <w:tcW w:w="77" w:type="dxa"/>
            <w:tcBorders/>
            <w:tcMar>
              <w:left w:w="10" w:type="dxa"/>
              <w:right w:w="10" w:type="dxa"/>
            </w:tcMar>
          </w:tcPr>
          <w:p>
            <w:pPr>
              <w:pStyle w:val="Style25"/>
              <w:rPr/>
            </w:pPr>
            <w:r>
              <w:rPr/>
            </w:r>
          </w:p>
        </w:tc>
      </w:tr>
      <w:tr>
        <w:trPr/>
        <w:tc>
          <w:tcPr>
            <w:tcW w:w="267" w:type="dxa"/>
            <w:vMerge w:val="continue"/>
            <w:tcBorders>
              <w:top w:val="single" w:sz="6" w:space="0" w:color="000000"/>
              <w:left w:val="single" w:sz="12" w:space="0" w:color="000000"/>
              <w:bottom w:val="single" w:sz="6" w:space="0" w:color="000000"/>
              <w:right w:val="single" w:sz="6" w:space="0" w:color="000000"/>
            </w:tcBorders>
          </w:tcPr>
          <w:p>
            <w:pPr>
              <w:pStyle w:val="Normal"/>
              <w:rPr/>
            </w:pPr>
            <w:r>
              <w:rPr/>
            </w:r>
          </w:p>
        </w:tc>
        <w:tc>
          <w:tcPr>
            <w:tcW w:w="1011" w:type="dxa"/>
            <w:gridSpan w:val="2"/>
            <w:tcBorders>
              <w:top w:val="single" w:sz="6" w:space="0" w:color="000000"/>
              <w:left w:val="single" w:sz="6" w:space="0" w:color="000000"/>
              <w:bottom w:val="single" w:sz="6" w:space="0" w:color="000000"/>
              <w:right w:val="single" w:sz="4" w:space="0" w:color="000000"/>
            </w:tcBorders>
          </w:tcPr>
          <w:p>
            <w:pPr>
              <w:pStyle w:val="Style25"/>
              <w:rPr>
                <w:sz w:val="18"/>
              </w:rPr>
            </w:pPr>
            <w:r>
              <w:rPr>
                <w:sz w:val="18"/>
              </w:rPr>
            </w:r>
          </w:p>
        </w:tc>
        <w:tc>
          <w:tcPr>
            <w:tcW w:w="983" w:type="dxa"/>
            <w:gridSpan w:val="2"/>
            <w:tcBorders>
              <w:top w:val="single" w:sz="6" w:space="0" w:color="000000"/>
              <w:left w:val="single" w:sz="4" w:space="0" w:color="000000"/>
              <w:bottom w:val="single" w:sz="6" w:space="0" w:color="000000"/>
              <w:right w:val="single" w:sz="6" w:space="0" w:color="000000"/>
            </w:tcBorders>
          </w:tcPr>
          <w:p>
            <w:pPr>
              <w:pStyle w:val="Style25"/>
              <w:rPr>
                <w:sz w:val="18"/>
              </w:rPr>
            </w:pPr>
            <w:r>
              <w:rPr>
                <w:sz w:val="18"/>
              </w:rPr>
            </w:r>
          </w:p>
        </w:tc>
        <w:tc>
          <w:tcPr>
            <w:tcW w:w="976" w:type="dxa"/>
            <w:tcBorders>
              <w:top w:val="single" w:sz="6" w:space="0" w:color="000000"/>
              <w:left w:val="single" w:sz="6" w:space="0" w:color="000000"/>
              <w:bottom w:val="single" w:sz="6" w:space="0" w:color="000000"/>
              <w:right w:val="single" w:sz="6" w:space="0" w:color="000000"/>
            </w:tcBorders>
          </w:tcPr>
          <w:p>
            <w:pPr>
              <w:pStyle w:val="Style25"/>
              <w:rPr>
                <w:sz w:val="18"/>
              </w:rPr>
            </w:pPr>
            <w:r>
              <w:rPr>
                <w:sz w:val="18"/>
              </w:rPr>
            </w:r>
          </w:p>
        </w:tc>
        <w:tc>
          <w:tcPr>
            <w:tcW w:w="879" w:type="dxa"/>
            <w:tcBorders>
              <w:top w:val="single" w:sz="6" w:space="0" w:color="000000"/>
              <w:left w:val="single" w:sz="6" w:space="0" w:color="000000"/>
              <w:bottom w:val="single" w:sz="6" w:space="0" w:color="000000"/>
              <w:right w:val="single" w:sz="6" w:space="0" w:color="000000"/>
            </w:tcBorders>
          </w:tcPr>
          <w:p>
            <w:pPr>
              <w:pStyle w:val="Style25"/>
              <w:rPr>
                <w:sz w:val="18"/>
              </w:rPr>
            </w:pPr>
            <w:r>
              <w:rPr>
                <w:sz w:val="18"/>
              </w:rPr>
            </w:r>
          </w:p>
        </w:tc>
        <w:tc>
          <w:tcPr>
            <w:tcW w:w="753" w:type="dxa"/>
            <w:gridSpan w:val="2"/>
            <w:tcBorders>
              <w:top w:val="single" w:sz="6" w:space="0" w:color="000000"/>
              <w:left w:val="single" w:sz="6" w:space="0" w:color="000000"/>
              <w:bottom w:val="single" w:sz="6" w:space="0" w:color="000000"/>
              <w:right w:val="single" w:sz="6" w:space="0" w:color="000000"/>
            </w:tcBorders>
          </w:tcPr>
          <w:p>
            <w:pPr>
              <w:pStyle w:val="Style25"/>
              <w:rPr>
                <w:sz w:val="18"/>
              </w:rPr>
            </w:pPr>
            <w:r>
              <w:rPr>
                <w:sz w:val="18"/>
              </w:rPr>
            </w:r>
          </w:p>
        </w:tc>
        <w:tc>
          <w:tcPr>
            <w:tcW w:w="299" w:type="dxa"/>
            <w:vMerge w:val="continue"/>
            <w:tcBorders>
              <w:top w:val="single" w:sz="6" w:space="0" w:color="000000"/>
              <w:left w:val="single" w:sz="6" w:space="0" w:color="000000"/>
              <w:bottom w:val="single" w:sz="6" w:space="0" w:color="000000"/>
              <w:right w:val="single" w:sz="6" w:space="0" w:color="000000"/>
            </w:tcBorders>
          </w:tcPr>
          <w:p>
            <w:pPr>
              <w:pStyle w:val="Normal"/>
              <w:rPr/>
            </w:pPr>
            <w:r>
              <w:rPr/>
            </w:r>
          </w:p>
        </w:tc>
        <w:tc>
          <w:tcPr>
            <w:tcW w:w="4996" w:type="dxa"/>
            <w:gridSpan w:val="26"/>
            <w:vMerge w:val="continue"/>
            <w:tcBorders>
              <w:top w:val="single" w:sz="6" w:space="0" w:color="000000"/>
              <w:left w:val="single" w:sz="6" w:space="0" w:color="000000"/>
              <w:bottom w:val="single" w:sz="6" w:space="0" w:color="000000"/>
              <w:right w:val="single" w:sz="12" w:space="0" w:color="000000"/>
            </w:tcBorders>
          </w:tcPr>
          <w:p>
            <w:pPr>
              <w:pStyle w:val="Normal"/>
              <w:rPr/>
            </w:pPr>
            <w:r>
              <w:rPr/>
            </w:r>
          </w:p>
        </w:tc>
        <w:tc>
          <w:tcPr>
            <w:tcW w:w="77" w:type="dxa"/>
            <w:tcBorders/>
            <w:tcMar>
              <w:left w:w="10" w:type="dxa"/>
              <w:right w:w="10" w:type="dxa"/>
            </w:tcMar>
          </w:tcPr>
          <w:p>
            <w:pPr>
              <w:pStyle w:val="Style25"/>
              <w:rPr>
                <w:sz w:val="18"/>
              </w:rPr>
            </w:pPr>
            <w:r>
              <w:rPr>
                <w:sz w:val="18"/>
              </w:rPr>
            </w:r>
          </w:p>
        </w:tc>
      </w:tr>
      <w:tr>
        <w:trPr/>
        <w:tc>
          <w:tcPr>
            <w:tcW w:w="267" w:type="dxa"/>
            <w:vMerge w:val="continue"/>
            <w:tcBorders>
              <w:top w:val="single" w:sz="6" w:space="0" w:color="000000"/>
              <w:left w:val="single" w:sz="12" w:space="0" w:color="000000"/>
              <w:bottom w:val="single" w:sz="6" w:space="0" w:color="000000"/>
              <w:right w:val="single" w:sz="6" w:space="0" w:color="000000"/>
            </w:tcBorders>
          </w:tcPr>
          <w:p>
            <w:pPr>
              <w:pStyle w:val="Normal"/>
              <w:rPr/>
            </w:pPr>
            <w:r>
              <w:rPr/>
            </w:r>
          </w:p>
        </w:tc>
        <w:tc>
          <w:tcPr>
            <w:tcW w:w="1011" w:type="dxa"/>
            <w:gridSpan w:val="2"/>
            <w:tcBorders>
              <w:top w:val="single" w:sz="6" w:space="0" w:color="000000"/>
              <w:left w:val="single" w:sz="6" w:space="0" w:color="000000"/>
              <w:bottom w:val="single" w:sz="6" w:space="0" w:color="000000"/>
              <w:right w:val="single" w:sz="4" w:space="0" w:color="000000"/>
            </w:tcBorders>
          </w:tcPr>
          <w:p>
            <w:pPr>
              <w:pStyle w:val="Style25"/>
              <w:rPr>
                <w:sz w:val="18"/>
              </w:rPr>
            </w:pPr>
            <w:r>
              <w:rPr>
                <w:sz w:val="18"/>
              </w:rPr>
            </w:r>
          </w:p>
        </w:tc>
        <w:tc>
          <w:tcPr>
            <w:tcW w:w="983" w:type="dxa"/>
            <w:gridSpan w:val="2"/>
            <w:tcBorders>
              <w:top w:val="single" w:sz="6" w:space="0" w:color="000000"/>
              <w:left w:val="single" w:sz="4" w:space="0" w:color="000000"/>
              <w:bottom w:val="single" w:sz="6" w:space="0" w:color="000000"/>
              <w:right w:val="single" w:sz="6" w:space="0" w:color="000000"/>
            </w:tcBorders>
          </w:tcPr>
          <w:p>
            <w:pPr>
              <w:pStyle w:val="Style25"/>
              <w:rPr>
                <w:sz w:val="18"/>
              </w:rPr>
            </w:pPr>
            <w:r>
              <w:rPr>
                <w:sz w:val="18"/>
              </w:rPr>
            </w:r>
          </w:p>
        </w:tc>
        <w:tc>
          <w:tcPr>
            <w:tcW w:w="976" w:type="dxa"/>
            <w:tcBorders>
              <w:top w:val="single" w:sz="6" w:space="0" w:color="000000"/>
              <w:left w:val="single" w:sz="6" w:space="0" w:color="000000"/>
              <w:bottom w:val="single" w:sz="6" w:space="0" w:color="000000"/>
              <w:right w:val="single" w:sz="6" w:space="0" w:color="000000"/>
            </w:tcBorders>
          </w:tcPr>
          <w:p>
            <w:pPr>
              <w:pStyle w:val="Style25"/>
              <w:rPr>
                <w:sz w:val="18"/>
              </w:rPr>
            </w:pPr>
            <w:r>
              <w:rPr>
                <w:sz w:val="18"/>
              </w:rPr>
            </w:r>
          </w:p>
        </w:tc>
        <w:tc>
          <w:tcPr>
            <w:tcW w:w="879" w:type="dxa"/>
            <w:tcBorders>
              <w:top w:val="single" w:sz="6" w:space="0" w:color="000000"/>
              <w:left w:val="single" w:sz="6" w:space="0" w:color="000000"/>
              <w:bottom w:val="single" w:sz="6" w:space="0" w:color="000000"/>
              <w:right w:val="single" w:sz="6" w:space="0" w:color="000000"/>
            </w:tcBorders>
          </w:tcPr>
          <w:p>
            <w:pPr>
              <w:pStyle w:val="Style25"/>
              <w:rPr>
                <w:sz w:val="18"/>
              </w:rPr>
            </w:pPr>
            <w:r>
              <w:rPr>
                <w:sz w:val="18"/>
              </w:rPr>
            </w:r>
          </w:p>
        </w:tc>
        <w:tc>
          <w:tcPr>
            <w:tcW w:w="753" w:type="dxa"/>
            <w:gridSpan w:val="2"/>
            <w:tcBorders>
              <w:top w:val="single" w:sz="6" w:space="0" w:color="000000"/>
              <w:left w:val="single" w:sz="6" w:space="0" w:color="000000"/>
              <w:bottom w:val="single" w:sz="6" w:space="0" w:color="000000"/>
              <w:right w:val="single" w:sz="6" w:space="0" w:color="000000"/>
            </w:tcBorders>
          </w:tcPr>
          <w:p>
            <w:pPr>
              <w:pStyle w:val="Style25"/>
              <w:rPr>
                <w:sz w:val="18"/>
              </w:rPr>
            </w:pPr>
            <w:r>
              <w:rPr>
                <w:sz w:val="18"/>
              </w:rPr>
            </w:r>
          </w:p>
        </w:tc>
        <w:tc>
          <w:tcPr>
            <w:tcW w:w="299" w:type="dxa"/>
            <w:vMerge w:val="continue"/>
            <w:tcBorders>
              <w:top w:val="single" w:sz="6" w:space="0" w:color="000000"/>
              <w:left w:val="single" w:sz="6" w:space="0" w:color="000000"/>
              <w:bottom w:val="single" w:sz="6" w:space="0" w:color="000000"/>
              <w:right w:val="single" w:sz="6" w:space="0" w:color="000000"/>
            </w:tcBorders>
          </w:tcPr>
          <w:p>
            <w:pPr>
              <w:pStyle w:val="Normal"/>
              <w:rPr/>
            </w:pPr>
            <w:r>
              <w:rPr/>
            </w:r>
          </w:p>
        </w:tc>
        <w:tc>
          <w:tcPr>
            <w:tcW w:w="4996" w:type="dxa"/>
            <w:gridSpan w:val="26"/>
            <w:vMerge w:val="continue"/>
            <w:tcBorders>
              <w:top w:val="single" w:sz="6" w:space="0" w:color="000000"/>
              <w:left w:val="single" w:sz="6" w:space="0" w:color="000000"/>
              <w:bottom w:val="single" w:sz="6" w:space="0" w:color="000000"/>
              <w:right w:val="single" w:sz="12" w:space="0" w:color="000000"/>
            </w:tcBorders>
          </w:tcPr>
          <w:p>
            <w:pPr>
              <w:pStyle w:val="Normal"/>
              <w:rPr/>
            </w:pPr>
            <w:r>
              <w:rPr/>
            </w:r>
          </w:p>
        </w:tc>
        <w:tc>
          <w:tcPr>
            <w:tcW w:w="77" w:type="dxa"/>
            <w:tcBorders/>
            <w:tcMar>
              <w:left w:w="10" w:type="dxa"/>
              <w:right w:w="10" w:type="dxa"/>
            </w:tcMar>
          </w:tcPr>
          <w:p>
            <w:pPr>
              <w:pStyle w:val="Style25"/>
              <w:rPr>
                <w:sz w:val="18"/>
              </w:rPr>
            </w:pPr>
            <w:r>
              <w:rPr>
                <w:sz w:val="18"/>
              </w:rPr>
            </w:r>
          </w:p>
        </w:tc>
      </w:tr>
      <w:tr>
        <w:trPr/>
        <w:tc>
          <w:tcPr>
            <w:tcW w:w="267" w:type="dxa"/>
            <w:vMerge w:val="continue"/>
            <w:tcBorders>
              <w:top w:val="single" w:sz="6" w:space="0" w:color="000000"/>
              <w:left w:val="single" w:sz="12" w:space="0" w:color="000000"/>
              <w:bottom w:val="single" w:sz="6" w:space="0" w:color="000000"/>
              <w:right w:val="single" w:sz="6" w:space="0" w:color="000000"/>
            </w:tcBorders>
          </w:tcPr>
          <w:p>
            <w:pPr>
              <w:pStyle w:val="Normal"/>
              <w:rPr/>
            </w:pPr>
            <w:r>
              <w:rPr/>
            </w:r>
          </w:p>
        </w:tc>
        <w:tc>
          <w:tcPr>
            <w:tcW w:w="1011" w:type="dxa"/>
            <w:gridSpan w:val="2"/>
            <w:tcBorders>
              <w:top w:val="single" w:sz="6" w:space="0" w:color="000000"/>
              <w:left w:val="single" w:sz="6" w:space="0" w:color="000000"/>
              <w:bottom w:val="single" w:sz="6" w:space="0" w:color="000000"/>
              <w:right w:val="single" w:sz="4" w:space="0" w:color="000000"/>
            </w:tcBorders>
          </w:tcPr>
          <w:p>
            <w:pPr>
              <w:pStyle w:val="Style25"/>
              <w:rPr>
                <w:sz w:val="18"/>
              </w:rPr>
            </w:pPr>
            <w:r>
              <w:rPr>
                <w:sz w:val="18"/>
              </w:rPr>
            </w:r>
          </w:p>
        </w:tc>
        <w:tc>
          <w:tcPr>
            <w:tcW w:w="983" w:type="dxa"/>
            <w:gridSpan w:val="2"/>
            <w:tcBorders>
              <w:top w:val="single" w:sz="6" w:space="0" w:color="000000"/>
              <w:left w:val="single" w:sz="4" w:space="0" w:color="000000"/>
              <w:bottom w:val="single" w:sz="6" w:space="0" w:color="000000"/>
              <w:right w:val="single" w:sz="6" w:space="0" w:color="000000"/>
            </w:tcBorders>
          </w:tcPr>
          <w:p>
            <w:pPr>
              <w:pStyle w:val="Style25"/>
              <w:rPr>
                <w:sz w:val="18"/>
              </w:rPr>
            </w:pPr>
            <w:r>
              <w:rPr>
                <w:sz w:val="18"/>
              </w:rPr>
            </w:r>
          </w:p>
        </w:tc>
        <w:tc>
          <w:tcPr>
            <w:tcW w:w="976" w:type="dxa"/>
            <w:tcBorders>
              <w:top w:val="single" w:sz="6" w:space="0" w:color="000000"/>
              <w:left w:val="single" w:sz="6" w:space="0" w:color="000000"/>
              <w:bottom w:val="single" w:sz="6" w:space="0" w:color="000000"/>
              <w:right w:val="single" w:sz="6" w:space="0" w:color="000000"/>
            </w:tcBorders>
          </w:tcPr>
          <w:p>
            <w:pPr>
              <w:pStyle w:val="Style25"/>
              <w:rPr>
                <w:sz w:val="18"/>
              </w:rPr>
            </w:pPr>
            <w:r>
              <w:rPr>
                <w:sz w:val="18"/>
              </w:rPr>
            </w:r>
          </w:p>
        </w:tc>
        <w:tc>
          <w:tcPr>
            <w:tcW w:w="879" w:type="dxa"/>
            <w:tcBorders>
              <w:top w:val="single" w:sz="6" w:space="0" w:color="000000"/>
              <w:left w:val="single" w:sz="6" w:space="0" w:color="000000"/>
              <w:bottom w:val="single" w:sz="6" w:space="0" w:color="000000"/>
              <w:right w:val="single" w:sz="6" w:space="0" w:color="000000"/>
            </w:tcBorders>
          </w:tcPr>
          <w:p>
            <w:pPr>
              <w:pStyle w:val="Style25"/>
              <w:rPr>
                <w:sz w:val="18"/>
              </w:rPr>
            </w:pPr>
            <w:r>
              <w:rPr>
                <w:sz w:val="18"/>
              </w:rPr>
            </w:r>
          </w:p>
        </w:tc>
        <w:tc>
          <w:tcPr>
            <w:tcW w:w="753" w:type="dxa"/>
            <w:gridSpan w:val="2"/>
            <w:tcBorders>
              <w:top w:val="single" w:sz="6" w:space="0" w:color="000000"/>
              <w:left w:val="single" w:sz="6" w:space="0" w:color="000000"/>
              <w:bottom w:val="single" w:sz="6" w:space="0" w:color="000000"/>
              <w:right w:val="single" w:sz="6" w:space="0" w:color="000000"/>
            </w:tcBorders>
          </w:tcPr>
          <w:p>
            <w:pPr>
              <w:pStyle w:val="Style25"/>
              <w:rPr>
                <w:sz w:val="18"/>
              </w:rPr>
            </w:pPr>
            <w:r>
              <w:rPr>
                <w:sz w:val="18"/>
              </w:rPr>
            </w:r>
          </w:p>
        </w:tc>
        <w:tc>
          <w:tcPr>
            <w:tcW w:w="299" w:type="dxa"/>
            <w:vMerge w:val="continue"/>
            <w:tcBorders>
              <w:top w:val="single" w:sz="6" w:space="0" w:color="000000"/>
              <w:left w:val="single" w:sz="6" w:space="0" w:color="000000"/>
              <w:bottom w:val="single" w:sz="6" w:space="0" w:color="000000"/>
              <w:right w:val="single" w:sz="6" w:space="0" w:color="000000"/>
            </w:tcBorders>
          </w:tcPr>
          <w:p>
            <w:pPr>
              <w:pStyle w:val="Normal"/>
              <w:rPr/>
            </w:pPr>
            <w:r>
              <w:rPr/>
            </w:r>
          </w:p>
        </w:tc>
        <w:tc>
          <w:tcPr>
            <w:tcW w:w="4996" w:type="dxa"/>
            <w:gridSpan w:val="26"/>
            <w:vMerge w:val="continue"/>
            <w:tcBorders>
              <w:top w:val="single" w:sz="6" w:space="0" w:color="000000"/>
              <w:left w:val="single" w:sz="6" w:space="0" w:color="000000"/>
              <w:bottom w:val="single" w:sz="6" w:space="0" w:color="000000"/>
              <w:right w:val="single" w:sz="12" w:space="0" w:color="000000"/>
            </w:tcBorders>
          </w:tcPr>
          <w:p>
            <w:pPr>
              <w:pStyle w:val="Normal"/>
              <w:rPr/>
            </w:pPr>
            <w:r>
              <w:rPr/>
            </w:r>
          </w:p>
        </w:tc>
        <w:tc>
          <w:tcPr>
            <w:tcW w:w="77" w:type="dxa"/>
            <w:tcBorders/>
            <w:tcMar>
              <w:left w:w="10" w:type="dxa"/>
              <w:right w:w="10" w:type="dxa"/>
            </w:tcMar>
          </w:tcPr>
          <w:p>
            <w:pPr>
              <w:pStyle w:val="Style25"/>
              <w:rPr>
                <w:sz w:val="18"/>
              </w:rPr>
            </w:pPr>
            <w:r>
              <w:rPr>
                <w:sz w:val="18"/>
              </w:rPr>
            </w:r>
          </w:p>
        </w:tc>
      </w:tr>
      <w:tr>
        <w:trPr/>
        <w:tc>
          <w:tcPr>
            <w:tcW w:w="267" w:type="dxa"/>
            <w:vMerge w:val="continue"/>
            <w:tcBorders>
              <w:top w:val="single" w:sz="6" w:space="0" w:color="000000"/>
              <w:left w:val="single" w:sz="12" w:space="0" w:color="000000"/>
              <w:bottom w:val="single" w:sz="6" w:space="0" w:color="000000"/>
              <w:right w:val="single" w:sz="6" w:space="0" w:color="000000"/>
            </w:tcBorders>
          </w:tcPr>
          <w:p>
            <w:pPr>
              <w:pStyle w:val="Normal"/>
              <w:rPr/>
            </w:pPr>
            <w:r>
              <w:rPr/>
            </w:r>
          </w:p>
        </w:tc>
        <w:tc>
          <w:tcPr>
            <w:tcW w:w="1011" w:type="dxa"/>
            <w:gridSpan w:val="2"/>
            <w:tcBorders>
              <w:top w:val="single" w:sz="6" w:space="0" w:color="000000"/>
              <w:left w:val="single" w:sz="6" w:space="0" w:color="000000"/>
              <w:bottom w:val="single" w:sz="6" w:space="0" w:color="000000"/>
              <w:right w:val="single" w:sz="4" w:space="0" w:color="000000"/>
            </w:tcBorders>
          </w:tcPr>
          <w:p>
            <w:pPr>
              <w:pStyle w:val="Style25"/>
              <w:rPr>
                <w:sz w:val="18"/>
              </w:rPr>
            </w:pPr>
            <w:r>
              <w:rPr>
                <w:sz w:val="18"/>
              </w:rPr>
            </w:r>
          </w:p>
        </w:tc>
        <w:tc>
          <w:tcPr>
            <w:tcW w:w="983" w:type="dxa"/>
            <w:gridSpan w:val="2"/>
            <w:tcBorders>
              <w:top w:val="single" w:sz="6" w:space="0" w:color="000000"/>
              <w:left w:val="single" w:sz="4" w:space="0" w:color="000000"/>
              <w:bottom w:val="single" w:sz="6" w:space="0" w:color="000000"/>
              <w:right w:val="single" w:sz="6" w:space="0" w:color="000000"/>
            </w:tcBorders>
          </w:tcPr>
          <w:p>
            <w:pPr>
              <w:pStyle w:val="Style25"/>
              <w:rPr>
                <w:sz w:val="18"/>
              </w:rPr>
            </w:pPr>
            <w:r>
              <w:rPr>
                <w:sz w:val="18"/>
              </w:rPr>
            </w:r>
          </w:p>
        </w:tc>
        <w:tc>
          <w:tcPr>
            <w:tcW w:w="976" w:type="dxa"/>
            <w:tcBorders>
              <w:top w:val="single" w:sz="6" w:space="0" w:color="000000"/>
              <w:left w:val="single" w:sz="6" w:space="0" w:color="000000"/>
              <w:bottom w:val="single" w:sz="6" w:space="0" w:color="000000"/>
              <w:right w:val="single" w:sz="6" w:space="0" w:color="000000"/>
            </w:tcBorders>
          </w:tcPr>
          <w:p>
            <w:pPr>
              <w:pStyle w:val="Style25"/>
              <w:rPr>
                <w:sz w:val="18"/>
              </w:rPr>
            </w:pPr>
            <w:r>
              <w:rPr>
                <w:sz w:val="18"/>
              </w:rPr>
            </w:r>
          </w:p>
        </w:tc>
        <w:tc>
          <w:tcPr>
            <w:tcW w:w="879" w:type="dxa"/>
            <w:tcBorders>
              <w:top w:val="single" w:sz="6" w:space="0" w:color="000000"/>
              <w:left w:val="single" w:sz="6" w:space="0" w:color="000000"/>
              <w:bottom w:val="single" w:sz="6" w:space="0" w:color="000000"/>
              <w:right w:val="single" w:sz="6" w:space="0" w:color="000000"/>
            </w:tcBorders>
          </w:tcPr>
          <w:p>
            <w:pPr>
              <w:pStyle w:val="Style25"/>
              <w:rPr>
                <w:sz w:val="18"/>
              </w:rPr>
            </w:pPr>
            <w:r>
              <w:rPr>
                <w:sz w:val="18"/>
              </w:rPr>
            </w:r>
          </w:p>
        </w:tc>
        <w:tc>
          <w:tcPr>
            <w:tcW w:w="753" w:type="dxa"/>
            <w:gridSpan w:val="2"/>
            <w:tcBorders>
              <w:top w:val="single" w:sz="6" w:space="0" w:color="000000"/>
              <w:left w:val="single" w:sz="6" w:space="0" w:color="000000"/>
              <w:bottom w:val="single" w:sz="6" w:space="0" w:color="000000"/>
              <w:right w:val="single" w:sz="6" w:space="0" w:color="000000"/>
            </w:tcBorders>
          </w:tcPr>
          <w:p>
            <w:pPr>
              <w:pStyle w:val="Style25"/>
              <w:rPr>
                <w:sz w:val="18"/>
              </w:rPr>
            </w:pPr>
            <w:r>
              <w:rPr>
                <w:sz w:val="18"/>
              </w:rPr>
            </w:r>
          </w:p>
        </w:tc>
        <w:tc>
          <w:tcPr>
            <w:tcW w:w="299" w:type="dxa"/>
            <w:vMerge w:val="continue"/>
            <w:tcBorders>
              <w:top w:val="single" w:sz="6" w:space="0" w:color="000000"/>
              <w:left w:val="single" w:sz="6" w:space="0" w:color="000000"/>
              <w:bottom w:val="single" w:sz="6" w:space="0" w:color="000000"/>
              <w:right w:val="single" w:sz="6" w:space="0" w:color="000000"/>
            </w:tcBorders>
          </w:tcPr>
          <w:p>
            <w:pPr>
              <w:pStyle w:val="Normal"/>
              <w:rPr/>
            </w:pPr>
            <w:r>
              <w:rPr/>
            </w:r>
          </w:p>
        </w:tc>
        <w:tc>
          <w:tcPr>
            <w:tcW w:w="4996" w:type="dxa"/>
            <w:gridSpan w:val="26"/>
            <w:vMerge w:val="continue"/>
            <w:tcBorders>
              <w:top w:val="single" w:sz="6" w:space="0" w:color="000000"/>
              <w:left w:val="single" w:sz="6" w:space="0" w:color="000000"/>
              <w:bottom w:val="single" w:sz="6" w:space="0" w:color="000000"/>
              <w:right w:val="single" w:sz="12" w:space="0" w:color="000000"/>
            </w:tcBorders>
          </w:tcPr>
          <w:p>
            <w:pPr>
              <w:pStyle w:val="Normal"/>
              <w:rPr/>
            </w:pPr>
            <w:r>
              <w:rPr/>
            </w:r>
          </w:p>
        </w:tc>
        <w:tc>
          <w:tcPr>
            <w:tcW w:w="77" w:type="dxa"/>
            <w:tcBorders/>
            <w:tcMar>
              <w:left w:w="10" w:type="dxa"/>
              <w:right w:w="10" w:type="dxa"/>
            </w:tcMar>
          </w:tcPr>
          <w:p>
            <w:pPr>
              <w:pStyle w:val="Style25"/>
              <w:rPr>
                <w:sz w:val="18"/>
              </w:rPr>
            </w:pPr>
            <w:r>
              <w:rPr>
                <w:sz w:val="18"/>
              </w:rPr>
            </w:r>
          </w:p>
        </w:tc>
      </w:tr>
      <w:tr>
        <w:trPr/>
        <w:tc>
          <w:tcPr>
            <w:tcW w:w="267" w:type="dxa"/>
            <w:vMerge w:val="continue"/>
            <w:tcBorders>
              <w:top w:val="single" w:sz="6" w:space="0" w:color="000000"/>
              <w:left w:val="single" w:sz="12" w:space="0" w:color="000000"/>
              <w:bottom w:val="single" w:sz="6" w:space="0" w:color="000000"/>
              <w:right w:val="single" w:sz="6" w:space="0" w:color="000000"/>
            </w:tcBorders>
          </w:tcPr>
          <w:p>
            <w:pPr>
              <w:pStyle w:val="Normal"/>
              <w:rPr/>
            </w:pPr>
            <w:r>
              <w:rPr/>
            </w:r>
          </w:p>
        </w:tc>
        <w:tc>
          <w:tcPr>
            <w:tcW w:w="1011" w:type="dxa"/>
            <w:gridSpan w:val="2"/>
            <w:tcBorders>
              <w:top w:val="single" w:sz="6" w:space="0" w:color="000000"/>
              <w:left w:val="single" w:sz="6" w:space="0" w:color="000000"/>
              <w:bottom w:val="single" w:sz="6" w:space="0" w:color="000000"/>
              <w:right w:val="single" w:sz="4" w:space="0" w:color="000000"/>
            </w:tcBorders>
          </w:tcPr>
          <w:p>
            <w:pPr>
              <w:pStyle w:val="Style25"/>
              <w:rPr>
                <w:sz w:val="18"/>
              </w:rPr>
            </w:pPr>
            <w:r>
              <w:rPr>
                <w:sz w:val="18"/>
              </w:rPr>
            </w:r>
          </w:p>
        </w:tc>
        <w:tc>
          <w:tcPr>
            <w:tcW w:w="983" w:type="dxa"/>
            <w:gridSpan w:val="2"/>
            <w:tcBorders>
              <w:top w:val="single" w:sz="6" w:space="0" w:color="000000"/>
              <w:left w:val="single" w:sz="4" w:space="0" w:color="000000"/>
              <w:bottom w:val="single" w:sz="6" w:space="0" w:color="000000"/>
              <w:right w:val="single" w:sz="6" w:space="0" w:color="000000"/>
            </w:tcBorders>
          </w:tcPr>
          <w:p>
            <w:pPr>
              <w:pStyle w:val="Style25"/>
              <w:rPr>
                <w:sz w:val="18"/>
              </w:rPr>
            </w:pPr>
            <w:r>
              <w:rPr>
                <w:sz w:val="18"/>
              </w:rPr>
            </w:r>
          </w:p>
        </w:tc>
        <w:tc>
          <w:tcPr>
            <w:tcW w:w="976" w:type="dxa"/>
            <w:tcBorders>
              <w:top w:val="single" w:sz="6" w:space="0" w:color="000000"/>
              <w:left w:val="single" w:sz="6" w:space="0" w:color="000000"/>
              <w:bottom w:val="single" w:sz="6" w:space="0" w:color="000000"/>
              <w:right w:val="single" w:sz="6" w:space="0" w:color="000000"/>
            </w:tcBorders>
          </w:tcPr>
          <w:p>
            <w:pPr>
              <w:pStyle w:val="Style25"/>
              <w:rPr>
                <w:sz w:val="18"/>
              </w:rPr>
            </w:pPr>
            <w:r>
              <w:rPr>
                <w:sz w:val="18"/>
              </w:rPr>
            </w:r>
          </w:p>
        </w:tc>
        <w:tc>
          <w:tcPr>
            <w:tcW w:w="879" w:type="dxa"/>
            <w:tcBorders>
              <w:top w:val="single" w:sz="6" w:space="0" w:color="000000"/>
              <w:left w:val="single" w:sz="6" w:space="0" w:color="000000"/>
              <w:bottom w:val="single" w:sz="6" w:space="0" w:color="000000"/>
              <w:right w:val="single" w:sz="6" w:space="0" w:color="000000"/>
            </w:tcBorders>
          </w:tcPr>
          <w:p>
            <w:pPr>
              <w:pStyle w:val="Style25"/>
              <w:rPr>
                <w:sz w:val="18"/>
              </w:rPr>
            </w:pPr>
            <w:r>
              <w:rPr>
                <w:sz w:val="18"/>
              </w:rPr>
            </w:r>
          </w:p>
        </w:tc>
        <w:tc>
          <w:tcPr>
            <w:tcW w:w="753" w:type="dxa"/>
            <w:gridSpan w:val="2"/>
            <w:tcBorders>
              <w:top w:val="single" w:sz="6" w:space="0" w:color="000000"/>
              <w:left w:val="single" w:sz="6" w:space="0" w:color="000000"/>
              <w:bottom w:val="single" w:sz="6" w:space="0" w:color="000000"/>
              <w:right w:val="single" w:sz="6" w:space="0" w:color="000000"/>
            </w:tcBorders>
          </w:tcPr>
          <w:p>
            <w:pPr>
              <w:pStyle w:val="Style25"/>
              <w:rPr>
                <w:sz w:val="18"/>
              </w:rPr>
            </w:pPr>
            <w:r>
              <w:rPr>
                <w:sz w:val="18"/>
              </w:rPr>
            </w:r>
          </w:p>
        </w:tc>
        <w:tc>
          <w:tcPr>
            <w:tcW w:w="299" w:type="dxa"/>
            <w:vMerge w:val="continue"/>
            <w:tcBorders>
              <w:top w:val="single" w:sz="6" w:space="0" w:color="000000"/>
              <w:left w:val="single" w:sz="6" w:space="0" w:color="000000"/>
              <w:bottom w:val="single" w:sz="6" w:space="0" w:color="000000"/>
              <w:right w:val="single" w:sz="6" w:space="0" w:color="000000"/>
            </w:tcBorders>
          </w:tcPr>
          <w:p>
            <w:pPr>
              <w:pStyle w:val="Normal"/>
              <w:rPr/>
            </w:pPr>
            <w:r>
              <w:rPr/>
            </w:r>
          </w:p>
        </w:tc>
        <w:tc>
          <w:tcPr>
            <w:tcW w:w="4996" w:type="dxa"/>
            <w:gridSpan w:val="26"/>
            <w:vMerge w:val="continue"/>
            <w:tcBorders>
              <w:top w:val="single" w:sz="6" w:space="0" w:color="000000"/>
              <w:left w:val="single" w:sz="6" w:space="0" w:color="000000"/>
              <w:bottom w:val="single" w:sz="6" w:space="0" w:color="000000"/>
              <w:right w:val="single" w:sz="12" w:space="0" w:color="000000"/>
            </w:tcBorders>
          </w:tcPr>
          <w:p>
            <w:pPr>
              <w:pStyle w:val="Normal"/>
              <w:rPr/>
            </w:pPr>
            <w:r>
              <w:rPr/>
            </w:r>
          </w:p>
        </w:tc>
        <w:tc>
          <w:tcPr>
            <w:tcW w:w="77" w:type="dxa"/>
            <w:tcBorders/>
            <w:tcMar>
              <w:left w:w="10" w:type="dxa"/>
              <w:right w:w="10" w:type="dxa"/>
            </w:tcMar>
          </w:tcPr>
          <w:p>
            <w:pPr>
              <w:pStyle w:val="Style25"/>
              <w:rPr>
                <w:sz w:val="18"/>
              </w:rPr>
            </w:pPr>
            <w:r>
              <w:rPr>
                <w:sz w:val="18"/>
              </w:rPr>
            </w:r>
          </w:p>
        </w:tc>
      </w:tr>
      <w:tr>
        <w:trPr/>
        <w:tc>
          <w:tcPr>
            <w:tcW w:w="267" w:type="dxa"/>
            <w:vMerge w:val="continue"/>
            <w:tcBorders>
              <w:top w:val="single" w:sz="6" w:space="0" w:color="000000"/>
              <w:left w:val="single" w:sz="12" w:space="0" w:color="000000"/>
              <w:bottom w:val="single" w:sz="6" w:space="0" w:color="000000"/>
              <w:right w:val="single" w:sz="6" w:space="0" w:color="000000"/>
            </w:tcBorders>
          </w:tcPr>
          <w:p>
            <w:pPr>
              <w:pStyle w:val="Normal"/>
              <w:rPr/>
            </w:pPr>
            <w:r>
              <w:rPr/>
            </w:r>
          </w:p>
        </w:tc>
        <w:tc>
          <w:tcPr>
            <w:tcW w:w="1011" w:type="dxa"/>
            <w:gridSpan w:val="2"/>
            <w:tcBorders>
              <w:top w:val="single" w:sz="6" w:space="0" w:color="000000"/>
              <w:left w:val="single" w:sz="6" w:space="0" w:color="000000"/>
              <w:bottom w:val="single" w:sz="6" w:space="0" w:color="000000"/>
              <w:right w:val="single" w:sz="4" w:space="0" w:color="000000"/>
            </w:tcBorders>
          </w:tcPr>
          <w:p>
            <w:pPr>
              <w:pStyle w:val="Style25"/>
              <w:rPr>
                <w:sz w:val="18"/>
              </w:rPr>
            </w:pPr>
            <w:r>
              <w:rPr>
                <w:sz w:val="18"/>
              </w:rPr>
            </w:r>
          </w:p>
        </w:tc>
        <w:tc>
          <w:tcPr>
            <w:tcW w:w="983" w:type="dxa"/>
            <w:gridSpan w:val="2"/>
            <w:tcBorders>
              <w:top w:val="single" w:sz="6" w:space="0" w:color="000000"/>
              <w:left w:val="single" w:sz="4" w:space="0" w:color="000000"/>
              <w:bottom w:val="single" w:sz="6" w:space="0" w:color="000000"/>
              <w:right w:val="single" w:sz="6" w:space="0" w:color="000000"/>
            </w:tcBorders>
          </w:tcPr>
          <w:p>
            <w:pPr>
              <w:pStyle w:val="Style25"/>
              <w:rPr>
                <w:sz w:val="18"/>
              </w:rPr>
            </w:pPr>
            <w:r>
              <w:rPr>
                <w:sz w:val="18"/>
              </w:rPr>
            </w:r>
          </w:p>
        </w:tc>
        <w:tc>
          <w:tcPr>
            <w:tcW w:w="976" w:type="dxa"/>
            <w:tcBorders>
              <w:top w:val="single" w:sz="6" w:space="0" w:color="000000"/>
              <w:left w:val="single" w:sz="6" w:space="0" w:color="000000"/>
              <w:bottom w:val="single" w:sz="6" w:space="0" w:color="000000"/>
              <w:right w:val="single" w:sz="6" w:space="0" w:color="000000"/>
            </w:tcBorders>
          </w:tcPr>
          <w:p>
            <w:pPr>
              <w:pStyle w:val="Style25"/>
              <w:rPr>
                <w:sz w:val="18"/>
              </w:rPr>
            </w:pPr>
            <w:r>
              <w:rPr>
                <w:sz w:val="18"/>
              </w:rPr>
            </w:r>
          </w:p>
        </w:tc>
        <w:tc>
          <w:tcPr>
            <w:tcW w:w="879" w:type="dxa"/>
            <w:tcBorders>
              <w:top w:val="single" w:sz="6" w:space="0" w:color="000000"/>
              <w:left w:val="single" w:sz="6" w:space="0" w:color="000000"/>
              <w:bottom w:val="single" w:sz="6" w:space="0" w:color="000000"/>
              <w:right w:val="single" w:sz="6" w:space="0" w:color="000000"/>
            </w:tcBorders>
          </w:tcPr>
          <w:p>
            <w:pPr>
              <w:pStyle w:val="Style25"/>
              <w:rPr>
                <w:sz w:val="18"/>
              </w:rPr>
            </w:pPr>
            <w:r>
              <w:rPr>
                <w:sz w:val="18"/>
              </w:rPr>
            </w:r>
          </w:p>
        </w:tc>
        <w:tc>
          <w:tcPr>
            <w:tcW w:w="753" w:type="dxa"/>
            <w:gridSpan w:val="2"/>
            <w:tcBorders>
              <w:top w:val="single" w:sz="6" w:space="0" w:color="000000"/>
              <w:left w:val="single" w:sz="6" w:space="0" w:color="000000"/>
              <w:bottom w:val="single" w:sz="6" w:space="0" w:color="000000"/>
              <w:right w:val="single" w:sz="6" w:space="0" w:color="000000"/>
            </w:tcBorders>
          </w:tcPr>
          <w:p>
            <w:pPr>
              <w:pStyle w:val="Style25"/>
              <w:rPr>
                <w:sz w:val="18"/>
              </w:rPr>
            </w:pPr>
            <w:r>
              <w:rPr>
                <w:sz w:val="18"/>
              </w:rPr>
            </w:r>
          </w:p>
        </w:tc>
        <w:tc>
          <w:tcPr>
            <w:tcW w:w="299" w:type="dxa"/>
            <w:vMerge w:val="continue"/>
            <w:tcBorders>
              <w:top w:val="single" w:sz="6" w:space="0" w:color="000000"/>
              <w:left w:val="single" w:sz="6" w:space="0" w:color="000000"/>
              <w:bottom w:val="single" w:sz="6" w:space="0" w:color="000000"/>
              <w:right w:val="single" w:sz="6" w:space="0" w:color="000000"/>
            </w:tcBorders>
          </w:tcPr>
          <w:p>
            <w:pPr>
              <w:pStyle w:val="Normal"/>
              <w:rPr/>
            </w:pPr>
            <w:r>
              <w:rPr/>
            </w:r>
          </w:p>
        </w:tc>
        <w:tc>
          <w:tcPr>
            <w:tcW w:w="4996" w:type="dxa"/>
            <w:gridSpan w:val="26"/>
            <w:vMerge w:val="continue"/>
            <w:tcBorders>
              <w:top w:val="single" w:sz="6" w:space="0" w:color="000000"/>
              <w:left w:val="single" w:sz="6" w:space="0" w:color="000000"/>
              <w:bottom w:val="single" w:sz="6" w:space="0" w:color="000000"/>
              <w:right w:val="single" w:sz="12" w:space="0" w:color="000000"/>
            </w:tcBorders>
          </w:tcPr>
          <w:p>
            <w:pPr>
              <w:pStyle w:val="Normal"/>
              <w:rPr/>
            </w:pPr>
            <w:r>
              <w:rPr/>
            </w:r>
          </w:p>
        </w:tc>
        <w:tc>
          <w:tcPr>
            <w:tcW w:w="77" w:type="dxa"/>
            <w:tcBorders/>
            <w:tcMar>
              <w:left w:w="10" w:type="dxa"/>
              <w:right w:w="10" w:type="dxa"/>
            </w:tcMar>
          </w:tcPr>
          <w:p>
            <w:pPr>
              <w:pStyle w:val="Style25"/>
              <w:rPr>
                <w:sz w:val="18"/>
              </w:rPr>
            </w:pPr>
            <w:r>
              <w:rPr>
                <w:sz w:val="18"/>
              </w:rPr>
            </w:r>
          </w:p>
        </w:tc>
      </w:tr>
      <w:tr>
        <w:trPr/>
        <w:tc>
          <w:tcPr>
            <w:tcW w:w="267" w:type="dxa"/>
            <w:vMerge w:val="continue"/>
            <w:tcBorders>
              <w:top w:val="single" w:sz="6" w:space="0" w:color="000000"/>
              <w:left w:val="single" w:sz="12" w:space="0" w:color="000000"/>
              <w:bottom w:val="single" w:sz="6" w:space="0" w:color="000000"/>
              <w:right w:val="single" w:sz="6" w:space="0" w:color="000000"/>
            </w:tcBorders>
          </w:tcPr>
          <w:p>
            <w:pPr>
              <w:pStyle w:val="Normal"/>
              <w:rPr/>
            </w:pPr>
            <w:r>
              <w:rPr/>
            </w:r>
          </w:p>
        </w:tc>
        <w:tc>
          <w:tcPr>
            <w:tcW w:w="1011" w:type="dxa"/>
            <w:gridSpan w:val="2"/>
            <w:tcBorders>
              <w:top w:val="single" w:sz="6" w:space="0" w:color="000000"/>
              <w:left w:val="single" w:sz="6" w:space="0" w:color="000000"/>
              <w:bottom w:val="single" w:sz="6" w:space="0" w:color="000000"/>
              <w:right w:val="single" w:sz="4" w:space="0" w:color="000000"/>
            </w:tcBorders>
          </w:tcPr>
          <w:p>
            <w:pPr>
              <w:pStyle w:val="Style25"/>
              <w:rPr>
                <w:sz w:val="18"/>
              </w:rPr>
            </w:pPr>
            <w:r>
              <w:rPr>
                <w:sz w:val="18"/>
              </w:rPr>
            </w:r>
          </w:p>
        </w:tc>
        <w:tc>
          <w:tcPr>
            <w:tcW w:w="983" w:type="dxa"/>
            <w:gridSpan w:val="2"/>
            <w:tcBorders>
              <w:top w:val="single" w:sz="6" w:space="0" w:color="000000"/>
              <w:left w:val="single" w:sz="4" w:space="0" w:color="000000"/>
              <w:bottom w:val="single" w:sz="6" w:space="0" w:color="000000"/>
              <w:right w:val="single" w:sz="6" w:space="0" w:color="000000"/>
            </w:tcBorders>
          </w:tcPr>
          <w:p>
            <w:pPr>
              <w:pStyle w:val="Style25"/>
              <w:rPr>
                <w:sz w:val="18"/>
              </w:rPr>
            </w:pPr>
            <w:r>
              <w:rPr>
                <w:sz w:val="18"/>
              </w:rPr>
            </w:r>
          </w:p>
        </w:tc>
        <w:tc>
          <w:tcPr>
            <w:tcW w:w="976" w:type="dxa"/>
            <w:tcBorders>
              <w:top w:val="single" w:sz="6" w:space="0" w:color="000000"/>
              <w:left w:val="single" w:sz="6" w:space="0" w:color="000000"/>
              <w:bottom w:val="single" w:sz="6" w:space="0" w:color="000000"/>
              <w:right w:val="single" w:sz="6" w:space="0" w:color="000000"/>
            </w:tcBorders>
          </w:tcPr>
          <w:p>
            <w:pPr>
              <w:pStyle w:val="Style25"/>
              <w:rPr>
                <w:sz w:val="18"/>
              </w:rPr>
            </w:pPr>
            <w:r>
              <w:rPr>
                <w:sz w:val="18"/>
              </w:rPr>
            </w:r>
          </w:p>
        </w:tc>
        <w:tc>
          <w:tcPr>
            <w:tcW w:w="879" w:type="dxa"/>
            <w:tcBorders>
              <w:top w:val="single" w:sz="6" w:space="0" w:color="000000"/>
              <w:left w:val="single" w:sz="6" w:space="0" w:color="000000"/>
              <w:bottom w:val="single" w:sz="6" w:space="0" w:color="000000"/>
              <w:right w:val="single" w:sz="6" w:space="0" w:color="000000"/>
            </w:tcBorders>
          </w:tcPr>
          <w:p>
            <w:pPr>
              <w:pStyle w:val="Style25"/>
              <w:rPr>
                <w:sz w:val="18"/>
              </w:rPr>
            </w:pPr>
            <w:r>
              <w:rPr>
                <w:sz w:val="18"/>
              </w:rPr>
            </w:r>
          </w:p>
        </w:tc>
        <w:tc>
          <w:tcPr>
            <w:tcW w:w="753" w:type="dxa"/>
            <w:gridSpan w:val="2"/>
            <w:tcBorders>
              <w:top w:val="single" w:sz="6" w:space="0" w:color="000000"/>
              <w:left w:val="single" w:sz="6" w:space="0" w:color="000000"/>
              <w:bottom w:val="single" w:sz="6" w:space="0" w:color="000000"/>
              <w:right w:val="single" w:sz="6" w:space="0" w:color="000000"/>
            </w:tcBorders>
          </w:tcPr>
          <w:p>
            <w:pPr>
              <w:pStyle w:val="Style25"/>
              <w:rPr>
                <w:sz w:val="18"/>
              </w:rPr>
            </w:pPr>
            <w:r>
              <w:rPr>
                <w:sz w:val="18"/>
              </w:rPr>
            </w:r>
          </w:p>
        </w:tc>
        <w:tc>
          <w:tcPr>
            <w:tcW w:w="299" w:type="dxa"/>
            <w:vMerge w:val="continue"/>
            <w:tcBorders>
              <w:top w:val="single" w:sz="6" w:space="0" w:color="000000"/>
              <w:left w:val="single" w:sz="6" w:space="0" w:color="000000"/>
              <w:bottom w:val="single" w:sz="6" w:space="0" w:color="000000"/>
              <w:right w:val="single" w:sz="6" w:space="0" w:color="000000"/>
            </w:tcBorders>
          </w:tcPr>
          <w:p>
            <w:pPr>
              <w:pStyle w:val="Normal"/>
              <w:rPr/>
            </w:pPr>
            <w:r>
              <w:rPr/>
            </w:r>
          </w:p>
        </w:tc>
        <w:tc>
          <w:tcPr>
            <w:tcW w:w="4996" w:type="dxa"/>
            <w:gridSpan w:val="26"/>
            <w:vMerge w:val="continue"/>
            <w:tcBorders>
              <w:top w:val="single" w:sz="6" w:space="0" w:color="000000"/>
              <w:left w:val="single" w:sz="6" w:space="0" w:color="000000"/>
              <w:bottom w:val="single" w:sz="6" w:space="0" w:color="000000"/>
              <w:right w:val="single" w:sz="12" w:space="0" w:color="000000"/>
            </w:tcBorders>
          </w:tcPr>
          <w:p>
            <w:pPr>
              <w:pStyle w:val="Normal"/>
              <w:rPr/>
            </w:pPr>
            <w:r>
              <w:rPr/>
            </w:r>
          </w:p>
        </w:tc>
        <w:tc>
          <w:tcPr>
            <w:tcW w:w="77" w:type="dxa"/>
            <w:tcBorders/>
            <w:tcMar>
              <w:left w:w="10" w:type="dxa"/>
              <w:right w:w="10" w:type="dxa"/>
            </w:tcMar>
          </w:tcPr>
          <w:p>
            <w:pPr>
              <w:pStyle w:val="Style25"/>
              <w:rPr>
                <w:sz w:val="18"/>
              </w:rPr>
            </w:pPr>
            <w:r>
              <w:rPr>
                <w:sz w:val="18"/>
              </w:rPr>
            </w:r>
          </w:p>
        </w:tc>
      </w:tr>
      <w:tr>
        <w:trPr/>
        <w:tc>
          <w:tcPr>
            <w:tcW w:w="267" w:type="dxa"/>
            <w:vMerge w:val="continue"/>
            <w:tcBorders>
              <w:top w:val="single" w:sz="6" w:space="0" w:color="000000"/>
              <w:left w:val="single" w:sz="12" w:space="0" w:color="000000"/>
              <w:bottom w:val="single" w:sz="6" w:space="0" w:color="000000"/>
              <w:right w:val="single" w:sz="6" w:space="0" w:color="000000"/>
            </w:tcBorders>
          </w:tcPr>
          <w:p>
            <w:pPr>
              <w:pStyle w:val="Normal"/>
              <w:rPr/>
            </w:pPr>
            <w:r>
              <w:rPr/>
            </w:r>
          </w:p>
        </w:tc>
        <w:tc>
          <w:tcPr>
            <w:tcW w:w="1011" w:type="dxa"/>
            <w:gridSpan w:val="2"/>
            <w:tcBorders>
              <w:top w:val="single" w:sz="6" w:space="0" w:color="000000"/>
              <w:left w:val="single" w:sz="6" w:space="0" w:color="000000"/>
              <w:bottom w:val="single" w:sz="6" w:space="0" w:color="000000"/>
              <w:right w:val="single" w:sz="4" w:space="0" w:color="000000"/>
            </w:tcBorders>
          </w:tcPr>
          <w:p>
            <w:pPr>
              <w:pStyle w:val="Style25"/>
              <w:rPr>
                <w:sz w:val="18"/>
              </w:rPr>
            </w:pPr>
            <w:r>
              <w:rPr>
                <w:sz w:val="18"/>
              </w:rPr>
            </w:r>
          </w:p>
        </w:tc>
        <w:tc>
          <w:tcPr>
            <w:tcW w:w="983" w:type="dxa"/>
            <w:gridSpan w:val="2"/>
            <w:tcBorders>
              <w:top w:val="single" w:sz="6" w:space="0" w:color="000000"/>
              <w:left w:val="single" w:sz="4" w:space="0" w:color="000000"/>
              <w:bottom w:val="single" w:sz="6" w:space="0" w:color="000000"/>
              <w:right w:val="single" w:sz="6" w:space="0" w:color="000000"/>
            </w:tcBorders>
          </w:tcPr>
          <w:p>
            <w:pPr>
              <w:pStyle w:val="Style25"/>
              <w:rPr>
                <w:sz w:val="18"/>
              </w:rPr>
            </w:pPr>
            <w:r>
              <w:rPr>
                <w:sz w:val="18"/>
              </w:rPr>
            </w:r>
          </w:p>
        </w:tc>
        <w:tc>
          <w:tcPr>
            <w:tcW w:w="976" w:type="dxa"/>
            <w:tcBorders>
              <w:top w:val="single" w:sz="6" w:space="0" w:color="000000"/>
              <w:left w:val="single" w:sz="6" w:space="0" w:color="000000"/>
              <w:bottom w:val="single" w:sz="6" w:space="0" w:color="000000"/>
              <w:right w:val="single" w:sz="6" w:space="0" w:color="000000"/>
            </w:tcBorders>
          </w:tcPr>
          <w:p>
            <w:pPr>
              <w:pStyle w:val="Style25"/>
              <w:rPr>
                <w:sz w:val="18"/>
              </w:rPr>
            </w:pPr>
            <w:r>
              <w:rPr>
                <w:sz w:val="18"/>
              </w:rPr>
            </w:r>
          </w:p>
        </w:tc>
        <w:tc>
          <w:tcPr>
            <w:tcW w:w="879" w:type="dxa"/>
            <w:tcBorders>
              <w:top w:val="single" w:sz="6" w:space="0" w:color="000000"/>
              <w:left w:val="single" w:sz="6" w:space="0" w:color="000000"/>
              <w:bottom w:val="single" w:sz="6" w:space="0" w:color="000000"/>
              <w:right w:val="single" w:sz="6" w:space="0" w:color="000000"/>
            </w:tcBorders>
          </w:tcPr>
          <w:p>
            <w:pPr>
              <w:pStyle w:val="Style25"/>
              <w:rPr>
                <w:sz w:val="18"/>
              </w:rPr>
            </w:pPr>
            <w:r>
              <w:rPr>
                <w:sz w:val="18"/>
              </w:rPr>
            </w:r>
          </w:p>
        </w:tc>
        <w:tc>
          <w:tcPr>
            <w:tcW w:w="753" w:type="dxa"/>
            <w:gridSpan w:val="2"/>
            <w:tcBorders>
              <w:top w:val="single" w:sz="6" w:space="0" w:color="000000"/>
              <w:left w:val="single" w:sz="6" w:space="0" w:color="000000"/>
              <w:bottom w:val="single" w:sz="6" w:space="0" w:color="000000"/>
              <w:right w:val="single" w:sz="6" w:space="0" w:color="000000"/>
            </w:tcBorders>
          </w:tcPr>
          <w:p>
            <w:pPr>
              <w:pStyle w:val="Style25"/>
              <w:rPr>
                <w:sz w:val="18"/>
              </w:rPr>
            </w:pPr>
            <w:r>
              <w:rPr>
                <w:sz w:val="18"/>
              </w:rPr>
            </w:r>
          </w:p>
        </w:tc>
        <w:tc>
          <w:tcPr>
            <w:tcW w:w="299" w:type="dxa"/>
            <w:vMerge w:val="continue"/>
            <w:tcBorders>
              <w:top w:val="single" w:sz="6" w:space="0" w:color="000000"/>
              <w:left w:val="single" w:sz="6" w:space="0" w:color="000000"/>
              <w:bottom w:val="single" w:sz="6" w:space="0" w:color="000000"/>
              <w:right w:val="single" w:sz="6" w:space="0" w:color="000000"/>
            </w:tcBorders>
          </w:tcPr>
          <w:p>
            <w:pPr>
              <w:pStyle w:val="Normal"/>
              <w:rPr/>
            </w:pPr>
            <w:r>
              <w:rPr/>
            </w:r>
          </w:p>
        </w:tc>
        <w:tc>
          <w:tcPr>
            <w:tcW w:w="4996" w:type="dxa"/>
            <w:gridSpan w:val="26"/>
            <w:vMerge w:val="continue"/>
            <w:tcBorders>
              <w:top w:val="single" w:sz="6" w:space="0" w:color="000000"/>
              <w:left w:val="single" w:sz="6" w:space="0" w:color="000000"/>
              <w:bottom w:val="single" w:sz="6" w:space="0" w:color="000000"/>
              <w:right w:val="single" w:sz="12" w:space="0" w:color="000000"/>
            </w:tcBorders>
          </w:tcPr>
          <w:p>
            <w:pPr>
              <w:pStyle w:val="Normal"/>
              <w:rPr/>
            </w:pPr>
            <w:r>
              <w:rPr/>
            </w:r>
          </w:p>
        </w:tc>
        <w:tc>
          <w:tcPr>
            <w:tcW w:w="77" w:type="dxa"/>
            <w:tcBorders/>
            <w:tcMar>
              <w:left w:w="10" w:type="dxa"/>
              <w:right w:w="10" w:type="dxa"/>
            </w:tcMar>
          </w:tcPr>
          <w:p>
            <w:pPr>
              <w:pStyle w:val="Style25"/>
              <w:rPr>
                <w:sz w:val="18"/>
              </w:rPr>
            </w:pPr>
            <w:r>
              <w:rPr>
                <w:sz w:val="18"/>
              </w:rPr>
            </w:r>
          </w:p>
        </w:tc>
      </w:tr>
      <w:tr>
        <w:trPr/>
        <w:tc>
          <w:tcPr>
            <w:tcW w:w="267" w:type="dxa"/>
            <w:vMerge w:val="continue"/>
            <w:tcBorders>
              <w:top w:val="single" w:sz="6" w:space="0" w:color="000000"/>
              <w:left w:val="single" w:sz="12" w:space="0" w:color="000000"/>
              <w:bottom w:val="single" w:sz="6" w:space="0" w:color="000000"/>
              <w:right w:val="single" w:sz="6" w:space="0" w:color="000000"/>
            </w:tcBorders>
          </w:tcPr>
          <w:p>
            <w:pPr>
              <w:pStyle w:val="Normal"/>
              <w:rPr/>
            </w:pPr>
            <w:r>
              <w:rPr/>
            </w:r>
          </w:p>
        </w:tc>
        <w:tc>
          <w:tcPr>
            <w:tcW w:w="1011" w:type="dxa"/>
            <w:gridSpan w:val="2"/>
            <w:tcBorders>
              <w:top w:val="single" w:sz="6" w:space="0" w:color="000000"/>
              <w:left w:val="single" w:sz="6" w:space="0" w:color="000000"/>
              <w:bottom w:val="single" w:sz="6" w:space="0" w:color="000000"/>
              <w:right w:val="single" w:sz="4" w:space="0" w:color="000000"/>
            </w:tcBorders>
          </w:tcPr>
          <w:p>
            <w:pPr>
              <w:pStyle w:val="Style25"/>
              <w:rPr>
                <w:sz w:val="18"/>
              </w:rPr>
            </w:pPr>
            <w:r>
              <w:rPr>
                <w:sz w:val="18"/>
              </w:rPr>
            </w:r>
          </w:p>
        </w:tc>
        <w:tc>
          <w:tcPr>
            <w:tcW w:w="983" w:type="dxa"/>
            <w:gridSpan w:val="2"/>
            <w:tcBorders>
              <w:top w:val="single" w:sz="6" w:space="0" w:color="000000"/>
              <w:left w:val="single" w:sz="4" w:space="0" w:color="000000"/>
              <w:bottom w:val="single" w:sz="6" w:space="0" w:color="000000"/>
              <w:right w:val="single" w:sz="6" w:space="0" w:color="000000"/>
            </w:tcBorders>
          </w:tcPr>
          <w:p>
            <w:pPr>
              <w:pStyle w:val="Style25"/>
              <w:rPr>
                <w:sz w:val="18"/>
              </w:rPr>
            </w:pPr>
            <w:r>
              <w:rPr>
                <w:sz w:val="18"/>
              </w:rPr>
            </w:r>
          </w:p>
        </w:tc>
        <w:tc>
          <w:tcPr>
            <w:tcW w:w="976" w:type="dxa"/>
            <w:tcBorders>
              <w:top w:val="single" w:sz="6" w:space="0" w:color="000000"/>
              <w:left w:val="single" w:sz="6" w:space="0" w:color="000000"/>
              <w:bottom w:val="single" w:sz="6" w:space="0" w:color="000000"/>
              <w:right w:val="single" w:sz="6" w:space="0" w:color="000000"/>
            </w:tcBorders>
          </w:tcPr>
          <w:p>
            <w:pPr>
              <w:pStyle w:val="Style25"/>
              <w:rPr>
                <w:sz w:val="18"/>
              </w:rPr>
            </w:pPr>
            <w:r>
              <w:rPr>
                <w:sz w:val="18"/>
              </w:rPr>
            </w:r>
          </w:p>
        </w:tc>
        <w:tc>
          <w:tcPr>
            <w:tcW w:w="879" w:type="dxa"/>
            <w:tcBorders>
              <w:top w:val="single" w:sz="6" w:space="0" w:color="000000"/>
              <w:left w:val="single" w:sz="6" w:space="0" w:color="000000"/>
              <w:bottom w:val="single" w:sz="6" w:space="0" w:color="000000"/>
              <w:right w:val="single" w:sz="6" w:space="0" w:color="000000"/>
            </w:tcBorders>
          </w:tcPr>
          <w:p>
            <w:pPr>
              <w:pStyle w:val="Style25"/>
              <w:rPr>
                <w:sz w:val="18"/>
              </w:rPr>
            </w:pPr>
            <w:r>
              <w:rPr>
                <w:sz w:val="18"/>
              </w:rPr>
            </w:r>
          </w:p>
        </w:tc>
        <w:tc>
          <w:tcPr>
            <w:tcW w:w="753" w:type="dxa"/>
            <w:gridSpan w:val="2"/>
            <w:tcBorders>
              <w:top w:val="single" w:sz="6" w:space="0" w:color="000000"/>
              <w:left w:val="single" w:sz="6" w:space="0" w:color="000000"/>
              <w:bottom w:val="single" w:sz="6" w:space="0" w:color="000000"/>
              <w:right w:val="single" w:sz="6" w:space="0" w:color="000000"/>
            </w:tcBorders>
          </w:tcPr>
          <w:p>
            <w:pPr>
              <w:pStyle w:val="Style25"/>
              <w:rPr>
                <w:sz w:val="18"/>
              </w:rPr>
            </w:pPr>
            <w:r>
              <w:rPr>
                <w:sz w:val="18"/>
              </w:rPr>
            </w:r>
          </w:p>
        </w:tc>
        <w:tc>
          <w:tcPr>
            <w:tcW w:w="299" w:type="dxa"/>
            <w:vMerge w:val="continue"/>
            <w:tcBorders>
              <w:top w:val="single" w:sz="6" w:space="0" w:color="000000"/>
              <w:left w:val="single" w:sz="6" w:space="0" w:color="000000"/>
              <w:bottom w:val="single" w:sz="6" w:space="0" w:color="000000"/>
              <w:right w:val="single" w:sz="6" w:space="0" w:color="000000"/>
            </w:tcBorders>
          </w:tcPr>
          <w:p>
            <w:pPr>
              <w:pStyle w:val="Normal"/>
              <w:rPr/>
            </w:pPr>
            <w:r>
              <w:rPr/>
            </w:r>
          </w:p>
        </w:tc>
        <w:tc>
          <w:tcPr>
            <w:tcW w:w="4996" w:type="dxa"/>
            <w:gridSpan w:val="26"/>
            <w:vMerge w:val="continue"/>
            <w:tcBorders>
              <w:top w:val="single" w:sz="6" w:space="0" w:color="000000"/>
              <w:left w:val="single" w:sz="6" w:space="0" w:color="000000"/>
              <w:bottom w:val="single" w:sz="6" w:space="0" w:color="000000"/>
              <w:right w:val="single" w:sz="12" w:space="0" w:color="000000"/>
            </w:tcBorders>
          </w:tcPr>
          <w:p>
            <w:pPr>
              <w:pStyle w:val="Normal"/>
              <w:rPr/>
            </w:pPr>
            <w:r>
              <w:rPr/>
            </w:r>
          </w:p>
        </w:tc>
        <w:tc>
          <w:tcPr>
            <w:tcW w:w="77" w:type="dxa"/>
            <w:tcBorders/>
            <w:tcMar>
              <w:left w:w="10" w:type="dxa"/>
              <w:right w:w="10" w:type="dxa"/>
            </w:tcMar>
          </w:tcPr>
          <w:p>
            <w:pPr>
              <w:pStyle w:val="Style25"/>
              <w:rPr>
                <w:sz w:val="18"/>
              </w:rPr>
            </w:pPr>
            <w:r>
              <w:rPr>
                <w:sz w:val="18"/>
              </w:rPr>
            </w:r>
          </w:p>
        </w:tc>
      </w:tr>
      <w:tr>
        <w:trPr/>
        <w:tc>
          <w:tcPr>
            <w:tcW w:w="267" w:type="dxa"/>
            <w:vMerge w:val="continue"/>
            <w:tcBorders>
              <w:top w:val="single" w:sz="6" w:space="0" w:color="000000"/>
              <w:left w:val="single" w:sz="12" w:space="0" w:color="000000"/>
              <w:bottom w:val="single" w:sz="6" w:space="0" w:color="000000"/>
              <w:right w:val="single" w:sz="6" w:space="0" w:color="000000"/>
            </w:tcBorders>
          </w:tcPr>
          <w:p>
            <w:pPr>
              <w:pStyle w:val="Normal"/>
              <w:rPr/>
            </w:pPr>
            <w:r>
              <w:rPr/>
            </w:r>
          </w:p>
        </w:tc>
        <w:tc>
          <w:tcPr>
            <w:tcW w:w="1011" w:type="dxa"/>
            <w:gridSpan w:val="2"/>
            <w:tcBorders>
              <w:top w:val="single" w:sz="6" w:space="0" w:color="000000"/>
              <w:left w:val="single" w:sz="6" w:space="0" w:color="000000"/>
              <w:bottom w:val="single" w:sz="6" w:space="0" w:color="000000"/>
              <w:right w:val="single" w:sz="4" w:space="0" w:color="000000"/>
            </w:tcBorders>
          </w:tcPr>
          <w:p>
            <w:pPr>
              <w:pStyle w:val="Style25"/>
              <w:rPr>
                <w:sz w:val="18"/>
              </w:rPr>
            </w:pPr>
            <w:r>
              <w:rPr>
                <w:sz w:val="18"/>
              </w:rPr>
            </w:r>
          </w:p>
        </w:tc>
        <w:tc>
          <w:tcPr>
            <w:tcW w:w="983" w:type="dxa"/>
            <w:gridSpan w:val="2"/>
            <w:tcBorders>
              <w:top w:val="single" w:sz="6" w:space="0" w:color="000000"/>
              <w:left w:val="single" w:sz="4" w:space="0" w:color="000000"/>
              <w:bottom w:val="single" w:sz="6" w:space="0" w:color="000000"/>
              <w:right w:val="single" w:sz="6" w:space="0" w:color="000000"/>
            </w:tcBorders>
          </w:tcPr>
          <w:p>
            <w:pPr>
              <w:pStyle w:val="Style25"/>
              <w:rPr>
                <w:sz w:val="18"/>
              </w:rPr>
            </w:pPr>
            <w:r>
              <w:rPr>
                <w:sz w:val="18"/>
              </w:rPr>
            </w:r>
          </w:p>
        </w:tc>
        <w:tc>
          <w:tcPr>
            <w:tcW w:w="976" w:type="dxa"/>
            <w:tcBorders>
              <w:top w:val="single" w:sz="6" w:space="0" w:color="000000"/>
              <w:left w:val="single" w:sz="6" w:space="0" w:color="000000"/>
              <w:bottom w:val="single" w:sz="6" w:space="0" w:color="000000"/>
              <w:right w:val="single" w:sz="6" w:space="0" w:color="000000"/>
            </w:tcBorders>
          </w:tcPr>
          <w:p>
            <w:pPr>
              <w:pStyle w:val="Style25"/>
              <w:rPr>
                <w:sz w:val="18"/>
              </w:rPr>
            </w:pPr>
            <w:r>
              <w:rPr>
                <w:sz w:val="18"/>
              </w:rPr>
            </w:r>
          </w:p>
        </w:tc>
        <w:tc>
          <w:tcPr>
            <w:tcW w:w="879" w:type="dxa"/>
            <w:tcBorders>
              <w:top w:val="single" w:sz="6" w:space="0" w:color="000000"/>
              <w:left w:val="single" w:sz="6" w:space="0" w:color="000000"/>
              <w:bottom w:val="single" w:sz="6" w:space="0" w:color="000000"/>
              <w:right w:val="single" w:sz="6" w:space="0" w:color="000000"/>
            </w:tcBorders>
          </w:tcPr>
          <w:p>
            <w:pPr>
              <w:pStyle w:val="Style25"/>
              <w:rPr>
                <w:sz w:val="18"/>
              </w:rPr>
            </w:pPr>
            <w:r>
              <w:rPr>
                <w:sz w:val="18"/>
              </w:rPr>
            </w:r>
          </w:p>
        </w:tc>
        <w:tc>
          <w:tcPr>
            <w:tcW w:w="753" w:type="dxa"/>
            <w:gridSpan w:val="2"/>
            <w:tcBorders>
              <w:top w:val="single" w:sz="6" w:space="0" w:color="000000"/>
              <w:left w:val="single" w:sz="6" w:space="0" w:color="000000"/>
              <w:bottom w:val="single" w:sz="6" w:space="0" w:color="000000"/>
              <w:right w:val="single" w:sz="6" w:space="0" w:color="000000"/>
            </w:tcBorders>
          </w:tcPr>
          <w:p>
            <w:pPr>
              <w:pStyle w:val="Style25"/>
              <w:rPr>
                <w:sz w:val="18"/>
              </w:rPr>
            </w:pPr>
            <w:r>
              <w:rPr>
                <w:sz w:val="18"/>
              </w:rPr>
            </w:r>
          </w:p>
        </w:tc>
        <w:tc>
          <w:tcPr>
            <w:tcW w:w="299" w:type="dxa"/>
            <w:vMerge w:val="continue"/>
            <w:tcBorders>
              <w:top w:val="single" w:sz="6" w:space="0" w:color="000000"/>
              <w:left w:val="single" w:sz="6" w:space="0" w:color="000000"/>
              <w:bottom w:val="single" w:sz="6" w:space="0" w:color="000000"/>
              <w:right w:val="single" w:sz="6" w:space="0" w:color="000000"/>
            </w:tcBorders>
          </w:tcPr>
          <w:p>
            <w:pPr>
              <w:pStyle w:val="Normal"/>
              <w:rPr/>
            </w:pPr>
            <w:r>
              <w:rPr/>
            </w:r>
          </w:p>
        </w:tc>
        <w:tc>
          <w:tcPr>
            <w:tcW w:w="4996" w:type="dxa"/>
            <w:gridSpan w:val="26"/>
            <w:vMerge w:val="continue"/>
            <w:tcBorders>
              <w:top w:val="single" w:sz="6" w:space="0" w:color="000000"/>
              <w:left w:val="single" w:sz="6" w:space="0" w:color="000000"/>
              <w:bottom w:val="single" w:sz="6" w:space="0" w:color="000000"/>
              <w:right w:val="single" w:sz="12" w:space="0" w:color="000000"/>
            </w:tcBorders>
          </w:tcPr>
          <w:p>
            <w:pPr>
              <w:pStyle w:val="Normal"/>
              <w:rPr/>
            </w:pPr>
            <w:r>
              <w:rPr/>
            </w:r>
          </w:p>
        </w:tc>
        <w:tc>
          <w:tcPr>
            <w:tcW w:w="77" w:type="dxa"/>
            <w:tcBorders/>
            <w:tcMar>
              <w:left w:w="10" w:type="dxa"/>
              <w:right w:w="10" w:type="dxa"/>
            </w:tcMar>
          </w:tcPr>
          <w:p>
            <w:pPr>
              <w:pStyle w:val="Style25"/>
              <w:rPr>
                <w:sz w:val="18"/>
              </w:rPr>
            </w:pPr>
            <w:r>
              <w:rPr>
                <w:sz w:val="18"/>
              </w:rPr>
            </w:r>
          </w:p>
        </w:tc>
      </w:tr>
      <w:tr>
        <w:trPr/>
        <w:tc>
          <w:tcPr>
            <w:tcW w:w="267" w:type="dxa"/>
            <w:vMerge w:val="continue"/>
            <w:tcBorders>
              <w:top w:val="single" w:sz="6" w:space="0" w:color="000000"/>
              <w:left w:val="single" w:sz="12" w:space="0" w:color="000000"/>
              <w:bottom w:val="single" w:sz="6" w:space="0" w:color="000000"/>
              <w:right w:val="single" w:sz="6" w:space="0" w:color="000000"/>
            </w:tcBorders>
          </w:tcPr>
          <w:p>
            <w:pPr>
              <w:pStyle w:val="Normal"/>
              <w:rPr/>
            </w:pPr>
            <w:r>
              <w:rPr/>
            </w:r>
          </w:p>
        </w:tc>
        <w:tc>
          <w:tcPr>
            <w:tcW w:w="1011" w:type="dxa"/>
            <w:gridSpan w:val="2"/>
            <w:tcBorders>
              <w:top w:val="single" w:sz="6" w:space="0" w:color="000000"/>
              <w:left w:val="single" w:sz="6" w:space="0" w:color="000000"/>
              <w:bottom w:val="single" w:sz="6" w:space="0" w:color="000000"/>
              <w:right w:val="single" w:sz="4" w:space="0" w:color="000000"/>
            </w:tcBorders>
          </w:tcPr>
          <w:p>
            <w:pPr>
              <w:pStyle w:val="Style25"/>
              <w:rPr>
                <w:sz w:val="18"/>
              </w:rPr>
            </w:pPr>
            <w:r>
              <w:rPr>
                <w:sz w:val="18"/>
              </w:rPr>
            </w:r>
          </w:p>
        </w:tc>
        <w:tc>
          <w:tcPr>
            <w:tcW w:w="983" w:type="dxa"/>
            <w:gridSpan w:val="2"/>
            <w:tcBorders>
              <w:top w:val="single" w:sz="6" w:space="0" w:color="000000"/>
              <w:left w:val="single" w:sz="4" w:space="0" w:color="000000"/>
              <w:bottom w:val="single" w:sz="6" w:space="0" w:color="000000"/>
              <w:right w:val="single" w:sz="6" w:space="0" w:color="000000"/>
            </w:tcBorders>
          </w:tcPr>
          <w:p>
            <w:pPr>
              <w:pStyle w:val="Style25"/>
              <w:rPr>
                <w:sz w:val="18"/>
              </w:rPr>
            </w:pPr>
            <w:r>
              <w:rPr>
                <w:sz w:val="18"/>
              </w:rPr>
            </w:r>
          </w:p>
        </w:tc>
        <w:tc>
          <w:tcPr>
            <w:tcW w:w="976" w:type="dxa"/>
            <w:tcBorders>
              <w:top w:val="single" w:sz="6" w:space="0" w:color="000000"/>
              <w:left w:val="single" w:sz="6" w:space="0" w:color="000000"/>
              <w:bottom w:val="single" w:sz="6" w:space="0" w:color="000000"/>
              <w:right w:val="single" w:sz="6" w:space="0" w:color="000000"/>
            </w:tcBorders>
          </w:tcPr>
          <w:p>
            <w:pPr>
              <w:pStyle w:val="Style25"/>
              <w:rPr>
                <w:sz w:val="18"/>
              </w:rPr>
            </w:pPr>
            <w:r>
              <w:rPr>
                <w:sz w:val="18"/>
              </w:rPr>
            </w:r>
          </w:p>
        </w:tc>
        <w:tc>
          <w:tcPr>
            <w:tcW w:w="879" w:type="dxa"/>
            <w:tcBorders>
              <w:top w:val="single" w:sz="6" w:space="0" w:color="000000"/>
              <w:left w:val="single" w:sz="6" w:space="0" w:color="000000"/>
              <w:bottom w:val="single" w:sz="6" w:space="0" w:color="000000"/>
              <w:right w:val="single" w:sz="6" w:space="0" w:color="000000"/>
            </w:tcBorders>
          </w:tcPr>
          <w:p>
            <w:pPr>
              <w:pStyle w:val="Style25"/>
              <w:rPr>
                <w:sz w:val="18"/>
              </w:rPr>
            </w:pPr>
            <w:r>
              <w:rPr>
                <w:sz w:val="18"/>
              </w:rPr>
            </w:r>
          </w:p>
        </w:tc>
        <w:tc>
          <w:tcPr>
            <w:tcW w:w="753" w:type="dxa"/>
            <w:gridSpan w:val="2"/>
            <w:tcBorders>
              <w:top w:val="single" w:sz="6" w:space="0" w:color="000000"/>
              <w:left w:val="single" w:sz="6" w:space="0" w:color="000000"/>
              <w:bottom w:val="single" w:sz="6" w:space="0" w:color="000000"/>
              <w:right w:val="single" w:sz="6" w:space="0" w:color="000000"/>
            </w:tcBorders>
          </w:tcPr>
          <w:p>
            <w:pPr>
              <w:pStyle w:val="Style25"/>
              <w:rPr>
                <w:sz w:val="18"/>
              </w:rPr>
            </w:pPr>
            <w:r>
              <w:rPr>
                <w:sz w:val="18"/>
              </w:rPr>
            </w:r>
          </w:p>
        </w:tc>
        <w:tc>
          <w:tcPr>
            <w:tcW w:w="299" w:type="dxa"/>
            <w:vMerge w:val="continue"/>
            <w:tcBorders>
              <w:top w:val="single" w:sz="6" w:space="0" w:color="000000"/>
              <w:left w:val="single" w:sz="6" w:space="0" w:color="000000"/>
              <w:bottom w:val="single" w:sz="6" w:space="0" w:color="000000"/>
              <w:right w:val="single" w:sz="6" w:space="0" w:color="000000"/>
            </w:tcBorders>
          </w:tcPr>
          <w:p>
            <w:pPr>
              <w:pStyle w:val="Normal"/>
              <w:rPr/>
            </w:pPr>
            <w:r>
              <w:rPr/>
            </w:r>
          </w:p>
        </w:tc>
        <w:tc>
          <w:tcPr>
            <w:tcW w:w="4996" w:type="dxa"/>
            <w:gridSpan w:val="26"/>
            <w:vMerge w:val="continue"/>
            <w:tcBorders>
              <w:top w:val="single" w:sz="6" w:space="0" w:color="000000"/>
              <w:left w:val="single" w:sz="6" w:space="0" w:color="000000"/>
              <w:bottom w:val="single" w:sz="6" w:space="0" w:color="000000"/>
              <w:right w:val="single" w:sz="12" w:space="0" w:color="000000"/>
            </w:tcBorders>
          </w:tcPr>
          <w:p>
            <w:pPr>
              <w:pStyle w:val="Normal"/>
              <w:rPr/>
            </w:pPr>
            <w:r>
              <w:rPr/>
            </w:r>
          </w:p>
        </w:tc>
        <w:tc>
          <w:tcPr>
            <w:tcW w:w="77" w:type="dxa"/>
            <w:tcBorders/>
            <w:tcMar>
              <w:left w:w="10" w:type="dxa"/>
              <w:right w:w="10" w:type="dxa"/>
            </w:tcMar>
          </w:tcPr>
          <w:p>
            <w:pPr>
              <w:pStyle w:val="Style25"/>
              <w:rPr>
                <w:sz w:val="18"/>
              </w:rPr>
            </w:pPr>
            <w:r>
              <w:rPr>
                <w:sz w:val="18"/>
              </w:rPr>
            </w:r>
          </w:p>
        </w:tc>
      </w:tr>
      <w:tr>
        <w:trPr/>
        <w:tc>
          <w:tcPr>
            <w:tcW w:w="267" w:type="dxa"/>
            <w:vMerge w:val="continue"/>
            <w:tcBorders>
              <w:top w:val="single" w:sz="6" w:space="0" w:color="000000"/>
              <w:left w:val="single" w:sz="12" w:space="0" w:color="000000"/>
              <w:bottom w:val="single" w:sz="6" w:space="0" w:color="000000"/>
              <w:right w:val="single" w:sz="6" w:space="0" w:color="000000"/>
            </w:tcBorders>
          </w:tcPr>
          <w:p>
            <w:pPr>
              <w:pStyle w:val="Normal"/>
              <w:rPr/>
            </w:pPr>
            <w:r>
              <w:rPr/>
            </w:r>
          </w:p>
        </w:tc>
        <w:tc>
          <w:tcPr>
            <w:tcW w:w="1011" w:type="dxa"/>
            <w:gridSpan w:val="2"/>
            <w:tcBorders>
              <w:top w:val="single" w:sz="6" w:space="0" w:color="000000"/>
              <w:left w:val="single" w:sz="6" w:space="0" w:color="000000"/>
              <w:bottom w:val="single" w:sz="6" w:space="0" w:color="000000"/>
              <w:right w:val="single" w:sz="4" w:space="0" w:color="000000"/>
            </w:tcBorders>
          </w:tcPr>
          <w:p>
            <w:pPr>
              <w:pStyle w:val="Style25"/>
              <w:rPr>
                <w:sz w:val="18"/>
              </w:rPr>
            </w:pPr>
            <w:r>
              <w:rPr>
                <w:sz w:val="18"/>
              </w:rPr>
            </w:r>
          </w:p>
        </w:tc>
        <w:tc>
          <w:tcPr>
            <w:tcW w:w="983" w:type="dxa"/>
            <w:gridSpan w:val="2"/>
            <w:tcBorders>
              <w:top w:val="single" w:sz="6" w:space="0" w:color="000000"/>
              <w:left w:val="single" w:sz="4" w:space="0" w:color="000000"/>
              <w:bottom w:val="single" w:sz="6" w:space="0" w:color="000000"/>
              <w:right w:val="single" w:sz="6" w:space="0" w:color="000000"/>
            </w:tcBorders>
          </w:tcPr>
          <w:p>
            <w:pPr>
              <w:pStyle w:val="Style25"/>
              <w:rPr>
                <w:sz w:val="18"/>
              </w:rPr>
            </w:pPr>
            <w:r>
              <w:rPr>
                <w:sz w:val="18"/>
              </w:rPr>
            </w:r>
          </w:p>
        </w:tc>
        <w:tc>
          <w:tcPr>
            <w:tcW w:w="976" w:type="dxa"/>
            <w:tcBorders>
              <w:top w:val="single" w:sz="6" w:space="0" w:color="000000"/>
              <w:left w:val="single" w:sz="6" w:space="0" w:color="000000"/>
              <w:bottom w:val="single" w:sz="6" w:space="0" w:color="000000"/>
              <w:right w:val="single" w:sz="6" w:space="0" w:color="000000"/>
            </w:tcBorders>
          </w:tcPr>
          <w:p>
            <w:pPr>
              <w:pStyle w:val="Style25"/>
              <w:rPr>
                <w:sz w:val="18"/>
              </w:rPr>
            </w:pPr>
            <w:r>
              <w:rPr>
                <w:sz w:val="18"/>
              </w:rPr>
            </w:r>
          </w:p>
        </w:tc>
        <w:tc>
          <w:tcPr>
            <w:tcW w:w="879" w:type="dxa"/>
            <w:tcBorders>
              <w:top w:val="single" w:sz="6" w:space="0" w:color="000000"/>
              <w:left w:val="single" w:sz="6" w:space="0" w:color="000000"/>
              <w:bottom w:val="single" w:sz="6" w:space="0" w:color="000000"/>
              <w:right w:val="single" w:sz="6" w:space="0" w:color="000000"/>
            </w:tcBorders>
          </w:tcPr>
          <w:p>
            <w:pPr>
              <w:pStyle w:val="Style25"/>
              <w:rPr>
                <w:sz w:val="18"/>
              </w:rPr>
            </w:pPr>
            <w:r>
              <w:rPr>
                <w:sz w:val="18"/>
              </w:rPr>
            </w:r>
          </w:p>
        </w:tc>
        <w:tc>
          <w:tcPr>
            <w:tcW w:w="753" w:type="dxa"/>
            <w:gridSpan w:val="2"/>
            <w:tcBorders>
              <w:top w:val="single" w:sz="6" w:space="0" w:color="000000"/>
              <w:left w:val="single" w:sz="6" w:space="0" w:color="000000"/>
              <w:bottom w:val="single" w:sz="6" w:space="0" w:color="000000"/>
              <w:right w:val="single" w:sz="6" w:space="0" w:color="000000"/>
            </w:tcBorders>
          </w:tcPr>
          <w:p>
            <w:pPr>
              <w:pStyle w:val="Style25"/>
              <w:rPr>
                <w:sz w:val="18"/>
              </w:rPr>
            </w:pPr>
            <w:r>
              <w:rPr>
                <w:sz w:val="18"/>
              </w:rPr>
            </w:r>
          </w:p>
        </w:tc>
        <w:tc>
          <w:tcPr>
            <w:tcW w:w="299" w:type="dxa"/>
            <w:vMerge w:val="continue"/>
            <w:tcBorders>
              <w:top w:val="single" w:sz="6" w:space="0" w:color="000000"/>
              <w:left w:val="single" w:sz="6" w:space="0" w:color="000000"/>
              <w:bottom w:val="single" w:sz="6" w:space="0" w:color="000000"/>
              <w:right w:val="single" w:sz="6" w:space="0" w:color="000000"/>
            </w:tcBorders>
          </w:tcPr>
          <w:p>
            <w:pPr>
              <w:pStyle w:val="Normal"/>
              <w:rPr/>
            </w:pPr>
            <w:r>
              <w:rPr/>
            </w:r>
          </w:p>
        </w:tc>
        <w:tc>
          <w:tcPr>
            <w:tcW w:w="4996" w:type="dxa"/>
            <w:gridSpan w:val="26"/>
            <w:vMerge w:val="continue"/>
            <w:tcBorders>
              <w:top w:val="single" w:sz="6" w:space="0" w:color="000000"/>
              <w:left w:val="single" w:sz="6" w:space="0" w:color="000000"/>
              <w:bottom w:val="single" w:sz="6" w:space="0" w:color="000000"/>
              <w:right w:val="single" w:sz="12" w:space="0" w:color="000000"/>
            </w:tcBorders>
          </w:tcPr>
          <w:p>
            <w:pPr>
              <w:pStyle w:val="Normal"/>
              <w:rPr/>
            </w:pPr>
            <w:r>
              <w:rPr/>
            </w:r>
          </w:p>
        </w:tc>
        <w:tc>
          <w:tcPr>
            <w:tcW w:w="77" w:type="dxa"/>
            <w:tcBorders/>
            <w:tcMar>
              <w:left w:w="10" w:type="dxa"/>
              <w:right w:w="10" w:type="dxa"/>
            </w:tcMar>
          </w:tcPr>
          <w:p>
            <w:pPr>
              <w:pStyle w:val="Style25"/>
              <w:rPr>
                <w:sz w:val="18"/>
              </w:rPr>
            </w:pPr>
            <w:r>
              <w:rPr>
                <w:sz w:val="18"/>
              </w:rPr>
            </w:r>
          </w:p>
        </w:tc>
      </w:tr>
      <w:tr>
        <w:trPr/>
        <w:tc>
          <w:tcPr>
            <w:tcW w:w="8373" w:type="dxa"/>
            <w:gridSpan w:val="26"/>
            <w:tcBorders>
              <w:top w:val="single" w:sz="12" w:space="0" w:color="000000"/>
              <w:right w:val="single" w:sz="12" w:space="0" w:color="000000"/>
            </w:tcBorders>
          </w:tcPr>
          <w:p>
            <w:pPr>
              <w:pStyle w:val="Style25"/>
              <w:tabs>
                <w:tab w:val="clear" w:pos="480"/>
                <w:tab w:val="left" w:pos="7920" w:leader="none"/>
              </w:tabs>
              <w:rPr/>
            </w:pPr>
            <w:r>
              <w:rPr>
                <w:rStyle w:val="Style14"/>
                <w:sz w:val="18"/>
              </w:rPr>
              <w:t>＊</w:t>
            </w:r>
            <w:r>
              <w:rPr>
                <w:rStyle w:val="Style14"/>
                <w:sz w:val="16"/>
              </w:rPr>
              <w:t>本表不敷填寫時，請自行影印空白表格使用，填妥後請在右上角填寫管制編號及製程編號，右下角填寫頁次。</w:t>
            </w:r>
          </w:p>
        </w:tc>
        <w:tc>
          <w:tcPr>
            <w:tcW w:w="878" w:type="dxa"/>
            <w:gridSpan w:val="5"/>
            <w:tcBorders>
              <w:top w:val="single" w:sz="6" w:space="0" w:color="000000"/>
              <w:bottom w:val="single" w:sz="12" w:space="0" w:color="000000"/>
              <w:right w:val="single" w:sz="6" w:space="0" w:color="000000"/>
            </w:tcBorders>
          </w:tcPr>
          <w:p>
            <w:pPr>
              <w:pStyle w:val="Style25"/>
              <w:tabs>
                <w:tab w:val="clear" w:pos="480"/>
                <w:tab w:val="left" w:pos="7920" w:leader="none"/>
              </w:tabs>
              <w:rPr>
                <w:sz w:val="18"/>
              </w:rPr>
            </w:pPr>
            <w:r>
              <w:rPr>
                <w:sz w:val="18"/>
              </w:rPr>
              <w:t>頁  次</w:t>
            </w:r>
          </w:p>
        </w:tc>
        <w:tc>
          <w:tcPr>
            <w:tcW w:w="854" w:type="dxa"/>
            <w:gridSpan w:val="4"/>
            <w:tcBorders>
              <w:top w:val="single" w:sz="6" w:space="0" w:color="000000"/>
              <w:left w:val="single" w:sz="6" w:space="0" w:color="000000"/>
              <w:bottom w:val="single" w:sz="12" w:space="0" w:color="000000"/>
              <w:right w:val="single" w:sz="12" w:space="0" w:color="000000"/>
            </w:tcBorders>
          </w:tcPr>
          <w:p>
            <w:pPr>
              <w:pStyle w:val="Style25"/>
              <w:tabs>
                <w:tab w:val="clear" w:pos="480"/>
                <w:tab w:val="left" w:pos="7920" w:leader="none"/>
              </w:tabs>
              <w:rPr>
                <w:sz w:val="18"/>
              </w:rPr>
            </w:pPr>
            <w:r>
              <w:rPr>
                <w:sz w:val="18"/>
              </w:rPr>
            </w:r>
          </w:p>
        </w:tc>
        <w:tc>
          <w:tcPr>
            <w:tcW w:w="59" w:type="dxa"/>
            <w:tcBorders/>
            <w:tcMar>
              <w:left w:w="10" w:type="dxa"/>
              <w:right w:w="10" w:type="dxa"/>
            </w:tcMar>
          </w:tcPr>
          <w:p>
            <w:pPr>
              <w:pStyle w:val="Style25"/>
              <w:tabs>
                <w:tab w:val="clear" w:pos="480"/>
                <w:tab w:val="left" w:pos="7920" w:leader="none"/>
              </w:tabs>
              <w:rPr>
                <w:sz w:val="18"/>
              </w:rPr>
            </w:pPr>
            <w:r>
              <w:rPr>
                <w:sz w:val="18"/>
              </w:rPr>
            </w:r>
          </w:p>
        </w:tc>
        <w:tc>
          <w:tcPr>
            <w:tcW w:w="77" w:type="dxa"/>
            <w:tcBorders/>
            <w:tcMar>
              <w:left w:w="10" w:type="dxa"/>
              <w:right w:w="10" w:type="dxa"/>
            </w:tcMar>
          </w:tcPr>
          <w:p>
            <w:pPr>
              <w:pStyle w:val="Style25"/>
              <w:tabs>
                <w:tab w:val="clear" w:pos="480"/>
                <w:tab w:val="left" w:pos="7920" w:leader="none"/>
              </w:tabs>
              <w:rPr>
                <w:sz w:val="18"/>
              </w:rPr>
            </w:pPr>
            <w:r>
              <w:rPr>
                <w:sz w:val="18"/>
              </w:rPr>
            </w:r>
          </w:p>
        </w:tc>
      </w:tr>
    </w:tbl>
    <w:p>
      <w:pPr>
        <w:pStyle w:val="Style25"/>
        <w:tabs>
          <w:tab w:val="clear" w:pos="480"/>
        </w:tabs>
        <w:snapToGrid w:val="false"/>
        <w:spacing w:lineRule="atLeast" w:line="280"/>
        <w:ind w:left="-119" w:right="113" w:hanging="0"/>
        <w:jc w:val="right"/>
        <w:rPr>
          <w:sz w:val="28"/>
        </w:rPr>
      </w:pPr>
      <w:r>
        <w:br w:type="page"/>
      </w:r>
      <w:r>
        <w:rPr>
          <w:sz w:val="28"/>
        </w:rPr>
        <w:t>表</w:t>
      </w:r>
      <w:r>
        <w:rPr>
          <w:sz w:val="28"/>
        </w:rPr>
        <w:t>AP-M</w:t>
      </w:r>
    </w:p>
    <w:tbl>
      <w:tblPr>
        <w:tblW w:w="10228" w:type="dxa"/>
        <w:jc w:val="left"/>
        <w:tblInd w:w="-5" w:type="dxa"/>
        <w:tblLayout w:type="fixed"/>
        <w:tblCellMar>
          <w:top w:w="0" w:type="dxa"/>
          <w:left w:w="28" w:type="dxa"/>
          <w:bottom w:w="0" w:type="dxa"/>
          <w:right w:w="28" w:type="dxa"/>
        </w:tblCellMar>
      </w:tblPr>
      <w:tblGrid>
        <w:gridCol w:w="688"/>
        <w:gridCol w:w="9540"/>
      </w:tblGrid>
      <w:tr>
        <w:trPr>
          <w:trHeight w:val="423" w:hRule="atLeast"/>
        </w:trPr>
        <w:tc>
          <w:tcPr>
            <w:tcW w:w="688" w:type="dxa"/>
            <w:tcBorders>
              <w:top w:val="single" w:sz="4" w:space="0" w:color="000000"/>
              <w:left w:val="single" w:sz="4" w:space="0" w:color="000000"/>
              <w:bottom w:val="single" w:sz="4" w:space="0" w:color="000000"/>
              <w:right w:val="single" w:sz="4" w:space="0" w:color="000000"/>
            </w:tcBorders>
            <w:vAlign w:val="center"/>
          </w:tcPr>
          <w:p>
            <w:pPr>
              <w:pStyle w:val="Style25"/>
              <w:snapToGrid w:val="false"/>
              <w:spacing w:lineRule="atLeast" w:line="240"/>
              <w:jc w:val="center"/>
              <w:rPr>
                <w:rFonts w:eastAsia="新細明體"/>
                <w:szCs w:val="24"/>
              </w:rPr>
            </w:pPr>
            <w:r>
              <w:rPr>
                <w:rFonts w:eastAsia="新細明體"/>
                <w:szCs w:val="24"/>
              </w:rPr>
              <w:t>項次</w:t>
            </w:r>
          </w:p>
        </w:tc>
        <w:tc>
          <w:tcPr>
            <w:tcW w:w="9540" w:type="dxa"/>
            <w:tcBorders>
              <w:top w:val="single" w:sz="4" w:space="0" w:color="000000"/>
              <w:left w:val="single" w:sz="4" w:space="0" w:color="000000"/>
              <w:bottom w:val="single" w:sz="4" w:space="0" w:color="000000"/>
              <w:right w:val="single" w:sz="4" w:space="0" w:color="000000"/>
            </w:tcBorders>
            <w:vAlign w:val="center"/>
          </w:tcPr>
          <w:p>
            <w:pPr>
              <w:pStyle w:val="Style25"/>
              <w:snapToGrid w:val="false"/>
              <w:rPr>
                <w:rFonts w:eastAsia="新細明體"/>
                <w:szCs w:val="24"/>
              </w:rPr>
            </w:pPr>
            <w:r>
              <w:rPr>
                <w:rFonts w:eastAsia="新細明體"/>
                <w:szCs w:val="24"/>
              </w:rPr>
              <w:t>填表說明</w:t>
            </w:r>
          </w:p>
        </w:tc>
      </w:tr>
      <w:tr>
        <w:trPr>
          <w:trHeight w:val="13400" w:hRule="atLeast"/>
          <w:cantSplit w:val="true"/>
        </w:trPr>
        <w:tc>
          <w:tcPr>
            <w:tcW w:w="688" w:type="dxa"/>
            <w:tcBorders>
              <w:top w:val="single" w:sz="4" w:space="0" w:color="000000"/>
              <w:left w:val="single" w:sz="4" w:space="0" w:color="000000"/>
              <w:bottom w:val="single" w:sz="4" w:space="0" w:color="000000"/>
              <w:right w:val="single" w:sz="4" w:space="0" w:color="000000"/>
            </w:tcBorders>
          </w:tcPr>
          <w:p>
            <w:pPr>
              <w:pStyle w:val="Style25"/>
              <w:snapToGrid w:val="false"/>
              <w:spacing w:lineRule="atLeast" w:line="240"/>
              <w:jc w:val="center"/>
              <w:rPr>
                <w:rFonts w:eastAsia="標楷體"/>
                <w:sz w:val="20"/>
              </w:rPr>
            </w:pPr>
            <w:r>
              <w:rPr>
                <w:rFonts w:eastAsia="標楷體"/>
                <w:sz w:val="20"/>
              </w:rPr>
              <w:t>1</w:t>
            </w:r>
          </w:p>
          <w:p>
            <w:pPr>
              <w:pStyle w:val="Style25"/>
              <w:snapToGrid w:val="false"/>
              <w:spacing w:lineRule="atLeast" w:line="240"/>
              <w:jc w:val="center"/>
              <w:rPr>
                <w:rFonts w:ascii="標楷體" w:hAnsi="標楷體" w:eastAsia="標楷體"/>
                <w:sz w:val="20"/>
              </w:rPr>
            </w:pPr>
            <w:r>
              <w:rPr>
                <w:rFonts w:eastAsia="標楷體" w:ascii="標楷體" w:hAnsi="標楷體"/>
                <w:sz w:val="20"/>
              </w:rPr>
            </w:r>
          </w:p>
          <w:p>
            <w:pPr>
              <w:pStyle w:val="Style25"/>
              <w:snapToGrid w:val="false"/>
              <w:spacing w:lineRule="atLeast" w:line="240"/>
              <w:jc w:val="center"/>
              <w:rPr>
                <w:rFonts w:ascii="標楷體" w:hAnsi="標楷體" w:eastAsia="標楷體"/>
                <w:sz w:val="20"/>
              </w:rPr>
            </w:pPr>
            <w:r>
              <w:rPr>
                <w:rFonts w:eastAsia="標楷體" w:ascii="標楷體" w:hAnsi="標楷體"/>
                <w:sz w:val="20"/>
              </w:rPr>
            </w:r>
          </w:p>
          <w:p>
            <w:pPr>
              <w:pStyle w:val="Style25"/>
              <w:snapToGrid w:val="false"/>
              <w:spacing w:lineRule="atLeast" w:line="240"/>
              <w:jc w:val="center"/>
              <w:rPr>
                <w:rFonts w:ascii="標楷體" w:hAnsi="標楷體" w:eastAsia="標楷體"/>
                <w:sz w:val="20"/>
              </w:rPr>
            </w:pPr>
            <w:r>
              <w:rPr>
                <w:rFonts w:eastAsia="標楷體" w:ascii="標楷體" w:hAnsi="標楷體"/>
                <w:sz w:val="20"/>
              </w:rPr>
            </w:r>
          </w:p>
          <w:p>
            <w:pPr>
              <w:pStyle w:val="Style25"/>
              <w:snapToGrid w:val="false"/>
              <w:spacing w:lineRule="atLeast" w:line="240"/>
              <w:jc w:val="center"/>
              <w:rPr>
                <w:rFonts w:ascii="標楷體" w:hAnsi="標楷體" w:eastAsia="標楷體"/>
                <w:sz w:val="20"/>
              </w:rPr>
            </w:pPr>
            <w:r>
              <w:rPr>
                <w:rFonts w:eastAsia="標楷體" w:ascii="標楷體" w:hAnsi="標楷體"/>
                <w:sz w:val="20"/>
              </w:rPr>
            </w:r>
          </w:p>
          <w:p>
            <w:pPr>
              <w:pStyle w:val="Style25"/>
              <w:snapToGrid w:val="false"/>
              <w:spacing w:lineRule="atLeast" w:line="240"/>
              <w:jc w:val="center"/>
              <w:rPr>
                <w:rFonts w:ascii="標楷體" w:hAnsi="標楷體" w:eastAsia="標楷體"/>
                <w:sz w:val="20"/>
              </w:rPr>
            </w:pPr>
            <w:r>
              <w:rPr>
                <w:rFonts w:eastAsia="標楷體" w:ascii="標楷體" w:hAnsi="標楷體"/>
                <w:sz w:val="20"/>
              </w:rPr>
            </w:r>
          </w:p>
          <w:p>
            <w:pPr>
              <w:pStyle w:val="Style25"/>
              <w:snapToGrid w:val="false"/>
              <w:spacing w:lineRule="atLeast" w:line="240"/>
              <w:jc w:val="center"/>
              <w:rPr>
                <w:rFonts w:eastAsia="標楷體"/>
                <w:sz w:val="20"/>
              </w:rPr>
            </w:pPr>
            <w:r>
              <w:rPr>
                <w:rFonts w:eastAsia="標楷體"/>
                <w:sz w:val="20"/>
              </w:rPr>
              <w:t>2</w:t>
            </w:r>
          </w:p>
          <w:p>
            <w:pPr>
              <w:pStyle w:val="Style25"/>
              <w:snapToGrid w:val="false"/>
              <w:spacing w:lineRule="atLeast" w:line="240"/>
              <w:jc w:val="center"/>
              <w:rPr>
                <w:rFonts w:ascii="標楷體" w:hAnsi="標楷體" w:eastAsia="標楷體"/>
                <w:sz w:val="20"/>
              </w:rPr>
            </w:pPr>
            <w:r>
              <w:rPr>
                <w:rFonts w:eastAsia="標楷體" w:ascii="標楷體" w:hAnsi="標楷體"/>
                <w:sz w:val="20"/>
              </w:rPr>
            </w:r>
          </w:p>
          <w:p>
            <w:pPr>
              <w:pStyle w:val="Style25"/>
              <w:snapToGrid w:val="false"/>
              <w:spacing w:lineRule="atLeast" w:line="240"/>
              <w:jc w:val="center"/>
              <w:rPr>
                <w:rFonts w:ascii="標楷體" w:hAnsi="標楷體" w:eastAsia="標楷體"/>
                <w:sz w:val="20"/>
              </w:rPr>
            </w:pPr>
            <w:r>
              <w:rPr>
                <w:rFonts w:eastAsia="標楷體" w:ascii="標楷體" w:hAnsi="標楷體"/>
                <w:sz w:val="20"/>
              </w:rPr>
            </w:r>
          </w:p>
          <w:p>
            <w:pPr>
              <w:pStyle w:val="Style25"/>
              <w:snapToGrid w:val="false"/>
              <w:spacing w:lineRule="atLeast" w:line="240"/>
              <w:jc w:val="center"/>
              <w:rPr>
                <w:rFonts w:ascii="標楷體" w:hAnsi="標楷體" w:eastAsia="標楷體"/>
                <w:sz w:val="20"/>
              </w:rPr>
            </w:pPr>
            <w:r>
              <w:rPr>
                <w:rFonts w:eastAsia="標楷體" w:ascii="標楷體" w:hAnsi="標楷體"/>
                <w:sz w:val="20"/>
              </w:rPr>
            </w:r>
          </w:p>
          <w:p>
            <w:pPr>
              <w:pStyle w:val="Style25"/>
              <w:snapToGrid w:val="false"/>
              <w:spacing w:lineRule="atLeast" w:line="240"/>
              <w:jc w:val="center"/>
              <w:rPr>
                <w:rFonts w:ascii="標楷體" w:hAnsi="標楷體" w:eastAsia="標楷體"/>
                <w:sz w:val="20"/>
              </w:rPr>
            </w:pPr>
            <w:r>
              <w:rPr>
                <w:rFonts w:eastAsia="標楷體" w:ascii="標楷體" w:hAnsi="標楷體"/>
                <w:sz w:val="20"/>
              </w:rPr>
            </w:r>
          </w:p>
          <w:p>
            <w:pPr>
              <w:pStyle w:val="Style25"/>
              <w:snapToGrid w:val="false"/>
              <w:spacing w:lineRule="atLeast" w:line="240"/>
              <w:jc w:val="center"/>
              <w:rPr>
                <w:rFonts w:ascii="標楷體" w:hAnsi="標楷體" w:eastAsia="標楷體"/>
                <w:sz w:val="20"/>
              </w:rPr>
            </w:pPr>
            <w:r>
              <w:rPr>
                <w:rFonts w:eastAsia="標楷體" w:ascii="標楷體" w:hAnsi="標楷體"/>
                <w:sz w:val="20"/>
              </w:rPr>
            </w:r>
          </w:p>
          <w:p>
            <w:pPr>
              <w:pStyle w:val="Style25"/>
              <w:snapToGrid w:val="false"/>
              <w:spacing w:lineRule="atLeast" w:line="240"/>
              <w:jc w:val="center"/>
              <w:rPr>
                <w:rFonts w:ascii="標楷體" w:hAnsi="標楷體" w:eastAsia="標楷體"/>
                <w:sz w:val="20"/>
              </w:rPr>
            </w:pPr>
            <w:r>
              <w:rPr>
                <w:rFonts w:eastAsia="標楷體" w:ascii="標楷體" w:hAnsi="標楷體"/>
                <w:sz w:val="20"/>
              </w:rPr>
            </w:r>
          </w:p>
          <w:p>
            <w:pPr>
              <w:pStyle w:val="Style25"/>
              <w:snapToGrid w:val="false"/>
              <w:spacing w:lineRule="atLeast" w:line="240"/>
              <w:jc w:val="center"/>
              <w:rPr>
                <w:rFonts w:ascii="標楷體" w:hAnsi="標楷體" w:eastAsia="標楷體"/>
                <w:sz w:val="20"/>
              </w:rPr>
            </w:pPr>
            <w:r>
              <w:rPr>
                <w:rFonts w:eastAsia="標楷體" w:ascii="標楷體" w:hAnsi="標楷體"/>
                <w:sz w:val="20"/>
              </w:rPr>
            </w:r>
          </w:p>
          <w:p>
            <w:pPr>
              <w:pStyle w:val="Style25"/>
              <w:snapToGrid w:val="false"/>
              <w:spacing w:lineRule="atLeast" w:line="240"/>
              <w:jc w:val="center"/>
              <w:rPr>
                <w:rFonts w:ascii="標楷體" w:hAnsi="標楷體" w:eastAsia="標楷體"/>
                <w:sz w:val="20"/>
              </w:rPr>
            </w:pPr>
            <w:r>
              <w:rPr>
                <w:rFonts w:eastAsia="標楷體" w:ascii="標楷體" w:hAnsi="標楷體"/>
                <w:sz w:val="20"/>
              </w:rPr>
            </w:r>
          </w:p>
          <w:p>
            <w:pPr>
              <w:pStyle w:val="Style25"/>
              <w:snapToGrid w:val="false"/>
              <w:spacing w:lineRule="atLeast" w:line="240"/>
              <w:jc w:val="center"/>
              <w:rPr>
                <w:rFonts w:eastAsia="標楷體"/>
                <w:sz w:val="20"/>
              </w:rPr>
            </w:pPr>
            <w:r>
              <w:rPr>
                <w:rFonts w:eastAsia="標楷體"/>
                <w:sz w:val="20"/>
              </w:rPr>
              <w:t>3</w:t>
            </w:r>
          </w:p>
          <w:p>
            <w:pPr>
              <w:pStyle w:val="Style25"/>
              <w:snapToGrid w:val="false"/>
              <w:spacing w:lineRule="atLeast" w:line="240"/>
              <w:jc w:val="center"/>
              <w:rPr>
                <w:rFonts w:ascii="標楷體" w:hAnsi="標楷體" w:eastAsia="標楷體"/>
                <w:sz w:val="20"/>
              </w:rPr>
            </w:pPr>
            <w:r>
              <w:rPr>
                <w:rFonts w:eastAsia="標楷體" w:ascii="標楷體" w:hAnsi="標楷體"/>
                <w:sz w:val="20"/>
              </w:rPr>
            </w:r>
          </w:p>
          <w:p>
            <w:pPr>
              <w:pStyle w:val="Style25"/>
              <w:snapToGrid w:val="false"/>
              <w:spacing w:lineRule="atLeast" w:line="240"/>
              <w:jc w:val="center"/>
              <w:rPr>
                <w:rFonts w:ascii="標楷體" w:hAnsi="標楷體" w:eastAsia="標楷體"/>
                <w:sz w:val="20"/>
              </w:rPr>
            </w:pPr>
            <w:r>
              <w:rPr>
                <w:rFonts w:eastAsia="標楷體" w:ascii="標楷體" w:hAnsi="標楷體"/>
                <w:sz w:val="20"/>
              </w:rPr>
            </w:r>
          </w:p>
          <w:p>
            <w:pPr>
              <w:pStyle w:val="Style25"/>
              <w:snapToGrid w:val="false"/>
              <w:spacing w:lineRule="atLeast" w:line="240"/>
              <w:jc w:val="center"/>
              <w:rPr>
                <w:rFonts w:ascii="標楷體" w:hAnsi="標楷體" w:eastAsia="標楷體"/>
                <w:sz w:val="20"/>
              </w:rPr>
            </w:pPr>
            <w:r>
              <w:rPr>
                <w:rFonts w:eastAsia="標楷體" w:ascii="標楷體" w:hAnsi="標楷體"/>
                <w:sz w:val="20"/>
              </w:rPr>
            </w:r>
          </w:p>
          <w:p>
            <w:pPr>
              <w:pStyle w:val="Style25"/>
              <w:snapToGrid w:val="false"/>
              <w:spacing w:lineRule="atLeast" w:line="240"/>
              <w:jc w:val="center"/>
              <w:rPr>
                <w:rFonts w:ascii="標楷體" w:hAnsi="標楷體" w:eastAsia="標楷體"/>
                <w:sz w:val="20"/>
              </w:rPr>
            </w:pPr>
            <w:r>
              <w:rPr>
                <w:rFonts w:eastAsia="標楷體" w:ascii="標楷體" w:hAnsi="標楷體"/>
                <w:sz w:val="20"/>
              </w:rPr>
            </w:r>
          </w:p>
          <w:p>
            <w:pPr>
              <w:pStyle w:val="Style25"/>
              <w:snapToGrid w:val="false"/>
              <w:spacing w:lineRule="atLeast" w:line="240"/>
              <w:jc w:val="center"/>
              <w:rPr>
                <w:rFonts w:ascii="標楷體" w:hAnsi="標楷體" w:eastAsia="標楷體"/>
                <w:sz w:val="20"/>
              </w:rPr>
            </w:pPr>
            <w:r>
              <w:rPr>
                <w:rFonts w:eastAsia="標楷體" w:ascii="標楷體" w:hAnsi="標楷體"/>
                <w:sz w:val="20"/>
              </w:rPr>
            </w:r>
          </w:p>
          <w:p>
            <w:pPr>
              <w:pStyle w:val="Style25"/>
              <w:snapToGrid w:val="false"/>
              <w:spacing w:lineRule="atLeast" w:line="240"/>
              <w:jc w:val="center"/>
              <w:rPr>
                <w:rFonts w:ascii="標楷體" w:hAnsi="標楷體" w:eastAsia="標楷體"/>
                <w:sz w:val="20"/>
              </w:rPr>
            </w:pPr>
            <w:r>
              <w:rPr>
                <w:rFonts w:eastAsia="標楷體" w:ascii="標楷體" w:hAnsi="標楷體"/>
                <w:sz w:val="20"/>
              </w:rPr>
            </w:r>
          </w:p>
          <w:p>
            <w:pPr>
              <w:pStyle w:val="Style25"/>
              <w:snapToGrid w:val="false"/>
              <w:spacing w:lineRule="atLeast" w:line="240"/>
              <w:jc w:val="center"/>
              <w:rPr>
                <w:rFonts w:ascii="標楷體" w:hAnsi="標楷體" w:eastAsia="標楷體"/>
                <w:sz w:val="20"/>
              </w:rPr>
            </w:pPr>
            <w:r>
              <w:rPr>
                <w:rFonts w:eastAsia="標楷體" w:ascii="標楷體" w:hAnsi="標楷體"/>
                <w:sz w:val="20"/>
              </w:rPr>
            </w:r>
          </w:p>
          <w:p>
            <w:pPr>
              <w:pStyle w:val="Style25"/>
              <w:snapToGrid w:val="false"/>
              <w:spacing w:lineRule="atLeast" w:line="240"/>
              <w:jc w:val="center"/>
              <w:rPr>
                <w:rFonts w:eastAsia="標楷體"/>
                <w:sz w:val="20"/>
              </w:rPr>
            </w:pPr>
            <w:r>
              <w:rPr>
                <w:rFonts w:eastAsia="標楷體"/>
                <w:sz w:val="20"/>
              </w:rPr>
              <w:t>4</w:t>
            </w:r>
          </w:p>
          <w:p>
            <w:pPr>
              <w:pStyle w:val="Style25"/>
              <w:snapToGrid w:val="false"/>
              <w:spacing w:lineRule="atLeast" w:line="240"/>
              <w:jc w:val="center"/>
              <w:rPr>
                <w:rFonts w:ascii="標楷體" w:hAnsi="標楷體" w:eastAsia="標楷體"/>
                <w:sz w:val="20"/>
              </w:rPr>
            </w:pPr>
            <w:r>
              <w:rPr>
                <w:rFonts w:eastAsia="標楷體" w:ascii="標楷體" w:hAnsi="標楷體"/>
                <w:sz w:val="20"/>
              </w:rPr>
            </w:r>
          </w:p>
          <w:p>
            <w:pPr>
              <w:pStyle w:val="Style25"/>
              <w:snapToGrid w:val="false"/>
              <w:spacing w:lineRule="atLeast" w:line="240"/>
              <w:jc w:val="center"/>
              <w:rPr>
                <w:rFonts w:ascii="標楷體" w:hAnsi="標楷體" w:eastAsia="標楷體"/>
                <w:sz w:val="20"/>
              </w:rPr>
            </w:pPr>
            <w:r>
              <w:rPr>
                <w:rFonts w:eastAsia="標楷體" w:ascii="標楷體" w:hAnsi="標楷體"/>
                <w:sz w:val="20"/>
              </w:rPr>
            </w:r>
          </w:p>
          <w:p>
            <w:pPr>
              <w:pStyle w:val="Style25"/>
              <w:snapToGrid w:val="false"/>
              <w:spacing w:lineRule="atLeast" w:line="240"/>
              <w:jc w:val="center"/>
              <w:rPr>
                <w:rFonts w:ascii="標楷體" w:hAnsi="標楷體" w:eastAsia="標楷體"/>
                <w:sz w:val="20"/>
              </w:rPr>
            </w:pPr>
            <w:r>
              <w:rPr>
                <w:rFonts w:eastAsia="標楷體" w:ascii="標楷體" w:hAnsi="標楷體"/>
                <w:sz w:val="20"/>
              </w:rPr>
            </w:r>
          </w:p>
          <w:p>
            <w:pPr>
              <w:pStyle w:val="Style25"/>
              <w:snapToGrid w:val="false"/>
              <w:spacing w:lineRule="atLeast" w:line="240"/>
              <w:jc w:val="center"/>
              <w:rPr>
                <w:rFonts w:ascii="標楷體" w:hAnsi="標楷體" w:eastAsia="標楷體"/>
                <w:sz w:val="20"/>
              </w:rPr>
            </w:pPr>
            <w:r>
              <w:rPr>
                <w:rFonts w:eastAsia="標楷體" w:ascii="標楷體" w:hAnsi="標楷體"/>
                <w:sz w:val="20"/>
              </w:rPr>
            </w:r>
          </w:p>
          <w:p>
            <w:pPr>
              <w:pStyle w:val="Style25"/>
              <w:snapToGrid w:val="false"/>
              <w:spacing w:lineRule="atLeast" w:line="240"/>
              <w:jc w:val="center"/>
              <w:rPr>
                <w:rFonts w:ascii="標楷體" w:hAnsi="標楷體" w:eastAsia="標楷體"/>
                <w:sz w:val="20"/>
              </w:rPr>
            </w:pPr>
            <w:r>
              <w:rPr>
                <w:rFonts w:eastAsia="標楷體" w:ascii="標楷體" w:hAnsi="標楷體"/>
                <w:sz w:val="20"/>
              </w:rPr>
            </w:r>
          </w:p>
          <w:p>
            <w:pPr>
              <w:pStyle w:val="Style25"/>
              <w:snapToGrid w:val="false"/>
              <w:spacing w:lineRule="atLeast" w:line="240"/>
              <w:jc w:val="center"/>
              <w:rPr>
                <w:rFonts w:ascii="標楷體" w:hAnsi="標楷體" w:eastAsia="標楷體"/>
                <w:sz w:val="20"/>
              </w:rPr>
            </w:pPr>
            <w:r>
              <w:rPr>
                <w:rFonts w:eastAsia="標楷體" w:ascii="標楷體" w:hAnsi="標楷體"/>
                <w:sz w:val="20"/>
              </w:rPr>
            </w:r>
          </w:p>
          <w:p>
            <w:pPr>
              <w:pStyle w:val="Style25"/>
              <w:snapToGrid w:val="false"/>
              <w:spacing w:lineRule="atLeast" w:line="240"/>
              <w:jc w:val="center"/>
              <w:rPr>
                <w:rFonts w:eastAsia="標楷體"/>
                <w:sz w:val="20"/>
              </w:rPr>
            </w:pPr>
            <w:r>
              <w:rPr>
                <w:rFonts w:eastAsia="標楷體"/>
                <w:sz w:val="20"/>
              </w:rPr>
              <w:t>5</w:t>
            </w:r>
          </w:p>
          <w:p>
            <w:pPr>
              <w:pStyle w:val="Style25"/>
              <w:snapToGrid w:val="false"/>
              <w:spacing w:lineRule="atLeast" w:line="240"/>
              <w:jc w:val="center"/>
              <w:rPr>
                <w:rFonts w:ascii="標楷體" w:hAnsi="標楷體" w:eastAsia="標楷體"/>
                <w:sz w:val="20"/>
              </w:rPr>
            </w:pPr>
            <w:r>
              <w:rPr>
                <w:rFonts w:eastAsia="標楷體" w:ascii="標楷體" w:hAnsi="標楷體"/>
                <w:sz w:val="20"/>
              </w:rPr>
            </w:r>
          </w:p>
          <w:p>
            <w:pPr>
              <w:pStyle w:val="Style25"/>
              <w:snapToGrid w:val="false"/>
              <w:spacing w:lineRule="atLeast" w:line="240"/>
              <w:jc w:val="center"/>
              <w:rPr>
                <w:rFonts w:ascii="標楷體" w:hAnsi="標楷體" w:eastAsia="標楷體"/>
                <w:sz w:val="20"/>
              </w:rPr>
            </w:pPr>
            <w:r>
              <w:rPr>
                <w:rFonts w:eastAsia="標楷體" w:ascii="標楷體" w:hAnsi="標楷體"/>
                <w:sz w:val="20"/>
              </w:rPr>
            </w:r>
          </w:p>
          <w:p>
            <w:pPr>
              <w:pStyle w:val="Style25"/>
              <w:snapToGrid w:val="false"/>
              <w:spacing w:lineRule="atLeast" w:line="240"/>
              <w:jc w:val="center"/>
              <w:rPr>
                <w:rFonts w:ascii="標楷體" w:hAnsi="標楷體" w:eastAsia="標楷體"/>
                <w:sz w:val="20"/>
              </w:rPr>
            </w:pPr>
            <w:r>
              <w:rPr>
                <w:rFonts w:eastAsia="標楷體" w:ascii="標楷體" w:hAnsi="標楷體"/>
                <w:sz w:val="20"/>
              </w:rPr>
            </w:r>
          </w:p>
          <w:p>
            <w:pPr>
              <w:pStyle w:val="Style25"/>
              <w:snapToGrid w:val="false"/>
              <w:spacing w:lineRule="atLeast" w:line="240"/>
              <w:jc w:val="center"/>
              <w:rPr>
                <w:rFonts w:eastAsia="新細明體"/>
                <w:sz w:val="20"/>
              </w:rPr>
            </w:pPr>
            <w:r>
              <w:rPr>
                <w:rFonts w:eastAsia="新細明體"/>
                <w:sz w:val="20"/>
              </w:rPr>
            </w:r>
          </w:p>
          <w:p>
            <w:pPr>
              <w:pStyle w:val="Style25"/>
              <w:snapToGrid w:val="false"/>
              <w:spacing w:lineRule="atLeast" w:line="240"/>
              <w:jc w:val="center"/>
              <w:rPr>
                <w:rFonts w:eastAsia="新細明體"/>
                <w:sz w:val="20"/>
              </w:rPr>
            </w:pPr>
            <w:r>
              <w:rPr>
                <w:rFonts w:eastAsia="新細明體"/>
                <w:sz w:val="20"/>
              </w:rPr>
            </w:r>
          </w:p>
          <w:p>
            <w:pPr>
              <w:pStyle w:val="Style25"/>
              <w:snapToGrid w:val="false"/>
              <w:spacing w:lineRule="atLeast" w:line="240"/>
              <w:jc w:val="center"/>
              <w:rPr>
                <w:rFonts w:eastAsia="新細明體"/>
                <w:sz w:val="20"/>
              </w:rPr>
            </w:pPr>
            <w:r>
              <w:rPr>
                <w:rFonts w:eastAsia="新細明體"/>
                <w:sz w:val="20"/>
              </w:rPr>
            </w:r>
          </w:p>
          <w:p>
            <w:pPr>
              <w:pStyle w:val="Style25"/>
              <w:snapToGrid w:val="false"/>
              <w:spacing w:lineRule="atLeast" w:line="240"/>
              <w:jc w:val="center"/>
              <w:rPr>
                <w:rFonts w:eastAsia="新細明體"/>
                <w:sz w:val="20"/>
              </w:rPr>
            </w:pPr>
            <w:r>
              <w:rPr>
                <w:rFonts w:eastAsia="新細明體"/>
                <w:sz w:val="20"/>
              </w:rPr>
            </w:r>
          </w:p>
          <w:p>
            <w:pPr>
              <w:pStyle w:val="Style25"/>
              <w:snapToGrid w:val="false"/>
              <w:spacing w:lineRule="atLeast" w:line="240"/>
              <w:jc w:val="center"/>
              <w:rPr>
                <w:rFonts w:eastAsia="新細明體"/>
                <w:sz w:val="20"/>
              </w:rPr>
            </w:pPr>
            <w:r>
              <w:rPr>
                <w:rFonts w:eastAsia="新細明體"/>
                <w:sz w:val="20"/>
              </w:rPr>
            </w:r>
          </w:p>
          <w:p>
            <w:pPr>
              <w:pStyle w:val="Style25"/>
              <w:snapToGrid w:val="false"/>
              <w:spacing w:lineRule="atLeast" w:line="240"/>
              <w:jc w:val="center"/>
              <w:rPr>
                <w:rFonts w:eastAsia="新細明體"/>
                <w:sz w:val="20"/>
              </w:rPr>
            </w:pPr>
            <w:r>
              <w:rPr>
                <w:rFonts w:eastAsia="新細明體"/>
                <w:sz w:val="20"/>
              </w:rPr>
            </w:r>
          </w:p>
          <w:p>
            <w:pPr>
              <w:pStyle w:val="Style25"/>
              <w:snapToGrid w:val="false"/>
              <w:spacing w:lineRule="atLeast" w:line="240"/>
              <w:jc w:val="center"/>
              <w:rPr>
                <w:rFonts w:eastAsia="新細明體"/>
                <w:sz w:val="20"/>
              </w:rPr>
            </w:pPr>
            <w:r>
              <w:rPr>
                <w:rFonts w:eastAsia="新細明體"/>
                <w:sz w:val="20"/>
              </w:rPr>
            </w:r>
          </w:p>
        </w:tc>
        <w:tc>
          <w:tcPr>
            <w:tcW w:w="9540" w:type="dxa"/>
            <w:tcBorders>
              <w:top w:val="single" w:sz="4" w:space="0" w:color="000000"/>
              <w:left w:val="single" w:sz="4" w:space="0" w:color="000000"/>
              <w:bottom w:val="single" w:sz="4" w:space="0" w:color="000000"/>
              <w:right w:val="single" w:sz="4" w:space="0" w:color="000000"/>
            </w:tcBorders>
          </w:tcPr>
          <w:p>
            <w:pPr>
              <w:pStyle w:val="Style26"/>
              <w:snapToGrid w:val="false"/>
              <w:textAlignment w:val="baseline"/>
              <w:rPr>
                <w:rFonts w:ascii="Times New Roman" w:hAnsi="Times New Roman" w:eastAsia="新細明體"/>
                <w:sz w:val="20"/>
              </w:rPr>
            </w:pPr>
            <w:r>
              <w:rPr>
                <w:rFonts w:ascii="Times New Roman" w:hAnsi="Times New Roman" w:eastAsia="新細明體"/>
                <w:sz w:val="20"/>
              </w:rPr>
              <w:t>製程基本資料</w:t>
            </w:r>
          </w:p>
          <w:p>
            <w:pPr>
              <w:pStyle w:val="Style26"/>
              <w:snapToGrid w:val="false"/>
              <w:textAlignment w:val="baseline"/>
              <w:rPr>
                <w:rFonts w:ascii="Times New Roman" w:hAnsi="Times New Roman" w:eastAsia="新細明體"/>
                <w:sz w:val="20"/>
              </w:rPr>
            </w:pPr>
            <w:r>
              <w:rPr>
                <w:rFonts w:eastAsia="新細明體" w:ascii="Times New Roman" w:hAnsi="Times New Roman"/>
                <w:sz w:val="20"/>
              </w:rPr>
              <w:t>a</w:t>
            </w:r>
            <w:r>
              <w:rPr>
                <w:rFonts w:ascii="Times New Roman" w:hAnsi="Times New Roman" w:eastAsia="新細明體"/>
                <w:sz w:val="20"/>
              </w:rPr>
              <w:t>～</w:t>
            </w:r>
            <w:r>
              <w:rPr>
                <w:rFonts w:eastAsia="新細明體" w:ascii="Times New Roman" w:hAnsi="Times New Roman"/>
                <w:sz w:val="20"/>
              </w:rPr>
              <w:t>b.</w:t>
            </w:r>
            <w:r>
              <w:rPr>
                <w:rFonts w:ascii="Times New Roman" w:hAnsi="Times New Roman" w:eastAsia="新細明體"/>
                <w:sz w:val="20"/>
              </w:rPr>
              <w:t>製程名稱及代碼請參閱代碼表六、「製程分類及代碼表」填寫。</w:t>
            </w:r>
          </w:p>
          <w:p>
            <w:pPr>
              <w:pStyle w:val="Style26"/>
              <w:snapToGrid w:val="false"/>
              <w:textAlignment w:val="baseline"/>
              <w:rPr>
                <w:rFonts w:ascii="Times New Roman" w:hAnsi="Times New Roman" w:eastAsia="新細明體"/>
                <w:sz w:val="20"/>
              </w:rPr>
            </w:pPr>
            <w:r>
              <w:rPr>
                <w:rFonts w:eastAsia="新細明體" w:ascii="Times New Roman" w:hAnsi="Times New Roman"/>
                <w:sz w:val="20"/>
              </w:rPr>
              <w:t>c</w:t>
            </w:r>
            <w:r>
              <w:rPr>
                <w:rFonts w:ascii="Times New Roman" w:hAnsi="Times New Roman" w:eastAsia="新細明體"/>
                <w:sz w:val="20"/>
              </w:rPr>
              <w:t>～</w:t>
            </w:r>
            <w:r>
              <w:rPr>
                <w:rFonts w:eastAsia="新細明體" w:ascii="Times New Roman" w:hAnsi="Times New Roman"/>
                <w:sz w:val="20"/>
              </w:rPr>
              <w:t>d.</w:t>
            </w:r>
            <w:r>
              <w:rPr>
                <w:rFonts w:ascii="Times New Roman" w:hAnsi="Times New Roman" w:eastAsia="新細明體"/>
                <w:sz w:val="20"/>
              </w:rPr>
              <w:t xml:space="preserve">請依序填寫本製程設置日期和開始 </w:t>
            </w:r>
            <w:r>
              <w:rPr>
                <w:rFonts w:eastAsia="新細明體" w:ascii="Times New Roman" w:hAnsi="Times New Roman"/>
                <w:sz w:val="20"/>
              </w:rPr>
              <w:t>(</w:t>
            </w:r>
            <w:r>
              <w:rPr>
                <w:rFonts w:ascii="Times New Roman" w:hAnsi="Times New Roman" w:eastAsia="新細明體"/>
                <w:sz w:val="20"/>
              </w:rPr>
              <w:t>預計</w:t>
            </w:r>
            <w:r>
              <w:rPr>
                <w:rFonts w:eastAsia="新細明體" w:ascii="Times New Roman" w:hAnsi="Times New Roman"/>
                <w:sz w:val="20"/>
              </w:rPr>
              <w:t xml:space="preserve">) </w:t>
            </w:r>
            <w:r>
              <w:rPr>
                <w:rFonts w:ascii="Times New Roman" w:hAnsi="Times New Roman" w:eastAsia="新細明體"/>
                <w:sz w:val="20"/>
              </w:rPr>
              <w:t>運轉日期，其中開始與預計請劃去一項，以示區分。</w:t>
            </w:r>
          </w:p>
          <w:p>
            <w:pPr>
              <w:pStyle w:val="Style26"/>
              <w:tabs>
                <w:tab w:val="clear" w:pos="480"/>
              </w:tabs>
              <w:snapToGrid w:val="false"/>
              <w:ind w:left="137" w:hanging="137"/>
              <w:textAlignment w:val="baseline"/>
              <w:rPr/>
            </w:pPr>
            <w:r>
              <w:rPr>
                <w:rStyle w:val="Style14"/>
                <w:rFonts w:ascii="Times New Roman" w:hAnsi="Times New Roman" w:eastAsia="新細明體"/>
                <w:szCs w:val="24"/>
              </w:rPr>
              <w:t>●</w:t>
            </w:r>
            <w:r>
              <w:rPr>
                <w:rStyle w:val="Style14"/>
                <w:rFonts w:ascii="Times New Roman" w:hAnsi="Times New Roman" w:eastAsia="新細明體"/>
                <w:sz w:val="20"/>
              </w:rPr>
              <w:t>製程設備未變更者，請填寫設備初始設置及開始運轉之日期；製程設備變更者請依據變更設備之設置及預計運轉日期填寫。</w:t>
            </w:r>
          </w:p>
          <w:p>
            <w:pPr>
              <w:pStyle w:val="Style26"/>
              <w:snapToGrid w:val="false"/>
              <w:textAlignment w:val="baseline"/>
              <w:rPr>
                <w:rFonts w:ascii="Times New Roman" w:hAnsi="Times New Roman" w:eastAsia="新細明體"/>
                <w:sz w:val="20"/>
              </w:rPr>
            </w:pPr>
            <w:r>
              <w:rPr>
                <w:rFonts w:eastAsia="新細明體" w:ascii="Times New Roman" w:hAnsi="Times New Roman"/>
                <w:sz w:val="20"/>
              </w:rPr>
            </w:r>
          </w:p>
          <w:p>
            <w:pPr>
              <w:pStyle w:val="Style26"/>
              <w:snapToGrid w:val="false"/>
              <w:textAlignment w:val="baseline"/>
              <w:rPr>
                <w:rFonts w:ascii="Times New Roman" w:hAnsi="Times New Roman" w:eastAsia="新細明體"/>
                <w:sz w:val="20"/>
              </w:rPr>
            </w:pPr>
            <w:r>
              <w:rPr>
                <w:rFonts w:ascii="Times New Roman" w:hAnsi="Times New Roman" w:eastAsia="新細明體"/>
                <w:sz w:val="20"/>
              </w:rPr>
              <w:t>請填寫本製程內使用之原料資料。</w:t>
            </w:r>
            <w:r>
              <w:rPr>
                <w:rFonts w:eastAsia="新細明體" w:ascii="Times New Roman" w:hAnsi="Times New Roman"/>
                <w:sz w:val="20"/>
              </w:rPr>
              <w:br/>
              <w:t>a.</w:t>
            </w:r>
            <w:r>
              <w:rPr>
                <w:rFonts w:ascii="Times New Roman" w:hAnsi="Times New Roman" w:eastAsia="新細明體"/>
                <w:sz w:val="20"/>
              </w:rPr>
              <w:t>請填寫本製程內使用之原料名稱。</w:t>
            </w:r>
            <w:r>
              <w:rPr>
                <w:rFonts w:eastAsia="新細明體" w:ascii="Times New Roman" w:hAnsi="Times New Roman"/>
                <w:sz w:val="20"/>
              </w:rPr>
              <w:br/>
              <w:t>b.</w:t>
            </w:r>
            <w:r>
              <w:rPr>
                <w:rFonts w:ascii="Times New Roman" w:hAnsi="Times New Roman" w:eastAsia="新細明體"/>
                <w:sz w:val="20"/>
              </w:rPr>
              <w:t>代碼請參閱代碼表九、「物料名稱及代碼表」填寫。</w:t>
            </w:r>
            <w:r>
              <w:rPr>
                <w:rFonts w:eastAsia="新細明體" w:ascii="Times New Roman" w:hAnsi="Times New Roman"/>
                <w:sz w:val="20"/>
              </w:rPr>
              <w:br/>
              <w:t>c.</w:t>
            </w:r>
            <w:r>
              <w:rPr>
                <w:rFonts w:ascii="Times New Roman" w:hAnsi="Times New Roman" w:eastAsia="新細明體"/>
                <w:sz w:val="20"/>
              </w:rPr>
              <w:t>請配合原料種類順序填寫各申請項目之預計年使用量</w:t>
            </w:r>
            <w:r>
              <w:rPr>
                <w:rFonts w:eastAsia="新細明體" w:ascii="Times New Roman" w:hAnsi="Times New Roman"/>
                <w:sz w:val="20"/>
              </w:rPr>
              <w:t>(</w:t>
            </w:r>
            <w:r>
              <w:rPr>
                <w:rFonts w:ascii="Times New Roman" w:hAnsi="Times New Roman" w:eastAsia="新細明體"/>
                <w:sz w:val="20"/>
              </w:rPr>
              <w:t>應考慮未來五年內計畫擴充量</w:t>
            </w:r>
            <w:r>
              <w:rPr>
                <w:rFonts w:eastAsia="新細明體" w:ascii="Times New Roman" w:hAnsi="Times New Roman"/>
                <w:sz w:val="20"/>
              </w:rPr>
              <w:t>)</w:t>
            </w:r>
            <w:r>
              <w:rPr>
                <w:rFonts w:ascii="Times New Roman" w:hAnsi="Times New Roman" w:eastAsia="新細明體"/>
                <w:sz w:val="20"/>
              </w:rPr>
              <w:t>。</w:t>
            </w:r>
          </w:p>
          <w:p>
            <w:pPr>
              <w:pStyle w:val="Style26"/>
              <w:tabs>
                <w:tab w:val="clear" w:pos="480"/>
              </w:tabs>
              <w:snapToGrid w:val="false"/>
              <w:ind w:left="138" w:hanging="138"/>
              <w:textAlignment w:val="baseline"/>
              <w:rPr>
                <w:rFonts w:ascii="Times New Roman" w:hAnsi="Times New Roman" w:eastAsia="新細明體"/>
                <w:sz w:val="20"/>
              </w:rPr>
            </w:pPr>
            <w:r>
              <w:rPr>
                <w:rFonts w:eastAsia="新細明體" w:ascii="Times New Roman" w:hAnsi="Times New Roman"/>
                <w:sz w:val="20"/>
              </w:rPr>
              <w:t>d.</w:t>
            </w:r>
            <w:r>
              <w:rPr>
                <w:rFonts w:ascii="Times New Roman" w:hAnsi="Times New Roman" w:eastAsia="新細明體"/>
                <w:sz w:val="20"/>
              </w:rPr>
              <w:t>原料單位，原則：固體物料單位使用公噸</w:t>
            </w:r>
            <w:r>
              <w:rPr>
                <w:rFonts w:eastAsia="新細明體" w:ascii="Times New Roman" w:hAnsi="Times New Roman"/>
                <w:sz w:val="20"/>
              </w:rPr>
              <w:t>;</w:t>
            </w:r>
            <w:r>
              <w:rPr>
                <w:rFonts w:ascii="Times New Roman" w:hAnsi="Times New Roman" w:eastAsia="新細明體"/>
                <w:sz w:val="20"/>
              </w:rPr>
              <w:t>液體物料單位使用公秉</w:t>
            </w:r>
            <w:r>
              <w:rPr>
                <w:rFonts w:eastAsia="新細明體" w:ascii="Times New Roman" w:hAnsi="Times New Roman"/>
                <w:sz w:val="20"/>
              </w:rPr>
              <w:t>;</w:t>
            </w:r>
            <w:r>
              <w:rPr>
                <w:rFonts w:ascii="Times New Roman" w:hAnsi="Times New Roman" w:eastAsia="新細明體"/>
                <w:sz w:val="20"/>
              </w:rPr>
              <w:t>氣體物料單位使用立方公尺。若具監控儀表，可依其單位為單位。</w:t>
            </w:r>
          </w:p>
          <w:p>
            <w:pPr>
              <w:pStyle w:val="Style26"/>
              <w:snapToGrid w:val="false"/>
              <w:textAlignment w:val="baseline"/>
              <w:rPr/>
            </w:pPr>
            <w:r>
              <w:rPr>
                <w:rStyle w:val="Style14"/>
                <w:rFonts w:ascii="Times New Roman" w:hAnsi="Times New Roman" w:eastAsia="新細明體"/>
                <w:szCs w:val="24"/>
              </w:rPr>
              <w:t>●</w:t>
            </w:r>
            <w:r>
              <w:rPr>
                <w:rStyle w:val="Style14"/>
                <w:rFonts w:ascii="Times New Roman" w:hAnsi="Times New Roman" w:eastAsia="新細明體"/>
                <w:sz w:val="20"/>
              </w:rPr>
              <w:t>若製程內污染源包含揮發性有機液體儲槽，該儲槽存放物質屬原料使用者，其儲存量填寫於原料資料。</w:t>
            </w:r>
          </w:p>
          <w:p>
            <w:pPr>
              <w:pStyle w:val="Style26"/>
              <w:tabs>
                <w:tab w:val="clear" w:pos="480"/>
              </w:tabs>
              <w:snapToGrid w:val="false"/>
              <w:ind w:left="200" w:hanging="0"/>
              <w:textAlignment w:val="baseline"/>
              <w:rPr>
                <w:rFonts w:ascii="Times New Roman" w:hAnsi="Times New Roman" w:eastAsia="新細明體"/>
                <w:sz w:val="20"/>
              </w:rPr>
            </w:pPr>
            <w:r>
              <w:rPr>
                <w:rFonts w:eastAsia="新細明體" w:ascii="Times New Roman" w:hAnsi="Times New Roman"/>
                <w:sz w:val="20"/>
              </w:rPr>
            </w:r>
          </w:p>
          <w:p>
            <w:pPr>
              <w:pStyle w:val="Style26"/>
              <w:tabs>
                <w:tab w:val="clear" w:pos="480"/>
              </w:tabs>
              <w:snapToGrid w:val="false"/>
              <w:ind w:left="200" w:hanging="0"/>
              <w:textAlignment w:val="baseline"/>
              <w:rPr>
                <w:rFonts w:ascii="Times New Roman" w:hAnsi="Times New Roman" w:eastAsia="新細明體"/>
                <w:sz w:val="20"/>
              </w:rPr>
            </w:pPr>
            <w:r>
              <w:rPr>
                <w:rFonts w:eastAsia="新細明體" w:ascii="Times New Roman" w:hAnsi="Times New Roman"/>
                <w:sz w:val="20"/>
              </w:rPr>
            </w:r>
          </w:p>
          <w:p>
            <w:pPr>
              <w:pStyle w:val="Style26"/>
              <w:snapToGrid w:val="false"/>
              <w:textAlignment w:val="baseline"/>
              <w:rPr>
                <w:rFonts w:ascii="Times New Roman" w:hAnsi="Times New Roman" w:eastAsia="新細明體"/>
                <w:sz w:val="20"/>
              </w:rPr>
            </w:pPr>
            <w:r>
              <w:rPr>
                <w:rFonts w:ascii="Times New Roman" w:hAnsi="Times New Roman" w:eastAsia="新細明體"/>
                <w:sz w:val="20"/>
              </w:rPr>
              <w:t>請填寫製程內製造之產品資料。</w:t>
            </w:r>
            <w:r>
              <w:rPr>
                <w:rFonts w:eastAsia="新細明體" w:ascii="Times New Roman" w:hAnsi="Times New Roman"/>
                <w:sz w:val="20"/>
              </w:rPr>
              <w:br/>
              <w:t>a.</w:t>
            </w:r>
            <w:r>
              <w:rPr>
                <w:rFonts w:ascii="Times New Roman" w:hAnsi="Times New Roman" w:eastAsia="新細明體"/>
                <w:sz w:val="20"/>
              </w:rPr>
              <w:t>請填寫製程內各產品之名稱。</w:t>
            </w:r>
          </w:p>
          <w:p>
            <w:pPr>
              <w:pStyle w:val="Style26"/>
              <w:snapToGrid w:val="false"/>
              <w:textAlignment w:val="baseline"/>
              <w:rPr>
                <w:rFonts w:ascii="Times New Roman" w:hAnsi="Times New Roman" w:eastAsia="新細明體"/>
                <w:sz w:val="20"/>
              </w:rPr>
            </w:pPr>
            <w:r>
              <w:rPr>
                <w:rFonts w:eastAsia="新細明體" w:ascii="Times New Roman" w:hAnsi="Times New Roman"/>
                <w:sz w:val="20"/>
              </w:rPr>
              <w:t>b.</w:t>
            </w:r>
            <w:r>
              <w:rPr>
                <w:rFonts w:ascii="Times New Roman" w:hAnsi="Times New Roman" w:eastAsia="新細明體"/>
                <w:sz w:val="20"/>
              </w:rPr>
              <w:t>代碼請參閱代碼表九、「物料名稱及代碼表」填寫。</w:t>
            </w:r>
          </w:p>
          <w:p>
            <w:pPr>
              <w:pStyle w:val="Style26"/>
              <w:snapToGrid w:val="false"/>
              <w:textAlignment w:val="baseline"/>
              <w:rPr>
                <w:rFonts w:ascii="Times New Roman" w:hAnsi="Times New Roman" w:eastAsia="新細明體"/>
                <w:sz w:val="20"/>
              </w:rPr>
            </w:pPr>
            <w:r>
              <w:rPr>
                <w:rFonts w:eastAsia="新細明體" w:ascii="Times New Roman" w:hAnsi="Times New Roman"/>
                <w:sz w:val="20"/>
              </w:rPr>
              <w:t>c.</w:t>
            </w:r>
            <w:r>
              <w:rPr>
                <w:rFonts w:ascii="Times New Roman" w:hAnsi="Times New Roman" w:eastAsia="新細明體"/>
                <w:sz w:val="20"/>
              </w:rPr>
              <w:t>請配合產品種類順序填寫各申請項目之年產量能</w:t>
            </w:r>
            <w:r>
              <w:rPr>
                <w:rFonts w:eastAsia="新細明體" w:ascii="Times New Roman" w:hAnsi="Times New Roman"/>
                <w:sz w:val="20"/>
              </w:rPr>
              <w:t>(</w:t>
            </w:r>
            <w:r>
              <w:rPr>
                <w:rFonts w:ascii="Times New Roman" w:hAnsi="Times New Roman" w:eastAsia="新細明體"/>
                <w:sz w:val="20"/>
              </w:rPr>
              <w:t>應考慮未來五年內計畫擴充量</w:t>
            </w:r>
            <w:r>
              <w:rPr>
                <w:rFonts w:eastAsia="新細明體" w:ascii="Times New Roman" w:hAnsi="Times New Roman"/>
                <w:sz w:val="20"/>
              </w:rPr>
              <w:t>)</w:t>
            </w:r>
            <w:r>
              <w:rPr>
                <w:rFonts w:ascii="Times New Roman" w:hAnsi="Times New Roman" w:eastAsia="新細明體"/>
                <w:sz w:val="20"/>
              </w:rPr>
              <w:t>。</w:t>
            </w:r>
          </w:p>
          <w:p>
            <w:pPr>
              <w:pStyle w:val="Style26"/>
              <w:tabs>
                <w:tab w:val="clear" w:pos="480"/>
              </w:tabs>
              <w:snapToGrid w:val="false"/>
              <w:ind w:left="152" w:hanging="152"/>
              <w:textAlignment w:val="baseline"/>
              <w:rPr>
                <w:rFonts w:ascii="Times New Roman" w:hAnsi="Times New Roman" w:eastAsia="新細明體"/>
                <w:sz w:val="20"/>
              </w:rPr>
            </w:pPr>
            <w:r>
              <w:rPr>
                <w:rFonts w:eastAsia="新細明體" w:ascii="Times New Roman" w:hAnsi="Times New Roman"/>
                <w:sz w:val="20"/>
              </w:rPr>
              <w:t>d.</w:t>
            </w:r>
            <w:r>
              <w:rPr>
                <w:rFonts w:ascii="Times New Roman" w:hAnsi="Times New Roman" w:eastAsia="新細明體"/>
                <w:sz w:val="20"/>
              </w:rPr>
              <w:t>產品單位，原則：固體物料單位使用公噸</w:t>
            </w:r>
            <w:r>
              <w:rPr>
                <w:rFonts w:eastAsia="新細明體" w:ascii="Times New Roman" w:hAnsi="Times New Roman"/>
                <w:sz w:val="20"/>
              </w:rPr>
              <w:t>;</w:t>
            </w:r>
            <w:r>
              <w:rPr>
                <w:rFonts w:ascii="Times New Roman" w:hAnsi="Times New Roman" w:eastAsia="新細明體"/>
                <w:sz w:val="20"/>
              </w:rPr>
              <w:t>液體物料單位使用公秉</w:t>
            </w:r>
            <w:r>
              <w:rPr>
                <w:rFonts w:eastAsia="新細明體" w:ascii="Times New Roman" w:hAnsi="Times New Roman"/>
                <w:sz w:val="20"/>
              </w:rPr>
              <w:t>;</w:t>
            </w:r>
            <w:r>
              <w:rPr>
                <w:rFonts w:ascii="Times New Roman" w:hAnsi="Times New Roman" w:eastAsia="新細明體"/>
                <w:sz w:val="20"/>
              </w:rPr>
              <w:t>氣體物料單位使用立方公尺。若具監控儀表，可依其單位。</w:t>
            </w:r>
          </w:p>
          <w:p>
            <w:pPr>
              <w:pStyle w:val="Style26"/>
              <w:snapToGrid w:val="false"/>
              <w:textAlignment w:val="baseline"/>
              <w:rPr/>
            </w:pPr>
            <w:r>
              <w:rPr>
                <w:rStyle w:val="Style14"/>
                <w:rFonts w:ascii="Times New Roman" w:hAnsi="Times New Roman" w:eastAsia="新細明體"/>
                <w:szCs w:val="24"/>
              </w:rPr>
              <w:t>●</w:t>
            </w:r>
            <w:r>
              <w:rPr>
                <w:rStyle w:val="Style14"/>
                <w:rFonts w:ascii="Times New Roman" w:hAnsi="Times New Roman" w:eastAsia="新細明體"/>
                <w:sz w:val="20"/>
              </w:rPr>
              <w:t>若製程內污染源包含揮發性有機液體儲槽，該儲槽存放物質屬產品者，其儲存量填寫於產品資料。</w:t>
            </w:r>
          </w:p>
          <w:p>
            <w:pPr>
              <w:pStyle w:val="Style26"/>
              <w:snapToGrid w:val="false"/>
              <w:textAlignment w:val="baseline"/>
              <w:rPr>
                <w:rFonts w:ascii="Times New Roman" w:hAnsi="Times New Roman" w:eastAsia="新細明體"/>
                <w:sz w:val="20"/>
              </w:rPr>
            </w:pPr>
            <w:r>
              <w:rPr>
                <w:rFonts w:eastAsia="新細明體" w:ascii="Times New Roman" w:hAnsi="Times New Roman"/>
                <w:sz w:val="20"/>
              </w:rPr>
            </w:r>
          </w:p>
          <w:p>
            <w:pPr>
              <w:pStyle w:val="Style26"/>
              <w:snapToGrid w:val="false"/>
              <w:textAlignment w:val="baseline"/>
              <w:rPr>
                <w:rFonts w:ascii="Times New Roman" w:hAnsi="Times New Roman" w:eastAsia="新細明體"/>
                <w:sz w:val="20"/>
              </w:rPr>
            </w:pPr>
            <w:r>
              <w:rPr>
                <w:rFonts w:ascii="Times New Roman" w:hAnsi="Times New Roman" w:eastAsia="新細明體"/>
                <w:sz w:val="20"/>
              </w:rPr>
              <w:t>請填寫製程內使用之燃料資料。</w:t>
            </w:r>
          </w:p>
          <w:p>
            <w:pPr>
              <w:pStyle w:val="Style26"/>
              <w:snapToGrid w:val="false"/>
              <w:textAlignment w:val="baseline"/>
              <w:rPr>
                <w:rFonts w:ascii="Times New Roman" w:hAnsi="Times New Roman" w:eastAsia="新細明體"/>
                <w:sz w:val="20"/>
              </w:rPr>
            </w:pPr>
            <w:r>
              <w:rPr>
                <w:rFonts w:eastAsia="新細明體" w:ascii="Times New Roman" w:hAnsi="Times New Roman"/>
                <w:sz w:val="20"/>
              </w:rPr>
              <w:t>a.</w:t>
            </w:r>
            <w:r>
              <w:rPr>
                <w:rFonts w:ascii="Times New Roman" w:hAnsi="Times New Roman" w:eastAsia="新細明體"/>
                <w:sz w:val="20"/>
              </w:rPr>
              <w:t>請填寫製程內使用之燃料名稱。</w:t>
            </w:r>
          </w:p>
          <w:p>
            <w:pPr>
              <w:pStyle w:val="Style26"/>
              <w:snapToGrid w:val="false"/>
              <w:textAlignment w:val="baseline"/>
              <w:rPr>
                <w:rFonts w:ascii="Times New Roman" w:hAnsi="Times New Roman" w:eastAsia="新細明體"/>
                <w:sz w:val="20"/>
              </w:rPr>
            </w:pPr>
            <w:r>
              <w:rPr>
                <w:rFonts w:eastAsia="新細明體" w:ascii="Times New Roman" w:hAnsi="Times New Roman"/>
                <w:sz w:val="20"/>
              </w:rPr>
              <w:t>b.</w:t>
            </w:r>
            <w:r>
              <w:rPr>
                <w:rFonts w:ascii="Times New Roman" w:hAnsi="Times New Roman" w:eastAsia="新細明體"/>
                <w:sz w:val="20"/>
              </w:rPr>
              <w:t>代碼請參閱代碼表九、「物料名稱及代碼表」填寫。</w:t>
            </w:r>
          </w:p>
          <w:p>
            <w:pPr>
              <w:pStyle w:val="Style26"/>
              <w:snapToGrid w:val="false"/>
              <w:textAlignment w:val="baseline"/>
              <w:rPr>
                <w:rFonts w:ascii="Times New Roman" w:hAnsi="Times New Roman" w:eastAsia="新細明體"/>
                <w:sz w:val="20"/>
              </w:rPr>
            </w:pPr>
            <w:r>
              <w:rPr>
                <w:rFonts w:eastAsia="新細明體" w:ascii="Times New Roman" w:hAnsi="Times New Roman"/>
                <w:sz w:val="20"/>
              </w:rPr>
              <w:t>c.</w:t>
            </w:r>
            <w:r>
              <w:rPr>
                <w:rFonts w:ascii="Times New Roman" w:hAnsi="Times New Roman" w:eastAsia="新細明體"/>
                <w:sz w:val="20"/>
              </w:rPr>
              <w:t>請配合燃料種類順序填寫各申請項目之燃料平均含硫份及預計年用量</w:t>
            </w:r>
            <w:r>
              <w:rPr>
                <w:rFonts w:eastAsia="新細明體" w:ascii="Times New Roman" w:hAnsi="Times New Roman"/>
                <w:sz w:val="20"/>
              </w:rPr>
              <w:t>(</w:t>
            </w:r>
            <w:r>
              <w:rPr>
                <w:rFonts w:ascii="Times New Roman" w:hAnsi="Times New Roman" w:eastAsia="新細明體"/>
                <w:sz w:val="20"/>
              </w:rPr>
              <w:t>應考慮未來五年內計畫擴充量</w:t>
            </w:r>
            <w:r>
              <w:rPr>
                <w:rFonts w:eastAsia="新細明體" w:ascii="Times New Roman" w:hAnsi="Times New Roman"/>
                <w:sz w:val="20"/>
              </w:rPr>
              <w:t>)</w:t>
            </w:r>
            <w:r>
              <w:rPr>
                <w:rFonts w:ascii="Times New Roman" w:hAnsi="Times New Roman" w:eastAsia="新細明體"/>
                <w:sz w:val="20"/>
              </w:rPr>
              <w:t>。</w:t>
            </w:r>
          </w:p>
          <w:p>
            <w:pPr>
              <w:pStyle w:val="Style26"/>
              <w:tabs>
                <w:tab w:val="clear" w:pos="480"/>
              </w:tabs>
              <w:snapToGrid w:val="false"/>
              <w:ind w:left="138" w:hanging="138"/>
              <w:textAlignment w:val="baseline"/>
              <w:rPr>
                <w:rFonts w:ascii="Times New Roman" w:hAnsi="Times New Roman" w:eastAsia="新細明體"/>
                <w:sz w:val="20"/>
              </w:rPr>
            </w:pPr>
            <w:r>
              <w:rPr>
                <w:rFonts w:eastAsia="新細明體" w:ascii="Times New Roman" w:hAnsi="Times New Roman"/>
                <w:sz w:val="20"/>
              </w:rPr>
              <w:t>d.</w:t>
            </w:r>
            <w:r>
              <w:rPr>
                <w:rFonts w:ascii="Times New Roman" w:hAnsi="Times New Roman" w:eastAsia="新細明體"/>
                <w:sz w:val="20"/>
              </w:rPr>
              <w:t>燃料單位，原則：固體物料單位便用公噸</w:t>
            </w:r>
            <w:r>
              <w:rPr>
                <w:rFonts w:eastAsia="新細明體" w:ascii="Times New Roman" w:hAnsi="Times New Roman"/>
                <w:sz w:val="20"/>
              </w:rPr>
              <w:t>;</w:t>
            </w:r>
            <w:r>
              <w:rPr>
                <w:rFonts w:ascii="Times New Roman" w:hAnsi="Times New Roman" w:eastAsia="新細明體"/>
                <w:sz w:val="20"/>
              </w:rPr>
              <w:t>液體物料單位使用公秉</w:t>
            </w:r>
            <w:r>
              <w:rPr>
                <w:rFonts w:eastAsia="新細明體" w:ascii="Times New Roman" w:hAnsi="Times New Roman"/>
                <w:sz w:val="20"/>
              </w:rPr>
              <w:t>;</w:t>
            </w:r>
            <w:r>
              <w:rPr>
                <w:rFonts w:ascii="Times New Roman" w:hAnsi="Times New Roman" w:eastAsia="新細明體"/>
                <w:sz w:val="20"/>
              </w:rPr>
              <w:t>氣體物料單位使用立方公尺。若具監控儀表，可依其單位。</w:t>
            </w:r>
          </w:p>
          <w:p>
            <w:pPr>
              <w:pStyle w:val="Style26"/>
              <w:snapToGrid w:val="false"/>
              <w:textAlignment w:val="baseline"/>
              <w:rPr>
                <w:rFonts w:ascii="Times New Roman" w:hAnsi="Times New Roman" w:eastAsia="新細明體"/>
                <w:sz w:val="20"/>
              </w:rPr>
            </w:pPr>
            <w:r>
              <w:rPr>
                <w:rFonts w:eastAsia="新細明體" w:ascii="Times New Roman" w:hAnsi="Times New Roman"/>
                <w:sz w:val="20"/>
              </w:rPr>
            </w:r>
          </w:p>
          <w:p>
            <w:pPr>
              <w:pStyle w:val="Style26"/>
              <w:snapToGrid w:val="false"/>
              <w:textAlignment w:val="baseline"/>
              <w:rPr>
                <w:rFonts w:ascii="Times New Roman" w:hAnsi="Times New Roman" w:eastAsia="新細明體"/>
                <w:sz w:val="20"/>
              </w:rPr>
            </w:pPr>
            <w:r>
              <w:rPr>
                <w:rFonts w:ascii="Times New Roman" w:hAnsi="Times New Roman" w:eastAsia="新細明體"/>
                <w:sz w:val="20"/>
              </w:rPr>
              <w:t>操作期程</w:t>
            </w:r>
          </w:p>
          <w:p>
            <w:pPr>
              <w:pStyle w:val="Style26"/>
              <w:tabs>
                <w:tab w:val="clear" w:pos="480"/>
              </w:tabs>
              <w:snapToGrid w:val="false"/>
              <w:ind w:left="166" w:hanging="166"/>
              <w:textAlignment w:val="baseline"/>
              <w:rPr>
                <w:rFonts w:ascii="Times New Roman" w:hAnsi="Times New Roman" w:eastAsia="新細明體"/>
                <w:sz w:val="20"/>
              </w:rPr>
            </w:pPr>
            <w:r>
              <w:rPr>
                <w:rFonts w:eastAsia="新細明體" w:ascii="Times New Roman" w:hAnsi="Times New Roman"/>
                <w:sz w:val="20"/>
              </w:rPr>
              <w:t>a.</w:t>
            </w:r>
            <w:r>
              <w:rPr>
                <w:rFonts w:ascii="Times New Roman" w:hAnsi="Times New Roman" w:eastAsia="新細明體"/>
                <w:sz w:val="20"/>
              </w:rPr>
              <w:t>請填寫製程之最大操作時間。製程操作時間是以製程是否有進行半成品或產品之生產為界定範圍，即製程持續生產或處理半成品、產品，則此時段皆為製程操作時間。</w:t>
            </w:r>
          </w:p>
          <w:p>
            <w:pPr>
              <w:pStyle w:val="Style26"/>
              <w:snapToGrid w:val="false"/>
              <w:textAlignment w:val="baseline"/>
              <w:rPr/>
            </w:pPr>
            <w:r>
              <w:rPr>
                <w:rStyle w:val="Style14"/>
                <w:rFonts w:eastAsia="新細明體" w:ascii="Times New Roman" w:hAnsi="Times New Roman"/>
                <w:sz w:val="20"/>
              </w:rPr>
              <w:t>b.</w:t>
            </w:r>
            <w:r>
              <w:rPr>
                <w:rStyle w:val="Style14"/>
                <w:rFonts w:ascii="Times New Roman" w:hAnsi="Times New Roman" w:eastAsia="新細明體"/>
                <w:sz w:val="20"/>
              </w:rPr>
              <w:t>請填寫製程每季操作時間佔全年操作時間之百分比。</w:t>
            </w:r>
          </w:p>
          <w:p>
            <w:pPr>
              <w:pStyle w:val="Style26"/>
              <w:tabs>
                <w:tab w:val="clear" w:pos="480"/>
              </w:tabs>
              <w:snapToGrid w:val="false"/>
              <w:ind w:left="232" w:hanging="0"/>
              <w:textAlignment w:val="baseline"/>
              <w:rPr>
                <w:rFonts w:ascii="Times New Roman" w:hAnsi="Times New Roman" w:eastAsia="新細明體"/>
                <w:sz w:val="20"/>
              </w:rPr>
            </w:pPr>
            <w:r>
              <w:rPr>
                <w:rFonts w:eastAsia="新細明體" w:ascii="Times New Roman" w:hAnsi="Times New Roman"/>
                <w:sz w:val="20"/>
              </w:rPr>
            </w:r>
          </w:p>
          <w:p>
            <w:pPr>
              <w:pStyle w:val="Style26"/>
              <w:snapToGrid w:val="false"/>
              <w:textAlignment w:val="baseline"/>
              <w:rPr>
                <w:rFonts w:ascii="Times New Roman" w:hAnsi="Times New Roman" w:eastAsia="新細明體"/>
                <w:sz w:val="20"/>
              </w:rPr>
            </w:pPr>
            <w:r>
              <w:rPr>
                <w:rFonts w:eastAsia="新細明體" w:ascii="Times New Roman" w:hAnsi="Times New Roman"/>
                <w:sz w:val="20"/>
              </w:rPr>
            </w:r>
          </w:p>
        </w:tc>
      </w:tr>
    </w:tbl>
    <w:p>
      <w:pPr>
        <w:pStyle w:val="Style25"/>
        <w:rPr/>
      </w:pPr>
      <w:r>
        <w:br w:type="page"/>
      </w:r>
      <w:r>
        <w:rPr>
          <w:rStyle w:val="Style14"/>
          <w:rFonts w:ascii="細明體" w:hAnsi="細明體"/>
          <w:sz w:val="22"/>
        </w:rPr>
        <w:t xml:space="preserve"> </w:t>
      </w:r>
      <w:r>
        <w:rPr>
          <w:rStyle w:val="Style14"/>
          <w:sz w:val="28"/>
          <w:szCs w:val="28"/>
        </w:rPr>
        <w:t>公私場所   製程說明表                                                                      表ＡＰ－Ｍ（續一）</w:t>
      </w:r>
    </w:p>
    <w:tbl>
      <w:tblPr>
        <w:tblW w:w="10606" w:type="dxa"/>
        <w:jc w:val="left"/>
        <w:tblInd w:w="0" w:type="dxa"/>
        <w:tblLayout w:type="fixed"/>
        <w:tblCellMar>
          <w:top w:w="0" w:type="dxa"/>
          <w:left w:w="28" w:type="dxa"/>
          <w:bottom w:w="0" w:type="dxa"/>
          <w:right w:w="28" w:type="dxa"/>
        </w:tblCellMar>
      </w:tblPr>
      <w:tblGrid>
        <w:gridCol w:w="40"/>
        <w:gridCol w:w="5017"/>
        <w:gridCol w:w="905"/>
        <w:gridCol w:w="339"/>
        <w:gridCol w:w="339"/>
        <w:gridCol w:w="340"/>
        <w:gridCol w:w="340"/>
        <w:gridCol w:w="340"/>
        <w:gridCol w:w="340"/>
        <w:gridCol w:w="340"/>
        <w:gridCol w:w="209"/>
        <w:gridCol w:w="131"/>
        <w:gridCol w:w="588"/>
        <w:gridCol w:w="318"/>
        <w:gridCol w:w="340"/>
        <w:gridCol w:w="340"/>
        <w:gridCol w:w="340"/>
      </w:tblGrid>
      <w:tr>
        <w:trPr/>
        <w:tc>
          <w:tcPr>
            <w:tcW w:w="5057" w:type="dxa"/>
            <w:gridSpan w:val="2"/>
            <w:tcBorders>
              <w:bottom w:val="single" w:sz="6" w:space="0" w:color="000000"/>
              <w:right w:val="single" w:sz="6" w:space="0" w:color="000000"/>
            </w:tcBorders>
          </w:tcPr>
          <w:p>
            <w:pPr>
              <w:pStyle w:val="Style25"/>
              <w:spacing w:lineRule="auto" w:line="240" w:before="80" w:after="0"/>
              <w:rPr>
                <w:sz w:val="18"/>
                <w:szCs w:val="18"/>
              </w:rPr>
            </w:pPr>
            <w:r>
              <w:rPr>
                <w:sz w:val="18"/>
                <w:szCs w:val="18"/>
              </w:rPr>
              <w:t>(</w:t>
            </w:r>
            <w:r>
              <w:rPr>
                <w:sz w:val="18"/>
                <w:szCs w:val="18"/>
              </w:rPr>
              <w:t>填表前請先詳閱背面填表說明</w:t>
            </w:r>
            <w:r>
              <w:rPr>
                <w:sz w:val="18"/>
                <w:szCs w:val="18"/>
              </w:rPr>
              <w:t>)</w:t>
            </w:r>
          </w:p>
        </w:tc>
        <w:tc>
          <w:tcPr>
            <w:tcW w:w="905" w:type="dxa"/>
            <w:tcBorders>
              <w:top w:val="single" w:sz="6" w:space="0" w:color="000000"/>
              <w:left w:val="single" w:sz="6" w:space="0" w:color="000000"/>
              <w:bottom w:val="single" w:sz="6" w:space="0" w:color="000000"/>
              <w:right w:val="single" w:sz="6" w:space="0" w:color="000000"/>
            </w:tcBorders>
          </w:tcPr>
          <w:p>
            <w:pPr>
              <w:pStyle w:val="Style25"/>
              <w:spacing w:lineRule="auto" w:line="240" w:before="120" w:after="0"/>
              <w:jc w:val="center"/>
              <w:rPr>
                <w:sz w:val="18"/>
              </w:rPr>
            </w:pPr>
            <w:r>
              <w:rPr>
                <w:sz w:val="18"/>
              </w:rPr>
              <w:t>管制編號</w:t>
            </w:r>
          </w:p>
        </w:tc>
        <w:tc>
          <w:tcPr>
            <w:tcW w:w="339" w:type="dxa"/>
            <w:tcBorders>
              <w:top w:val="single" w:sz="6" w:space="0" w:color="000000"/>
              <w:left w:val="single" w:sz="6" w:space="0" w:color="000000"/>
              <w:bottom w:val="single" w:sz="6" w:space="0" w:color="000000"/>
              <w:right w:val="single" w:sz="6" w:space="0" w:color="000000"/>
            </w:tcBorders>
          </w:tcPr>
          <w:p>
            <w:pPr>
              <w:pStyle w:val="Style25"/>
              <w:spacing w:lineRule="auto" w:line="240" w:before="120" w:after="0"/>
              <w:jc w:val="center"/>
              <w:rPr>
                <w:sz w:val="18"/>
              </w:rPr>
            </w:pPr>
            <w:r>
              <w:rPr>
                <w:sz w:val="18"/>
              </w:rPr>
            </w:r>
          </w:p>
        </w:tc>
        <w:tc>
          <w:tcPr>
            <w:tcW w:w="339" w:type="dxa"/>
            <w:tcBorders>
              <w:top w:val="single" w:sz="6" w:space="0" w:color="000000"/>
              <w:left w:val="single" w:sz="6" w:space="0" w:color="000000"/>
              <w:bottom w:val="single" w:sz="6" w:space="0" w:color="000000"/>
              <w:right w:val="single" w:sz="6" w:space="0" w:color="000000"/>
            </w:tcBorders>
          </w:tcPr>
          <w:p>
            <w:pPr>
              <w:pStyle w:val="Style25"/>
              <w:spacing w:lineRule="auto" w:line="240" w:before="120" w:after="0"/>
              <w:jc w:val="center"/>
              <w:rPr>
                <w:sz w:val="18"/>
              </w:rPr>
            </w:pPr>
            <w:r>
              <w:rPr>
                <w:sz w:val="18"/>
              </w:rPr>
            </w:r>
          </w:p>
        </w:tc>
        <w:tc>
          <w:tcPr>
            <w:tcW w:w="340" w:type="dxa"/>
            <w:tcBorders>
              <w:top w:val="single" w:sz="6" w:space="0" w:color="000000"/>
              <w:left w:val="single" w:sz="6" w:space="0" w:color="000000"/>
              <w:bottom w:val="single" w:sz="6" w:space="0" w:color="000000"/>
              <w:right w:val="single" w:sz="6" w:space="0" w:color="000000"/>
            </w:tcBorders>
          </w:tcPr>
          <w:p>
            <w:pPr>
              <w:pStyle w:val="Style25"/>
              <w:spacing w:lineRule="auto" w:line="240" w:before="120" w:after="0"/>
              <w:jc w:val="center"/>
              <w:rPr>
                <w:sz w:val="18"/>
              </w:rPr>
            </w:pPr>
            <w:r>
              <w:rPr>
                <w:sz w:val="18"/>
              </w:rPr>
            </w:r>
          </w:p>
        </w:tc>
        <w:tc>
          <w:tcPr>
            <w:tcW w:w="340" w:type="dxa"/>
            <w:tcBorders>
              <w:top w:val="single" w:sz="6" w:space="0" w:color="000000"/>
              <w:left w:val="single" w:sz="6" w:space="0" w:color="000000"/>
              <w:bottom w:val="single" w:sz="6" w:space="0" w:color="000000"/>
              <w:right w:val="single" w:sz="6" w:space="0" w:color="000000"/>
            </w:tcBorders>
          </w:tcPr>
          <w:p>
            <w:pPr>
              <w:pStyle w:val="Style25"/>
              <w:spacing w:lineRule="auto" w:line="240" w:before="120" w:after="0"/>
              <w:jc w:val="center"/>
              <w:rPr>
                <w:sz w:val="18"/>
              </w:rPr>
            </w:pPr>
            <w:r>
              <w:rPr>
                <w:sz w:val="18"/>
              </w:rPr>
            </w:r>
          </w:p>
        </w:tc>
        <w:tc>
          <w:tcPr>
            <w:tcW w:w="340" w:type="dxa"/>
            <w:tcBorders>
              <w:top w:val="single" w:sz="6" w:space="0" w:color="000000"/>
              <w:left w:val="single" w:sz="6" w:space="0" w:color="000000"/>
              <w:bottom w:val="single" w:sz="6" w:space="0" w:color="000000"/>
              <w:right w:val="single" w:sz="6" w:space="0" w:color="000000"/>
            </w:tcBorders>
          </w:tcPr>
          <w:p>
            <w:pPr>
              <w:pStyle w:val="Style25"/>
              <w:spacing w:lineRule="auto" w:line="240" w:before="120" w:after="0"/>
              <w:jc w:val="center"/>
              <w:rPr>
                <w:sz w:val="18"/>
              </w:rPr>
            </w:pPr>
            <w:r>
              <w:rPr>
                <w:sz w:val="18"/>
              </w:rPr>
            </w:r>
          </w:p>
        </w:tc>
        <w:tc>
          <w:tcPr>
            <w:tcW w:w="340" w:type="dxa"/>
            <w:tcBorders>
              <w:top w:val="single" w:sz="6" w:space="0" w:color="000000"/>
              <w:left w:val="single" w:sz="6" w:space="0" w:color="000000"/>
              <w:bottom w:val="single" w:sz="6" w:space="0" w:color="000000"/>
              <w:right w:val="single" w:sz="6" w:space="0" w:color="000000"/>
            </w:tcBorders>
          </w:tcPr>
          <w:p>
            <w:pPr>
              <w:pStyle w:val="Style25"/>
              <w:spacing w:lineRule="auto" w:line="240" w:before="120" w:after="0"/>
              <w:jc w:val="center"/>
              <w:rPr>
                <w:sz w:val="18"/>
              </w:rPr>
            </w:pPr>
            <w:r>
              <w:rPr>
                <w:sz w:val="18"/>
              </w:rPr>
            </w:r>
          </w:p>
        </w:tc>
        <w:tc>
          <w:tcPr>
            <w:tcW w:w="340" w:type="dxa"/>
            <w:tcBorders>
              <w:top w:val="single" w:sz="6" w:space="0" w:color="000000"/>
              <w:left w:val="single" w:sz="6" w:space="0" w:color="000000"/>
              <w:bottom w:val="single" w:sz="6" w:space="0" w:color="000000"/>
              <w:right w:val="single" w:sz="6" w:space="0" w:color="000000"/>
            </w:tcBorders>
          </w:tcPr>
          <w:p>
            <w:pPr>
              <w:pStyle w:val="Style25"/>
              <w:spacing w:lineRule="auto" w:line="240" w:before="120" w:after="0"/>
              <w:jc w:val="center"/>
              <w:rPr>
                <w:sz w:val="18"/>
              </w:rPr>
            </w:pPr>
            <w:r>
              <w:rPr>
                <w:sz w:val="18"/>
              </w:rPr>
            </w:r>
          </w:p>
        </w:tc>
        <w:tc>
          <w:tcPr>
            <w:tcW w:w="340" w:type="dxa"/>
            <w:gridSpan w:val="2"/>
            <w:tcBorders>
              <w:top w:val="single" w:sz="6" w:space="0" w:color="000000"/>
              <w:left w:val="single" w:sz="6" w:space="0" w:color="000000"/>
              <w:bottom w:val="single" w:sz="6" w:space="0" w:color="000000"/>
              <w:right w:val="single" w:sz="6" w:space="0" w:color="000000"/>
            </w:tcBorders>
          </w:tcPr>
          <w:p>
            <w:pPr>
              <w:pStyle w:val="Style25"/>
              <w:spacing w:lineRule="auto" w:line="240" w:before="120" w:after="0"/>
              <w:jc w:val="center"/>
              <w:rPr>
                <w:sz w:val="18"/>
              </w:rPr>
            </w:pPr>
            <w:r>
              <w:rPr>
                <w:sz w:val="18"/>
              </w:rPr>
            </w:r>
          </w:p>
        </w:tc>
        <w:tc>
          <w:tcPr>
            <w:tcW w:w="906" w:type="dxa"/>
            <w:gridSpan w:val="2"/>
            <w:tcBorders>
              <w:top w:val="single" w:sz="6" w:space="0" w:color="000000"/>
              <w:left w:val="single" w:sz="6" w:space="0" w:color="000000"/>
              <w:bottom w:val="single" w:sz="6" w:space="0" w:color="000000"/>
              <w:right w:val="single" w:sz="6" w:space="0" w:color="000000"/>
            </w:tcBorders>
          </w:tcPr>
          <w:p>
            <w:pPr>
              <w:pStyle w:val="Style25"/>
              <w:spacing w:lineRule="auto" w:line="240" w:before="120" w:after="0"/>
              <w:jc w:val="center"/>
              <w:rPr>
                <w:sz w:val="18"/>
              </w:rPr>
            </w:pPr>
            <w:r>
              <w:rPr>
                <w:sz w:val="18"/>
              </w:rPr>
              <w:t>製程編號</w:t>
            </w:r>
          </w:p>
        </w:tc>
        <w:tc>
          <w:tcPr>
            <w:tcW w:w="340" w:type="dxa"/>
            <w:tcBorders>
              <w:top w:val="single" w:sz="6" w:space="0" w:color="000000"/>
              <w:left w:val="single" w:sz="6" w:space="0" w:color="000000"/>
              <w:bottom w:val="single" w:sz="6" w:space="0" w:color="000000"/>
              <w:right w:val="single" w:sz="6" w:space="0" w:color="000000"/>
            </w:tcBorders>
          </w:tcPr>
          <w:p>
            <w:pPr>
              <w:pStyle w:val="Style25"/>
              <w:spacing w:lineRule="auto" w:line="240" w:before="120" w:after="0"/>
              <w:jc w:val="center"/>
              <w:rPr>
                <w:sz w:val="18"/>
              </w:rPr>
            </w:pPr>
            <w:r>
              <w:rPr>
                <w:sz w:val="18"/>
              </w:rPr>
              <w:t>M</w:t>
            </w:r>
          </w:p>
        </w:tc>
        <w:tc>
          <w:tcPr>
            <w:tcW w:w="340" w:type="dxa"/>
            <w:tcBorders>
              <w:top w:val="single" w:sz="6" w:space="0" w:color="000000"/>
              <w:left w:val="single" w:sz="6" w:space="0" w:color="000000"/>
              <w:bottom w:val="single" w:sz="6" w:space="0" w:color="000000"/>
              <w:right w:val="single" w:sz="6" w:space="0" w:color="000000"/>
            </w:tcBorders>
          </w:tcPr>
          <w:p>
            <w:pPr>
              <w:pStyle w:val="Style25"/>
              <w:spacing w:lineRule="auto" w:line="240" w:before="120" w:after="0"/>
              <w:rPr>
                <w:sz w:val="18"/>
              </w:rPr>
            </w:pPr>
            <w:r>
              <w:rPr>
                <w:sz w:val="18"/>
              </w:rPr>
            </w:r>
          </w:p>
        </w:tc>
        <w:tc>
          <w:tcPr>
            <w:tcW w:w="340" w:type="dxa"/>
            <w:tcBorders>
              <w:top w:val="single" w:sz="6" w:space="0" w:color="000000"/>
              <w:left w:val="single" w:sz="6" w:space="0" w:color="000000"/>
              <w:bottom w:val="single" w:sz="6" w:space="0" w:color="000000"/>
              <w:right w:val="single" w:sz="6" w:space="0" w:color="000000"/>
            </w:tcBorders>
          </w:tcPr>
          <w:p>
            <w:pPr>
              <w:pStyle w:val="Style25"/>
              <w:spacing w:lineRule="auto" w:line="240" w:before="120" w:after="0"/>
              <w:rPr>
                <w:sz w:val="18"/>
              </w:rPr>
            </w:pPr>
            <w:r>
              <w:rPr>
                <w:sz w:val="18"/>
              </w:rPr>
            </w:r>
          </w:p>
        </w:tc>
      </w:tr>
      <w:tr>
        <w:trPr/>
        <w:tc>
          <w:tcPr>
            <w:tcW w:w="10606" w:type="dxa"/>
            <w:gridSpan w:val="17"/>
            <w:tcBorders>
              <w:left w:val="single" w:sz="6" w:space="0" w:color="000000"/>
              <w:right w:val="single" w:sz="6" w:space="0" w:color="000000"/>
            </w:tcBorders>
          </w:tcPr>
          <w:p>
            <w:pPr>
              <w:pStyle w:val="Style25"/>
              <w:rPr>
                <w:strike/>
                <w:sz w:val="20"/>
              </w:rPr>
            </w:pPr>
            <w:r>
              <w:rPr>
                <w:strike/>
                <w:sz w:val="20"/>
              </w:rPr>
            </w:r>
          </w:p>
          <w:p>
            <w:pPr>
              <w:pStyle w:val="Style25"/>
              <w:rPr>
                <w:strike/>
                <w:sz w:val="20"/>
              </w:rPr>
            </w:pPr>
            <w:r>
              <w:rPr>
                <w:strike/>
                <w:sz w:val="20"/>
              </w:rPr>
            </w:r>
          </w:p>
          <w:p>
            <w:pPr>
              <w:pStyle w:val="Style25"/>
              <w:rPr>
                <w:strike/>
                <w:sz w:val="20"/>
              </w:rPr>
            </w:pPr>
            <w:r>
              <w:rPr>
                <w:strike/>
                <w:sz w:val="20"/>
              </w:rPr>
            </w:r>
          </w:p>
          <w:p>
            <w:pPr>
              <w:pStyle w:val="Style25"/>
              <w:rPr>
                <w:strike/>
                <w:sz w:val="20"/>
              </w:rPr>
            </w:pPr>
            <w:r>
              <w:rPr>
                <w:strike/>
                <w:sz w:val="20"/>
              </w:rPr>
            </w:r>
          </w:p>
          <w:p>
            <w:pPr>
              <w:pStyle w:val="Style25"/>
              <w:rPr>
                <w:strike/>
                <w:sz w:val="20"/>
              </w:rPr>
            </w:pPr>
            <w:r>
              <w:rPr>
                <w:strike/>
                <w:sz w:val="20"/>
              </w:rPr>
            </w:r>
          </w:p>
          <w:p>
            <w:pPr>
              <w:pStyle w:val="Style25"/>
              <w:rPr>
                <w:strike/>
                <w:sz w:val="20"/>
              </w:rPr>
            </w:pPr>
            <w:r>
              <w:rPr>
                <w:strike/>
                <w:sz w:val="20"/>
              </w:rPr>
            </w:r>
          </w:p>
          <w:p>
            <w:pPr>
              <w:pStyle w:val="Style25"/>
              <w:rPr>
                <w:strike/>
                <w:sz w:val="20"/>
              </w:rPr>
            </w:pPr>
            <w:r>
              <w:rPr>
                <w:strike/>
                <w:sz w:val="20"/>
              </w:rPr>
            </w:r>
          </w:p>
          <w:p>
            <w:pPr>
              <w:pStyle w:val="Style25"/>
              <w:rPr>
                <w:strike/>
                <w:sz w:val="20"/>
              </w:rPr>
            </w:pPr>
            <w:r>
              <w:rPr>
                <w:strike/>
                <w:sz w:val="20"/>
              </w:rPr>
            </w:r>
          </w:p>
          <w:p>
            <w:pPr>
              <w:pStyle w:val="Style25"/>
              <w:rPr>
                <w:strike/>
                <w:sz w:val="20"/>
              </w:rPr>
            </w:pPr>
            <w:r>
              <w:rPr>
                <w:strike/>
                <w:sz w:val="20"/>
              </w:rPr>
            </w:r>
          </w:p>
          <w:p>
            <w:pPr>
              <w:pStyle w:val="Style25"/>
              <w:rPr>
                <w:strike/>
                <w:sz w:val="20"/>
              </w:rPr>
            </w:pPr>
            <w:r>
              <w:rPr>
                <w:strike/>
                <w:sz w:val="20"/>
              </w:rPr>
            </w:r>
          </w:p>
          <w:p>
            <w:pPr>
              <w:pStyle w:val="Style25"/>
              <w:rPr>
                <w:strike/>
                <w:sz w:val="20"/>
              </w:rPr>
            </w:pPr>
            <w:r>
              <w:rPr>
                <w:strike/>
                <w:sz w:val="20"/>
              </w:rPr>
            </w:r>
          </w:p>
          <w:p>
            <w:pPr>
              <w:pStyle w:val="Style25"/>
              <w:rPr>
                <w:strike/>
                <w:sz w:val="20"/>
              </w:rPr>
            </w:pPr>
            <w:r>
              <w:rPr>
                <w:strike/>
                <w:sz w:val="20"/>
              </w:rPr>
            </w:r>
          </w:p>
          <w:p>
            <w:pPr>
              <w:pStyle w:val="Style25"/>
              <w:rPr>
                <w:strike/>
                <w:sz w:val="20"/>
              </w:rPr>
            </w:pPr>
            <w:r>
              <w:rPr>
                <w:strike/>
                <w:sz w:val="20"/>
              </w:rPr>
            </w:r>
          </w:p>
          <w:p>
            <w:pPr>
              <w:pStyle w:val="Style25"/>
              <w:rPr>
                <w:strike/>
                <w:sz w:val="20"/>
              </w:rPr>
            </w:pPr>
            <w:r>
              <w:rPr>
                <w:strike/>
                <w:sz w:val="20"/>
              </w:rPr>
            </w:r>
          </w:p>
          <w:p>
            <w:pPr>
              <w:pStyle w:val="Style25"/>
              <w:rPr>
                <w:strike/>
                <w:sz w:val="20"/>
              </w:rPr>
            </w:pPr>
            <w:r>
              <w:rPr>
                <w:strike/>
                <w:sz w:val="20"/>
              </w:rPr>
            </w:r>
          </w:p>
          <w:p>
            <w:pPr>
              <w:pStyle w:val="Style25"/>
              <w:rPr>
                <w:strike/>
                <w:sz w:val="20"/>
              </w:rPr>
            </w:pPr>
            <w:r>
              <w:rPr>
                <w:strike/>
                <w:sz w:val="20"/>
              </w:rPr>
            </w:r>
          </w:p>
          <w:p>
            <w:pPr>
              <w:pStyle w:val="Style25"/>
              <w:rPr>
                <w:strike/>
                <w:sz w:val="20"/>
              </w:rPr>
            </w:pPr>
            <w:r>
              <w:rPr>
                <w:strike/>
                <w:sz w:val="20"/>
              </w:rPr>
            </w:r>
          </w:p>
          <w:p>
            <w:pPr>
              <w:pStyle w:val="Style25"/>
              <w:rPr>
                <w:strike/>
                <w:sz w:val="20"/>
              </w:rPr>
            </w:pPr>
            <w:r>
              <w:rPr>
                <w:strike/>
                <w:sz w:val="20"/>
              </w:rPr>
            </w:r>
          </w:p>
          <w:p>
            <w:pPr>
              <w:pStyle w:val="Style25"/>
              <w:rPr>
                <w:strike/>
                <w:sz w:val="20"/>
              </w:rPr>
            </w:pPr>
            <w:r>
              <w:rPr>
                <w:strike/>
                <w:sz w:val="20"/>
              </w:rPr>
            </w:r>
          </w:p>
          <w:p>
            <w:pPr>
              <w:pStyle w:val="Style25"/>
              <w:rPr>
                <w:strike/>
                <w:sz w:val="20"/>
              </w:rPr>
            </w:pPr>
            <w:r>
              <w:rPr>
                <w:strike/>
                <w:sz w:val="20"/>
              </w:rPr>
            </w:r>
          </w:p>
          <w:p>
            <w:pPr>
              <w:pStyle w:val="Style25"/>
              <w:rPr>
                <w:strike/>
                <w:sz w:val="20"/>
              </w:rPr>
            </w:pPr>
            <w:r>
              <w:rPr>
                <w:strike/>
                <w:sz w:val="20"/>
              </w:rPr>
            </w:r>
          </w:p>
          <w:p>
            <w:pPr>
              <w:pStyle w:val="Style25"/>
              <w:rPr>
                <w:strike/>
                <w:sz w:val="20"/>
              </w:rPr>
            </w:pPr>
            <w:r>
              <w:rPr>
                <w:strike/>
                <w:sz w:val="20"/>
              </w:rPr>
            </w:r>
          </w:p>
          <w:p>
            <w:pPr>
              <w:pStyle w:val="Style25"/>
              <w:rPr>
                <w:strike/>
                <w:sz w:val="20"/>
              </w:rPr>
            </w:pPr>
            <w:r>
              <w:rPr>
                <w:strike/>
                <w:sz w:val="20"/>
              </w:rPr>
            </w:r>
          </w:p>
          <w:p>
            <w:pPr>
              <w:pStyle w:val="Style25"/>
              <w:rPr>
                <w:strike/>
                <w:sz w:val="20"/>
              </w:rPr>
            </w:pPr>
            <w:r>
              <w:rPr>
                <w:strike/>
                <w:sz w:val="20"/>
              </w:rPr>
            </w:r>
          </w:p>
          <w:p>
            <w:pPr>
              <w:pStyle w:val="Style25"/>
              <w:rPr>
                <w:strike/>
                <w:sz w:val="20"/>
              </w:rPr>
            </w:pPr>
            <w:r>
              <w:rPr>
                <w:strike/>
                <w:sz w:val="20"/>
              </w:rPr>
            </w:r>
          </w:p>
          <w:p>
            <w:pPr>
              <w:pStyle w:val="Style25"/>
              <w:rPr>
                <w:strike/>
                <w:sz w:val="20"/>
              </w:rPr>
            </w:pPr>
            <w:r>
              <w:rPr>
                <w:strike/>
                <w:sz w:val="20"/>
              </w:rPr>
            </w:r>
          </w:p>
          <w:p>
            <w:pPr>
              <w:pStyle w:val="Style25"/>
              <w:rPr>
                <w:strike/>
                <w:sz w:val="20"/>
              </w:rPr>
            </w:pPr>
            <w:r>
              <w:rPr>
                <w:strike/>
                <w:sz w:val="20"/>
              </w:rPr>
            </w:r>
          </w:p>
          <w:p>
            <w:pPr>
              <w:pStyle w:val="Style25"/>
              <w:rPr>
                <w:strike/>
                <w:sz w:val="20"/>
              </w:rPr>
            </w:pPr>
            <w:r>
              <w:rPr>
                <w:strike/>
                <w:sz w:val="20"/>
              </w:rPr>
            </w:r>
          </w:p>
          <w:p>
            <w:pPr>
              <w:pStyle w:val="Style25"/>
              <w:rPr>
                <w:strike/>
                <w:sz w:val="20"/>
              </w:rPr>
            </w:pPr>
            <w:r>
              <w:rPr>
                <w:strike/>
                <w:sz w:val="20"/>
              </w:rPr>
            </w:r>
          </w:p>
          <w:p>
            <w:pPr>
              <w:pStyle w:val="Style25"/>
              <w:rPr>
                <w:strike/>
                <w:sz w:val="20"/>
              </w:rPr>
            </w:pPr>
            <w:r>
              <w:rPr>
                <w:strike/>
                <w:sz w:val="20"/>
              </w:rPr>
            </w:r>
          </w:p>
          <w:p>
            <w:pPr>
              <w:pStyle w:val="Style25"/>
              <w:rPr>
                <w:strike/>
                <w:sz w:val="20"/>
              </w:rPr>
            </w:pPr>
            <w:r>
              <w:rPr>
                <w:strike/>
                <w:sz w:val="20"/>
              </w:rPr>
            </w:r>
          </w:p>
          <w:p>
            <w:pPr>
              <w:pStyle w:val="Style25"/>
              <w:rPr>
                <w:strike/>
                <w:sz w:val="20"/>
              </w:rPr>
            </w:pPr>
            <w:r>
              <w:rPr>
                <w:strike/>
                <w:sz w:val="20"/>
              </w:rPr>
            </w:r>
          </w:p>
          <w:p>
            <w:pPr>
              <w:pStyle w:val="Style25"/>
              <w:rPr>
                <w:strike/>
                <w:sz w:val="20"/>
              </w:rPr>
            </w:pPr>
            <w:r>
              <w:rPr>
                <w:strike/>
                <w:sz w:val="20"/>
              </w:rPr>
            </w:r>
          </w:p>
          <w:p>
            <w:pPr>
              <w:pStyle w:val="Style25"/>
              <w:rPr>
                <w:strike/>
                <w:sz w:val="20"/>
              </w:rPr>
            </w:pPr>
            <w:r>
              <w:rPr>
                <w:strike/>
                <w:sz w:val="20"/>
              </w:rPr>
            </w:r>
          </w:p>
          <w:p>
            <w:pPr>
              <w:pStyle w:val="Style25"/>
              <w:rPr>
                <w:strike/>
                <w:sz w:val="20"/>
              </w:rPr>
            </w:pPr>
            <w:r>
              <w:rPr>
                <w:strike/>
                <w:sz w:val="20"/>
              </w:rPr>
            </w:r>
          </w:p>
          <w:p>
            <w:pPr>
              <w:pStyle w:val="Style25"/>
              <w:rPr>
                <w:strike/>
                <w:sz w:val="20"/>
              </w:rPr>
            </w:pPr>
            <w:r>
              <w:rPr>
                <w:strike/>
                <w:sz w:val="20"/>
              </w:rPr>
            </w:r>
          </w:p>
          <w:p>
            <w:pPr>
              <w:pStyle w:val="Style25"/>
              <w:rPr>
                <w:strike/>
                <w:sz w:val="20"/>
              </w:rPr>
            </w:pPr>
            <w:r>
              <w:rPr>
                <w:strike/>
                <w:sz w:val="20"/>
              </w:rPr>
            </w:r>
          </w:p>
          <w:p>
            <w:pPr>
              <w:pStyle w:val="Style25"/>
              <w:rPr>
                <w:strike/>
                <w:sz w:val="20"/>
              </w:rPr>
            </w:pPr>
            <w:r>
              <w:rPr>
                <w:strike/>
                <w:sz w:val="20"/>
              </w:rPr>
            </w:r>
          </w:p>
        </w:tc>
      </w:tr>
      <w:tr>
        <w:trPr/>
        <w:tc>
          <w:tcPr>
            <w:tcW w:w="40" w:type="dxa"/>
            <w:tcBorders/>
            <w:tcMar>
              <w:left w:w="10" w:type="dxa"/>
              <w:right w:w="10" w:type="dxa"/>
            </w:tcMar>
          </w:tcPr>
          <w:p>
            <w:pPr>
              <w:pStyle w:val="Style25"/>
              <w:jc w:val="center"/>
              <w:rPr/>
            </w:pPr>
            <w:r>
              <w:rPr/>
            </w:r>
          </w:p>
        </w:tc>
        <w:tc>
          <w:tcPr>
            <w:tcW w:w="8509" w:type="dxa"/>
            <w:gridSpan w:val="10"/>
            <w:tcBorders>
              <w:top w:val="single" w:sz="6" w:space="0" w:color="000000"/>
              <w:right w:val="single" w:sz="6" w:space="0" w:color="000000"/>
            </w:tcBorders>
          </w:tcPr>
          <w:p>
            <w:pPr>
              <w:pStyle w:val="Style25"/>
              <w:rPr/>
            </w:pPr>
            <w:r>
              <w:rPr>
                <w:rStyle w:val="Style14"/>
                <w:spacing w:val="-4"/>
                <w:sz w:val="17"/>
                <w:szCs w:val="17"/>
              </w:rPr>
              <w:t>＊本表不敷填寫時，請自行影印空白表格使用，填妥後請在右上角填寫管制編號及製程編號，右下角填寫頁次。</w:t>
            </w:r>
          </w:p>
        </w:tc>
        <w:tc>
          <w:tcPr>
            <w:tcW w:w="719" w:type="dxa"/>
            <w:gridSpan w:val="2"/>
            <w:tcBorders>
              <w:top w:val="single" w:sz="6" w:space="0" w:color="000000"/>
              <w:left w:val="single" w:sz="6" w:space="0" w:color="000000"/>
              <w:bottom w:val="single" w:sz="6" w:space="0" w:color="000000"/>
              <w:right w:val="single" w:sz="6" w:space="0" w:color="000000"/>
            </w:tcBorders>
          </w:tcPr>
          <w:p>
            <w:pPr>
              <w:pStyle w:val="Style25"/>
              <w:jc w:val="center"/>
              <w:rPr>
                <w:sz w:val="20"/>
              </w:rPr>
            </w:pPr>
            <w:r>
              <w:rPr>
                <w:sz w:val="20"/>
              </w:rPr>
              <w:t>頁  次</w:t>
            </w:r>
          </w:p>
        </w:tc>
        <w:tc>
          <w:tcPr>
            <w:tcW w:w="1338" w:type="dxa"/>
            <w:gridSpan w:val="4"/>
            <w:tcBorders>
              <w:top w:val="single" w:sz="6" w:space="0" w:color="000000"/>
              <w:left w:val="single" w:sz="6" w:space="0" w:color="000000"/>
              <w:bottom w:val="single" w:sz="6" w:space="0" w:color="000000"/>
              <w:right w:val="single" w:sz="6" w:space="0" w:color="000000"/>
            </w:tcBorders>
          </w:tcPr>
          <w:p>
            <w:pPr>
              <w:pStyle w:val="Style25"/>
              <w:rPr>
                <w:sz w:val="20"/>
              </w:rPr>
            </w:pPr>
            <w:r>
              <w:rPr>
                <w:sz w:val="20"/>
              </w:rPr>
            </w:r>
          </w:p>
        </w:tc>
      </w:tr>
    </w:tbl>
    <w:p>
      <w:pPr>
        <w:pStyle w:val="Style25"/>
        <w:rPr>
          <w:sz w:val="20"/>
        </w:rPr>
      </w:pPr>
      <w:r>
        <w:rPr>
          <w:sz w:val="20"/>
        </w:rPr>
      </w:r>
      <w:r>
        <w:br w:type="page"/>
      </w:r>
    </w:p>
    <w:p>
      <w:pPr>
        <w:pStyle w:val="Style25"/>
        <w:tabs>
          <w:tab w:val="clear" w:pos="480"/>
        </w:tabs>
        <w:snapToGrid w:val="false"/>
        <w:spacing w:lineRule="atLeast" w:line="300"/>
        <w:ind w:left="-120" w:hanging="0"/>
        <w:jc w:val="right"/>
        <w:rPr/>
      </w:pPr>
      <w:r>
        <w:rPr>
          <w:rStyle w:val="Style14"/>
          <w:sz w:val="28"/>
        </w:rPr>
        <w:t>表</w:t>
      </w:r>
      <w:r>
        <w:rPr>
          <w:rStyle w:val="Style14"/>
          <w:sz w:val="28"/>
        </w:rPr>
        <w:t>AP-M</w:t>
      </w:r>
      <w:r>
        <w:rPr>
          <w:rStyle w:val="Style14"/>
          <w:sz w:val="28"/>
        </w:rPr>
        <w:t>（續一）</w:t>
      </w:r>
      <w:r>
        <mc:AlternateContent>
          <mc:Choice Requires="wps">
            <w:drawing>
              <wp:anchor behindDoc="0" distT="0" distB="0" distL="0" distR="0" simplePos="0" locked="0" layoutInCell="0" allowOverlap="1" relativeHeight="79">
                <wp:simplePos x="0" y="0"/>
                <wp:positionH relativeFrom="column">
                  <wp:posOffset>2169795</wp:posOffset>
                </wp:positionH>
                <wp:positionV relativeFrom="paragraph">
                  <wp:posOffset>9662160</wp:posOffset>
                </wp:positionV>
                <wp:extent cx="698500" cy="208280"/>
                <wp:effectExtent l="0" t="0" r="0" b="0"/>
                <wp:wrapNone/>
                <wp:docPr id="1" name="Text Box 204"/>
                <a:graphic xmlns:a="http://schemas.openxmlformats.org/drawingml/2006/main">
                  <a:graphicData uri="http://schemas.microsoft.com/office/word/2010/wordprocessingShape">
                    <wps:wsp>
                      <wps:cNvSpPr txBox="1"/>
                      <wps:spPr>
                        <a:xfrm>
                          <a:off x="0" y="0"/>
                          <a:ext cx="698500" cy="208280"/>
                        </a:xfrm>
                        <a:prstGeom prst="rect"/>
                        <a:solidFill>
                          <a:srgbClr val="FFFFFF"/>
                        </a:solidFill>
                      </wps:spPr>
                      <wps:txbx>
                        <w:txbxContent>
                          <w:p>
                            <w:pPr>
                              <w:pStyle w:val="Style25"/>
                              <w:snapToGrid w:val="false"/>
                              <w:spacing w:lineRule="auto" w:line="240"/>
                              <w:rPr>
                                <w:rFonts w:eastAsia="標楷體"/>
                                <w:sz w:val="14"/>
                              </w:rPr>
                            </w:pPr>
                            <w:r>
                              <w:rPr>
                                <w:rFonts w:eastAsia="標楷體"/>
                                <w:sz w:val="14"/>
                              </w:rPr>
                              <w:t>成品</w:t>
                            </w:r>
                          </w:p>
                        </w:txbxContent>
                      </wps:txbx>
                      <wps:bodyPr anchor="t" lIns="91440" tIns="45720" rIns="91440" bIns="45720">
                        <a:noAutofit/>
                      </wps:bodyPr>
                    </wps:wsp>
                  </a:graphicData>
                </a:graphic>
              </wp:anchor>
            </w:drawing>
          </mc:Choice>
          <mc:Fallback>
            <w:pict>
              <v:rect style="position:absolute;rotation:-0;width:55pt;height:16.4pt;mso-wrap-distance-left:0pt;mso-wrap-distance-right:0pt;mso-wrap-distance-top:0pt;mso-wrap-distance-bottom:0pt;margin-top:760.8pt;mso-position-vertical-relative:text;margin-left:170.85pt;mso-position-horizontal-relative:text">
                <v:textbox>
                  <w:txbxContent>
                    <w:p>
                      <w:pPr>
                        <w:pStyle w:val="Style25"/>
                        <w:snapToGrid w:val="false"/>
                        <w:spacing w:lineRule="auto" w:line="240"/>
                        <w:rPr>
                          <w:rFonts w:eastAsia="標楷體"/>
                          <w:sz w:val="14"/>
                        </w:rPr>
                      </w:pPr>
                      <w:r>
                        <w:rPr>
                          <w:rFonts w:eastAsia="標楷體"/>
                          <w:sz w:val="14"/>
                        </w:rPr>
                        <w:t>成品</w:t>
                      </w:r>
                    </w:p>
                  </w:txbxContent>
                </v:textbox>
                <w10:wrap type="none"/>
              </v:rect>
            </w:pict>
          </mc:Fallback>
        </mc:AlternateContent>
      </w:r>
    </w:p>
    <w:tbl>
      <w:tblPr>
        <w:tblW w:w="10228" w:type="dxa"/>
        <w:jc w:val="left"/>
        <w:tblInd w:w="-5" w:type="dxa"/>
        <w:tblLayout w:type="fixed"/>
        <w:tblCellMar>
          <w:top w:w="0" w:type="dxa"/>
          <w:left w:w="28" w:type="dxa"/>
          <w:bottom w:w="0" w:type="dxa"/>
          <w:right w:w="28" w:type="dxa"/>
        </w:tblCellMar>
      </w:tblPr>
      <w:tblGrid>
        <w:gridCol w:w="688"/>
        <w:gridCol w:w="9540"/>
      </w:tblGrid>
      <w:tr>
        <w:trPr>
          <w:trHeight w:val="423" w:hRule="atLeast"/>
        </w:trPr>
        <w:tc>
          <w:tcPr>
            <w:tcW w:w="688" w:type="dxa"/>
            <w:tcBorders>
              <w:top w:val="single" w:sz="4" w:space="0" w:color="000000"/>
              <w:left w:val="single" w:sz="4" w:space="0" w:color="000000"/>
              <w:bottom w:val="single" w:sz="4" w:space="0" w:color="000000"/>
              <w:right w:val="single" w:sz="4" w:space="0" w:color="000000"/>
            </w:tcBorders>
            <w:vAlign w:val="center"/>
          </w:tcPr>
          <w:p>
            <w:pPr>
              <w:pStyle w:val="Style25"/>
              <w:snapToGrid w:val="false"/>
              <w:spacing w:lineRule="atLeast" w:line="300"/>
              <w:jc w:val="center"/>
              <w:rPr>
                <w:rFonts w:ascii="新細明體" w:hAnsi="新細明體" w:eastAsia="新細明體"/>
                <w:szCs w:val="24"/>
              </w:rPr>
            </w:pPr>
            <w:r>
              <w:rPr>
                <w:rFonts w:ascii="新細明體" w:hAnsi="新細明體" w:eastAsia="新細明體"/>
                <w:szCs w:val="24"/>
              </w:rPr>
              <w:t>項次</w:t>
            </w:r>
          </w:p>
        </w:tc>
        <w:tc>
          <w:tcPr>
            <w:tcW w:w="9540" w:type="dxa"/>
            <w:tcBorders>
              <w:top w:val="single" w:sz="4" w:space="0" w:color="000000"/>
              <w:left w:val="single" w:sz="4" w:space="0" w:color="000000"/>
              <w:bottom w:val="single" w:sz="4" w:space="0" w:color="000000"/>
              <w:right w:val="single" w:sz="4" w:space="0" w:color="000000"/>
            </w:tcBorders>
            <w:vAlign w:val="center"/>
          </w:tcPr>
          <w:p>
            <w:pPr>
              <w:pStyle w:val="Style25"/>
              <w:snapToGrid w:val="false"/>
              <w:spacing w:lineRule="atLeast" w:line="300"/>
              <w:rPr>
                <w:rFonts w:ascii="新細明體" w:hAnsi="新細明體" w:eastAsia="新細明體"/>
                <w:szCs w:val="24"/>
              </w:rPr>
            </w:pPr>
            <w:r>
              <w:rPr>
                <w:rFonts w:ascii="新細明體" w:hAnsi="新細明體" w:eastAsia="新細明體"/>
                <w:szCs w:val="24"/>
              </w:rPr>
              <w:t>填表說明</w:t>
            </w:r>
          </w:p>
        </w:tc>
      </w:tr>
      <w:tr>
        <w:trPr>
          <w:trHeight w:val="14698" w:hRule="atLeast"/>
          <w:cantSplit w:val="true"/>
        </w:trPr>
        <w:tc>
          <w:tcPr>
            <w:tcW w:w="688" w:type="dxa"/>
            <w:tcBorders>
              <w:top w:val="single" w:sz="4" w:space="0" w:color="000000"/>
              <w:left w:val="single" w:sz="4" w:space="0" w:color="000000"/>
              <w:bottom w:val="single" w:sz="4" w:space="0" w:color="000000"/>
              <w:right w:val="single" w:sz="4" w:space="0" w:color="000000"/>
            </w:tcBorders>
          </w:tcPr>
          <w:p>
            <w:pPr>
              <w:pStyle w:val="Style25"/>
              <w:spacing w:lineRule="auto" w:line="360"/>
              <w:jc w:val="center"/>
              <w:rPr>
                <w:rStyle w:val="Style14"/>
                <w:rFonts w:ascii="標楷體" w:hAnsi="標楷體" w:eastAsia="標楷體"/>
                <w:sz w:val="18"/>
              </w:rPr>
            </w:pPr>
            <w:r>
              <w:rPr/>
              <mc:AlternateContent>
                <mc:Choice Requires="wps">
                  <w:drawing>
                    <wp:anchor behindDoc="0" distT="0" distB="0" distL="0" distR="0" simplePos="0" locked="0" layoutInCell="0" allowOverlap="1" relativeHeight="6">
                      <wp:simplePos x="0" y="0"/>
                      <wp:positionH relativeFrom="column">
                        <wp:posOffset>6057900</wp:posOffset>
                      </wp:positionH>
                      <wp:positionV relativeFrom="paragraph">
                        <wp:posOffset>2074545</wp:posOffset>
                      </wp:positionV>
                      <wp:extent cx="36195" cy="36195"/>
                      <wp:effectExtent l="45085" t="88265" r="45085" b="83185"/>
                      <wp:wrapNone/>
                      <wp:docPr id="2" name="Line 137"/>
                      <a:graphic xmlns:a="http://schemas.openxmlformats.org/drawingml/2006/main">
                        <a:graphicData uri="http://schemas.microsoft.com/office/word/2010/wordprocessingShape">
                          <wps:wsp>
                            <wps:cNvCnPr/>
                            <wps:spPr>
                              <a:xfrm>
                                <a:off x="0" y="0"/>
                                <a:ext cx="360" cy="202680"/>
                              </a:xfrm>
                              <a:prstGeom prst="straightConnector1">
                                <a:avLst/>
                              </a:prstGeom>
                              <a:ln w="9360">
                                <a:solidFill>
                                  <a:srgbClr val="000000"/>
                                </a:solidFill>
                                <a:round/>
                                <a:tailEnd len="med" type="triangle" w="med"/>
                              </a:ln>
                            </wps:spPr>
                            <wps:bodyPr/>
                          </wps:wsp>
                        </a:graphicData>
                      </a:graphic>
                    </wp:anchor>
                  </w:drawing>
                </mc:Choice>
                <mc:Fallback>
                  <w:pict>
                    <v:shapetype id="_x0000_t32" coordsize="21600,21600" o:spt="32" path="m,l21600,21600nfe">
                      <v:stroke joinstyle="miter"/>
                      <v:path gradientshapeok="t" o:connecttype="rect" textboxrect="0,0,21600,21600"/>
                    </v:shapetype>
                    <v:shape id="shape_0" ID="Line 137" stroked="t" o:allowincell="f" style="position:absolute;margin-left:477pt;margin-top:163.35pt;width:0pt;height:15.9pt" type="_x0000_t32">
                      <v:stroke color="black" weight="9360" endarrow="block" endarrowwidth="medium" endarrowlength="medium" joinstyle="round" endcap="flat"/>
                      <v:fill o:detectmouseclick="t" on="false"/>
                      <w10:wrap type="none"/>
                    </v:shape>
                  </w:pict>
                </mc:Fallback>
              </mc:AlternateContent>
              <mc:AlternateContent>
                <mc:Choice Requires="wps">
                  <w:drawing>
                    <wp:anchor behindDoc="0" distT="0" distB="0" distL="0" distR="0" simplePos="0" locked="0" layoutInCell="0" allowOverlap="1" relativeHeight="8">
                      <wp:simplePos x="0" y="0"/>
                      <wp:positionH relativeFrom="column">
                        <wp:posOffset>6057900</wp:posOffset>
                      </wp:positionH>
                      <wp:positionV relativeFrom="paragraph">
                        <wp:posOffset>2544445</wp:posOffset>
                      </wp:positionV>
                      <wp:extent cx="36195" cy="36195"/>
                      <wp:effectExtent l="45085" t="164465" r="45085" b="159385"/>
                      <wp:wrapNone/>
                      <wp:docPr id="3" name="Line 139"/>
                      <a:graphic xmlns:a="http://schemas.openxmlformats.org/drawingml/2006/main">
                        <a:graphicData uri="http://schemas.microsoft.com/office/word/2010/wordprocessingShape">
                          <wps:wsp>
                            <wps:cNvCnPr/>
                            <wps:spPr>
                              <a:xfrm>
                                <a:off x="0" y="0"/>
                                <a:ext cx="360" cy="356040"/>
                              </a:xfrm>
                              <a:prstGeom prst="straightConnector1">
                                <a:avLst/>
                              </a:prstGeom>
                              <a:ln w="9360">
                                <a:solidFill>
                                  <a:srgbClr val="000000"/>
                                </a:solidFill>
                                <a:round/>
                                <a:tailEnd len="med" type="triangle" w="med"/>
                              </a:ln>
                            </wps:spPr>
                            <wps:bodyPr/>
                          </wps:wsp>
                        </a:graphicData>
                      </a:graphic>
                    </wp:anchor>
                  </w:drawing>
                </mc:Choice>
                <mc:Fallback>
                  <w:pict>
                    <v:shape id="shape_0" ID="Line 139" stroked="t" o:allowincell="f" style="position:absolute;margin-left:477pt;margin-top:200.35pt;width:0pt;height:28pt" type="_x0000_t32">
                      <v:stroke color="black" weight="9360" endarrow="block" endarrowwidth="medium" endarrowlength="medium" joinstyle="round" endcap="flat"/>
                      <v:fill o:detectmouseclick="t" on="false"/>
                      <w10:wrap type="none"/>
                    </v:shape>
                  </w:pict>
                </mc:Fallback>
              </mc:AlternateContent>
              <mc:AlternateContent>
                <mc:Choice Requires="wps">
                  <w:drawing>
                    <wp:anchor behindDoc="0" distT="0" distB="0" distL="0" distR="0" simplePos="0" locked="0" layoutInCell="0" allowOverlap="1" relativeHeight="11">
                      <wp:simplePos x="0" y="0"/>
                      <wp:positionH relativeFrom="column">
                        <wp:posOffset>6261100</wp:posOffset>
                      </wp:positionH>
                      <wp:positionV relativeFrom="paragraph">
                        <wp:posOffset>2722245</wp:posOffset>
                      </wp:positionV>
                      <wp:extent cx="36195" cy="36195"/>
                      <wp:effectExtent l="45085" t="76835" r="45085" b="81915"/>
                      <wp:wrapNone/>
                      <wp:docPr id="4" name="Line 142"/>
                      <a:graphic xmlns:a="http://schemas.openxmlformats.org/drawingml/2006/main">
                        <a:graphicData uri="http://schemas.microsoft.com/office/word/2010/wordprocessingShape">
                          <wps:wsp>
                            <wps:cNvCnPr/>
                            <wps:spPr>
                              <a:xfrm flipV="1">
                                <a:off x="0" y="0"/>
                                <a:ext cx="360" cy="190080"/>
                              </a:xfrm>
                              <a:prstGeom prst="straightConnector1">
                                <a:avLst/>
                              </a:prstGeom>
                              <a:ln w="9360">
                                <a:solidFill>
                                  <a:srgbClr val="000000"/>
                                </a:solidFill>
                                <a:custDash>
                                  <a:ds d="100000" sp="100000"/>
                                </a:custDash>
                                <a:round/>
                                <a:tailEnd len="med" type="triangle" w="med"/>
                              </a:ln>
                            </wps:spPr>
                            <wps:bodyPr/>
                          </wps:wsp>
                        </a:graphicData>
                      </a:graphic>
                    </wp:anchor>
                  </w:drawing>
                </mc:Choice>
                <mc:Fallback>
                  <w:pict>
                    <v:shape id="shape_0" ID="Line 142" stroked="t" o:allowincell="f" style="position:absolute;margin-left:493pt;margin-top:214.35pt;width:0pt;height:14.85pt;flip:y" type="_x0000_t32">
                      <v:stroke color="black" weight="9360" dashstyle="longdash" endarrow="block" endarrowwidth="medium" endarrowlength="medium" joinstyle="round" endcap="flat"/>
                      <v:fill o:detectmouseclick="t" on="false"/>
                      <w10:wrap type="none"/>
                    </v:shape>
                  </w:pict>
                </mc:Fallback>
              </mc:AlternateContent>
              <mc:AlternateContent>
                <mc:Choice Requires="wps">
                  <w:drawing>
                    <wp:anchor behindDoc="0" distT="0" distB="0" distL="0" distR="0" simplePos="0" locked="0" layoutInCell="0" allowOverlap="1" relativeHeight="13">
                      <wp:simplePos x="0" y="0"/>
                      <wp:positionH relativeFrom="column">
                        <wp:posOffset>6070600</wp:posOffset>
                      </wp:positionH>
                      <wp:positionV relativeFrom="paragraph">
                        <wp:posOffset>1553845</wp:posOffset>
                      </wp:positionV>
                      <wp:extent cx="36195" cy="36195"/>
                      <wp:effectExtent l="45085" t="113030" r="45085" b="107950"/>
                      <wp:wrapNone/>
                      <wp:docPr id="5" name="Line 144"/>
                      <a:graphic xmlns:a="http://schemas.openxmlformats.org/drawingml/2006/main">
                        <a:graphicData uri="http://schemas.microsoft.com/office/word/2010/wordprocessingShape">
                          <wps:wsp>
                            <wps:cNvCnPr/>
                            <wps:spPr>
                              <a:xfrm>
                                <a:off x="0" y="0"/>
                                <a:ext cx="360" cy="253080"/>
                              </a:xfrm>
                              <a:prstGeom prst="straightConnector1">
                                <a:avLst/>
                              </a:prstGeom>
                              <a:ln w="9360">
                                <a:solidFill>
                                  <a:srgbClr val="000000"/>
                                </a:solidFill>
                                <a:round/>
                                <a:tailEnd len="med" type="triangle" w="med"/>
                              </a:ln>
                            </wps:spPr>
                            <wps:bodyPr/>
                          </wps:wsp>
                        </a:graphicData>
                      </a:graphic>
                    </wp:anchor>
                  </w:drawing>
                </mc:Choice>
                <mc:Fallback>
                  <w:pict>
                    <v:shape id="shape_0" ID="Line 144" stroked="t" o:allowincell="f" style="position:absolute;margin-left:478pt;margin-top:122.35pt;width:0pt;height:19.9pt" type="_x0000_t32">
                      <v:stroke color="black" weight="9360" endarrow="block" endarrowwidth="medium" endarrowlength="medium" joinstyle="round" endcap="flat"/>
                      <v:fill o:detectmouseclick="t" on="false"/>
                      <w10:wrap type="none"/>
                    </v:shape>
                  </w:pict>
                </mc:Fallback>
              </mc:AlternateContent>
              <mc:AlternateContent>
                <mc:Choice Requires="wps">
                  <w:drawing>
                    <wp:anchor behindDoc="0" distT="0" distB="0" distL="0" distR="0" simplePos="0" locked="0" layoutInCell="0" allowOverlap="1" relativeHeight="16">
                      <wp:simplePos x="0" y="0"/>
                      <wp:positionH relativeFrom="column">
                        <wp:posOffset>4940300</wp:posOffset>
                      </wp:positionH>
                      <wp:positionV relativeFrom="paragraph">
                        <wp:posOffset>2074545</wp:posOffset>
                      </wp:positionV>
                      <wp:extent cx="36195" cy="36195"/>
                      <wp:effectExtent l="45085" t="88265" r="45085" b="83185"/>
                      <wp:wrapNone/>
                      <wp:docPr id="6" name="Line 147"/>
                      <a:graphic xmlns:a="http://schemas.openxmlformats.org/drawingml/2006/main">
                        <a:graphicData uri="http://schemas.microsoft.com/office/word/2010/wordprocessingShape">
                          <wps:wsp>
                            <wps:cNvCnPr/>
                            <wps:spPr>
                              <a:xfrm>
                                <a:off x="0" y="0"/>
                                <a:ext cx="360" cy="202680"/>
                              </a:xfrm>
                              <a:prstGeom prst="straightConnector1">
                                <a:avLst/>
                              </a:prstGeom>
                              <a:ln w="9360">
                                <a:solidFill>
                                  <a:srgbClr val="000000"/>
                                </a:solidFill>
                                <a:round/>
                                <a:tailEnd len="med" type="triangle" w="med"/>
                              </a:ln>
                            </wps:spPr>
                            <wps:bodyPr/>
                          </wps:wsp>
                        </a:graphicData>
                      </a:graphic>
                    </wp:anchor>
                  </w:drawing>
                </mc:Choice>
                <mc:Fallback>
                  <w:pict>
                    <v:shape id="shape_0" ID="Line 147" stroked="t" o:allowincell="f" style="position:absolute;margin-left:389pt;margin-top:163.35pt;width:0pt;height:15.9pt" type="_x0000_t32">
                      <v:stroke color="black" weight="9360" endarrow="block" endarrowwidth="medium" endarrowlength="medium" joinstyle="round" endcap="flat"/>
                      <v:fill o:detectmouseclick="t" on="false"/>
                      <w10:wrap type="none"/>
                    </v:shape>
                  </w:pict>
                </mc:Fallback>
              </mc:AlternateContent>
              <mc:AlternateContent>
                <mc:Choice Requires="wps">
                  <w:drawing>
                    <wp:anchor behindDoc="0" distT="0" distB="0" distL="0" distR="0" simplePos="0" locked="0" layoutInCell="0" allowOverlap="1" relativeHeight="18">
                      <wp:simplePos x="0" y="0"/>
                      <wp:positionH relativeFrom="column">
                        <wp:posOffset>4940300</wp:posOffset>
                      </wp:positionH>
                      <wp:positionV relativeFrom="paragraph">
                        <wp:posOffset>2544445</wp:posOffset>
                      </wp:positionV>
                      <wp:extent cx="36195" cy="36195"/>
                      <wp:effectExtent l="45085" t="164465" r="45085" b="159385"/>
                      <wp:wrapNone/>
                      <wp:docPr id="7" name="Line 149"/>
                      <a:graphic xmlns:a="http://schemas.openxmlformats.org/drawingml/2006/main">
                        <a:graphicData uri="http://schemas.microsoft.com/office/word/2010/wordprocessingShape">
                          <wps:wsp>
                            <wps:cNvCnPr/>
                            <wps:spPr>
                              <a:xfrm>
                                <a:off x="0" y="0"/>
                                <a:ext cx="360" cy="356040"/>
                              </a:xfrm>
                              <a:prstGeom prst="straightConnector1">
                                <a:avLst/>
                              </a:prstGeom>
                              <a:ln w="9360">
                                <a:solidFill>
                                  <a:srgbClr val="000000"/>
                                </a:solidFill>
                                <a:round/>
                                <a:tailEnd len="med" type="triangle" w="med"/>
                              </a:ln>
                            </wps:spPr>
                            <wps:bodyPr/>
                          </wps:wsp>
                        </a:graphicData>
                      </a:graphic>
                    </wp:anchor>
                  </w:drawing>
                </mc:Choice>
                <mc:Fallback>
                  <w:pict>
                    <v:shape id="shape_0" ID="Line 149" stroked="t" o:allowincell="f" style="position:absolute;margin-left:389pt;margin-top:200.35pt;width:0pt;height:28pt" type="_x0000_t32">
                      <v:stroke color="black" weight="9360" endarrow="block" endarrowwidth="medium" endarrowlength="medium" joinstyle="round" endcap="flat"/>
                      <v:fill o:detectmouseclick="t" on="false"/>
                      <w10:wrap type="none"/>
                    </v:shape>
                  </w:pict>
                </mc:Fallback>
              </mc:AlternateContent>
              <mc:AlternateContent>
                <mc:Choice Requires="wps">
                  <w:drawing>
                    <wp:anchor behindDoc="0" distT="0" distB="0" distL="0" distR="0" simplePos="0" locked="0" layoutInCell="0" allowOverlap="1" relativeHeight="20">
                      <wp:simplePos x="0" y="0"/>
                      <wp:positionH relativeFrom="column">
                        <wp:posOffset>4953000</wp:posOffset>
                      </wp:positionH>
                      <wp:positionV relativeFrom="paragraph">
                        <wp:posOffset>1553845</wp:posOffset>
                      </wp:positionV>
                      <wp:extent cx="36195" cy="36195"/>
                      <wp:effectExtent l="45085" t="113030" r="45085" b="107950"/>
                      <wp:wrapNone/>
                      <wp:docPr id="8" name="Line 151"/>
                      <a:graphic xmlns:a="http://schemas.openxmlformats.org/drawingml/2006/main">
                        <a:graphicData uri="http://schemas.microsoft.com/office/word/2010/wordprocessingShape">
                          <wps:wsp>
                            <wps:cNvCnPr/>
                            <wps:spPr>
                              <a:xfrm>
                                <a:off x="0" y="0"/>
                                <a:ext cx="360" cy="253080"/>
                              </a:xfrm>
                              <a:prstGeom prst="straightConnector1">
                                <a:avLst/>
                              </a:prstGeom>
                              <a:ln w="9360">
                                <a:solidFill>
                                  <a:srgbClr val="000000"/>
                                </a:solidFill>
                                <a:round/>
                                <a:tailEnd len="med" type="triangle" w="med"/>
                              </a:ln>
                            </wps:spPr>
                            <wps:bodyPr/>
                          </wps:wsp>
                        </a:graphicData>
                      </a:graphic>
                    </wp:anchor>
                  </w:drawing>
                </mc:Choice>
                <mc:Fallback>
                  <w:pict>
                    <v:shape id="shape_0" ID="Line 151" stroked="t" o:allowincell="f" style="position:absolute;margin-left:390pt;margin-top:122.35pt;width:0pt;height:19.9pt" type="_x0000_t32">
                      <v:stroke color="black" weight="9360" endarrow="block" endarrowwidth="medium" endarrowlength="medium" joinstyle="round" endcap="flat"/>
                      <v:fill o:detectmouseclick="t" on="false"/>
                      <w10:wrap type="none"/>
                    </v:shape>
                  </w:pict>
                </mc:Fallback>
              </mc:AlternateContent>
              <mc:AlternateContent>
                <mc:Choice Requires="wps">
                  <w:drawing>
                    <wp:anchor behindDoc="0" distT="0" distB="0" distL="0" distR="0" simplePos="0" locked="0" layoutInCell="0" allowOverlap="1" relativeHeight="22">
                      <wp:simplePos x="0" y="0"/>
                      <wp:positionH relativeFrom="column">
                        <wp:posOffset>6057900</wp:posOffset>
                      </wp:positionH>
                      <wp:positionV relativeFrom="paragraph">
                        <wp:posOffset>3344545</wp:posOffset>
                      </wp:positionV>
                      <wp:extent cx="36195" cy="36195"/>
                      <wp:effectExtent l="45085" t="120015" r="45085" b="114935"/>
                      <wp:wrapNone/>
                      <wp:docPr id="9" name="Line 153"/>
                      <a:graphic xmlns:a="http://schemas.openxmlformats.org/drawingml/2006/main">
                        <a:graphicData uri="http://schemas.microsoft.com/office/word/2010/wordprocessingShape">
                          <wps:wsp>
                            <wps:cNvCnPr/>
                            <wps:spPr>
                              <a:xfrm>
                                <a:off x="0" y="0"/>
                                <a:ext cx="360" cy="267120"/>
                              </a:xfrm>
                              <a:prstGeom prst="straightConnector1">
                                <a:avLst/>
                              </a:prstGeom>
                              <a:ln w="9360">
                                <a:solidFill>
                                  <a:srgbClr val="000000"/>
                                </a:solidFill>
                                <a:round/>
                                <a:tailEnd len="med" type="triangle" w="med"/>
                              </a:ln>
                            </wps:spPr>
                            <wps:bodyPr/>
                          </wps:wsp>
                        </a:graphicData>
                      </a:graphic>
                    </wp:anchor>
                  </w:drawing>
                </mc:Choice>
                <mc:Fallback>
                  <w:pict>
                    <v:shape id="shape_0" ID="Line 153" stroked="t" o:allowincell="f" style="position:absolute;margin-left:477pt;margin-top:263.35pt;width:0pt;height:21pt" type="_x0000_t32">
                      <v:stroke color="black" weight="9360" endarrow="block" endarrowwidth="medium" endarrowlength="medium" joinstyle="round" endcap="flat"/>
                      <v:fill o:detectmouseclick="t" on="false"/>
                      <w10:wrap type="none"/>
                    </v:shape>
                  </w:pict>
                </mc:Fallback>
              </mc:AlternateContent>
              <mc:AlternateContent>
                <mc:Choice Requires="wps">
                  <w:drawing>
                    <wp:anchor behindDoc="0" distT="0" distB="0" distL="0" distR="0" simplePos="0" locked="0" layoutInCell="0" allowOverlap="1" relativeHeight="23">
                      <wp:simplePos x="0" y="0"/>
                      <wp:positionH relativeFrom="column">
                        <wp:posOffset>5778500</wp:posOffset>
                      </wp:positionH>
                      <wp:positionV relativeFrom="paragraph">
                        <wp:posOffset>3611245</wp:posOffset>
                      </wp:positionV>
                      <wp:extent cx="36195" cy="36195"/>
                      <wp:effectExtent l="125730" t="0" r="125730" b="0"/>
                      <wp:wrapNone/>
                      <wp:docPr id="10" name="Line 154"/>
                      <a:graphic xmlns:a="http://schemas.openxmlformats.org/drawingml/2006/main">
                        <a:graphicData uri="http://schemas.microsoft.com/office/word/2010/wordprocessingShape">
                          <wps:wsp>
                            <wps:cNvCnPr/>
                            <wps:spPr>
                              <a:xfrm>
                                <a:off x="0" y="0"/>
                                <a:ext cx="278640" cy="360"/>
                              </a:xfrm>
                              <a:prstGeom prst="straightConnector1">
                                <a:avLst/>
                              </a:prstGeom>
                              <a:ln w="9360">
                                <a:solidFill>
                                  <a:srgbClr val="000000"/>
                                </a:solidFill>
                                <a:round/>
                              </a:ln>
                            </wps:spPr>
                            <wps:bodyPr/>
                          </wps:wsp>
                        </a:graphicData>
                      </a:graphic>
                    </wp:anchor>
                  </w:drawing>
                </mc:Choice>
                <mc:Fallback>
                  <w:pict>
                    <v:shape id="shape_0" ID="Line 154" stroked="t" o:allowincell="f" style="position:absolute;margin-left:455pt;margin-top:284.35pt;width:21.9pt;height:0pt" type="_x0000_t32">
                      <v:stroke color="black" weight="9360" joinstyle="round" endcap="flat"/>
                      <v:fill o:detectmouseclick="t" on="false"/>
                      <w10:wrap type="none"/>
                    </v:shape>
                  </w:pict>
                </mc:Fallback>
              </mc:AlternateContent>
              <mc:AlternateContent>
                <mc:Choice Requires="wps">
                  <w:drawing>
                    <wp:anchor behindDoc="0" distT="0" distB="0" distL="0" distR="0" simplePos="0" locked="0" layoutInCell="0" allowOverlap="1" relativeHeight="25">
                      <wp:simplePos x="0" y="0"/>
                      <wp:positionH relativeFrom="column">
                        <wp:posOffset>4940300</wp:posOffset>
                      </wp:positionH>
                      <wp:positionV relativeFrom="paragraph">
                        <wp:posOffset>3357245</wp:posOffset>
                      </wp:positionV>
                      <wp:extent cx="36195" cy="36195"/>
                      <wp:effectExtent l="0" t="43815" r="0" b="43815"/>
                      <wp:wrapNone/>
                      <wp:docPr id="11" name="Line 156"/>
                      <a:graphic xmlns:a="http://schemas.openxmlformats.org/drawingml/2006/main">
                        <a:graphicData uri="http://schemas.microsoft.com/office/word/2010/wordprocessingShape">
                          <wps:wsp>
                            <wps:cNvCnPr/>
                            <wps:spPr>
                              <a:xfrm>
                                <a:off x="0" y="0"/>
                                <a:ext cx="360" cy="114480"/>
                              </a:xfrm>
                              <a:prstGeom prst="straightConnector1">
                                <a:avLst/>
                              </a:prstGeom>
                              <a:ln w="9360">
                                <a:solidFill>
                                  <a:srgbClr val="000000"/>
                                </a:solidFill>
                                <a:round/>
                              </a:ln>
                            </wps:spPr>
                            <wps:bodyPr/>
                          </wps:wsp>
                        </a:graphicData>
                      </a:graphic>
                    </wp:anchor>
                  </w:drawing>
                </mc:Choice>
                <mc:Fallback>
                  <w:pict>
                    <v:shape id="shape_0" ID="Line 156" stroked="t" o:allowincell="f" style="position:absolute;margin-left:389pt;margin-top:264.35pt;width:0pt;height:8.95pt" type="_x0000_t32">
                      <v:stroke color="black" weight="9360" joinstyle="round" endcap="flat"/>
                      <v:fill o:detectmouseclick="t" on="false"/>
                      <w10:wrap type="none"/>
                    </v:shape>
                  </w:pict>
                </mc:Fallback>
              </mc:AlternateContent>
              <mc:AlternateContent>
                <mc:Choice Requires="wps">
                  <w:drawing>
                    <wp:anchor behindDoc="0" distT="0" distB="0" distL="0" distR="0" simplePos="0" locked="0" layoutInCell="0" allowOverlap="1" relativeHeight="26">
                      <wp:simplePos x="0" y="0"/>
                      <wp:positionH relativeFrom="column">
                        <wp:posOffset>4229100</wp:posOffset>
                      </wp:positionH>
                      <wp:positionV relativeFrom="paragraph">
                        <wp:posOffset>3471545</wp:posOffset>
                      </wp:positionV>
                      <wp:extent cx="36195" cy="36195"/>
                      <wp:effectExtent l="342265" t="0" r="342265" b="0"/>
                      <wp:wrapNone/>
                      <wp:docPr id="12" name="Line 157"/>
                      <a:graphic xmlns:a="http://schemas.openxmlformats.org/drawingml/2006/main">
                        <a:graphicData uri="http://schemas.microsoft.com/office/word/2010/wordprocessingShape">
                          <wps:wsp>
                            <wps:cNvCnPr/>
                            <wps:spPr>
                              <a:xfrm flipH="1">
                                <a:off x="0" y="0"/>
                                <a:ext cx="711360" cy="360"/>
                              </a:xfrm>
                              <a:prstGeom prst="straightConnector1">
                                <a:avLst/>
                              </a:prstGeom>
                              <a:ln w="9360">
                                <a:solidFill>
                                  <a:srgbClr val="000000"/>
                                </a:solidFill>
                                <a:round/>
                              </a:ln>
                            </wps:spPr>
                            <wps:bodyPr/>
                          </wps:wsp>
                        </a:graphicData>
                      </a:graphic>
                    </wp:anchor>
                  </w:drawing>
                </mc:Choice>
                <mc:Fallback>
                  <w:pict>
                    <v:shape id="shape_0" ID="Line 157" stroked="t" o:allowincell="f" style="position:absolute;margin-left:333pt;margin-top:273.35pt;width:55.9pt;height:0pt;flip:x" type="_x0000_t32">
                      <v:stroke color="black" weight="9360" joinstyle="round" endcap="flat"/>
                      <v:fill o:detectmouseclick="t" on="false"/>
                      <w10:wrap type="none"/>
                    </v:shape>
                  </w:pict>
                </mc:Fallback>
              </mc:AlternateContent>
              <mc:AlternateContent>
                <mc:Choice Requires="wps">
                  <w:drawing>
                    <wp:anchor behindDoc="0" distT="0" distB="0" distL="0" distR="0" simplePos="0" locked="0" layoutInCell="0" allowOverlap="1" relativeHeight="31">
                      <wp:simplePos x="0" y="0"/>
                      <wp:positionH relativeFrom="column">
                        <wp:posOffset>4152900</wp:posOffset>
                      </wp:positionH>
                      <wp:positionV relativeFrom="paragraph">
                        <wp:posOffset>3623945</wp:posOffset>
                      </wp:positionV>
                      <wp:extent cx="36195" cy="36195"/>
                      <wp:effectExtent l="525780" t="0" r="525780" b="0"/>
                      <wp:wrapNone/>
                      <wp:docPr id="13" name="Line 162"/>
                      <a:graphic xmlns:a="http://schemas.openxmlformats.org/drawingml/2006/main">
                        <a:graphicData uri="http://schemas.microsoft.com/office/word/2010/wordprocessingShape">
                          <wps:wsp>
                            <wps:cNvCnPr/>
                            <wps:spPr>
                              <a:xfrm flipH="1">
                                <a:off x="0" y="0"/>
                                <a:ext cx="1078560" cy="360"/>
                              </a:xfrm>
                              <a:prstGeom prst="straightConnector1">
                                <a:avLst/>
                              </a:prstGeom>
                              <a:ln w="9360">
                                <a:solidFill>
                                  <a:srgbClr val="000000"/>
                                </a:solidFill>
                                <a:round/>
                              </a:ln>
                            </wps:spPr>
                            <wps:bodyPr/>
                          </wps:wsp>
                        </a:graphicData>
                      </a:graphic>
                    </wp:anchor>
                  </w:drawing>
                </mc:Choice>
                <mc:Fallback>
                  <w:pict>
                    <v:shape id="shape_0" ID="Line 162" stroked="t" o:allowincell="f" style="position:absolute;margin-left:327pt;margin-top:285.35pt;width:84.8pt;height:0pt;flip:x" type="_x0000_t32">
                      <v:stroke color="black" weight="9360" joinstyle="round" endcap="flat"/>
                      <v:fill o:detectmouseclick="t" on="false"/>
                      <w10:wrap type="none"/>
                    </v:shape>
                  </w:pict>
                </mc:Fallback>
              </mc:AlternateContent>
              <mc:AlternateContent>
                <mc:Choice Requires="wps">
                  <w:drawing>
                    <wp:anchor behindDoc="0" distT="0" distB="0" distL="0" distR="0" simplePos="0" locked="0" layoutInCell="0" allowOverlap="1" relativeHeight="32">
                      <wp:simplePos x="0" y="0"/>
                      <wp:positionH relativeFrom="column">
                        <wp:posOffset>4165600</wp:posOffset>
                      </wp:positionH>
                      <wp:positionV relativeFrom="paragraph">
                        <wp:posOffset>3623945</wp:posOffset>
                      </wp:positionV>
                      <wp:extent cx="36195" cy="36195"/>
                      <wp:effectExtent l="45085" t="234315" r="45085" b="229235"/>
                      <wp:wrapNone/>
                      <wp:docPr id="14" name="Line 163"/>
                      <a:graphic xmlns:a="http://schemas.openxmlformats.org/drawingml/2006/main">
                        <a:graphicData uri="http://schemas.microsoft.com/office/word/2010/wordprocessingShape">
                          <wps:wsp>
                            <wps:cNvCnPr/>
                            <wps:spPr>
                              <a:xfrm>
                                <a:off x="0" y="0"/>
                                <a:ext cx="360" cy="495360"/>
                              </a:xfrm>
                              <a:prstGeom prst="straightConnector1">
                                <a:avLst/>
                              </a:prstGeom>
                              <a:ln w="9360">
                                <a:solidFill>
                                  <a:srgbClr val="000000"/>
                                </a:solidFill>
                                <a:round/>
                                <a:tailEnd len="med" type="triangle" w="med"/>
                              </a:ln>
                            </wps:spPr>
                            <wps:bodyPr/>
                          </wps:wsp>
                        </a:graphicData>
                      </a:graphic>
                    </wp:anchor>
                  </w:drawing>
                </mc:Choice>
                <mc:Fallback>
                  <w:pict>
                    <v:shape id="shape_0" ID="Line 163" stroked="t" o:allowincell="f" style="position:absolute;margin-left:328pt;margin-top:285.35pt;width:0pt;height:38.95pt" type="_x0000_t32">
                      <v:stroke color="black" weight="9360" endarrow="block" endarrowwidth="medium" endarrowlength="medium" joinstyle="round" endcap="flat"/>
                      <v:fill o:detectmouseclick="t" on="false"/>
                      <w10:wrap type="none"/>
                    </v:shape>
                  </w:pict>
                </mc:Fallback>
              </mc:AlternateContent>
              <mc:AlternateContent>
                <mc:Choice Requires="wps">
                  <w:drawing>
                    <wp:anchor behindDoc="0" distT="0" distB="0" distL="0" distR="0" simplePos="0" locked="0" layoutInCell="0" allowOverlap="1" relativeHeight="33">
                      <wp:simplePos x="0" y="0"/>
                      <wp:positionH relativeFrom="column">
                        <wp:posOffset>3098800</wp:posOffset>
                      </wp:positionH>
                      <wp:positionV relativeFrom="paragraph">
                        <wp:posOffset>3458845</wp:posOffset>
                      </wp:positionV>
                      <wp:extent cx="36195" cy="36195"/>
                      <wp:effectExtent l="285115" t="0" r="285115" b="0"/>
                      <wp:wrapNone/>
                      <wp:docPr id="15" name="Line 164"/>
                      <a:graphic xmlns:a="http://schemas.openxmlformats.org/drawingml/2006/main">
                        <a:graphicData uri="http://schemas.microsoft.com/office/word/2010/wordprocessingShape">
                          <wps:wsp>
                            <wps:cNvCnPr/>
                            <wps:spPr>
                              <a:xfrm flipH="1">
                                <a:off x="0" y="0"/>
                                <a:ext cx="597240" cy="360"/>
                              </a:xfrm>
                              <a:prstGeom prst="straightConnector1">
                                <a:avLst/>
                              </a:prstGeom>
                              <a:ln w="9360">
                                <a:solidFill>
                                  <a:srgbClr val="000000"/>
                                </a:solidFill>
                                <a:round/>
                              </a:ln>
                            </wps:spPr>
                            <wps:bodyPr/>
                          </wps:wsp>
                        </a:graphicData>
                      </a:graphic>
                    </wp:anchor>
                  </w:drawing>
                </mc:Choice>
                <mc:Fallback>
                  <w:pict>
                    <v:shape id="shape_0" ID="Line 164" stroked="t" o:allowincell="f" style="position:absolute;margin-left:244pt;margin-top:272.35pt;width:46.9pt;height:0pt;flip:x" type="_x0000_t32">
                      <v:stroke color="black" weight="9360" joinstyle="round" endcap="flat"/>
                      <v:fill o:detectmouseclick="t" on="false"/>
                      <w10:wrap type="none"/>
                    </v:shape>
                  </w:pict>
                </mc:Fallback>
              </mc:AlternateContent>
              <mc:AlternateContent>
                <mc:Choice Requires="wps">
                  <w:drawing>
                    <wp:anchor behindDoc="0" distT="0" distB="0" distL="0" distR="0" simplePos="0" locked="0" layoutInCell="0" allowOverlap="1" relativeHeight="34">
                      <wp:simplePos x="0" y="0"/>
                      <wp:positionH relativeFrom="column">
                        <wp:posOffset>3111500</wp:posOffset>
                      </wp:positionH>
                      <wp:positionV relativeFrom="paragraph">
                        <wp:posOffset>3458845</wp:posOffset>
                      </wp:positionV>
                      <wp:extent cx="36195" cy="36195"/>
                      <wp:effectExtent l="45085" t="316865" r="45085" b="311785"/>
                      <wp:wrapNone/>
                      <wp:docPr id="16" name="Line 165"/>
                      <a:graphic xmlns:a="http://schemas.openxmlformats.org/drawingml/2006/main">
                        <a:graphicData uri="http://schemas.microsoft.com/office/word/2010/wordprocessingShape">
                          <wps:wsp>
                            <wps:cNvCnPr/>
                            <wps:spPr>
                              <a:xfrm>
                                <a:off x="0" y="0"/>
                                <a:ext cx="360" cy="660240"/>
                              </a:xfrm>
                              <a:prstGeom prst="straightConnector1">
                                <a:avLst/>
                              </a:prstGeom>
                              <a:ln w="9360">
                                <a:solidFill>
                                  <a:srgbClr val="000000"/>
                                </a:solidFill>
                                <a:round/>
                                <a:tailEnd len="med" type="triangle" w="med"/>
                              </a:ln>
                            </wps:spPr>
                            <wps:bodyPr/>
                          </wps:wsp>
                        </a:graphicData>
                      </a:graphic>
                    </wp:anchor>
                  </w:drawing>
                </mc:Choice>
                <mc:Fallback>
                  <w:pict>
                    <v:shape id="shape_0" ID="Line 165" stroked="t" o:allowincell="f" style="position:absolute;margin-left:245pt;margin-top:272.35pt;width:0pt;height:51.95pt" type="_x0000_t32">
                      <v:stroke color="black" weight="9360" endarrow="block" endarrowwidth="medium" endarrowlength="medium" joinstyle="round" endcap="flat"/>
                      <v:fill o:detectmouseclick="t" on="false"/>
                      <w10:wrap type="none"/>
                    </v:shape>
                  </w:pict>
                </mc:Fallback>
              </mc:AlternateContent>
              <mc:AlternateContent>
                <mc:Choice Requires="wps">
                  <w:drawing>
                    <wp:anchor behindDoc="0" distT="0" distB="0" distL="0" distR="0" simplePos="0" locked="0" layoutInCell="0" allowOverlap="1" relativeHeight="35">
                      <wp:simplePos x="0" y="0"/>
                      <wp:positionH relativeFrom="column">
                        <wp:posOffset>3949700</wp:posOffset>
                      </wp:positionH>
                      <wp:positionV relativeFrom="paragraph">
                        <wp:posOffset>3596640</wp:posOffset>
                      </wp:positionV>
                      <wp:extent cx="36195" cy="36195"/>
                      <wp:effectExtent l="45085" t="132715" r="45085" b="127635"/>
                      <wp:wrapNone/>
                      <wp:docPr id="17" name="Line 166"/>
                      <a:graphic xmlns:a="http://schemas.openxmlformats.org/drawingml/2006/main">
                        <a:graphicData uri="http://schemas.microsoft.com/office/word/2010/wordprocessingShape">
                          <wps:wsp>
                            <wps:cNvCnPr/>
                            <wps:spPr>
                              <a:xfrm>
                                <a:off x="0" y="0"/>
                                <a:ext cx="360" cy="291600"/>
                              </a:xfrm>
                              <a:prstGeom prst="straightConnector1">
                                <a:avLst/>
                              </a:prstGeom>
                              <a:ln w="9360">
                                <a:solidFill>
                                  <a:srgbClr val="000000"/>
                                </a:solidFill>
                                <a:custDash>
                                  <a:ds d="100000" sp="100000"/>
                                </a:custDash>
                                <a:round/>
                                <a:tailEnd len="med" type="triangle" w="med"/>
                              </a:ln>
                            </wps:spPr>
                            <wps:bodyPr/>
                          </wps:wsp>
                        </a:graphicData>
                      </a:graphic>
                    </wp:anchor>
                  </w:drawing>
                </mc:Choice>
                <mc:Fallback>
                  <w:pict>
                    <v:shape id="shape_0" ID="Line 166" stroked="t" o:allowincell="f" style="position:absolute;margin-left:311pt;margin-top:283.2pt;width:0pt;height:22.9pt" type="_x0000_t32">
                      <v:stroke color="black" weight="9360" dashstyle="longdash" endarrow="block" endarrowwidth="medium" endarrowlength="medium" joinstyle="round" endcap="flat"/>
                      <v:fill o:detectmouseclick="t" on="false"/>
                      <w10:wrap type="none"/>
                    </v:shape>
                  </w:pict>
                </mc:Fallback>
              </mc:AlternateContent>
              <mc:AlternateContent>
                <mc:Choice Requires="wps">
                  <w:drawing>
                    <wp:anchor behindDoc="0" distT="0" distB="0" distL="0" distR="0" simplePos="0" locked="0" layoutInCell="0" allowOverlap="1" relativeHeight="36">
                      <wp:simplePos x="0" y="0"/>
                      <wp:positionH relativeFrom="column">
                        <wp:posOffset>4254500</wp:posOffset>
                      </wp:positionH>
                      <wp:positionV relativeFrom="paragraph">
                        <wp:posOffset>3903345</wp:posOffset>
                      </wp:positionV>
                      <wp:extent cx="36195" cy="36195"/>
                      <wp:effectExtent l="45085" t="89535" r="45085" b="94615"/>
                      <wp:wrapNone/>
                      <wp:docPr id="18" name="Line 167"/>
                      <a:graphic xmlns:a="http://schemas.openxmlformats.org/drawingml/2006/main">
                        <a:graphicData uri="http://schemas.microsoft.com/office/word/2010/wordprocessingShape">
                          <wps:wsp>
                            <wps:cNvCnPr/>
                            <wps:spPr>
                              <a:xfrm flipV="1">
                                <a:off x="0" y="0"/>
                                <a:ext cx="360" cy="215640"/>
                              </a:xfrm>
                              <a:prstGeom prst="straightConnector1">
                                <a:avLst/>
                              </a:prstGeom>
                              <a:ln w="9360">
                                <a:solidFill>
                                  <a:srgbClr val="000000"/>
                                </a:solidFill>
                                <a:custDash>
                                  <a:ds d="100000" sp="100000"/>
                                </a:custDash>
                                <a:round/>
                                <a:tailEnd len="med" type="triangle" w="med"/>
                              </a:ln>
                            </wps:spPr>
                            <wps:bodyPr/>
                          </wps:wsp>
                        </a:graphicData>
                      </a:graphic>
                    </wp:anchor>
                  </w:drawing>
                </mc:Choice>
                <mc:Fallback>
                  <w:pict>
                    <v:shape id="shape_0" ID="Line 167" stroked="t" o:allowincell="f" style="position:absolute;margin-left:335pt;margin-top:307.35pt;width:0pt;height:16.85pt;flip:y" type="_x0000_t32">
                      <v:stroke color="black" weight="9360" dashstyle="longdash" endarrow="block" endarrowwidth="medium" endarrowlength="medium" joinstyle="round" endcap="flat"/>
                      <v:fill o:detectmouseclick="t" on="false"/>
                      <w10:wrap type="none"/>
                    </v:shape>
                  </w:pict>
                </mc:Fallback>
              </mc:AlternateContent>
              <mc:AlternateContent>
                <mc:Choice Requires="wps">
                  <w:drawing>
                    <wp:anchor behindDoc="0" distT="0" distB="0" distL="0" distR="0" simplePos="0" locked="0" layoutInCell="0" allowOverlap="1" relativeHeight="37">
                      <wp:simplePos x="0" y="0"/>
                      <wp:positionH relativeFrom="column">
                        <wp:posOffset>3225800</wp:posOffset>
                      </wp:positionH>
                      <wp:positionV relativeFrom="paragraph">
                        <wp:posOffset>3903345</wp:posOffset>
                      </wp:positionV>
                      <wp:extent cx="36195" cy="36195"/>
                      <wp:effectExtent l="45085" t="89535" r="45085" b="94615"/>
                      <wp:wrapNone/>
                      <wp:docPr id="19" name="Line 168"/>
                      <a:graphic xmlns:a="http://schemas.openxmlformats.org/drawingml/2006/main">
                        <a:graphicData uri="http://schemas.microsoft.com/office/word/2010/wordprocessingShape">
                          <wps:wsp>
                            <wps:cNvCnPr/>
                            <wps:spPr>
                              <a:xfrm flipV="1">
                                <a:off x="0" y="0"/>
                                <a:ext cx="360" cy="215640"/>
                              </a:xfrm>
                              <a:prstGeom prst="straightConnector1">
                                <a:avLst/>
                              </a:prstGeom>
                              <a:ln w="9360">
                                <a:solidFill>
                                  <a:srgbClr val="000000"/>
                                </a:solidFill>
                                <a:custDash>
                                  <a:ds d="100000" sp="100000"/>
                                </a:custDash>
                                <a:round/>
                                <a:tailEnd len="med" type="triangle" w="med"/>
                              </a:ln>
                            </wps:spPr>
                            <wps:bodyPr/>
                          </wps:wsp>
                        </a:graphicData>
                      </a:graphic>
                    </wp:anchor>
                  </w:drawing>
                </mc:Choice>
                <mc:Fallback>
                  <w:pict>
                    <v:shape id="shape_0" ID="Line 168" stroked="t" o:allowincell="f" style="position:absolute;margin-left:254pt;margin-top:307.35pt;width:0pt;height:16.85pt;flip:y" type="_x0000_t32">
                      <v:stroke color="black" weight="9360" dashstyle="longdash" endarrow="block" endarrowwidth="medium" endarrowlength="medium" joinstyle="round" endcap="flat"/>
                      <v:fill o:detectmouseclick="t" on="false"/>
                      <w10:wrap type="none"/>
                    </v:shape>
                  </w:pict>
                </mc:Fallback>
              </mc:AlternateContent>
              <mc:AlternateContent>
                <mc:Choice Requires="wps">
                  <w:drawing>
                    <wp:anchor behindDoc="0" distT="0" distB="0" distL="0" distR="0" simplePos="0" locked="0" layoutInCell="0" allowOverlap="1" relativeHeight="38">
                      <wp:simplePos x="0" y="0"/>
                      <wp:positionH relativeFrom="column">
                        <wp:posOffset>2159000</wp:posOffset>
                      </wp:positionH>
                      <wp:positionV relativeFrom="paragraph">
                        <wp:posOffset>3890645</wp:posOffset>
                      </wp:positionV>
                      <wp:extent cx="36195" cy="36195"/>
                      <wp:effectExtent l="45085" t="89535" r="45085" b="94615"/>
                      <wp:wrapNone/>
                      <wp:docPr id="20" name="Line 169"/>
                      <a:graphic xmlns:a="http://schemas.openxmlformats.org/drawingml/2006/main">
                        <a:graphicData uri="http://schemas.microsoft.com/office/word/2010/wordprocessingShape">
                          <wps:wsp>
                            <wps:cNvCnPr/>
                            <wps:spPr>
                              <a:xfrm flipV="1">
                                <a:off x="0" y="0"/>
                                <a:ext cx="360" cy="215640"/>
                              </a:xfrm>
                              <a:prstGeom prst="straightConnector1">
                                <a:avLst/>
                              </a:prstGeom>
                              <a:ln w="9360">
                                <a:solidFill>
                                  <a:srgbClr val="000000"/>
                                </a:solidFill>
                                <a:custDash>
                                  <a:ds d="100000" sp="100000"/>
                                </a:custDash>
                                <a:round/>
                                <a:tailEnd len="med" type="triangle" w="med"/>
                              </a:ln>
                            </wps:spPr>
                            <wps:bodyPr/>
                          </wps:wsp>
                        </a:graphicData>
                      </a:graphic>
                    </wp:anchor>
                  </w:drawing>
                </mc:Choice>
                <mc:Fallback>
                  <w:pict>
                    <v:shape id="shape_0" ID="Line 169" stroked="t" o:allowincell="f" style="position:absolute;margin-left:170pt;margin-top:306.35pt;width:0pt;height:16.85pt;flip:y" type="_x0000_t32">
                      <v:stroke color="black" weight="9360" dashstyle="longdash" endarrow="block" endarrowwidth="medium" endarrowlength="medium" joinstyle="round" endcap="flat"/>
                      <v:fill o:detectmouseclick="t" on="false"/>
                      <w10:wrap type="none"/>
                    </v:shape>
                  </w:pict>
                </mc:Fallback>
              </mc:AlternateContent>
              <mc:AlternateContent>
                <mc:Choice Requires="wps">
                  <w:drawing>
                    <wp:anchor behindDoc="0" distT="0" distB="0" distL="0" distR="0" simplePos="0" locked="0" layoutInCell="0" allowOverlap="1" relativeHeight="39">
                      <wp:simplePos x="0" y="0"/>
                      <wp:positionH relativeFrom="column">
                        <wp:posOffset>3035300</wp:posOffset>
                      </wp:positionH>
                      <wp:positionV relativeFrom="paragraph">
                        <wp:posOffset>4589145</wp:posOffset>
                      </wp:positionV>
                      <wp:extent cx="36195" cy="36195"/>
                      <wp:effectExtent l="45085" t="83820" r="45085" b="69850"/>
                      <wp:wrapNone/>
                      <wp:docPr id="21" name="Line 170"/>
                      <a:graphic xmlns:a="http://schemas.openxmlformats.org/drawingml/2006/main">
                        <a:graphicData uri="http://schemas.microsoft.com/office/word/2010/wordprocessingShape">
                          <wps:wsp>
                            <wps:cNvCnPr/>
                            <wps:spPr>
                              <a:xfrm>
                                <a:off x="0" y="0"/>
                                <a:ext cx="360" cy="176760"/>
                              </a:xfrm>
                              <a:prstGeom prst="straightConnector1">
                                <a:avLst/>
                              </a:prstGeom>
                              <a:ln w="9360">
                                <a:solidFill>
                                  <a:srgbClr val="000000"/>
                                </a:solidFill>
                                <a:round/>
                                <a:tailEnd len="med" type="triangle" w="med"/>
                              </a:ln>
                            </wps:spPr>
                            <wps:bodyPr/>
                          </wps:wsp>
                        </a:graphicData>
                      </a:graphic>
                    </wp:anchor>
                  </w:drawing>
                </mc:Choice>
                <mc:Fallback>
                  <w:pict>
                    <v:shape id="shape_0" ID="Line 170" stroked="t" o:allowincell="f" style="position:absolute;margin-left:239pt;margin-top:361.35pt;width:0pt;height:13.85pt" type="_x0000_t32">
                      <v:stroke color="black" weight="9360" endarrow="block" endarrowwidth="medium" endarrowlength="medium" joinstyle="round" endcap="flat"/>
                      <v:fill o:detectmouseclick="t" on="false"/>
                      <w10:wrap type="none"/>
                    </v:shape>
                  </w:pict>
                </mc:Fallback>
              </mc:AlternateContent>
              <mc:AlternateContent>
                <mc:Choice Requires="wps">
                  <w:drawing>
                    <wp:anchor behindDoc="0" distT="0" distB="0" distL="0" distR="0" simplePos="0" locked="0" layoutInCell="0" allowOverlap="1" relativeHeight="46">
                      <wp:simplePos x="0" y="0"/>
                      <wp:positionH relativeFrom="column">
                        <wp:posOffset>3035300</wp:posOffset>
                      </wp:positionH>
                      <wp:positionV relativeFrom="paragraph">
                        <wp:posOffset>5008245</wp:posOffset>
                      </wp:positionV>
                      <wp:extent cx="36195" cy="36195"/>
                      <wp:effectExtent l="45085" t="83820" r="45085" b="70485"/>
                      <wp:wrapNone/>
                      <wp:docPr id="22" name="Line 177"/>
                      <a:graphic xmlns:a="http://schemas.openxmlformats.org/drawingml/2006/main">
                        <a:graphicData uri="http://schemas.microsoft.com/office/word/2010/wordprocessingShape">
                          <wps:wsp>
                            <wps:cNvCnPr/>
                            <wps:spPr>
                              <a:xfrm>
                                <a:off x="0" y="0"/>
                                <a:ext cx="360" cy="177480"/>
                              </a:xfrm>
                              <a:prstGeom prst="straightConnector1">
                                <a:avLst/>
                              </a:prstGeom>
                              <a:ln w="9360">
                                <a:solidFill>
                                  <a:srgbClr val="000000"/>
                                </a:solidFill>
                                <a:round/>
                                <a:tailEnd len="med" type="triangle" w="med"/>
                              </a:ln>
                            </wps:spPr>
                            <wps:bodyPr/>
                          </wps:wsp>
                        </a:graphicData>
                      </a:graphic>
                    </wp:anchor>
                  </w:drawing>
                </mc:Choice>
                <mc:Fallback>
                  <w:pict>
                    <v:shape id="shape_0" ID="Line 177" stroked="t" o:allowincell="f" style="position:absolute;margin-left:239pt;margin-top:394.35pt;width:0pt;height:13.9pt" type="_x0000_t32">
                      <v:stroke color="black" weight="9360" endarrow="block" endarrowwidth="medium" endarrowlength="medium" joinstyle="round" endcap="flat"/>
                      <v:fill o:detectmouseclick="t" on="false"/>
                      <w10:wrap type="none"/>
                    </v:shape>
                  </w:pict>
                </mc:Fallback>
              </mc:AlternateContent>
              <mc:AlternateContent>
                <mc:Choice Requires="wps">
                  <w:drawing>
                    <wp:anchor behindDoc="0" distT="0" distB="0" distL="0" distR="0" simplePos="0" locked="0" layoutInCell="0" allowOverlap="1" relativeHeight="47">
                      <wp:simplePos x="0" y="0"/>
                      <wp:positionH relativeFrom="column">
                        <wp:posOffset>3035300</wp:posOffset>
                      </wp:positionH>
                      <wp:positionV relativeFrom="paragraph">
                        <wp:posOffset>5630545</wp:posOffset>
                      </wp:positionV>
                      <wp:extent cx="36195" cy="36195"/>
                      <wp:effectExtent l="45085" t="83820" r="45085" b="70485"/>
                      <wp:wrapNone/>
                      <wp:docPr id="23" name="Line 178"/>
                      <a:graphic xmlns:a="http://schemas.openxmlformats.org/drawingml/2006/main">
                        <a:graphicData uri="http://schemas.microsoft.com/office/word/2010/wordprocessingShape">
                          <wps:wsp>
                            <wps:cNvCnPr/>
                            <wps:spPr>
                              <a:xfrm>
                                <a:off x="0" y="0"/>
                                <a:ext cx="360" cy="177840"/>
                              </a:xfrm>
                              <a:prstGeom prst="straightConnector1">
                                <a:avLst/>
                              </a:prstGeom>
                              <a:ln w="9360">
                                <a:solidFill>
                                  <a:srgbClr val="000000"/>
                                </a:solidFill>
                                <a:round/>
                                <a:tailEnd len="med" type="triangle" w="med"/>
                              </a:ln>
                            </wps:spPr>
                            <wps:bodyPr/>
                          </wps:wsp>
                        </a:graphicData>
                      </a:graphic>
                    </wp:anchor>
                  </w:drawing>
                </mc:Choice>
                <mc:Fallback>
                  <w:pict>
                    <v:shape id="shape_0" ID="Line 178" stroked="t" o:allowincell="f" style="position:absolute;margin-left:239pt;margin-top:443.35pt;width:0pt;height:13.95pt" type="_x0000_t32">
                      <v:stroke color="black" weight="9360" endarrow="block" endarrowwidth="medium" endarrowlength="medium" joinstyle="round" endcap="flat"/>
                      <v:fill o:detectmouseclick="t" on="false"/>
                      <w10:wrap type="none"/>
                    </v:shape>
                  </w:pict>
                </mc:Fallback>
              </mc:AlternateContent>
              <mc:AlternateContent>
                <mc:Choice Requires="wps">
                  <w:drawing>
                    <wp:anchor behindDoc="0" distT="0" distB="0" distL="0" distR="0" simplePos="0" locked="0" layoutInCell="0" allowOverlap="1" relativeHeight="48">
                      <wp:simplePos x="0" y="0"/>
                      <wp:positionH relativeFrom="column">
                        <wp:posOffset>3048000</wp:posOffset>
                      </wp:positionH>
                      <wp:positionV relativeFrom="paragraph">
                        <wp:posOffset>6240145</wp:posOffset>
                      </wp:positionV>
                      <wp:extent cx="36195" cy="36195"/>
                      <wp:effectExtent l="45085" t="83820" r="45085" b="70485"/>
                      <wp:wrapNone/>
                      <wp:docPr id="24" name="Line 179"/>
                      <a:graphic xmlns:a="http://schemas.openxmlformats.org/drawingml/2006/main">
                        <a:graphicData uri="http://schemas.microsoft.com/office/word/2010/wordprocessingShape">
                          <wps:wsp>
                            <wps:cNvCnPr/>
                            <wps:spPr>
                              <a:xfrm>
                                <a:off x="0" y="0"/>
                                <a:ext cx="360" cy="177480"/>
                              </a:xfrm>
                              <a:prstGeom prst="straightConnector1">
                                <a:avLst/>
                              </a:prstGeom>
                              <a:ln w="9360">
                                <a:solidFill>
                                  <a:srgbClr val="000000"/>
                                </a:solidFill>
                                <a:round/>
                                <a:tailEnd len="med" type="triangle" w="med"/>
                              </a:ln>
                            </wps:spPr>
                            <wps:bodyPr/>
                          </wps:wsp>
                        </a:graphicData>
                      </a:graphic>
                    </wp:anchor>
                  </w:drawing>
                </mc:Choice>
                <mc:Fallback>
                  <w:pict>
                    <v:shape id="shape_0" ID="Line 179" stroked="t" o:allowincell="f" style="position:absolute;margin-left:240pt;margin-top:491.35pt;width:0pt;height:13.9pt" type="_x0000_t32">
                      <v:stroke color="black" weight="9360" endarrow="block" endarrowwidth="medium" endarrowlength="medium" joinstyle="round" endcap="flat"/>
                      <v:fill o:detectmouseclick="t" on="false"/>
                      <w10:wrap type="none"/>
                    </v:shape>
                  </w:pict>
                </mc:Fallback>
              </mc:AlternateContent>
              <mc:AlternateContent>
                <mc:Choice Requires="wps">
                  <w:drawing>
                    <wp:anchor behindDoc="0" distT="0" distB="0" distL="0" distR="0" simplePos="0" locked="0" layoutInCell="0" allowOverlap="1" relativeHeight="49">
                      <wp:simplePos x="0" y="0"/>
                      <wp:positionH relativeFrom="column">
                        <wp:posOffset>3035300</wp:posOffset>
                      </wp:positionH>
                      <wp:positionV relativeFrom="paragraph">
                        <wp:posOffset>6862445</wp:posOffset>
                      </wp:positionV>
                      <wp:extent cx="36195" cy="36195"/>
                      <wp:effectExtent l="45085" t="83820" r="45085" b="70485"/>
                      <wp:wrapNone/>
                      <wp:docPr id="25" name="Line 180"/>
                      <a:graphic xmlns:a="http://schemas.openxmlformats.org/drawingml/2006/main">
                        <a:graphicData uri="http://schemas.microsoft.com/office/word/2010/wordprocessingShape">
                          <wps:wsp>
                            <wps:cNvCnPr/>
                            <wps:spPr>
                              <a:xfrm>
                                <a:off x="0" y="0"/>
                                <a:ext cx="360" cy="177480"/>
                              </a:xfrm>
                              <a:prstGeom prst="straightConnector1">
                                <a:avLst/>
                              </a:prstGeom>
                              <a:ln w="9360">
                                <a:solidFill>
                                  <a:srgbClr val="000000"/>
                                </a:solidFill>
                                <a:round/>
                                <a:tailEnd len="med" type="triangle" w="med"/>
                              </a:ln>
                            </wps:spPr>
                            <wps:bodyPr/>
                          </wps:wsp>
                        </a:graphicData>
                      </a:graphic>
                    </wp:anchor>
                  </w:drawing>
                </mc:Choice>
                <mc:Fallback>
                  <w:pict>
                    <v:shape id="shape_0" ID="Line 180" stroked="t" o:allowincell="f" style="position:absolute;margin-left:239pt;margin-top:540.35pt;width:0pt;height:13.9pt" type="_x0000_t32">
                      <v:stroke color="black" weight="9360" endarrow="block" endarrowwidth="medium" endarrowlength="medium" joinstyle="round" endcap="flat"/>
                      <v:fill o:detectmouseclick="t" on="false"/>
                      <w10:wrap type="none"/>
                    </v:shape>
                  </w:pict>
                </mc:Fallback>
              </mc:AlternateContent>
              <mc:AlternateContent>
                <mc:Choice Requires="wps">
                  <w:drawing>
                    <wp:anchor behindDoc="0" distT="0" distB="0" distL="0" distR="0" simplePos="0" locked="0" layoutInCell="0" allowOverlap="1" relativeHeight="50">
                      <wp:simplePos x="0" y="0"/>
                      <wp:positionH relativeFrom="column">
                        <wp:posOffset>3035300</wp:posOffset>
                      </wp:positionH>
                      <wp:positionV relativeFrom="paragraph">
                        <wp:posOffset>7281545</wp:posOffset>
                      </wp:positionV>
                      <wp:extent cx="36195" cy="36195"/>
                      <wp:effectExtent l="45085" t="83820" r="45085" b="70485"/>
                      <wp:wrapNone/>
                      <wp:docPr id="26" name="Line 181"/>
                      <a:graphic xmlns:a="http://schemas.openxmlformats.org/drawingml/2006/main">
                        <a:graphicData uri="http://schemas.microsoft.com/office/word/2010/wordprocessingShape">
                          <wps:wsp>
                            <wps:cNvCnPr/>
                            <wps:spPr>
                              <a:xfrm>
                                <a:off x="0" y="0"/>
                                <a:ext cx="360" cy="177480"/>
                              </a:xfrm>
                              <a:prstGeom prst="straightConnector1">
                                <a:avLst/>
                              </a:prstGeom>
                              <a:ln w="9360">
                                <a:solidFill>
                                  <a:srgbClr val="000000"/>
                                </a:solidFill>
                                <a:round/>
                                <a:tailEnd len="med" type="triangle" w="med"/>
                              </a:ln>
                            </wps:spPr>
                            <wps:bodyPr/>
                          </wps:wsp>
                        </a:graphicData>
                      </a:graphic>
                    </wp:anchor>
                  </w:drawing>
                </mc:Choice>
                <mc:Fallback>
                  <w:pict>
                    <v:shape id="shape_0" ID="Line 181" stroked="t" o:allowincell="f" style="position:absolute;margin-left:239pt;margin-top:573.35pt;width:0pt;height:13.9pt" type="_x0000_t32">
                      <v:stroke color="black" weight="9360" endarrow="block" endarrowwidth="medium" endarrowlength="medium" joinstyle="round" endcap="flat"/>
                      <v:fill o:detectmouseclick="t" on="false"/>
                      <w10:wrap type="none"/>
                    </v:shape>
                  </w:pict>
                </mc:Fallback>
              </mc:AlternateContent>
              <mc:AlternateContent>
                <mc:Choice Requires="wps">
                  <w:drawing>
                    <wp:anchor behindDoc="0" distT="0" distB="0" distL="0" distR="0" simplePos="0" locked="0" layoutInCell="0" allowOverlap="1" relativeHeight="54">
                      <wp:simplePos x="0" y="0"/>
                      <wp:positionH relativeFrom="column">
                        <wp:posOffset>3403600</wp:posOffset>
                      </wp:positionH>
                      <wp:positionV relativeFrom="paragraph">
                        <wp:posOffset>6036945</wp:posOffset>
                      </wp:positionV>
                      <wp:extent cx="36195" cy="36195"/>
                      <wp:effectExtent l="191135" t="45085" r="196215" b="45085"/>
                      <wp:wrapNone/>
                      <wp:docPr id="27" name="Line 185"/>
                      <a:graphic xmlns:a="http://schemas.openxmlformats.org/drawingml/2006/main">
                        <a:graphicData uri="http://schemas.microsoft.com/office/word/2010/wordprocessingShape">
                          <wps:wsp>
                            <wps:cNvCnPr/>
                            <wps:spPr>
                              <a:xfrm flipH="1">
                                <a:off x="0" y="0"/>
                                <a:ext cx="419040" cy="360"/>
                              </a:xfrm>
                              <a:prstGeom prst="straightConnector1">
                                <a:avLst/>
                              </a:prstGeom>
                              <a:ln w="9360">
                                <a:solidFill>
                                  <a:srgbClr val="000000"/>
                                </a:solidFill>
                                <a:round/>
                                <a:tailEnd len="med" type="triangle" w="med"/>
                              </a:ln>
                            </wps:spPr>
                            <wps:bodyPr/>
                          </wps:wsp>
                        </a:graphicData>
                      </a:graphic>
                    </wp:anchor>
                  </w:drawing>
                </mc:Choice>
                <mc:Fallback>
                  <w:pict>
                    <v:shape id="shape_0" ID="Line 185" stroked="t" o:allowincell="f" style="position:absolute;margin-left:268pt;margin-top:475.35pt;width:32.9pt;height:0pt;flip:x" type="_x0000_t32">
                      <v:stroke color="black" weight="9360" endarrow="block" endarrowwidth="medium" endarrowlength="medium" joinstyle="round" endcap="flat"/>
                      <v:fill o:detectmouseclick="t" on="false"/>
                      <w10:wrap type="none"/>
                    </v:shape>
                  </w:pict>
                </mc:Fallback>
              </mc:AlternateContent>
              <mc:AlternateContent>
                <mc:Choice Requires="wps">
                  <w:drawing>
                    <wp:anchor behindDoc="0" distT="0" distB="0" distL="0" distR="0" simplePos="0" locked="0" layoutInCell="0" allowOverlap="1" relativeHeight="55">
                      <wp:simplePos x="0" y="0"/>
                      <wp:positionH relativeFrom="column">
                        <wp:posOffset>3314700</wp:posOffset>
                      </wp:positionH>
                      <wp:positionV relativeFrom="paragraph">
                        <wp:posOffset>7167245</wp:posOffset>
                      </wp:positionV>
                      <wp:extent cx="36195" cy="36195"/>
                      <wp:effectExtent l="246380" t="45085" r="241300" b="45085"/>
                      <wp:wrapNone/>
                      <wp:docPr id="28" name="Line 186"/>
                      <a:graphic xmlns:a="http://schemas.openxmlformats.org/drawingml/2006/main">
                        <a:graphicData uri="http://schemas.microsoft.com/office/word/2010/wordprocessingShape">
                          <wps:wsp>
                            <wps:cNvCnPr/>
                            <wps:spPr>
                              <a:xfrm>
                                <a:off x="0" y="0"/>
                                <a:ext cx="519480" cy="360"/>
                              </a:xfrm>
                              <a:prstGeom prst="straightConnector1">
                                <a:avLst/>
                              </a:prstGeom>
                              <a:ln w="9360">
                                <a:solidFill>
                                  <a:srgbClr val="000000"/>
                                </a:solidFill>
                                <a:custDash>
                                  <a:ds d="100000" sp="100000"/>
                                </a:custDash>
                                <a:round/>
                                <a:tailEnd len="med" type="triangle" w="med"/>
                              </a:ln>
                            </wps:spPr>
                            <wps:bodyPr/>
                          </wps:wsp>
                        </a:graphicData>
                      </a:graphic>
                    </wp:anchor>
                  </w:drawing>
                </mc:Choice>
                <mc:Fallback>
                  <w:pict>
                    <v:shape id="shape_0" ID="Line 186" stroked="t" o:allowincell="f" style="position:absolute;margin-left:261pt;margin-top:564.35pt;width:40.85pt;height:0pt" type="_x0000_t32">
                      <v:stroke color="black" weight="9360" dashstyle="longdash" endarrow="block" endarrowwidth="medium" endarrowlength="medium" joinstyle="round" endcap="flat"/>
                      <v:fill o:detectmouseclick="t" on="false"/>
                      <w10:wrap type="none"/>
                    </v:shape>
                  </w:pict>
                </mc:Fallback>
              </mc:AlternateContent>
              <mc:AlternateContent>
                <mc:Choice Requires="wps">
                  <w:drawing>
                    <wp:anchor behindDoc="0" distT="0" distB="0" distL="0" distR="0" simplePos="0" locked="0" layoutInCell="0" allowOverlap="1" relativeHeight="56">
                      <wp:simplePos x="0" y="0"/>
                      <wp:positionH relativeFrom="column">
                        <wp:posOffset>3403600</wp:posOffset>
                      </wp:positionH>
                      <wp:positionV relativeFrom="paragraph">
                        <wp:posOffset>6570345</wp:posOffset>
                      </wp:positionV>
                      <wp:extent cx="36195" cy="36195"/>
                      <wp:effectExtent l="291465" t="0" r="291465" b="0"/>
                      <wp:wrapNone/>
                      <wp:docPr id="29" name="Line 187"/>
                      <a:graphic xmlns:a="http://schemas.openxmlformats.org/drawingml/2006/main">
                        <a:graphicData uri="http://schemas.microsoft.com/office/word/2010/wordprocessingShape">
                          <wps:wsp>
                            <wps:cNvCnPr/>
                            <wps:spPr>
                              <a:xfrm>
                                <a:off x="0" y="0"/>
                                <a:ext cx="610200" cy="360"/>
                              </a:xfrm>
                              <a:prstGeom prst="straightConnector1">
                                <a:avLst/>
                              </a:prstGeom>
                              <a:ln w="9360">
                                <a:solidFill>
                                  <a:srgbClr val="000000"/>
                                </a:solidFill>
                                <a:custDash>
                                  <a:ds d="100000" sp="100000"/>
                                </a:custDash>
                                <a:round/>
                              </a:ln>
                            </wps:spPr>
                            <wps:bodyPr/>
                          </wps:wsp>
                        </a:graphicData>
                      </a:graphic>
                    </wp:anchor>
                  </w:drawing>
                </mc:Choice>
                <mc:Fallback>
                  <w:pict>
                    <v:shape id="shape_0" ID="Line 187" stroked="t" o:allowincell="f" style="position:absolute;margin-left:268pt;margin-top:517.35pt;width:48pt;height:0pt" type="_x0000_t32">
                      <v:stroke color="black" weight="9360" dashstyle="longdash" joinstyle="round" endcap="flat"/>
                      <v:fill o:detectmouseclick="t" on="false"/>
                      <w10:wrap type="none"/>
                    </v:shape>
                  </w:pict>
                </mc:Fallback>
              </mc:AlternateContent>
              <mc:AlternateContent>
                <mc:Choice Requires="wps">
                  <w:drawing>
                    <wp:anchor behindDoc="0" distT="0" distB="0" distL="0" distR="0" simplePos="0" locked="0" layoutInCell="0" allowOverlap="1" relativeHeight="57">
                      <wp:simplePos x="0" y="0"/>
                      <wp:positionH relativeFrom="column">
                        <wp:posOffset>4000500</wp:posOffset>
                      </wp:positionH>
                      <wp:positionV relativeFrom="paragraph">
                        <wp:posOffset>6570345</wp:posOffset>
                      </wp:positionV>
                      <wp:extent cx="36195" cy="36195"/>
                      <wp:effectExtent l="45085" t="196215" r="45085" b="191135"/>
                      <wp:wrapNone/>
                      <wp:docPr id="30" name="Line 188"/>
                      <a:graphic xmlns:a="http://schemas.openxmlformats.org/drawingml/2006/main">
                        <a:graphicData uri="http://schemas.microsoft.com/office/word/2010/wordprocessingShape">
                          <wps:wsp>
                            <wps:cNvCnPr/>
                            <wps:spPr>
                              <a:xfrm>
                                <a:off x="0" y="0"/>
                                <a:ext cx="360" cy="418680"/>
                              </a:xfrm>
                              <a:prstGeom prst="straightConnector1">
                                <a:avLst/>
                              </a:prstGeom>
                              <a:ln w="9360">
                                <a:solidFill>
                                  <a:srgbClr val="000000"/>
                                </a:solidFill>
                                <a:custDash>
                                  <a:ds d="100000" sp="100000"/>
                                </a:custDash>
                                <a:round/>
                                <a:tailEnd len="med" type="triangle" w="med"/>
                              </a:ln>
                            </wps:spPr>
                            <wps:bodyPr/>
                          </wps:wsp>
                        </a:graphicData>
                      </a:graphic>
                    </wp:anchor>
                  </w:drawing>
                </mc:Choice>
                <mc:Fallback>
                  <w:pict>
                    <v:shape id="shape_0" ID="Line 188" stroked="t" o:allowincell="f" style="position:absolute;margin-left:315pt;margin-top:517.35pt;width:0pt;height:32.9pt" type="_x0000_t32">
                      <v:stroke color="black" weight="9360" dashstyle="longdash" endarrow="block" endarrowwidth="medium" endarrowlength="medium" joinstyle="round" endcap="flat"/>
                      <v:fill o:detectmouseclick="t" on="false"/>
                      <w10:wrap type="none"/>
                    </v:shape>
                  </w:pict>
                </mc:Fallback>
              </mc:AlternateContent>
              <mc:AlternateContent>
                <mc:Choice Requires="wps">
                  <w:drawing>
                    <wp:anchor behindDoc="0" distT="0" distB="0" distL="0" distR="0" simplePos="0" locked="0" layoutInCell="0" allowOverlap="1" relativeHeight="58">
                      <wp:simplePos x="0" y="0"/>
                      <wp:positionH relativeFrom="column">
                        <wp:posOffset>4292600</wp:posOffset>
                      </wp:positionH>
                      <wp:positionV relativeFrom="paragraph">
                        <wp:posOffset>6646545</wp:posOffset>
                      </wp:positionV>
                      <wp:extent cx="36195" cy="36195"/>
                      <wp:effectExtent l="45085" t="159385" r="45085" b="164465"/>
                      <wp:wrapNone/>
                      <wp:docPr id="31" name="Line 189"/>
                      <a:graphic xmlns:a="http://schemas.openxmlformats.org/drawingml/2006/main">
                        <a:graphicData uri="http://schemas.microsoft.com/office/word/2010/wordprocessingShape">
                          <wps:wsp>
                            <wps:cNvCnPr/>
                            <wps:spPr>
                              <a:xfrm flipV="1">
                                <a:off x="0" y="0"/>
                                <a:ext cx="360" cy="355680"/>
                              </a:xfrm>
                              <a:prstGeom prst="straightConnector1">
                                <a:avLst/>
                              </a:prstGeom>
                              <a:ln w="9360">
                                <a:solidFill>
                                  <a:srgbClr val="000000"/>
                                </a:solidFill>
                                <a:custDash>
                                  <a:ds d="100000" sp="100000"/>
                                </a:custDash>
                                <a:round/>
                                <a:tailEnd len="med" type="triangle" w="med"/>
                              </a:ln>
                            </wps:spPr>
                            <wps:bodyPr/>
                          </wps:wsp>
                        </a:graphicData>
                      </a:graphic>
                    </wp:anchor>
                  </w:drawing>
                </mc:Choice>
                <mc:Fallback>
                  <w:pict>
                    <v:shape id="shape_0" ID="Line 189" stroked="t" o:allowincell="f" style="position:absolute;margin-left:338pt;margin-top:523.35pt;width:0pt;height:27.9pt;flip:y" type="_x0000_t32">
                      <v:stroke color="black" weight="9360" dashstyle="longdash" endarrow="block" endarrowwidth="medium" endarrowlength="medium" joinstyle="round" endcap="flat"/>
                      <v:fill o:detectmouseclick="t" on="false"/>
                      <w10:wrap type="none"/>
                    </v:shape>
                  </w:pict>
                </mc:Fallback>
              </mc:AlternateContent>
              <mc:AlternateContent>
                <mc:Choice Requires="wps">
                  <w:drawing>
                    <wp:anchor behindDoc="0" distT="0" distB="0" distL="0" distR="0" simplePos="0" locked="0" layoutInCell="0" allowOverlap="1" relativeHeight="60">
                      <wp:simplePos x="0" y="0"/>
                      <wp:positionH relativeFrom="column">
                        <wp:posOffset>4152900</wp:posOffset>
                      </wp:positionH>
                      <wp:positionV relativeFrom="paragraph">
                        <wp:posOffset>7446645</wp:posOffset>
                      </wp:positionV>
                      <wp:extent cx="36195" cy="36195"/>
                      <wp:effectExtent l="0" t="56515" r="0" b="56515"/>
                      <wp:wrapNone/>
                      <wp:docPr id="32" name="Line 191"/>
                      <a:graphic xmlns:a="http://schemas.openxmlformats.org/drawingml/2006/main">
                        <a:graphicData uri="http://schemas.microsoft.com/office/word/2010/wordprocessingShape">
                          <wps:wsp>
                            <wps:cNvCnPr/>
                            <wps:spPr>
                              <a:xfrm>
                                <a:off x="0" y="0"/>
                                <a:ext cx="360" cy="140040"/>
                              </a:xfrm>
                              <a:prstGeom prst="straightConnector1">
                                <a:avLst/>
                              </a:prstGeom>
                              <a:ln w="9360">
                                <a:solidFill>
                                  <a:srgbClr val="000000"/>
                                </a:solidFill>
                                <a:round/>
                              </a:ln>
                            </wps:spPr>
                            <wps:bodyPr/>
                          </wps:wsp>
                        </a:graphicData>
                      </a:graphic>
                    </wp:anchor>
                  </w:drawing>
                </mc:Choice>
                <mc:Fallback>
                  <w:pict>
                    <v:shape id="shape_0" ID="Line 191" stroked="t" o:allowincell="f" style="position:absolute;margin-left:327pt;margin-top:586.35pt;width:0pt;height:11pt" type="_x0000_t32">
                      <v:stroke color="black" weight="9360" joinstyle="round" endcap="flat"/>
                      <v:fill o:detectmouseclick="t" on="false"/>
                      <w10:wrap type="none"/>
                    </v:shape>
                  </w:pict>
                </mc:Fallback>
              </mc:AlternateContent>
              <mc:AlternateContent>
                <mc:Choice Requires="wps">
                  <w:drawing>
                    <wp:anchor behindDoc="0" distT="0" distB="0" distL="0" distR="0" simplePos="0" locked="0" layoutInCell="0" allowOverlap="1" relativeHeight="61">
                      <wp:simplePos x="0" y="0"/>
                      <wp:positionH relativeFrom="column">
                        <wp:posOffset>3327400</wp:posOffset>
                      </wp:positionH>
                      <wp:positionV relativeFrom="paragraph">
                        <wp:posOffset>7586345</wp:posOffset>
                      </wp:positionV>
                      <wp:extent cx="36195" cy="36195"/>
                      <wp:effectExtent l="394335" t="45085" r="399415" b="45085"/>
                      <wp:wrapNone/>
                      <wp:docPr id="33" name="Line 192"/>
                      <a:graphic xmlns:a="http://schemas.openxmlformats.org/drawingml/2006/main">
                        <a:graphicData uri="http://schemas.microsoft.com/office/word/2010/wordprocessingShape">
                          <wps:wsp>
                            <wps:cNvCnPr/>
                            <wps:spPr>
                              <a:xfrm flipH="1">
                                <a:off x="0" y="0"/>
                                <a:ext cx="825840" cy="360"/>
                              </a:xfrm>
                              <a:prstGeom prst="straightConnector1">
                                <a:avLst/>
                              </a:prstGeom>
                              <a:ln w="9360">
                                <a:solidFill>
                                  <a:srgbClr val="000000"/>
                                </a:solidFill>
                                <a:round/>
                                <a:tailEnd len="med" type="triangle" w="med"/>
                              </a:ln>
                            </wps:spPr>
                            <wps:bodyPr/>
                          </wps:wsp>
                        </a:graphicData>
                      </a:graphic>
                    </wp:anchor>
                  </w:drawing>
                </mc:Choice>
                <mc:Fallback>
                  <w:pict>
                    <v:shape id="shape_0" ID="Line 192" stroked="t" o:allowincell="f" style="position:absolute;margin-left:262pt;margin-top:597.35pt;width:64.9pt;height:0pt;flip:x" type="_x0000_t32">
                      <v:stroke color="black" weight="9360" endarrow="block" endarrowwidth="medium" endarrowlength="medium" joinstyle="round" endcap="flat"/>
                      <v:fill o:detectmouseclick="t" on="false"/>
                      <w10:wrap type="none"/>
                    </v:shape>
                  </w:pict>
                </mc:Fallback>
              </mc:AlternateContent>
              <mc:AlternateContent>
                <mc:Choice Requires="wps">
                  <w:drawing>
                    <wp:anchor behindDoc="0" distT="0" distB="0" distL="0" distR="0" simplePos="0" locked="0" layoutInCell="0" allowOverlap="1" relativeHeight="62">
                      <wp:simplePos x="0" y="0"/>
                      <wp:positionH relativeFrom="column">
                        <wp:posOffset>4165600</wp:posOffset>
                      </wp:positionH>
                      <wp:positionV relativeFrom="paragraph">
                        <wp:posOffset>5490845</wp:posOffset>
                      </wp:positionV>
                      <wp:extent cx="36195" cy="36195"/>
                      <wp:effectExtent l="45085" t="140335" r="45085" b="145415"/>
                      <wp:wrapNone/>
                      <wp:docPr id="34" name="Line 193"/>
                      <a:graphic xmlns:a="http://schemas.openxmlformats.org/drawingml/2006/main">
                        <a:graphicData uri="http://schemas.microsoft.com/office/word/2010/wordprocessingShape">
                          <wps:wsp>
                            <wps:cNvCnPr/>
                            <wps:spPr>
                              <a:xfrm flipV="1">
                                <a:off x="0" y="0"/>
                                <a:ext cx="360" cy="317520"/>
                              </a:xfrm>
                              <a:prstGeom prst="straightConnector1">
                                <a:avLst/>
                              </a:prstGeom>
                              <a:ln w="9360">
                                <a:solidFill>
                                  <a:srgbClr val="000000"/>
                                </a:solidFill>
                                <a:custDash>
                                  <a:ds d="100000" sp="100000"/>
                                </a:custDash>
                                <a:round/>
                                <a:tailEnd len="med" type="triangle" w="med"/>
                              </a:ln>
                            </wps:spPr>
                            <wps:bodyPr/>
                          </wps:wsp>
                        </a:graphicData>
                      </a:graphic>
                    </wp:anchor>
                  </w:drawing>
                </mc:Choice>
                <mc:Fallback>
                  <w:pict>
                    <v:shape id="shape_0" ID="Line 193" stroked="t" o:allowincell="f" style="position:absolute;margin-left:328pt;margin-top:432.35pt;width:0pt;height:24.9pt;flip:y" type="_x0000_t32">
                      <v:stroke color="black" weight="9360" dashstyle="longdash" endarrow="block" endarrowwidth="medium" endarrowlength="medium" joinstyle="round" endcap="flat"/>
                      <v:fill o:detectmouseclick="t" on="false"/>
                      <w10:wrap type="none"/>
                    </v:shape>
                  </w:pict>
                </mc:Fallback>
              </mc:AlternateContent>
              <mc:AlternateContent>
                <mc:Choice Requires="wps">
                  <w:drawing>
                    <wp:anchor behindDoc="0" distT="0" distB="0" distL="0" distR="0" simplePos="0" locked="0" layoutInCell="0" allowOverlap="1" relativeHeight="64">
                      <wp:simplePos x="0" y="0"/>
                      <wp:positionH relativeFrom="column">
                        <wp:posOffset>5715000</wp:posOffset>
                      </wp:positionH>
                      <wp:positionV relativeFrom="paragraph">
                        <wp:posOffset>3916045</wp:posOffset>
                      </wp:positionV>
                      <wp:extent cx="36195" cy="36195"/>
                      <wp:effectExtent l="0" t="1034415" r="0" b="1034415"/>
                      <wp:wrapNone/>
                      <wp:docPr id="35" name="Line 195"/>
                      <a:graphic xmlns:a="http://schemas.openxmlformats.org/drawingml/2006/main">
                        <a:graphicData uri="http://schemas.microsoft.com/office/word/2010/wordprocessingShape">
                          <wps:wsp>
                            <wps:cNvCnPr/>
                            <wps:spPr>
                              <a:xfrm>
                                <a:off x="0" y="0"/>
                                <a:ext cx="360" cy="2095920"/>
                              </a:xfrm>
                              <a:prstGeom prst="straightConnector1">
                                <a:avLst/>
                              </a:prstGeom>
                              <a:ln w="9360">
                                <a:solidFill>
                                  <a:srgbClr val="000000"/>
                                </a:solidFill>
                                <a:custDash>
                                  <a:ds d="100000" sp="100000"/>
                                </a:custDash>
                                <a:round/>
                              </a:ln>
                            </wps:spPr>
                            <wps:bodyPr/>
                          </wps:wsp>
                        </a:graphicData>
                      </a:graphic>
                    </wp:anchor>
                  </w:drawing>
                </mc:Choice>
                <mc:Fallback>
                  <w:pict>
                    <v:shape id="shape_0" ID="Line 195" stroked="t" o:allowincell="f" style="position:absolute;margin-left:450pt;margin-top:308.35pt;width:0pt;height:165pt" type="_x0000_t32">
                      <v:stroke color="black" weight="9360" dashstyle="longdash" joinstyle="round" endcap="flat"/>
                      <v:fill o:detectmouseclick="t" on="false"/>
                      <w10:wrap type="none"/>
                    </v:shape>
                  </w:pict>
                </mc:Fallback>
              </mc:AlternateContent>
              <mc:AlternateContent>
                <mc:Choice Requires="wps">
                  <w:drawing>
                    <wp:anchor behindDoc="0" distT="0" distB="0" distL="0" distR="0" simplePos="0" locked="0" layoutInCell="0" allowOverlap="1" relativeHeight="65">
                      <wp:simplePos x="0" y="0"/>
                      <wp:positionH relativeFrom="column">
                        <wp:posOffset>4508500</wp:posOffset>
                      </wp:positionH>
                      <wp:positionV relativeFrom="paragraph">
                        <wp:posOffset>6011545</wp:posOffset>
                      </wp:positionV>
                      <wp:extent cx="36195" cy="36195"/>
                      <wp:effectExtent l="571500" t="45085" r="576580" b="45085"/>
                      <wp:wrapNone/>
                      <wp:docPr id="36" name="Line 196"/>
                      <a:graphic xmlns:a="http://schemas.openxmlformats.org/drawingml/2006/main">
                        <a:graphicData uri="http://schemas.microsoft.com/office/word/2010/wordprocessingShape">
                          <wps:wsp>
                            <wps:cNvCnPr/>
                            <wps:spPr>
                              <a:xfrm flipH="1">
                                <a:off x="0" y="0"/>
                                <a:ext cx="1180080" cy="360"/>
                              </a:xfrm>
                              <a:prstGeom prst="straightConnector1">
                                <a:avLst/>
                              </a:prstGeom>
                              <a:ln w="9360">
                                <a:solidFill>
                                  <a:srgbClr val="000000"/>
                                </a:solidFill>
                                <a:custDash>
                                  <a:ds d="100000" sp="100000"/>
                                </a:custDash>
                                <a:round/>
                                <a:tailEnd len="med" type="triangle" w="med"/>
                              </a:ln>
                            </wps:spPr>
                            <wps:bodyPr/>
                          </wps:wsp>
                        </a:graphicData>
                      </a:graphic>
                    </wp:anchor>
                  </w:drawing>
                </mc:Choice>
                <mc:Fallback>
                  <w:pict>
                    <v:shape id="shape_0" ID="Line 196" stroked="t" o:allowincell="f" style="position:absolute;margin-left:355pt;margin-top:473.35pt;width:92.8pt;height:0pt;flip:x" type="_x0000_t32">
                      <v:stroke color="black" weight="9360" dashstyle="longdash" endarrow="block" endarrowwidth="medium" endarrowlength="medium" joinstyle="round" endcap="flat"/>
                      <v:fill o:detectmouseclick="t" on="false"/>
                      <w10:wrap type="none"/>
                    </v:shape>
                  </w:pict>
                </mc:Fallback>
              </mc:AlternateContent>
              <mc:AlternateContent>
                <mc:Choice Requires="wps">
                  <w:drawing>
                    <wp:anchor behindDoc="0" distT="0" distB="0" distL="0" distR="0" simplePos="0" locked="0" layoutInCell="0" allowOverlap="1" relativeHeight="66">
                      <wp:simplePos x="0" y="0"/>
                      <wp:positionH relativeFrom="column">
                        <wp:posOffset>2171700</wp:posOffset>
                      </wp:positionH>
                      <wp:positionV relativeFrom="paragraph">
                        <wp:posOffset>3890645</wp:posOffset>
                      </wp:positionV>
                      <wp:extent cx="36195" cy="36195"/>
                      <wp:effectExtent l="1758315" t="0" r="1758315" b="0"/>
                      <wp:wrapNone/>
                      <wp:docPr id="37" name="Line 197"/>
                      <a:graphic xmlns:a="http://schemas.openxmlformats.org/drawingml/2006/main">
                        <a:graphicData uri="http://schemas.microsoft.com/office/word/2010/wordprocessingShape">
                          <wps:wsp>
                            <wps:cNvCnPr/>
                            <wps:spPr>
                              <a:xfrm flipH="1">
                                <a:off x="0" y="0"/>
                                <a:ext cx="3543480" cy="360"/>
                              </a:xfrm>
                              <a:prstGeom prst="straightConnector1">
                                <a:avLst/>
                              </a:prstGeom>
                              <a:ln w="9360">
                                <a:solidFill>
                                  <a:srgbClr val="000000"/>
                                </a:solidFill>
                                <a:custDash>
                                  <a:ds d="100000" sp="100000"/>
                                </a:custDash>
                                <a:round/>
                              </a:ln>
                            </wps:spPr>
                            <wps:bodyPr/>
                          </wps:wsp>
                        </a:graphicData>
                      </a:graphic>
                    </wp:anchor>
                  </w:drawing>
                </mc:Choice>
                <mc:Fallback>
                  <w:pict>
                    <v:shape id="shape_0" ID="Line 197" stroked="t" o:allowincell="f" style="position:absolute;margin-left:171pt;margin-top:306.35pt;width:278.9pt;height:0pt;flip:x" type="_x0000_t32">
                      <v:stroke color="black" weight="9360" dashstyle="longdash" joinstyle="round" endcap="flat"/>
                      <v:fill o:detectmouseclick="t" on="false"/>
                      <w10:wrap type="none"/>
                    </v:shape>
                  </w:pict>
                </mc:Fallback>
              </mc:AlternateContent>
              <mc:AlternateContent>
                <mc:Choice Requires="wps">
                  <w:drawing>
                    <wp:anchor behindDoc="0" distT="0" distB="0" distL="0" distR="0" simplePos="0" locked="0" layoutInCell="0" allowOverlap="1" relativeHeight="67">
                      <wp:simplePos x="0" y="0"/>
                      <wp:positionH relativeFrom="column">
                        <wp:posOffset>4356100</wp:posOffset>
                      </wp:positionH>
                      <wp:positionV relativeFrom="paragraph">
                        <wp:posOffset>4360545</wp:posOffset>
                      </wp:positionV>
                      <wp:extent cx="36195" cy="36195"/>
                      <wp:effectExtent l="653415" t="45085" r="648335" b="45085"/>
                      <wp:wrapNone/>
                      <wp:docPr id="38" name="Line 198"/>
                      <a:graphic xmlns:a="http://schemas.openxmlformats.org/drawingml/2006/main">
                        <a:graphicData uri="http://schemas.microsoft.com/office/word/2010/wordprocessingShape">
                          <wps:wsp>
                            <wps:cNvCnPr/>
                            <wps:spPr>
                              <a:xfrm>
                                <a:off x="0" y="0"/>
                                <a:ext cx="1333440" cy="360"/>
                              </a:xfrm>
                              <a:prstGeom prst="straightConnector1">
                                <a:avLst/>
                              </a:prstGeom>
                              <a:ln w="9360">
                                <a:solidFill>
                                  <a:srgbClr val="000000"/>
                                </a:solidFill>
                                <a:custDash>
                                  <a:ds d="100000" sp="100000"/>
                                </a:custDash>
                                <a:round/>
                                <a:tailEnd len="med" type="triangle" w="med"/>
                              </a:ln>
                            </wps:spPr>
                            <wps:bodyPr/>
                          </wps:wsp>
                        </a:graphicData>
                      </a:graphic>
                    </wp:anchor>
                  </w:drawing>
                </mc:Choice>
                <mc:Fallback>
                  <w:pict>
                    <v:shape id="shape_0" ID="Line 198" stroked="t" o:allowincell="f" style="position:absolute;margin-left:343pt;margin-top:343.35pt;width:104.95pt;height:0pt" type="_x0000_t32">
                      <v:stroke color="black" weight="9360" dashstyle="longdash" endarrow="block" endarrowwidth="medium" endarrowlength="medium" joinstyle="round" endcap="flat"/>
                      <v:fill o:detectmouseclick="t" on="false"/>
                      <w10:wrap type="none"/>
                    </v:shape>
                  </w:pict>
                </mc:Fallback>
              </mc:AlternateContent>
              <mc:AlternateContent>
                <mc:Choice Requires="wps">
                  <w:drawing>
                    <wp:anchor behindDoc="0" distT="0" distB="0" distL="0" distR="0" simplePos="0" locked="0" layoutInCell="0" allowOverlap="1" relativeHeight="68">
                      <wp:simplePos x="0" y="0"/>
                      <wp:positionH relativeFrom="column">
                        <wp:posOffset>5499100</wp:posOffset>
                      </wp:positionH>
                      <wp:positionV relativeFrom="paragraph">
                        <wp:posOffset>3738245</wp:posOffset>
                      </wp:positionV>
                      <wp:extent cx="36195" cy="36195"/>
                      <wp:effectExtent l="45085" t="90170" r="45085" b="63500"/>
                      <wp:wrapNone/>
                      <wp:docPr id="39" name="Line 199"/>
                      <a:graphic xmlns:a="http://schemas.openxmlformats.org/drawingml/2006/main">
                        <a:graphicData uri="http://schemas.microsoft.com/office/word/2010/wordprocessingShape">
                          <wps:wsp>
                            <wps:cNvCnPr/>
                            <wps:spPr>
                              <a:xfrm>
                                <a:off x="0" y="0"/>
                                <a:ext cx="360" cy="164160"/>
                              </a:xfrm>
                              <a:prstGeom prst="straightConnector1">
                                <a:avLst/>
                              </a:prstGeom>
                              <a:ln w="9360">
                                <a:solidFill>
                                  <a:srgbClr val="000000"/>
                                </a:solidFill>
                                <a:custDash>
                                  <a:ds d="100000" sp="100000"/>
                                </a:custDash>
                                <a:round/>
                                <a:tailEnd len="med" type="triangle" w="med"/>
                              </a:ln>
                            </wps:spPr>
                            <wps:bodyPr/>
                          </wps:wsp>
                        </a:graphicData>
                      </a:graphic>
                    </wp:anchor>
                  </w:drawing>
                </mc:Choice>
                <mc:Fallback>
                  <w:pict>
                    <v:shape id="shape_0" ID="Line 199" stroked="t" o:allowincell="f" style="position:absolute;margin-left:433pt;margin-top:294.35pt;width:0pt;height:12.9pt" type="_x0000_t32">
                      <v:stroke color="black" weight="9360" dashstyle="longdash" endarrow="block" endarrowwidth="medium" endarrowlength="medium" joinstyle="round" endcap="flat"/>
                      <v:fill o:detectmouseclick="t" on="false"/>
                      <w10:wrap type="none"/>
                    </v:shape>
                  </w:pict>
                </mc:Fallback>
              </mc:AlternateContent>
              <mc:AlternateContent>
                <mc:Choice Requires="wps">
                  <w:drawing>
                    <wp:anchor behindDoc="0" distT="0" distB="0" distL="0" distR="0" simplePos="0" locked="0" layoutInCell="0" allowOverlap="1" relativeHeight="78">
                      <wp:simplePos x="0" y="0"/>
                      <wp:positionH relativeFrom="column">
                        <wp:posOffset>2336800</wp:posOffset>
                      </wp:positionH>
                      <wp:positionV relativeFrom="paragraph">
                        <wp:posOffset>9021445</wp:posOffset>
                      </wp:positionV>
                      <wp:extent cx="36195" cy="36195"/>
                      <wp:effectExtent l="45085" t="83820" r="45085" b="70485"/>
                      <wp:wrapNone/>
                      <wp:docPr id="40" name="Line 203"/>
                      <a:graphic xmlns:a="http://schemas.openxmlformats.org/drawingml/2006/main">
                        <a:graphicData uri="http://schemas.microsoft.com/office/word/2010/wordprocessingShape">
                          <wps:wsp>
                            <wps:cNvCnPr/>
                            <wps:spPr>
                              <a:xfrm>
                                <a:off x="0" y="0"/>
                                <a:ext cx="360" cy="177480"/>
                              </a:xfrm>
                              <a:prstGeom prst="straightConnector1">
                                <a:avLst/>
                              </a:prstGeom>
                              <a:ln w="9360">
                                <a:solidFill>
                                  <a:srgbClr val="000000"/>
                                </a:solidFill>
                                <a:round/>
                                <a:tailEnd len="med" type="triangle" w="med"/>
                              </a:ln>
                            </wps:spPr>
                            <wps:bodyPr/>
                          </wps:wsp>
                        </a:graphicData>
                      </a:graphic>
                    </wp:anchor>
                  </w:drawing>
                </mc:Choice>
                <mc:Fallback>
                  <w:pict>
                    <v:shape id="shape_0" ID="Line 203" stroked="t" o:allowincell="f" style="position:absolute;margin-left:184pt;margin-top:710.35pt;width:0pt;height:13.9pt" type="_x0000_t32">
                      <v:stroke color="black" weight="9360" endarrow="block" endarrowwidth="medium" endarrowlength="medium" joinstyle="round" endcap="flat"/>
                      <v:fill o:detectmouseclick="t" on="false"/>
                      <w10:wrap type="none"/>
                    </v:shape>
                  </w:pict>
                </mc:Fallback>
              </mc:AlternateContent>
              <mc:AlternateContent>
                <mc:Choice Requires="wps">
                  <w:drawing>
                    <wp:anchor behindDoc="0" distT="0" distB="0" distL="0" distR="0" simplePos="0" locked="0" layoutInCell="0" allowOverlap="1" relativeHeight="82">
                      <wp:simplePos x="0" y="0"/>
                      <wp:positionH relativeFrom="column">
                        <wp:posOffset>1460500</wp:posOffset>
                      </wp:positionH>
                      <wp:positionV relativeFrom="paragraph">
                        <wp:posOffset>7560945</wp:posOffset>
                      </wp:positionV>
                      <wp:extent cx="36195" cy="36195"/>
                      <wp:effectExtent l="641985" t="45085" r="647065" b="45085"/>
                      <wp:wrapNone/>
                      <wp:docPr id="41" name="Line 207"/>
                      <a:graphic xmlns:a="http://schemas.openxmlformats.org/drawingml/2006/main">
                        <a:graphicData uri="http://schemas.microsoft.com/office/word/2010/wordprocessingShape">
                          <wps:wsp>
                            <wps:cNvCnPr/>
                            <wps:spPr>
                              <a:xfrm flipH="1">
                                <a:off x="0" y="0"/>
                                <a:ext cx="1320480" cy="360"/>
                              </a:xfrm>
                              <a:prstGeom prst="straightConnector1">
                                <a:avLst/>
                              </a:prstGeom>
                              <a:ln w="9360">
                                <a:solidFill>
                                  <a:srgbClr val="000000"/>
                                </a:solidFill>
                                <a:custDash>
                                  <a:ds d="100000" sp="100000"/>
                                </a:custDash>
                                <a:round/>
                                <a:tailEnd len="med" type="triangle" w="med"/>
                              </a:ln>
                            </wps:spPr>
                            <wps:bodyPr/>
                          </wps:wsp>
                        </a:graphicData>
                      </a:graphic>
                    </wp:anchor>
                  </w:drawing>
                </mc:Choice>
                <mc:Fallback>
                  <w:pict>
                    <v:shape id="shape_0" ID="Line 207" stroked="t" o:allowincell="f" style="position:absolute;margin-left:115pt;margin-top:595.35pt;width:103.85pt;height:0pt;flip:x" type="_x0000_t32">
                      <v:stroke color="black" weight="9360" dashstyle="longdash" endarrow="block" endarrowwidth="medium" endarrowlength="medium" joinstyle="round" endcap="flat"/>
                      <v:fill o:detectmouseclick="t" on="false"/>
                      <w10:wrap type="none"/>
                    </v:shape>
                  </w:pict>
                </mc:Fallback>
              </mc:AlternateContent>
              <mc:AlternateContent>
                <mc:Choice Requires="wps">
                  <w:drawing>
                    <wp:anchor behindDoc="0" distT="0" distB="0" distL="0" distR="0" simplePos="0" locked="0" layoutInCell="0" allowOverlap="1" relativeHeight="83">
                      <wp:simplePos x="0" y="0"/>
                      <wp:positionH relativeFrom="column">
                        <wp:posOffset>2374900</wp:posOffset>
                      </wp:positionH>
                      <wp:positionV relativeFrom="paragraph">
                        <wp:posOffset>7624445</wp:posOffset>
                      </wp:positionV>
                      <wp:extent cx="36195" cy="36195"/>
                      <wp:effectExtent l="189865" t="0" r="189865" b="0"/>
                      <wp:wrapNone/>
                      <wp:docPr id="42" name="Line 208"/>
                      <a:graphic xmlns:a="http://schemas.openxmlformats.org/drawingml/2006/main">
                        <a:graphicData uri="http://schemas.microsoft.com/office/word/2010/wordprocessingShape">
                          <wps:wsp>
                            <wps:cNvCnPr/>
                            <wps:spPr>
                              <a:xfrm flipH="1">
                                <a:off x="0" y="0"/>
                                <a:ext cx="406080" cy="360"/>
                              </a:xfrm>
                              <a:prstGeom prst="straightConnector1">
                                <a:avLst/>
                              </a:prstGeom>
                              <a:ln w="9360">
                                <a:solidFill>
                                  <a:srgbClr val="000000"/>
                                </a:solidFill>
                                <a:round/>
                              </a:ln>
                            </wps:spPr>
                            <wps:bodyPr/>
                          </wps:wsp>
                        </a:graphicData>
                      </a:graphic>
                    </wp:anchor>
                  </w:drawing>
                </mc:Choice>
                <mc:Fallback>
                  <w:pict>
                    <v:shape id="shape_0" ID="Line 208" stroked="t" o:allowincell="f" style="position:absolute;margin-left:187pt;margin-top:600.35pt;width:31.85pt;height:0pt;flip:x" type="_x0000_t32">
                      <v:stroke color="black" weight="9360" joinstyle="round" endcap="flat"/>
                      <v:fill o:detectmouseclick="t" on="false"/>
                      <w10:wrap type="none"/>
                    </v:shape>
                  </w:pict>
                </mc:Fallback>
              </mc:AlternateContent>
              <mc:AlternateContent>
                <mc:Choice Requires="wps">
                  <w:drawing>
                    <wp:anchor behindDoc="0" distT="0" distB="0" distL="0" distR="0" simplePos="0" locked="0" layoutInCell="0" allowOverlap="1" relativeHeight="84">
                      <wp:simplePos x="0" y="0"/>
                      <wp:positionH relativeFrom="column">
                        <wp:posOffset>2374900</wp:posOffset>
                      </wp:positionH>
                      <wp:positionV relativeFrom="paragraph">
                        <wp:posOffset>7624445</wp:posOffset>
                      </wp:positionV>
                      <wp:extent cx="36195" cy="36195"/>
                      <wp:effectExtent l="45085" t="90170" r="45085" b="63500"/>
                      <wp:wrapNone/>
                      <wp:docPr id="43" name="Line 209"/>
                      <a:graphic xmlns:a="http://schemas.openxmlformats.org/drawingml/2006/main">
                        <a:graphicData uri="http://schemas.microsoft.com/office/word/2010/wordprocessingShape">
                          <wps:wsp>
                            <wps:cNvCnPr/>
                            <wps:spPr>
                              <a:xfrm>
                                <a:off x="0" y="0"/>
                                <a:ext cx="360" cy="164160"/>
                              </a:xfrm>
                              <a:prstGeom prst="straightConnector1">
                                <a:avLst/>
                              </a:prstGeom>
                              <a:ln w="9360">
                                <a:solidFill>
                                  <a:srgbClr val="000000"/>
                                </a:solidFill>
                                <a:round/>
                                <a:tailEnd len="med" type="triangle" w="med"/>
                              </a:ln>
                            </wps:spPr>
                            <wps:bodyPr/>
                          </wps:wsp>
                        </a:graphicData>
                      </a:graphic>
                    </wp:anchor>
                  </w:drawing>
                </mc:Choice>
                <mc:Fallback>
                  <w:pict>
                    <v:shape id="shape_0" ID="Line 209" stroked="t" o:allowincell="f" style="position:absolute;margin-left:187pt;margin-top:600.35pt;width:0pt;height:12.9pt" type="_x0000_t32">
                      <v:stroke color="black" weight="9360" endarrow="block" endarrowwidth="medium" endarrowlength="medium" joinstyle="round" endcap="flat"/>
                      <v:fill o:detectmouseclick="t" on="false"/>
                      <w10:wrap type="none"/>
                    </v:shape>
                  </w:pict>
                </mc:Fallback>
              </mc:AlternateContent>
              <mc:AlternateContent>
                <mc:Choice Requires="wps">
                  <w:drawing>
                    <wp:anchor behindDoc="0" distT="0" distB="0" distL="0" distR="0" simplePos="0" locked="0" layoutInCell="0" allowOverlap="1" relativeHeight="85">
                      <wp:simplePos x="0" y="0"/>
                      <wp:positionH relativeFrom="column">
                        <wp:posOffset>1460500</wp:posOffset>
                      </wp:positionH>
                      <wp:positionV relativeFrom="paragraph">
                        <wp:posOffset>7637145</wp:posOffset>
                      </wp:positionV>
                      <wp:extent cx="36195" cy="36195"/>
                      <wp:effectExtent l="329565" t="0" r="329565" b="0"/>
                      <wp:wrapNone/>
                      <wp:docPr id="44" name="Line 210"/>
                      <a:graphic xmlns:a="http://schemas.openxmlformats.org/drawingml/2006/main">
                        <a:graphicData uri="http://schemas.microsoft.com/office/word/2010/wordprocessingShape">
                          <wps:wsp>
                            <wps:cNvCnPr/>
                            <wps:spPr>
                              <a:xfrm>
                                <a:off x="0" y="0"/>
                                <a:ext cx="686160" cy="360"/>
                              </a:xfrm>
                              <a:prstGeom prst="straightConnector1">
                                <a:avLst/>
                              </a:prstGeom>
                              <a:ln w="9360">
                                <a:solidFill>
                                  <a:srgbClr val="000000"/>
                                </a:solidFill>
                                <a:round/>
                              </a:ln>
                            </wps:spPr>
                            <wps:bodyPr/>
                          </wps:wsp>
                        </a:graphicData>
                      </a:graphic>
                    </wp:anchor>
                  </w:drawing>
                </mc:Choice>
                <mc:Fallback>
                  <w:pict>
                    <v:shape id="shape_0" ID="Line 210" stroked="t" o:allowincell="f" style="position:absolute;margin-left:115pt;margin-top:601.35pt;width:54pt;height:0pt" type="_x0000_t32">
                      <v:stroke color="black" weight="9360" joinstyle="round" endcap="flat"/>
                      <v:fill o:detectmouseclick="t" on="false"/>
                      <w10:wrap type="none"/>
                    </v:shape>
                  </w:pict>
                </mc:Fallback>
              </mc:AlternateContent>
              <mc:AlternateContent>
                <mc:Choice Requires="wps">
                  <w:drawing>
                    <wp:anchor behindDoc="0" distT="0" distB="0" distL="0" distR="0" simplePos="0" locked="0" layoutInCell="0" allowOverlap="1" relativeHeight="86">
                      <wp:simplePos x="0" y="0"/>
                      <wp:positionH relativeFrom="column">
                        <wp:posOffset>2146300</wp:posOffset>
                      </wp:positionH>
                      <wp:positionV relativeFrom="paragraph">
                        <wp:posOffset>7637145</wp:posOffset>
                      </wp:positionV>
                      <wp:extent cx="36195" cy="36195"/>
                      <wp:effectExtent l="45085" t="95885" r="45085" b="57785"/>
                      <wp:wrapNone/>
                      <wp:docPr id="45" name="Line 211"/>
                      <a:graphic xmlns:a="http://schemas.openxmlformats.org/drawingml/2006/main">
                        <a:graphicData uri="http://schemas.microsoft.com/office/word/2010/wordprocessingShape">
                          <wps:wsp>
                            <wps:cNvCnPr/>
                            <wps:spPr>
                              <a:xfrm>
                                <a:off x="0" y="0"/>
                                <a:ext cx="360" cy="153000"/>
                              </a:xfrm>
                              <a:prstGeom prst="straightConnector1">
                                <a:avLst/>
                              </a:prstGeom>
                              <a:ln w="9360">
                                <a:solidFill>
                                  <a:srgbClr val="000000"/>
                                </a:solidFill>
                                <a:round/>
                                <a:tailEnd len="med" type="triangle" w="med"/>
                              </a:ln>
                            </wps:spPr>
                            <wps:bodyPr/>
                          </wps:wsp>
                        </a:graphicData>
                      </a:graphic>
                    </wp:anchor>
                  </w:drawing>
                </mc:Choice>
                <mc:Fallback>
                  <w:pict>
                    <v:shape id="shape_0" ID="Line 211" stroked="t" o:allowincell="f" style="position:absolute;margin-left:169pt;margin-top:601.35pt;width:0pt;height:12pt" type="_x0000_t32">
                      <v:stroke color="black" weight="9360" endarrow="block" endarrowwidth="medium" endarrowlength="medium" joinstyle="round" endcap="flat"/>
                      <v:fill o:detectmouseclick="t" on="false"/>
                      <w10:wrap type="none"/>
                    </v:shape>
                  </w:pict>
                </mc:Fallback>
              </mc:AlternateContent>
              <mc:AlternateContent>
                <mc:Choice Requires="wps">
                  <w:drawing>
                    <wp:anchor behindDoc="0" distT="0" distB="0" distL="0" distR="0" simplePos="0" locked="0" layoutInCell="0" allowOverlap="1" relativeHeight="87">
                      <wp:simplePos x="0" y="0"/>
                      <wp:positionH relativeFrom="column">
                        <wp:posOffset>2273300</wp:posOffset>
                      </wp:positionH>
                      <wp:positionV relativeFrom="paragraph">
                        <wp:posOffset>7586345</wp:posOffset>
                      </wp:positionV>
                      <wp:extent cx="36195" cy="36195"/>
                      <wp:effectExtent l="45085" t="83820" r="45085" b="88900"/>
                      <wp:wrapNone/>
                      <wp:docPr id="46" name="Line 212"/>
                      <a:graphic xmlns:a="http://schemas.openxmlformats.org/drawingml/2006/main">
                        <a:graphicData uri="http://schemas.microsoft.com/office/word/2010/wordprocessingShape">
                          <wps:wsp>
                            <wps:cNvCnPr/>
                            <wps:spPr>
                              <a:xfrm flipV="1">
                                <a:off x="0" y="0"/>
                                <a:ext cx="360" cy="204120"/>
                              </a:xfrm>
                              <a:prstGeom prst="straightConnector1">
                                <a:avLst/>
                              </a:prstGeom>
                              <a:ln w="9360">
                                <a:solidFill>
                                  <a:srgbClr val="000000"/>
                                </a:solidFill>
                                <a:custDash>
                                  <a:ds d="100000" sp="100000"/>
                                </a:custDash>
                                <a:round/>
                                <a:tailEnd len="med" type="triangle" w="med"/>
                              </a:ln>
                            </wps:spPr>
                            <wps:bodyPr/>
                          </wps:wsp>
                        </a:graphicData>
                      </a:graphic>
                    </wp:anchor>
                  </w:drawing>
                </mc:Choice>
                <mc:Fallback>
                  <w:pict>
                    <v:shape id="shape_0" ID="Line 212" stroked="t" o:allowincell="f" style="position:absolute;margin-left:179pt;margin-top:597.35pt;width:0pt;height:15.95pt;flip:y" type="_x0000_t32">
                      <v:stroke color="black" weight="9360" dashstyle="longdash" endarrow="block" endarrowwidth="medium" endarrowlength="medium" joinstyle="round" endcap="flat"/>
                      <v:fill o:detectmouseclick="t" on="false"/>
                      <w10:wrap type="none"/>
                    </v:shape>
                  </w:pict>
                </mc:Fallback>
              </mc:AlternateContent>
              <mc:AlternateContent>
                <mc:Choice Requires="wps">
                  <w:drawing>
                    <wp:anchor behindDoc="0" distT="0" distB="0" distL="0" distR="0" simplePos="0" locked="0" layoutInCell="0" allowOverlap="1" relativeHeight="88">
                      <wp:simplePos x="0" y="0"/>
                      <wp:positionH relativeFrom="column">
                        <wp:posOffset>1130300</wp:posOffset>
                      </wp:positionH>
                      <wp:positionV relativeFrom="paragraph">
                        <wp:posOffset>7903845</wp:posOffset>
                      </wp:positionV>
                      <wp:extent cx="36195" cy="36195"/>
                      <wp:effectExtent l="45085" t="83185" r="45085" b="88265"/>
                      <wp:wrapNone/>
                      <wp:docPr id="47" name="Line 213"/>
                      <a:graphic xmlns:a="http://schemas.openxmlformats.org/drawingml/2006/main">
                        <a:graphicData uri="http://schemas.microsoft.com/office/word/2010/wordprocessingShape">
                          <wps:wsp>
                            <wps:cNvCnPr/>
                            <wps:spPr>
                              <a:xfrm flipV="1">
                                <a:off x="0" y="0"/>
                                <a:ext cx="360" cy="203040"/>
                              </a:xfrm>
                              <a:prstGeom prst="straightConnector1">
                                <a:avLst/>
                              </a:prstGeom>
                              <a:ln w="9360">
                                <a:solidFill>
                                  <a:srgbClr val="000000"/>
                                </a:solidFill>
                                <a:custDash>
                                  <a:ds d="100000" sp="100000"/>
                                </a:custDash>
                                <a:round/>
                                <a:tailEnd len="med" type="triangle" w="med"/>
                              </a:ln>
                            </wps:spPr>
                            <wps:bodyPr/>
                          </wps:wsp>
                        </a:graphicData>
                      </a:graphic>
                    </wp:anchor>
                  </w:drawing>
                </mc:Choice>
                <mc:Fallback>
                  <w:pict>
                    <v:shape id="shape_0" ID="Line 213" stroked="t" o:allowincell="f" style="position:absolute;margin-left:89pt;margin-top:622.35pt;width:0pt;height:15.9pt;flip:y" type="_x0000_t32">
                      <v:stroke color="black" weight="9360" dashstyle="longdash" endarrow="block" endarrowwidth="medium" endarrowlength="medium" joinstyle="round" endcap="flat"/>
                      <v:fill o:detectmouseclick="t" on="false"/>
                      <w10:wrap type="none"/>
                    </v:shape>
                  </w:pict>
                </mc:Fallback>
              </mc:AlternateContent>
              <mc:AlternateContent>
                <mc:Choice Requires="wps">
                  <w:drawing>
                    <wp:anchor behindDoc="0" distT="0" distB="0" distL="0" distR="0" simplePos="0" locked="0" layoutInCell="0" allowOverlap="1" relativeHeight="90">
                      <wp:simplePos x="0" y="0"/>
                      <wp:positionH relativeFrom="column">
                        <wp:posOffset>2324100</wp:posOffset>
                      </wp:positionH>
                      <wp:positionV relativeFrom="paragraph">
                        <wp:posOffset>8234045</wp:posOffset>
                      </wp:positionV>
                      <wp:extent cx="36195" cy="36195"/>
                      <wp:effectExtent l="45085" t="158115" r="45085" b="153035"/>
                      <wp:wrapNone/>
                      <wp:docPr id="48" name="Line 215"/>
                      <a:graphic xmlns:a="http://schemas.openxmlformats.org/drawingml/2006/main">
                        <a:graphicData uri="http://schemas.microsoft.com/office/word/2010/wordprocessingShape">
                          <wps:wsp>
                            <wps:cNvCnPr/>
                            <wps:spPr>
                              <a:xfrm>
                                <a:off x="0" y="0"/>
                                <a:ext cx="360" cy="343440"/>
                              </a:xfrm>
                              <a:prstGeom prst="straightConnector1">
                                <a:avLst/>
                              </a:prstGeom>
                              <a:ln w="9360">
                                <a:solidFill>
                                  <a:srgbClr val="000000"/>
                                </a:solidFill>
                                <a:round/>
                                <a:tailEnd len="med" type="triangle" w="med"/>
                              </a:ln>
                            </wps:spPr>
                            <wps:bodyPr/>
                          </wps:wsp>
                        </a:graphicData>
                      </a:graphic>
                    </wp:anchor>
                  </w:drawing>
                </mc:Choice>
                <mc:Fallback>
                  <w:pict>
                    <v:shape id="shape_0" ID="Line 215" stroked="t" o:allowincell="f" style="position:absolute;margin-left:183pt;margin-top:648.35pt;width:0pt;height:27pt" type="_x0000_t32">
                      <v:stroke color="black" weight="9360" endarrow="block" endarrowwidth="medium" endarrowlength="medium" joinstyle="round" endcap="flat"/>
                      <v:fill o:detectmouseclick="t" on="false"/>
                      <w10:wrap type="none"/>
                    </v:shape>
                  </w:pict>
                </mc:Fallback>
              </mc:AlternateContent>
              <mc:AlternateContent>
                <mc:Choice Requires="wps">
                  <w:drawing>
                    <wp:anchor behindDoc="0" distT="0" distB="0" distL="0" distR="0" simplePos="0" locked="0" layoutInCell="0" allowOverlap="1" relativeHeight="91">
                      <wp:simplePos x="0" y="0"/>
                      <wp:positionH relativeFrom="column">
                        <wp:posOffset>3441700</wp:posOffset>
                      </wp:positionH>
                      <wp:positionV relativeFrom="paragraph">
                        <wp:posOffset>8424545</wp:posOffset>
                      </wp:positionV>
                      <wp:extent cx="36195" cy="36195"/>
                      <wp:effectExtent l="0" t="68580" r="0" b="68580"/>
                      <wp:wrapNone/>
                      <wp:docPr id="49" name="Line 216"/>
                      <a:graphic xmlns:a="http://schemas.openxmlformats.org/drawingml/2006/main">
                        <a:graphicData uri="http://schemas.microsoft.com/office/word/2010/wordprocessingShape">
                          <wps:wsp>
                            <wps:cNvCnPr/>
                            <wps:spPr>
                              <a:xfrm flipV="1">
                                <a:off x="0" y="0"/>
                                <a:ext cx="360" cy="164160"/>
                              </a:xfrm>
                              <a:prstGeom prst="straightConnector1">
                                <a:avLst/>
                              </a:prstGeom>
                              <a:ln w="9360">
                                <a:solidFill>
                                  <a:srgbClr val="000000"/>
                                </a:solidFill>
                                <a:custDash>
                                  <a:ds d="100000" sp="100000"/>
                                </a:custDash>
                                <a:round/>
                              </a:ln>
                            </wps:spPr>
                            <wps:bodyPr/>
                          </wps:wsp>
                        </a:graphicData>
                      </a:graphic>
                    </wp:anchor>
                  </w:drawing>
                </mc:Choice>
                <mc:Fallback>
                  <w:pict>
                    <v:shape id="shape_0" ID="Line 216" stroked="t" o:allowincell="f" style="position:absolute;margin-left:271pt;margin-top:663.35pt;width:0pt;height:12.8pt;flip:y" type="_x0000_t32">
                      <v:stroke color="black" weight="9360" dashstyle="longdash" joinstyle="round" endcap="flat"/>
                      <v:fill o:detectmouseclick="t" on="false"/>
                      <w10:wrap type="none"/>
                    </v:shape>
                  </w:pict>
                </mc:Fallback>
              </mc:AlternateContent>
              <mc:AlternateContent>
                <mc:Choice Requires="wps">
                  <w:drawing>
                    <wp:anchor behindDoc="0" distT="0" distB="0" distL="0" distR="0" simplePos="0" locked="0" layoutInCell="0" allowOverlap="1" relativeHeight="92">
                      <wp:simplePos x="0" y="0"/>
                      <wp:positionH relativeFrom="column">
                        <wp:posOffset>1498600</wp:posOffset>
                      </wp:positionH>
                      <wp:positionV relativeFrom="paragraph">
                        <wp:posOffset>8411845</wp:posOffset>
                      </wp:positionV>
                      <wp:extent cx="36195" cy="36195"/>
                      <wp:effectExtent l="953135" t="45085" r="958215" b="45085"/>
                      <wp:wrapNone/>
                      <wp:docPr id="50" name="Line 217"/>
                      <a:graphic xmlns:a="http://schemas.openxmlformats.org/drawingml/2006/main">
                        <a:graphicData uri="http://schemas.microsoft.com/office/word/2010/wordprocessingShape">
                          <wps:wsp>
                            <wps:cNvCnPr/>
                            <wps:spPr>
                              <a:xfrm flipH="1">
                                <a:off x="0" y="0"/>
                                <a:ext cx="1943280" cy="360"/>
                              </a:xfrm>
                              <a:prstGeom prst="straightConnector1">
                                <a:avLst/>
                              </a:prstGeom>
                              <a:ln w="9360">
                                <a:solidFill>
                                  <a:srgbClr val="000000"/>
                                </a:solidFill>
                                <a:custDash>
                                  <a:ds d="100000" sp="100000"/>
                                </a:custDash>
                                <a:round/>
                                <a:tailEnd len="med" type="triangle" w="med"/>
                              </a:ln>
                            </wps:spPr>
                            <wps:bodyPr/>
                          </wps:wsp>
                        </a:graphicData>
                      </a:graphic>
                    </wp:anchor>
                  </w:drawing>
                </mc:Choice>
                <mc:Fallback>
                  <w:pict>
                    <v:shape id="shape_0" ID="Line 217" stroked="t" o:allowincell="f" style="position:absolute;margin-left:118pt;margin-top:662.35pt;width:152.9pt;height:0pt;flip:x" type="_x0000_t32">
                      <v:stroke color="black" weight="9360" dashstyle="longdash" endarrow="block" endarrowwidth="medium" endarrowlength="medium" joinstyle="round" endcap="flat"/>
                      <v:fill o:detectmouseclick="t" on="false"/>
                      <w10:wrap type="none"/>
                    </v:shape>
                  </w:pict>
                </mc:Fallback>
              </mc:AlternateContent>
              <mc:AlternateContent>
                <mc:Choice Requires="wps">
                  <w:drawing>
                    <wp:anchor behindDoc="0" distT="0" distB="0" distL="0" distR="0" simplePos="0" locked="0" layoutInCell="0" allowOverlap="1" relativeHeight="93">
                      <wp:simplePos x="0" y="0"/>
                      <wp:positionH relativeFrom="column">
                        <wp:posOffset>1130300</wp:posOffset>
                      </wp:positionH>
                      <wp:positionV relativeFrom="paragraph">
                        <wp:posOffset>8830945</wp:posOffset>
                      </wp:positionV>
                      <wp:extent cx="36195" cy="36195"/>
                      <wp:effectExtent l="393065" t="0" r="393065" b="0"/>
                      <wp:wrapNone/>
                      <wp:docPr id="51" name="Line 218"/>
                      <a:graphic xmlns:a="http://schemas.openxmlformats.org/drawingml/2006/main">
                        <a:graphicData uri="http://schemas.microsoft.com/office/word/2010/wordprocessingShape">
                          <wps:wsp>
                            <wps:cNvCnPr/>
                            <wps:spPr>
                              <a:xfrm flipH="1">
                                <a:off x="0" y="0"/>
                                <a:ext cx="813240" cy="360"/>
                              </a:xfrm>
                              <a:prstGeom prst="straightConnector1">
                                <a:avLst/>
                              </a:prstGeom>
                              <a:ln w="9360">
                                <a:solidFill>
                                  <a:srgbClr val="000000"/>
                                </a:solidFill>
                                <a:custDash>
                                  <a:ds d="100000" sp="100000"/>
                                </a:custDash>
                                <a:round/>
                              </a:ln>
                            </wps:spPr>
                            <wps:bodyPr/>
                          </wps:wsp>
                        </a:graphicData>
                      </a:graphic>
                    </wp:anchor>
                  </w:drawing>
                </mc:Choice>
                <mc:Fallback>
                  <w:pict>
                    <v:shape id="shape_0" ID="Line 218" stroked="t" o:allowincell="f" style="position:absolute;margin-left:89pt;margin-top:695.35pt;width:63.95pt;height:0pt;flip:x" type="_x0000_t32">
                      <v:stroke color="black" weight="9360" dashstyle="longdash" joinstyle="round" endcap="flat"/>
                      <v:fill o:detectmouseclick="t" on="false"/>
                      <w10:wrap type="none"/>
                    </v:shape>
                  </w:pict>
                </mc:Fallback>
              </mc:AlternateContent>
              <mc:AlternateContent>
                <mc:Choice Requires="wps">
                  <w:drawing>
                    <wp:anchor behindDoc="0" distT="0" distB="0" distL="0" distR="0" simplePos="0" locked="0" layoutInCell="0" allowOverlap="1" relativeHeight="94">
                      <wp:simplePos x="0" y="0"/>
                      <wp:positionH relativeFrom="column">
                        <wp:posOffset>2095500</wp:posOffset>
                      </wp:positionH>
                      <wp:positionV relativeFrom="paragraph">
                        <wp:posOffset>8234045</wp:posOffset>
                      </wp:positionV>
                      <wp:extent cx="36195" cy="36195"/>
                      <wp:effectExtent l="45085" t="90170" r="45085" b="63500"/>
                      <wp:wrapNone/>
                      <wp:docPr id="52" name="Line 219"/>
                      <a:graphic xmlns:a="http://schemas.openxmlformats.org/drawingml/2006/main">
                        <a:graphicData uri="http://schemas.microsoft.com/office/word/2010/wordprocessingShape">
                          <wps:wsp>
                            <wps:cNvCnPr/>
                            <wps:spPr>
                              <a:xfrm>
                                <a:off x="0" y="0"/>
                                <a:ext cx="360" cy="164160"/>
                              </a:xfrm>
                              <a:prstGeom prst="straightConnector1">
                                <a:avLst/>
                              </a:prstGeom>
                              <a:ln w="9360">
                                <a:solidFill>
                                  <a:srgbClr val="000000"/>
                                </a:solidFill>
                                <a:custDash>
                                  <a:ds d="100000" sp="100000"/>
                                </a:custDash>
                                <a:round/>
                                <a:tailEnd len="med" type="triangle" w="med"/>
                              </a:ln>
                            </wps:spPr>
                            <wps:bodyPr/>
                          </wps:wsp>
                        </a:graphicData>
                      </a:graphic>
                    </wp:anchor>
                  </w:drawing>
                </mc:Choice>
                <mc:Fallback>
                  <w:pict>
                    <v:shape id="shape_0" ID="Line 219" stroked="t" o:allowincell="f" style="position:absolute;margin-left:165pt;margin-top:648.35pt;width:0pt;height:12.9pt" type="_x0000_t32">
                      <v:stroke color="black" weight="9360" dashstyle="longdash" endarrow="block" endarrowwidth="medium" endarrowlength="medium" joinstyle="round" endcap="flat"/>
                      <v:fill o:detectmouseclick="t" on="false"/>
                      <w10:wrap type="none"/>
                    </v:shape>
                  </w:pict>
                </mc:Fallback>
              </mc:AlternateContent>
              <mc:AlternateContent>
                <mc:Choice Requires="wps">
                  <w:drawing>
                    <wp:anchor behindDoc="0" distT="0" distB="0" distL="0" distR="0" simplePos="0" locked="0" layoutInCell="0" allowOverlap="1" relativeHeight="95">
                      <wp:simplePos x="0" y="0"/>
                      <wp:positionH relativeFrom="column">
                        <wp:posOffset>1141095</wp:posOffset>
                      </wp:positionH>
                      <wp:positionV relativeFrom="paragraph">
                        <wp:posOffset>8564245</wp:posOffset>
                      </wp:positionV>
                      <wp:extent cx="36195" cy="36195"/>
                      <wp:effectExtent l="45085" t="114935" r="45085" b="120015"/>
                      <wp:wrapNone/>
                      <wp:docPr id="53" name="Line 220"/>
                      <a:graphic xmlns:a="http://schemas.openxmlformats.org/drawingml/2006/main">
                        <a:graphicData uri="http://schemas.microsoft.com/office/word/2010/wordprocessingShape">
                          <wps:wsp>
                            <wps:cNvCnPr/>
                            <wps:spPr>
                              <a:xfrm flipV="1">
                                <a:off x="0" y="0"/>
                                <a:ext cx="360" cy="266760"/>
                              </a:xfrm>
                              <a:prstGeom prst="straightConnector1">
                                <a:avLst/>
                              </a:prstGeom>
                              <a:ln w="9360">
                                <a:solidFill>
                                  <a:srgbClr val="000000"/>
                                </a:solidFill>
                                <a:custDash>
                                  <a:ds d="100000" sp="100000"/>
                                </a:custDash>
                                <a:round/>
                                <a:tailEnd len="med" type="triangle" w="med"/>
                              </a:ln>
                            </wps:spPr>
                            <wps:bodyPr/>
                          </wps:wsp>
                        </a:graphicData>
                      </a:graphic>
                    </wp:anchor>
                  </w:drawing>
                </mc:Choice>
                <mc:Fallback>
                  <w:pict>
                    <v:shape id="shape_0" ID="Line 220" stroked="t" o:allowincell="f" style="position:absolute;margin-left:89.85pt;margin-top:674.35pt;width:0pt;height:20.9pt;flip:y" type="_x0000_t32">
                      <v:stroke color="black" weight="9360" dashstyle="longdash" endarrow="block" endarrowwidth="medium" endarrowlength="medium" joinstyle="round" endcap="flat"/>
                      <v:fill o:detectmouseclick="t" on="false"/>
                      <w10:wrap type="none"/>
                    </v:shape>
                  </w:pict>
                </mc:Fallback>
              </mc:AlternateContent>
              <mc:AlternateContent>
                <mc:Choice Requires="wps">
                  <w:drawing>
                    <wp:anchor behindDoc="0" distT="0" distB="0" distL="0" distR="0" simplePos="0" locked="0" layoutInCell="0" allowOverlap="1" relativeHeight="96">
                      <wp:simplePos x="0" y="0"/>
                      <wp:positionH relativeFrom="column">
                        <wp:posOffset>2336800</wp:posOffset>
                      </wp:positionH>
                      <wp:positionV relativeFrom="paragraph">
                        <wp:posOffset>6024245</wp:posOffset>
                      </wp:positionV>
                      <wp:extent cx="36195" cy="36195"/>
                      <wp:effectExtent l="177800" t="45085" r="182880" b="45085"/>
                      <wp:wrapNone/>
                      <wp:docPr id="54" name="Line 221"/>
                      <a:graphic xmlns:a="http://schemas.openxmlformats.org/drawingml/2006/main">
                        <a:graphicData uri="http://schemas.microsoft.com/office/word/2010/wordprocessingShape">
                          <wps:wsp>
                            <wps:cNvCnPr/>
                            <wps:spPr>
                              <a:xfrm flipH="1">
                                <a:off x="0" y="0"/>
                                <a:ext cx="392760" cy="360"/>
                              </a:xfrm>
                              <a:prstGeom prst="straightConnector1">
                                <a:avLst/>
                              </a:prstGeom>
                              <a:ln w="9360">
                                <a:solidFill>
                                  <a:srgbClr val="000000"/>
                                </a:solidFill>
                                <a:custDash>
                                  <a:ds d="100000" sp="100000"/>
                                </a:custDash>
                                <a:round/>
                                <a:tailEnd len="med" type="triangle" w="med"/>
                              </a:ln>
                            </wps:spPr>
                            <wps:bodyPr/>
                          </wps:wsp>
                        </a:graphicData>
                      </a:graphic>
                    </wp:anchor>
                  </w:drawing>
                </mc:Choice>
                <mc:Fallback>
                  <w:pict>
                    <v:shape id="shape_0" ID="Line 221" stroked="t" o:allowincell="f" style="position:absolute;margin-left:184pt;margin-top:474.35pt;width:30.8pt;height:0pt;flip:x" type="_x0000_t32">
                      <v:stroke color="black" weight="9360" dashstyle="longdash" endarrow="block" endarrowwidth="medium" endarrowlength="medium" joinstyle="round" endcap="flat"/>
                      <v:fill o:detectmouseclick="t" on="false"/>
                      <w10:wrap type="none"/>
                    </v:shape>
                  </w:pict>
                </mc:Fallback>
              </mc:AlternateContent>
              <mc:AlternateContent>
                <mc:Choice Requires="wps">
                  <w:drawing>
                    <wp:anchor behindDoc="0" distT="0" distB="0" distL="0" distR="0" simplePos="0" locked="0" layoutInCell="0" allowOverlap="1" relativeHeight="97">
                      <wp:simplePos x="0" y="0"/>
                      <wp:positionH relativeFrom="column">
                        <wp:posOffset>1968500</wp:posOffset>
                      </wp:positionH>
                      <wp:positionV relativeFrom="paragraph">
                        <wp:posOffset>6252845</wp:posOffset>
                      </wp:positionV>
                      <wp:extent cx="36195" cy="36195"/>
                      <wp:effectExtent l="0" t="189865" r="0" b="189865"/>
                      <wp:wrapNone/>
                      <wp:docPr id="55" name="Line 222"/>
                      <a:graphic xmlns:a="http://schemas.openxmlformats.org/drawingml/2006/main">
                        <a:graphicData uri="http://schemas.microsoft.com/office/word/2010/wordprocessingShape">
                          <wps:wsp>
                            <wps:cNvCnPr/>
                            <wps:spPr>
                              <a:xfrm>
                                <a:off x="0" y="0"/>
                                <a:ext cx="360" cy="406080"/>
                              </a:xfrm>
                              <a:prstGeom prst="straightConnector1">
                                <a:avLst/>
                              </a:prstGeom>
                              <a:ln w="9360">
                                <a:solidFill>
                                  <a:srgbClr val="000000"/>
                                </a:solidFill>
                                <a:round/>
                              </a:ln>
                            </wps:spPr>
                            <wps:bodyPr/>
                          </wps:wsp>
                        </a:graphicData>
                      </a:graphic>
                    </wp:anchor>
                  </w:drawing>
                </mc:Choice>
                <mc:Fallback>
                  <w:pict>
                    <v:shape id="shape_0" ID="Line 222" stroked="t" o:allowincell="f" style="position:absolute;margin-left:155pt;margin-top:492.35pt;width:0pt;height:31.9pt" type="_x0000_t32">
                      <v:stroke color="black" weight="9360" joinstyle="round" endcap="flat"/>
                      <v:fill o:detectmouseclick="t" on="false"/>
                      <w10:wrap type="none"/>
                    </v:shape>
                  </w:pict>
                </mc:Fallback>
              </mc:AlternateContent>
              <mc:AlternateContent>
                <mc:Choice Requires="wps">
                  <w:drawing>
                    <wp:anchor behindDoc="0" distT="0" distB="0" distL="0" distR="0" simplePos="0" locked="0" layoutInCell="0" allowOverlap="1" relativeHeight="98">
                      <wp:simplePos x="0" y="0"/>
                      <wp:positionH relativeFrom="column">
                        <wp:posOffset>1968500</wp:posOffset>
                      </wp:positionH>
                      <wp:positionV relativeFrom="paragraph">
                        <wp:posOffset>6671945</wp:posOffset>
                      </wp:positionV>
                      <wp:extent cx="36195" cy="36195"/>
                      <wp:effectExtent l="361315" t="45085" r="356235" b="45085"/>
                      <wp:wrapNone/>
                      <wp:docPr id="56" name="Line 223"/>
                      <a:graphic xmlns:a="http://schemas.openxmlformats.org/drawingml/2006/main">
                        <a:graphicData uri="http://schemas.microsoft.com/office/word/2010/wordprocessingShape">
                          <wps:wsp>
                            <wps:cNvCnPr/>
                            <wps:spPr>
                              <a:xfrm>
                                <a:off x="0" y="0"/>
                                <a:ext cx="749160" cy="360"/>
                              </a:xfrm>
                              <a:prstGeom prst="straightConnector1">
                                <a:avLst/>
                              </a:prstGeom>
                              <a:ln w="9360">
                                <a:solidFill>
                                  <a:srgbClr val="000000"/>
                                </a:solidFill>
                                <a:round/>
                                <a:tailEnd len="med" type="triangle" w="med"/>
                              </a:ln>
                            </wps:spPr>
                            <wps:bodyPr/>
                          </wps:wsp>
                        </a:graphicData>
                      </a:graphic>
                    </wp:anchor>
                  </w:drawing>
                </mc:Choice>
                <mc:Fallback>
                  <w:pict>
                    <v:shape id="shape_0" ID="Line 223" stroked="t" o:allowincell="f" style="position:absolute;margin-left:155pt;margin-top:525.35pt;width:58.95pt;height:0pt" type="_x0000_t32">
                      <v:stroke color="black" weight="9360" endarrow="block" endarrowwidth="medium" endarrowlength="medium" joinstyle="round" endcap="flat"/>
                      <v:fill o:detectmouseclick="t" on="false"/>
                      <w10:wrap type="none"/>
                    </v:shape>
                  </w:pict>
                </mc:Fallback>
              </mc:AlternateContent>
              <mc:AlternateContent>
                <mc:Choice Requires="wps">
                  <w:drawing>
                    <wp:anchor behindDoc="0" distT="0" distB="0" distL="0" distR="0" simplePos="0" locked="0" layoutInCell="0" allowOverlap="1" relativeHeight="99">
                      <wp:simplePos x="0" y="0"/>
                      <wp:positionH relativeFrom="column">
                        <wp:posOffset>1358900</wp:posOffset>
                      </wp:positionH>
                      <wp:positionV relativeFrom="paragraph">
                        <wp:posOffset>6024245</wp:posOffset>
                      </wp:positionV>
                      <wp:extent cx="36195" cy="36195"/>
                      <wp:effectExtent l="120650" t="45085" r="125730" b="45085"/>
                      <wp:wrapNone/>
                      <wp:docPr id="57" name="Line 224"/>
                      <a:graphic xmlns:a="http://schemas.openxmlformats.org/drawingml/2006/main">
                        <a:graphicData uri="http://schemas.microsoft.com/office/word/2010/wordprocessingShape">
                          <wps:wsp>
                            <wps:cNvCnPr/>
                            <wps:spPr>
                              <a:xfrm flipH="1">
                                <a:off x="0" y="0"/>
                                <a:ext cx="278280" cy="360"/>
                              </a:xfrm>
                              <a:prstGeom prst="straightConnector1">
                                <a:avLst/>
                              </a:prstGeom>
                              <a:ln w="9360">
                                <a:solidFill>
                                  <a:srgbClr val="000000"/>
                                </a:solidFill>
                                <a:custDash>
                                  <a:ds d="100000" sp="100000"/>
                                </a:custDash>
                                <a:round/>
                                <a:tailEnd len="med" type="triangle" w="med"/>
                              </a:ln>
                            </wps:spPr>
                            <wps:bodyPr/>
                          </wps:wsp>
                        </a:graphicData>
                      </a:graphic>
                    </wp:anchor>
                  </w:drawing>
                </mc:Choice>
                <mc:Fallback>
                  <w:pict>
                    <v:shape id="shape_0" ID="Line 224" stroked="t" o:allowincell="f" style="position:absolute;margin-left:107pt;margin-top:474.35pt;width:21.8pt;height:0pt;flip:x" type="_x0000_t32">
                      <v:stroke color="black" weight="9360" dashstyle="longdash" endarrow="block" endarrowwidth="medium" endarrowlength="medium" joinstyle="round" endcap="flat"/>
                      <v:fill o:detectmouseclick="t" on="false"/>
                      <w10:wrap type="none"/>
                    </v:shape>
                  </w:pict>
                </mc:Fallback>
              </mc:AlternateContent>
              <mc:AlternateContent>
                <mc:Choice Requires="wps">
                  <w:drawing>
                    <wp:anchor behindDoc="0" distT="0" distB="0" distL="0" distR="0" simplePos="0" locked="0" layoutInCell="0" allowOverlap="1" relativeHeight="102">
                      <wp:simplePos x="0" y="0"/>
                      <wp:positionH relativeFrom="column">
                        <wp:posOffset>1868805</wp:posOffset>
                      </wp:positionH>
                      <wp:positionV relativeFrom="paragraph">
                        <wp:posOffset>4893945</wp:posOffset>
                      </wp:positionV>
                      <wp:extent cx="36195" cy="36195"/>
                      <wp:effectExtent l="438785" t="45085" r="443865" b="45085"/>
                      <wp:wrapNone/>
                      <wp:docPr id="58" name="Line 227"/>
                      <a:graphic xmlns:a="http://schemas.openxmlformats.org/drawingml/2006/main">
                        <a:graphicData uri="http://schemas.microsoft.com/office/word/2010/wordprocessingShape">
                          <wps:wsp>
                            <wps:cNvCnPr/>
                            <wps:spPr>
                              <a:xfrm flipH="1">
                                <a:off x="0" y="0"/>
                                <a:ext cx="914760" cy="360"/>
                              </a:xfrm>
                              <a:prstGeom prst="straightConnector1">
                                <a:avLst/>
                              </a:prstGeom>
                              <a:ln w="9360">
                                <a:solidFill>
                                  <a:srgbClr val="000000"/>
                                </a:solidFill>
                                <a:custDash>
                                  <a:ds d="100000" sp="100000"/>
                                </a:custDash>
                                <a:round/>
                                <a:tailEnd len="med" type="triangle" w="med"/>
                              </a:ln>
                            </wps:spPr>
                            <wps:bodyPr/>
                          </wps:wsp>
                        </a:graphicData>
                      </a:graphic>
                    </wp:anchor>
                  </w:drawing>
                </mc:Choice>
                <mc:Fallback>
                  <w:pict>
                    <v:shape id="shape_0" ID="Line 227" stroked="t" o:allowincell="f" style="position:absolute;margin-left:147.15pt;margin-top:385.35pt;width:71.9pt;height:0pt;flip:x" type="_x0000_t32">
                      <v:stroke color="black" weight="9360" dashstyle="longdash" endarrow="block" endarrowwidth="medium" endarrowlength="medium" joinstyle="round" endcap="flat"/>
                      <v:fill o:detectmouseclick="t" on="false"/>
                      <w10:wrap type="none"/>
                    </v:shape>
                  </w:pict>
                </mc:Fallback>
              </mc:AlternateContent>
              <mc:AlternateContent>
                <mc:Choice Requires="wps">
                  <w:drawing>
                    <wp:anchor behindDoc="0" distT="0" distB="0" distL="0" distR="0" simplePos="0" locked="0" layoutInCell="0" allowOverlap="1" relativeHeight="103">
                      <wp:simplePos x="0" y="0"/>
                      <wp:positionH relativeFrom="column">
                        <wp:posOffset>2832100</wp:posOffset>
                      </wp:positionH>
                      <wp:positionV relativeFrom="paragraph">
                        <wp:posOffset>5033645</wp:posOffset>
                      </wp:positionV>
                      <wp:extent cx="36195" cy="36195"/>
                      <wp:effectExtent l="0" t="62865" r="0" b="62865"/>
                      <wp:wrapNone/>
                      <wp:docPr id="59" name="Line 228"/>
                      <a:graphic xmlns:a="http://schemas.openxmlformats.org/drawingml/2006/main">
                        <a:graphicData uri="http://schemas.microsoft.com/office/word/2010/wordprocessingShape">
                          <wps:wsp>
                            <wps:cNvCnPr/>
                            <wps:spPr>
                              <a:xfrm flipV="1">
                                <a:off x="0" y="0"/>
                                <a:ext cx="360" cy="153000"/>
                              </a:xfrm>
                              <a:prstGeom prst="straightConnector1">
                                <a:avLst/>
                              </a:prstGeom>
                              <a:ln w="9360">
                                <a:solidFill>
                                  <a:srgbClr val="000000"/>
                                </a:solidFill>
                                <a:custDash>
                                  <a:ds d="100000" sp="100000"/>
                                </a:custDash>
                                <a:round/>
                              </a:ln>
                            </wps:spPr>
                            <wps:bodyPr/>
                          </wps:wsp>
                        </a:graphicData>
                      </a:graphic>
                    </wp:anchor>
                  </w:drawing>
                </mc:Choice>
                <mc:Fallback>
                  <w:pict>
                    <v:shape id="shape_0" ID="Line 228" stroked="t" o:allowincell="f" style="position:absolute;margin-left:223pt;margin-top:396.35pt;width:0pt;height:11.95pt;flip:y" type="_x0000_t32">
                      <v:stroke color="black" weight="9360" dashstyle="longdash" joinstyle="round" endcap="flat"/>
                      <v:fill o:detectmouseclick="t" on="false"/>
                      <w10:wrap type="none"/>
                    </v:shape>
                  </w:pict>
                </mc:Fallback>
              </mc:AlternateContent>
              <mc:AlternateContent>
                <mc:Choice Requires="wps">
                  <w:drawing>
                    <wp:anchor behindDoc="0" distT="0" distB="0" distL="0" distR="0" simplePos="0" locked="0" layoutInCell="0" allowOverlap="1" relativeHeight="104">
                      <wp:simplePos x="0" y="0"/>
                      <wp:positionH relativeFrom="column">
                        <wp:posOffset>2273300</wp:posOffset>
                      </wp:positionH>
                      <wp:positionV relativeFrom="paragraph">
                        <wp:posOffset>5033645</wp:posOffset>
                      </wp:positionV>
                      <wp:extent cx="36195" cy="36195"/>
                      <wp:effectExtent l="259715" t="0" r="259715" b="0"/>
                      <wp:wrapNone/>
                      <wp:docPr id="60" name="Line 229"/>
                      <a:graphic xmlns:a="http://schemas.openxmlformats.org/drawingml/2006/main">
                        <a:graphicData uri="http://schemas.microsoft.com/office/word/2010/wordprocessingShape">
                          <wps:wsp>
                            <wps:cNvCnPr/>
                            <wps:spPr>
                              <a:xfrm flipH="1">
                                <a:off x="0" y="0"/>
                                <a:ext cx="545760" cy="360"/>
                              </a:xfrm>
                              <a:prstGeom prst="straightConnector1">
                                <a:avLst/>
                              </a:prstGeom>
                              <a:ln w="9360">
                                <a:solidFill>
                                  <a:srgbClr val="000000"/>
                                </a:solidFill>
                                <a:custDash>
                                  <a:ds d="100000" sp="100000"/>
                                </a:custDash>
                                <a:round/>
                              </a:ln>
                            </wps:spPr>
                            <wps:bodyPr/>
                          </wps:wsp>
                        </a:graphicData>
                      </a:graphic>
                    </wp:anchor>
                  </w:drawing>
                </mc:Choice>
                <mc:Fallback>
                  <w:pict>
                    <v:shape id="shape_0" ID="Line 229" stroked="t" o:allowincell="f" style="position:absolute;margin-left:179pt;margin-top:396.35pt;width:42.85pt;height:0pt;flip:x" type="_x0000_t32">
                      <v:stroke color="black" weight="9360" dashstyle="longdash" joinstyle="round" endcap="flat"/>
                      <v:fill o:detectmouseclick="t" on="false"/>
                      <w10:wrap type="none"/>
                    </v:shape>
                  </w:pict>
                </mc:Fallback>
              </mc:AlternateContent>
              <mc:AlternateContent>
                <mc:Choice Requires="wps">
                  <w:drawing>
                    <wp:anchor behindDoc="0" distT="0" distB="0" distL="0" distR="0" simplePos="0" locked="0" layoutInCell="0" allowOverlap="1" relativeHeight="105">
                      <wp:simplePos x="0" y="0"/>
                      <wp:positionH relativeFrom="column">
                        <wp:posOffset>2286000</wp:posOffset>
                      </wp:positionH>
                      <wp:positionV relativeFrom="paragraph">
                        <wp:posOffset>4906645</wp:posOffset>
                      </wp:positionV>
                      <wp:extent cx="36195" cy="36195"/>
                      <wp:effectExtent l="45085" t="45085" r="45085" b="108585"/>
                      <wp:wrapNone/>
                      <wp:docPr id="61" name="Line 230"/>
                      <a:graphic xmlns:a="http://schemas.openxmlformats.org/drawingml/2006/main">
                        <a:graphicData uri="http://schemas.microsoft.com/office/word/2010/wordprocessingShape">
                          <wps:wsp>
                            <wps:cNvCnPr/>
                            <wps:spPr>
                              <a:xfrm flipV="1">
                                <a:off x="0" y="0"/>
                                <a:ext cx="360" cy="127080"/>
                              </a:xfrm>
                              <a:prstGeom prst="straightConnector1">
                                <a:avLst/>
                              </a:prstGeom>
                              <a:ln w="9360">
                                <a:solidFill>
                                  <a:srgbClr val="000000"/>
                                </a:solidFill>
                                <a:custDash>
                                  <a:ds d="100000" sp="100000"/>
                                </a:custDash>
                                <a:round/>
                                <a:tailEnd len="med" type="triangle" w="med"/>
                              </a:ln>
                            </wps:spPr>
                            <wps:bodyPr/>
                          </wps:wsp>
                        </a:graphicData>
                      </a:graphic>
                    </wp:anchor>
                  </w:drawing>
                </mc:Choice>
                <mc:Fallback>
                  <w:pict>
                    <v:shape id="shape_0" ID="Line 230" stroked="t" o:allowincell="f" style="position:absolute;margin-left:180pt;margin-top:386.35pt;width:0pt;height:9.9pt;flip:y" type="_x0000_t32">
                      <v:stroke color="black" weight="9360" dashstyle="longdash" endarrow="block" endarrowwidth="medium" endarrowlength="medium" joinstyle="round" endcap="flat"/>
                      <v:fill o:detectmouseclick="t" on="false"/>
                      <w10:wrap type="none"/>
                    </v:shape>
                  </w:pict>
                </mc:Fallback>
              </mc:AlternateContent>
              <mc:AlternateContent>
                <mc:Choice Requires="wps">
                  <w:drawing>
                    <wp:anchor behindDoc="0" distT="0" distB="0" distL="0" distR="0" simplePos="0" locked="0" layoutInCell="0" allowOverlap="1" relativeHeight="106">
                      <wp:simplePos x="0" y="0"/>
                      <wp:positionH relativeFrom="column">
                        <wp:posOffset>1498600</wp:posOffset>
                      </wp:positionH>
                      <wp:positionV relativeFrom="paragraph">
                        <wp:posOffset>4500245</wp:posOffset>
                      </wp:positionV>
                      <wp:extent cx="36195" cy="36195"/>
                      <wp:effectExtent l="45085" t="76835" r="45085" b="81915"/>
                      <wp:wrapNone/>
                      <wp:docPr id="62" name="Line 231"/>
                      <a:graphic xmlns:a="http://schemas.openxmlformats.org/drawingml/2006/main">
                        <a:graphicData uri="http://schemas.microsoft.com/office/word/2010/wordprocessingShape">
                          <wps:wsp>
                            <wps:cNvCnPr/>
                            <wps:spPr>
                              <a:xfrm flipV="1">
                                <a:off x="0" y="0"/>
                                <a:ext cx="360" cy="190080"/>
                              </a:xfrm>
                              <a:prstGeom prst="straightConnector1">
                                <a:avLst/>
                              </a:prstGeom>
                              <a:ln w="9360">
                                <a:solidFill>
                                  <a:srgbClr val="000000"/>
                                </a:solidFill>
                                <a:custDash>
                                  <a:ds d="100000" sp="100000"/>
                                </a:custDash>
                                <a:round/>
                                <a:tailEnd len="med" type="triangle" w="med"/>
                              </a:ln>
                            </wps:spPr>
                            <wps:bodyPr/>
                          </wps:wsp>
                        </a:graphicData>
                      </a:graphic>
                    </wp:anchor>
                  </w:drawing>
                </mc:Choice>
                <mc:Fallback>
                  <w:pict>
                    <v:shape id="shape_0" ID="Line 231" stroked="t" o:allowincell="f" style="position:absolute;margin-left:118pt;margin-top:354.35pt;width:0pt;height:14.85pt;flip:y" type="_x0000_t32">
                      <v:stroke color="black" weight="9360" dashstyle="longdash" endarrow="block" endarrowwidth="medium" endarrowlength="medium" joinstyle="round" endcap="flat"/>
                      <v:fill o:detectmouseclick="t" on="false"/>
                      <w10:wrap type="none"/>
                    </v:shape>
                  </w:pict>
                </mc:Fallback>
              </mc:AlternateContent>
              <mc:AlternateContent>
                <mc:Choice Requires="wps">
                  <w:drawing>
                    <wp:anchor behindDoc="0" distT="0" distB="0" distL="0" distR="0" simplePos="0" locked="0" layoutInCell="0" allowOverlap="1" relativeHeight="111">
                      <wp:simplePos x="0" y="0"/>
                      <wp:positionH relativeFrom="column">
                        <wp:posOffset>2057400</wp:posOffset>
                      </wp:positionH>
                      <wp:positionV relativeFrom="paragraph">
                        <wp:posOffset>3471545</wp:posOffset>
                      </wp:positionV>
                      <wp:extent cx="36195" cy="36195"/>
                      <wp:effectExtent l="0" t="31115" r="0" b="31115"/>
                      <wp:wrapNone/>
                      <wp:docPr id="63" name="Line 236"/>
                      <a:graphic xmlns:a="http://schemas.openxmlformats.org/drawingml/2006/main">
                        <a:graphicData uri="http://schemas.microsoft.com/office/word/2010/wordprocessingShape">
                          <wps:wsp>
                            <wps:cNvCnPr/>
                            <wps:spPr>
                              <a:xfrm>
                                <a:off x="0" y="0"/>
                                <a:ext cx="360" cy="88560"/>
                              </a:xfrm>
                              <a:prstGeom prst="straightConnector1">
                                <a:avLst/>
                              </a:prstGeom>
                              <a:ln w="9360">
                                <a:solidFill>
                                  <a:srgbClr val="000000"/>
                                </a:solidFill>
                                <a:round/>
                              </a:ln>
                            </wps:spPr>
                            <wps:bodyPr/>
                          </wps:wsp>
                        </a:graphicData>
                      </a:graphic>
                    </wp:anchor>
                  </w:drawing>
                </mc:Choice>
                <mc:Fallback>
                  <w:pict>
                    <v:shape id="shape_0" ID="Line 236" stroked="t" o:allowincell="f" style="position:absolute;margin-left:162pt;margin-top:273.35pt;width:0pt;height:6.9pt" type="_x0000_t32">
                      <v:stroke color="black" weight="9360" joinstyle="round" endcap="flat"/>
                      <v:fill o:detectmouseclick="t" on="false"/>
                      <w10:wrap type="none"/>
                    </v:shape>
                  </w:pict>
                </mc:Fallback>
              </mc:AlternateContent>
              <mc:AlternateContent>
                <mc:Choice Requires="wps">
                  <w:drawing>
                    <wp:anchor behindDoc="0" distT="0" distB="0" distL="0" distR="0" simplePos="0" locked="0" layoutInCell="0" allowOverlap="1" relativeHeight="113">
                      <wp:simplePos x="0" y="0"/>
                      <wp:positionH relativeFrom="column">
                        <wp:posOffset>1193800</wp:posOffset>
                      </wp:positionH>
                      <wp:positionV relativeFrom="paragraph">
                        <wp:posOffset>3687445</wp:posOffset>
                      </wp:positionV>
                      <wp:extent cx="36195" cy="36195"/>
                      <wp:effectExtent l="297180" t="0" r="297180" b="0"/>
                      <wp:wrapNone/>
                      <wp:docPr id="64" name="Line 238"/>
                      <a:graphic xmlns:a="http://schemas.openxmlformats.org/drawingml/2006/main">
                        <a:graphicData uri="http://schemas.microsoft.com/office/word/2010/wordprocessingShape">
                          <wps:wsp>
                            <wps:cNvCnPr/>
                            <wps:spPr>
                              <a:xfrm flipH="1">
                                <a:off x="0" y="0"/>
                                <a:ext cx="621360" cy="360"/>
                              </a:xfrm>
                              <a:prstGeom prst="straightConnector1">
                                <a:avLst/>
                              </a:prstGeom>
                              <a:ln w="9360">
                                <a:solidFill>
                                  <a:srgbClr val="000000"/>
                                </a:solidFill>
                                <a:custDash>
                                  <a:ds d="100000" sp="100000"/>
                                </a:custDash>
                                <a:round/>
                              </a:ln>
                            </wps:spPr>
                            <wps:bodyPr/>
                          </wps:wsp>
                        </a:graphicData>
                      </a:graphic>
                    </wp:anchor>
                  </w:drawing>
                </mc:Choice>
                <mc:Fallback>
                  <w:pict>
                    <v:shape id="shape_0" ID="Line 238" stroked="t" o:allowincell="f" style="position:absolute;margin-left:94pt;margin-top:290.35pt;width:48.8pt;height:0pt;flip:x" type="_x0000_t32">
                      <v:stroke color="black" weight="9360" dashstyle="longdash" joinstyle="round" endcap="flat"/>
                      <v:fill o:detectmouseclick="t" on="false"/>
                      <w10:wrap type="none"/>
                    </v:shape>
                  </w:pict>
                </mc:Fallback>
              </mc:AlternateContent>
              <mc:AlternateContent>
                <mc:Choice Requires="wps">
                  <w:drawing>
                    <wp:anchor behindDoc="0" distT="0" distB="0" distL="0" distR="0" simplePos="0" locked="0" layoutInCell="0" allowOverlap="1" relativeHeight="114">
                      <wp:simplePos x="0" y="0"/>
                      <wp:positionH relativeFrom="column">
                        <wp:posOffset>1193800</wp:posOffset>
                      </wp:positionH>
                      <wp:positionV relativeFrom="paragraph">
                        <wp:posOffset>3255645</wp:posOffset>
                      </wp:positionV>
                      <wp:extent cx="36195" cy="36195"/>
                      <wp:effectExtent l="45085" t="191135" r="45085" b="196215"/>
                      <wp:wrapNone/>
                      <wp:docPr id="65" name="Line 239"/>
                      <a:graphic xmlns:a="http://schemas.openxmlformats.org/drawingml/2006/main">
                        <a:graphicData uri="http://schemas.microsoft.com/office/word/2010/wordprocessingShape">
                          <wps:wsp>
                            <wps:cNvCnPr/>
                            <wps:spPr>
                              <a:xfrm flipV="1">
                                <a:off x="0" y="0"/>
                                <a:ext cx="360" cy="419040"/>
                              </a:xfrm>
                              <a:prstGeom prst="straightConnector1">
                                <a:avLst/>
                              </a:prstGeom>
                              <a:ln w="9360">
                                <a:solidFill>
                                  <a:srgbClr val="000000"/>
                                </a:solidFill>
                                <a:custDash>
                                  <a:ds d="100000" sp="100000"/>
                                </a:custDash>
                                <a:round/>
                                <a:tailEnd len="med" type="triangle" w="med"/>
                              </a:ln>
                            </wps:spPr>
                            <wps:bodyPr/>
                          </wps:wsp>
                        </a:graphicData>
                      </a:graphic>
                    </wp:anchor>
                  </w:drawing>
                </mc:Choice>
                <mc:Fallback>
                  <w:pict>
                    <v:shape id="shape_0" ID="Line 239" stroked="t" o:allowincell="f" style="position:absolute;margin-left:94pt;margin-top:256.35pt;width:0pt;height:32.9pt;flip:y" type="_x0000_t32">
                      <v:stroke color="black" weight="9360" dashstyle="longdash" endarrow="block" endarrowwidth="medium" endarrowlength="medium" joinstyle="round" endcap="flat"/>
                      <v:fill o:detectmouseclick="t" on="false"/>
                      <w10:wrap type="none"/>
                    </v:shape>
                  </w:pict>
                </mc:Fallback>
              </mc:AlternateContent>
              <mc:AlternateContent>
                <mc:Choice Requires="wps">
                  <w:drawing>
                    <wp:anchor behindDoc="0" distT="0" distB="0" distL="0" distR="0" simplePos="0" locked="0" layoutInCell="0" allowOverlap="1" relativeHeight="115">
                      <wp:simplePos x="0" y="0"/>
                      <wp:positionH relativeFrom="column">
                        <wp:posOffset>1955800</wp:posOffset>
                      </wp:positionH>
                      <wp:positionV relativeFrom="paragraph">
                        <wp:posOffset>3065145</wp:posOffset>
                      </wp:positionV>
                      <wp:extent cx="36195" cy="36195"/>
                      <wp:effectExtent l="0" t="75565" r="0" b="75565"/>
                      <wp:wrapNone/>
                      <wp:docPr id="66" name="Line 240"/>
                      <a:graphic xmlns:a="http://schemas.openxmlformats.org/drawingml/2006/main">
                        <a:graphicData uri="http://schemas.microsoft.com/office/word/2010/wordprocessingShape">
                          <wps:wsp>
                            <wps:cNvCnPr/>
                            <wps:spPr>
                              <a:xfrm flipV="1">
                                <a:off x="0" y="0"/>
                                <a:ext cx="360" cy="177480"/>
                              </a:xfrm>
                              <a:prstGeom prst="straightConnector1">
                                <a:avLst/>
                              </a:prstGeom>
                              <a:ln w="9360">
                                <a:solidFill>
                                  <a:srgbClr val="000000"/>
                                </a:solidFill>
                                <a:custDash>
                                  <a:ds d="100000" sp="100000"/>
                                </a:custDash>
                                <a:round/>
                              </a:ln>
                            </wps:spPr>
                            <wps:bodyPr/>
                          </wps:wsp>
                        </a:graphicData>
                      </a:graphic>
                    </wp:anchor>
                  </w:drawing>
                </mc:Choice>
                <mc:Fallback>
                  <w:pict>
                    <v:shape id="shape_0" ID="Line 240" stroked="t" o:allowincell="f" style="position:absolute;margin-left:154pt;margin-top:241.35pt;width:0pt;height:13.85pt;flip:y" type="_x0000_t32">
                      <v:stroke color="black" weight="9360" dashstyle="longdash" joinstyle="round" endcap="flat"/>
                      <v:fill o:detectmouseclick="t" on="false"/>
                      <w10:wrap type="none"/>
                    </v:shape>
                  </w:pict>
                </mc:Fallback>
              </mc:AlternateContent>
              <mc:AlternateContent>
                <mc:Choice Requires="wps">
                  <w:drawing>
                    <wp:anchor behindDoc="0" distT="0" distB="0" distL="0" distR="0" simplePos="0" locked="0" layoutInCell="0" allowOverlap="1" relativeHeight="116">
                      <wp:simplePos x="0" y="0"/>
                      <wp:positionH relativeFrom="column">
                        <wp:posOffset>1574800</wp:posOffset>
                      </wp:positionH>
                      <wp:positionV relativeFrom="paragraph">
                        <wp:posOffset>3077845</wp:posOffset>
                      </wp:positionV>
                      <wp:extent cx="36195" cy="36195"/>
                      <wp:effectExtent l="165735" t="45085" r="170815" b="45085"/>
                      <wp:wrapNone/>
                      <wp:docPr id="67" name="Line 241"/>
                      <a:graphic xmlns:a="http://schemas.openxmlformats.org/drawingml/2006/main">
                        <a:graphicData uri="http://schemas.microsoft.com/office/word/2010/wordprocessingShape">
                          <wps:wsp>
                            <wps:cNvCnPr/>
                            <wps:spPr>
                              <a:xfrm flipH="1">
                                <a:off x="0" y="0"/>
                                <a:ext cx="369000" cy="360"/>
                              </a:xfrm>
                              <a:prstGeom prst="straightConnector1">
                                <a:avLst/>
                              </a:prstGeom>
                              <a:ln w="9360">
                                <a:solidFill>
                                  <a:srgbClr val="000000"/>
                                </a:solidFill>
                                <a:custDash>
                                  <a:ds d="100000" sp="100000"/>
                                </a:custDash>
                                <a:round/>
                                <a:tailEnd len="med" type="triangle" w="med"/>
                              </a:ln>
                            </wps:spPr>
                            <wps:bodyPr/>
                          </wps:wsp>
                        </a:graphicData>
                      </a:graphic>
                    </wp:anchor>
                  </w:drawing>
                </mc:Choice>
                <mc:Fallback>
                  <w:pict>
                    <v:shape id="shape_0" ID="Line 241" stroked="t" o:allowincell="f" style="position:absolute;margin-left:124pt;margin-top:242.35pt;width:28.95pt;height:0pt;flip:x" type="_x0000_t32">
                      <v:stroke color="black" weight="9360" dashstyle="longdash" endarrow="block" endarrowwidth="medium" endarrowlength="medium" joinstyle="round" endcap="flat"/>
                      <v:fill o:detectmouseclick="t" on="false"/>
                      <w10:wrap type="none"/>
                    </v:shape>
                  </w:pict>
                </mc:Fallback>
              </mc:AlternateContent>
              <mc:AlternateContent>
                <mc:Choice Requires="wps">
                  <w:drawing>
                    <wp:anchor behindDoc="0" distT="0" distB="0" distL="0" distR="0" simplePos="0" locked="0" layoutInCell="0" allowOverlap="1" relativeHeight="119">
                      <wp:simplePos x="0" y="0"/>
                      <wp:positionH relativeFrom="column">
                        <wp:posOffset>2171700</wp:posOffset>
                      </wp:positionH>
                      <wp:positionV relativeFrom="paragraph">
                        <wp:posOffset>2811145</wp:posOffset>
                      </wp:positionV>
                      <wp:extent cx="36195" cy="36195"/>
                      <wp:effectExtent l="45085" t="196215" r="45085" b="191135"/>
                      <wp:wrapNone/>
                      <wp:docPr id="68" name="Line 244"/>
                      <a:graphic xmlns:a="http://schemas.openxmlformats.org/drawingml/2006/main">
                        <a:graphicData uri="http://schemas.microsoft.com/office/word/2010/wordprocessingShape">
                          <wps:wsp>
                            <wps:cNvCnPr/>
                            <wps:spPr>
                              <a:xfrm>
                                <a:off x="0" y="0"/>
                                <a:ext cx="360" cy="418680"/>
                              </a:xfrm>
                              <a:prstGeom prst="straightConnector1">
                                <a:avLst/>
                              </a:prstGeom>
                              <a:ln w="9360">
                                <a:solidFill>
                                  <a:srgbClr val="000000"/>
                                </a:solidFill>
                                <a:round/>
                                <a:tailEnd len="med" type="triangle" w="med"/>
                              </a:ln>
                            </wps:spPr>
                            <wps:bodyPr/>
                          </wps:wsp>
                        </a:graphicData>
                      </a:graphic>
                    </wp:anchor>
                  </w:drawing>
                </mc:Choice>
                <mc:Fallback>
                  <w:pict>
                    <v:shape id="shape_0" ID="Line 244" stroked="t" o:allowincell="f" style="position:absolute;margin-left:171pt;margin-top:221.35pt;width:0pt;height:32.9pt" type="_x0000_t32">
                      <v:stroke color="black" weight="9360" endarrow="block" endarrowwidth="medium" endarrowlength="medium" joinstyle="round" endcap="flat"/>
                      <v:fill o:detectmouseclick="t" on="false"/>
                      <w10:wrap type="none"/>
                    </v:shape>
                  </w:pict>
                </mc:Fallback>
              </mc:AlternateContent>
              <mc:AlternateContent>
                <mc:Choice Requires="wps">
                  <w:drawing>
                    <wp:anchor behindDoc="0" distT="0" distB="0" distL="0" distR="0" simplePos="0" locked="0" layoutInCell="0" allowOverlap="1" relativeHeight="122">
                      <wp:simplePos x="0" y="0"/>
                      <wp:positionH relativeFrom="column">
                        <wp:posOffset>2794000</wp:posOffset>
                      </wp:positionH>
                      <wp:positionV relativeFrom="paragraph">
                        <wp:posOffset>1655445</wp:posOffset>
                      </wp:positionV>
                      <wp:extent cx="36195" cy="36195"/>
                      <wp:effectExtent l="140335" t="45085" r="145415" b="45085"/>
                      <wp:wrapNone/>
                      <wp:docPr id="69" name="Line 247"/>
                      <a:graphic xmlns:a="http://schemas.openxmlformats.org/drawingml/2006/main">
                        <a:graphicData uri="http://schemas.microsoft.com/office/word/2010/wordprocessingShape">
                          <wps:wsp>
                            <wps:cNvCnPr/>
                            <wps:spPr>
                              <a:xfrm flipH="1">
                                <a:off x="0" y="0"/>
                                <a:ext cx="317160" cy="360"/>
                              </a:xfrm>
                              <a:prstGeom prst="straightConnector1">
                                <a:avLst/>
                              </a:prstGeom>
                              <a:ln w="9360">
                                <a:solidFill>
                                  <a:srgbClr val="000000"/>
                                </a:solidFill>
                                <a:round/>
                                <a:tailEnd len="med" type="triangle" w="med"/>
                              </a:ln>
                            </wps:spPr>
                            <wps:bodyPr/>
                          </wps:wsp>
                        </a:graphicData>
                      </a:graphic>
                    </wp:anchor>
                  </w:drawing>
                </mc:Choice>
                <mc:Fallback>
                  <w:pict>
                    <v:shape id="shape_0" ID="Line 247" stroked="t" o:allowincell="f" style="position:absolute;margin-left:220pt;margin-top:130.35pt;width:24.85pt;height:0pt;flip:x" type="_x0000_t32">
                      <v:stroke color="black" weight="9360" endarrow="block" endarrowwidth="medium" endarrowlength="medium" joinstyle="round" endcap="flat"/>
                      <v:fill o:detectmouseclick="t" on="false"/>
                      <w10:wrap type="none"/>
                    </v:shape>
                  </w:pict>
                </mc:Fallback>
              </mc:AlternateContent>
              <mc:AlternateContent>
                <mc:Choice Requires="wps">
                  <w:drawing>
                    <wp:anchor behindDoc="0" distT="0" distB="0" distL="0" distR="0" simplePos="0" locked="0" layoutInCell="0" allowOverlap="1" relativeHeight="124">
                      <wp:simplePos x="0" y="0"/>
                      <wp:positionH relativeFrom="column">
                        <wp:posOffset>647700</wp:posOffset>
                      </wp:positionH>
                      <wp:positionV relativeFrom="paragraph">
                        <wp:posOffset>1833245</wp:posOffset>
                      </wp:positionV>
                      <wp:extent cx="36195" cy="36195"/>
                      <wp:effectExtent l="76835" t="45085" r="81915" b="45085"/>
                      <wp:wrapNone/>
                      <wp:docPr id="70" name="Line 249"/>
                      <a:graphic xmlns:a="http://schemas.openxmlformats.org/drawingml/2006/main">
                        <a:graphicData uri="http://schemas.microsoft.com/office/word/2010/wordprocessingShape">
                          <wps:wsp>
                            <wps:cNvCnPr/>
                            <wps:spPr>
                              <a:xfrm flipH="1">
                                <a:off x="0" y="0"/>
                                <a:ext cx="190440" cy="360"/>
                              </a:xfrm>
                              <a:prstGeom prst="straightConnector1">
                                <a:avLst/>
                              </a:prstGeom>
                              <a:ln w="9360">
                                <a:solidFill>
                                  <a:srgbClr val="000000"/>
                                </a:solidFill>
                                <a:custDash>
                                  <a:ds d="100000" sp="100000"/>
                                </a:custDash>
                                <a:round/>
                                <a:tailEnd len="med" type="triangle" w="med"/>
                              </a:ln>
                            </wps:spPr>
                            <wps:bodyPr/>
                          </wps:wsp>
                        </a:graphicData>
                      </a:graphic>
                    </wp:anchor>
                  </w:drawing>
                </mc:Choice>
                <mc:Fallback>
                  <w:pict>
                    <v:shape id="shape_0" ID="Line 249" stroked="t" o:allowincell="f" style="position:absolute;margin-left:51pt;margin-top:144.35pt;width:14.9pt;height:0pt;flip:x" type="_x0000_t32">
                      <v:stroke color="black" weight="9360" dashstyle="longdash" endarrow="block" endarrowwidth="medium" endarrowlength="medium" joinstyle="round" endcap="flat"/>
                      <v:fill o:detectmouseclick="t" on="false"/>
                      <w10:wrap type="none"/>
                    </v:shape>
                  </w:pict>
                </mc:Fallback>
              </mc:AlternateContent>
              <mc:AlternateContent>
                <mc:Choice Requires="wps">
                  <w:drawing>
                    <wp:anchor behindDoc="0" distT="0" distB="0" distL="0" distR="0" simplePos="0" locked="0" layoutInCell="0" allowOverlap="1" relativeHeight="126">
                      <wp:simplePos x="0" y="0"/>
                      <wp:positionH relativeFrom="column">
                        <wp:posOffset>1181100</wp:posOffset>
                      </wp:positionH>
                      <wp:positionV relativeFrom="paragraph">
                        <wp:posOffset>2036445</wp:posOffset>
                      </wp:positionV>
                      <wp:extent cx="36195" cy="36195"/>
                      <wp:effectExtent l="0" t="247015" r="0" b="247015"/>
                      <wp:wrapNone/>
                      <wp:docPr id="71" name="Line 251"/>
                      <a:graphic xmlns:a="http://schemas.openxmlformats.org/drawingml/2006/main">
                        <a:graphicData uri="http://schemas.microsoft.com/office/word/2010/wordprocessingShape">
                          <wps:wsp>
                            <wps:cNvCnPr/>
                            <wps:spPr>
                              <a:xfrm>
                                <a:off x="0" y="0"/>
                                <a:ext cx="360" cy="520200"/>
                              </a:xfrm>
                              <a:prstGeom prst="straightConnector1">
                                <a:avLst/>
                              </a:prstGeom>
                              <a:ln w="9360">
                                <a:solidFill>
                                  <a:srgbClr val="000000"/>
                                </a:solidFill>
                                <a:round/>
                              </a:ln>
                            </wps:spPr>
                            <wps:bodyPr/>
                          </wps:wsp>
                        </a:graphicData>
                      </a:graphic>
                    </wp:anchor>
                  </w:drawing>
                </mc:Choice>
                <mc:Fallback>
                  <w:pict>
                    <v:shape id="shape_0" ID="Line 251" stroked="t" o:allowincell="f" style="position:absolute;margin-left:93pt;margin-top:160.35pt;width:0pt;height:40.9pt" type="_x0000_t32">
                      <v:stroke color="black" weight="9360" joinstyle="round" endcap="flat"/>
                      <v:fill o:detectmouseclick="t" on="false"/>
                      <w10:wrap type="none"/>
                    </v:shape>
                  </w:pict>
                </mc:Fallback>
              </mc:AlternateContent>
              <mc:AlternateContent>
                <mc:Choice Requires="wps">
                  <w:drawing>
                    <wp:anchor behindDoc="0" distT="0" distB="0" distL="0" distR="0" simplePos="0" locked="0" layoutInCell="0" allowOverlap="1" relativeHeight="127">
                      <wp:simplePos x="0" y="0"/>
                      <wp:positionH relativeFrom="column">
                        <wp:posOffset>1181100</wp:posOffset>
                      </wp:positionH>
                      <wp:positionV relativeFrom="paragraph">
                        <wp:posOffset>2544445</wp:posOffset>
                      </wp:positionV>
                      <wp:extent cx="36195" cy="36195"/>
                      <wp:effectExtent l="284480" t="45085" r="279400" b="45085"/>
                      <wp:wrapNone/>
                      <wp:docPr id="72" name="Line 252"/>
                      <a:graphic xmlns:a="http://schemas.openxmlformats.org/drawingml/2006/main">
                        <a:graphicData uri="http://schemas.microsoft.com/office/word/2010/wordprocessingShape">
                          <wps:wsp>
                            <wps:cNvCnPr/>
                            <wps:spPr>
                              <a:xfrm>
                                <a:off x="0" y="0"/>
                                <a:ext cx="595800" cy="360"/>
                              </a:xfrm>
                              <a:prstGeom prst="straightConnector1">
                                <a:avLst/>
                              </a:prstGeom>
                              <a:ln w="9360">
                                <a:solidFill>
                                  <a:srgbClr val="000000"/>
                                </a:solidFill>
                                <a:round/>
                                <a:tailEnd len="med" type="triangle" w="med"/>
                              </a:ln>
                            </wps:spPr>
                            <wps:bodyPr/>
                          </wps:wsp>
                        </a:graphicData>
                      </a:graphic>
                    </wp:anchor>
                  </w:drawing>
                </mc:Choice>
                <mc:Fallback>
                  <w:pict>
                    <v:shape id="shape_0" ID="Line 252" stroked="t" o:allowincell="f" style="position:absolute;margin-left:93pt;margin-top:200.35pt;width:46.85pt;height:0pt" type="_x0000_t32">
                      <v:stroke color="black" weight="9360" endarrow="block" endarrowwidth="medium" endarrowlength="medium" joinstyle="round" endcap="flat"/>
                      <v:fill o:detectmouseclick="t" on="false"/>
                      <w10:wrap type="none"/>
                    </v:shape>
                  </w:pict>
                </mc:Fallback>
              </mc:AlternateContent>
              <mc:AlternateContent>
                <mc:Choice Requires="wps">
                  <w:drawing>
                    <wp:anchor behindDoc="0" distT="0" distB="0" distL="0" distR="0" simplePos="0" locked="0" layoutInCell="0" allowOverlap="1" relativeHeight="128">
                      <wp:simplePos x="0" y="0"/>
                      <wp:positionH relativeFrom="column">
                        <wp:posOffset>2324100</wp:posOffset>
                      </wp:positionH>
                      <wp:positionV relativeFrom="paragraph">
                        <wp:posOffset>2188845</wp:posOffset>
                      </wp:positionV>
                      <wp:extent cx="36195" cy="36195"/>
                      <wp:effectExtent l="45085" t="81915" r="45085" b="76835"/>
                      <wp:wrapNone/>
                      <wp:docPr id="73" name="Line 253"/>
                      <a:graphic xmlns:a="http://schemas.openxmlformats.org/drawingml/2006/main">
                        <a:graphicData uri="http://schemas.microsoft.com/office/word/2010/wordprocessingShape">
                          <wps:wsp>
                            <wps:cNvCnPr/>
                            <wps:spPr>
                              <a:xfrm>
                                <a:off x="0" y="0"/>
                                <a:ext cx="360" cy="190440"/>
                              </a:xfrm>
                              <a:prstGeom prst="straightConnector1">
                                <a:avLst/>
                              </a:prstGeom>
                              <a:ln w="9360">
                                <a:solidFill>
                                  <a:srgbClr val="000000"/>
                                </a:solidFill>
                                <a:round/>
                                <a:tailEnd len="med" type="triangle" w="med"/>
                              </a:ln>
                            </wps:spPr>
                            <wps:bodyPr/>
                          </wps:wsp>
                        </a:graphicData>
                      </a:graphic>
                    </wp:anchor>
                  </w:drawing>
                </mc:Choice>
                <mc:Fallback>
                  <w:pict>
                    <v:shape id="shape_0" ID="Line 253" stroked="t" o:allowincell="f" style="position:absolute;margin-left:183pt;margin-top:172.35pt;width:0pt;height:14.95pt" type="_x0000_t32">
                      <v:stroke color="black" weight="9360" endarrow="block" endarrowwidth="medium" endarrowlength="medium" joinstyle="round" endcap="flat"/>
                      <v:fill o:detectmouseclick="t" on="false"/>
                      <w10:wrap type="none"/>
                    </v:shape>
                  </w:pict>
                </mc:Fallback>
              </mc:AlternateContent>
              <mc:AlternateContent>
                <mc:Choice Requires="wps">
                  <w:drawing>
                    <wp:anchor behindDoc="0" distT="0" distB="0" distL="0" distR="0" simplePos="0" locked="0" layoutInCell="0" allowOverlap="1" relativeHeight="129">
                      <wp:simplePos x="0" y="0"/>
                      <wp:positionH relativeFrom="column">
                        <wp:posOffset>1905000</wp:posOffset>
                      </wp:positionH>
                      <wp:positionV relativeFrom="paragraph">
                        <wp:posOffset>1820545</wp:posOffset>
                      </wp:positionV>
                      <wp:extent cx="36195" cy="36195"/>
                      <wp:effectExtent l="0" t="266065" r="0" b="266065"/>
                      <wp:wrapNone/>
                      <wp:docPr id="74" name="Line 254"/>
                      <a:graphic xmlns:a="http://schemas.openxmlformats.org/drawingml/2006/main">
                        <a:graphicData uri="http://schemas.microsoft.com/office/word/2010/wordprocessingShape">
                          <wps:wsp>
                            <wps:cNvCnPr/>
                            <wps:spPr>
                              <a:xfrm flipV="1">
                                <a:off x="0" y="0"/>
                                <a:ext cx="360" cy="558720"/>
                              </a:xfrm>
                              <a:prstGeom prst="straightConnector1">
                                <a:avLst/>
                              </a:prstGeom>
                              <a:ln w="9360">
                                <a:solidFill>
                                  <a:srgbClr val="000000"/>
                                </a:solidFill>
                                <a:custDash>
                                  <a:ds d="100000" sp="100000"/>
                                </a:custDash>
                                <a:round/>
                              </a:ln>
                            </wps:spPr>
                            <wps:bodyPr/>
                          </wps:wsp>
                        </a:graphicData>
                      </a:graphic>
                    </wp:anchor>
                  </w:drawing>
                </mc:Choice>
                <mc:Fallback>
                  <w:pict>
                    <v:shape id="shape_0" ID="Line 254" stroked="t" o:allowincell="f" style="position:absolute;margin-left:150pt;margin-top:143.35pt;width:0pt;height:43.9pt;flip:y" type="_x0000_t32">
                      <v:stroke color="black" weight="9360" dashstyle="longdash" joinstyle="round" endcap="flat"/>
                      <v:fill o:detectmouseclick="t" on="false"/>
                      <w10:wrap type="none"/>
                    </v:shape>
                  </w:pict>
                </mc:Fallback>
              </mc:AlternateContent>
              <mc:AlternateContent>
                <mc:Choice Requires="wps">
                  <w:drawing>
                    <wp:anchor behindDoc="0" distT="0" distB="0" distL="0" distR="0" simplePos="0" locked="0" layoutInCell="0" allowOverlap="1" relativeHeight="130">
                      <wp:simplePos x="0" y="0"/>
                      <wp:positionH relativeFrom="column">
                        <wp:posOffset>1562100</wp:posOffset>
                      </wp:positionH>
                      <wp:positionV relativeFrom="paragraph">
                        <wp:posOffset>1820545</wp:posOffset>
                      </wp:positionV>
                      <wp:extent cx="36195" cy="36195"/>
                      <wp:effectExtent l="146685" t="45085" r="151765" b="45085"/>
                      <wp:wrapNone/>
                      <wp:docPr id="75" name="Line 255"/>
                      <a:graphic xmlns:a="http://schemas.openxmlformats.org/drawingml/2006/main">
                        <a:graphicData uri="http://schemas.microsoft.com/office/word/2010/wordprocessingShape">
                          <wps:wsp>
                            <wps:cNvCnPr/>
                            <wps:spPr>
                              <a:xfrm flipH="1">
                                <a:off x="0" y="0"/>
                                <a:ext cx="330120" cy="360"/>
                              </a:xfrm>
                              <a:prstGeom prst="straightConnector1">
                                <a:avLst/>
                              </a:prstGeom>
                              <a:ln w="9360">
                                <a:solidFill>
                                  <a:srgbClr val="000000"/>
                                </a:solidFill>
                                <a:custDash>
                                  <a:ds d="100000" sp="100000"/>
                                </a:custDash>
                                <a:round/>
                                <a:tailEnd len="med" type="triangle" w="med"/>
                              </a:ln>
                            </wps:spPr>
                            <wps:bodyPr/>
                          </wps:wsp>
                        </a:graphicData>
                      </a:graphic>
                    </wp:anchor>
                  </w:drawing>
                </mc:Choice>
                <mc:Fallback>
                  <w:pict>
                    <v:shape id="shape_0" ID="Line 255" stroked="t" o:allowincell="f" style="position:absolute;margin-left:123pt;margin-top:143.35pt;width:25.9pt;height:0pt;flip:x" type="_x0000_t32">
                      <v:stroke color="black" weight="9360" dashstyle="longdash" endarrow="block" endarrowwidth="medium" endarrowlength="medium" joinstyle="round" endcap="flat"/>
                      <v:fill o:detectmouseclick="t" on="false"/>
                      <w10:wrap type="none"/>
                    </v:shape>
                  </w:pict>
                </mc:Fallback>
              </mc:AlternateContent>
              <mc:AlternateContent>
                <mc:Choice Requires="wps">
                  <w:drawing>
                    <wp:anchor behindDoc="0" distT="0" distB="0" distL="0" distR="0" simplePos="0" locked="0" layoutInCell="0" allowOverlap="1" relativeHeight="131">
                      <wp:simplePos x="0" y="0"/>
                      <wp:positionH relativeFrom="column">
                        <wp:posOffset>1930400</wp:posOffset>
                      </wp:positionH>
                      <wp:positionV relativeFrom="paragraph">
                        <wp:posOffset>2074545</wp:posOffset>
                      </wp:positionV>
                      <wp:extent cx="36195" cy="36195"/>
                      <wp:effectExtent l="89535" t="45085" r="94615" b="45085"/>
                      <wp:wrapNone/>
                      <wp:docPr id="76" name="Line 256"/>
                      <a:graphic xmlns:a="http://schemas.openxmlformats.org/drawingml/2006/main">
                        <a:graphicData uri="http://schemas.microsoft.com/office/word/2010/wordprocessingShape">
                          <wps:wsp>
                            <wps:cNvCnPr/>
                            <wps:spPr>
                              <a:xfrm flipH="1">
                                <a:off x="0" y="0"/>
                                <a:ext cx="215640" cy="360"/>
                              </a:xfrm>
                              <a:prstGeom prst="straightConnector1">
                                <a:avLst/>
                              </a:prstGeom>
                              <a:ln w="9360">
                                <a:solidFill>
                                  <a:srgbClr val="000000"/>
                                </a:solidFill>
                                <a:custDash>
                                  <a:ds d="100000" sp="100000"/>
                                </a:custDash>
                                <a:round/>
                                <a:tailEnd len="med" type="triangle" w="med"/>
                              </a:ln>
                            </wps:spPr>
                            <wps:bodyPr/>
                          </wps:wsp>
                        </a:graphicData>
                      </a:graphic>
                    </wp:anchor>
                  </w:drawing>
                </mc:Choice>
                <mc:Fallback>
                  <w:pict>
                    <v:shape id="shape_0" ID="Line 256" stroked="t" o:allowincell="f" style="position:absolute;margin-left:152pt;margin-top:163.35pt;width:16.85pt;height:0pt;flip:x" type="_x0000_t32">
                      <v:stroke color="black" weight="9360" dashstyle="longdash" endarrow="block" endarrowwidth="medium" endarrowlength="medium" joinstyle="round" endcap="flat"/>
                      <v:fill o:detectmouseclick="t" on="false"/>
                      <w10:wrap type="none"/>
                    </v:shape>
                  </w:pict>
                </mc:Fallback>
              </mc:AlternateContent>
              <mc:AlternateContent>
                <mc:Choice Requires="wps">
                  <w:drawing>
                    <wp:anchor behindDoc="0" distT="0" distB="0" distL="0" distR="0" simplePos="0" locked="0" layoutInCell="0" allowOverlap="1" relativeHeight="132">
                      <wp:simplePos x="0" y="0"/>
                      <wp:positionH relativeFrom="column">
                        <wp:posOffset>2425700</wp:posOffset>
                      </wp:positionH>
                      <wp:positionV relativeFrom="paragraph">
                        <wp:posOffset>1782445</wp:posOffset>
                      </wp:positionV>
                      <wp:extent cx="36195" cy="36195"/>
                      <wp:effectExtent l="45085" t="90170" r="45085" b="63500"/>
                      <wp:wrapNone/>
                      <wp:docPr id="77" name="Line 257"/>
                      <a:graphic xmlns:a="http://schemas.openxmlformats.org/drawingml/2006/main">
                        <a:graphicData uri="http://schemas.microsoft.com/office/word/2010/wordprocessingShape">
                          <wps:wsp>
                            <wps:cNvCnPr/>
                            <wps:spPr>
                              <a:xfrm>
                                <a:off x="0" y="0"/>
                                <a:ext cx="360" cy="164160"/>
                              </a:xfrm>
                              <a:prstGeom prst="straightConnector1">
                                <a:avLst/>
                              </a:prstGeom>
                              <a:ln w="9360">
                                <a:solidFill>
                                  <a:srgbClr val="000000"/>
                                </a:solidFill>
                                <a:round/>
                                <a:tailEnd len="med" type="triangle" w="med"/>
                              </a:ln>
                            </wps:spPr>
                            <wps:bodyPr/>
                          </wps:wsp>
                        </a:graphicData>
                      </a:graphic>
                    </wp:anchor>
                  </w:drawing>
                </mc:Choice>
                <mc:Fallback>
                  <w:pict>
                    <v:shape id="shape_0" ID="Line 257" stroked="t" o:allowincell="f" style="position:absolute;margin-left:191pt;margin-top:140.35pt;width:0pt;height:12.9pt" type="_x0000_t32">
                      <v:stroke color="black" weight="9360" endarrow="block" endarrowwidth="medium" endarrowlength="medium" joinstyle="round" endcap="flat"/>
                      <v:fill o:detectmouseclick="t" on="false"/>
                      <w10:wrap type="none"/>
                    </v:shape>
                  </w:pict>
                </mc:Fallback>
              </mc:AlternateContent>
            </w:r>
            <w:r>
              <mc:AlternateContent>
                <mc:Choice Requires="wps">
                  <w:drawing>
                    <wp:anchor behindDoc="0" distT="0" distB="0" distL="0" distR="0" simplePos="0" locked="0" layoutInCell="0" allowOverlap="1" relativeHeight="5">
                      <wp:simplePos x="0" y="0"/>
                      <wp:positionH relativeFrom="column">
                        <wp:posOffset>5727700</wp:posOffset>
                      </wp:positionH>
                      <wp:positionV relativeFrom="paragraph">
                        <wp:posOffset>1807845</wp:posOffset>
                      </wp:positionV>
                      <wp:extent cx="672465" cy="266700"/>
                      <wp:effectExtent l="0" t="0" r="0" b="0"/>
                      <wp:wrapNone/>
                      <wp:docPr id="78" name="Text Box 136"/>
                      <a:graphic xmlns:a="http://schemas.openxmlformats.org/drawingml/2006/main">
                        <a:graphicData uri="http://schemas.microsoft.com/office/word/2010/wordprocessingShape">
                          <wps:wsp>
                            <wps:cNvSpPr txBox="1"/>
                            <wps:spPr>
                              <a:xfrm>
                                <a:off x="0" y="0"/>
                                <a:ext cx="672465" cy="266700"/>
                              </a:xfrm>
                              <a:prstGeom prst="rect"/>
                              <a:solidFill>
                                <a:srgbClr val="FFFFFF"/>
                              </a:solidFill>
                              <a:ln w="9525">
                                <a:solidFill>
                                  <a:srgbClr val="000000"/>
                                </a:solidFill>
                              </a:ln>
                            </wps:spPr>
                            <wps:txbx>
                              <w:txbxContent>
                                <w:p>
                                  <w:pPr>
                                    <w:pStyle w:val="Style25"/>
                                    <w:snapToGrid w:val="false"/>
                                    <w:spacing w:lineRule="atLeast" w:line="240"/>
                                    <w:jc w:val="center"/>
                                    <w:rPr/>
                                  </w:pPr>
                                  <w:r>
                                    <w:rPr>
                                      <w:rStyle w:val="Style14"/>
                                      <w:rFonts w:eastAsia="標楷體"/>
                                      <w:position w:val="12"/>
                                      <w:sz w:val="14"/>
                                    </w:rPr>
                                    <w:t>船 運</w:t>
                                  </w:r>
                                </w:p>
                              </w:txbxContent>
                            </wps:txbx>
                            <wps:bodyPr anchor="t" lIns="91440" tIns="45720" rIns="91440" bIns="45720">
                              <a:noAutofit/>
                            </wps:bodyPr>
                          </wps:wsp>
                        </a:graphicData>
                      </a:graphic>
                    </wp:anchor>
                  </w:drawing>
                </mc:Choice>
                <mc:Fallback>
                  <w:pict>
                    <v:rect strokecolor="#000000" strokeweight="0pt" style="position:absolute;rotation:-0;width:52.95pt;height:21pt;mso-wrap-distance-left:0pt;mso-wrap-distance-right:0pt;mso-wrap-distance-top:0pt;mso-wrap-distance-bottom:0pt;margin-top:142.35pt;mso-position-vertical-relative:text;margin-left:451pt;mso-position-horizontal-relative:text">
                      <v:textbox>
                        <w:txbxContent>
                          <w:p>
                            <w:pPr>
                              <w:pStyle w:val="Style25"/>
                              <w:snapToGrid w:val="false"/>
                              <w:spacing w:lineRule="atLeast" w:line="240"/>
                              <w:jc w:val="center"/>
                              <w:rPr/>
                            </w:pPr>
                            <w:r>
                              <w:rPr>
                                <w:rStyle w:val="Style14"/>
                                <w:rFonts w:eastAsia="標楷體"/>
                                <w:position w:val="12"/>
                                <w:sz w:val="14"/>
                              </w:rPr>
                              <w:t>船 運</w:t>
                            </w:r>
                          </w:p>
                        </w:txbxContent>
                      </v:textbox>
                      <w10:wrap type="none"/>
                    </v:rect>
                  </w:pict>
                </mc:Fallback>
              </mc:AlternateContent>
            </w:r>
            <w:r>
              <mc:AlternateContent>
                <mc:Choice Requires="wps">
                  <w:drawing>
                    <wp:anchor behindDoc="0" distT="0" distB="0" distL="0" distR="0" simplePos="0" locked="0" layoutInCell="0" allowOverlap="1" relativeHeight="7">
                      <wp:simplePos x="0" y="0"/>
                      <wp:positionH relativeFrom="column">
                        <wp:posOffset>5740400</wp:posOffset>
                      </wp:positionH>
                      <wp:positionV relativeFrom="paragraph">
                        <wp:posOffset>2290445</wp:posOffset>
                      </wp:positionV>
                      <wp:extent cx="672465" cy="254000"/>
                      <wp:effectExtent l="0" t="0" r="0" b="0"/>
                      <wp:wrapNone/>
                      <wp:docPr id="79" name="Text Box 138"/>
                      <a:graphic xmlns:a="http://schemas.openxmlformats.org/drawingml/2006/main">
                        <a:graphicData uri="http://schemas.microsoft.com/office/word/2010/wordprocessingShape">
                          <wps:wsp>
                            <wps:cNvSpPr txBox="1"/>
                            <wps:spPr>
                              <a:xfrm>
                                <a:off x="0" y="0"/>
                                <a:ext cx="672465" cy="254000"/>
                              </a:xfrm>
                              <a:prstGeom prst="rect"/>
                              <a:solidFill>
                                <a:srgbClr val="FFFFFF"/>
                              </a:solidFill>
                              <a:ln w="9525">
                                <a:solidFill>
                                  <a:srgbClr val="000000"/>
                                </a:solidFill>
                              </a:ln>
                            </wps:spPr>
                            <wps:txbx>
                              <w:txbxContent>
                                <w:p>
                                  <w:pPr>
                                    <w:pStyle w:val="Style25"/>
                                    <w:snapToGrid w:val="false"/>
                                    <w:spacing w:lineRule="atLeast" w:line="240"/>
                                    <w:jc w:val="center"/>
                                    <w:rPr/>
                                  </w:pPr>
                                  <w:r>
                                    <w:rPr>
                                      <w:rStyle w:val="Style14"/>
                                      <w:rFonts w:eastAsia="標楷體"/>
                                      <w:position w:val="12"/>
                                      <w:sz w:val="14"/>
                                    </w:rPr>
                                    <w:t>24</w:t>
                                  </w:r>
                                  <w:r>
                                    <w:rPr>
                                      <w:rStyle w:val="Style14"/>
                                      <w:rFonts w:eastAsia="標楷體"/>
                                      <w:position w:val="12"/>
                                      <w:sz w:val="14"/>
                                    </w:rPr>
                                    <w:t>噸卡車</w:t>
                                  </w:r>
                                </w:p>
                              </w:txbxContent>
                            </wps:txbx>
                            <wps:bodyPr anchor="t" lIns="91440" tIns="45720" rIns="91440" bIns="45720">
                              <a:noAutofit/>
                            </wps:bodyPr>
                          </wps:wsp>
                        </a:graphicData>
                      </a:graphic>
                    </wp:anchor>
                  </w:drawing>
                </mc:Choice>
                <mc:Fallback>
                  <w:pict>
                    <v:rect strokecolor="#000000" strokeweight="0pt" style="position:absolute;rotation:-0;width:52.95pt;height:20pt;mso-wrap-distance-left:0pt;mso-wrap-distance-right:0pt;mso-wrap-distance-top:0pt;mso-wrap-distance-bottom:0pt;margin-top:180.35pt;mso-position-vertical-relative:text;margin-left:452pt;mso-position-horizontal-relative:text">
                      <v:textbox>
                        <w:txbxContent>
                          <w:p>
                            <w:pPr>
                              <w:pStyle w:val="Style25"/>
                              <w:snapToGrid w:val="false"/>
                              <w:spacing w:lineRule="atLeast" w:line="240"/>
                              <w:jc w:val="center"/>
                              <w:rPr/>
                            </w:pPr>
                            <w:r>
                              <w:rPr>
                                <w:rStyle w:val="Style14"/>
                                <w:rFonts w:eastAsia="標楷體"/>
                                <w:position w:val="12"/>
                                <w:sz w:val="14"/>
                              </w:rPr>
                              <w:t>24</w:t>
                            </w:r>
                            <w:r>
                              <w:rPr>
                                <w:rStyle w:val="Style14"/>
                                <w:rFonts w:eastAsia="標楷體"/>
                                <w:position w:val="12"/>
                                <w:sz w:val="14"/>
                              </w:rPr>
                              <w:t>噸卡車</w:t>
                            </w:r>
                          </w:p>
                        </w:txbxContent>
                      </v:textbox>
                      <w10:wrap type="none"/>
                    </v:rect>
                  </w:pict>
                </mc:Fallback>
              </mc:AlternateContent>
            </w:r>
            <w:r>
              <mc:AlternateContent>
                <mc:Choice Requires="wps">
                  <w:drawing>
                    <wp:anchor behindDoc="0" distT="0" distB="0" distL="0" distR="0" simplePos="0" locked="0" layoutInCell="0" allowOverlap="1" relativeHeight="10">
                      <wp:simplePos x="0" y="0"/>
                      <wp:positionH relativeFrom="column">
                        <wp:posOffset>5740400</wp:posOffset>
                      </wp:positionH>
                      <wp:positionV relativeFrom="paragraph">
                        <wp:posOffset>2925445</wp:posOffset>
                      </wp:positionV>
                      <wp:extent cx="672465" cy="431165"/>
                      <wp:effectExtent l="0" t="0" r="0" b="0"/>
                      <wp:wrapNone/>
                      <wp:docPr id="80" name="Text Box 141"/>
                      <a:graphic xmlns:a="http://schemas.openxmlformats.org/drawingml/2006/main">
                        <a:graphicData uri="http://schemas.microsoft.com/office/word/2010/wordprocessingShape">
                          <wps:wsp>
                            <wps:cNvSpPr txBox="1"/>
                            <wps:spPr>
                              <a:xfrm>
                                <a:off x="0" y="0"/>
                                <a:ext cx="672465" cy="431165"/>
                              </a:xfrm>
                              <a:prstGeom prst="rect"/>
                              <a:solidFill>
                                <a:srgbClr val="FFFFFF"/>
                              </a:solidFill>
                              <a:ln w="9525">
                                <a:solidFill>
                                  <a:srgbClr val="000000"/>
                                </a:solidFill>
                              </a:ln>
                            </wps:spPr>
                            <wps:txbx>
                              <w:txbxContent>
                                <w:p>
                                  <w:pPr>
                                    <w:pStyle w:val="Style25"/>
                                    <w:snapToGrid w:val="false"/>
                                    <w:spacing w:lineRule="atLeast" w:line="240"/>
                                    <w:rPr>
                                      <w:rFonts w:eastAsia="標楷體"/>
                                      <w:sz w:val="14"/>
                                    </w:rPr>
                                  </w:pPr>
                                  <w:r>
                                    <w:rPr>
                                      <w:rFonts w:eastAsia="標楷體"/>
                                      <w:sz w:val="14"/>
                                    </w:rPr>
                                    <w:t>爐石堆置場</w:t>
                                  </w:r>
                                </w:p>
                                <w:p>
                                  <w:pPr>
                                    <w:pStyle w:val="Style25"/>
                                    <w:snapToGrid w:val="false"/>
                                    <w:spacing w:lineRule="atLeast" w:line="240"/>
                                    <w:rPr/>
                                  </w:pPr>
                                  <w:r>
                                    <w:rPr>
                                      <w:rStyle w:val="Style14"/>
                                      <w:rFonts w:eastAsia="標楷體"/>
                                      <w:spacing w:val="-20"/>
                                      <w:position w:val="20"/>
                                      <w:sz w:val="14"/>
                                    </w:rPr>
                                    <w:t xml:space="preserve">     </w:t>
                                  </w:r>
                                  <w:r>
                                    <w:rPr>
                                      <w:rStyle w:val="Style14"/>
                                      <w:rFonts w:eastAsia="標楷體"/>
                                      <w:spacing w:val="-20"/>
                                      <w:position w:val="20"/>
                                      <w:sz w:val="14"/>
                                    </w:rPr>
                                    <w:t>X  0  0  2</w:t>
                                  </w:r>
                                </w:p>
                                <w:p>
                                  <w:pPr>
                                    <w:pStyle w:val="Style25"/>
                                    <w:rPr>
                                      <w:rFonts w:eastAsia="標楷體"/>
                                      <w:sz w:val="14"/>
                                    </w:rPr>
                                  </w:pPr>
                                  <w:r>
                                    <w:rPr>
                                      <w:rFonts w:eastAsia="標楷體"/>
                                      <w:sz w:val="14"/>
                                    </w:rPr>
                                  </w:r>
                                </w:p>
                              </w:txbxContent>
                            </wps:txbx>
                            <wps:bodyPr anchor="t" lIns="91440" tIns="45720" rIns="91440" bIns="45720">
                              <a:noAutofit/>
                            </wps:bodyPr>
                          </wps:wsp>
                        </a:graphicData>
                      </a:graphic>
                    </wp:anchor>
                  </w:drawing>
                </mc:Choice>
                <mc:Fallback>
                  <w:pict>
                    <v:rect strokecolor="#000000" strokeweight="0pt" style="position:absolute;rotation:-0;width:52.95pt;height:33.95pt;mso-wrap-distance-left:0pt;mso-wrap-distance-right:0pt;mso-wrap-distance-top:0pt;mso-wrap-distance-bottom:0pt;margin-top:230.35pt;mso-position-vertical-relative:text;margin-left:452pt;mso-position-horizontal-relative:text">
                      <v:textbox>
                        <w:txbxContent>
                          <w:p>
                            <w:pPr>
                              <w:pStyle w:val="Style25"/>
                              <w:snapToGrid w:val="false"/>
                              <w:spacing w:lineRule="atLeast" w:line="240"/>
                              <w:rPr>
                                <w:rFonts w:eastAsia="標楷體"/>
                                <w:sz w:val="14"/>
                              </w:rPr>
                            </w:pPr>
                            <w:r>
                              <w:rPr>
                                <w:rFonts w:eastAsia="標楷體"/>
                                <w:sz w:val="14"/>
                              </w:rPr>
                              <w:t>爐石堆置場</w:t>
                            </w:r>
                          </w:p>
                          <w:p>
                            <w:pPr>
                              <w:pStyle w:val="Style25"/>
                              <w:snapToGrid w:val="false"/>
                              <w:spacing w:lineRule="atLeast" w:line="240"/>
                              <w:rPr/>
                            </w:pPr>
                            <w:r>
                              <w:rPr>
                                <w:rStyle w:val="Style14"/>
                                <w:rFonts w:eastAsia="標楷體"/>
                                <w:spacing w:val="-20"/>
                                <w:position w:val="20"/>
                                <w:sz w:val="14"/>
                              </w:rPr>
                              <w:t xml:space="preserve">     </w:t>
                            </w:r>
                            <w:r>
                              <w:rPr>
                                <w:rStyle w:val="Style14"/>
                                <w:rFonts w:eastAsia="標楷體"/>
                                <w:spacing w:val="-20"/>
                                <w:position w:val="20"/>
                                <w:sz w:val="14"/>
                              </w:rPr>
                              <w:t>X  0  0  2</w:t>
                            </w:r>
                          </w:p>
                          <w:p>
                            <w:pPr>
                              <w:pStyle w:val="Style25"/>
                              <w:rPr>
                                <w:rFonts w:eastAsia="標楷體"/>
                                <w:sz w:val="14"/>
                              </w:rPr>
                            </w:pPr>
                            <w:r>
                              <w:rPr>
                                <w:rFonts w:eastAsia="標楷體"/>
                                <w:sz w:val="14"/>
                              </w:rPr>
                            </w:r>
                          </w:p>
                        </w:txbxContent>
                      </v:textbox>
                      <w10:wrap type="none"/>
                    </v:rect>
                  </w:pict>
                </mc:Fallback>
              </mc:AlternateContent>
            </w:r>
            <w:r>
              <mc:AlternateContent>
                <mc:Choice Requires="wps">
                  <w:drawing>
                    <wp:anchor behindDoc="0" distT="0" distB="0" distL="0" distR="0" simplePos="0" locked="0" layoutInCell="0" allowOverlap="1" relativeHeight="12">
                      <wp:simplePos x="0" y="0"/>
                      <wp:positionH relativeFrom="column">
                        <wp:posOffset>5245100</wp:posOffset>
                      </wp:positionH>
                      <wp:positionV relativeFrom="paragraph">
                        <wp:posOffset>3496945</wp:posOffset>
                      </wp:positionV>
                      <wp:extent cx="532765" cy="228600"/>
                      <wp:effectExtent l="0" t="0" r="0" b="0"/>
                      <wp:wrapNone/>
                      <wp:docPr id="81" name="Text Box 143"/>
                      <a:graphic xmlns:a="http://schemas.openxmlformats.org/drawingml/2006/main">
                        <a:graphicData uri="http://schemas.microsoft.com/office/word/2010/wordprocessingShape">
                          <wps:wsp>
                            <wps:cNvSpPr txBox="1"/>
                            <wps:spPr>
                              <a:xfrm>
                                <a:off x="0" y="0"/>
                                <a:ext cx="532765" cy="228600"/>
                              </a:xfrm>
                              <a:prstGeom prst="rect"/>
                              <a:solidFill>
                                <a:srgbClr val="FFFFFF"/>
                              </a:solidFill>
                              <a:ln w="9525">
                                <a:solidFill>
                                  <a:srgbClr val="000000"/>
                                </a:solidFill>
                              </a:ln>
                            </wps:spPr>
                            <wps:txbx>
                              <w:txbxContent>
                                <w:p>
                                  <w:pPr>
                                    <w:pStyle w:val="Style25"/>
                                    <w:snapToGrid w:val="false"/>
                                    <w:spacing w:lineRule="atLeast" w:line="240"/>
                                    <w:jc w:val="center"/>
                                    <w:rPr/>
                                  </w:pPr>
                                  <w:r>
                                    <w:rPr>
                                      <w:rStyle w:val="Style14"/>
                                      <w:rFonts w:eastAsia="標楷體"/>
                                      <w:position w:val="12"/>
                                      <w:sz w:val="14"/>
                                    </w:rPr>
                                    <w:t>C 0 0 8</w:t>
                                  </w:r>
                                </w:p>
                              </w:txbxContent>
                            </wps:txbx>
                            <wps:bodyPr anchor="t" lIns="91440" tIns="45720" rIns="91440" bIns="45720">
                              <a:noAutofit/>
                            </wps:bodyPr>
                          </wps:wsp>
                        </a:graphicData>
                      </a:graphic>
                    </wp:anchor>
                  </w:drawing>
                </mc:Choice>
                <mc:Fallback>
                  <w:pict>
                    <v:rect strokecolor="#000000" strokeweight="0pt" style="position:absolute;rotation:-0;width:41.95pt;height:18pt;mso-wrap-distance-left:0pt;mso-wrap-distance-right:0pt;mso-wrap-distance-top:0pt;mso-wrap-distance-bottom:0pt;margin-top:275.35pt;mso-position-vertical-relative:text;margin-left:413pt;mso-position-horizontal-relative:text">
                      <v:textbox>
                        <w:txbxContent>
                          <w:p>
                            <w:pPr>
                              <w:pStyle w:val="Style25"/>
                              <w:snapToGrid w:val="false"/>
                              <w:spacing w:lineRule="atLeast" w:line="240"/>
                              <w:jc w:val="center"/>
                              <w:rPr/>
                            </w:pPr>
                            <w:r>
                              <w:rPr>
                                <w:rStyle w:val="Style14"/>
                                <w:rFonts w:eastAsia="標楷體"/>
                                <w:position w:val="12"/>
                                <w:sz w:val="14"/>
                              </w:rPr>
                              <w:t>C 0 0 8</w:t>
                            </w:r>
                          </w:p>
                        </w:txbxContent>
                      </v:textbox>
                      <w10:wrap type="none"/>
                    </v:rect>
                  </w:pict>
                </mc:Fallback>
              </mc:AlternateContent>
            </w:r>
            <w:r>
              <mc:AlternateContent>
                <mc:Choice Requires="wps">
                  <w:drawing>
                    <wp:anchor behindDoc="0" distT="0" distB="0" distL="0" distR="0" simplePos="0" locked="0" layoutInCell="0" allowOverlap="1" relativeHeight="14">
                      <wp:simplePos x="0" y="0"/>
                      <wp:positionH relativeFrom="column">
                        <wp:posOffset>5829300</wp:posOffset>
                      </wp:positionH>
                      <wp:positionV relativeFrom="paragraph">
                        <wp:posOffset>1241425</wp:posOffset>
                      </wp:positionV>
                      <wp:extent cx="469900" cy="381000"/>
                      <wp:effectExtent l="0" t="0" r="0" b="0"/>
                      <wp:wrapNone/>
                      <wp:docPr id="82" name="Text Box 145"/>
                      <a:graphic xmlns:a="http://schemas.openxmlformats.org/drawingml/2006/main">
                        <a:graphicData uri="http://schemas.microsoft.com/office/word/2010/wordprocessingShape">
                          <wps:wsp>
                            <wps:cNvSpPr txBox="1"/>
                            <wps:spPr>
                              <a:xfrm>
                                <a:off x="0" y="0"/>
                                <a:ext cx="469900" cy="381000"/>
                              </a:xfrm>
                              <a:prstGeom prst="rect"/>
                              <a:solidFill>
                                <a:srgbClr val="FFFFFF"/>
                              </a:solidFill>
                            </wps:spPr>
                            <wps:txbx>
                              <w:txbxContent>
                                <w:p>
                                  <w:pPr>
                                    <w:pStyle w:val="Style25"/>
                                    <w:snapToGrid w:val="false"/>
                                    <w:jc w:val="center"/>
                                    <w:rPr>
                                      <w:rFonts w:eastAsia="標楷體"/>
                                      <w:sz w:val="14"/>
                                    </w:rPr>
                                  </w:pPr>
                                  <w:r>
                                    <w:rPr>
                                      <w:rFonts w:eastAsia="標楷體"/>
                                      <w:sz w:val="14"/>
                                    </w:rPr>
                                    <w:t>爐石</w:t>
                                  </w:r>
                                </w:p>
                              </w:txbxContent>
                            </wps:txbx>
                            <wps:bodyPr anchor="t" lIns="91440" tIns="45720" rIns="91440" bIns="45720">
                              <a:noAutofit/>
                            </wps:bodyPr>
                          </wps:wsp>
                        </a:graphicData>
                      </a:graphic>
                    </wp:anchor>
                  </w:drawing>
                </mc:Choice>
                <mc:Fallback>
                  <w:pict>
                    <v:rect style="position:absolute;rotation:-0;width:37pt;height:30pt;mso-wrap-distance-left:0pt;mso-wrap-distance-right:0pt;mso-wrap-distance-top:0pt;mso-wrap-distance-bottom:0pt;margin-top:97.75pt;mso-position-vertical-relative:text;margin-left:459pt;mso-position-horizontal-relative:text">
                      <v:textbox>
                        <w:txbxContent>
                          <w:p>
                            <w:pPr>
                              <w:pStyle w:val="Style25"/>
                              <w:snapToGrid w:val="false"/>
                              <w:jc w:val="center"/>
                              <w:rPr>
                                <w:rFonts w:eastAsia="標楷體"/>
                                <w:sz w:val="14"/>
                              </w:rPr>
                            </w:pPr>
                            <w:r>
                              <w:rPr>
                                <w:rFonts w:eastAsia="標楷體"/>
                                <w:sz w:val="14"/>
                              </w:rPr>
                              <w:t>爐石</w:t>
                            </w:r>
                          </w:p>
                        </w:txbxContent>
                      </v:textbox>
                      <w10:wrap type="none"/>
                    </v:rect>
                  </w:pict>
                </mc:Fallback>
              </mc:AlternateContent>
            </w:r>
            <w:r>
              <mc:AlternateContent>
                <mc:Choice Requires="wps">
                  <w:drawing>
                    <wp:anchor behindDoc="0" distT="0" distB="0" distL="0" distR="0" simplePos="0" locked="0" layoutInCell="0" allowOverlap="1" relativeHeight="15">
                      <wp:simplePos x="0" y="0"/>
                      <wp:positionH relativeFrom="column">
                        <wp:posOffset>4610100</wp:posOffset>
                      </wp:positionH>
                      <wp:positionV relativeFrom="paragraph">
                        <wp:posOffset>1807845</wp:posOffset>
                      </wp:positionV>
                      <wp:extent cx="672465" cy="266700"/>
                      <wp:effectExtent l="0" t="0" r="0" b="0"/>
                      <wp:wrapNone/>
                      <wp:docPr id="83" name="Text Box 146"/>
                      <a:graphic xmlns:a="http://schemas.openxmlformats.org/drawingml/2006/main">
                        <a:graphicData uri="http://schemas.microsoft.com/office/word/2010/wordprocessingShape">
                          <wps:wsp>
                            <wps:cNvSpPr txBox="1"/>
                            <wps:spPr>
                              <a:xfrm>
                                <a:off x="0" y="0"/>
                                <a:ext cx="672465" cy="266700"/>
                              </a:xfrm>
                              <a:prstGeom prst="rect"/>
                              <a:solidFill>
                                <a:srgbClr val="FFFFFF"/>
                              </a:solidFill>
                              <a:ln w="9525">
                                <a:solidFill>
                                  <a:srgbClr val="000000"/>
                                </a:solidFill>
                              </a:ln>
                            </wps:spPr>
                            <wps:txbx>
                              <w:txbxContent>
                                <w:p>
                                  <w:pPr>
                                    <w:pStyle w:val="Style25"/>
                                    <w:snapToGrid w:val="false"/>
                                    <w:spacing w:lineRule="atLeast" w:line="240"/>
                                    <w:jc w:val="center"/>
                                    <w:rPr/>
                                  </w:pPr>
                                  <w:r>
                                    <w:rPr>
                                      <w:rStyle w:val="Style14"/>
                                      <w:rFonts w:eastAsia="標楷體"/>
                                      <w:position w:val="12"/>
                                      <w:sz w:val="14"/>
                                    </w:rPr>
                                    <w:t>船 運</w:t>
                                  </w:r>
                                </w:p>
                              </w:txbxContent>
                            </wps:txbx>
                            <wps:bodyPr anchor="t" lIns="91440" tIns="45720" rIns="91440" bIns="45720">
                              <a:noAutofit/>
                            </wps:bodyPr>
                          </wps:wsp>
                        </a:graphicData>
                      </a:graphic>
                    </wp:anchor>
                  </w:drawing>
                </mc:Choice>
                <mc:Fallback>
                  <w:pict>
                    <v:rect strokecolor="#000000" strokeweight="0pt" style="position:absolute;rotation:-0;width:52.95pt;height:21pt;mso-wrap-distance-left:0pt;mso-wrap-distance-right:0pt;mso-wrap-distance-top:0pt;mso-wrap-distance-bottom:0pt;margin-top:142.35pt;mso-position-vertical-relative:text;margin-left:363pt;mso-position-horizontal-relative:text">
                      <v:textbox>
                        <w:txbxContent>
                          <w:p>
                            <w:pPr>
                              <w:pStyle w:val="Style25"/>
                              <w:snapToGrid w:val="false"/>
                              <w:spacing w:lineRule="atLeast" w:line="240"/>
                              <w:jc w:val="center"/>
                              <w:rPr/>
                            </w:pPr>
                            <w:r>
                              <w:rPr>
                                <w:rStyle w:val="Style14"/>
                                <w:rFonts w:eastAsia="標楷體"/>
                                <w:position w:val="12"/>
                                <w:sz w:val="14"/>
                              </w:rPr>
                              <w:t>船 運</w:t>
                            </w:r>
                          </w:p>
                        </w:txbxContent>
                      </v:textbox>
                      <w10:wrap type="none"/>
                    </v:rect>
                  </w:pict>
                </mc:Fallback>
              </mc:AlternateContent>
            </w:r>
            <w:r>
              <mc:AlternateContent>
                <mc:Choice Requires="wps">
                  <w:drawing>
                    <wp:anchor behindDoc="0" distT="0" distB="0" distL="0" distR="0" simplePos="0" locked="0" layoutInCell="0" allowOverlap="1" relativeHeight="17">
                      <wp:simplePos x="0" y="0"/>
                      <wp:positionH relativeFrom="column">
                        <wp:posOffset>4622800</wp:posOffset>
                      </wp:positionH>
                      <wp:positionV relativeFrom="paragraph">
                        <wp:posOffset>2290445</wp:posOffset>
                      </wp:positionV>
                      <wp:extent cx="672465" cy="254000"/>
                      <wp:effectExtent l="0" t="0" r="0" b="0"/>
                      <wp:wrapNone/>
                      <wp:docPr id="84" name="Text Box 148"/>
                      <a:graphic xmlns:a="http://schemas.openxmlformats.org/drawingml/2006/main">
                        <a:graphicData uri="http://schemas.microsoft.com/office/word/2010/wordprocessingShape">
                          <wps:wsp>
                            <wps:cNvSpPr txBox="1"/>
                            <wps:spPr>
                              <a:xfrm>
                                <a:off x="0" y="0"/>
                                <a:ext cx="672465" cy="254000"/>
                              </a:xfrm>
                              <a:prstGeom prst="rect"/>
                              <a:solidFill>
                                <a:srgbClr val="FFFFFF"/>
                              </a:solidFill>
                              <a:ln w="9525">
                                <a:solidFill>
                                  <a:srgbClr val="000000"/>
                                </a:solidFill>
                              </a:ln>
                            </wps:spPr>
                            <wps:txbx>
                              <w:txbxContent>
                                <w:p>
                                  <w:pPr>
                                    <w:pStyle w:val="Style25"/>
                                    <w:snapToGrid w:val="false"/>
                                    <w:spacing w:lineRule="atLeast" w:line="240"/>
                                    <w:jc w:val="center"/>
                                    <w:rPr/>
                                  </w:pPr>
                                  <w:r>
                                    <w:rPr>
                                      <w:rStyle w:val="Style14"/>
                                      <w:rFonts w:eastAsia="標楷體"/>
                                      <w:position w:val="12"/>
                                      <w:sz w:val="14"/>
                                    </w:rPr>
                                    <w:t>24</w:t>
                                  </w:r>
                                  <w:r>
                                    <w:rPr>
                                      <w:rStyle w:val="Style14"/>
                                      <w:rFonts w:eastAsia="標楷體"/>
                                      <w:position w:val="12"/>
                                      <w:sz w:val="14"/>
                                    </w:rPr>
                                    <w:t>噸卡車</w:t>
                                  </w:r>
                                </w:p>
                              </w:txbxContent>
                            </wps:txbx>
                            <wps:bodyPr anchor="t" lIns="91440" tIns="45720" rIns="91440" bIns="45720">
                              <a:noAutofit/>
                            </wps:bodyPr>
                          </wps:wsp>
                        </a:graphicData>
                      </a:graphic>
                    </wp:anchor>
                  </w:drawing>
                </mc:Choice>
                <mc:Fallback>
                  <w:pict>
                    <v:rect strokecolor="#000000" strokeweight="0pt" style="position:absolute;rotation:-0;width:52.95pt;height:20pt;mso-wrap-distance-left:0pt;mso-wrap-distance-right:0pt;mso-wrap-distance-top:0pt;mso-wrap-distance-bottom:0pt;margin-top:180.35pt;mso-position-vertical-relative:text;margin-left:364pt;mso-position-horizontal-relative:text">
                      <v:textbox>
                        <w:txbxContent>
                          <w:p>
                            <w:pPr>
                              <w:pStyle w:val="Style25"/>
                              <w:snapToGrid w:val="false"/>
                              <w:spacing w:lineRule="atLeast" w:line="240"/>
                              <w:jc w:val="center"/>
                              <w:rPr/>
                            </w:pPr>
                            <w:r>
                              <w:rPr>
                                <w:rStyle w:val="Style14"/>
                                <w:rFonts w:eastAsia="標楷體"/>
                                <w:position w:val="12"/>
                                <w:sz w:val="14"/>
                              </w:rPr>
                              <w:t>24</w:t>
                            </w:r>
                            <w:r>
                              <w:rPr>
                                <w:rStyle w:val="Style14"/>
                                <w:rFonts w:eastAsia="標楷體"/>
                                <w:position w:val="12"/>
                                <w:sz w:val="14"/>
                              </w:rPr>
                              <w:t>噸卡車</w:t>
                            </w:r>
                          </w:p>
                        </w:txbxContent>
                      </v:textbox>
                      <w10:wrap type="none"/>
                    </v:rect>
                  </w:pict>
                </mc:Fallback>
              </mc:AlternateContent>
            </w:r>
            <w:r>
              <mc:AlternateContent>
                <mc:Choice Requires="wps">
                  <w:drawing>
                    <wp:anchor behindDoc="0" distT="0" distB="0" distL="0" distR="0" simplePos="0" locked="0" layoutInCell="0" allowOverlap="1" relativeHeight="19">
                      <wp:simplePos x="0" y="0"/>
                      <wp:positionH relativeFrom="column">
                        <wp:posOffset>4622800</wp:posOffset>
                      </wp:positionH>
                      <wp:positionV relativeFrom="paragraph">
                        <wp:posOffset>2925445</wp:posOffset>
                      </wp:positionV>
                      <wp:extent cx="672465" cy="431165"/>
                      <wp:effectExtent l="0" t="0" r="0" b="0"/>
                      <wp:wrapNone/>
                      <wp:docPr id="85" name="Text Box 150"/>
                      <a:graphic xmlns:a="http://schemas.openxmlformats.org/drawingml/2006/main">
                        <a:graphicData uri="http://schemas.microsoft.com/office/word/2010/wordprocessingShape">
                          <wps:wsp>
                            <wps:cNvSpPr txBox="1"/>
                            <wps:spPr>
                              <a:xfrm>
                                <a:off x="0" y="0"/>
                                <a:ext cx="672465" cy="431165"/>
                              </a:xfrm>
                              <a:prstGeom prst="rect"/>
                              <a:solidFill>
                                <a:srgbClr val="FFFFFF"/>
                              </a:solidFill>
                              <a:ln w="9525">
                                <a:solidFill>
                                  <a:srgbClr val="000000"/>
                                </a:solidFill>
                              </a:ln>
                            </wps:spPr>
                            <wps:txbx>
                              <w:txbxContent>
                                <w:p>
                                  <w:pPr>
                                    <w:pStyle w:val="Style25"/>
                                    <w:snapToGrid w:val="false"/>
                                    <w:spacing w:lineRule="atLeast" w:line="240"/>
                                    <w:rPr>
                                      <w:rFonts w:eastAsia="標楷體"/>
                                      <w:sz w:val="14"/>
                                    </w:rPr>
                                  </w:pPr>
                                  <w:r>
                                    <w:rPr>
                                      <w:rFonts w:eastAsia="標楷體"/>
                                      <w:sz w:val="14"/>
                                    </w:rPr>
                                    <w:t>石膏堆置場</w:t>
                                  </w:r>
                                </w:p>
                                <w:p>
                                  <w:pPr>
                                    <w:pStyle w:val="Style25"/>
                                    <w:snapToGrid w:val="false"/>
                                    <w:spacing w:lineRule="atLeast" w:line="240"/>
                                    <w:rPr/>
                                  </w:pPr>
                                  <w:r>
                                    <w:rPr>
                                      <w:rStyle w:val="Style14"/>
                                      <w:rFonts w:eastAsia="標楷體"/>
                                      <w:spacing w:val="-20"/>
                                      <w:position w:val="20"/>
                                      <w:sz w:val="14"/>
                                    </w:rPr>
                                    <w:t xml:space="preserve">     </w:t>
                                  </w:r>
                                  <w:r>
                                    <w:rPr>
                                      <w:rStyle w:val="Style14"/>
                                      <w:rFonts w:eastAsia="標楷體"/>
                                      <w:spacing w:val="-20"/>
                                      <w:position w:val="20"/>
                                      <w:sz w:val="14"/>
                                    </w:rPr>
                                    <w:t>X  0  0  1</w:t>
                                  </w:r>
                                </w:p>
                                <w:p>
                                  <w:pPr>
                                    <w:pStyle w:val="Style25"/>
                                    <w:rPr>
                                      <w:rFonts w:eastAsia="標楷體"/>
                                      <w:sz w:val="14"/>
                                    </w:rPr>
                                  </w:pPr>
                                  <w:r>
                                    <w:rPr>
                                      <w:rFonts w:eastAsia="標楷體"/>
                                      <w:sz w:val="14"/>
                                    </w:rPr>
                                  </w:r>
                                </w:p>
                              </w:txbxContent>
                            </wps:txbx>
                            <wps:bodyPr anchor="t" lIns="91440" tIns="45720" rIns="91440" bIns="45720">
                              <a:noAutofit/>
                            </wps:bodyPr>
                          </wps:wsp>
                        </a:graphicData>
                      </a:graphic>
                    </wp:anchor>
                  </w:drawing>
                </mc:Choice>
                <mc:Fallback>
                  <w:pict>
                    <v:rect strokecolor="#000000" strokeweight="0pt" style="position:absolute;rotation:-0;width:52.95pt;height:33.95pt;mso-wrap-distance-left:0pt;mso-wrap-distance-right:0pt;mso-wrap-distance-top:0pt;mso-wrap-distance-bottom:0pt;margin-top:230.35pt;mso-position-vertical-relative:text;margin-left:364pt;mso-position-horizontal-relative:text">
                      <v:textbox>
                        <w:txbxContent>
                          <w:p>
                            <w:pPr>
                              <w:pStyle w:val="Style25"/>
                              <w:snapToGrid w:val="false"/>
                              <w:spacing w:lineRule="atLeast" w:line="240"/>
                              <w:rPr>
                                <w:rFonts w:eastAsia="標楷體"/>
                                <w:sz w:val="14"/>
                              </w:rPr>
                            </w:pPr>
                            <w:r>
                              <w:rPr>
                                <w:rFonts w:eastAsia="標楷體"/>
                                <w:sz w:val="14"/>
                              </w:rPr>
                              <w:t>石膏堆置場</w:t>
                            </w:r>
                          </w:p>
                          <w:p>
                            <w:pPr>
                              <w:pStyle w:val="Style25"/>
                              <w:snapToGrid w:val="false"/>
                              <w:spacing w:lineRule="atLeast" w:line="240"/>
                              <w:rPr/>
                            </w:pPr>
                            <w:r>
                              <w:rPr>
                                <w:rStyle w:val="Style14"/>
                                <w:rFonts w:eastAsia="標楷體"/>
                                <w:spacing w:val="-20"/>
                                <w:position w:val="20"/>
                                <w:sz w:val="14"/>
                              </w:rPr>
                              <w:t xml:space="preserve">     </w:t>
                            </w:r>
                            <w:r>
                              <w:rPr>
                                <w:rStyle w:val="Style14"/>
                                <w:rFonts w:eastAsia="標楷體"/>
                                <w:spacing w:val="-20"/>
                                <w:position w:val="20"/>
                                <w:sz w:val="14"/>
                              </w:rPr>
                              <w:t>X  0  0  1</w:t>
                            </w:r>
                          </w:p>
                          <w:p>
                            <w:pPr>
                              <w:pStyle w:val="Style25"/>
                              <w:rPr>
                                <w:rFonts w:eastAsia="標楷體"/>
                                <w:sz w:val="14"/>
                              </w:rPr>
                            </w:pPr>
                            <w:r>
                              <w:rPr>
                                <w:rFonts w:eastAsia="標楷體"/>
                                <w:sz w:val="14"/>
                              </w:rPr>
                            </w:r>
                          </w:p>
                        </w:txbxContent>
                      </v:textbox>
                      <w10:wrap type="none"/>
                    </v:rect>
                  </w:pict>
                </mc:Fallback>
              </mc:AlternateContent>
            </w:r>
            <w:r>
              <mc:AlternateContent>
                <mc:Choice Requires="wps">
                  <w:drawing>
                    <wp:anchor behindDoc="0" distT="0" distB="0" distL="0" distR="0" simplePos="0" locked="0" layoutInCell="0" allowOverlap="1" relativeHeight="21">
                      <wp:simplePos x="0" y="0"/>
                      <wp:positionH relativeFrom="column">
                        <wp:posOffset>4673600</wp:posOffset>
                      </wp:positionH>
                      <wp:positionV relativeFrom="paragraph">
                        <wp:posOffset>1229360</wp:posOffset>
                      </wp:positionV>
                      <wp:extent cx="571500" cy="387985"/>
                      <wp:effectExtent l="0" t="0" r="0" b="0"/>
                      <wp:wrapNone/>
                      <wp:docPr id="86" name="Text Box 152"/>
                      <a:graphic xmlns:a="http://schemas.openxmlformats.org/drawingml/2006/main">
                        <a:graphicData uri="http://schemas.microsoft.com/office/word/2010/wordprocessingShape">
                          <wps:wsp>
                            <wps:cNvSpPr txBox="1"/>
                            <wps:spPr>
                              <a:xfrm>
                                <a:off x="0" y="0"/>
                                <a:ext cx="571500" cy="387985"/>
                              </a:xfrm>
                              <a:prstGeom prst="rect"/>
                              <a:solidFill>
                                <a:srgbClr val="FFFFFF"/>
                              </a:solidFill>
                            </wps:spPr>
                            <wps:txbx>
                              <w:txbxContent>
                                <w:p>
                                  <w:pPr>
                                    <w:pStyle w:val="Style25"/>
                                    <w:jc w:val="center"/>
                                    <w:rPr>
                                      <w:rFonts w:eastAsia="標楷體"/>
                                      <w:sz w:val="14"/>
                                    </w:rPr>
                                  </w:pPr>
                                  <w:r>
                                    <w:rPr>
                                      <w:rFonts w:eastAsia="標楷體"/>
                                      <w:sz w:val="14"/>
                                    </w:rPr>
                                    <w:t>石膏</w:t>
                                  </w:r>
                                </w:p>
                              </w:txbxContent>
                            </wps:txbx>
                            <wps:bodyPr anchor="t" lIns="91440" tIns="45720" rIns="91440" bIns="45720">
                              <a:noAutofit/>
                            </wps:bodyPr>
                          </wps:wsp>
                        </a:graphicData>
                      </a:graphic>
                    </wp:anchor>
                  </w:drawing>
                </mc:Choice>
                <mc:Fallback>
                  <w:pict>
                    <v:rect style="position:absolute;rotation:-0;width:45pt;height:30.55pt;mso-wrap-distance-left:0pt;mso-wrap-distance-right:0pt;mso-wrap-distance-top:0pt;mso-wrap-distance-bottom:0pt;margin-top:96.8pt;mso-position-vertical-relative:text;margin-left:368pt;mso-position-horizontal-relative:text">
                      <v:textbox>
                        <w:txbxContent>
                          <w:p>
                            <w:pPr>
                              <w:pStyle w:val="Style25"/>
                              <w:jc w:val="center"/>
                              <w:rPr>
                                <w:rFonts w:eastAsia="標楷體"/>
                                <w:sz w:val="14"/>
                              </w:rPr>
                            </w:pPr>
                            <w:r>
                              <w:rPr>
                                <w:rFonts w:eastAsia="標楷體"/>
                                <w:sz w:val="14"/>
                              </w:rPr>
                              <w:t>石膏</w:t>
                            </w:r>
                          </w:p>
                        </w:txbxContent>
                      </v:textbox>
                      <w10:wrap type="none"/>
                    </v:rect>
                  </w:pict>
                </mc:Fallback>
              </mc:AlternateContent>
            </w:r>
            <w:r>
              <mc:AlternateContent>
                <mc:Choice Requires="wps">
                  <w:drawing>
                    <wp:anchor behindDoc="0" distT="0" distB="0" distL="0" distR="0" simplePos="0" locked="0" layoutInCell="0" allowOverlap="1" relativeHeight="24">
                      <wp:simplePos x="0" y="0"/>
                      <wp:positionH relativeFrom="column">
                        <wp:posOffset>3708400</wp:posOffset>
                      </wp:positionH>
                      <wp:positionV relativeFrom="paragraph">
                        <wp:posOffset>3265805</wp:posOffset>
                      </wp:positionV>
                      <wp:extent cx="520065" cy="320040"/>
                      <wp:effectExtent l="0" t="0" r="0" b="0"/>
                      <wp:wrapNone/>
                      <wp:docPr id="87" name="Text Box 155"/>
                      <a:graphic xmlns:a="http://schemas.openxmlformats.org/drawingml/2006/main">
                        <a:graphicData uri="http://schemas.microsoft.com/office/word/2010/wordprocessingShape">
                          <wps:wsp>
                            <wps:cNvSpPr txBox="1"/>
                            <wps:spPr>
                              <a:xfrm>
                                <a:off x="0" y="0"/>
                                <a:ext cx="520065" cy="320040"/>
                              </a:xfrm>
                              <a:prstGeom prst="rect"/>
                              <a:solidFill>
                                <a:srgbClr val="FFFFFF"/>
                              </a:solidFill>
                              <a:ln w="9525">
                                <a:solidFill>
                                  <a:srgbClr val="000000"/>
                                </a:solidFill>
                              </a:ln>
                            </wps:spPr>
                            <wps:txbx>
                              <w:txbxContent>
                                <w:p>
                                  <w:pPr>
                                    <w:pStyle w:val="Style25"/>
                                    <w:snapToGrid w:val="false"/>
                                    <w:spacing w:lineRule="atLeast" w:line="240"/>
                                    <w:jc w:val="center"/>
                                    <w:rPr/>
                                  </w:pPr>
                                  <w:r>
                                    <w:rPr>
                                      <w:rStyle w:val="Style14"/>
                                      <w:rFonts w:eastAsia="標楷體"/>
                                      <w:position w:val="12"/>
                                      <w:sz w:val="14"/>
                                    </w:rPr>
                                    <w:t>C 0 0 7</w:t>
                                  </w:r>
                                </w:p>
                              </w:txbxContent>
                            </wps:txbx>
                            <wps:bodyPr anchor="t" lIns="91440" tIns="45720" rIns="91440" bIns="45720">
                              <a:noAutofit/>
                            </wps:bodyPr>
                          </wps:wsp>
                        </a:graphicData>
                      </a:graphic>
                    </wp:anchor>
                  </w:drawing>
                </mc:Choice>
                <mc:Fallback>
                  <w:pict>
                    <v:rect strokecolor="#000000" strokeweight="0pt" style="position:absolute;rotation:-0;width:40.95pt;height:25.2pt;mso-wrap-distance-left:0pt;mso-wrap-distance-right:0pt;mso-wrap-distance-top:0pt;mso-wrap-distance-bottom:0pt;margin-top:257.15pt;mso-position-vertical-relative:text;margin-left:292pt;mso-position-horizontal-relative:text">
                      <v:textbox>
                        <w:txbxContent>
                          <w:p>
                            <w:pPr>
                              <w:pStyle w:val="Style25"/>
                              <w:snapToGrid w:val="false"/>
                              <w:spacing w:lineRule="atLeast" w:line="240"/>
                              <w:jc w:val="center"/>
                              <w:rPr/>
                            </w:pPr>
                            <w:r>
                              <w:rPr>
                                <w:rStyle w:val="Style14"/>
                                <w:rFonts w:eastAsia="標楷體"/>
                                <w:position w:val="12"/>
                                <w:sz w:val="14"/>
                              </w:rPr>
                              <w:t>C 0 0 7</w:t>
                            </w:r>
                          </w:p>
                        </w:txbxContent>
                      </v:textbox>
                      <w10:wrap type="none"/>
                    </v:rect>
                  </w:pict>
                </mc:Fallback>
              </mc:AlternateContent>
            </w:r>
            <w:r>
              <mc:AlternateContent>
                <mc:Choice Requires="wps">
                  <w:drawing>
                    <wp:anchor behindDoc="0" distT="0" distB="0" distL="0" distR="0" simplePos="0" locked="0" layoutInCell="0" allowOverlap="1" relativeHeight="27">
                      <wp:simplePos x="0" y="0"/>
                      <wp:positionH relativeFrom="column">
                        <wp:posOffset>1790700</wp:posOffset>
                      </wp:positionH>
                      <wp:positionV relativeFrom="paragraph">
                        <wp:posOffset>4347845</wp:posOffset>
                      </wp:positionV>
                      <wp:extent cx="2565400" cy="228600"/>
                      <wp:effectExtent l="0" t="0" r="0" b="0"/>
                      <wp:wrapNone/>
                      <wp:docPr id="88" name="Text Box 158"/>
                      <a:graphic xmlns:a="http://schemas.openxmlformats.org/drawingml/2006/main">
                        <a:graphicData uri="http://schemas.microsoft.com/office/word/2010/wordprocessingShape">
                          <wps:wsp>
                            <wps:cNvSpPr txBox="1"/>
                            <wps:spPr>
                              <a:xfrm>
                                <a:off x="0" y="0"/>
                                <a:ext cx="2565400" cy="228600"/>
                              </a:xfrm>
                              <a:prstGeom prst="rect"/>
                              <a:solidFill>
                                <a:srgbClr val="FFFFFF"/>
                              </a:solidFill>
                              <a:ln w="9525">
                                <a:solidFill>
                                  <a:srgbClr val="000000"/>
                                </a:solidFill>
                              </a:ln>
                            </wps:spPr>
                            <wps:txbx>
                              <w:txbxContent>
                                <w:p>
                                  <w:pPr>
                                    <w:pStyle w:val="Style25"/>
                                    <w:snapToGrid w:val="false"/>
                                    <w:spacing w:lineRule="auto" w:line="240"/>
                                    <w:jc w:val="center"/>
                                    <w:rPr/>
                                  </w:pPr>
                                  <w:r>
                                    <w:rPr>
                                      <w:rStyle w:val="Style14"/>
                                      <w:rFonts w:eastAsia="標楷體"/>
                                      <w:position w:val="12"/>
                                      <w:sz w:val="14"/>
                                    </w:rPr>
                                    <w:t xml:space="preserve">稱量設施  </w:t>
                                  </w:r>
                                  <w:r>
                                    <w:rPr>
                                      <w:rStyle w:val="Style14"/>
                                      <w:rFonts w:eastAsia="標楷體"/>
                                      <w:position w:val="12"/>
                                      <w:sz w:val="14"/>
                                    </w:rPr>
                                    <w:t>E011</w:t>
                                  </w:r>
                                </w:p>
                              </w:txbxContent>
                            </wps:txbx>
                            <wps:bodyPr anchor="t" lIns="91440" tIns="45720" rIns="91440" bIns="45720">
                              <a:noAutofit/>
                            </wps:bodyPr>
                          </wps:wsp>
                        </a:graphicData>
                      </a:graphic>
                    </wp:anchor>
                  </w:drawing>
                </mc:Choice>
                <mc:Fallback>
                  <w:pict>
                    <v:rect strokecolor="#000000" strokeweight="0pt" style="position:absolute;rotation:-0;width:202pt;height:18pt;mso-wrap-distance-left:0pt;mso-wrap-distance-right:0pt;mso-wrap-distance-top:0pt;mso-wrap-distance-bottom:0pt;margin-top:342.35pt;mso-position-vertical-relative:text;margin-left:141pt;mso-position-horizontal-relative:text">
                      <v:textbox>
                        <w:txbxContent>
                          <w:p>
                            <w:pPr>
                              <w:pStyle w:val="Style25"/>
                              <w:snapToGrid w:val="false"/>
                              <w:spacing w:lineRule="auto" w:line="240"/>
                              <w:jc w:val="center"/>
                              <w:rPr/>
                            </w:pPr>
                            <w:r>
                              <w:rPr>
                                <w:rStyle w:val="Style14"/>
                                <w:rFonts w:eastAsia="標楷體"/>
                                <w:position w:val="12"/>
                                <w:sz w:val="14"/>
                              </w:rPr>
                              <w:t xml:space="preserve">稱量設施  </w:t>
                            </w:r>
                            <w:r>
                              <w:rPr>
                                <w:rStyle w:val="Style14"/>
                                <w:rFonts w:eastAsia="標楷體"/>
                                <w:position w:val="12"/>
                                <w:sz w:val="14"/>
                              </w:rPr>
                              <w:t>E011</w:t>
                            </w:r>
                          </w:p>
                        </w:txbxContent>
                      </v:textbox>
                      <w10:wrap type="none"/>
                    </v:rect>
                  </w:pict>
                </mc:Fallback>
              </mc:AlternateContent>
            </w:r>
            <w:r>
              <mc:AlternateContent>
                <mc:Choice Requires="wps">
                  <w:drawing>
                    <wp:anchor behindDoc="0" distT="0" distB="0" distL="0" distR="0" simplePos="0" locked="0" layoutInCell="0" allowOverlap="1" relativeHeight="28">
                      <wp:simplePos x="0" y="0"/>
                      <wp:positionH relativeFrom="column">
                        <wp:posOffset>1790700</wp:posOffset>
                      </wp:positionH>
                      <wp:positionV relativeFrom="paragraph">
                        <wp:posOffset>4119245</wp:posOffset>
                      </wp:positionV>
                      <wp:extent cx="609600" cy="228600"/>
                      <wp:effectExtent l="0" t="0" r="0" b="0"/>
                      <wp:wrapNone/>
                      <wp:docPr id="89" name="Text Box 159"/>
                      <a:graphic xmlns:a="http://schemas.openxmlformats.org/drawingml/2006/main">
                        <a:graphicData uri="http://schemas.microsoft.com/office/word/2010/wordprocessingShape">
                          <wps:wsp>
                            <wps:cNvSpPr txBox="1"/>
                            <wps:spPr>
                              <a:xfrm>
                                <a:off x="0" y="0"/>
                                <a:ext cx="609600" cy="228600"/>
                              </a:xfrm>
                              <a:prstGeom prst="rect"/>
                              <a:solidFill>
                                <a:srgbClr val="FFFFFF"/>
                              </a:solidFill>
                              <a:ln w="9525">
                                <a:solidFill>
                                  <a:srgbClr val="000000"/>
                                </a:solidFill>
                              </a:ln>
                            </wps:spPr>
                            <wps:txbx>
                              <w:txbxContent>
                                <w:p>
                                  <w:pPr>
                                    <w:pStyle w:val="Style25"/>
                                    <w:snapToGrid w:val="false"/>
                                    <w:spacing w:lineRule="auto" w:line="240"/>
                                    <w:rPr/>
                                  </w:pPr>
                                  <w:r>
                                    <w:rPr>
                                      <w:rStyle w:val="Style14"/>
                                      <w:rFonts w:eastAsia="標楷體"/>
                                      <w:position w:val="12"/>
                                      <w:sz w:val="14"/>
                                    </w:rPr>
                                    <w:t>熟料漏斗</w:t>
                                  </w:r>
                                </w:p>
                              </w:txbxContent>
                            </wps:txbx>
                            <wps:bodyPr anchor="t" lIns="91440" tIns="45720" rIns="91440" bIns="45720">
                              <a:noAutofit/>
                            </wps:bodyPr>
                          </wps:wsp>
                        </a:graphicData>
                      </a:graphic>
                    </wp:anchor>
                  </w:drawing>
                </mc:Choice>
                <mc:Fallback>
                  <w:pict>
                    <v:rect strokecolor="#000000" strokeweight="0pt" style="position:absolute;rotation:-0;width:48pt;height:18pt;mso-wrap-distance-left:0pt;mso-wrap-distance-right:0pt;mso-wrap-distance-top:0pt;mso-wrap-distance-bottom:0pt;margin-top:324.35pt;mso-position-vertical-relative:text;margin-left:141pt;mso-position-horizontal-relative:text">
                      <v:textbox>
                        <w:txbxContent>
                          <w:p>
                            <w:pPr>
                              <w:pStyle w:val="Style25"/>
                              <w:snapToGrid w:val="false"/>
                              <w:spacing w:lineRule="auto" w:line="240"/>
                              <w:rPr/>
                            </w:pPr>
                            <w:r>
                              <w:rPr>
                                <w:rStyle w:val="Style14"/>
                                <w:rFonts w:eastAsia="標楷體"/>
                                <w:position w:val="12"/>
                                <w:sz w:val="14"/>
                              </w:rPr>
                              <w:t>熟料漏斗</w:t>
                            </w:r>
                          </w:p>
                        </w:txbxContent>
                      </v:textbox>
                      <w10:wrap type="none"/>
                    </v:rect>
                  </w:pict>
                </mc:Fallback>
              </mc:AlternateContent>
            </w:r>
            <w:r>
              <mc:AlternateContent>
                <mc:Choice Requires="wps">
                  <w:drawing>
                    <wp:anchor behindDoc="0" distT="0" distB="0" distL="0" distR="0" simplePos="0" locked="0" layoutInCell="0" allowOverlap="1" relativeHeight="29">
                      <wp:simplePos x="0" y="0"/>
                      <wp:positionH relativeFrom="column">
                        <wp:posOffset>2781300</wp:posOffset>
                      </wp:positionH>
                      <wp:positionV relativeFrom="paragraph">
                        <wp:posOffset>4119245</wp:posOffset>
                      </wp:positionV>
                      <wp:extent cx="609600" cy="228600"/>
                      <wp:effectExtent l="0" t="0" r="0" b="0"/>
                      <wp:wrapNone/>
                      <wp:docPr id="90" name="Text Box 160"/>
                      <a:graphic xmlns:a="http://schemas.openxmlformats.org/drawingml/2006/main">
                        <a:graphicData uri="http://schemas.microsoft.com/office/word/2010/wordprocessingShape">
                          <wps:wsp>
                            <wps:cNvSpPr txBox="1"/>
                            <wps:spPr>
                              <a:xfrm>
                                <a:off x="0" y="0"/>
                                <a:ext cx="609600" cy="228600"/>
                              </a:xfrm>
                              <a:prstGeom prst="rect"/>
                              <a:solidFill>
                                <a:srgbClr val="FFFFFF"/>
                              </a:solidFill>
                              <a:ln w="9525">
                                <a:solidFill>
                                  <a:srgbClr val="000000"/>
                                </a:solidFill>
                              </a:ln>
                            </wps:spPr>
                            <wps:txbx>
                              <w:txbxContent>
                                <w:p>
                                  <w:pPr>
                                    <w:pStyle w:val="Style25"/>
                                    <w:snapToGrid w:val="false"/>
                                    <w:spacing w:lineRule="atLeast" w:line="240"/>
                                    <w:rPr/>
                                  </w:pPr>
                                  <w:r>
                                    <w:rPr>
                                      <w:rStyle w:val="Style14"/>
                                      <w:rFonts w:eastAsia="標楷體"/>
                                      <w:position w:val="12"/>
                                      <w:sz w:val="14"/>
                                    </w:rPr>
                                    <w:t>石膏漏斗</w:t>
                                  </w:r>
                                </w:p>
                              </w:txbxContent>
                            </wps:txbx>
                            <wps:bodyPr anchor="t" lIns="91440" tIns="45720" rIns="91440" bIns="45720">
                              <a:noAutofit/>
                            </wps:bodyPr>
                          </wps:wsp>
                        </a:graphicData>
                      </a:graphic>
                    </wp:anchor>
                  </w:drawing>
                </mc:Choice>
                <mc:Fallback>
                  <w:pict>
                    <v:rect strokecolor="#000000" strokeweight="0pt" style="position:absolute;rotation:-0;width:48pt;height:18pt;mso-wrap-distance-left:0pt;mso-wrap-distance-right:0pt;mso-wrap-distance-top:0pt;mso-wrap-distance-bottom:0pt;margin-top:324.35pt;mso-position-vertical-relative:text;margin-left:219pt;mso-position-horizontal-relative:text">
                      <v:textbox>
                        <w:txbxContent>
                          <w:p>
                            <w:pPr>
                              <w:pStyle w:val="Style25"/>
                              <w:snapToGrid w:val="false"/>
                              <w:spacing w:lineRule="atLeast" w:line="240"/>
                              <w:rPr/>
                            </w:pPr>
                            <w:r>
                              <w:rPr>
                                <w:rStyle w:val="Style14"/>
                                <w:rFonts w:eastAsia="標楷體"/>
                                <w:position w:val="12"/>
                                <w:sz w:val="14"/>
                              </w:rPr>
                              <w:t>石膏漏斗</w:t>
                            </w:r>
                          </w:p>
                        </w:txbxContent>
                      </v:textbox>
                      <w10:wrap type="none"/>
                    </v:rect>
                  </w:pict>
                </mc:Fallback>
              </mc:AlternateContent>
            </w:r>
            <w:r>
              <mc:AlternateContent>
                <mc:Choice Requires="wps">
                  <w:drawing>
                    <wp:anchor behindDoc="0" distT="0" distB="0" distL="0" distR="0" simplePos="0" locked="0" layoutInCell="0" allowOverlap="1" relativeHeight="30">
                      <wp:simplePos x="0" y="0"/>
                      <wp:positionH relativeFrom="column">
                        <wp:posOffset>3746500</wp:posOffset>
                      </wp:positionH>
                      <wp:positionV relativeFrom="paragraph">
                        <wp:posOffset>4096385</wp:posOffset>
                      </wp:positionV>
                      <wp:extent cx="609600" cy="251460"/>
                      <wp:effectExtent l="0" t="0" r="0" b="0"/>
                      <wp:wrapNone/>
                      <wp:docPr id="91" name="Text Box 161"/>
                      <a:graphic xmlns:a="http://schemas.openxmlformats.org/drawingml/2006/main">
                        <a:graphicData uri="http://schemas.microsoft.com/office/word/2010/wordprocessingShape">
                          <wps:wsp>
                            <wps:cNvSpPr txBox="1"/>
                            <wps:spPr>
                              <a:xfrm>
                                <a:off x="0" y="0"/>
                                <a:ext cx="609600" cy="251460"/>
                              </a:xfrm>
                              <a:prstGeom prst="rect"/>
                              <a:solidFill>
                                <a:srgbClr val="FFFFFF"/>
                              </a:solidFill>
                              <a:ln w="9525">
                                <a:solidFill>
                                  <a:srgbClr val="000000"/>
                                </a:solidFill>
                              </a:ln>
                            </wps:spPr>
                            <wps:txbx>
                              <w:txbxContent>
                                <w:p>
                                  <w:pPr>
                                    <w:pStyle w:val="Style25"/>
                                    <w:snapToGrid w:val="false"/>
                                    <w:spacing w:lineRule="auto" w:line="240"/>
                                    <w:rPr/>
                                  </w:pPr>
                                  <w:r>
                                    <w:rPr>
                                      <w:rStyle w:val="Style14"/>
                                      <w:rFonts w:eastAsia="標楷體"/>
                                      <w:position w:val="12"/>
                                      <w:sz w:val="14"/>
                                    </w:rPr>
                                    <w:t>爐石漏斗</w:t>
                                  </w:r>
                                </w:p>
                              </w:txbxContent>
                            </wps:txbx>
                            <wps:bodyPr anchor="t" lIns="91440" tIns="45720" rIns="91440" bIns="45720">
                              <a:noAutofit/>
                            </wps:bodyPr>
                          </wps:wsp>
                        </a:graphicData>
                      </a:graphic>
                    </wp:anchor>
                  </w:drawing>
                </mc:Choice>
                <mc:Fallback>
                  <w:pict>
                    <v:rect strokecolor="#000000" strokeweight="0pt" style="position:absolute;rotation:-0;width:48pt;height:19.8pt;mso-wrap-distance-left:0pt;mso-wrap-distance-right:0pt;mso-wrap-distance-top:0pt;mso-wrap-distance-bottom:0pt;margin-top:322.55pt;mso-position-vertical-relative:text;margin-left:295pt;mso-position-horizontal-relative:text">
                      <v:textbox>
                        <w:txbxContent>
                          <w:p>
                            <w:pPr>
                              <w:pStyle w:val="Style25"/>
                              <w:snapToGrid w:val="false"/>
                              <w:spacing w:lineRule="auto" w:line="240"/>
                              <w:rPr/>
                            </w:pPr>
                            <w:r>
                              <w:rPr>
                                <w:rStyle w:val="Style14"/>
                                <w:rFonts w:eastAsia="標楷體"/>
                                <w:position w:val="12"/>
                                <w:sz w:val="14"/>
                              </w:rPr>
                              <w:t>爐石漏斗</w:t>
                            </w:r>
                          </w:p>
                        </w:txbxContent>
                      </v:textbox>
                      <w10:wrap type="none"/>
                    </v:rect>
                  </w:pict>
                </mc:Fallback>
              </mc:AlternateContent>
            </w:r>
            <w:r>
              <mc:AlternateContent>
                <mc:Choice Requires="wps">
                  <w:drawing>
                    <wp:anchor behindDoc="0" distT="0" distB="0" distL="0" distR="0" simplePos="0" locked="0" layoutInCell="0" allowOverlap="1" relativeHeight="40">
                      <wp:simplePos x="0" y="0"/>
                      <wp:positionH relativeFrom="column">
                        <wp:posOffset>2781300</wp:posOffset>
                      </wp:positionH>
                      <wp:positionV relativeFrom="paragraph">
                        <wp:posOffset>4766945</wp:posOffset>
                      </wp:positionV>
                      <wp:extent cx="532765" cy="228600"/>
                      <wp:effectExtent l="0" t="0" r="0" b="0"/>
                      <wp:wrapNone/>
                      <wp:docPr id="92" name="Text Box 171"/>
                      <a:graphic xmlns:a="http://schemas.openxmlformats.org/drawingml/2006/main">
                        <a:graphicData uri="http://schemas.microsoft.com/office/word/2010/wordprocessingShape">
                          <wps:wsp>
                            <wps:cNvSpPr txBox="1"/>
                            <wps:spPr>
                              <a:xfrm>
                                <a:off x="0" y="0"/>
                                <a:ext cx="532765" cy="228600"/>
                              </a:xfrm>
                              <a:prstGeom prst="rect"/>
                              <a:solidFill>
                                <a:srgbClr val="FFFFFF"/>
                              </a:solidFill>
                              <a:ln w="9525">
                                <a:solidFill>
                                  <a:srgbClr val="000000"/>
                                </a:solidFill>
                              </a:ln>
                            </wps:spPr>
                            <wps:txbx>
                              <w:txbxContent>
                                <w:p>
                                  <w:pPr>
                                    <w:pStyle w:val="Style25"/>
                                    <w:snapToGrid w:val="false"/>
                                    <w:spacing w:lineRule="auto" w:line="240"/>
                                    <w:rPr/>
                                  </w:pPr>
                                  <w:r>
                                    <w:rPr>
                                      <w:rStyle w:val="Style14"/>
                                      <w:rFonts w:eastAsia="標楷體"/>
                                      <w:position w:val="12"/>
                                      <w:sz w:val="14"/>
                                    </w:rPr>
                                    <w:t>C 0 0 3</w:t>
                                  </w:r>
                                </w:p>
                              </w:txbxContent>
                            </wps:txbx>
                            <wps:bodyPr anchor="t" lIns="91440" tIns="45720" rIns="91440" bIns="45720">
                              <a:noAutofit/>
                            </wps:bodyPr>
                          </wps:wsp>
                        </a:graphicData>
                      </a:graphic>
                    </wp:anchor>
                  </w:drawing>
                </mc:Choice>
                <mc:Fallback>
                  <w:pict>
                    <v:rect strokecolor="#000000" strokeweight="0pt" style="position:absolute;rotation:-0;width:41.95pt;height:18pt;mso-wrap-distance-left:0pt;mso-wrap-distance-right:0pt;mso-wrap-distance-top:0pt;mso-wrap-distance-bottom:0pt;margin-top:375.35pt;mso-position-vertical-relative:text;margin-left:219pt;mso-position-horizontal-relative:text">
                      <v:textbox>
                        <w:txbxContent>
                          <w:p>
                            <w:pPr>
                              <w:pStyle w:val="Style25"/>
                              <w:snapToGrid w:val="false"/>
                              <w:spacing w:lineRule="auto" w:line="240"/>
                              <w:rPr/>
                            </w:pPr>
                            <w:r>
                              <w:rPr>
                                <w:rStyle w:val="Style14"/>
                                <w:rFonts w:eastAsia="標楷體"/>
                                <w:position w:val="12"/>
                                <w:sz w:val="14"/>
                              </w:rPr>
                              <w:t>C 0 0 3</w:t>
                            </w:r>
                          </w:p>
                        </w:txbxContent>
                      </v:textbox>
                      <w10:wrap type="none"/>
                    </v:rect>
                  </w:pict>
                </mc:Fallback>
              </mc:AlternateContent>
            </w:r>
            <w:r>
              <mc:AlternateContent>
                <mc:Choice Requires="wps">
                  <w:drawing>
                    <wp:anchor behindDoc="0" distT="0" distB="0" distL="0" distR="0" simplePos="0" locked="0" layoutInCell="0" allowOverlap="1" relativeHeight="41">
                      <wp:simplePos x="0" y="0"/>
                      <wp:positionH relativeFrom="column">
                        <wp:posOffset>2730500</wp:posOffset>
                      </wp:positionH>
                      <wp:positionV relativeFrom="paragraph">
                        <wp:posOffset>5186045</wp:posOffset>
                      </wp:positionV>
                      <wp:extent cx="672465" cy="431165"/>
                      <wp:effectExtent l="0" t="0" r="0" b="0"/>
                      <wp:wrapNone/>
                      <wp:docPr id="93" name="Text Box 172"/>
                      <a:graphic xmlns:a="http://schemas.openxmlformats.org/drawingml/2006/main">
                        <a:graphicData uri="http://schemas.microsoft.com/office/word/2010/wordprocessingShape">
                          <wps:wsp>
                            <wps:cNvSpPr txBox="1"/>
                            <wps:spPr>
                              <a:xfrm>
                                <a:off x="0" y="0"/>
                                <a:ext cx="672465" cy="431165"/>
                              </a:xfrm>
                              <a:prstGeom prst="rect"/>
                              <a:solidFill>
                                <a:srgbClr val="FFFFFF"/>
                              </a:solidFill>
                              <a:ln w="9525">
                                <a:solidFill>
                                  <a:srgbClr val="000000"/>
                                </a:solidFill>
                              </a:ln>
                            </wps:spPr>
                            <wps:txbx>
                              <w:txbxContent>
                                <w:p>
                                  <w:pPr>
                                    <w:pStyle w:val="Style25"/>
                                    <w:snapToGrid w:val="false"/>
                                    <w:spacing w:lineRule="auto" w:line="240"/>
                                    <w:jc w:val="center"/>
                                    <w:rPr>
                                      <w:rFonts w:eastAsia="標楷體"/>
                                      <w:sz w:val="14"/>
                                    </w:rPr>
                                  </w:pPr>
                                  <w:r>
                                    <w:rPr>
                                      <w:rFonts w:eastAsia="標楷體"/>
                                      <w:sz w:val="14"/>
                                    </w:rPr>
                                    <w:t>預碎機</w:t>
                                  </w:r>
                                </w:p>
                                <w:p>
                                  <w:pPr>
                                    <w:pStyle w:val="Style25"/>
                                    <w:snapToGrid w:val="false"/>
                                    <w:spacing w:lineRule="auto" w:line="240"/>
                                    <w:rPr/>
                                  </w:pPr>
                                  <w:r>
                                    <w:rPr>
                                      <w:rStyle w:val="Style14"/>
                                      <w:rFonts w:eastAsia="標楷體"/>
                                      <w:spacing w:val="-20"/>
                                      <w:position w:val="20"/>
                                      <w:sz w:val="14"/>
                                    </w:rPr>
                                    <w:t xml:space="preserve">             </w:t>
                                  </w:r>
                                  <w:r>
                                    <w:rPr>
                                      <w:rStyle w:val="Style14"/>
                                      <w:rFonts w:eastAsia="標楷體"/>
                                      <w:spacing w:val="-20"/>
                                      <w:position w:val="20"/>
                                      <w:sz w:val="14"/>
                                    </w:rPr>
                                    <w:t>E  0  0  2</w:t>
                                  </w:r>
                                </w:p>
                                <w:p>
                                  <w:pPr>
                                    <w:pStyle w:val="Style25"/>
                                    <w:snapToGrid w:val="false"/>
                                    <w:spacing w:lineRule="auto" w:line="240"/>
                                    <w:rPr>
                                      <w:rFonts w:eastAsia="標楷體"/>
                                      <w:sz w:val="14"/>
                                    </w:rPr>
                                  </w:pPr>
                                  <w:r>
                                    <w:rPr>
                                      <w:rFonts w:eastAsia="標楷體"/>
                                      <w:sz w:val="14"/>
                                    </w:rPr>
                                  </w:r>
                                </w:p>
                              </w:txbxContent>
                            </wps:txbx>
                            <wps:bodyPr anchor="t" lIns="91440" tIns="45720" rIns="91440" bIns="45720">
                              <a:noAutofit/>
                            </wps:bodyPr>
                          </wps:wsp>
                        </a:graphicData>
                      </a:graphic>
                    </wp:anchor>
                  </w:drawing>
                </mc:Choice>
                <mc:Fallback>
                  <w:pict>
                    <v:rect strokecolor="#000000" strokeweight="0pt" style="position:absolute;rotation:-0;width:52.95pt;height:33.95pt;mso-wrap-distance-left:0pt;mso-wrap-distance-right:0pt;mso-wrap-distance-top:0pt;mso-wrap-distance-bottom:0pt;margin-top:408.35pt;mso-position-vertical-relative:text;margin-left:215pt;mso-position-horizontal-relative:text">
                      <v:textbox>
                        <w:txbxContent>
                          <w:p>
                            <w:pPr>
                              <w:pStyle w:val="Style25"/>
                              <w:snapToGrid w:val="false"/>
                              <w:spacing w:lineRule="auto" w:line="240"/>
                              <w:jc w:val="center"/>
                              <w:rPr>
                                <w:rFonts w:eastAsia="標楷體"/>
                                <w:sz w:val="14"/>
                              </w:rPr>
                            </w:pPr>
                            <w:r>
                              <w:rPr>
                                <w:rFonts w:eastAsia="標楷體"/>
                                <w:sz w:val="14"/>
                              </w:rPr>
                              <w:t>預碎機</w:t>
                            </w:r>
                          </w:p>
                          <w:p>
                            <w:pPr>
                              <w:pStyle w:val="Style25"/>
                              <w:snapToGrid w:val="false"/>
                              <w:spacing w:lineRule="auto" w:line="240"/>
                              <w:rPr/>
                            </w:pPr>
                            <w:r>
                              <w:rPr>
                                <w:rStyle w:val="Style14"/>
                                <w:rFonts w:eastAsia="標楷體"/>
                                <w:spacing w:val="-20"/>
                                <w:position w:val="20"/>
                                <w:sz w:val="14"/>
                              </w:rPr>
                              <w:t xml:space="preserve">             </w:t>
                            </w:r>
                            <w:r>
                              <w:rPr>
                                <w:rStyle w:val="Style14"/>
                                <w:rFonts w:eastAsia="標楷體"/>
                                <w:spacing w:val="-20"/>
                                <w:position w:val="20"/>
                                <w:sz w:val="14"/>
                              </w:rPr>
                              <w:t>E  0  0  2</w:t>
                            </w:r>
                          </w:p>
                          <w:p>
                            <w:pPr>
                              <w:pStyle w:val="Style25"/>
                              <w:snapToGrid w:val="false"/>
                              <w:spacing w:lineRule="auto" w:line="240"/>
                              <w:rPr>
                                <w:rFonts w:eastAsia="標楷體"/>
                                <w:sz w:val="14"/>
                              </w:rPr>
                            </w:pPr>
                            <w:r>
                              <w:rPr>
                                <w:rFonts w:eastAsia="標楷體"/>
                                <w:sz w:val="14"/>
                              </w:rPr>
                            </w:r>
                          </w:p>
                        </w:txbxContent>
                      </v:textbox>
                      <w10:wrap type="none"/>
                    </v:rect>
                  </w:pict>
                </mc:Fallback>
              </mc:AlternateContent>
            </w:r>
            <w:r>
              <mc:AlternateContent>
                <mc:Choice Requires="wps">
                  <w:drawing>
                    <wp:anchor behindDoc="0" distT="0" distB="0" distL="0" distR="0" simplePos="0" locked="0" layoutInCell="0" allowOverlap="1" relativeHeight="42">
                      <wp:simplePos x="0" y="0"/>
                      <wp:positionH relativeFrom="column">
                        <wp:posOffset>2727960</wp:posOffset>
                      </wp:positionH>
                      <wp:positionV relativeFrom="paragraph">
                        <wp:posOffset>5806440</wp:posOffset>
                      </wp:positionV>
                      <wp:extent cx="672465" cy="436880"/>
                      <wp:effectExtent l="0" t="0" r="0" b="0"/>
                      <wp:wrapNone/>
                      <wp:docPr id="94" name="Text Box 173"/>
                      <a:graphic xmlns:a="http://schemas.openxmlformats.org/drawingml/2006/main">
                        <a:graphicData uri="http://schemas.microsoft.com/office/word/2010/wordprocessingShape">
                          <wps:wsp>
                            <wps:cNvSpPr txBox="1"/>
                            <wps:spPr>
                              <a:xfrm>
                                <a:off x="0" y="0"/>
                                <a:ext cx="672465" cy="436880"/>
                              </a:xfrm>
                              <a:prstGeom prst="rect"/>
                              <a:solidFill>
                                <a:srgbClr val="FFFFFF"/>
                              </a:solidFill>
                              <a:ln w="9525">
                                <a:solidFill>
                                  <a:srgbClr val="000000"/>
                                </a:solidFill>
                              </a:ln>
                            </wps:spPr>
                            <wps:txbx>
                              <w:txbxContent>
                                <w:p>
                                  <w:pPr>
                                    <w:pStyle w:val="Style25"/>
                                    <w:jc w:val="center"/>
                                    <w:rPr>
                                      <w:rFonts w:eastAsia="標楷體"/>
                                      <w:sz w:val="14"/>
                                    </w:rPr>
                                  </w:pPr>
                                  <w:r>
                                    <w:rPr>
                                      <w:rFonts w:eastAsia="標楷體"/>
                                      <w:sz w:val="14"/>
                                    </w:rPr>
                                    <w:t>水泥磨</w:t>
                                  </w:r>
                                </w:p>
                                <w:p>
                                  <w:pPr>
                                    <w:pStyle w:val="Style25"/>
                                    <w:rPr/>
                                  </w:pPr>
                                  <w:r>
                                    <w:rPr>
                                      <w:rStyle w:val="Style14"/>
                                      <w:rFonts w:eastAsia="標楷體"/>
                                      <w:spacing w:val="-20"/>
                                      <w:position w:val="20"/>
                                      <w:sz w:val="14"/>
                                    </w:rPr>
                                    <w:t xml:space="preserve">              </w:t>
                                  </w:r>
                                  <w:r>
                                    <w:rPr>
                                      <w:rStyle w:val="Style14"/>
                                      <w:rFonts w:eastAsia="標楷體"/>
                                      <w:spacing w:val="-20"/>
                                      <w:position w:val="20"/>
                                      <w:sz w:val="14"/>
                                    </w:rPr>
                                    <w:t>E  0  0  3</w:t>
                                  </w:r>
                                </w:p>
                                <w:p>
                                  <w:pPr>
                                    <w:pStyle w:val="Style25"/>
                                    <w:rPr>
                                      <w:rFonts w:eastAsia="標楷體"/>
                                      <w:sz w:val="14"/>
                                    </w:rPr>
                                  </w:pPr>
                                  <w:r>
                                    <w:rPr>
                                      <w:rFonts w:eastAsia="標楷體"/>
                                      <w:sz w:val="14"/>
                                    </w:rPr>
                                  </w:r>
                                </w:p>
                              </w:txbxContent>
                            </wps:txbx>
                            <wps:bodyPr anchor="t" lIns="91440" tIns="45720" rIns="91440" bIns="45720">
                              <a:noAutofit/>
                            </wps:bodyPr>
                          </wps:wsp>
                        </a:graphicData>
                      </a:graphic>
                    </wp:anchor>
                  </w:drawing>
                </mc:Choice>
                <mc:Fallback>
                  <w:pict>
                    <v:rect strokecolor="#000000" strokeweight="0pt" style="position:absolute;rotation:-0;width:52.95pt;height:34.4pt;mso-wrap-distance-left:0pt;mso-wrap-distance-right:0pt;mso-wrap-distance-top:0pt;mso-wrap-distance-bottom:0pt;margin-top:457.2pt;mso-position-vertical-relative:text;margin-left:214.8pt;mso-position-horizontal-relative:text">
                      <v:textbox>
                        <w:txbxContent>
                          <w:p>
                            <w:pPr>
                              <w:pStyle w:val="Style25"/>
                              <w:jc w:val="center"/>
                              <w:rPr>
                                <w:rFonts w:eastAsia="標楷體"/>
                                <w:sz w:val="14"/>
                              </w:rPr>
                            </w:pPr>
                            <w:r>
                              <w:rPr>
                                <w:rFonts w:eastAsia="標楷體"/>
                                <w:sz w:val="14"/>
                              </w:rPr>
                              <w:t>水泥磨</w:t>
                            </w:r>
                          </w:p>
                          <w:p>
                            <w:pPr>
                              <w:pStyle w:val="Style25"/>
                              <w:rPr/>
                            </w:pPr>
                            <w:r>
                              <w:rPr>
                                <w:rStyle w:val="Style14"/>
                                <w:rFonts w:eastAsia="標楷體"/>
                                <w:spacing w:val="-20"/>
                                <w:position w:val="20"/>
                                <w:sz w:val="14"/>
                              </w:rPr>
                              <w:t xml:space="preserve">              </w:t>
                            </w:r>
                            <w:r>
                              <w:rPr>
                                <w:rStyle w:val="Style14"/>
                                <w:rFonts w:eastAsia="標楷體"/>
                                <w:spacing w:val="-20"/>
                                <w:position w:val="20"/>
                                <w:sz w:val="14"/>
                              </w:rPr>
                              <w:t>E  0  0  3</w:t>
                            </w:r>
                          </w:p>
                          <w:p>
                            <w:pPr>
                              <w:pStyle w:val="Style25"/>
                              <w:rPr>
                                <w:rFonts w:eastAsia="標楷體"/>
                                <w:sz w:val="14"/>
                              </w:rPr>
                            </w:pPr>
                            <w:r>
                              <w:rPr>
                                <w:rFonts w:eastAsia="標楷體"/>
                                <w:sz w:val="14"/>
                              </w:rPr>
                            </w:r>
                          </w:p>
                        </w:txbxContent>
                      </v:textbox>
                      <w10:wrap type="none"/>
                    </v:rect>
                  </w:pict>
                </mc:Fallback>
              </mc:AlternateContent>
            </w:r>
            <w:r>
              <mc:AlternateContent>
                <mc:Choice Requires="wps">
                  <w:drawing>
                    <wp:anchor behindDoc="0" distT="0" distB="0" distL="0" distR="0" simplePos="0" locked="0" layoutInCell="0" allowOverlap="1" relativeHeight="43">
                      <wp:simplePos x="0" y="0"/>
                      <wp:positionH relativeFrom="column">
                        <wp:posOffset>2730500</wp:posOffset>
                      </wp:positionH>
                      <wp:positionV relativeFrom="paragraph">
                        <wp:posOffset>6417945</wp:posOffset>
                      </wp:positionV>
                      <wp:extent cx="672465" cy="431165"/>
                      <wp:effectExtent l="0" t="0" r="0" b="0"/>
                      <wp:wrapNone/>
                      <wp:docPr id="95" name="Text Box 174"/>
                      <a:graphic xmlns:a="http://schemas.openxmlformats.org/drawingml/2006/main">
                        <a:graphicData uri="http://schemas.microsoft.com/office/word/2010/wordprocessingShape">
                          <wps:wsp>
                            <wps:cNvSpPr txBox="1"/>
                            <wps:spPr>
                              <a:xfrm>
                                <a:off x="0" y="0"/>
                                <a:ext cx="672465" cy="431165"/>
                              </a:xfrm>
                              <a:prstGeom prst="rect"/>
                              <a:solidFill>
                                <a:srgbClr val="FFFFFF"/>
                              </a:solidFill>
                              <a:ln w="9525">
                                <a:solidFill>
                                  <a:srgbClr val="000000"/>
                                </a:solidFill>
                              </a:ln>
                            </wps:spPr>
                            <wps:txbx>
                              <w:txbxContent>
                                <w:p>
                                  <w:pPr>
                                    <w:pStyle w:val="Style25"/>
                                    <w:jc w:val="center"/>
                                    <w:rPr>
                                      <w:rFonts w:eastAsia="標楷體"/>
                                      <w:sz w:val="14"/>
                                    </w:rPr>
                                  </w:pPr>
                                  <w:r>
                                    <w:rPr>
                                      <w:rFonts w:eastAsia="標楷體"/>
                                      <w:sz w:val="14"/>
                                    </w:rPr>
                                    <w:t>還粉機</w:t>
                                  </w:r>
                                </w:p>
                                <w:p>
                                  <w:pPr>
                                    <w:pStyle w:val="Style25"/>
                                    <w:rPr/>
                                  </w:pPr>
                                  <w:r>
                                    <w:rPr>
                                      <w:rStyle w:val="Style14"/>
                                      <w:rFonts w:eastAsia="標楷體"/>
                                      <w:spacing w:val="-20"/>
                                      <w:position w:val="20"/>
                                      <w:sz w:val="14"/>
                                    </w:rPr>
                                    <w:t xml:space="preserve">             </w:t>
                                  </w:r>
                                  <w:r>
                                    <w:rPr>
                                      <w:rStyle w:val="Style14"/>
                                      <w:rFonts w:eastAsia="標楷體"/>
                                      <w:spacing w:val="-20"/>
                                      <w:position w:val="20"/>
                                      <w:sz w:val="14"/>
                                    </w:rPr>
                                    <w:t>E  0  0  4</w:t>
                                  </w:r>
                                </w:p>
                                <w:p>
                                  <w:pPr>
                                    <w:pStyle w:val="Style25"/>
                                    <w:rPr>
                                      <w:rFonts w:eastAsia="標楷體"/>
                                      <w:sz w:val="14"/>
                                    </w:rPr>
                                  </w:pPr>
                                  <w:r>
                                    <w:rPr>
                                      <w:rFonts w:eastAsia="標楷體"/>
                                      <w:sz w:val="14"/>
                                    </w:rPr>
                                  </w:r>
                                </w:p>
                              </w:txbxContent>
                            </wps:txbx>
                            <wps:bodyPr anchor="t" lIns="91440" tIns="45720" rIns="91440" bIns="45720">
                              <a:noAutofit/>
                            </wps:bodyPr>
                          </wps:wsp>
                        </a:graphicData>
                      </a:graphic>
                    </wp:anchor>
                  </w:drawing>
                </mc:Choice>
                <mc:Fallback>
                  <w:pict>
                    <v:rect strokecolor="#000000" strokeweight="0pt" style="position:absolute;rotation:-0;width:52.95pt;height:33.95pt;mso-wrap-distance-left:0pt;mso-wrap-distance-right:0pt;mso-wrap-distance-top:0pt;mso-wrap-distance-bottom:0pt;margin-top:505.35pt;mso-position-vertical-relative:text;margin-left:215pt;mso-position-horizontal-relative:text">
                      <v:textbox>
                        <w:txbxContent>
                          <w:p>
                            <w:pPr>
                              <w:pStyle w:val="Style25"/>
                              <w:jc w:val="center"/>
                              <w:rPr>
                                <w:rFonts w:eastAsia="標楷體"/>
                                <w:sz w:val="14"/>
                              </w:rPr>
                            </w:pPr>
                            <w:r>
                              <w:rPr>
                                <w:rFonts w:eastAsia="標楷體"/>
                                <w:sz w:val="14"/>
                              </w:rPr>
                              <w:t>還粉機</w:t>
                            </w:r>
                          </w:p>
                          <w:p>
                            <w:pPr>
                              <w:pStyle w:val="Style25"/>
                              <w:rPr/>
                            </w:pPr>
                            <w:r>
                              <w:rPr>
                                <w:rStyle w:val="Style14"/>
                                <w:rFonts w:eastAsia="標楷體"/>
                                <w:spacing w:val="-20"/>
                                <w:position w:val="20"/>
                                <w:sz w:val="14"/>
                              </w:rPr>
                              <w:t xml:space="preserve">             </w:t>
                            </w:r>
                            <w:r>
                              <w:rPr>
                                <w:rStyle w:val="Style14"/>
                                <w:rFonts w:eastAsia="標楷體"/>
                                <w:spacing w:val="-20"/>
                                <w:position w:val="20"/>
                                <w:sz w:val="14"/>
                              </w:rPr>
                              <w:t>E  0  0  4</w:t>
                            </w:r>
                          </w:p>
                          <w:p>
                            <w:pPr>
                              <w:pStyle w:val="Style25"/>
                              <w:rPr>
                                <w:rFonts w:eastAsia="標楷體"/>
                                <w:sz w:val="14"/>
                              </w:rPr>
                            </w:pPr>
                            <w:r>
                              <w:rPr>
                                <w:rFonts w:eastAsia="標楷體"/>
                                <w:sz w:val="14"/>
                              </w:rPr>
                            </w:r>
                          </w:p>
                        </w:txbxContent>
                      </v:textbox>
                      <w10:wrap type="none"/>
                    </v:rect>
                  </w:pict>
                </mc:Fallback>
              </mc:AlternateContent>
            </w:r>
            <w:r>
              <mc:AlternateContent>
                <mc:Choice Requires="wps">
                  <w:drawing>
                    <wp:anchor behindDoc="0" distT="0" distB="0" distL="0" distR="0" simplePos="0" locked="0" layoutInCell="0" allowOverlap="1" relativeHeight="44">
                      <wp:simplePos x="0" y="0"/>
                      <wp:positionH relativeFrom="column">
                        <wp:posOffset>2781300</wp:posOffset>
                      </wp:positionH>
                      <wp:positionV relativeFrom="paragraph">
                        <wp:posOffset>7040245</wp:posOffset>
                      </wp:positionV>
                      <wp:extent cx="532765" cy="228600"/>
                      <wp:effectExtent l="0" t="0" r="0" b="0"/>
                      <wp:wrapNone/>
                      <wp:docPr id="96" name="Text Box 175"/>
                      <a:graphic xmlns:a="http://schemas.openxmlformats.org/drawingml/2006/main">
                        <a:graphicData uri="http://schemas.microsoft.com/office/word/2010/wordprocessingShape">
                          <wps:wsp>
                            <wps:cNvSpPr txBox="1"/>
                            <wps:spPr>
                              <a:xfrm>
                                <a:off x="0" y="0"/>
                                <a:ext cx="532765" cy="228600"/>
                              </a:xfrm>
                              <a:prstGeom prst="rect"/>
                              <a:solidFill>
                                <a:srgbClr val="FFFFFF"/>
                              </a:solidFill>
                              <a:ln w="9525">
                                <a:solidFill>
                                  <a:srgbClr val="000000"/>
                                </a:solidFill>
                              </a:ln>
                            </wps:spPr>
                            <wps:txbx>
                              <w:txbxContent>
                                <w:p>
                                  <w:pPr>
                                    <w:pStyle w:val="Style25"/>
                                    <w:snapToGrid w:val="false"/>
                                    <w:spacing w:lineRule="auto" w:line="240"/>
                                    <w:jc w:val="center"/>
                                    <w:rPr/>
                                  </w:pPr>
                                  <w:r>
                                    <w:rPr>
                                      <w:rStyle w:val="Style14"/>
                                      <w:rFonts w:eastAsia="標楷體"/>
                                      <w:position w:val="12"/>
                                      <w:sz w:val="14"/>
                                    </w:rPr>
                                    <w:t>C 0 0 4</w:t>
                                  </w:r>
                                </w:p>
                              </w:txbxContent>
                            </wps:txbx>
                            <wps:bodyPr anchor="t" lIns="91440" tIns="45720" rIns="91440" bIns="45720">
                              <a:noAutofit/>
                            </wps:bodyPr>
                          </wps:wsp>
                        </a:graphicData>
                      </a:graphic>
                    </wp:anchor>
                  </w:drawing>
                </mc:Choice>
                <mc:Fallback>
                  <w:pict>
                    <v:rect strokecolor="#000000" strokeweight="0pt" style="position:absolute;rotation:-0;width:41.95pt;height:18pt;mso-wrap-distance-left:0pt;mso-wrap-distance-right:0pt;mso-wrap-distance-top:0pt;mso-wrap-distance-bottom:0pt;margin-top:554.35pt;mso-position-vertical-relative:text;margin-left:219pt;mso-position-horizontal-relative:text">
                      <v:textbox>
                        <w:txbxContent>
                          <w:p>
                            <w:pPr>
                              <w:pStyle w:val="Style25"/>
                              <w:snapToGrid w:val="false"/>
                              <w:spacing w:lineRule="auto" w:line="240"/>
                              <w:jc w:val="center"/>
                              <w:rPr/>
                            </w:pPr>
                            <w:r>
                              <w:rPr>
                                <w:rStyle w:val="Style14"/>
                                <w:rFonts w:eastAsia="標楷體"/>
                                <w:position w:val="12"/>
                                <w:sz w:val="14"/>
                              </w:rPr>
                              <w:t>C 0 0 4</w:t>
                            </w:r>
                          </w:p>
                        </w:txbxContent>
                      </v:textbox>
                      <w10:wrap type="none"/>
                    </v:rect>
                  </w:pict>
                </mc:Fallback>
              </mc:AlternateContent>
            </w:r>
            <w:r>
              <mc:AlternateContent>
                <mc:Choice Requires="wps">
                  <w:drawing>
                    <wp:anchor behindDoc="0" distT="0" distB="0" distL="0" distR="0" simplePos="0" locked="0" layoutInCell="0" allowOverlap="1" relativeHeight="45">
                      <wp:simplePos x="0" y="0"/>
                      <wp:positionH relativeFrom="column">
                        <wp:posOffset>2794000</wp:posOffset>
                      </wp:positionH>
                      <wp:positionV relativeFrom="paragraph">
                        <wp:posOffset>7459345</wp:posOffset>
                      </wp:positionV>
                      <wp:extent cx="532765" cy="228600"/>
                      <wp:effectExtent l="0" t="0" r="0" b="0"/>
                      <wp:wrapNone/>
                      <wp:docPr id="97" name="Text Box 176"/>
                      <a:graphic xmlns:a="http://schemas.openxmlformats.org/drawingml/2006/main">
                        <a:graphicData uri="http://schemas.microsoft.com/office/word/2010/wordprocessingShape">
                          <wps:wsp>
                            <wps:cNvSpPr txBox="1"/>
                            <wps:spPr>
                              <a:xfrm>
                                <a:off x="0" y="0"/>
                                <a:ext cx="532765" cy="228600"/>
                              </a:xfrm>
                              <a:prstGeom prst="rect"/>
                              <a:solidFill>
                                <a:srgbClr val="FFFFFF"/>
                              </a:solidFill>
                              <a:ln w="9525">
                                <a:solidFill>
                                  <a:srgbClr val="000000"/>
                                </a:solidFill>
                              </a:ln>
                            </wps:spPr>
                            <wps:txbx>
                              <w:txbxContent>
                                <w:p>
                                  <w:pPr>
                                    <w:pStyle w:val="Style25"/>
                                    <w:snapToGrid w:val="false"/>
                                    <w:spacing w:lineRule="auto" w:line="240"/>
                                    <w:jc w:val="center"/>
                                    <w:rPr/>
                                  </w:pPr>
                                  <w:r>
                                    <w:rPr>
                                      <w:rStyle w:val="Style14"/>
                                      <w:rFonts w:eastAsia="標楷體"/>
                                      <w:position w:val="12"/>
                                      <w:sz w:val="14"/>
                                    </w:rPr>
                                    <w:t>C 0 0 5</w:t>
                                  </w:r>
                                </w:p>
                              </w:txbxContent>
                            </wps:txbx>
                            <wps:bodyPr anchor="t" lIns="91440" tIns="45720" rIns="91440" bIns="45720">
                              <a:noAutofit/>
                            </wps:bodyPr>
                          </wps:wsp>
                        </a:graphicData>
                      </a:graphic>
                    </wp:anchor>
                  </w:drawing>
                </mc:Choice>
                <mc:Fallback>
                  <w:pict>
                    <v:rect strokecolor="#000000" strokeweight="0pt" style="position:absolute;rotation:-0;width:41.95pt;height:18pt;mso-wrap-distance-left:0pt;mso-wrap-distance-right:0pt;mso-wrap-distance-top:0pt;mso-wrap-distance-bottom:0pt;margin-top:587.35pt;mso-position-vertical-relative:text;margin-left:220pt;mso-position-horizontal-relative:text">
                      <v:textbox>
                        <w:txbxContent>
                          <w:p>
                            <w:pPr>
                              <w:pStyle w:val="Style25"/>
                              <w:snapToGrid w:val="false"/>
                              <w:spacing w:lineRule="auto" w:line="240"/>
                              <w:jc w:val="center"/>
                              <w:rPr/>
                            </w:pPr>
                            <w:r>
                              <w:rPr>
                                <w:rStyle w:val="Style14"/>
                                <w:rFonts w:eastAsia="標楷體"/>
                                <w:position w:val="12"/>
                                <w:sz w:val="14"/>
                              </w:rPr>
                              <w:t>C 0 0 5</w:t>
                            </w:r>
                          </w:p>
                        </w:txbxContent>
                      </v:textbox>
                      <w10:wrap type="none"/>
                    </v:rect>
                  </w:pict>
                </mc:Fallback>
              </mc:AlternateContent>
            </w:r>
            <w:r>
              <mc:AlternateContent>
                <mc:Choice Requires="wps">
                  <w:drawing>
                    <wp:anchor behindDoc="0" distT="0" distB="0" distL="0" distR="0" simplePos="0" locked="0" layoutInCell="0" allowOverlap="1" relativeHeight="51">
                      <wp:simplePos x="0" y="0"/>
                      <wp:positionH relativeFrom="column">
                        <wp:posOffset>3825240</wp:posOffset>
                      </wp:positionH>
                      <wp:positionV relativeFrom="paragraph">
                        <wp:posOffset>5806440</wp:posOffset>
                      </wp:positionV>
                      <wp:extent cx="672465" cy="473710"/>
                      <wp:effectExtent l="0" t="0" r="0" b="0"/>
                      <wp:wrapNone/>
                      <wp:docPr id="98" name="Text Box 182"/>
                      <a:graphic xmlns:a="http://schemas.openxmlformats.org/drawingml/2006/main">
                        <a:graphicData uri="http://schemas.microsoft.com/office/word/2010/wordprocessingShape">
                          <wps:wsp>
                            <wps:cNvSpPr txBox="1"/>
                            <wps:spPr>
                              <a:xfrm>
                                <a:off x="0" y="0"/>
                                <a:ext cx="672465" cy="473710"/>
                              </a:xfrm>
                              <a:prstGeom prst="rect"/>
                              <a:solidFill>
                                <a:srgbClr val="FFFFFF"/>
                              </a:solidFill>
                              <a:ln w="9525">
                                <a:solidFill>
                                  <a:srgbClr val="000000"/>
                                </a:solidFill>
                              </a:ln>
                            </wps:spPr>
                            <wps:txbx>
                              <w:txbxContent>
                                <w:p>
                                  <w:pPr>
                                    <w:pStyle w:val="Style25"/>
                                    <w:jc w:val="center"/>
                                    <w:rPr>
                                      <w:rFonts w:eastAsia="標楷體"/>
                                      <w:sz w:val="14"/>
                                    </w:rPr>
                                  </w:pPr>
                                  <w:r>
                                    <w:rPr>
                                      <w:rFonts w:eastAsia="標楷體"/>
                                      <w:sz w:val="14"/>
                                    </w:rPr>
                                    <w:t>袋式收塵機</w:t>
                                  </w:r>
                                </w:p>
                                <w:p>
                                  <w:pPr>
                                    <w:pStyle w:val="Style25"/>
                                    <w:rPr/>
                                  </w:pPr>
                                  <w:r>
                                    <w:rPr>
                                      <w:rStyle w:val="Style14"/>
                                      <w:rFonts w:eastAsia="標楷體"/>
                                      <w:spacing w:val="-20"/>
                                      <w:position w:val="20"/>
                                      <w:sz w:val="14"/>
                                    </w:rPr>
                                    <w:t xml:space="preserve">            </w:t>
                                  </w:r>
                                  <w:r>
                                    <w:rPr>
                                      <w:rStyle w:val="Style14"/>
                                      <w:rFonts w:eastAsia="標楷體"/>
                                      <w:spacing w:val="-20"/>
                                      <w:position w:val="20"/>
                                      <w:sz w:val="14"/>
                                    </w:rPr>
                                    <w:t>A  0  0  8</w:t>
                                  </w:r>
                                </w:p>
                                <w:p>
                                  <w:pPr>
                                    <w:pStyle w:val="Style25"/>
                                    <w:rPr>
                                      <w:rFonts w:eastAsia="標楷體"/>
                                      <w:sz w:val="14"/>
                                    </w:rPr>
                                  </w:pPr>
                                  <w:r>
                                    <w:rPr>
                                      <w:rFonts w:eastAsia="標楷體"/>
                                      <w:sz w:val="14"/>
                                    </w:rPr>
                                  </w:r>
                                </w:p>
                              </w:txbxContent>
                            </wps:txbx>
                            <wps:bodyPr anchor="t" lIns="91440" tIns="45720" rIns="91440" bIns="45720">
                              <a:noAutofit/>
                            </wps:bodyPr>
                          </wps:wsp>
                        </a:graphicData>
                      </a:graphic>
                    </wp:anchor>
                  </w:drawing>
                </mc:Choice>
                <mc:Fallback>
                  <w:pict>
                    <v:rect strokecolor="#000000" strokeweight="0pt" style="position:absolute;rotation:-0;width:52.95pt;height:37.3pt;mso-wrap-distance-left:0pt;mso-wrap-distance-right:0pt;mso-wrap-distance-top:0pt;mso-wrap-distance-bottom:0pt;margin-top:457.2pt;mso-position-vertical-relative:text;margin-left:301.2pt;mso-position-horizontal-relative:text">
                      <v:textbox>
                        <w:txbxContent>
                          <w:p>
                            <w:pPr>
                              <w:pStyle w:val="Style25"/>
                              <w:jc w:val="center"/>
                              <w:rPr>
                                <w:rFonts w:eastAsia="標楷體"/>
                                <w:sz w:val="14"/>
                              </w:rPr>
                            </w:pPr>
                            <w:r>
                              <w:rPr>
                                <w:rFonts w:eastAsia="標楷體"/>
                                <w:sz w:val="14"/>
                              </w:rPr>
                              <w:t>袋式收塵機</w:t>
                            </w:r>
                          </w:p>
                          <w:p>
                            <w:pPr>
                              <w:pStyle w:val="Style25"/>
                              <w:rPr/>
                            </w:pPr>
                            <w:r>
                              <w:rPr>
                                <w:rStyle w:val="Style14"/>
                                <w:rFonts w:eastAsia="標楷體"/>
                                <w:spacing w:val="-20"/>
                                <w:position w:val="20"/>
                                <w:sz w:val="14"/>
                              </w:rPr>
                              <w:t xml:space="preserve">            </w:t>
                            </w:r>
                            <w:r>
                              <w:rPr>
                                <w:rStyle w:val="Style14"/>
                                <w:rFonts w:eastAsia="標楷體"/>
                                <w:spacing w:val="-20"/>
                                <w:position w:val="20"/>
                                <w:sz w:val="14"/>
                              </w:rPr>
                              <w:t>A  0  0  8</w:t>
                            </w:r>
                          </w:p>
                          <w:p>
                            <w:pPr>
                              <w:pStyle w:val="Style25"/>
                              <w:rPr>
                                <w:rFonts w:eastAsia="標楷體"/>
                                <w:sz w:val="14"/>
                              </w:rPr>
                            </w:pPr>
                            <w:r>
                              <w:rPr>
                                <w:rFonts w:eastAsia="標楷體"/>
                                <w:sz w:val="14"/>
                              </w:rPr>
                            </w:r>
                          </w:p>
                        </w:txbxContent>
                      </v:textbox>
                      <w10:wrap type="none"/>
                    </v:rect>
                  </w:pict>
                </mc:Fallback>
              </mc:AlternateContent>
            </w:r>
            <w:r>
              <mc:AlternateContent>
                <mc:Choice Requires="wps">
                  <w:drawing>
                    <wp:anchor behindDoc="0" distT="0" distB="0" distL="0" distR="0" simplePos="0" locked="0" layoutInCell="0" allowOverlap="1" relativeHeight="52">
                      <wp:simplePos x="0" y="0"/>
                      <wp:positionH relativeFrom="column">
                        <wp:posOffset>3856990</wp:posOffset>
                      </wp:positionH>
                      <wp:positionV relativeFrom="paragraph">
                        <wp:posOffset>6999605</wp:posOffset>
                      </wp:positionV>
                      <wp:extent cx="672465" cy="431165"/>
                      <wp:effectExtent l="0" t="0" r="0" b="0"/>
                      <wp:wrapNone/>
                      <wp:docPr id="99" name="Text Box 183"/>
                      <a:graphic xmlns:a="http://schemas.openxmlformats.org/drawingml/2006/main">
                        <a:graphicData uri="http://schemas.microsoft.com/office/word/2010/wordprocessingShape">
                          <wps:wsp>
                            <wps:cNvSpPr txBox="1"/>
                            <wps:spPr>
                              <a:xfrm>
                                <a:off x="0" y="0"/>
                                <a:ext cx="672465" cy="431165"/>
                              </a:xfrm>
                              <a:prstGeom prst="rect"/>
                              <a:solidFill>
                                <a:srgbClr val="FFFFFF"/>
                              </a:solidFill>
                              <a:ln w="9525">
                                <a:solidFill>
                                  <a:srgbClr val="000000"/>
                                </a:solidFill>
                              </a:ln>
                            </wps:spPr>
                            <wps:txbx>
                              <w:txbxContent>
                                <w:p>
                                  <w:pPr>
                                    <w:pStyle w:val="Style25"/>
                                    <w:jc w:val="center"/>
                                    <w:rPr>
                                      <w:rFonts w:eastAsia="標楷體"/>
                                      <w:sz w:val="14"/>
                                    </w:rPr>
                                  </w:pPr>
                                  <w:r>
                                    <w:rPr>
                                      <w:rFonts w:eastAsia="標楷體"/>
                                      <w:sz w:val="14"/>
                                    </w:rPr>
                                    <w:t>袋式收塵機</w:t>
                                  </w:r>
                                </w:p>
                                <w:p>
                                  <w:pPr>
                                    <w:pStyle w:val="Style25"/>
                                    <w:rPr/>
                                  </w:pPr>
                                  <w:r>
                                    <w:rPr>
                                      <w:rStyle w:val="Style14"/>
                                      <w:rFonts w:eastAsia="標楷體"/>
                                      <w:spacing w:val="-20"/>
                                      <w:position w:val="20"/>
                                      <w:sz w:val="14"/>
                                    </w:rPr>
                                    <w:t xml:space="preserve">              </w:t>
                                  </w:r>
                                  <w:r>
                                    <w:rPr>
                                      <w:rStyle w:val="Style14"/>
                                      <w:rFonts w:eastAsia="標楷體"/>
                                      <w:spacing w:val="-20"/>
                                      <w:position w:val="20"/>
                                      <w:sz w:val="14"/>
                                    </w:rPr>
                                    <w:t>A  0  0  5</w:t>
                                  </w:r>
                                </w:p>
                                <w:p>
                                  <w:pPr>
                                    <w:pStyle w:val="Style25"/>
                                    <w:rPr>
                                      <w:rFonts w:eastAsia="標楷體"/>
                                      <w:spacing w:val="-20"/>
                                      <w:sz w:val="14"/>
                                    </w:rPr>
                                  </w:pPr>
                                  <w:r>
                                    <w:rPr>
                                      <w:rFonts w:eastAsia="標楷體"/>
                                      <w:spacing w:val="-20"/>
                                      <w:sz w:val="14"/>
                                    </w:rPr>
                                  </w:r>
                                </w:p>
                                <w:p>
                                  <w:pPr>
                                    <w:pStyle w:val="Style25"/>
                                    <w:rPr>
                                      <w:rFonts w:eastAsia="標楷體"/>
                                      <w:sz w:val="14"/>
                                    </w:rPr>
                                  </w:pPr>
                                  <w:r>
                                    <w:rPr>
                                      <w:rFonts w:eastAsia="標楷體"/>
                                      <w:sz w:val="14"/>
                                    </w:rPr>
                                  </w:r>
                                </w:p>
                              </w:txbxContent>
                            </wps:txbx>
                            <wps:bodyPr anchor="t" lIns="91440" tIns="45720" rIns="91440" bIns="45720">
                              <a:noAutofit/>
                            </wps:bodyPr>
                          </wps:wsp>
                        </a:graphicData>
                      </a:graphic>
                    </wp:anchor>
                  </w:drawing>
                </mc:Choice>
                <mc:Fallback>
                  <w:pict>
                    <v:rect strokecolor="#000000" strokeweight="0pt" style="position:absolute;rotation:-0;width:52.95pt;height:33.95pt;mso-wrap-distance-left:0pt;mso-wrap-distance-right:0pt;mso-wrap-distance-top:0pt;mso-wrap-distance-bottom:0pt;margin-top:551.15pt;mso-position-vertical-relative:text;margin-left:303.7pt;mso-position-horizontal-relative:text">
                      <v:textbox>
                        <w:txbxContent>
                          <w:p>
                            <w:pPr>
                              <w:pStyle w:val="Style25"/>
                              <w:jc w:val="center"/>
                              <w:rPr>
                                <w:rFonts w:eastAsia="標楷體"/>
                                <w:sz w:val="14"/>
                              </w:rPr>
                            </w:pPr>
                            <w:r>
                              <w:rPr>
                                <w:rFonts w:eastAsia="標楷體"/>
                                <w:sz w:val="14"/>
                              </w:rPr>
                              <w:t>袋式收塵機</w:t>
                            </w:r>
                          </w:p>
                          <w:p>
                            <w:pPr>
                              <w:pStyle w:val="Style25"/>
                              <w:rPr/>
                            </w:pPr>
                            <w:r>
                              <w:rPr>
                                <w:rStyle w:val="Style14"/>
                                <w:rFonts w:eastAsia="標楷體"/>
                                <w:spacing w:val="-20"/>
                                <w:position w:val="20"/>
                                <w:sz w:val="14"/>
                              </w:rPr>
                              <w:t xml:space="preserve">              </w:t>
                            </w:r>
                            <w:r>
                              <w:rPr>
                                <w:rStyle w:val="Style14"/>
                                <w:rFonts w:eastAsia="標楷體"/>
                                <w:spacing w:val="-20"/>
                                <w:position w:val="20"/>
                                <w:sz w:val="14"/>
                              </w:rPr>
                              <w:t>A  0  0  5</w:t>
                            </w:r>
                          </w:p>
                          <w:p>
                            <w:pPr>
                              <w:pStyle w:val="Style25"/>
                              <w:rPr>
                                <w:rFonts w:eastAsia="標楷體"/>
                                <w:spacing w:val="-20"/>
                                <w:sz w:val="14"/>
                              </w:rPr>
                            </w:pPr>
                            <w:r>
                              <w:rPr>
                                <w:rFonts w:eastAsia="標楷體"/>
                                <w:spacing w:val="-20"/>
                                <w:sz w:val="14"/>
                              </w:rPr>
                            </w:r>
                          </w:p>
                          <w:p>
                            <w:pPr>
                              <w:pStyle w:val="Style25"/>
                              <w:rPr>
                                <w:rFonts w:eastAsia="標楷體"/>
                                <w:sz w:val="14"/>
                              </w:rPr>
                            </w:pPr>
                            <w:r>
                              <w:rPr>
                                <w:rFonts w:eastAsia="標楷體"/>
                                <w:sz w:val="14"/>
                              </w:rPr>
                            </w:r>
                          </w:p>
                        </w:txbxContent>
                      </v:textbox>
                      <w10:wrap type="none"/>
                    </v:rect>
                  </w:pict>
                </mc:Fallback>
              </mc:AlternateContent>
            </w:r>
            <w:r>
              <mc:AlternateContent>
                <mc:Choice Requires="wps">
                  <w:drawing>
                    <wp:anchor behindDoc="0" distT="0" distB="0" distL="0" distR="0" simplePos="0" locked="0" layoutInCell="0" allowOverlap="1" relativeHeight="53">
                      <wp:simplePos x="0" y="0"/>
                      <wp:positionH relativeFrom="column">
                        <wp:posOffset>1654175</wp:posOffset>
                      </wp:positionH>
                      <wp:positionV relativeFrom="paragraph">
                        <wp:posOffset>5758815</wp:posOffset>
                      </wp:positionV>
                      <wp:extent cx="672465" cy="494030"/>
                      <wp:effectExtent l="0" t="0" r="0" b="0"/>
                      <wp:wrapNone/>
                      <wp:docPr id="100" name="Text Box 184"/>
                      <a:graphic xmlns:a="http://schemas.openxmlformats.org/drawingml/2006/main">
                        <a:graphicData uri="http://schemas.microsoft.com/office/word/2010/wordprocessingShape">
                          <wps:wsp>
                            <wps:cNvSpPr txBox="1"/>
                            <wps:spPr>
                              <a:xfrm>
                                <a:off x="0" y="0"/>
                                <a:ext cx="672465" cy="494030"/>
                              </a:xfrm>
                              <a:prstGeom prst="rect"/>
                              <a:solidFill>
                                <a:srgbClr val="FFFFFF"/>
                              </a:solidFill>
                              <a:ln w="9525">
                                <a:solidFill>
                                  <a:srgbClr val="000000"/>
                                </a:solidFill>
                              </a:ln>
                            </wps:spPr>
                            <wps:txbx>
                              <w:txbxContent>
                                <w:p>
                                  <w:pPr>
                                    <w:pStyle w:val="Style25"/>
                                    <w:jc w:val="center"/>
                                    <w:rPr>
                                      <w:rFonts w:eastAsia="標楷體"/>
                                      <w:sz w:val="14"/>
                                    </w:rPr>
                                  </w:pPr>
                                  <w:r>
                                    <w:rPr>
                                      <w:rFonts w:eastAsia="標楷體"/>
                                      <w:sz w:val="14"/>
                                    </w:rPr>
                                    <w:t>袋式收塵機</w:t>
                                  </w:r>
                                </w:p>
                                <w:p>
                                  <w:pPr>
                                    <w:pStyle w:val="Style25"/>
                                    <w:rPr/>
                                  </w:pPr>
                                  <w:r>
                                    <w:rPr>
                                      <w:rStyle w:val="Style14"/>
                                      <w:rFonts w:eastAsia="標楷體"/>
                                      <w:spacing w:val="-20"/>
                                      <w:position w:val="20"/>
                                      <w:sz w:val="14"/>
                                    </w:rPr>
                                    <w:t xml:space="preserve">            </w:t>
                                  </w:r>
                                  <w:r>
                                    <w:rPr>
                                      <w:rStyle w:val="Style14"/>
                                      <w:rFonts w:eastAsia="標楷體"/>
                                      <w:spacing w:val="-20"/>
                                      <w:position w:val="20"/>
                                      <w:sz w:val="14"/>
                                    </w:rPr>
                                    <w:t>A  0  0  4</w:t>
                                  </w:r>
                                </w:p>
                                <w:p>
                                  <w:pPr>
                                    <w:pStyle w:val="Style25"/>
                                    <w:rPr>
                                      <w:rFonts w:eastAsia="標楷體"/>
                                      <w:sz w:val="14"/>
                                    </w:rPr>
                                  </w:pPr>
                                  <w:r>
                                    <w:rPr>
                                      <w:rFonts w:eastAsia="標楷體"/>
                                      <w:sz w:val="14"/>
                                    </w:rPr>
                                  </w:r>
                                </w:p>
                              </w:txbxContent>
                            </wps:txbx>
                            <wps:bodyPr anchor="t" lIns="91440" tIns="45720" rIns="91440" bIns="45720">
                              <a:noAutofit/>
                            </wps:bodyPr>
                          </wps:wsp>
                        </a:graphicData>
                      </a:graphic>
                    </wp:anchor>
                  </w:drawing>
                </mc:Choice>
                <mc:Fallback>
                  <w:pict>
                    <v:rect strokecolor="#000000" strokeweight="0pt" style="position:absolute;rotation:-0;width:52.95pt;height:38.9pt;mso-wrap-distance-left:0pt;mso-wrap-distance-right:0pt;mso-wrap-distance-top:0pt;mso-wrap-distance-bottom:0pt;margin-top:453.45pt;mso-position-vertical-relative:text;margin-left:130.25pt;mso-position-horizontal-relative:text">
                      <v:textbox>
                        <w:txbxContent>
                          <w:p>
                            <w:pPr>
                              <w:pStyle w:val="Style25"/>
                              <w:jc w:val="center"/>
                              <w:rPr>
                                <w:rFonts w:eastAsia="標楷體"/>
                                <w:sz w:val="14"/>
                              </w:rPr>
                            </w:pPr>
                            <w:r>
                              <w:rPr>
                                <w:rFonts w:eastAsia="標楷體"/>
                                <w:sz w:val="14"/>
                              </w:rPr>
                              <w:t>袋式收塵機</w:t>
                            </w:r>
                          </w:p>
                          <w:p>
                            <w:pPr>
                              <w:pStyle w:val="Style25"/>
                              <w:rPr/>
                            </w:pPr>
                            <w:r>
                              <w:rPr>
                                <w:rStyle w:val="Style14"/>
                                <w:rFonts w:eastAsia="標楷體"/>
                                <w:spacing w:val="-20"/>
                                <w:position w:val="20"/>
                                <w:sz w:val="14"/>
                              </w:rPr>
                              <w:t xml:space="preserve">            </w:t>
                            </w:r>
                            <w:r>
                              <w:rPr>
                                <w:rStyle w:val="Style14"/>
                                <w:rFonts w:eastAsia="標楷體"/>
                                <w:spacing w:val="-20"/>
                                <w:position w:val="20"/>
                                <w:sz w:val="14"/>
                              </w:rPr>
                              <w:t>A  0  0  4</w:t>
                            </w:r>
                          </w:p>
                          <w:p>
                            <w:pPr>
                              <w:pStyle w:val="Style25"/>
                              <w:rPr>
                                <w:rFonts w:eastAsia="標楷體"/>
                                <w:sz w:val="14"/>
                              </w:rPr>
                            </w:pPr>
                            <w:r>
                              <w:rPr>
                                <w:rFonts w:eastAsia="標楷體"/>
                                <w:sz w:val="14"/>
                              </w:rPr>
                            </w:r>
                          </w:p>
                        </w:txbxContent>
                      </v:textbox>
                      <w10:wrap type="none"/>
                    </v:rect>
                  </w:pict>
                </mc:Fallback>
              </mc:AlternateContent>
            </w:r>
            <w:r>
              <mc:AlternateContent>
                <mc:Choice Requires="wps">
                  <w:drawing>
                    <wp:anchor behindDoc="0" distT="0" distB="0" distL="0" distR="0" simplePos="0" locked="0" layoutInCell="0" allowOverlap="1" relativeHeight="59">
                      <wp:simplePos x="0" y="0"/>
                      <wp:positionH relativeFrom="column">
                        <wp:posOffset>4025900</wp:posOffset>
                      </wp:positionH>
                      <wp:positionV relativeFrom="paragraph">
                        <wp:posOffset>6405245</wp:posOffset>
                      </wp:positionV>
                      <wp:extent cx="532765" cy="228600"/>
                      <wp:effectExtent l="0" t="0" r="0" b="0"/>
                      <wp:wrapNone/>
                      <wp:docPr id="101" name="Text Box 190"/>
                      <a:graphic xmlns:a="http://schemas.openxmlformats.org/drawingml/2006/main">
                        <a:graphicData uri="http://schemas.microsoft.com/office/word/2010/wordprocessingShape">
                          <wps:wsp>
                            <wps:cNvSpPr txBox="1"/>
                            <wps:spPr>
                              <a:xfrm>
                                <a:off x="0" y="0"/>
                                <a:ext cx="532765" cy="228600"/>
                              </a:xfrm>
                              <a:prstGeom prst="rect"/>
                              <a:solidFill>
                                <a:srgbClr val="FFFFFF"/>
                              </a:solidFill>
                            </wps:spPr>
                            <wps:txbx>
                              <w:txbxContent>
                                <w:p>
                                  <w:pPr>
                                    <w:pStyle w:val="Style25"/>
                                    <w:jc w:val="center"/>
                                    <w:rPr/>
                                  </w:pPr>
                                  <w:r>
                                    <w:rPr>
                                      <w:rStyle w:val="Style14"/>
                                      <w:rFonts w:eastAsia="標楷體"/>
                                      <w:position w:val="12"/>
                                      <w:sz w:val="14"/>
                                    </w:rPr>
                                    <w:t>P 0 0 5</w:t>
                                  </w:r>
                                </w:p>
                              </w:txbxContent>
                            </wps:txbx>
                            <wps:bodyPr anchor="t" lIns="91440" tIns="45720" rIns="91440" bIns="45720">
                              <a:noAutofit/>
                            </wps:bodyPr>
                          </wps:wsp>
                        </a:graphicData>
                      </a:graphic>
                    </wp:anchor>
                  </w:drawing>
                </mc:Choice>
                <mc:Fallback>
                  <w:pict>
                    <v:rect style="position:absolute;rotation:-0;width:41.95pt;height:18pt;mso-wrap-distance-left:0pt;mso-wrap-distance-right:0pt;mso-wrap-distance-top:0pt;mso-wrap-distance-bottom:0pt;margin-top:504.35pt;mso-position-vertical-relative:text;margin-left:317pt;mso-position-horizontal-relative:text">
                      <v:textbox>
                        <w:txbxContent>
                          <w:p>
                            <w:pPr>
                              <w:pStyle w:val="Style25"/>
                              <w:jc w:val="center"/>
                              <w:rPr/>
                            </w:pPr>
                            <w:r>
                              <w:rPr>
                                <w:rStyle w:val="Style14"/>
                                <w:rFonts w:eastAsia="標楷體"/>
                                <w:position w:val="12"/>
                                <w:sz w:val="14"/>
                              </w:rPr>
                              <w:t>P 0 0 5</w:t>
                            </w:r>
                          </w:p>
                        </w:txbxContent>
                      </v:textbox>
                      <w10:wrap type="none"/>
                    </v:rect>
                  </w:pict>
                </mc:Fallback>
              </mc:AlternateContent>
            </w:r>
            <w:r>
              <mc:AlternateContent>
                <mc:Choice Requires="wps">
                  <w:drawing>
                    <wp:anchor behindDoc="0" distT="0" distB="0" distL="0" distR="0" simplePos="0" locked="0" layoutInCell="0" allowOverlap="1" relativeHeight="63">
                      <wp:simplePos x="0" y="0"/>
                      <wp:positionH relativeFrom="column">
                        <wp:posOffset>3911600</wp:posOffset>
                      </wp:positionH>
                      <wp:positionV relativeFrom="paragraph">
                        <wp:posOffset>5249545</wp:posOffset>
                      </wp:positionV>
                      <wp:extent cx="532765" cy="228600"/>
                      <wp:effectExtent l="0" t="0" r="0" b="0"/>
                      <wp:wrapNone/>
                      <wp:docPr id="102" name="Text Box 194"/>
                      <a:graphic xmlns:a="http://schemas.openxmlformats.org/drawingml/2006/main">
                        <a:graphicData uri="http://schemas.microsoft.com/office/word/2010/wordprocessingShape">
                          <wps:wsp>
                            <wps:cNvSpPr txBox="1"/>
                            <wps:spPr>
                              <a:xfrm>
                                <a:off x="0" y="0"/>
                                <a:ext cx="532765" cy="228600"/>
                              </a:xfrm>
                              <a:prstGeom prst="rect"/>
                              <a:solidFill>
                                <a:srgbClr val="FFFFFF"/>
                              </a:solidFill>
                            </wps:spPr>
                            <wps:txbx>
                              <w:txbxContent>
                                <w:p>
                                  <w:pPr>
                                    <w:pStyle w:val="Style25"/>
                                    <w:snapToGrid w:val="false"/>
                                    <w:spacing w:lineRule="auto" w:line="240"/>
                                    <w:jc w:val="center"/>
                                    <w:rPr/>
                                  </w:pPr>
                                  <w:r>
                                    <w:rPr>
                                      <w:rStyle w:val="Style14"/>
                                      <w:rFonts w:eastAsia="標楷體"/>
                                      <w:position w:val="12"/>
                                      <w:sz w:val="14"/>
                                    </w:rPr>
                                    <w:t>P 0 0 8</w:t>
                                  </w:r>
                                </w:p>
                              </w:txbxContent>
                            </wps:txbx>
                            <wps:bodyPr anchor="t" lIns="91440" tIns="45720" rIns="91440" bIns="45720">
                              <a:noAutofit/>
                            </wps:bodyPr>
                          </wps:wsp>
                        </a:graphicData>
                      </a:graphic>
                    </wp:anchor>
                  </w:drawing>
                </mc:Choice>
                <mc:Fallback>
                  <w:pict>
                    <v:rect style="position:absolute;rotation:-0;width:41.95pt;height:18pt;mso-wrap-distance-left:0pt;mso-wrap-distance-right:0pt;mso-wrap-distance-top:0pt;mso-wrap-distance-bottom:0pt;margin-top:413.35pt;mso-position-vertical-relative:text;margin-left:308pt;mso-position-horizontal-relative:text">
                      <v:textbox>
                        <w:txbxContent>
                          <w:p>
                            <w:pPr>
                              <w:pStyle w:val="Style25"/>
                              <w:snapToGrid w:val="false"/>
                              <w:spacing w:lineRule="auto" w:line="240"/>
                              <w:jc w:val="center"/>
                              <w:rPr/>
                            </w:pPr>
                            <w:r>
                              <w:rPr>
                                <w:rStyle w:val="Style14"/>
                                <w:rFonts w:eastAsia="標楷體"/>
                                <w:position w:val="12"/>
                                <w:sz w:val="14"/>
                              </w:rPr>
                              <w:t>P 0 0 8</w:t>
                            </w:r>
                          </w:p>
                        </w:txbxContent>
                      </v:textbox>
                      <w10:wrap type="none"/>
                    </v:rect>
                  </w:pict>
                </mc:Fallback>
              </mc:AlternateContent>
            </w:r>
            <w:r>
              <mc:AlternateContent>
                <mc:Choice Requires="wps">
                  <w:drawing>
                    <wp:anchor behindDoc="0" distT="0" distB="0" distL="0" distR="0" simplePos="0" locked="0" layoutInCell="0" allowOverlap="1" relativeHeight="69">
                      <wp:simplePos x="0" y="0"/>
                      <wp:positionH relativeFrom="column">
                        <wp:posOffset>2006600</wp:posOffset>
                      </wp:positionH>
                      <wp:positionV relativeFrom="paragraph">
                        <wp:posOffset>7802245</wp:posOffset>
                      </wp:positionV>
                      <wp:extent cx="672465" cy="431165"/>
                      <wp:effectExtent l="0" t="0" r="0" b="0"/>
                      <wp:wrapNone/>
                      <wp:docPr id="103" name="Text Box 200"/>
                      <a:graphic xmlns:a="http://schemas.openxmlformats.org/drawingml/2006/main">
                        <a:graphicData uri="http://schemas.microsoft.com/office/word/2010/wordprocessingShape">
                          <wps:wsp>
                            <wps:cNvSpPr txBox="1"/>
                            <wps:spPr>
                              <a:xfrm>
                                <a:off x="0" y="0"/>
                                <a:ext cx="672465" cy="431165"/>
                              </a:xfrm>
                              <a:prstGeom prst="rect"/>
                              <a:solidFill>
                                <a:srgbClr val="FFFFFF"/>
                              </a:solidFill>
                              <a:ln w="9525">
                                <a:solidFill>
                                  <a:srgbClr val="000000"/>
                                </a:solidFill>
                              </a:ln>
                            </wps:spPr>
                            <wps:txbx>
                              <w:txbxContent>
                                <w:p>
                                  <w:pPr>
                                    <w:pStyle w:val="Style25"/>
                                    <w:jc w:val="center"/>
                                    <w:rPr>
                                      <w:rFonts w:eastAsia="標楷體"/>
                                      <w:sz w:val="14"/>
                                    </w:rPr>
                                  </w:pPr>
                                  <w:r>
                                    <w:rPr>
                                      <w:rFonts w:eastAsia="標楷體"/>
                                      <w:sz w:val="14"/>
                                    </w:rPr>
                                    <w:t>水泥倉庫</w:t>
                                  </w:r>
                                </w:p>
                                <w:p>
                                  <w:pPr>
                                    <w:pStyle w:val="Style25"/>
                                    <w:rPr/>
                                  </w:pPr>
                                  <w:r>
                                    <w:rPr>
                                      <w:rStyle w:val="Style14"/>
                                      <w:rFonts w:eastAsia="標楷體"/>
                                      <w:spacing w:val="-20"/>
                                      <w:position w:val="20"/>
                                      <w:sz w:val="14"/>
                                    </w:rPr>
                                    <w:t xml:space="preserve">     </w:t>
                                  </w:r>
                                  <w:r>
                                    <w:rPr>
                                      <w:rStyle w:val="Style14"/>
                                      <w:rFonts w:eastAsia="標楷體"/>
                                      <w:spacing w:val="-20"/>
                                      <w:position w:val="20"/>
                                      <w:sz w:val="14"/>
                                    </w:rPr>
                                    <w:t>E  0  0  5</w:t>
                                  </w:r>
                                </w:p>
                                <w:p>
                                  <w:pPr>
                                    <w:pStyle w:val="Style25"/>
                                    <w:rPr>
                                      <w:rFonts w:eastAsia="標楷體"/>
                                      <w:spacing w:val="-20"/>
                                      <w:sz w:val="14"/>
                                    </w:rPr>
                                  </w:pPr>
                                  <w:r>
                                    <w:rPr>
                                      <w:rFonts w:eastAsia="標楷體"/>
                                      <w:spacing w:val="-20"/>
                                      <w:sz w:val="14"/>
                                    </w:rPr>
                                  </w:r>
                                </w:p>
                                <w:p>
                                  <w:pPr>
                                    <w:pStyle w:val="Style25"/>
                                    <w:rPr>
                                      <w:rFonts w:eastAsia="標楷體"/>
                                      <w:sz w:val="14"/>
                                    </w:rPr>
                                  </w:pPr>
                                  <w:r>
                                    <w:rPr>
                                      <w:rFonts w:eastAsia="標楷體"/>
                                      <w:sz w:val="14"/>
                                    </w:rPr>
                                  </w:r>
                                </w:p>
                              </w:txbxContent>
                            </wps:txbx>
                            <wps:bodyPr anchor="t" lIns="91440" tIns="45720" rIns="91440" bIns="45720">
                              <a:noAutofit/>
                            </wps:bodyPr>
                          </wps:wsp>
                        </a:graphicData>
                      </a:graphic>
                    </wp:anchor>
                  </w:drawing>
                </mc:Choice>
                <mc:Fallback>
                  <w:pict>
                    <v:rect strokecolor="#000000" strokeweight="0pt" style="position:absolute;rotation:-0;width:52.95pt;height:33.95pt;mso-wrap-distance-left:0pt;mso-wrap-distance-right:0pt;mso-wrap-distance-top:0pt;mso-wrap-distance-bottom:0pt;margin-top:614.35pt;mso-position-vertical-relative:text;margin-left:158pt;mso-position-horizontal-relative:text">
                      <v:textbox>
                        <w:txbxContent>
                          <w:p>
                            <w:pPr>
                              <w:pStyle w:val="Style25"/>
                              <w:jc w:val="center"/>
                              <w:rPr>
                                <w:rFonts w:eastAsia="標楷體"/>
                                <w:sz w:val="14"/>
                              </w:rPr>
                            </w:pPr>
                            <w:r>
                              <w:rPr>
                                <w:rFonts w:eastAsia="標楷體"/>
                                <w:sz w:val="14"/>
                              </w:rPr>
                              <w:t>水泥倉庫</w:t>
                            </w:r>
                          </w:p>
                          <w:p>
                            <w:pPr>
                              <w:pStyle w:val="Style25"/>
                              <w:rPr/>
                            </w:pPr>
                            <w:r>
                              <w:rPr>
                                <w:rStyle w:val="Style14"/>
                                <w:rFonts w:eastAsia="標楷體"/>
                                <w:spacing w:val="-20"/>
                                <w:position w:val="20"/>
                                <w:sz w:val="14"/>
                              </w:rPr>
                              <w:t xml:space="preserve">     </w:t>
                            </w:r>
                            <w:r>
                              <w:rPr>
                                <w:rStyle w:val="Style14"/>
                                <w:rFonts w:eastAsia="標楷體"/>
                                <w:spacing w:val="-20"/>
                                <w:position w:val="20"/>
                                <w:sz w:val="14"/>
                              </w:rPr>
                              <w:t>E  0  0  5</w:t>
                            </w:r>
                          </w:p>
                          <w:p>
                            <w:pPr>
                              <w:pStyle w:val="Style25"/>
                              <w:rPr>
                                <w:rFonts w:eastAsia="標楷體"/>
                                <w:spacing w:val="-20"/>
                                <w:sz w:val="14"/>
                              </w:rPr>
                            </w:pPr>
                            <w:r>
                              <w:rPr>
                                <w:rFonts w:eastAsia="標楷體"/>
                                <w:spacing w:val="-20"/>
                                <w:sz w:val="14"/>
                              </w:rPr>
                            </w:r>
                          </w:p>
                          <w:p>
                            <w:pPr>
                              <w:pStyle w:val="Style25"/>
                              <w:rPr>
                                <w:rFonts w:eastAsia="標楷體"/>
                                <w:sz w:val="14"/>
                              </w:rPr>
                            </w:pPr>
                            <w:r>
                              <w:rPr>
                                <w:rFonts w:eastAsia="標楷體"/>
                                <w:sz w:val="14"/>
                              </w:rPr>
                            </w:r>
                          </w:p>
                        </w:txbxContent>
                      </v:textbox>
                      <w10:wrap type="none"/>
                    </v:rect>
                  </w:pict>
                </mc:Fallback>
              </mc:AlternateContent>
            </w:r>
            <w:r>
              <mc:AlternateContent>
                <mc:Choice Requires="wps">
                  <w:drawing>
                    <wp:anchor behindDoc="0" distT="0" distB="0" distL="0" distR="0" simplePos="0" locked="0" layoutInCell="0" allowOverlap="1" relativeHeight="74">
                      <wp:simplePos x="0" y="0"/>
                      <wp:positionH relativeFrom="column">
                        <wp:posOffset>1956435</wp:posOffset>
                      </wp:positionH>
                      <wp:positionV relativeFrom="paragraph">
                        <wp:posOffset>8574405</wp:posOffset>
                      </wp:positionV>
                      <wp:extent cx="850900" cy="445770"/>
                      <wp:effectExtent l="0" t="0" r="0" b="0"/>
                      <wp:wrapNone/>
                      <wp:docPr id="104" name="Text Box 201"/>
                      <a:graphic xmlns:a="http://schemas.openxmlformats.org/drawingml/2006/main">
                        <a:graphicData uri="http://schemas.microsoft.com/office/word/2010/wordprocessingShape">
                          <wps:wsp>
                            <wps:cNvSpPr txBox="1"/>
                            <wps:spPr>
                              <a:xfrm>
                                <a:off x="0" y="0"/>
                                <a:ext cx="850900" cy="445770"/>
                              </a:xfrm>
                              <a:prstGeom prst="rect"/>
                              <a:solidFill>
                                <a:srgbClr val="FFFFFF"/>
                              </a:solidFill>
                              <a:ln w="9525">
                                <a:solidFill>
                                  <a:srgbClr val="000000"/>
                                </a:solidFill>
                              </a:ln>
                            </wps:spPr>
                            <wps:txbx>
                              <w:txbxContent>
                                <w:p>
                                  <w:pPr>
                                    <w:pStyle w:val="Style25"/>
                                    <w:jc w:val="center"/>
                                    <w:rPr>
                                      <w:rFonts w:eastAsia="標楷體"/>
                                      <w:sz w:val="12"/>
                                    </w:rPr>
                                  </w:pPr>
                                  <w:r>
                                    <w:rPr>
                                      <w:rFonts w:eastAsia="標楷體"/>
                                      <w:sz w:val="12"/>
                                    </w:rPr>
                                    <w:t>包裝設備</w:t>
                                  </w:r>
                                  <w:r>
                                    <w:rPr>
                                      <w:rFonts w:eastAsia="標楷體"/>
                                      <w:sz w:val="12"/>
                                    </w:rPr>
                                    <w:t>100</w:t>
                                  </w:r>
                                  <w:r>
                                    <w:rPr>
                                      <w:rFonts w:eastAsia="標楷體"/>
                                      <w:sz w:val="12"/>
                                    </w:rPr>
                                    <w:t>噸</w:t>
                                  </w:r>
                                  <w:r>
                                    <w:rPr>
                                      <w:rFonts w:eastAsia="標楷體"/>
                                      <w:sz w:val="12"/>
                                    </w:rPr>
                                    <w:t>/hr</w:t>
                                  </w:r>
                                </w:p>
                                <w:p>
                                  <w:pPr>
                                    <w:pStyle w:val="Style25"/>
                                    <w:jc w:val="center"/>
                                    <w:rPr/>
                                  </w:pPr>
                                  <w:r>
                                    <w:rPr>
                                      <w:rStyle w:val="Style14"/>
                                      <w:rFonts w:eastAsia="標楷體"/>
                                      <w:spacing w:val="-20"/>
                                      <w:position w:val="20"/>
                                      <w:sz w:val="12"/>
                                    </w:rPr>
                                    <w:t>E   0   0   6</w:t>
                                  </w:r>
                                </w:p>
                                <w:p>
                                  <w:pPr>
                                    <w:pStyle w:val="Style25"/>
                                    <w:rPr>
                                      <w:rFonts w:eastAsia="標楷體"/>
                                      <w:spacing w:val="-20"/>
                                      <w:sz w:val="14"/>
                                    </w:rPr>
                                  </w:pPr>
                                  <w:r>
                                    <w:rPr>
                                      <w:rFonts w:eastAsia="標楷體"/>
                                      <w:spacing w:val="-20"/>
                                      <w:sz w:val="14"/>
                                    </w:rPr>
                                  </w:r>
                                </w:p>
                                <w:p>
                                  <w:pPr>
                                    <w:pStyle w:val="Style25"/>
                                    <w:rPr>
                                      <w:rFonts w:eastAsia="標楷體"/>
                                      <w:sz w:val="14"/>
                                    </w:rPr>
                                  </w:pPr>
                                  <w:r>
                                    <w:rPr>
                                      <w:rFonts w:eastAsia="標楷體"/>
                                      <w:sz w:val="14"/>
                                    </w:rPr>
                                  </w:r>
                                </w:p>
                              </w:txbxContent>
                            </wps:txbx>
                            <wps:bodyPr anchor="t" lIns="91440" tIns="45720" rIns="91440" bIns="45720">
                              <a:noAutofit/>
                            </wps:bodyPr>
                          </wps:wsp>
                        </a:graphicData>
                      </a:graphic>
                    </wp:anchor>
                  </w:drawing>
                </mc:Choice>
                <mc:Fallback>
                  <w:pict>
                    <v:rect strokecolor="#000000" strokeweight="0pt" style="position:absolute;rotation:-0;width:67pt;height:35.1pt;mso-wrap-distance-left:0pt;mso-wrap-distance-right:0pt;mso-wrap-distance-top:0pt;mso-wrap-distance-bottom:0pt;margin-top:675.15pt;mso-position-vertical-relative:text;margin-left:154.05pt;mso-position-horizontal-relative:text">
                      <v:textbox>
                        <w:txbxContent>
                          <w:p>
                            <w:pPr>
                              <w:pStyle w:val="Style25"/>
                              <w:jc w:val="center"/>
                              <w:rPr>
                                <w:rFonts w:eastAsia="標楷體"/>
                                <w:sz w:val="12"/>
                              </w:rPr>
                            </w:pPr>
                            <w:r>
                              <w:rPr>
                                <w:rFonts w:eastAsia="標楷體"/>
                                <w:sz w:val="12"/>
                              </w:rPr>
                              <w:t>包裝設備</w:t>
                            </w:r>
                            <w:r>
                              <w:rPr>
                                <w:rFonts w:eastAsia="標楷體"/>
                                <w:sz w:val="12"/>
                              </w:rPr>
                              <w:t>100</w:t>
                            </w:r>
                            <w:r>
                              <w:rPr>
                                <w:rFonts w:eastAsia="標楷體"/>
                                <w:sz w:val="12"/>
                              </w:rPr>
                              <w:t>噸</w:t>
                            </w:r>
                            <w:r>
                              <w:rPr>
                                <w:rFonts w:eastAsia="標楷體"/>
                                <w:sz w:val="12"/>
                              </w:rPr>
                              <w:t>/hr</w:t>
                            </w:r>
                          </w:p>
                          <w:p>
                            <w:pPr>
                              <w:pStyle w:val="Style25"/>
                              <w:jc w:val="center"/>
                              <w:rPr/>
                            </w:pPr>
                            <w:r>
                              <w:rPr>
                                <w:rStyle w:val="Style14"/>
                                <w:rFonts w:eastAsia="標楷體"/>
                                <w:spacing w:val="-20"/>
                                <w:position w:val="20"/>
                                <w:sz w:val="12"/>
                              </w:rPr>
                              <w:t>E   0   0   6</w:t>
                            </w:r>
                          </w:p>
                          <w:p>
                            <w:pPr>
                              <w:pStyle w:val="Style25"/>
                              <w:rPr>
                                <w:rFonts w:eastAsia="標楷體"/>
                                <w:spacing w:val="-20"/>
                                <w:sz w:val="14"/>
                              </w:rPr>
                            </w:pPr>
                            <w:r>
                              <w:rPr>
                                <w:rFonts w:eastAsia="標楷體"/>
                                <w:spacing w:val="-20"/>
                                <w:sz w:val="14"/>
                              </w:rPr>
                            </w:r>
                          </w:p>
                          <w:p>
                            <w:pPr>
                              <w:pStyle w:val="Style25"/>
                              <w:rPr>
                                <w:rFonts w:eastAsia="標楷體"/>
                                <w:sz w:val="14"/>
                              </w:rPr>
                            </w:pPr>
                            <w:r>
                              <w:rPr>
                                <w:rFonts w:eastAsia="標楷體"/>
                                <w:sz w:val="14"/>
                              </w:rPr>
                            </w:r>
                          </w:p>
                        </w:txbxContent>
                      </v:textbox>
                      <w10:wrap type="none"/>
                    </v:rect>
                  </w:pict>
                </mc:Fallback>
              </mc:AlternateContent>
            </w:r>
            <w:r>
              <mc:AlternateContent>
                <mc:Choice Requires="wps">
                  <w:drawing>
                    <wp:anchor behindDoc="0" distT="0" distB="0" distL="0" distR="0" simplePos="0" locked="0" layoutInCell="0" allowOverlap="1" relativeHeight="77">
                      <wp:simplePos x="0" y="0"/>
                      <wp:positionH relativeFrom="column">
                        <wp:posOffset>2997200</wp:posOffset>
                      </wp:positionH>
                      <wp:positionV relativeFrom="paragraph">
                        <wp:posOffset>8589645</wp:posOffset>
                      </wp:positionV>
                      <wp:extent cx="914400" cy="431165"/>
                      <wp:effectExtent l="0" t="0" r="0" b="0"/>
                      <wp:wrapNone/>
                      <wp:docPr id="105" name="Text Box 202"/>
                      <a:graphic xmlns:a="http://schemas.openxmlformats.org/drawingml/2006/main">
                        <a:graphicData uri="http://schemas.microsoft.com/office/word/2010/wordprocessingShape">
                          <wps:wsp>
                            <wps:cNvSpPr txBox="1"/>
                            <wps:spPr>
                              <a:xfrm>
                                <a:off x="0" y="0"/>
                                <a:ext cx="914400" cy="431165"/>
                              </a:xfrm>
                              <a:prstGeom prst="rect"/>
                              <a:solidFill>
                                <a:srgbClr val="FFFFFF"/>
                              </a:solidFill>
                              <a:ln w="9525">
                                <a:solidFill>
                                  <a:srgbClr val="000000"/>
                                </a:solidFill>
                              </a:ln>
                            </wps:spPr>
                            <wps:txbx>
                              <w:txbxContent>
                                <w:p>
                                  <w:pPr>
                                    <w:pStyle w:val="Style25"/>
                                    <w:jc w:val="center"/>
                                    <w:rPr>
                                      <w:rFonts w:eastAsia="標楷體"/>
                                      <w:sz w:val="12"/>
                                    </w:rPr>
                                  </w:pPr>
                                  <w:r>
                                    <w:rPr>
                                      <w:rFonts w:eastAsia="標楷體"/>
                                      <w:sz w:val="12"/>
                                    </w:rPr>
                                    <w:t>卡車裝車站</w:t>
                                  </w:r>
                                  <w:r>
                                    <w:rPr>
                                      <w:rFonts w:eastAsia="標楷體"/>
                                      <w:sz w:val="12"/>
                                    </w:rPr>
                                    <w:t>500</w:t>
                                  </w:r>
                                  <w:r>
                                    <w:rPr>
                                      <w:rFonts w:eastAsia="標楷體"/>
                                      <w:sz w:val="12"/>
                                    </w:rPr>
                                    <w:t>噸</w:t>
                                  </w:r>
                                  <w:r>
                                    <w:rPr>
                                      <w:rFonts w:eastAsia="標楷體"/>
                                      <w:sz w:val="12"/>
                                    </w:rPr>
                                    <w:t>/hr</w:t>
                                  </w:r>
                                </w:p>
                                <w:p>
                                  <w:pPr>
                                    <w:pStyle w:val="Style25"/>
                                    <w:jc w:val="center"/>
                                    <w:rPr/>
                                  </w:pPr>
                                  <w:r>
                                    <w:rPr>
                                      <w:rStyle w:val="Style14"/>
                                      <w:rFonts w:eastAsia="標楷體"/>
                                      <w:spacing w:val="-20"/>
                                      <w:position w:val="20"/>
                                      <w:sz w:val="12"/>
                                    </w:rPr>
                                    <w:t>E   0   0   7</w:t>
                                  </w:r>
                                </w:p>
                                <w:p>
                                  <w:pPr>
                                    <w:pStyle w:val="Style25"/>
                                    <w:rPr>
                                      <w:rFonts w:eastAsia="標楷體"/>
                                      <w:spacing w:val="-20"/>
                                      <w:sz w:val="14"/>
                                    </w:rPr>
                                  </w:pPr>
                                  <w:r>
                                    <w:rPr>
                                      <w:rFonts w:eastAsia="標楷體"/>
                                      <w:spacing w:val="-20"/>
                                      <w:sz w:val="14"/>
                                    </w:rPr>
                                  </w:r>
                                </w:p>
                                <w:p>
                                  <w:pPr>
                                    <w:pStyle w:val="Style25"/>
                                    <w:rPr>
                                      <w:rFonts w:eastAsia="標楷體"/>
                                      <w:sz w:val="14"/>
                                    </w:rPr>
                                  </w:pPr>
                                  <w:r>
                                    <w:rPr>
                                      <w:rFonts w:eastAsia="標楷體"/>
                                      <w:sz w:val="14"/>
                                    </w:rPr>
                                  </w:r>
                                </w:p>
                              </w:txbxContent>
                            </wps:txbx>
                            <wps:bodyPr anchor="t" lIns="91440" tIns="45720" rIns="91440" bIns="45720">
                              <a:noAutofit/>
                            </wps:bodyPr>
                          </wps:wsp>
                        </a:graphicData>
                      </a:graphic>
                    </wp:anchor>
                  </w:drawing>
                </mc:Choice>
                <mc:Fallback>
                  <w:pict>
                    <v:rect strokecolor="#000000" strokeweight="0pt" style="position:absolute;rotation:-0;width:72pt;height:33.95pt;mso-wrap-distance-left:0pt;mso-wrap-distance-right:0pt;mso-wrap-distance-top:0pt;mso-wrap-distance-bottom:0pt;margin-top:676.35pt;mso-position-vertical-relative:text;margin-left:236pt;mso-position-horizontal-relative:text">
                      <v:textbox>
                        <w:txbxContent>
                          <w:p>
                            <w:pPr>
                              <w:pStyle w:val="Style25"/>
                              <w:jc w:val="center"/>
                              <w:rPr>
                                <w:rFonts w:eastAsia="標楷體"/>
                                <w:sz w:val="12"/>
                              </w:rPr>
                            </w:pPr>
                            <w:r>
                              <w:rPr>
                                <w:rFonts w:eastAsia="標楷體"/>
                                <w:sz w:val="12"/>
                              </w:rPr>
                              <w:t>卡車裝車站</w:t>
                            </w:r>
                            <w:r>
                              <w:rPr>
                                <w:rFonts w:eastAsia="標楷體"/>
                                <w:sz w:val="12"/>
                              </w:rPr>
                              <w:t>500</w:t>
                            </w:r>
                            <w:r>
                              <w:rPr>
                                <w:rFonts w:eastAsia="標楷體"/>
                                <w:sz w:val="12"/>
                              </w:rPr>
                              <w:t>噸</w:t>
                            </w:r>
                            <w:r>
                              <w:rPr>
                                <w:rFonts w:eastAsia="標楷體"/>
                                <w:sz w:val="12"/>
                              </w:rPr>
                              <w:t>/hr</w:t>
                            </w:r>
                          </w:p>
                          <w:p>
                            <w:pPr>
                              <w:pStyle w:val="Style25"/>
                              <w:jc w:val="center"/>
                              <w:rPr/>
                            </w:pPr>
                            <w:r>
                              <w:rPr>
                                <w:rStyle w:val="Style14"/>
                                <w:rFonts w:eastAsia="標楷體"/>
                                <w:spacing w:val="-20"/>
                                <w:position w:val="20"/>
                                <w:sz w:val="12"/>
                              </w:rPr>
                              <w:t>E   0   0   7</w:t>
                            </w:r>
                          </w:p>
                          <w:p>
                            <w:pPr>
                              <w:pStyle w:val="Style25"/>
                              <w:rPr>
                                <w:rFonts w:eastAsia="標楷體"/>
                                <w:spacing w:val="-20"/>
                                <w:sz w:val="14"/>
                              </w:rPr>
                            </w:pPr>
                            <w:r>
                              <w:rPr>
                                <w:rFonts w:eastAsia="標楷體"/>
                                <w:spacing w:val="-20"/>
                                <w:sz w:val="14"/>
                              </w:rPr>
                            </w:r>
                          </w:p>
                          <w:p>
                            <w:pPr>
                              <w:pStyle w:val="Style25"/>
                              <w:rPr>
                                <w:rFonts w:eastAsia="標楷體"/>
                                <w:sz w:val="14"/>
                              </w:rPr>
                            </w:pPr>
                            <w:r>
                              <w:rPr>
                                <w:rFonts w:eastAsia="標楷體"/>
                                <w:sz w:val="14"/>
                              </w:rPr>
                            </w:r>
                          </w:p>
                        </w:txbxContent>
                      </v:textbox>
                      <w10:wrap type="none"/>
                    </v:rect>
                  </w:pict>
                </mc:Fallback>
              </mc:AlternateContent>
            </w:r>
            <w:r>
              <mc:AlternateContent>
                <mc:Choice Requires="wps">
                  <w:drawing>
                    <wp:anchor behindDoc="0" distT="0" distB="0" distL="0" distR="0" simplePos="0" locked="0" layoutInCell="0" allowOverlap="1" relativeHeight="80">
                      <wp:simplePos x="0" y="0"/>
                      <wp:positionH relativeFrom="column">
                        <wp:posOffset>812800</wp:posOffset>
                      </wp:positionH>
                      <wp:positionV relativeFrom="paragraph">
                        <wp:posOffset>8119745</wp:posOffset>
                      </wp:positionV>
                      <wp:extent cx="672465" cy="431165"/>
                      <wp:effectExtent l="0" t="0" r="0" b="0"/>
                      <wp:wrapNone/>
                      <wp:docPr id="106" name="Text Box 205"/>
                      <a:graphic xmlns:a="http://schemas.openxmlformats.org/drawingml/2006/main">
                        <a:graphicData uri="http://schemas.microsoft.com/office/word/2010/wordprocessingShape">
                          <wps:wsp>
                            <wps:cNvSpPr txBox="1"/>
                            <wps:spPr>
                              <a:xfrm>
                                <a:off x="0" y="0"/>
                                <a:ext cx="672465" cy="431165"/>
                              </a:xfrm>
                              <a:prstGeom prst="rect"/>
                              <a:solidFill>
                                <a:srgbClr val="FFFFFF"/>
                              </a:solidFill>
                              <a:ln w="9525">
                                <a:solidFill>
                                  <a:srgbClr val="000000"/>
                                </a:solidFill>
                              </a:ln>
                            </wps:spPr>
                            <wps:txbx>
                              <w:txbxContent>
                                <w:p>
                                  <w:pPr>
                                    <w:pStyle w:val="Style25"/>
                                    <w:snapToGrid w:val="false"/>
                                    <w:spacing w:lineRule="atLeast" w:line="240"/>
                                    <w:jc w:val="center"/>
                                    <w:rPr>
                                      <w:rFonts w:eastAsia="標楷體"/>
                                      <w:sz w:val="14"/>
                                    </w:rPr>
                                  </w:pPr>
                                  <w:r>
                                    <w:rPr>
                                      <w:rFonts w:eastAsia="標楷體"/>
                                      <w:sz w:val="14"/>
                                    </w:rPr>
                                    <w:t>袋式收塵機</w:t>
                                  </w:r>
                                </w:p>
                                <w:p>
                                  <w:pPr>
                                    <w:pStyle w:val="Style25"/>
                                    <w:snapToGrid w:val="false"/>
                                    <w:spacing w:lineRule="atLeast" w:line="240"/>
                                    <w:rPr/>
                                  </w:pPr>
                                  <w:r>
                                    <w:rPr>
                                      <w:rStyle w:val="Style14"/>
                                      <w:rFonts w:eastAsia="標楷體"/>
                                      <w:spacing w:val="-20"/>
                                      <w:position w:val="20"/>
                                      <w:sz w:val="14"/>
                                    </w:rPr>
                                    <w:t xml:space="preserve">     </w:t>
                                  </w:r>
                                  <w:r>
                                    <w:rPr>
                                      <w:rStyle w:val="Style14"/>
                                      <w:rFonts w:eastAsia="標楷體"/>
                                      <w:spacing w:val="-20"/>
                                      <w:position w:val="20"/>
                                      <w:sz w:val="14"/>
                                    </w:rPr>
                                    <w:t>A  0  0  7</w:t>
                                  </w:r>
                                </w:p>
                                <w:p>
                                  <w:pPr>
                                    <w:pStyle w:val="Style25"/>
                                    <w:snapToGrid w:val="false"/>
                                    <w:spacing w:lineRule="atLeast" w:line="240"/>
                                    <w:rPr>
                                      <w:rFonts w:eastAsia="標楷體"/>
                                      <w:spacing w:val="-20"/>
                                      <w:sz w:val="14"/>
                                    </w:rPr>
                                  </w:pPr>
                                  <w:r>
                                    <w:rPr>
                                      <w:rFonts w:eastAsia="標楷體"/>
                                      <w:spacing w:val="-20"/>
                                      <w:sz w:val="14"/>
                                    </w:rPr>
                                  </w:r>
                                </w:p>
                                <w:p>
                                  <w:pPr>
                                    <w:pStyle w:val="Style25"/>
                                    <w:snapToGrid w:val="false"/>
                                    <w:spacing w:lineRule="atLeast" w:line="240"/>
                                    <w:rPr>
                                      <w:rFonts w:eastAsia="標楷體"/>
                                      <w:sz w:val="14"/>
                                    </w:rPr>
                                  </w:pPr>
                                  <w:r>
                                    <w:rPr>
                                      <w:rFonts w:eastAsia="標楷體"/>
                                      <w:sz w:val="14"/>
                                    </w:rPr>
                                  </w:r>
                                </w:p>
                              </w:txbxContent>
                            </wps:txbx>
                            <wps:bodyPr anchor="t" lIns="91440" tIns="45720" rIns="91440" bIns="45720">
                              <a:noAutofit/>
                            </wps:bodyPr>
                          </wps:wsp>
                        </a:graphicData>
                      </a:graphic>
                    </wp:anchor>
                  </w:drawing>
                </mc:Choice>
                <mc:Fallback>
                  <w:pict>
                    <v:rect strokecolor="#000000" strokeweight="0pt" style="position:absolute;rotation:-0;width:52.95pt;height:33.95pt;mso-wrap-distance-left:0pt;mso-wrap-distance-right:0pt;mso-wrap-distance-top:0pt;mso-wrap-distance-bottom:0pt;margin-top:639.35pt;mso-position-vertical-relative:text;margin-left:64pt;mso-position-horizontal-relative:text">
                      <v:textbox>
                        <w:txbxContent>
                          <w:p>
                            <w:pPr>
                              <w:pStyle w:val="Style25"/>
                              <w:snapToGrid w:val="false"/>
                              <w:spacing w:lineRule="atLeast" w:line="240"/>
                              <w:jc w:val="center"/>
                              <w:rPr>
                                <w:rFonts w:eastAsia="標楷體"/>
                                <w:sz w:val="14"/>
                              </w:rPr>
                            </w:pPr>
                            <w:r>
                              <w:rPr>
                                <w:rFonts w:eastAsia="標楷體"/>
                                <w:sz w:val="14"/>
                              </w:rPr>
                              <w:t>袋式收塵機</w:t>
                            </w:r>
                          </w:p>
                          <w:p>
                            <w:pPr>
                              <w:pStyle w:val="Style25"/>
                              <w:snapToGrid w:val="false"/>
                              <w:spacing w:lineRule="atLeast" w:line="240"/>
                              <w:rPr/>
                            </w:pPr>
                            <w:r>
                              <w:rPr>
                                <w:rStyle w:val="Style14"/>
                                <w:rFonts w:eastAsia="標楷體"/>
                                <w:spacing w:val="-20"/>
                                <w:position w:val="20"/>
                                <w:sz w:val="14"/>
                              </w:rPr>
                              <w:t xml:space="preserve">     </w:t>
                            </w:r>
                            <w:r>
                              <w:rPr>
                                <w:rStyle w:val="Style14"/>
                                <w:rFonts w:eastAsia="標楷體"/>
                                <w:spacing w:val="-20"/>
                                <w:position w:val="20"/>
                                <w:sz w:val="14"/>
                              </w:rPr>
                              <w:t>A  0  0  7</w:t>
                            </w:r>
                          </w:p>
                          <w:p>
                            <w:pPr>
                              <w:pStyle w:val="Style25"/>
                              <w:snapToGrid w:val="false"/>
                              <w:spacing w:lineRule="atLeast" w:line="240"/>
                              <w:rPr>
                                <w:rFonts w:eastAsia="標楷體"/>
                                <w:spacing w:val="-20"/>
                                <w:sz w:val="14"/>
                              </w:rPr>
                            </w:pPr>
                            <w:r>
                              <w:rPr>
                                <w:rFonts w:eastAsia="標楷體"/>
                                <w:spacing w:val="-20"/>
                                <w:sz w:val="14"/>
                              </w:rPr>
                            </w:r>
                          </w:p>
                          <w:p>
                            <w:pPr>
                              <w:pStyle w:val="Style25"/>
                              <w:snapToGrid w:val="false"/>
                              <w:spacing w:lineRule="atLeast" w:line="240"/>
                              <w:rPr>
                                <w:rFonts w:eastAsia="標楷體"/>
                                <w:sz w:val="14"/>
                              </w:rPr>
                            </w:pPr>
                            <w:r>
                              <w:rPr>
                                <w:rFonts w:eastAsia="標楷體"/>
                                <w:sz w:val="14"/>
                              </w:rPr>
                            </w:r>
                          </w:p>
                        </w:txbxContent>
                      </v:textbox>
                      <w10:wrap type="none"/>
                    </v:rect>
                  </w:pict>
                </mc:Fallback>
              </mc:AlternateContent>
            </w:r>
            <w:r>
              <mc:AlternateContent>
                <mc:Choice Requires="wps">
                  <w:drawing>
                    <wp:anchor behindDoc="0" distT="0" distB="0" distL="0" distR="0" simplePos="0" locked="0" layoutInCell="0" allowOverlap="1" relativeHeight="81">
                      <wp:simplePos x="0" y="0"/>
                      <wp:positionH relativeFrom="column">
                        <wp:posOffset>787400</wp:posOffset>
                      </wp:positionH>
                      <wp:positionV relativeFrom="paragraph">
                        <wp:posOffset>7332345</wp:posOffset>
                      </wp:positionV>
                      <wp:extent cx="672465" cy="431165"/>
                      <wp:effectExtent l="0" t="0" r="0" b="0"/>
                      <wp:wrapNone/>
                      <wp:docPr id="107" name="Text Box 206"/>
                      <a:graphic xmlns:a="http://schemas.openxmlformats.org/drawingml/2006/main">
                        <a:graphicData uri="http://schemas.microsoft.com/office/word/2010/wordprocessingShape">
                          <wps:wsp>
                            <wps:cNvSpPr txBox="1"/>
                            <wps:spPr>
                              <a:xfrm>
                                <a:off x="0" y="0"/>
                                <a:ext cx="672465" cy="431165"/>
                              </a:xfrm>
                              <a:prstGeom prst="rect"/>
                              <a:solidFill>
                                <a:srgbClr val="FFFFFF"/>
                              </a:solidFill>
                              <a:ln w="9525">
                                <a:solidFill>
                                  <a:srgbClr val="000000"/>
                                </a:solidFill>
                              </a:ln>
                            </wps:spPr>
                            <wps:txbx>
                              <w:txbxContent>
                                <w:p>
                                  <w:pPr>
                                    <w:pStyle w:val="Style25"/>
                                    <w:jc w:val="center"/>
                                    <w:rPr>
                                      <w:rFonts w:eastAsia="標楷體"/>
                                      <w:sz w:val="14"/>
                                    </w:rPr>
                                  </w:pPr>
                                  <w:r>
                                    <w:rPr>
                                      <w:rFonts w:eastAsia="標楷體"/>
                                      <w:sz w:val="14"/>
                                    </w:rPr>
                                    <w:t>袋式收塵機</w:t>
                                  </w:r>
                                </w:p>
                                <w:p>
                                  <w:pPr>
                                    <w:pStyle w:val="Style25"/>
                                    <w:rPr/>
                                  </w:pPr>
                                  <w:r>
                                    <w:rPr>
                                      <w:rStyle w:val="Style14"/>
                                      <w:rFonts w:eastAsia="標楷體"/>
                                      <w:spacing w:val="-20"/>
                                      <w:position w:val="20"/>
                                      <w:sz w:val="14"/>
                                    </w:rPr>
                                    <w:t xml:space="preserve">     </w:t>
                                  </w:r>
                                  <w:r>
                                    <w:rPr>
                                      <w:rStyle w:val="Style14"/>
                                      <w:rFonts w:eastAsia="標楷體"/>
                                      <w:spacing w:val="-20"/>
                                      <w:position w:val="20"/>
                                      <w:sz w:val="14"/>
                                    </w:rPr>
                                    <w:t>A  0  0  6</w:t>
                                  </w:r>
                                </w:p>
                                <w:p>
                                  <w:pPr>
                                    <w:pStyle w:val="Style25"/>
                                    <w:rPr>
                                      <w:rFonts w:eastAsia="標楷體"/>
                                      <w:spacing w:val="-20"/>
                                      <w:sz w:val="14"/>
                                    </w:rPr>
                                  </w:pPr>
                                  <w:r>
                                    <w:rPr>
                                      <w:rFonts w:eastAsia="標楷體"/>
                                      <w:spacing w:val="-20"/>
                                      <w:sz w:val="14"/>
                                    </w:rPr>
                                  </w:r>
                                </w:p>
                                <w:p>
                                  <w:pPr>
                                    <w:pStyle w:val="Style25"/>
                                    <w:rPr>
                                      <w:rFonts w:eastAsia="標楷體"/>
                                      <w:sz w:val="14"/>
                                    </w:rPr>
                                  </w:pPr>
                                  <w:r>
                                    <w:rPr>
                                      <w:rFonts w:eastAsia="標楷體"/>
                                      <w:sz w:val="14"/>
                                    </w:rPr>
                                  </w:r>
                                </w:p>
                              </w:txbxContent>
                            </wps:txbx>
                            <wps:bodyPr anchor="t" lIns="91440" tIns="45720" rIns="91440" bIns="45720">
                              <a:noAutofit/>
                            </wps:bodyPr>
                          </wps:wsp>
                        </a:graphicData>
                      </a:graphic>
                    </wp:anchor>
                  </w:drawing>
                </mc:Choice>
                <mc:Fallback>
                  <w:pict>
                    <v:rect strokecolor="#000000" strokeweight="0pt" style="position:absolute;rotation:-0;width:52.95pt;height:33.95pt;mso-wrap-distance-left:0pt;mso-wrap-distance-right:0pt;mso-wrap-distance-top:0pt;mso-wrap-distance-bottom:0pt;margin-top:577.35pt;mso-position-vertical-relative:text;margin-left:62pt;mso-position-horizontal-relative:text">
                      <v:textbox>
                        <w:txbxContent>
                          <w:p>
                            <w:pPr>
                              <w:pStyle w:val="Style25"/>
                              <w:jc w:val="center"/>
                              <w:rPr>
                                <w:rFonts w:eastAsia="標楷體"/>
                                <w:sz w:val="14"/>
                              </w:rPr>
                            </w:pPr>
                            <w:r>
                              <w:rPr>
                                <w:rFonts w:eastAsia="標楷體"/>
                                <w:sz w:val="14"/>
                              </w:rPr>
                              <w:t>袋式收塵機</w:t>
                            </w:r>
                          </w:p>
                          <w:p>
                            <w:pPr>
                              <w:pStyle w:val="Style25"/>
                              <w:rPr/>
                            </w:pPr>
                            <w:r>
                              <w:rPr>
                                <w:rStyle w:val="Style14"/>
                                <w:rFonts w:eastAsia="標楷體"/>
                                <w:spacing w:val="-20"/>
                                <w:position w:val="20"/>
                                <w:sz w:val="14"/>
                              </w:rPr>
                              <w:t xml:space="preserve">     </w:t>
                            </w:r>
                            <w:r>
                              <w:rPr>
                                <w:rStyle w:val="Style14"/>
                                <w:rFonts w:eastAsia="標楷體"/>
                                <w:spacing w:val="-20"/>
                                <w:position w:val="20"/>
                                <w:sz w:val="14"/>
                              </w:rPr>
                              <w:t>A  0  0  6</w:t>
                            </w:r>
                          </w:p>
                          <w:p>
                            <w:pPr>
                              <w:pStyle w:val="Style25"/>
                              <w:rPr>
                                <w:rFonts w:eastAsia="標楷體"/>
                                <w:spacing w:val="-20"/>
                                <w:sz w:val="14"/>
                              </w:rPr>
                            </w:pPr>
                            <w:r>
                              <w:rPr>
                                <w:rFonts w:eastAsia="標楷體"/>
                                <w:spacing w:val="-20"/>
                                <w:sz w:val="14"/>
                              </w:rPr>
                            </w:r>
                          </w:p>
                          <w:p>
                            <w:pPr>
                              <w:pStyle w:val="Style25"/>
                              <w:rPr>
                                <w:rFonts w:eastAsia="標楷體"/>
                                <w:sz w:val="14"/>
                              </w:rPr>
                            </w:pPr>
                            <w:r>
                              <w:rPr>
                                <w:rFonts w:eastAsia="標楷體"/>
                                <w:sz w:val="14"/>
                              </w:rPr>
                            </w:r>
                          </w:p>
                        </w:txbxContent>
                      </v:textbox>
                      <w10:wrap type="none"/>
                    </v:rect>
                  </w:pict>
                </mc:Fallback>
              </mc:AlternateContent>
            </w:r>
            <w:r>
              <mc:AlternateContent>
                <mc:Choice Requires="wps">
                  <w:drawing>
                    <wp:anchor behindDoc="0" distT="0" distB="0" distL="0" distR="0" simplePos="0" locked="0" layoutInCell="0" allowOverlap="1" relativeHeight="89">
                      <wp:simplePos x="0" y="0"/>
                      <wp:positionH relativeFrom="column">
                        <wp:posOffset>952500</wp:posOffset>
                      </wp:positionH>
                      <wp:positionV relativeFrom="paragraph">
                        <wp:posOffset>7687945</wp:posOffset>
                      </wp:positionV>
                      <wp:extent cx="469900" cy="289560"/>
                      <wp:effectExtent l="0" t="0" r="0" b="0"/>
                      <wp:wrapNone/>
                      <wp:docPr id="108" name="Text Box 214"/>
                      <a:graphic xmlns:a="http://schemas.openxmlformats.org/drawingml/2006/main">
                        <a:graphicData uri="http://schemas.microsoft.com/office/word/2010/wordprocessingShape">
                          <wps:wsp>
                            <wps:cNvSpPr txBox="1"/>
                            <wps:spPr>
                              <a:xfrm>
                                <a:off x="0" y="0"/>
                                <a:ext cx="469900" cy="289560"/>
                              </a:xfrm>
                              <a:prstGeom prst="rect"/>
                              <a:solidFill>
                                <a:srgbClr val="FFFFFF"/>
                              </a:solidFill>
                            </wps:spPr>
                            <wps:txbx>
                              <w:txbxContent>
                                <w:p>
                                  <w:pPr>
                                    <w:pStyle w:val="Style25"/>
                                    <w:rPr>
                                      <w:rFonts w:eastAsia="標楷體"/>
                                      <w:sz w:val="14"/>
                                    </w:rPr>
                                  </w:pPr>
                                  <w:r>
                                    <w:rPr>
                                      <w:rFonts w:eastAsia="標楷體"/>
                                      <w:sz w:val="14"/>
                                    </w:rPr>
                                    <w:t>P007</w:t>
                                  </w:r>
                                </w:p>
                              </w:txbxContent>
                            </wps:txbx>
                            <wps:bodyPr anchor="t" lIns="91440" tIns="45720" rIns="91440" bIns="45720">
                              <a:noAutofit/>
                            </wps:bodyPr>
                          </wps:wsp>
                        </a:graphicData>
                      </a:graphic>
                    </wp:anchor>
                  </w:drawing>
                </mc:Choice>
                <mc:Fallback>
                  <w:pict>
                    <v:rect style="position:absolute;rotation:-0;width:37pt;height:22.8pt;mso-wrap-distance-left:0pt;mso-wrap-distance-right:0pt;mso-wrap-distance-top:0pt;mso-wrap-distance-bottom:0pt;margin-top:605.35pt;mso-position-vertical-relative:text;margin-left:75pt;mso-position-horizontal-relative:text">
                      <v:textbox>
                        <w:txbxContent>
                          <w:p>
                            <w:pPr>
                              <w:pStyle w:val="Style25"/>
                              <w:rPr>
                                <w:rFonts w:eastAsia="標楷體"/>
                                <w:sz w:val="14"/>
                              </w:rPr>
                            </w:pPr>
                            <w:r>
                              <w:rPr>
                                <w:rFonts w:eastAsia="標楷體"/>
                                <w:sz w:val="14"/>
                              </w:rPr>
                              <w:t>P007</w:t>
                            </w:r>
                          </w:p>
                        </w:txbxContent>
                      </v:textbox>
                      <w10:wrap type="none"/>
                    </v:rect>
                  </w:pict>
                </mc:Fallback>
              </mc:AlternateContent>
            </w:r>
            <w:r>
              <mc:AlternateContent>
                <mc:Choice Requires="wps">
                  <w:drawing>
                    <wp:anchor behindDoc="0" distT="0" distB="0" distL="0" distR="0" simplePos="0" locked="0" layoutInCell="0" allowOverlap="1" relativeHeight="100">
                      <wp:simplePos x="0" y="0"/>
                      <wp:positionH relativeFrom="column">
                        <wp:posOffset>927100</wp:posOffset>
                      </wp:positionH>
                      <wp:positionV relativeFrom="paragraph">
                        <wp:posOffset>5859145</wp:posOffset>
                      </wp:positionV>
                      <wp:extent cx="469900" cy="418465"/>
                      <wp:effectExtent l="0" t="0" r="0" b="0"/>
                      <wp:wrapNone/>
                      <wp:docPr id="109" name="Text Box 225"/>
                      <a:graphic xmlns:a="http://schemas.openxmlformats.org/drawingml/2006/main">
                        <a:graphicData uri="http://schemas.microsoft.com/office/word/2010/wordprocessingShape">
                          <wps:wsp>
                            <wps:cNvSpPr txBox="1"/>
                            <wps:spPr>
                              <a:xfrm>
                                <a:off x="0" y="0"/>
                                <a:ext cx="469900" cy="418465"/>
                              </a:xfrm>
                              <a:prstGeom prst="rect"/>
                              <a:solidFill>
                                <a:srgbClr val="FFFFFF"/>
                              </a:solidFill>
                            </wps:spPr>
                            <wps:txbx>
                              <w:txbxContent>
                                <w:p>
                                  <w:pPr>
                                    <w:pStyle w:val="Style25"/>
                                    <w:jc w:val="right"/>
                                    <w:rPr>
                                      <w:rFonts w:eastAsia="標楷體"/>
                                      <w:sz w:val="14"/>
                                    </w:rPr>
                                  </w:pPr>
                                  <w:r>
                                    <w:rPr>
                                      <w:rFonts w:eastAsia="標楷體"/>
                                      <w:sz w:val="14"/>
                                    </w:rPr>
                                    <w:t>P004</w:t>
                                  </w:r>
                                </w:p>
                              </w:txbxContent>
                            </wps:txbx>
                            <wps:bodyPr anchor="t" lIns="91440" tIns="45720" rIns="91440" bIns="45720">
                              <a:noAutofit/>
                            </wps:bodyPr>
                          </wps:wsp>
                        </a:graphicData>
                      </a:graphic>
                    </wp:anchor>
                  </w:drawing>
                </mc:Choice>
                <mc:Fallback>
                  <w:pict>
                    <v:rect style="position:absolute;rotation:-0;width:37pt;height:32.95pt;mso-wrap-distance-left:0pt;mso-wrap-distance-right:0pt;mso-wrap-distance-top:0pt;mso-wrap-distance-bottom:0pt;margin-top:461.35pt;mso-position-vertical-relative:text;margin-left:73pt;mso-position-horizontal-relative:text">
                      <v:textbox>
                        <w:txbxContent>
                          <w:p>
                            <w:pPr>
                              <w:pStyle w:val="Style25"/>
                              <w:jc w:val="right"/>
                              <w:rPr>
                                <w:rFonts w:eastAsia="標楷體"/>
                                <w:sz w:val="14"/>
                              </w:rPr>
                            </w:pPr>
                            <w:r>
                              <w:rPr>
                                <w:rFonts w:eastAsia="標楷體"/>
                                <w:sz w:val="14"/>
                              </w:rPr>
                              <w:t>P004</w:t>
                            </w:r>
                          </w:p>
                        </w:txbxContent>
                      </v:textbox>
                      <w10:wrap type="none"/>
                    </v:rect>
                  </w:pict>
                </mc:Fallback>
              </mc:AlternateContent>
            </w:r>
            <w:r>
              <mc:AlternateContent>
                <mc:Choice Requires="wps">
                  <w:drawing>
                    <wp:anchor behindDoc="0" distT="0" distB="0" distL="0" distR="0" simplePos="0" locked="0" layoutInCell="0" allowOverlap="1" relativeHeight="101">
                      <wp:simplePos x="0" y="0"/>
                      <wp:positionH relativeFrom="column">
                        <wp:posOffset>1168400</wp:posOffset>
                      </wp:positionH>
                      <wp:positionV relativeFrom="paragraph">
                        <wp:posOffset>4690745</wp:posOffset>
                      </wp:positionV>
                      <wp:extent cx="672465" cy="431165"/>
                      <wp:effectExtent l="0" t="0" r="0" b="0"/>
                      <wp:wrapNone/>
                      <wp:docPr id="110" name="Text Box 226"/>
                      <a:graphic xmlns:a="http://schemas.openxmlformats.org/drawingml/2006/main">
                        <a:graphicData uri="http://schemas.microsoft.com/office/word/2010/wordprocessingShape">
                          <wps:wsp>
                            <wps:cNvSpPr txBox="1"/>
                            <wps:spPr>
                              <a:xfrm>
                                <a:off x="0" y="0"/>
                                <a:ext cx="672465" cy="431165"/>
                              </a:xfrm>
                              <a:prstGeom prst="rect"/>
                              <a:solidFill>
                                <a:srgbClr val="FFFFFF"/>
                              </a:solidFill>
                              <a:ln w="9525">
                                <a:solidFill>
                                  <a:srgbClr val="000000"/>
                                </a:solidFill>
                              </a:ln>
                            </wps:spPr>
                            <wps:txbx>
                              <w:txbxContent>
                                <w:p>
                                  <w:pPr>
                                    <w:pStyle w:val="Style25"/>
                                    <w:snapToGrid w:val="false"/>
                                    <w:spacing w:lineRule="auto" w:line="240"/>
                                    <w:jc w:val="center"/>
                                    <w:rPr>
                                      <w:rFonts w:eastAsia="標楷體"/>
                                      <w:sz w:val="14"/>
                                    </w:rPr>
                                  </w:pPr>
                                  <w:r>
                                    <w:rPr>
                                      <w:rFonts w:eastAsia="標楷體"/>
                                      <w:sz w:val="14"/>
                                    </w:rPr>
                                    <w:t>袋式收塵機</w:t>
                                  </w:r>
                                </w:p>
                                <w:p>
                                  <w:pPr>
                                    <w:pStyle w:val="Style25"/>
                                    <w:snapToGrid w:val="false"/>
                                    <w:spacing w:lineRule="auto" w:line="240"/>
                                    <w:rPr/>
                                  </w:pPr>
                                  <w:r>
                                    <w:rPr>
                                      <w:rStyle w:val="Style14"/>
                                      <w:rFonts w:eastAsia="標楷體"/>
                                      <w:spacing w:val="-20"/>
                                      <w:position w:val="20"/>
                                      <w:sz w:val="14"/>
                                    </w:rPr>
                                    <w:t xml:space="preserve">    </w:t>
                                  </w:r>
                                  <w:r>
                                    <w:rPr>
                                      <w:rStyle w:val="Style14"/>
                                      <w:rFonts w:eastAsia="標楷體"/>
                                      <w:spacing w:val="-20"/>
                                      <w:position w:val="20"/>
                                      <w:sz w:val="14"/>
                                    </w:rPr>
                                    <w:t>A  0  0  3</w:t>
                                  </w:r>
                                </w:p>
                                <w:p>
                                  <w:pPr>
                                    <w:pStyle w:val="Style25"/>
                                    <w:rPr>
                                      <w:rFonts w:eastAsia="標楷體"/>
                                      <w:sz w:val="14"/>
                                    </w:rPr>
                                  </w:pPr>
                                  <w:r>
                                    <w:rPr>
                                      <w:rFonts w:eastAsia="標楷體"/>
                                      <w:sz w:val="14"/>
                                    </w:rPr>
                                  </w:r>
                                </w:p>
                              </w:txbxContent>
                            </wps:txbx>
                            <wps:bodyPr anchor="t" lIns="91440" tIns="45720" rIns="91440" bIns="45720">
                              <a:noAutofit/>
                            </wps:bodyPr>
                          </wps:wsp>
                        </a:graphicData>
                      </a:graphic>
                    </wp:anchor>
                  </w:drawing>
                </mc:Choice>
                <mc:Fallback>
                  <w:pict>
                    <v:rect strokecolor="#000000" strokeweight="0pt" style="position:absolute;rotation:-0;width:52.95pt;height:33.95pt;mso-wrap-distance-left:0pt;mso-wrap-distance-right:0pt;mso-wrap-distance-top:0pt;mso-wrap-distance-bottom:0pt;margin-top:369.35pt;mso-position-vertical-relative:text;margin-left:92pt;mso-position-horizontal-relative:text">
                      <v:textbox>
                        <w:txbxContent>
                          <w:p>
                            <w:pPr>
                              <w:pStyle w:val="Style25"/>
                              <w:snapToGrid w:val="false"/>
                              <w:spacing w:lineRule="auto" w:line="240"/>
                              <w:jc w:val="center"/>
                              <w:rPr>
                                <w:rFonts w:eastAsia="標楷體"/>
                                <w:sz w:val="14"/>
                              </w:rPr>
                            </w:pPr>
                            <w:r>
                              <w:rPr>
                                <w:rFonts w:eastAsia="標楷體"/>
                                <w:sz w:val="14"/>
                              </w:rPr>
                              <w:t>袋式收塵機</w:t>
                            </w:r>
                          </w:p>
                          <w:p>
                            <w:pPr>
                              <w:pStyle w:val="Style25"/>
                              <w:snapToGrid w:val="false"/>
                              <w:spacing w:lineRule="auto" w:line="240"/>
                              <w:rPr/>
                            </w:pPr>
                            <w:r>
                              <w:rPr>
                                <w:rStyle w:val="Style14"/>
                                <w:rFonts w:eastAsia="標楷體"/>
                                <w:spacing w:val="-20"/>
                                <w:position w:val="20"/>
                                <w:sz w:val="14"/>
                              </w:rPr>
                              <w:t xml:space="preserve">    </w:t>
                            </w:r>
                            <w:r>
                              <w:rPr>
                                <w:rStyle w:val="Style14"/>
                                <w:rFonts w:eastAsia="標楷體"/>
                                <w:spacing w:val="-20"/>
                                <w:position w:val="20"/>
                                <w:sz w:val="14"/>
                              </w:rPr>
                              <w:t>A  0  0  3</w:t>
                            </w:r>
                          </w:p>
                          <w:p>
                            <w:pPr>
                              <w:pStyle w:val="Style25"/>
                              <w:rPr>
                                <w:rFonts w:eastAsia="標楷體"/>
                                <w:sz w:val="14"/>
                              </w:rPr>
                            </w:pPr>
                            <w:r>
                              <w:rPr>
                                <w:rFonts w:eastAsia="標楷體"/>
                                <w:sz w:val="14"/>
                              </w:rPr>
                            </w:r>
                          </w:p>
                        </w:txbxContent>
                      </v:textbox>
                      <w10:wrap type="none"/>
                    </v:rect>
                  </w:pict>
                </mc:Fallback>
              </mc:AlternateContent>
            </w:r>
            <w:r>
              <mc:AlternateContent>
                <mc:Choice Requires="wps">
                  <w:drawing>
                    <wp:anchor behindDoc="0" distT="0" distB="0" distL="0" distR="0" simplePos="0" locked="0" layoutInCell="0" allowOverlap="1" relativeHeight="107">
                      <wp:simplePos x="0" y="0"/>
                      <wp:positionH relativeFrom="column">
                        <wp:posOffset>1320800</wp:posOffset>
                      </wp:positionH>
                      <wp:positionV relativeFrom="paragraph">
                        <wp:posOffset>4258945</wp:posOffset>
                      </wp:positionV>
                      <wp:extent cx="431165" cy="241300"/>
                      <wp:effectExtent l="0" t="0" r="0" b="0"/>
                      <wp:wrapNone/>
                      <wp:docPr id="111" name="Text Box 232"/>
                      <a:graphic xmlns:a="http://schemas.openxmlformats.org/drawingml/2006/main">
                        <a:graphicData uri="http://schemas.microsoft.com/office/word/2010/wordprocessingShape">
                          <wps:wsp>
                            <wps:cNvSpPr txBox="1"/>
                            <wps:spPr>
                              <a:xfrm>
                                <a:off x="0" y="0"/>
                                <a:ext cx="431165" cy="241300"/>
                              </a:xfrm>
                              <a:prstGeom prst="rect"/>
                              <a:solidFill>
                                <a:srgbClr val="FFFFFF"/>
                              </a:solidFill>
                            </wps:spPr>
                            <wps:txbx>
                              <w:txbxContent>
                                <w:p>
                                  <w:pPr>
                                    <w:pStyle w:val="Style25"/>
                                    <w:rPr>
                                      <w:rFonts w:eastAsia="標楷體"/>
                                      <w:sz w:val="14"/>
                                    </w:rPr>
                                  </w:pPr>
                                  <w:r>
                                    <w:rPr>
                                      <w:rFonts w:eastAsia="標楷體"/>
                                      <w:sz w:val="14"/>
                                    </w:rPr>
                                    <w:t>P003</w:t>
                                  </w:r>
                                </w:p>
                              </w:txbxContent>
                            </wps:txbx>
                            <wps:bodyPr anchor="t" lIns="91440" tIns="45720" rIns="91440" bIns="45720">
                              <a:noAutofit/>
                            </wps:bodyPr>
                          </wps:wsp>
                        </a:graphicData>
                      </a:graphic>
                    </wp:anchor>
                  </w:drawing>
                </mc:Choice>
                <mc:Fallback>
                  <w:pict>
                    <v:rect style="position:absolute;rotation:-0;width:33.95pt;height:19pt;mso-wrap-distance-left:0pt;mso-wrap-distance-right:0pt;mso-wrap-distance-top:0pt;mso-wrap-distance-bottom:0pt;margin-top:335.35pt;mso-position-vertical-relative:text;margin-left:104pt;mso-position-horizontal-relative:text">
                      <v:textbox>
                        <w:txbxContent>
                          <w:p>
                            <w:pPr>
                              <w:pStyle w:val="Style25"/>
                              <w:rPr>
                                <w:rFonts w:eastAsia="標楷體"/>
                                <w:sz w:val="14"/>
                              </w:rPr>
                            </w:pPr>
                            <w:r>
                              <w:rPr>
                                <w:rFonts w:eastAsia="標楷體"/>
                                <w:sz w:val="14"/>
                              </w:rPr>
                              <w:t>P003</w:t>
                            </w:r>
                          </w:p>
                        </w:txbxContent>
                      </v:textbox>
                      <w10:wrap type="none"/>
                    </v:rect>
                  </w:pict>
                </mc:Fallback>
              </mc:AlternateContent>
            </w:r>
            <w:r>
              <mc:AlternateContent>
                <mc:Choice Requires="wps">
                  <w:drawing>
                    <wp:anchor behindDoc="0" distT="0" distB="0" distL="0" distR="0" simplePos="0" locked="0" layoutInCell="0" allowOverlap="1" relativeHeight="108">
                      <wp:simplePos x="0" y="0"/>
                      <wp:positionH relativeFrom="column">
                        <wp:posOffset>889000</wp:posOffset>
                      </wp:positionH>
                      <wp:positionV relativeFrom="paragraph">
                        <wp:posOffset>2811145</wp:posOffset>
                      </wp:positionV>
                      <wp:extent cx="672465" cy="431165"/>
                      <wp:effectExtent l="0" t="0" r="0" b="0"/>
                      <wp:wrapNone/>
                      <wp:docPr id="112" name="Text Box 233"/>
                      <a:graphic xmlns:a="http://schemas.openxmlformats.org/drawingml/2006/main">
                        <a:graphicData uri="http://schemas.microsoft.com/office/word/2010/wordprocessingShape">
                          <wps:wsp>
                            <wps:cNvSpPr txBox="1"/>
                            <wps:spPr>
                              <a:xfrm>
                                <a:off x="0" y="0"/>
                                <a:ext cx="672465" cy="431165"/>
                              </a:xfrm>
                              <a:prstGeom prst="rect"/>
                              <a:solidFill>
                                <a:srgbClr val="FFFFFF"/>
                              </a:solidFill>
                              <a:ln w="9525">
                                <a:solidFill>
                                  <a:srgbClr val="000000"/>
                                </a:solidFill>
                              </a:ln>
                            </wps:spPr>
                            <wps:txbx>
                              <w:txbxContent>
                                <w:p>
                                  <w:pPr>
                                    <w:pStyle w:val="Style25"/>
                                    <w:jc w:val="center"/>
                                    <w:rPr>
                                      <w:rFonts w:eastAsia="標楷體"/>
                                      <w:sz w:val="14"/>
                                    </w:rPr>
                                  </w:pPr>
                                  <w:r>
                                    <w:rPr>
                                      <w:rFonts w:eastAsia="標楷體"/>
                                      <w:sz w:val="14"/>
                                    </w:rPr>
                                    <w:t>袋式收塵機</w:t>
                                  </w:r>
                                </w:p>
                                <w:p>
                                  <w:pPr>
                                    <w:pStyle w:val="Style25"/>
                                    <w:rPr/>
                                  </w:pPr>
                                  <w:r>
                                    <w:rPr>
                                      <w:rStyle w:val="Style14"/>
                                      <w:rFonts w:eastAsia="標楷體"/>
                                      <w:spacing w:val="-20"/>
                                      <w:position w:val="20"/>
                                      <w:sz w:val="14"/>
                                    </w:rPr>
                                    <w:t xml:space="preserve">    </w:t>
                                  </w:r>
                                  <w:r>
                                    <w:rPr>
                                      <w:rStyle w:val="Style14"/>
                                      <w:rFonts w:eastAsia="標楷體"/>
                                      <w:spacing w:val="-20"/>
                                      <w:position w:val="20"/>
                                      <w:sz w:val="14"/>
                                    </w:rPr>
                                    <w:t>A  0  0  2</w:t>
                                  </w:r>
                                </w:p>
                                <w:p>
                                  <w:pPr>
                                    <w:pStyle w:val="Style25"/>
                                    <w:rPr>
                                      <w:rFonts w:eastAsia="標楷體"/>
                                      <w:sz w:val="14"/>
                                    </w:rPr>
                                  </w:pPr>
                                  <w:r>
                                    <w:rPr>
                                      <w:rFonts w:eastAsia="標楷體"/>
                                      <w:sz w:val="14"/>
                                    </w:rPr>
                                  </w:r>
                                </w:p>
                              </w:txbxContent>
                            </wps:txbx>
                            <wps:bodyPr anchor="t" lIns="91440" tIns="45720" rIns="91440" bIns="45720">
                              <a:noAutofit/>
                            </wps:bodyPr>
                          </wps:wsp>
                        </a:graphicData>
                      </a:graphic>
                    </wp:anchor>
                  </w:drawing>
                </mc:Choice>
                <mc:Fallback>
                  <w:pict>
                    <v:rect strokecolor="#000000" strokeweight="0pt" style="position:absolute;rotation:-0;width:52.95pt;height:33.95pt;mso-wrap-distance-left:0pt;mso-wrap-distance-right:0pt;mso-wrap-distance-top:0pt;mso-wrap-distance-bottom:0pt;margin-top:221.35pt;mso-position-vertical-relative:text;margin-left:70pt;mso-position-horizontal-relative:text">
                      <v:textbox>
                        <w:txbxContent>
                          <w:p>
                            <w:pPr>
                              <w:pStyle w:val="Style25"/>
                              <w:jc w:val="center"/>
                              <w:rPr>
                                <w:rFonts w:eastAsia="標楷體"/>
                                <w:sz w:val="14"/>
                              </w:rPr>
                            </w:pPr>
                            <w:r>
                              <w:rPr>
                                <w:rFonts w:eastAsia="標楷體"/>
                                <w:sz w:val="14"/>
                              </w:rPr>
                              <w:t>袋式收塵機</w:t>
                            </w:r>
                          </w:p>
                          <w:p>
                            <w:pPr>
                              <w:pStyle w:val="Style25"/>
                              <w:rPr/>
                            </w:pPr>
                            <w:r>
                              <w:rPr>
                                <w:rStyle w:val="Style14"/>
                                <w:rFonts w:eastAsia="標楷體"/>
                                <w:spacing w:val="-20"/>
                                <w:position w:val="20"/>
                                <w:sz w:val="14"/>
                              </w:rPr>
                              <w:t xml:space="preserve">    </w:t>
                            </w:r>
                            <w:r>
                              <w:rPr>
                                <w:rStyle w:val="Style14"/>
                                <w:rFonts w:eastAsia="標楷體"/>
                                <w:spacing w:val="-20"/>
                                <w:position w:val="20"/>
                                <w:sz w:val="14"/>
                              </w:rPr>
                              <w:t>A  0  0  2</w:t>
                            </w:r>
                          </w:p>
                          <w:p>
                            <w:pPr>
                              <w:pStyle w:val="Style25"/>
                              <w:rPr>
                                <w:rFonts w:eastAsia="標楷體"/>
                                <w:sz w:val="14"/>
                              </w:rPr>
                            </w:pPr>
                            <w:r>
                              <w:rPr>
                                <w:rFonts w:eastAsia="標楷體"/>
                                <w:sz w:val="14"/>
                              </w:rPr>
                            </w:r>
                          </w:p>
                        </w:txbxContent>
                      </v:textbox>
                      <w10:wrap type="none"/>
                    </v:rect>
                  </w:pict>
                </mc:Fallback>
              </mc:AlternateContent>
            </w:r>
            <w:r>
              <mc:AlternateContent>
                <mc:Choice Requires="wps">
                  <w:drawing>
                    <wp:anchor behindDoc="0" distT="0" distB="0" distL="0" distR="0" simplePos="0" locked="0" layoutInCell="0" allowOverlap="1" relativeHeight="110">
                      <wp:simplePos x="0" y="0"/>
                      <wp:positionH relativeFrom="column">
                        <wp:posOffset>1816100</wp:posOffset>
                      </wp:positionH>
                      <wp:positionV relativeFrom="paragraph">
                        <wp:posOffset>3242945</wp:posOffset>
                      </wp:positionV>
                      <wp:extent cx="520065" cy="228600"/>
                      <wp:effectExtent l="0" t="0" r="0" b="0"/>
                      <wp:wrapNone/>
                      <wp:docPr id="113" name="Text Box 235"/>
                      <a:graphic xmlns:a="http://schemas.openxmlformats.org/drawingml/2006/main">
                        <a:graphicData uri="http://schemas.microsoft.com/office/word/2010/wordprocessingShape">
                          <wps:wsp>
                            <wps:cNvSpPr txBox="1"/>
                            <wps:spPr>
                              <a:xfrm>
                                <a:off x="0" y="0"/>
                                <a:ext cx="520065" cy="228600"/>
                              </a:xfrm>
                              <a:prstGeom prst="rect"/>
                              <a:solidFill>
                                <a:srgbClr val="FFFFFF"/>
                              </a:solidFill>
                              <a:ln w="9525">
                                <a:solidFill>
                                  <a:srgbClr val="000000"/>
                                </a:solidFill>
                              </a:ln>
                            </wps:spPr>
                            <wps:txbx>
                              <w:txbxContent>
                                <w:p>
                                  <w:pPr>
                                    <w:pStyle w:val="Style25"/>
                                    <w:snapToGrid w:val="false"/>
                                    <w:spacing w:lineRule="atLeast" w:line="240"/>
                                    <w:jc w:val="center"/>
                                    <w:rPr/>
                                  </w:pPr>
                                  <w:r>
                                    <w:rPr>
                                      <w:rStyle w:val="Style14"/>
                                      <w:rFonts w:eastAsia="標楷體"/>
                                      <w:position w:val="12"/>
                                      <w:sz w:val="14"/>
                                    </w:rPr>
                                    <w:t>C 0 0 2</w:t>
                                  </w:r>
                                </w:p>
                              </w:txbxContent>
                            </wps:txbx>
                            <wps:bodyPr anchor="t" lIns="91440" tIns="45720" rIns="91440" bIns="45720">
                              <a:noAutofit/>
                            </wps:bodyPr>
                          </wps:wsp>
                        </a:graphicData>
                      </a:graphic>
                    </wp:anchor>
                  </w:drawing>
                </mc:Choice>
                <mc:Fallback>
                  <w:pict>
                    <v:rect strokecolor="#000000" strokeweight="0pt" style="position:absolute;rotation:-0;width:40.95pt;height:18pt;mso-wrap-distance-left:0pt;mso-wrap-distance-right:0pt;mso-wrap-distance-top:0pt;mso-wrap-distance-bottom:0pt;margin-top:255.35pt;mso-position-vertical-relative:text;margin-left:143pt;mso-position-horizontal-relative:text">
                      <v:textbox>
                        <w:txbxContent>
                          <w:p>
                            <w:pPr>
                              <w:pStyle w:val="Style25"/>
                              <w:snapToGrid w:val="false"/>
                              <w:spacing w:lineRule="atLeast" w:line="240"/>
                              <w:jc w:val="center"/>
                              <w:rPr/>
                            </w:pPr>
                            <w:r>
                              <w:rPr>
                                <w:rStyle w:val="Style14"/>
                                <w:rFonts w:eastAsia="標楷體"/>
                                <w:position w:val="12"/>
                                <w:sz w:val="14"/>
                              </w:rPr>
                              <w:t>C 0 0 2</w:t>
                            </w:r>
                          </w:p>
                        </w:txbxContent>
                      </v:textbox>
                      <w10:wrap type="none"/>
                    </v:rect>
                  </w:pict>
                </mc:Fallback>
              </mc:AlternateContent>
            </w:r>
            <w:r>
              <mc:AlternateContent>
                <mc:Choice Requires="wps">
                  <w:drawing>
                    <wp:anchor behindDoc="0" distT="0" distB="0" distL="0" distR="0" simplePos="0" locked="0" layoutInCell="0" allowOverlap="1" relativeHeight="117">
                      <wp:simplePos x="0" y="0"/>
                      <wp:positionH relativeFrom="column">
                        <wp:posOffset>850900</wp:posOffset>
                      </wp:positionH>
                      <wp:positionV relativeFrom="paragraph">
                        <wp:posOffset>1604645</wp:posOffset>
                      </wp:positionV>
                      <wp:extent cx="672465" cy="431165"/>
                      <wp:effectExtent l="0" t="0" r="0" b="0"/>
                      <wp:wrapNone/>
                      <wp:docPr id="114" name="Text Box 242"/>
                      <a:graphic xmlns:a="http://schemas.openxmlformats.org/drawingml/2006/main">
                        <a:graphicData uri="http://schemas.microsoft.com/office/word/2010/wordprocessingShape">
                          <wps:wsp>
                            <wps:cNvSpPr txBox="1"/>
                            <wps:spPr>
                              <a:xfrm>
                                <a:off x="0" y="0"/>
                                <a:ext cx="672465" cy="431165"/>
                              </a:xfrm>
                              <a:prstGeom prst="rect"/>
                              <a:solidFill>
                                <a:srgbClr val="FFFFFF"/>
                              </a:solidFill>
                              <a:ln w="9525">
                                <a:solidFill>
                                  <a:srgbClr val="000000"/>
                                </a:solidFill>
                              </a:ln>
                            </wps:spPr>
                            <wps:txbx>
                              <w:txbxContent>
                                <w:p>
                                  <w:pPr>
                                    <w:pStyle w:val="Style25"/>
                                    <w:snapToGrid w:val="false"/>
                                    <w:spacing w:lineRule="atLeast" w:line="240"/>
                                    <w:jc w:val="center"/>
                                    <w:rPr>
                                      <w:rFonts w:eastAsia="標楷體"/>
                                      <w:sz w:val="14"/>
                                    </w:rPr>
                                  </w:pPr>
                                  <w:r>
                                    <w:rPr>
                                      <w:rFonts w:eastAsia="標楷體"/>
                                      <w:sz w:val="14"/>
                                    </w:rPr>
                                    <w:t>袋式收塵機</w:t>
                                  </w:r>
                                </w:p>
                                <w:p>
                                  <w:pPr>
                                    <w:pStyle w:val="Style25"/>
                                    <w:snapToGrid w:val="false"/>
                                    <w:spacing w:lineRule="atLeast" w:line="240"/>
                                    <w:rPr/>
                                  </w:pPr>
                                  <w:r>
                                    <w:rPr>
                                      <w:rStyle w:val="Style14"/>
                                      <w:rFonts w:eastAsia="標楷體"/>
                                      <w:spacing w:val="-20"/>
                                      <w:position w:val="20"/>
                                      <w:sz w:val="14"/>
                                    </w:rPr>
                                    <w:t xml:space="preserve">    </w:t>
                                  </w:r>
                                  <w:r>
                                    <w:rPr>
                                      <w:rStyle w:val="Style14"/>
                                      <w:rFonts w:eastAsia="標楷體"/>
                                      <w:spacing w:val="-20"/>
                                      <w:position w:val="20"/>
                                      <w:sz w:val="14"/>
                                    </w:rPr>
                                    <w:t>A  0  0  1</w:t>
                                  </w:r>
                                </w:p>
                                <w:p>
                                  <w:pPr>
                                    <w:pStyle w:val="Style25"/>
                                    <w:spacing w:lineRule="atLeast" w:line="240"/>
                                    <w:rPr>
                                      <w:rFonts w:eastAsia="標楷體"/>
                                      <w:sz w:val="14"/>
                                    </w:rPr>
                                  </w:pPr>
                                  <w:r>
                                    <w:rPr>
                                      <w:rFonts w:eastAsia="標楷體"/>
                                      <w:sz w:val="14"/>
                                    </w:rPr>
                                  </w:r>
                                </w:p>
                              </w:txbxContent>
                            </wps:txbx>
                            <wps:bodyPr anchor="t" lIns="91440" tIns="45720" rIns="91440" bIns="45720">
                              <a:noAutofit/>
                            </wps:bodyPr>
                          </wps:wsp>
                        </a:graphicData>
                      </a:graphic>
                    </wp:anchor>
                  </w:drawing>
                </mc:Choice>
                <mc:Fallback>
                  <w:pict>
                    <v:rect strokecolor="#000000" strokeweight="0pt" style="position:absolute;rotation:-0;width:52.95pt;height:33.95pt;mso-wrap-distance-left:0pt;mso-wrap-distance-right:0pt;mso-wrap-distance-top:0pt;mso-wrap-distance-bottom:0pt;margin-top:126.35pt;mso-position-vertical-relative:text;margin-left:67pt;mso-position-horizontal-relative:text">
                      <v:textbox>
                        <w:txbxContent>
                          <w:p>
                            <w:pPr>
                              <w:pStyle w:val="Style25"/>
                              <w:snapToGrid w:val="false"/>
                              <w:spacing w:lineRule="atLeast" w:line="240"/>
                              <w:jc w:val="center"/>
                              <w:rPr>
                                <w:rFonts w:eastAsia="標楷體"/>
                                <w:sz w:val="14"/>
                              </w:rPr>
                            </w:pPr>
                            <w:r>
                              <w:rPr>
                                <w:rFonts w:eastAsia="標楷體"/>
                                <w:sz w:val="14"/>
                              </w:rPr>
                              <w:t>袋式收塵機</w:t>
                            </w:r>
                          </w:p>
                          <w:p>
                            <w:pPr>
                              <w:pStyle w:val="Style25"/>
                              <w:snapToGrid w:val="false"/>
                              <w:spacing w:lineRule="atLeast" w:line="240"/>
                              <w:rPr/>
                            </w:pPr>
                            <w:r>
                              <w:rPr>
                                <w:rStyle w:val="Style14"/>
                                <w:rFonts w:eastAsia="標楷體"/>
                                <w:spacing w:val="-20"/>
                                <w:position w:val="20"/>
                                <w:sz w:val="14"/>
                              </w:rPr>
                              <w:t xml:space="preserve">    </w:t>
                            </w:r>
                            <w:r>
                              <w:rPr>
                                <w:rStyle w:val="Style14"/>
                                <w:rFonts w:eastAsia="標楷體"/>
                                <w:spacing w:val="-20"/>
                                <w:position w:val="20"/>
                                <w:sz w:val="14"/>
                              </w:rPr>
                              <w:t>A  0  0  1</w:t>
                            </w:r>
                          </w:p>
                          <w:p>
                            <w:pPr>
                              <w:pStyle w:val="Style25"/>
                              <w:spacing w:lineRule="atLeast" w:line="240"/>
                              <w:rPr>
                                <w:rFonts w:eastAsia="標楷體"/>
                                <w:sz w:val="14"/>
                              </w:rPr>
                            </w:pPr>
                            <w:r>
                              <w:rPr>
                                <w:rFonts w:eastAsia="標楷體"/>
                                <w:sz w:val="14"/>
                              </w:rPr>
                            </w:r>
                          </w:p>
                        </w:txbxContent>
                      </v:textbox>
                      <w10:wrap type="none"/>
                    </v:rect>
                  </w:pict>
                </mc:Fallback>
              </mc:AlternateContent>
            </w:r>
            <w:r>
              <mc:AlternateContent>
                <mc:Choice Requires="wps">
                  <w:drawing>
                    <wp:anchor behindDoc="0" distT="0" distB="0" distL="0" distR="0" simplePos="0" locked="0" layoutInCell="0" allowOverlap="1" relativeHeight="118">
                      <wp:simplePos x="0" y="0"/>
                      <wp:positionH relativeFrom="column">
                        <wp:posOffset>1790700</wp:posOffset>
                      </wp:positionH>
                      <wp:positionV relativeFrom="paragraph">
                        <wp:posOffset>2379345</wp:posOffset>
                      </wp:positionV>
                      <wp:extent cx="672465" cy="431165"/>
                      <wp:effectExtent l="0" t="0" r="0" b="0"/>
                      <wp:wrapNone/>
                      <wp:docPr id="115" name="Text Box 243"/>
                      <a:graphic xmlns:a="http://schemas.openxmlformats.org/drawingml/2006/main">
                        <a:graphicData uri="http://schemas.microsoft.com/office/word/2010/wordprocessingShape">
                          <wps:wsp>
                            <wps:cNvSpPr txBox="1"/>
                            <wps:spPr>
                              <a:xfrm>
                                <a:off x="0" y="0"/>
                                <a:ext cx="672465" cy="431165"/>
                              </a:xfrm>
                              <a:prstGeom prst="rect"/>
                              <a:solidFill>
                                <a:srgbClr val="FFFFFF"/>
                              </a:solidFill>
                              <a:ln w="9525">
                                <a:solidFill>
                                  <a:srgbClr val="000000"/>
                                </a:solidFill>
                              </a:ln>
                            </wps:spPr>
                            <wps:txbx>
                              <w:txbxContent>
                                <w:p>
                                  <w:pPr>
                                    <w:pStyle w:val="Style25"/>
                                    <w:jc w:val="center"/>
                                    <w:rPr>
                                      <w:rFonts w:eastAsia="標楷體"/>
                                      <w:sz w:val="14"/>
                                    </w:rPr>
                                  </w:pPr>
                                  <w:r>
                                    <w:rPr>
                                      <w:rFonts w:eastAsia="標楷體"/>
                                      <w:sz w:val="14"/>
                                    </w:rPr>
                                    <w:t>熟料倉庫</w:t>
                                  </w:r>
                                </w:p>
                                <w:p>
                                  <w:pPr>
                                    <w:pStyle w:val="Style25"/>
                                    <w:rPr/>
                                  </w:pPr>
                                  <w:r>
                                    <w:rPr>
                                      <w:rStyle w:val="Style14"/>
                                      <w:rFonts w:eastAsia="標楷體"/>
                                      <w:spacing w:val="-20"/>
                                      <w:position w:val="20"/>
                                      <w:sz w:val="14"/>
                                    </w:rPr>
                                    <w:t xml:space="preserve">    </w:t>
                                  </w:r>
                                  <w:r>
                                    <w:rPr>
                                      <w:rStyle w:val="Style14"/>
                                      <w:rFonts w:eastAsia="標楷體"/>
                                      <w:spacing w:val="-20"/>
                                      <w:position w:val="20"/>
                                      <w:sz w:val="14"/>
                                    </w:rPr>
                                    <w:t>E  0  0  1</w:t>
                                  </w:r>
                                </w:p>
                                <w:p>
                                  <w:pPr>
                                    <w:pStyle w:val="Style25"/>
                                    <w:rPr>
                                      <w:rFonts w:eastAsia="標楷體"/>
                                      <w:sz w:val="14"/>
                                    </w:rPr>
                                  </w:pPr>
                                  <w:r>
                                    <w:rPr>
                                      <w:rFonts w:eastAsia="標楷體"/>
                                      <w:sz w:val="14"/>
                                    </w:rPr>
                                  </w:r>
                                </w:p>
                              </w:txbxContent>
                            </wps:txbx>
                            <wps:bodyPr anchor="t" lIns="91440" tIns="45720" rIns="91440" bIns="45720">
                              <a:noAutofit/>
                            </wps:bodyPr>
                          </wps:wsp>
                        </a:graphicData>
                      </a:graphic>
                    </wp:anchor>
                  </w:drawing>
                </mc:Choice>
                <mc:Fallback>
                  <w:pict>
                    <v:rect strokecolor="#000000" strokeweight="0pt" style="position:absolute;rotation:-0;width:52.95pt;height:33.95pt;mso-wrap-distance-left:0pt;mso-wrap-distance-right:0pt;mso-wrap-distance-top:0pt;mso-wrap-distance-bottom:0pt;margin-top:187.35pt;mso-position-vertical-relative:text;margin-left:141pt;mso-position-horizontal-relative:text">
                      <v:textbox>
                        <w:txbxContent>
                          <w:p>
                            <w:pPr>
                              <w:pStyle w:val="Style25"/>
                              <w:jc w:val="center"/>
                              <w:rPr>
                                <w:rFonts w:eastAsia="標楷體"/>
                                <w:sz w:val="14"/>
                              </w:rPr>
                            </w:pPr>
                            <w:r>
                              <w:rPr>
                                <w:rFonts w:eastAsia="標楷體"/>
                                <w:sz w:val="14"/>
                              </w:rPr>
                              <w:t>熟料倉庫</w:t>
                            </w:r>
                          </w:p>
                          <w:p>
                            <w:pPr>
                              <w:pStyle w:val="Style25"/>
                              <w:rPr/>
                            </w:pPr>
                            <w:r>
                              <w:rPr>
                                <w:rStyle w:val="Style14"/>
                                <w:rFonts w:eastAsia="標楷體"/>
                                <w:spacing w:val="-20"/>
                                <w:position w:val="20"/>
                                <w:sz w:val="14"/>
                              </w:rPr>
                              <w:t xml:space="preserve">    </w:t>
                            </w:r>
                            <w:r>
                              <w:rPr>
                                <w:rStyle w:val="Style14"/>
                                <w:rFonts w:eastAsia="標楷體"/>
                                <w:spacing w:val="-20"/>
                                <w:position w:val="20"/>
                                <w:sz w:val="14"/>
                              </w:rPr>
                              <w:t>E  0  0  1</w:t>
                            </w:r>
                          </w:p>
                          <w:p>
                            <w:pPr>
                              <w:pStyle w:val="Style25"/>
                              <w:rPr>
                                <w:rFonts w:eastAsia="標楷體"/>
                                <w:sz w:val="14"/>
                              </w:rPr>
                            </w:pPr>
                            <w:r>
                              <w:rPr>
                                <w:rFonts w:eastAsia="標楷體"/>
                                <w:sz w:val="14"/>
                              </w:rPr>
                            </w:r>
                          </w:p>
                        </w:txbxContent>
                      </v:textbox>
                      <w10:wrap type="none"/>
                    </v:rect>
                  </w:pict>
                </mc:Fallback>
              </mc:AlternateContent>
            </w:r>
            <w:r>
              <mc:AlternateContent>
                <mc:Choice Requires="wps">
                  <w:drawing>
                    <wp:anchor behindDoc="0" distT="0" distB="0" distL="0" distR="0" simplePos="0" locked="0" layoutInCell="0" allowOverlap="1" relativeHeight="120">
                      <wp:simplePos x="0" y="0"/>
                      <wp:positionH relativeFrom="column">
                        <wp:posOffset>2159000</wp:posOffset>
                      </wp:positionH>
                      <wp:positionV relativeFrom="paragraph">
                        <wp:posOffset>1960245</wp:posOffset>
                      </wp:positionV>
                      <wp:extent cx="520065" cy="228600"/>
                      <wp:effectExtent l="0" t="0" r="0" b="0"/>
                      <wp:wrapNone/>
                      <wp:docPr id="116" name="Text Box 245"/>
                      <a:graphic xmlns:a="http://schemas.openxmlformats.org/drawingml/2006/main">
                        <a:graphicData uri="http://schemas.microsoft.com/office/word/2010/wordprocessingShape">
                          <wps:wsp>
                            <wps:cNvSpPr txBox="1"/>
                            <wps:spPr>
                              <a:xfrm>
                                <a:off x="0" y="0"/>
                                <a:ext cx="520065" cy="228600"/>
                              </a:xfrm>
                              <a:prstGeom prst="rect"/>
                              <a:solidFill>
                                <a:srgbClr val="FFFFFF"/>
                              </a:solidFill>
                              <a:ln w="9525">
                                <a:solidFill>
                                  <a:srgbClr val="000000"/>
                                </a:solidFill>
                              </a:ln>
                            </wps:spPr>
                            <wps:txbx>
                              <w:txbxContent>
                                <w:p>
                                  <w:pPr>
                                    <w:pStyle w:val="Style25"/>
                                    <w:snapToGrid w:val="false"/>
                                    <w:spacing w:lineRule="atLeast" w:line="240"/>
                                    <w:jc w:val="center"/>
                                    <w:rPr/>
                                  </w:pPr>
                                  <w:r>
                                    <w:rPr>
                                      <w:rStyle w:val="Style14"/>
                                      <w:rFonts w:eastAsia="標楷體"/>
                                      <w:position w:val="12"/>
                                      <w:sz w:val="14"/>
                                    </w:rPr>
                                    <w:t>C 0 0 1</w:t>
                                  </w:r>
                                </w:p>
                              </w:txbxContent>
                            </wps:txbx>
                            <wps:bodyPr anchor="t" lIns="91440" tIns="45720" rIns="91440" bIns="45720">
                              <a:noAutofit/>
                            </wps:bodyPr>
                          </wps:wsp>
                        </a:graphicData>
                      </a:graphic>
                    </wp:anchor>
                  </w:drawing>
                </mc:Choice>
                <mc:Fallback>
                  <w:pict>
                    <v:rect strokecolor="#000000" strokeweight="0pt" style="position:absolute;rotation:-0;width:40.95pt;height:18pt;mso-wrap-distance-left:0pt;mso-wrap-distance-right:0pt;mso-wrap-distance-top:0pt;mso-wrap-distance-bottom:0pt;margin-top:154.35pt;mso-position-vertical-relative:text;margin-left:170pt;mso-position-horizontal-relative:text">
                      <v:textbox>
                        <w:txbxContent>
                          <w:p>
                            <w:pPr>
                              <w:pStyle w:val="Style25"/>
                              <w:snapToGrid w:val="false"/>
                              <w:spacing w:lineRule="atLeast" w:line="240"/>
                              <w:jc w:val="center"/>
                              <w:rPr/>
                            </w:pPr>
                            <w:r>
                              <w:rPr>
                                <w:rStyle w:val="Style14"/>
                                <w:rFonts w:eastAsia="標楷體"/>
                                <w:position w:val="12"/>
                                <w:sz w:val="14"/>
                              </w:rPr>
                              <w:t>C 0 0 1</w:t>
                            </w:r>
                          </w:p>
                        </w:txbxContent>
                      </v:textbox>
                      <w10:wrap type="none"/>
                    </v:rect>
                  </w:pict>
                </mc:Fallback>
              </mc:AlternateContent>
            </w:r>
            <w:r>
              <mc:AlternateContent>
                <mc:Choice Requires="wps">
                  <w:drawing>
                    <wp:anchor behindDoc="0" distT="0" distB="0" distL="0" distR="0" simplePos="0" locked="0" layoutInCell="0" allowOverlap="1" relativeHeight="121">
                      <wp:simplePos x="0" y="0"/>
                      <wp:positionH relativeFrom="column">
                        <wp:posOffset>2108200</wp:posOffset>
                      </wp:positionH>
                      <wp:positionV relativeFrom="paragraph">
                        <wp:posOffset>1528445</wp:posOffset>
                      </wp:positionV>
                      <wp:extent cx="672465" cy="254000"/>
                      <wp:effectExtent l="0" t="0" r="0" b="0"/>
                      <wp:wrapNone/>
                      <wp:docPr id="117" name="Text Box 246"/>
                      <a:graphic xmlns:a="http://schemas.openxmlformats.org/drawingml/2006/main">
                        <a:graphicData uri="http://schemas.microsoft.com/office/word/2010/wordprocessingShape">
                          <wps:wsp>
                            <wps:cNvSpPr txBox="1"/>
                            <wps:spPr>
                              <a:xfrm>
                                <a:off x="0" y="0"/>
                                <a:ext cx="672465" cy="254000"/>
                              </a:xfrm>
                              <a:prstGeom prst="rect"/>
                              <a:solidFill>
                                <a:srgbClr val="FFFFFF"/>
                              </a:solidFill>
                              <a:ln w="9525">
                                <a:solidFill>
                                  <a:srgbClr val="000000"/>
                                </a:solidFill>
                              </a:ln>
                            </wps:spPr>
                            <wps:txbx>
                              <w:txbxContent>
                                <w:p>
                                  <w:pPr>
                                    <w:pStyle w:val="Style25"/>
                                    <w:snapToGrid w:val="false"/>
                                    <w:spacing w:lineRule="atLeast" w:line="240"/>
                                    <w:jc w:val="center"/>
                                    <w:rPr/>
                                  </w:pPr>
                                  <w:r>
                                    <w:rPr>
                                      <w:rStyle w:val="Style14"/>
                                      <w:rFonts w:eastAsia="標楷體"/>
                                      <w:position w:val="12"/>
                                      <w:sz w:val="14"/>
                                    </w:rPr>
                                    <w:t>卡車裝卸站</w:t>
                                  </w:r>
                                </w:p>
                              </w:txbxContent>
                            </wps:txbx>
                            <wps:bodyPr anchor="t" lIns="91440" tIns="45720" rIns="91440" bIns="45720">
                              <a:noAutofit/>
                            </wps:bodyPr>
                          </wps:wsp>
                        </a:graphicData>
                      </a:graphic>
                    </wp:anchor>
                  </w:drawing>
                </mc:Choice>
                <mc:Fallback>
                  <w:pict>
                    <v:rect strokecolor="#000000" strokeweight="0pt" style="position:absolute;rotation:-0;width:52.95pt;height:20pt;mso-wrap-distance-left:0pt;mso-wrap-distance-right:0pt;mso-wrap-distance-top:0pt;mso-wrap-distance-bottom:0pt;margin-top:120.35pt;mso-position-vertical-relative:text;margin-left:166pt;mso-position-horizontal-relative:text">
                      <v:textbox>
                        <w:txbxContent>
                          <w:p>
                            <w:pPr>
                              <w:pStyle w:val="Style25"/>
                              <w:snapToGrid w:val="false"/>
                              <w:spacing w:lineRule="atLeast" w:line="240"/>
                              <w:jc w:val="center"/>
                              <w:rPr/>
                            </w:pPr>
                            <w:r>
                              <w:rPr>
                                <w:rStyle w:val="Style14"/>
                                <w:rFonts w:eastAsia="標楷體"/>
                                <w:position w:val="12"/>
                                <w:sz w:val="14"/>
                              </w:rPr>
                              <w:t>卡車裝卸站</w:t>
                            </w:r>
                          </w:p>
                        </w:txbxContent>
                      </v:textbox>
                      <w10:wrap type="none"/>
                    </v:rect>
                  </w:pict>
                </mc:Fallback>
              </mc:AlternateContent>
            </w:r>
            <w:r>
              <mc:AlternateContent>
                <mc:Choice Requires="wps">
                  <w:drawing>
                    <wp:anchor behindDoc="0" distT="0" distB="0" distL="0" distR="0" simplePos="0" locked="0" layoutInCell="0" allowOverlap="1" relativeHeight="123">
                      <wp:simplePos x="0" y="0"/>
                      <wp:positionH relativeFrom="column">
                        <wp:posOffset>3090545</wp:posOffset>
                      </wp:positionH>
                      <wp:positionV relativeFrom="paragraph">
                        <wp:posOffset>1433830</wp:posOffset>
                      </wp:positionV>
                      <wp:extent cx="520065" cy="304165"/>
                      <wp:effectExtent l="0" t="0" r="0" b="0"/>
                      <wp:wrapNone/>
                      <wp:docPr id="118" name="Text Box 248"/>
                      <a:graphic xmlns:a="http://schemas.openxmlformats.org/drawingml/2006/main">
                        <a:graphicData uri="http://schemas.microsoft.com/office/word/2010/wordprocessingShape">
                          <wps:wsp>
                            <wps:cNvSpPr txBox="1"/>
                            <wps:spPr>
                              <a:xfrm>
                                <a:off x="0" y="0"/>
                                <a:ext cx="520065" cy="304165"/>
                              </a:xfrm>
                              <a:prstGeom prst="rect"/>
                              <a:solidFill>
                                <a:srgbClr val="FFFFFF"/>
                              </a:solidFill>
                            </wps:spPr>
                            <wps:txbx>
                              <w:txbxContent>
                                <w:p>
                                  <w:pPr>
                                    <w:pStyle w:val="Style25"/>
                                    <w:rPr>
                                      <w:rFonts w:eastAsia="標楷體"/>
                                      <w:sz w:val="14"/>
                                    </w:rPr>
                                  </w:pPr>
                                  <w:r>
                                    <w:rPr>
                                      <w:rFonts w:eastAsia="標楷體"/>
                                      <w:sz w:val="14"/>
                                    </w:rPr>
                                    <w:t>熟料</w:t>
                                  </w:r>
                                </w:p>
                              </w:txbxContent>
                            </wps:txbx>
                            <wps:bodyPr anchor="t" lIns="91440" tIns="45720" rIns="91440" bIns="45720">
                              <a:noAutofit/>
                            </wps:bodyPr>
                          </wps:wsp>
                        </a:graphicData>
                      </a:graphic>
                    </wp:anchor>
                  </w:drawing>
                </mc:Choice>
                <mc:Fallback>
                  <w:pict>
                    <v:rect style="position:absolute;rotation:-0;width:40.95pt;height:23.95pt;mso-wrap-distance-left:0pt;mso-wrap-distance-right:0pt;mso-wrap-distance-top:0pt;mso-wrap-distance-bottom:0pt;margin-top:112.9pt;mso-position-vertical-relative:text;margin-left:243.35pt;mso-position-horizontal-relative:text">
                      <v:textbox>
                        <w:txbxContent>
                          <w:p>
                            <w:pPr>
                              <w:pStyle w:val="Style25"/>
                              <w:rPr>
                                <w:rFonts w:eastAsia="標楷體"/>
                                <w:sz w:val="14"/>
                              </w:rPr>
                            </w:pPr>
                            <w:r>
                              <w:rPr>
                                <w:rFonts w:eastAsia="標楷體"/>
                                <w:sz w:val="14"/>
                              </w:rPr>
                              <w:t>熟料</w:t>
                            </w:r>
                          </w:p>
                        </w:txbxContent>
                      </v:textbox>
                      <w10:wrap type="none"/>
                    </v:rect>
                  </w:pict>
                </mc:Fallback>
              </mc:AlternateContent>
            </w:r>
            <w:r>
              <mc:AlternateContent>
                <mc:Choice Requires="wps">
                  <w:drawing>
                    <wp:anchor behindDoc="0" distT="0" distB="0" distL="0" distR="0" simplePos="0" locked="0" layoutInCell="0" allowOverlap="1" relativeHeight="125">
                      <wp:simplePos x="0" y="0"/>
                      <wp:positionH relativeFrom="column">
                        <wp:posOffset>355600</wp:posOffset>
                      </wp:positionH>
                      <wp:positionV relativeFrom="paragraph">
                        <wp:posOffset>1668145</wp:posOffset>
                      </wp:positionV>
                      <wp:extent cx="442595" cy="304165"/>
                      <wp:effectExtent l="0" t="0" r="0" b="0"/>
                      <wp:wrapNone/>
                      <wp:docPr id="119" name="Text Box 250"/>
                      <a:graphic xmlns:a="http://schemas.openxmlformats.org/drawingml/2006/main">
                        <a:graphicData uri="http://schemas.microsoft.com/office/word/2010/wordprocessingShape">
                          <wps:wsp>
                            <wps:cNvSpPr txBox="1"/>
                            <wps:spPr>
                              <a:xfrm>
                                <a:off x="0" y="0"/>
                                <a:ext cx="442595" cy="304165"/>
                              </a:xfrm>
                              <a:prstGeom prst="rect"/>
                              <a:solidFill>
                                <a:srgbClr val="FFFFFF"/>
                              </a:solidFill>
                            </wps:spPr>
                            <wps:txbx>
                              <w:txbxContent>
                                <w:p>
                                  <w:pPr>
                                    <w:pStyle w:val="Style25"/>
                                    <w:rPr>
                                      <w:rFonts w:eastAsia="標楷體"/>
                                      <w:sz w:val="14"/>
                                    </w:rPr>
                                  </w:pPr>
                                  <w:r>
                                    <w:rPr>
                                      <w:rFonts w:eastAsia="標楷體"/>
                                      <w:sz w:val="14"/>
                                    </w:rPr>
                                    <w:t>P001</w:t>
                                  </w:r>
                                </w:p>
                              </w:txbxContent>
                            </wps:txbx>
                            <wps:bodyPr anchor="t" lIns="91440" tIns="45720" rIns="91440" bIns="45720">
                              <a:noAutofit/>
                            </wps:bodyPr>
                          </wps:wsp>
                        </a:graphicData>
                      </a:graphic>
                    </wp:anchor>
                  </w:drawing>
                </mc:Choice>
                <mc:Fallback>
                  <w:pict>
                    <v:rect style="position:absolute;rotation:-0;width:34.85pt;height:23.95pt;mso-wrap-distance-left:0pt;mso-wrap-distance-right:0pt;mso-wrap-distance-top:0pt;mso-wrap-distance-bottom:0pt;margin-top:131.35pt;mso-position-vertical-relative:text;margin-left:28pt;mso-position-horizontal-relative:text">
                      <v:textbox>
                        <w:txbxContent>
                          <w:p>
                            <w:pPr>
                              <w:pStyle w:val="Style25"/>
                              <w:rPr>
                                <w:rFonts w:eastAsia="標楷體"/>
                                <w:sz w:val="14"/>
                              </w:rPr>
                            </w:pPr>
                            <w:r>
                              <w:rPr>
                                <w:rFonts w:eastAsia="標楷體"/>
                                <w:sz w:val="14"/>
                              </w:rPr>
                              <w:t>P001</w:t>
                            </w:r>
                          </w:p>
                        </w:txbxContent>
                      </v:textbox>
                      <w10:wrap type="none"/>
                    </v:rect>
                  </w:pict>
                </mc:Fallback>
              </mc:AlternateContent>
            </w:r>
          </w:p>
        </w:tc>
        <w:tc>
          <w:tcPr>
            <w:tcW w:w="9540" w:type="dxa"/>
            <w:tcBorders>
              <w:top w:val="single" w:sz="4" w:space="0" w:color="000000"/>
              <w:left w:val="single" w:sz="4" w:space="0" w:color="000000"/>
              <w:bottom w:val="single" w:sz="4" w:space="0" w:color="000000"/>
              <w:right w:val="single" w:sz="4" w:space="0" w:color="000000"/>
            </w:tcBorders>
          </w:tcPr>
          <w:p>
            <w:pPr>
              <w:pStyle w:val="Style26"/>
              <w:tabs>
                <w:tab w:val="clear" w:pos="480"/>
              </w:tabs>
              <w:snapToGrid w:val="false"/>
              <w:ind w:left="152" w:hanging="152"/>
              <w:jc w:val="both"/>
              <w:rPr>
                <w:rFonts w:ascii="Times New Roman" w:hAnsi="Times New Roman" w:eastAsia="新細明體"/>
                <w:sz w:val="18"/>
              </w:rPr>
            </w:pPr>
            <w:r>
              <w:rPr>
                <w:rFonts w:eastAsia="新細明體" w:ascii="Times New Roman" w:hAnsi="Times New Roman"/>
                <w:sz w:val="18"/>
              </w:rPr>
              <w:t>1.</w:t>
            </w:r>
            <w:r>
              <w:rPr>
                <w:rFonts w:ascii="Times New Roman" w:hAnsi="Times New Roman" w:eastAsia="新細明體"/>
                <w:sz w:val="18"/>
              </w:rPr>
              <w:t xml:space="preserve">請描述製程操作狀況，內容應包含燃、物料運送、儲存或堆置過程、生產過程 </w:t>
            </w:r>
            <w:r>
              <w:rPr>
                <w:rFonts w:eastAsia="新細明體" w:ascii="Times New Roman" w:hAnsi="Times New Roman"/>
                <w:sz w:val="18"/>
              </w:rPr>
              <w:t>(</w:t>
            </w:r>
            <w:r>
              <w:rPr>
                <w:rFonts w:ascii="Times New Roman" w:hAnsi="Times New Roman" w:eastAsia="新細明體"/>
                <w:sz w:val="18"/>
              </w:rPr>
              <w:t>即燃、物料之進、出料狀況</w:t>
            </w:r>
            <w:r>
              <w:rPr>
                <w:rFonts w:eastAsia="新細明體" w:ascii="Times New Roman" w:hAnsi="Times New Roman"/>
                <w:sz w:val="18"/>
              </w:rPr>
              <w:t>)</w:t>
            </w:r>
            <w:r>
              <w:rPr>
                <w:rFonts w:ascii="Times New Roman" w:hAnsi="Times New Roman" w:eastAsia="新細明體"/>
                <w:sz w:val="18"/>
              </w:rPr>
              <w:t>、操作過程、操作原理、操作參數及各設備於不同操作階段</w:t>
            </w:r>
            <w:r>
              <w:rPr>
                <w:rFonts w:eastAsia="新細明體" w:ascii="Times New Roman" w:hAnsi="Times New Roman"/>
                <w:sz w:val="18"/>
              </w:rPr>
              <w:t>(</w:t>
            </w:r>
            <w:r>
              <w:rPr>
                <w:rFonts w:ascii="Times New Roman" w:hAnsi="Times New Roman" w:eastAsia="新細明體"/>
                <w:sz w:val="18"/>
              </w:rPr>
              <w:t>開車、停車、維護、吹灰、清洗、反沖洗等作業時期</w:t>
            </w:r>
            <w:r>
              <w:rPr>
                <w:rFonts w:eastAsia="新細明體" w:ascii="Times New Roman" w:hAnsi="Times New Roman"/>
                <w:sz w:val="18"/>
              </w:rPr>
              <w:t>)</w:t>
            </w:r>
            <w:r>
              <w:rPr>
                <w:rFonts w:ascii="Times New Roman" w:hAnsi="Times New Roman" w:eastAsia="新細明體"/>
                <w:sz w:val="18"/>
              </w:rPr>
              <w:t>，同時應說明製程內各種設施之用途</w:t>
            </w:r>
            <w:r>
              <w:rPr>
                <w:rFonts w:eastAsia="新細明體" w:ascii="Times New Roman" w:hAnsi="Times New Roman"/>
                <w:sz w:val="18"/>
              </w:rPr>
              <w:t>(</w:t>
            </w:r>
            <w:r>
              <w:rPr>
                <w:rFonts w:ascii="Times New Roman" w:hAnsi="Times New Roman" w:eastAsia="新細明體"/>
                <w:sz w:val="18"/>
              </w:rPr>
              <w:t>若本製程污染源或防制設備有多種用途，則應將各種用途詳細說明）。</w:t>
            </w:r>
          </w:p>
          <w:p>
            <w:pPr>
              <w:pStyle w:val="Style26"/>
              <w:tabs>
                <w:tab w:val="clear" w:pos="480"/>
              </w:tabs>
              <w:snapToGrid w:val="false"/>
              <w:ind w:left="152" w:hanging="152"/>
              <w:jc w:val="both"/>
              <w:rPr>
                <w:rFonts w:ascii="Times New Roman" w:hAnsi="Times New Roman" w:eastAsia="新細明體"/>
                <w:sz w:val="18"/>
              </w:rPr>
            </w:pPr>
            <w:r>
              <w:rPr>
                <w:rFonts w:eastAsia="新細明體" w:ascii="Times New Roman" w:hAnsi="Times New Roman"/>
                <w:sz w:val="18"/>
              </w:rPr>
              <w:t>2.</w:t>
            </w:r>
            <w:r>
              <w:rPr>
                <w:rFonts w:ascii="Times New Roman" w:hAnsi="Times New Roman" w:eastAsia="新細明體"/>
                <w:sz w:val="18"/>
              </w:rPr>
              <w:t>請以方塊圖型式繪製製程之物料及廢氣流向圖於本表中，並標示製程之設備</w:t>
            </w:r>
            <w:r>
              <w:rPr>
                <w:rFonts w:eastAsia="新細明體" w:ascii="Times New Roman" w:hAnsi="Times New Roman"/>
                <w:sz w:val="18"/>
              </w:rPr>
              <w:t>(E)</w:t>
            </w:r>
            <w:r>
              <w:rPr>
                <w:rFonts w:ascii="Times New Roman" w:hAnsi="Times New Roman" w:eastAsia="新細明體"/>
                <w:sz w:val="18"/>
              </w:rPr>
              <w:t>、空氣污染防制設施</w:t>
            </w:r>
            <w:r>
              <w:rPr>
                <w:rFonts w:eastAsia="新細明體" w:ascii="Times New Roman" w:hAnsi="Times New Roman"/>
                <w:sz w:val="18"/>
              </w:rPr>
              <w:t>(A)</w:t>
            </w:r>
            <w:r>
              <w:rPr>
                <w:rFonts w:ascii="Times New Roman" w:hAnsi="Times New Roman" w:eastAsia="新細明體"/>
                <w:sz w:val="18"/>
              </w:rPr>
              <w:t>、粉粒狀物料翰送設施接駁點</w:t>
            </w:r>
            <w:r>
              <w:rPr>
                <w:rFonts w:eastAsia="新細明體" w:ascii="Times New Roman" w:hAnsi="Times New Roman"/>
                <w:sz w:val="18"/>
              </w:rPr>
              <w:t>(C)</w:t>
            </w:r>
            <w:r>
              <w:rPr>
                <w:rFonts w:ascii="Times New Roman" w:hAnsi="Times New Roman" w:eastAsia="新細明體"/>
                <w:sz w:val="18"/>
              </w:rPr>
              <w:t>、堆置場</w:t>
            </w:r>
            <w:r>
              <w:rPr>
                <w:rFonts w:eastAsia="新細明體" w:ascii="Times New Roman" w:hAnsi="Times New Roman"/>
                <w:sz w:val="18"/>
              </w:rPr>
              <w:t>(X)</w:t>
            </w:r>
            <w:r>
              <w:rPr>
                <w:rFonts w:ascii="Times New Roman" w:hAnsi="Times New Roman" w:eastAsia="新細明體"/>
                <w:sz w:val="18"/>
              </w:rPr>
              <w:t>及儲槽</w:t>
            </w:r>
            <w:r>
              <w:rPr>
                <w:rFonts w:eastAsia="新細明體" w:ascii="Times New Roman" w:hAnsi="Times New Roman"/>
                <w:sz w:val="18"/>
              </w:rPr>
              <w:t>(T)</w:t>
            </w:r>
            <w:r>
              <w:rPr>
                <w:rFonts w:ascii="Times New Roman" w:hAnsi="Times New Roman" w:eastAsia="新細明體"/>
                <w:sz w:val="18"/>
              </w:rPr>
              <w:t>之中文名稱與編號，而一般操作設施及物、燃料僅需標示中文名稱，排放口</w:t>
            </w:r>
            <w:r>
              <w:rPr>
                <w:rFonts w:eastAsia="新細明體" w:ascii="Times New Roman" w:hAnsi="Times New Roman"/>
                <w:sz w:val="18"/>
              </w:rPr>
              <w:t>(P)</w:t>
            </w:r>
            <w:r>
              <w:rPr>
                <w:rFonts w:ascii="Times New Roman" w:hAnsi="Times New Roman" w:eastAsia="新細明體"/>
                <w:sz w:val="18"/>
              </w:rPr>
              <w:t>則僅需標示編號。物質流程請以實線表示，廢氣流向則以虛線表示。</w:t>
            </w:r>
          </w:p>
          <w:p>
            <w:pPr>
              <w:pStyle w:val="Style26"/>
              <w:tabs>
                <w:tab w:val="clear" w:pos="480"/>
              </w:tabs>
              <w:spacing w:lineRule="auto" w:line="360"/>
              <w:ind w:left="-113" w:firstLine="113"/>
              <w:jc w:val="both"/>
              <w:rPr>
                <w:rFonts w:ascii="Times New Roman" w:hAnsi="Times New Roman" w:eastAsia="新細明體"/>
                <w:sz w:val="18"/>
              </w:rPr>
            </w:pPr>
            <w:r>
              <w:rPr>
                <w:rFonts w:ascii="Times New Roman" w:hAnsi="Times New Roman" w:eastAsia="新細明體"/>
                <w:sz w:val="18"/>
              </w:rPr>
              <w:t xml:space="preserve">   </w:t>
            </w:r>
            <w:r>
              <w:rPr>
                <w:rFonts w:ascii="Times New Roman" w:hAnsi="Times New Roman" w:eastAsia="新細明體"/>
                <w:sz w:val="18"/>
              </w:rPr>
              <w:t>水泥熟料研磨流程圖範例：</w:t>
            </w:r>
          </w:p>
          <w:p>
            <w:pPr>
              <w:pStyle w:val="Style26"/>
              <w:tabs>
                <w:tab w:val="clear" w:pos="480"/>
              </w:tabs>
              <w:spacing w:lineRule="auto" w:line="360"/>
              <w:ind w:left="-113" w:firstLine="113"/>
              <w:jc w:val="both"/>
              <w:rPr>
                <w:rStyle w:val="Style14"/>
                <w:rFonts w:ascii="標楷體" w:hAnsi="標楷體" w:eastAsia="標楷體"/>
                <w:sz w:val="18"/>
              </w:rPr>
            </w:pPr>
            <w:r>
              <w:rPr/>
              <mc:AlternateContent>
                <mc:Choice Requires="wps">
                  <w:drawing>
                    <wp:anchor behindDoc="0" distT="0" distB="0" distL="0" distR="0" simplePos="0" locked="0" layoutInCell="0" allowOverlap="1" relativeHeight="112">
                      <wp:simplePos x="0" y="0"/>
                      <wp:positionH relativeFrom="column">
                        <wp:posOffset>1607185</wp:posOffset>
                      </wp:positionH>
                      <wp:positionV relativeFrom="paragraph">
                        <wp:posOffset>2712085</wp:posOffset>
                      </wp:positionV>
                      <wp:extent cx="36195" cy="36195"/>
                      <wp:effectExtent l="45085" t="139065" r="45085" b="133985"/>
                      <wp:wrapNone/>
                      <wp:docPr id="120" name="Line 237"/>
                      <a:graphic xmlns:a="http://schemas.openxmlformats.org/drawingml/2006/main">
                        <a:graphicData uri="http://schemas.microsoft.com/office/word/2010/wordprocessingShape">
                          <wps:wsp>
                            <wps:cNvCnPr/>
                            <wps:spPr>
                              <a:xfrm>
                                <a:off x="0" y="0"/>
                                <a:ext cx="360" cy="304200"/>
                              </a:xfrm>
                              <a:prstGeom prst="straightConnector1">
                                <a:avLst/>
                              </a:prstGeom>
                              <a:ln w="9360">
                                <a:solidFill>
                                  <a:srgbClr val="000000"/>
                                </a:solidFill>
                                <a:round/>
                                <a:tailEnd len="med" type="triangle" w="med"/>
                              </a:ln>
                            </wps:spPr>
                            <wps:bodyPr/>
                          </wps:wsp>
                        </a:graphicData>
                      </a:graphic>
                    </wp:anchor>
                  </w:drawing>
                </mc:Choice>
                <mc:Fallback>
                  <w:pict>
                    <v:shape id="shape_0" ID="Line 237" stroked="t" o:allowincell="f" style="position:absolute;margin-left:126.55pt;margin-top:213.55pt;width:0pt;height:23.9pt" type="_x0000_t32">
                      <v:stroke color="black" weight="9360" endarrow="block" endarrowwidth="medium" endarrowlength="medium" joinstyle="round" endcap="flat"/>
                      <v:fill o:detectmouseclick="t" on="false"/>
                      <w10:wrap type="none"/>
                    </v:shape>
                  </w:pict>
                </mc:Fallback>
              </mc:AlternateContent>
            </w:r>
            <w:r>
              <mc:AlternateContent>
                <mc:Choice Requires="wps">
                  <w:drawing>
                    <wp:anchor behindDoc="0" distT="0" distB="0" distL="0" distR="0" simplePos="0" locked="0" layoutInCell="0" allowOverlap="1" relativeHeight="9">
                      <wp:simplePos x="0" y="0"/>
                      <wp:positionH relativeFrom="column">
                        <wp:posOffset>5646420</wp:posOffset>
                      </wp:positionH>
                      <wp:positionV relativeFrom="paragraph">
                        <wp:posOffset>1311910</wp:posOffset>
                      </wp:positionV>
                      <wp:extent cx="381000" cy="338455"/>
                      <wp:effectExtent l="0" t="0" r="0" b="0"/>
                      <wp:wrapNone/>
                      <wp:docPr id="121" name="Text Box 140"/>
                      <a:graphic xmlns:a="http://schemas.openxmlformats.org/drawingml/2006/main">
                        <a:graphicData uri="http://schemas.microsoft.com/office/word/2010/wordprocessingShape">
                          <wps:wsp>
                            <wps:cNvSpPr txBox="1"/>
                            <wps:spPr>
                              <a:xfrm>
                                <a:off x="0" y="0"/>
                                <a:ext cx="381000" cy="338455"/>
                              </a:xfrm>
                              <a:prstGeom prst="rect"/>
                              <a:solidFill>
                                <a:srgbClr val="FFFFFF"/>
                              </a:solidFill>
                            </wps:spPr>
                            <wps:txbx>
                              <w:txbxContent>
                                <w:p>
                                  <w:pPr>
                                    <w:pStyle w:val="Style25"/>
                                    <w:rPr>
                                      <w:rFonts w:eastAsia="標楷體"/>
                                      <w:sz w:val="14"/>
                                    </w:rPr>
                                  </w:pPr>
                                  <w:r>
                                    <w:rPr>
                                      <w:rFonts w:eastAsia="標楷體"/>
                                      <w:sz w:val="14"/>
                                    </w:rPr>
                                    <w:t>逸散</w:t>
                                  </w:r>
                                </w:p>
                              </w:txbxContent>
                            </wps:txbx>
                            <wps:bodyPr anchor="t" lIns="91440" tIns="45720" rIns="91440" bIns="45720">
                              <a:noAutofit/>
                            </wps:bodyPr>
                          </wps:wsp>
                        </a:graphicData>
                      </a:graphic>
                    </wp:anchor>
                  </w:drawing>
                </mc:Choice>
                <mc:Fallback>
                  <w:pict>
                    <v:rect style="position:absolute;rotation:-0;width:30pt;height:26.65pt;mso-wrap-distance-left:0pt;mso-wrap-distance-right:0pt;mso-wrap-distance-top:0pt;mso-wrap-distance-bottom:0pt;margin-top:103.3pt;mso-position-vertical-relative:text;margin-left:444.6pt;mso-position-horizontal-relative:text">
                      <v:textbox>
                        <w:txbxContent>
                          <w:p>
                            <w:pPr>
                              <w:pStyle w:val="Style25"/>
                              <w:rPr>
                                <w:rFonts w:eastAsia="標楷體"/>
                                <w:sz w:val="14"/>
                              </w:rPr>
                            </w:pPr>
                            <w:r>
                              <w:rPr>
                                <w:rFonts w:eastAsia="標楷體"/>
                                <w:sz w:val="14"/>
                              </w:rPr>
                              <w:t>逸散</w:t>
                            </w:r>
                          </w:p>
                        </w:txbxContent>
                      </v:textbox>
                      <w10:wrap type="none"/>
                    </v:rect>
                  </w:pict>
                </mc:Fallback>
              </mc:AlternateContent>
            </w:r>
            <w:r>
              <mc:AlternateContent>
                <mc:Choice Requires="wps">
                  <w:drawing>
                    <wp:anchor behindDoc="0" distT="0" distB="0" distL="0" distR="0" simplePos="0" locked="0" layoutInCell="0" allowOverlap="1" relativeHeight="109">
                      <wp:simplePos x="0" y="0"/>
                      <wp:positionH relativeFrom="column">
                        <wp:posOffset>1369695</wp:posOffset>
                      </wp:positionH>
                      <wp:positionV relativeFrom="paragraph">
                        <wp:posOffset>2425065</wp:posOffset>
                      </wp:positionV>
                      <wp:extent cx="520065" cy="285750"/>
                      <wp:effectExtent l="0" t="0" r="0" b="0"/>
                      <wp:wrapNone/>
                      <wp:docPr id="122" name="Text Box 234"/>
                      <a:graphic xmlns:a="http://schemas.openxmlformats.org/drawingml/2006/main">
                        <a:graphicData uri="http://schemas.microsoft.com/office/word/2010/wordprocessingShape">
                          <wps:wsp>
                            <wps:cNvSpPr txBox="1"/>
                            <wps:spPr>
                              <a:xfrm>
                                <a:off x="0" y="0"/>
                                <a:ext cx="520065" cy="285750"/>
                              </a:xfrm>
                              <a:prstGeom prst="rect"/>
                              <a:solidFill>
                                <a:srgbClr val="FFFFFF"/>
                              </a:solidFill>
                              <a:ln w="9525">
                                <a:solidFill>
                                  <a:srgbClr val="000000"/>
                                </a:solidFill>
                              </a:ln>
                            </wps:spPr>
                            <wps:txbx>
                              <w:txbxContent>
                                <w:p>
                                  <w:pPr>
                                    <w:pStyle w:val="Style25"/>
                                    <w:jc w:val="center"/>
                                    <w:rPr/>
                                  </w:pPr>
                                  <w:r>
                                    <w:rPr>
                                      <w:rStyle w:val="Style14"/>
                                      <w:rFonts w:eastAsia="標楷體"/>
                                      <w:position w:val="12"/>
                                      <w:sz w:val="14"/>
                                    </w:rPr>
                                    <w:t>C 0 0 9</w:t>
                                  </w:r>
                                </w:p>
                              </w:txbxContent>
                            </wps:txbx>
                            <wps:bodyPr anchor="t" lIns="91440" tIns="45720" rIns="91440" bIns="45720">
                              <a:noAutofit/>
                            </wps:bodyPr>
                          </wps:wsp>
                        </a:graphicData>
                      </a:graphic>
                    </wp:anchor>
                  </w:drawing>
                </mc:Choice>
                <mc:Fallback>
                  <w:pict>
                    <v:rect strokecolor="#000000" strokeweight="0pt" style="position:absolute;rotation:-0;width:40.95pt;height:22.5pt;mso-wrap-distance-left:0pt;mso-wrap-distance-right:0pt;mso-wrap-distance-top:0pt;mso-wrap-distance-bottom:0pt;margin-top:190.95pt;mso-position-vertical-relative:text;margin-left:107.85pt;mso-position-horizontal-relative:text">
                      <v:textbox>
                        <w:txbxContent>
                          <w:p>
                            <w:pPr>
                              <w:pStyle w:val="Style25"/>
                              <w:jc w:val="center"/>
                              <w:rPr/>
                            </w:pPr>
                            <w:r>
                              <w:rPr>
                                <w:rStyle w:val="Style14"/>
                                <w:rFonts w:eastAsia="標楷體"/>
                                <w:position w:val="12"/>
                                <w:sz w:val="14"/>
                              </w:rPr>
                              <w:t>C 0 0 9</w:t>
                            </w:r>
                          </w:p>
                        </w:txbxContent>
                      </v:textbox>
                      <w10:wrap type="none"/>
                    </v:rect>
                  </w:pict>
                </mc:Fallback>
              </mc:AlternateContent>
            </w:r>
          </w:p>
        </w:tc>
      </w:tr>
    </w:tbl>
    <w:p>
      <w:pPr>
        <w:pStyle w:val="Style25"/>
        <w:snapToGrid w:val="false"/>
        <w:spacing w:lineRule="atLeast" w:line="260"/>
        <w:rPr/>
      </w:pPr>
      <w:r>
        <w:rPr/>
      </w:r>
    </w:p>
    <w:p>
      <w:pPr>
        <w:pStyle w:val="Style25"/>
        <w:rPr>
          <w:sz w:val="28"/>
          <w:szCs w:val="28"/>
        </w:rPr>
      </w:pPr>
      <w:r>
        <w:rPr>
          <w:sz w:val="28"/>
          <w:szCs w:val="28"/>
        </w:rPr>
        <w:t>公私場所污染防制</w:t>
      </w:r>
      <w:r>
        <w:rPr>
          <w:sz w:val="28"/>
          <w:szCs w:val="28"/>
        </w:rPr>
        <w:t>/</w:t>
      </w:r>
      <w:r>
        <w:rPr>
          <w:sz w:val="28"/>
          <w:szCs w:val="28"/>
        </w:rPr>
        <w:t>計畫目標                                         　                            　 表ＡＰ－Ｇ</w:t>
      </w:r>
    </w:p>
    <w:tbl>
      <w:tblPr>
        <w:tblW w:w="10556" w:type="dxa"/>
        <w:jc w:val="left"/>
        <w:tblInd w:w="0" w:type="dxa"/>
        <w:tblLayout w:type="fixed"/>
        <w:tblCellMar>
          <w:top w:w="0" w:type="dxa"/>
          <w:left w:w="10" w:type="dxa"/>
          <w:bottom w:w="0" w:type="dxa"/>
          <w:right w:w="10" w:type="dxa"/>
        </w:tblCellMar>
      </w:tblPr>
      <w:tblGrid>
        <w:gridCol w:w="41"/>
        <w:gridCol w:w="541"/>
        <w:gridCol w:w="1129"/>
        <w:gridCol w:w="567"/>
        <w:gridCol w:w="1276"/>
        <w:gridCol w:w="567"/>
        <w:gridCol w:w="851"/>
        <w:gridCol w:w="1021"/>
        <w:gridCol w:w="254"/>
        <w:gridCol w:w="851"/>
        <w:gridCol w:w="116"/>
        <w:gridCol w:w="413"/>
        <w:gridCol w:w="321"/>
        <w:gridCol w:w="93"/>
        <w:gridCol w:w="414"/>
        <w:gridCol w:w="344"/>
        <w:gridCol w:w="70"/>
        <w:gridCol w:w="134"/>
        <w:gridCol w:w="279"/>
        <w:gridCol w:w="226"/>
        <w:gridCol w:w="188"/>
        <w:gridCol w:w="98"/>
        <w:gridCol w:w="317"/>
        <w:gridCol w:w="389"/>
        <w:gridCol w:w="56"/>
      </w:tblGrid>
      <w:tr>
        <w:trPr/>
        <w:tc>
          <w:tcPr>
            <w:tcW w:w="41" w:type="dxa"/>
            <w:tcBorders/>
          </w:tcPr>
          <w:p>
            <w:pPr>
              <w:pStyle w:val="Style25"/>
              <w:rPr>
                <w:sz w:val="18"/>
                <w:szCs w:val="18"/>
              </w:rPr>
            </w:pPr>
            <w:r>
              <w:rPr>
                <w:sz w:val="18"/>
                <w:szCs w:val="18"/>
              </w:rPr>
            </w:r>
          </w:p>
        </w:tc>
        <w:tc>
          <w:tcPr>
            <w:tcW w:w="5952" w:type="dxa"/>
            <w:gridSpan w:val="7"/>
            <w:tcBorders>
              <w:bottom w:val="single" w:sz="6" w:space="0" w:color="000000"/>
              <w:right w:val="single" w:sz="6" w:space="0" w:color="000000"/>
            </w:tcBorders>
            <w:tcMar>
              <w:left w:w="28" w:type="dxa"/>
              <w:right w:w="28" w:type="dxa"/>
            </w:tcMar>
          </w:tcPr>
          <w:p>
            <w:pPr>
              <w:pStyle w:val="Style25"/>
              <w:rPr>
                <w:sz w:val="18"/>
                <w:szCs w:val="18"/>
              </w:rPr>
            </w:pPr>
            <w:r>
              <w:rPr>
                <w:sz w:val="18"/>
                <w:szCs w:val="18"/>
              </w:rPr>
              <w:t>(</w:t>
            </w:r>
            <w:r>
              <w:rPr>
                <w:sz w:val="18"/>
                <w:szCs w:val="18"/>
              </w:rPr>
              <w:t>填表前請先詳閱背面填表說明</w:t>
            </w:r>
            <w:r>
              <w:rPr>
                <w:sz w:val="18"/>
                <w:szCs w:val="18"/>
              </w:rPr>
              <w:t>)</w:t>
            </w:r>
          </w:p>
        </w:tc>
        <w:tc>
          <w:tcPr>
            <w:tcW w:w="1221" w:type="dxa"/>
            <w:gridSpan w:val="3"/>
            <w:tcBorders>
              <w:top w:val="single" w:sz="6" w:space="0" w:color="000000"/>
              <w:left w:val="single" w:sz="6" w:space="0" w:color="000000"/>
              <w:bottom w:val="single" w:sz="6" w:space="0" w:color="000000"/>
              <w:right w:val="single" w:sz="6" w:space="0" w:color="000000"/>
            </w:tcBorders>
            <w:tcMar>
              <w:left w:w="28" w:type="dxa"/>
              <w:right w:w="28" w:type="dxa"/>
            </w:tcMar>
          </w:tcPr>
          <w:p>
            <w:pPr>
              <w:pStyle w:val="Style25"/>
              <w:jc w:val="center"/>
              <w:rPr>
                <w:sz w:val="20"/>
              </w:rPr>
            </w:pPr>
            <w:r>
              <w:rPr>
                <w:sz w:val="20"/>
              </w:rPr>
              <w:t>管制編號</w:t>
            </w:r>
          </w:p>
        </w:tc>
        <w:tc>
          <w:tcPr>
            <w:tcW w:w="413" w:type="dxa"/>
            <w:tcBorders>
              <w:top w:val="single" w:sz="6" w:space="0" w:color="000000"/>
              <w:left w:val="single" w:sz="6" w:space="0" w:color="000000"/>
              <w:bottom w:val="single" w:sz="6" w:space="0" w:color="000000"/>
              <w:right w:val="single" w:sz="6" w:space="0" w:color="000000"/>
            </w:tcBorders>
            <w:tcMar>
              <w:left w:w="28" w:type="dxa"/>
              <w:right w:w="28" w:type="dxa"/>
            </w:tcMar>
          </w:tcPr>
          <w:p>
            <w:pPr>
              <w:pStyle w:val="Style25"/>
              <w:rPr>
                <w:sz w:val="20"/>
              </w:rPr>
            </w:pPr>
            <w:r>
              <w:rPr>
                <w:sz w:val="20"/>
              </w:rPr>
            </w:r>
          </w:p>
        </w:tc>
        <w:tc>
          <w:tcPr>
            <w:tcW w:w="414" w:type="dxa"/>
            <w:gridSpan w:val="2"/>
            <w:tcBorders>
              <w:top w:val="single" w:sz="6" w:space="0" w:color="000000"/>
              <w:left w:val="single" w:sz="6" w:space="0" w:color="000000"/>
              <w:bottom w:val="single" w:sz="6" w:space="0" w:color="000000"/>
              <w:right w:val="single" w:sz="6" w:space="0" w:color="000000"/>
            </w:tcBorders>
            <w:tcMar>
              <w:left w:w="28" w:type="dxa"/>
              <w:right w:w="28" w:type="dxa"/>
            </w:tcMar>
          </w:tcPr>
          <w:p>
            <w:pPr>
              <w:pStyle w:val="Style25"/>
              <w:rPr>
                <w:sz w:val="20"/>
              </w:rPr>
            </w:pPr>
            <w:r>
              <w:rPr>
                <w:sz w:val="20"/>
              </w:rPr>
            </w:r>
          </w:p>
        </w:tc>
        <w:tc>
          <w:tcPr>
            <w:tcW w:w="414" w:type="dxa"/>
            <w:tcBorders>
              <w:top w:val="single" w:sz="6" w:space="0" w:color="000000"/>
              <w:left w:val="single" w:sz="6" w:space="0" w:color="000000"/>
              <w:bottom w:val="single" w:sz="6" w:space="0" w:color="000000"/>
              <w:right w:val="single" w:sz="6" w:space="0" w:color="000000"/>
            </w:tcBorders>
            <w:tcMar>
              <w:left w:w="28" w:type="dxa"/>
              <w:right w:w="28" w:type="dxa"/>
            </w:tcMar>
          </w:tcPr>
          <w:p>
            <w:pPr>
              <w:pStyle w:val="Style25"/>
              <w:rPr>
                <w:sz w:val="20"/>
              </w:rPr>
            </w:pPr>
            <w:r>
              <w:rPr>
                <w:sz w:val="20"/>
              </w:rPr>
            </w:r>
          </w:p>
        </w:tc>
        <w:tc>
          <w:tcPr>
            <w:tcW w:w="414" w:type="dxa"/>
            <w:gridSpan w:val="2"/>
            <w:tcBorders>
              <w:top w:val="single" w:sz="6" w:space="0" w:color="000000"/>
              <w:left w:val="single" w:sz="6" w:space="0" w:color="000000"/>
              <w:bottom w:val="single" w:sz="6" w:space="0" w:color="000000"/>
              <w:right w:val="single" w:sz="6" w:space="0" w:color="000000"/>
            </w:tcBorders>
            <w:tcMar>
              <w:left w:w="28" w:type="dxa"/>
              <w:right w:w="28" w:type="dxa"/>
            </w:tcMar>
          </w:tcPr>
          <w:p>
            <w:pPr>
              <w:pStyle w:val="Style25"/>
              <w:rPr>
                <w:sz w:val="20"/>
              </w:rPr>
            </w:pPr>
            <w:r>
              <w:rPr>
                <w:sz w:val="20"/>
              </w:rPr>
            </w:r>
          </w:p>
        </w:tc>
        <w:tc>
          <w:tcPr>
            <w:tcW w:w="413" w:type="dxa"/>
            <w:gridSpan w:val="2"/>
            <w:tcBorders>
              <w:top w:val="single" w:sz="6" w:space="0" w:color="000000"/>
              <w:left w:val="single" w:sz="6" w:space="0" w:color="000000"/>
              <w:bottom w:val="single" w:sz="6" w:space="0" w:color="000000"/>
              <w:right w:val="single" w:sz="6" w:space="0" w:color="000000"/>
            </w:tcBorders>
            <w:tcMar>
              <w:left w:w="28" w:type="dxa"/>
              <w:right w:w="28" w:type="dxa"/>
            </w:tcMar>
          </w:tcPr>
          <w:p>
            <w:pPr>
              <w:pStyle w:val="Style25"/>
              <w:rPr>
                <w:sz w:val="20"/>
              </w:rPr>
            </w:pPr>
            <w:r>
              <w:rPr>
                <w:sz w:val="20"/>
              </w:rPr>
            </w:r>
          </w:p>
        </w:tc>
        <w:tc>
          <w:tcPr>
            <w:tcW w:w="414" w:type="dxa"/>
            <w:gridSpan w:val="2"/>
            <w:tcBorders>
              <w:top w:val="single" w:sz="6" w:space="0" w:color="000000"/>
              <w:left w:val="single" w:sz="6" w:space="0" w:color="000000"/>
              <w:bottom w:val="single" w:sz="6" w:space="0" w:color="000000"/>
              <w:right w:val="single" w:sz="6" w:space="0" w:color="000000"/>
            </w:tcBorders>
            <w:tcMar>
              <w:left w:w="28" w:type="dxa"/>
              <w:right w:w="28" w:type="dxa"/>
            </w:tcMar>
          </w:tcPr>
          <w:p>
            <w:pPr>
              <w:pStyle w:val="Style25"/>
              <w:rPr>
                <w:sz w:val="20"/>
              </w:rPr>
            </w:pPr>
            <w:r>
              <w:rPr>
                <w:sz w:val="20"/>
              </w:rPr>
            </w:r>
          </w:p>
        </w:tc>
        <w:tc>
          <w:tcPr>
            <w:tcW w:w="415" w:type="dxa"/>
            <w:gridSpan w:val="2"/>
            <w:tcBorders>
              <w:top w:val="single" w:sz="6" w:space="0" w:color="000000"/>
              <w:left w:val="single" w:sz="6" w:space="0" w:color="000000"/>
              <w:bottom w:val="single" w:sz="6" w:space="0" w:color="000000"/>
              <w:right w:val="single" w:sz="6" w:space="0" w:color="000000"/>
            </w:tcBorders>
            <w:tcMar>
              <w:left w:w="28" w:type="dxa"/>
              <w:right w:w="28" w:type="dxa"/>
            </w:tcMar>
          </w:tcPr>
          <w:p>
            <w:pPr>
              <w:pStyle w:val="Style25"/>
              <w:rPr>
                <w:sz w:val="20"/>
              </w:rPr>
            </w:pPr>
            <w:r>
              <w:rPr>
                <w:sz w:val="20"/>
              </w:rPr>
            </w:r>
          </w:p>
        </w:tc>
        <w:tc>
          <w:tcPr>
            <w:tcW w:w="389" w:type="dxa"/>
            <w:tcBorders>
              <w:top w:val="single" w:sz="6" w:space="0" w:color="000000"/>
              <w:left w:val="single" w:sz="6" w:space="0" w:color="000000"/>
              <w:bottom w:val="single" w:sz="6" w:space="0" w:color="000000"/>
              <w:right w:val="single" w:sz="6" w:space="0" w:color="000000"/>
            </w:tcBorders>
            <w:tcMar>
              <w:left w:w="28" w:type="dxa"/>
              <w:right w:w="28" w:type="dxa"/>
            </w:tcMar>
          </w:tcPr>
          <w:p>
            <w:pPr>
              <w:pStyle w:val="Style25"/>
              <w:rPr>
                <w:sz w:val="20"/>
              </w:rPr>
            </w:pPr>
            <w:r>
              <w:rPr>
                <w:sz w:val="20"/>
              </w:rPr>
            </w:r>
          </w:p>
        </w:tc>
        <w:tc>
          <w:tcPr>
            <w:tcW w:w="56" w:type="dxa"/>
            <w:tcBorders/>
          </w:tcPr>
          <w:p>
            <w:pPr>
              <w:pStyle w:val="Style25"/>
              <w:rPr>
                <w:sz w:val="20"/>
              </w:rPr>
            </w:pPr>
            <w:r>
              <w:rPr>
                <w:sz w:val="20"/>
              </w:rPr>
            </w:r>
          </w:p>
        </w:tc>
      </w:tr>
      <w:tr>
        <w:trPr/>
        <w:tc>
          <w:tcPr>
            <w:tcW w:w="10500" w:type="dxa"/>
            <w:gridSpan w:val="24"/>
            <w:tcBorders>
              <w:top w:val="single" w:sz="6" w:space="0" w:color="000000"/>
              <w:left w:val="single" w:sz="6" w:space="0" w:color="000000"/>
              <w:bottom w:val="single" w:sz="6" w:space="0" w:color="000000"/>
              <w:right w:val="single" w:sz="6" w:space="0" w:color="000000"/>
            </w:tcBorders>
            <w:tcMar>
              <w:left w:w="28" w:type="dxa"/>
              <w:right w:w="28" w:type="dxa"/>
            </w:tcMar>
          </w:tcPr>
          <w:p>
            <w:pPr>
              <w:pStyle w:val="Style25"/>
              <w:snapToGrid w:val="false"/>
              <w:spacing w:lineRule="atLeast" w:line="260"/>
              <w:rPr>
                <w:sz w:val="20"/>
              </w:rPr>
            </w:pPr>
            <w:r>
              <w:rPr>
                <w:sz w:val="20"/>
              </w:rPr>
              <w:t>一、申請範圍內之製程設備及污染防制現況說明</w:t>
            </w:r>
          </w:p>
          <w:p>
            <w:pPr>
              <w:pStyle w:val="Style25"/>
              <w:snapToGrid w:val="false"/>
              <w:spacing w:lineRule="atLeast" w:line="260"/>
              <w:rPr/>
            </w:pPr>
            <w:r>
              <w:rPr>
                <w:rStyle w:val="Style14"/>
                <w:sz w:val="20"/>
              </w:rPr>
              <w:t>※</w:t>
            </w:r>
            <w:r>
              <w:rPr>
                <w:rStyle w:val="Style14"/>
                <w:b/>
                <w:sz w:val="20"/>
              </w:rPr>
              <w:t>屬產能或產品快速變動申請者：本表資料請填寫五年內預計達成之最大產能或產品</w:t>
            </w:r>
          </w:p>
        </w:tc>
        <w:tc>
          <w:tcPr>
            <w:tcW w:w="56" w:type="dxa"/>
            <w:tcBorders/>
          </w:tcPr>
          <w:p>
            <w:pPr>
              <w:pStyle w:val="Style25"/>
              <w:snapToGrid w:val="false"/>
              <w:spacing w:lineRule="atLeast" w:line="260"/>
              <w:rPr/>
            </w:pPr>
            <w:r>
              <w:rPr/>
            </w:r>
          </w:p>
        </w:tc>
      </w:tr>
      <w:tr>
        <w:trPr/>
        <w:tc>
          <w:tcPr>
            <w:tcW w:w="582" w:type="dxa"/>
            <w:gridSpan w:val="2"/>
            <w:tcBorders>
              <w:top w:val="single" w:sz="6" w:space="0" w:color="000000"/>
              <w:left w:val="single" w:sz="6" w:space="0" w:color="000000"/>
              <w:right w:val="single" w:sz="6" w:space="0" w:color="000000"/>
            </w:tcBorders>
            <w:tcMar>
              <w:left w:w="28" w:type="dxa"/>
              <w:right w:w="28" w:type="dxa"/>
            </w:tcMar>
            <w:vAlign w:val="center"/>
          </w:tcPr>
          <w:p>
            <w:pPr>
              <w:pStyle w:val="Style25"/>
              <w:jc w:val="center"/>
              <w:rPr>
                <w:sz w:val="20"/>
              </w:rPr>
            </w:pPr>
            <w:r>
              <w:rPr>
                <w:sz w:val="20"/>
              </w:rPr>
              <w:t>1.</w:t>
            </w:r>
          </w:p>
        </w:tc>
        <w:tc>
          <w:tcPr>
            <w:tcW w:w="1129" w:type="dxa"/>
            <w:tcBorders>
              <w:top w:val="single" w:sz="6" w:space="0" w:color="000000"/>
              <w:left w:val="single" w:sz="6" w:space="0" w:color="000000"/>
              <w:right w:val="single" w:sz="6" w:space="0" w:color="000000"/>
            </w:tcBorders>
            <w:tcMar>
              <w:left w:w="28" w:type="dxa"/>
              <w:right w:w="28" w:type="dxa"/>
            </w:tcMar>
            <w:vAlign w:val="center"/>
          </w:tcPr>
          <w:p>
            <w:pPr>
              <w:pStyle w:val="Style25"/>
              <w:jc w:val="center"/>
              <w:rPr>
                <w:sz w:val="20"/>
              </w:rPr>
            </w:pPr>
            <w:r>
              <w:rPr>
                <w:sz w:val="20"/>
              </w:rPr>
              <w:t>2.</w:t>
            </w:r>
          </w:p>
        </w:tc>
        <w:tc>
          <w:tcPr>
            <w:tcW w:w="567" w:type="dxa"/>
            <w:tcBorders>
              <w:top w:val="single" w:sz="6" w:space="0" w:color="000000"/>
              <w:left w:val="single" w:sz="6" w:space="0" w:color="000000"/>
              <w:right w:val="single" w:sz="6" w:space="0" w:color="000000"/>
            </w:tcBorders>
            <w:tcMar>
              <w:left w:w="28" w:type="dxa"/>
              <w:right w:w="28" w:type="dxa"/>
            </w:tcMar>
            <w:vAlign w:val="center"/>
          </w:tcPr>
          <w:p>
            <w:pPr>
              <w:pStyle w:val="Style25"/>
              <w:jc w:val="center"/>
              <w:rPr>
                <w:sz w:val="20"/>
              </w:rPr>
            </w:pPr>
            <w:r>
              <w:rPr>
                <w:sz w:val="20"/>
              </w:rPr>
              <w:t>3.</w:t>
            </w:r>
          </w:p>
        </w:tc>
        <w:tc>
          <w:tcPr>
            <w:tcW w:w="1276" w:type="dxa"/>
            <w:tcBorders>
              <w:top w:val="single" w:sz="6" w:space="0" w:color="000000"/>
              <w:left w:val="single" w:sz="6" w:space="0" w:color="000000"/>
              <w:bottom w:val="single" w:sz="6" w:space="0" w:color="000000"/>
              <w:right w:val="single" w:sz="6" w:space="0" w:color="000000"/>
            </w:tcBorders>
            <w:tcMar>
              <w:left w:w="28" w:type="dxa"/>
              <w:right w:w="28" w:type="dxa"/>
            </w:tcMar>
            <w:vAlign w:val="center"/>
          </w:tcPr>
          <w:p>
            <w:pPr>
              <w:pStyle w:val="Style25"/>
              <w:jc w:val="center"/>
              <w:rPr>
                <w:sz w:val="20"/>
              </w:rPr>
            </w:pPr>
            <w:r>
              <w:rPr>
                <w:sz w:val="20"/>
              </w:rPr>
              <w:t>4.</w:t>
            </w:r>
          </w:p>
        </w:tc>
        <w:tc>
          <w:tcPr>
            <w:tcW w:w="3544" w:type="dxa"/>
            <w:gridSpan w:val="5"/>
            <w:tcBorders>
              <w:top w:val="single" w:sz="6" w:space="0" w:color="000000"/>
              <w:left w:val="single" w:sz="6" w:space="0" w:color="000000"/>
              <w:bottom w:val="single" w:sz="6" w:space="0" w:color="000000"/>
              <w:right w:val="single" w:sz="6" w:space="0" w:color="000000"/>
            </w:tcBorders>
            <w:tcMar>
              <w:left w:w="28" w:type="dxa"/>
              <w:right w:w="28" w:type="dxa"/>
            </w:tcMar>
            <w:vAlign w:val="center"/>
          </w:tcPr>
          <w:p>
            <w:pPr>
              <w:pStyle w:val="Style25"/>
              <w:jc w:val="center"/>
              <w:rPr>
                <w:sz w:val="20"/>
              </w:rPr>
            </w:pPr>
            <w:r>
              <w:rPr>
                <w:sz w:val="20"/>
              </w:rPr>
              <w:t xml:space="preserve">5. </w:t>
            </w:r>
            <w:r>
              <w:rPr>
                <w:sz w:val="20"/>
              </w:rPr>
              <w:t>污 染 源 排 放 資 料</w:t>
            </w:r>
          </w:p>
        </w:tc>
        <w:tc>
          <w:tcPr>
            <w:tcW w:w="3402" w:type="dxa"/>
            <w:gridSpan w:val="14"/>
            <w:tcBorders>
              <w:top w:val="single" w:sz="6" w:space="0" w:color="000000"/>
              <w:left w:val="single" w:sz="6" w:space="0" w:color="000000"/>
              <w:bottom w:val="single" w:sz="4" w:space="0" w:color="000000"/>
              <w:right w:val="single" w:sz="6" w:space="0" w:color="000000"/>
            </w:tcBorders>
            <w:tcMar>
              <w:left w:w="28" w:type="dxa"/>
              <w:right w:w="28" w:type="dxa"/>
            </w:tcMar>
          </w:tcPr>
          <w:p>
            <w:pPr>
              <w:pStyle w:val="Style25"/>
              <w:jc w:val="center"/>
              <w:rPr>
                <w:sz w:val="20"/>
              </w:rPr>
            </w:pPr>
            <w:r>
              <w:rPr>
                <w:sz w:val="20"/>
              </w:rPr>
              <w:t xml:space="preserve">6.   </w:t>
            </w:r>
            <w:r>
              <w:rPr>
                <w:sz w:val="20"/>
              </w:rPr>
              <w:t>排 放 量 及 適 用 標 準</w:t>
            </w:r>
          </w:p>
        </w:tc>
        <w:tc>
          <w:tcPr>
            <w:tcW w:w="56" w:type="dxa"/>
            <w:tcBorders/>
          </w:tcPr>
          <w:p>
            <w:pPr>
              <w:pStyle w:val="Style25"/>
              <w:jc w:val="center"/>
              <w:rPr>
                <w:sz w:val="20"/>
              </w:rPr>
            </w:pPr>
            <w:r>
              <w:rPr>
                <w:sz w:val="20"/>
              </w:rPr>
            </w:r>
          </w:p>
        </w:tc>
      </w:tr>
      <w:tr>
        <w:trPr>
          <w:trHeight w:val="732" w:hRule="atLeast"/>
        </w:trPr>
        <w:tc>
          <w:tcPr>
            <w:tcW w:w="582" w:type="dxa"/>
            <w:gridSpan w:val="2"/>
            <w:tcBorders>
              <w:left w:val="single" w:sz="6" w:space="0" w:color="000000"/>
              <w:bottom w:val="single" w:sz="6" w:space="0" w:color="000000"/>
              <w:right w:val="single" w:sz="6" w:space="0" w:color="000000"/>
            </w:tcBorders>
            <w:tcMar>
              <w:left w:w="28" w:type="dxa"/>
              <w:right w:w="28" w:type="dxa"/>
            </w:tcMar>
          </w:tcPr>
          <w:p>
            <w:pPr>
              <w:pStyle w:val="Style25"/>
              <w:spacing w:lineRule="exact" w:line="240"/>
              <w:jc w:val="center"/>
              <w:rPr>
                <w:sz w:val="18"/>
                <w:szCs w:val="18"/>
              </w:rPr>
            </w:pPr>
            <w:r>
              <w:rPr>
                <w:sz w:val="18"/>
                <w:szCs w:val="18"/>
              </w:rPr>
              <w:t>製程</w:t>
            </w:r>
          </w:p>
          <w:p>
            <w:pPr>
              <w:pStyle w:val="Style25"/>
              <w:spacing w:lineRule="exact" w:line="240"/>
              <w:jc w:val="center"/>
              <w:rPr>
                <w:sz w:val="18"/>
                <w:szCs w:val="18"/>
              </w:rPr>
            </w:pPr>
            <w:r>
              <w:rPr>
                <w:sz w:val="18"/>
                <w:szCs w:val="18"/>
              </w:rPr>
              <w:t>編號</w:t>
            </w:r>
          </w:p>
        </w:tc>
        <w:tc>
          <w:tcPr>
            <w:tcW w:w="1129" w:type="dxa"/>
            <w:tcBorders>
              <w:left w:val="single" w:sz="6" w:space="0" w:color="000000"/>
              <w:bottom w:val="single" w:sz="6" w:space="0" w:color="000000"/>
              <w:right w:val="single" w:sz="6" w:space="0" w:color="000000"/>
            </w:tcBorders>
            <w:tcMar>
              <w:left w:w="28" w:type="dxa"/>
              <w:right w:w="28" w:type="dxa"/>
            </w:tcMar>
          </w:tcPr>
          <w:p>
            <w:pPr>
              <w:pStyle w:val="Style25"/>
              <w:spacing w:lineRule="exact" w:line="240"/>
              <w:jc w:val="center"/>
              <w:rPr>
                <w:sz w:val="18"/>
                <w:szCs w:val="18"/>
              </w:rPr>
            </w:pPr>
            <w:r>
              <w:rPr>
                <w:sz w:val="18"/>
                <w:szCs w:val="18"/>
              </w:rPr>
              <w:t>設備編號及名稱</w:t>
            </w:r>
          </w:p>
        </w:tc>
        <w:tc>
          <w:tcPr>
            <w:tcW w:w="567" w:type="dxa"/>
            <w:tcBorders>
              <w:left w:val="single" w:sz="6" w:space="0" w:color="000000"/>
              <w:bottom w:val="single" w:sz="6" w:space="0" w:color="000000"/>
              <w:right w:val="single" w:sz="6" w:space="0" w:color="000000"/>
            </w:tcBorders>
            <w:tcMar>
              <w:left w:w="28" w:type="dxa"/>
              <w:right w:w="28" w:type="dxa"/>
            </w:tcMar>
          </w:tcPr>
          <w:p>
            <w:pPr>
              <w:pStyle w:val="Style25"/>
              <w:spacing w:lineRule="exact" w:line="240"/>
              <w:jc w:val="center"/>
              <w:rPr>
                <w:spacing w:val="-20"/>
                <w:sz w:val="18"/>
                <w:szCs w:val="18"/>
              </w:rPr>
            </w:pPr>
            <w:r>
              <w:rPr>
                <w:spacing w:val="-20"/>
                <w:sz w:val="18"/>
                <w:szCs w:val="18"/>
              </w:rPr>
              <w:t>廢氣收集方式</w:t>
            </w:r>
          </w:p>
        </w:tc>
        <w:tc>
          <w:tcPr>
            <w:tcW w:w="1276" w:type="dxa"/>
            <w:tcBorders>
              <w:top w:val="single" w:sz="6" w:space="0" w:color="000000"/>
              <w:left w:val="single" w:sz="6" w:space="0" w:color="000000"/>
              <w:bottom w:val="single" w:sz="6" w:space="0" w:color="000000"/>
              <w:right w:val="single" w:sz="6" w:space="0" w:color="000000"/>
            </w:tcBorders>
            <w:tcMar>
              <w:left w:w="28" w:type="dxa"/>
              <w:right w:w="28" w:type="dxa"/>
            </w:tcMar>
          </w:tcPr>
          <w:p>
            <w:pPr>
              <w:pStyle w:val="Style25"/>
              <w:spacing w:lineRule="exact" w:line="240"/>
              <w:jc w:val="center"/>
              <w:rPr>
                <w:spacing w:val="-16"/>
                <w:sz w:val="18"/>
                <w:szCs w:val="18"/>
              </w:rPr>
            </w:pPr>
            <w:r>
              <w:rPr>
                <w:spacing w:val="-16"/>
                <w:sz w:val="18"/>
                <w:szCs w:val="18"/>
              </w:rPr>
              <w:t>廢氣防制設備編號及名稱</w:t>
            </w:r>
          </w:p>
        </w:tc>
        <w:tc>
          <w:tcPr>
            <w:tcW w:w="567" w:type="dxa"/>
            <w:tcBorders>
              <w:top w:val="single" w:sz="6" w:space="0" w:color="000000"/>
              <w:left w:val="single" w:sz="6" w:space="0" w:color="000000"/>
              <w:bottom w:val="single" w:sz="6" w:space="0" w:color="000000"/>
              <w:right w:val="single" w:sz="6" w:space="0" w:color="000000"/>
            </w:tcBorders>
            <w:tcMar>
              <w:left w:w="28" w:type="dxa"/>
              <w:right w:w="28" w:type="dxa"/>
            </w:tcMar>
          </w:tcPr>
          <w:p>
            <w:pPr>
              <w:pStyle w:val="Style25"/>
              <w:spacing w:lineRule="exact" w:line="240"/>
              <w:jc w:val="center"/>
              <w:rPr>
                <w:sz w:val="18"/>
                <w:szCs w:val="18"/>
              </w:rPr>
            </w:pPr>
            <w:r>
              <w:rPr>
                <w:sz w:val="18"/>
                <w:szCs w:val="18"/>
              </w:rPr>
              <w:t>a.</w:t>
            </w:r>
            <w:r>
              <w:rPr>
                <w:sz w:val="18"/>
                <w:szCs w:val="18"/>
              </w:rPr>
              <w:t>排放</w:t>
            </w:r>
          </w:p>
          <w:p>
            <w:pPr>
              <w:pStyle w:val="Style25"/>
              <w:spacing w:lineRule="exact" w:line="240"/>
              <w:jc w:val="center"/>
              <w:rPr>
                <w:sz w:val="18"/>
                <w:szCs w:val="18"/>
              </w:rPr>
            </w:pPr>
            <w:r>
              <w:rPr>
                <w:sz w:val="18"/>
                <w:szCs w:val="18"/>
              </w:rPr>
              <w:t>方式</w:t>
            </w:r>
          </w:p>
        </w:tc>
        <w:tc>
          <w:tcPr>
            <w:tcW w:w="851" w:type="dxa"/>
            <w:tcBorders>
              <w:top w:val="single" w:sz="6" w:space="0" w:color="000000"/>
              <w:left w:val="single" w:sz="6" w:space="0" w:color="000000"/>
              <w:bottom w:val="single" w:sz="6" w:space="0" w:color="000000"/>
              <w:right w:val="single" w:sz="6" w:space="0" w:color="000000"/>
            </w:tcBorders>
            <w:tcMar>
              <w:left w:w="28" w:type="dxa"/>
              <w:right w:w="28" w:type="dxa"/>
            </w:tcMar>
          </w:tcPr>
          <w:p>
            <w:pPr>
              <w:pStyle w:val="Style25"/>
              <w:spacing w:lineRule="exact" w:line="240"/>
              <w:jc w:val="center"/>
              <w:rPr/>
            </w:pPr>
            <w:r>
              <w:rPr>
                <w:rStyle w:val="Style14"/>
                <w:sz w:val="18"/>
                <w:szCs w:val="18"/>
              </w:rPr>
              <w:t>b.</w:t>
            </w:r>
            <w:r>
              <w:rPr>
                <w:rStyle w:val="Style14"/>
                <w:spacing w:val="-20"/>
                <w:sz w:val="18"/>
                <w:szCs w:val="18"/>
              </w:rPr>
              <w:t xml:space="preserve"> </w:t>
            </w:r>
            <w:r>
              <w:rPr>
                <w:rStyle w:val="Style14"/>
                <w:spacing w:val="-20"/>
                <w:sz w:val="18"/>
                <w:szCs w:val="18"/>
              </w:rPr>
              <w:t>污染源排放</w:t>
            </w:r>
          </w:p>
          <w:p>
            <w:pPr>
              <w:pStyle w:val="Style25"/>
              <w:spacing w:lineRule="exact" w:line="240"/>
              <w:jc w:val="center"/>
              <w:rPr/>
            </w:pPr>
            <w:r>
              <w:rPr>
                <w:rStyle w:val="Style14"/>
                <w:spacing w:val="-20"/>
                <w:sz w:val="18"/>
                <w:szCs w:val="18"/>
              </w:rPr>
              <w:t>貢獻量</w:t>
            </w:r>
          </w:p>
        </w:tc>
        <w:tc>
          <w:tcPr>
            <w:tcW w:w="1275" w:type="dxa"/>
            <w:gridSpan w:val="2"/>
            <w:tcBorders>
              <w:top w:val="single" w:sz="6" w:space="0" w:color="000000"/>
              <w:left w:val="single" w:sz="6" w:space="0" w:color="000000"/>
              <w:bottom w:val="single" w:sz="6" w:space="0" w:color="000000"/>
              <w:right w:val="single" w:sz="6" w:space="0" w:color="000000"/>
            </w:tcBorders>
            <w:tcMar>
              <w:left w:w="28" w:type="dxa"/>
              <w:right w:w="28" w:type="dxa"/>
            </w:tcMar>
          </w:tcPr>
          <w:p>
            <w:pPr>
              <w:pStyle w:val="Style25"/>
              <w:spacing w:lineRule="exact" w:line="240"/>
              <w:rPr>
                <w:sz w:val="18"/>
                <w:szCs w:val="18"/>
              </w:rPr>
            </w:pPr>
            <w:r>
              <w:rPr>
                <w:sz w:val="18"/>
                <w:szCs w:val="18"/>
              </w:rPr>
              <w:t>c.</w:t>
            </w:r>
            <w:r>
              <w:rPr>
                <w:sz w:val="18"/>
                <w:szCs w:val="18"/>
              </w:rPr>
              <w:t>污染物名稱</w:t>
            </w:r>
          </w:p>
        </w:tc>
        <w:tc>
          <w:tcPr>
            <w:tcW w:w="851" w:type="dxa"/>
            <w:tcBorders>
              <w:top w:val="single" w:sz="6" w:space="0" w:color="000000"/>
              <w:left w:val="single" w:sz="6" w:space="0" w:color="000000"/>
              <w:bottom w:val="single" w:sz="6" w:space="0" w:color="000000"/>
              <w:right w:val="single" w:sz="6" w:space="0" w:color="000000"/>
            </w:tcBorders>
            <w:tcMar>
              <w:left w:w="28" w:type="dxa"/>
              <w:right w:w="28" w:type="dxa"/>
            </w:tcMar>
          </w:tcPr>
          <w:p>
            <w:pPr>
              <w:pStyle w:val="Style25"/>
              <w:spacing w:lineRule="exact" w:line="240"/>
              <w:jc w:val="center"/>
              <w:rPr/>
            </w:pPr>
            <w:r>
              <w:rPr>
                <w:rStyle w:val="Style14"/>
                <w:sz w:val="18"/>
                <w:szCs w:val="18"/>
              </w:rPr>
              <w:t>d.</w:t>
            </w:r>
            <w:r>
              <w:rPr>
                <w:rStyle w:val="Style14"/>
                <w:spacing w:val="-20"/>
                <w:sz w:val="18"/>
                <w:szCs w:val="18"/>
              </w:rPr>
              <w:t>污染物總控制效率</w:t>
            </w:r>
            <w:r>
              <w:rPr>
                <w:rStyle w:val="Style14"/>
                <w:spacing w:val="-20"/>
                <w:sz w:val="18"/>
                <w:szCs w:val="18"/>
              </w:rPr>
              <w:t>(%)</w:t>
            </w:r>
          </w:p>
        </w:tc>
        <w:tc>
          <w:tcPr>
            <w:tcW w:w="850" w:type="dxa"/>
            <w:gridSpan w:val="3"/>
            <w:tcBorders>
              <w:top w:val="single" w:sz="4" w:space="0" w:color="000000"/>
              <w:left w:val="single" w:sz="6" w:space="0" w:color="000000"/>
              <w:bottom w:val="single" w:sz="6" w:space="0" w:color="000000"/>
              <w:right w:val="single" w:sz="6" w:space="0" w:color="000000"/>
            </w:tcBorders>
            <w:tcMar>
              <w:left w:w="28" w:type="dxa"/>
              <w:right w:w="28" w:type="dxa"/>
            </w:tcMar>
          </w:tcPr>
          <w:p>
            <w:pPr>
              <w:pStyle w:val="Style25"/>
              <w:spacing w:lineRule="exact" w:line="240"/>
              <w:jc w:val="center"/>
              <w:rPr>
                <w:spacing w:val="-20"/>
                <w:sz w:val="18"/>
                <w:szCs w:val="18"/>
              </w:rPr>
            </w:pPr>
            <w:r>
              <w:rPr>
                <w:spacing w:val="-20"/>
                <w:sz w:val="18"/>
                <w:szCs w:val="18"/>
              </w:rPr>
              <w:t>a.</w:t>
            </w:r>
            <w:r>
              <w:rPr>
                <w:spacing w:val="-20"/>
                <w:sz w:val="18"/>
                <w:szCs w:val="18"/>
              </w:rPr>
              <w:t>小時排放量</w:t>
            </w:r>
            <w:r>
              <w:rPr>
                <w:spacing w:val="-20"/>
                <w:sz w:val="18"/>
                <w:szCs w:val="18"/>
              </w:rPr>
              <w:t>(</w:t>
            </w:r>
            <w:r>
              <w:rPr>
                <w:spacing w:val="-20"/>
                <w:sz w:val="18"/>
                <w:szCs w:val="18"/>
              </w:rPr>
              <w:t>公噸</w:t>
            </w:r>
            <w:r>
              <w:rPr>
                <w:spacing w:val="-20"/>
                <w:sz w:val="18"/>
                <w:szCs w:val="18"/>
              </w:rPr>
              <w:t>)</w:t>
            </w:r>
          </w:p>
        </w:tc>
        <w:tc>
          <w:tcPr>
            <w:tcW w:w="851" w:type="dxa"/>
            <w:gridSpan w:val="3"/>
            <w:tcBorders>
              <w:top w:val="single" w:sz="4" w:space="0" w:color="000000"/>
              <w:left w:val="single" w:sz="6" w:space="0" w:color="000000"/>
              <w:bottom w:val="single" w:sz="6" w:space="0" w:color="000000"/>
              <w:right w:val="single" w:sz="4" w:space="0" w:color="000000"/>
            </w:tcBorders>
            <w:tcMar>
              <w:left w:w="28" w:type="dxa"/>
              <w:right w:w="28" w:type="dxa"/>
            </w:tcMar>
          </w:tcPr>
          <w:p>
            <w:pPr>
              <w:pStyle w:val="Style25"/>
              <w:spacing w:lineRule="exact" w:line="240"/>
              <w:jc w:val="center"/>
              <w:rPr>
                <w:spacing w:val="-20"/>
                <w:sz w:val="18"/>
                <w:szCs w:val="18"/>
              </w:rPr>
            </w:pPr>
            <w:r>
              <w:rPr>
                <w:spacing w:val="-20"/>
                <w:sz w:val="18"/>
                <w:szCs w:val="18"/>
              </w:rPr>
              <w:t>b.</w:t>
            </w:r>
            <w:r>
              <w:rPr>
                <w:spacing w:val="-20"/>
                <w:sz w:val="18"/>
                <w:szCs w:val="18"/>
              </w:rPr>
              <w:t>年許可排放量</w:t>
            </w:r>
            <w:r>
              <w:rPr>
                <w:spacing w:val="-20"/>
                <w:sz w:val="18"/>
                <w:szCs w:val="18"/>
              </w:rPr>
              <w:t>(</w:t>
            </w:r>
            <w:r>
              <w:rPr>
                <w:spacing w:val="-20"/>
                <w:sz w:val="18"/>
                <w:szCs w:val="18"/>
              </w:rPr>
              <w:t>公噸</w:t>
            </w:r>
            <w:r>
              <w:rPr>
                <w:spacing w:val="-20"/>
                <w:sz w:val="18"/>
                <w:szCs w:val="18"/>
              </w:rPr>
              <w:t>)</w:t>
            </w:r>
          </w:p>
        </w:tc>
        <w:tc>
          <w:tcPr>
            <w:tcW w:w="709" w:type="dxa"/>
            <w:gridSpan w:val="4"/>
            <w:tcBorders>
              <w:top w:val="single" w:sz="4" w:space="0" w:color="000000"/>
              <w:left w:val="single" w:sz="4" w:space="0" w:color="000000"/>
              <w:bottom w:val="single" w:sz="6" w:space="0" w:color="000000"/>
              <w:right w:val="single" w:sz="6" w:space="0" w:color="000000"/>
            </w:tcBorders>
            <w:tcMar>
              <w:left w:w="28" w:type="dxa"/>
              <w:right w:w="28" w:type="dxa"/>
            </w:tcMar>
          </w:tcPr>
          <w:p>
            <w:pPr>
              <w:pStyle w:val="Style25"/>
              <w:spacing w:lineRule="exact" w:line="240"/>
              <w:jc w:val="center"/>
              <w:rPr>
                <w:sz w:val="18"/>
                <w:szCs w:val="18"/>
              </w:rPr>
            </w:pPr>
            <w:r>
              <w:rPr>
                <w:sz w:val="18"/>
                <w:szCs w:val="18"/>
              </w:rPr>
              <w:t>c.</w:t>
            </w:r>
            <w:r>
              <w:rPr>
                <w:sz w:val="18"/>
                <w:szCs w:val="18"/>
              </w:rPr>
              <w:t>估算</w:t>
            </w:r>
          </w:p>
          <w:p>
            <w:pPr>
              <w:pStyle w:val="Style25"/>
              <w:spacing w:lineRule="exact" w:line="240"/>
              <w:jc w:val="center"/>
              <w:rPr>
                <w:sz w:val="18"/>
                <w:szCs w:val="18"/>
              </w:rPr>
            </w:pPr>
            <w:r>
              <w:rPr>
                <w:sz w:val="18"/>
                <w:szCs w:val="18"/>
              </w:rPr>
              <w:t>依據</w:t>
            </w:r>
          </w:p>
        </w:tc>
        <w:tc>
          <w:tcPr>
            <w:tcW w:w="992" w:type="dxa"/>
            <w:gridSpan w:val="4"/>
            <w:tcBorders>
              <w:top w:val="single" w:sz="4" w:space="0" w:color="000000"/>
              <w:left w:val="single" w:sz="6" w:space="0" w:color="000000"/>
              <w:bottom w:val="single" w:sz="6" w:space="0" w:color="000000"/>
              <w:right w:val="single" w:sz="6" w:space="0" w:color="000000"/>
            </w:tcBorders>
            <w:tcMar>
              <w:left w:w="28" w:type="dxa"/>
              <w:right w:w="28" w:type="dxa"/>
            </w:tcMar>
          </w:tcPr>
          <w:p>
            <w:pPr>
              <w:pStyle w:val="Style25"/>
              <w:spacing w:lineRule="exact" w:line="240"/>
              <w:jc w:val="center"/>
              <w:rPr>
                <w:sz w:val="18"/>
                <w:szCs w:val="18"/>
              </w:rPr>
            </w:pPr>
            <w:r>
              <w:rPr>
                <w:sz w:val="18"/>
                <w:szCs w:val="18"/>
              </w:rPr>
              <w:t>d.</w:t>
            </w:r>
            <w:r>
              <w:rPr>
                <w:sz w:val="18"/>
                <w:szCs w:val="18"/>
              </w:rPr>
              <w:t>排放標準或限值</w:t>
            </w:r>
          </w:p>
          <w:p>
            <w:pPr>
              <w:pStyle w:val="Style25"/>
              <w:spacing w:lineRule="exact" w:line="240"/>
              <w:jc w:val="center"/>
              <w:rPr>
                <w:sz w:val="18"/>
                <w:szCs w:val="18"/>
              </w:rPr>
            </w:pPr>
            <w:r>
              <w:rPr>
                <w:sz w:val="18"/>
                <w:szCs w:val="18"/>
              </w:rPr>
              <w:t>(</w:t>
            </w:r>
            <w:r>
              <w:rPr>
                <w:sz w:val="18"/>
                <w:szCs w:val="18"/>
              </w:rPr>
              <w:t>單位</w:t>
            </w:r>
            <w:r>
              <w:rPr>
                <w:sz w:val="18"/>
                <w:szCs w:val="18"/>
              </w:rPr>
              <w:t>)</w:t>
            </w:r>
          </w:p>
        </w:tc>
        <w:tc>
          <w:tcPr>
            <w:tcW w:w="56" w:type="dxa"/>
            <w:tcBorders/>
          </w:tcPr>
          <w:p>
            <w:pPr>
              <w:pStyle w:val="Style25"/>
              <w:spacing w:lineRule="exact" w:line="240"/>
              <w:jc w:val="center"/>
              <w:rPr>
                <w:sz w:val="18"/>
                <w:szCs w:val="18"/>
              </w:rPr>
            </w:pPr>
            <w:r>
              <w:rPr>
                <w:sz w:val="18"/>
                <w:szCs w:val="18"/>
              </w:rPr>
            </w:r>
          </w:p>
        </w:tc>
      </w:tr>
      <w:tr>
        <w:trPr>
          <w:trHeight w:val="11577" w:hRule="atLeast"/>
        </w:trPr>
        <w:tc>
          <w:tcPr>
            <w:tcW w:w="582" w:type="dxa"/>
            <w:gridSpan w:val="2"/>
            <w:tcBorders>
              <w:top w:val="single" w:sz="6" w:space="0" w:color="000000"/>
              <w:left w:val="single" w:sz="6" w:space="0" w:color="000000"/>
              <w:bottom w:val="single" w:sz="6" w:space="0" w:color="000000"/>
              <w:right w:val="single" w:sz="6" w:space="0" w:color="000000"/>
            </w:tcBorders>
            <w:tcMar>
              <w:left w:w="28" w:type="dxa"/>
              <w:right w:w="28" w:type="dxa"/>
            </w:tcMar>
          </w:tcPr>
          <w:p>
            <w:pPr>
              <w:pStyle w:val="Style25"/>
              <w:rPr>
                <w:sz w:val="20"/>
              </w:rPr>
            </w:pPr>
            <w:r>
              <w:rPr>
                <w:sz w:val="20"/>
              </w:rPr>
            </w:r>
          </w:p>
          <w:p>
            <w:pPr>
              <w:pStyle w:val="Style25"/>
              <w:rPr>
                <w:sz w:val="20"/>
              </w:rPr>
            </w:pPr>
            <w:r>
              <w:rPr>
                <w:sz w:val="20"/>
              </w:rPr>
            </w:r>
          </w:p>
          <w:p>
            <w:pPr>
              <w:pStyle w:val="Style25"/>
              <w:rPr>
                <w:sz w:val="20"/>
              </w:rPr>
            </w:pPr>
            <w:r>
              <w:rPr>
                <w:sz w:val="20"/>
              </w:rPr>
            </w:r>
          </w:p>
          <w:p>
            <w:pPr>
              <w:pStyle w:val="Style25"/>
              <w:rPr>
                <w:sz w:val="20"/>
              </w:rPr>
            </w:pPr>
            <w:r>
              <w:rPr>
                <w:sz w:val="20"/>
              </w:rPr>
            </w:r>
          </w:p>
          <w:p>
            <w:pPr>
              <w:pStyle w:val="Style25"/>
              <w:rPr>
                <w:sz w:val="20"/>
              </w:rPr>
            </w:pPr>
            <w:r>
              <w:rPr>
                <w:sz w:val="20"/>
              </w:rPr>
            </w:r>
          </w:p>
          <w:p>
            <w:pPr>
              <w:pStyle w:val="Style25"/>
              <w:rPr>
                <w:sz w:val="20"/>
              </w:rPr>
            </w:pPr>
            <w:r>
              <w:rPr>
                <w:sz w:val="20"/>
              </w:rPr>
            </w:r>
          </w:p>
          <w:p>
            <w:pPr>
              <w:pStyle w:val="Style25"/>
              <w:rPr>
                <w:sz w:val="20"/>
              </w:rPr>
            </w:pPr>
            <w:r>
              <w:rPr>
                <w:sz w:val="20"/>
              </w:rPr>
            </w:r>
          </w:p>
          <w:p>
            <w:pPr>
              <w:pStyle w:val="Style25"/>
              <w:rPr>
                <w:sz w:val="20"/>
              </w:rPr>
            </w:pPr>
            <w:r>
              <w:rPr>
                <w:sz w:val="20"/>
              </w:rPr>
            </w:r>
          </w:p>
          <w:p>
            <w:pPr>
              <w:pStyle w:val="Style25"/>
              <w:rPr>
                <w:sz w:val="20"/>
              </w:rPr>
            </w:pPr>
            <w:r>
              <w:rPr>
                <w:sz w:val="20"/>
              </w:rPr>
            </w:r>
          </w:p>
          <w:p>
            <w:pPr>
              <w:pStyle w:val="Style25"/>
              <w:rPr>
                <w:sz w:val="20"/>
              </w:rPr>
            </w:pPr>
            <w:r>
              <w:rPr>
                <w:sz w:val="20"/>
              </w:rPr>
            </w:r>
          </w:p>
          <w:p>
            <w:pPr>
              <w:pStyle w:val="Style25"/>
              <w:rPr>
                <w:sz w:val="20"/>
              </w:rPr>
            </w:pPr>
            <w:r>
              <w:rPr>
                <w:sz w:val="20"/>
              </w:rPr>
            </w:r>
          </w:p>
          <w:p>
            <w:pPr>
              <w:pStyle w:val="Style25"/>
              <w:rPr>
                <w:sz w:val="20"/>
              </w:rPr>
            </w:pPr>
            <w:r>
              <w:rPr>
                <w:sz w:val="20"/>
              </w:rPr>
            </w:r>
          </w:p>
          <w:p>
            <w:pPr>
              <w:pStyle w:val="Style25"/>
              <w:rPr>
                <w:sz w:val="20"/>
              </w:rPr>
            </w:pPr>
            <w:r>
              <w:rPr>
                <w:sz w:val="20"/>
              </w:rPr>
            </w:r>
          </w:p>
          <w:p>
            <w:pPr>
              <w:pStyle w:val="Style25"/>
              <w:rPr>
                <w:sz w:val="20"/>
              </w:rPr>
            </w:pPr>
            <w:r>
              <w:rPr>
                <w:sz w:val="20"/>
              </w:rPr>
            </w:r>
          </w:p>
          <w:p>
            <w:pPr>
              <w:pStyle w:val="Style25"/>
              <w:rPr>
                <w:sz w:val="20"/>
              </w:rPr>
            </w:pPr>
            <w:r>
              <w:rPr>
                <w:sz w:val="20"/>
              </w:rPr>
            </w:r>
          </w:p>
          <w:p>
            <w:pPr>
              <w:pStyle w:val="Style25"/>
              <w:rPr>
                <w:sz w:val="20"/>
              </w:rPr>
            </w:pPr>
            <w:r>
              <w:rPr>
                <w:sz w:val="20"/>
              </w:rPr>
            </w:r>
          </w:p>
          <w:p>
            <w:pPr>
              <w:pStyle w:val="Style25"/>
              <w:rPr>
                <w:sz w:val="20"/>
              </w:rPr>
            </w:pPr>
            <w:r>
              <w:rPr>
                <w:sz w:val="20"/>
              </w:rPr>
            </w:r>
          </w:p>
          <w:p>
            <w:pPr>
              <w:pStyle w:val="Style25"/>
              <w:rPr>
                <w:sz w:val="20"/>
              </w:rPr>
            </w:pPr>
            <w:r>
              <w:rPr>
                <w:sz w:val="20"/>
              </w:rPr>
            </w:r>
          </w:p>
          <w:p>
            <w:pPr>
              <w:pStyle w:val="Style25"/>
              <w:rPr>
                <w:sz w:val="20"/>
              </w:rPr>
            </w:pPr>
            <w:r>
              <w:rPr>
                <w:sz w:val="20"/>
              </w:rPr>
            </w:r>
          </w:p>
          <w:p>
            <w:pPr>
              <w:pStyle w:val="Style25"/>
              <w:rPr>
                <w:sz w:val="20"/>
              </w:rPr>
            </w:pPr>
            <w:r>
              <w:rPr>
                <w:sz w:val="20"/>
              </w:rPr>
            </w:r>
          </w:p>
          <w:p>
            <w:pPr>
              <w:pStyle w:val="Style25"/>
              <w:rPr>
                <w:sz w:val="20"/>
              </w:rPr>
            </w:pPr>
            <w:r>
              <w:rPr>
                <w:sz w:val="20"/>
              </w:rPr>
            </w:r>
          </w:p>
          <w:p>
            <w:pPr>
              <w:pStyle w:val="Style25"/>
              <w:rPr>
                <w:sz w:val="20"/>
              </w:rPr>
            </w:pPr>
            <w:r>
              <w:rPr>
                <w:sz w:val="20"/>
              </w:rPr>
            </w:r>
          </w:p>
          <w:p>
            <w:pPr>
              <w:pStyle w:val="Style25"/>
              <w:rPr>
                <w:sz w:val="20"/>
              </w:rPr>
            </w:pPr>
            <w:r>
              <w:rPr>
                <w:sz w:val="20"/>
              </w:rPr>
            </w:r>
          </w:p>
          <w:p>
            <w:pPr>
              <w:pStyle w:val="Style25"/>
              <w:rPr>
                <w:sz w:val="20"/>
              </w:rPr>
            </w:pPr>
            <w:r>
              <w:rPr>
                <w:sz w:val="20"/>
              </w:rPr>
            </w:r>
          </w:p>
          <w:p>
            <w:pPr>
              <w:pStyle w:val="Style25"/>
              <w:rPr>
                <w:sz w:val="20"/>
              </w:rPr>
            </w:pPr>
            <w:r>
              <w:rPr>
                <w:sz w:val="20"/>
              </w:rPr>
            </w:r>
          </w:p>
          <w:p>
            <w:pPr>
              <w:pStyle w:val="Style25"/>
              <w:rPr>
                <w:sz w:val="20"/>
              </w:rPr>
            </w:pPr>
            <w:r>
              <w:rPr>
                <w:sz w:val="20"/>
              </w:rPr>
            </w:r>
          </w:p>
          <w:p>
            <w:pPr>
              <w:pStyle w:val="Style25"/>
              <w:rPr>
                <w:sz w:val="20"/>
              </w:rPr>
            </w:pPr>
            <w:r>
              <w:rPr>
                <w:sz w:val="20"/>
              </w:rPr>
            </w:r>
          </w:p>
          <w:p>
            <w:pPr>
              <w:pStyle w:val="Style25"/>
              <w:rPr>
                <w:sz w:val="20"/>
              </w:rPr>
            </w:pPr>
            <w:r>
              <w:rPr>
                <w:sz w:val="20"/>
              </w:rPr>
            </w:r>
          </w:p>
          <w:p>
            <w:pPr>
              <w:pStyle w:val="Style25"/>
              <w:rPr>
                <w:sz w:val="20"/>
              </w:rPr>
            </w:pPr>
            <w:r>
              <w:rPr>
                <w:sz w:val="20"/>
              </w:rPr>
            </w:r>
          </w:p>
          <w:p>
            <w:pPr>
              <w:pStyle w:val="Style25"/>
              <w:rPr>
                <w:sz w:val="20"/>
              </w:rPr>
            </w:pPr>
            <w:r>
              <w:rPr>
                <w:sz w:val="20"/>
              </w:rPr>
            </w:r>
          </w:p>
          <w:p>
            <w:pPr>
              <w:pStyle w:val="Style25"/>
              <w:rPr>
                <w:sz w:val="20"/>
              </w:rPr>
            </w:pPr>
            <w:r>
              <w:rPr>
                <w:sz w:val="20"/>
              </w:rPr>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pPr>
              <w:pStyle w:val="Style25"/>
              <w:rPr>
                <w:sz w:val="20"/>
              </w:rPr>
            </w:pPr>
            <w:r>
              <w:rPr>
                <w:sz w:val="20"/>
              </w:rPr>
            </w:r>
          </w:p>
        </w:tc>
        <w:tc>
          <w:tcPr>
            <w:tcW w:w="567" w:type="dxa"/>
            <w:tcBorders>
              <w:top w:val="single" w:sz="6" w:space="0" w:color="000000"/>
              <w:left w:val="single" w:sz="6" w:space="0" w:color="000000"/>
              <w:bottom w:val="single" w:sz="6" w:space="0" w:color="000000"/>
              <w:right w:val="single" w:sz="6" w:space="0" w:color="000000"/>
            </w:tcBorders>
            <w:tcMar>
              <w:left w:w="28" w:type="dxa"/>
              <w:right w:w="28" w:type="dxa"/>
            </w:tcMar>
          </w:tcPr>
          <w:p>
            <w:pPr>
              <w:pStyle w:val="Style25"/>
              <w:rPr>
                <w:sz w:val="20"/>
              </w:rPr>
            </w:pPr>
            <w:r>
              <w:rPr>
                <w:sz w:val="20"/>
              </w:rPr>
            </w:r>
          </w:p>
        </w:tc>
        <w:tc>
          <w:tcPr>
            <w:tcW w:w="1276" w:type="dxa"/>
            <w:tcBorders>
              <w:top w:val="single" w:sz="6" w:space="0" w:color="000000"/>
              <w:left w:val="single" w:sz="6" w:space="0" w:color="000000"/>
              <w:bottom w:val="single" w:sz="6" w:space="0" w:color="000000"/>
              <w:right w:val="single" w:sz="6" w:space="0" w:color="000000"/>
            </w:tcBorders>
            <w:tcMar>
              <w:left w:w="28" w:type="dxa"/>
              <w:right w:w="28" w:type="dxa"/>
            </w:tcMar>
          </w:tcPr>
          <w:p>
            <w:pPr>
              <w:pStyle w:val="Style25"/>
              <w:rPr>
                <w:sz w:val="20"/>
              </w:rPr>
            </w:pPr>
            <w:r>
              <w:rPr>
                <w:sz w:val="20"/>
              </w:rPr>
            </w:r>
          </w:p>
        </w:tc>
        <w:tc>
          <w:tcPr>
            <w:tcW w:w="567" w:type="dxa"/>
            <w:tcBorders>
              <w:top w:val="single" w:sz="6" w:space="0" w:color="000000"/>
              <w:left w:val="single" w:sz="6" w:space="0" w:color="000000"/>
              <w:bottom w:val="single" w:sz="6" w:space="0" w:color="000000"/>
              <w:right w:val="single" w:sz="6" w:space="0" w:color="000000"/>
            </w:tcBorders>
            <w:tcMar>
              <w:left w:w="28" w:type="dxa"/>
              <w:right w:w="28" w:type="dxa"/>
            </w:tcMar>
          </w:tcPr>
          <w:p>
            <w:pPr>
              <w:pStyle w:val="Style25"/>
              <w:rPr>
                <w:sz w:val="20"/>
              </w:rPr>
            </w:pPr>
            <w:r>
              <w:rPr>
                <w:sz w:val="20"/>
              </w:rPr>
            </w:r>
          </w:p>
        </w:tc>
        <w:tc>
          <w:tcPr>
            <w:tcW w:w="851" w:type="dxa"/>
            <w:tcBorders>
              <w:top w:val="single" w:sz="6" w:space="0" w:color="000000"/>
              <w:left w:val="single" w:sz="6" w:space="0" w:color="000000"/>
              <w:bottom w:val="single" w:sz="6" w:space="0" w:color="000000"/>
              <w:right w:val="single" w:sz="6" w:space="0" w:color="000000"/>
            </w:tcBorders>
            <w:tcMar>
              <w:left w:w="28" w:type="dxa"/>
              <w:right w:w="28" w:type="dxa"/>
            </w:tcMar>
          </w:tcPr>
          <w:p>
            <w:pPr>
              <w:pStyle w:val="Style25"/>
              <w:rPr>
                <w:sz w:val="20"/>
              </w:rPr>
            </w:pPr>
            <w:r>
              <w:rPr>
                <w:sz w:val="20"/>
              </w:rPr>
            </w:r>
          </w:p>
        </w:tc>
        <w:tc>
          <w:tcPr>
            <w:tcW w:w="1275" w:type="dxa"/>
            <w:gridSpan w:val="2"/>
            <w:tcBorders>
              <w:top w:val="single" w:sz="6" w:space="0" w:color="000000"/>
              <w:left w:val="single" w:sz="6" w:space="0" w:color="000000"/>
              <w:bottom w:val="single" w:sz="6" w:space="0" w:color="000000"/>
              <w:right w:val="single" w:sz="6" w:space="0" w:color="000000"/>
            </w:tcBorders>
            <w:tcMar>
              <w:left w:w="28" w:type="dxa"/>
              <w:right w:w="28" w:type="dxa"/>
            </w:tcMar>
          </w:tcPr>
          <w:p>
            <w:pPr>
              <w:pStyle w:val="Style25"/>
              <w:rPr>
                <w:sz w:val="20"/>
              </w:rPr>
            </w:pPr>
            <w:r>
              <w:rPr>
                <w:sz w:val="20"/>
              </w:rPr>
            </w:r>
          </w:p>
        </w:tc>
        <w:tc>
          <w:tcPr>
            <w:tcW w:w="851" w:type="dxa"/>
            <w:tcBorders>
              <w:top w:val="single" w:sz="6" w:space="0" w:color="000000"/>
              <w:left w:val="single" w:sz="6" w:space="0" w:color="000000"/>
              <w:bottom w:val="single" w:sz="6" w:space="0" w:color="000000"/>
              <w:right w:val="single" w:sz="6" w:space="0" w:color="000000"/>
            </w:tcBorders>
            <w:tcMar>
              <w:left w:w="28" w:type="dxa"/>
              <w:right w:w="28" w:type="dxa"/>
            </w:tcMar>
          </w:tcPr>
          <w:p>
            <w:pPr>
              <w:pStyle w:val="Style25"/>
              <w:rPr>
                <w:sz w:val="20"/>
              </w:rPr>
            </w:pPr>
            <w:r>
              <w:rPr>
                <w:sz w:val="20"/>
              </w:rPr>
            </w:r>
          </w:p>
        </w:tc>
        <w:tc>
          <w:tcPr>
            <w:tcW w:w="850" w:type="dxa"/>
            <w:gridSpan w:val="3"/>
            <w:tcBorders>
              <w:top w:val="single" w:sz="6" w:space="0" w:color="000000"/>
              <w:left w:val="single" w:sz="6" w:space="0" w:color="000000"/>
              <w:bottom w:val="single" w:sz="6" w:space="0" w:color="000000"/>
              <w:right w:val="single" w:sz="6" w:space="0" w:color="000000"/>
            </w:tcBorders>
            <w:tcMar>
              <w:left w:w="28" w:type="dxa"/>
              <w:right w:w="28" w:type="dxa"/>
            </w:tcMar>
          </w:tcPr>
          <w:p>
            <w:pPr>
              <w:pStyle w:val="Style25"/>
              <w:rPr>
                <w:sz w:val="20"/>
              </w:rPr>
            </w:pPr>
            <w:r>
              <w:rPr>
                <w:sz w:val="20"/>
              </w:rPr>
            </w:r>
          </w:p>
        </w:tc>
        <w:tc>
          <w:tcPr>
            <w:tcW w:w="851" w:type="dxa"/>
            <w:gridSpan w:val="3"/>
            <w:tcBorders>
              <w:top w:val="single" w:sz="6" w:space="0" w:color="000000"/>
              <w:left w:val="single" w:sz="6" w:space="0" w:color="000000"/>
              <w:bottom w:val="single" w:sz="6" w:space="0" w:color="000000"/>
              <w:right w:val="single" w:sz="4" w:space="0" w:color="000000"/>
            </w:tcBorders>
            <w:tcMar>
              <w:left w:w="28" w:type="dxa"/>
              <w:right w:w="28" w:type="dxa"/>
            </w:tcMar>
          </w:tcPr>
          <w:p>
            <w:pPr>
              <w:pStyle w:val="Style25"/>
              <w:rPr>
                <w:sz w:val="20"/>
              </w:rPr>
            </w:pPr>
            <w:r>
              <w:rPr>
                <w:sz w:val="20"/>
              </w:rPr>
            </w:r>
          </w:p>
        </w:tc>
        <w:tc>
          <w:tcPr>
            <w:tcW w:w="709" w:type="dxa"/>
            <w:gridSpan w:val="4"/>
            <w:tcBorders>
              <w:top w:val="single" w:sz="6" w:space="0" w:color="000000"/>
              <w:left w:val="single" w:sz="4" w:space="0" w:color="000000"/>
              <w:bottom w:val="single" w:sz="6" w:space="0" w:color="000000"/>
              <w:right w:val="single" w:sz="6" w:space="0" w:color="000000"/>
            </w:tcBorders>
            <w:tcMar>
              <w:left w:w="28" w:type="dxa"/>
              <w:right w:w="28" w:type="dxa"/>
            </w:tcMar>
          </w:tcPr>
          <w:p>
            <w:pPr>
              <w:pStyle w:val="Style25"/>
              <w:rPr>
                <w:sz w:val="20"/>
              </w:rPr>
            </w:pPr>
            <w:r>
              <w:rPr>
                <w:sz w:val="20"/>
              </w:rPr>
            </w:r>
          </w:p>
        </w:tc>
        <w:tc>
          <w:tcPr>
            <w:tcW w:w="992" w:type="dxa"/>
            <w:gridSpan w:val="4"/>
            <w:tcBorders>
              <w:top w:val="single" w:sz="6" w:space="0" w:color="000000"/>
              <w:left w:val="single" w:sz="6" w:space="0" w:color="000000"/>
              <w:bottom w:val="single" w:sz="6" w:space="0" w:color="000000"/>
              <w:right w:val="single" w:sz="6" w:space="0" w:color="000000"/>
            </w:tcBorders>
            <w:tcMar>
              <w:left w:w="28" w:type="dxa"/>
              <w:right w:w="28" w:type="dxa"/>
            </w:tcMar>
          </w:tcPr>
          <w:p>
            <w:pPr>
              <w:pStyle w:val="Style25"/>
              <w:rPr>
                <w:sz w:val="20"/>
              </w:rPr>
            </w:pPr>
            <w:r>
              <w:rPr>
                <w:sz w:val="20"/>
              </w:rPr>
            </w:r>
          </w:p>
        </w:tc>
        <w:tc>
          <w:tcPr>
            <w:tcW w:w="56" w:type="dxa"/>
            <w:tcBorders/>
          </w:tcPr>
          <w:p>
            <w:pPr>
              <w:pStyle w:val="Style25"/>
              <w:rPr>
                <w:sz w:val="20"/>
              </w:rPr>
            </w:pPr>
            <w:r>
              <w:rPr>
                <w:sz w:val="20"/>
              </w:rPr>
            </w:r>
          </w:p>
        </w:tc>
      </w:tr>
      <w:tr>
        <w:trPr>
          <w:trHeight w:val="361" w:hRule="atLeast"/>
        </w:trPr>
        <w:tc>
          <w:tcPr>
            <w:tcW w:w="41" w:type="dxa"/>
            <w:tcBorders/>
          </w:tcPr>
          <w:p>
            <w:pPr>
              <w:pStyle w:val="Style25"/>
              <w:rPr/>
            </w:pPr>
            <w:r>
              <w:rPr/>
            </w:r>
          </w:p>
        </w:tc>
        <w:tc>
          <w:tcPr>
            <w:tcW w:w="8962" w:type="dxa"/>
            <w:gridSpan w:val="17"/>
            <w:tcBorders>
              <w:top w:val="single" w:sz="6" w:space="0" w:color="000000"/>
              <w:right w:val="single" w:sz="6" w:space="0" w:color="000000"/>
            </w:tcBorders>
            <w:tcMar>
              <w:left w:w="28" w:type="dxa"/>
              <w:right w:w="28" w:type="dxa"/>
            </w:tcMar>
          </w:tcPr>
          <w:p>
            <w:pPr>
              <w:pStyle w:val="Style25"/>
              <w:rPr/>
            </w:pPr>
            <w:r>
              <w:rPr>
                <w:rStyle w:val="Style14"/>
                <w:sz w:val="18"/>
              </w:rPr>
              <w:t>＊本表不敷填寫時，請自行影印空白表格使用，填妥後請在右上角填寫管制編號，右下角填寫頁次。</w:t>
            </w:r>
          </w:p>
        </w:tc>
        <w:tc>
          <w:tcPr>
            <w:tcW w:w="791" w:type="dxa"/>
            <w:gridSpan w:val="4"/>
            <w:tcBorders>
              <w:top w:val="single" w:sz="6" w:space="0" w:color="000000"/>
              <w:left w:val="single" w:sz="6" w:space="0" w:color="000000"/>
              <w:bottom w:val="single" w:sz="6" w:space="0" w:color="000000"/>
              <w:right w:val="single" w:sz="6" w:space="0" w:color="000000"/>
            </w:tcBorders>
            <w:tcMar>
              <w:left w:w="28" w:type="dxa"/>
              <w:right w:w="28" w:type="dxa"/>
            </w:tcMar>
          </w:tcPr>
          <w:p>
            <w:pPr>
              <w:pStyle w:val="Style25"/>
              <w:jc w:val="center"/>
              <w:rPr>
                <w:sz w:val="20"/>
              </w:rPr>
            </w:pPr>
            <w:r>
              <w:rPr>
                <w:sz w:val="20"/>
              </w:rPr>
              <w:t>頁  次</w:t>
            </w:r>
          </w:p>
        </w:tc>
        <w:tc>
          <w:tcPr>
            <w:tcW w:w="706" w:type="dxa"/>
            <w:gridSpan w:val="2"/>
            <w:tcBorders>
              <w:top w:val="single" w:sz="6" w:space="0" w:color="000000"/>
              <w:left w:val="single" w:sz="6" w:space="0" w:color="000000"/>
              <w:bottom w:val="single" w:sz="6" w:space="0" w:color="000000"/>
              <w:right w:val="single" w:sz="6" w:space="0" w:color="000000"/>
            </w:tcBorders>
            <w:tcMar>
              <w:left w:w="28" w:type="dxa"/>
              <w:right w:w="28" w:type="dxa"/>
            </w:tcMar>
          </w:tcPr>
          <w:p>
            <w:pPr>
              <w:pStyle w:val="Style25"/>
              <w:jc w:val="right"/>
              <w:rPr>
                <w:sz w:val="20"/>
              </w:rPr>
            </w:pPr>
            <w:r>
              <w:rPr>
                <w:sz w:val="20"/>
              </w:rPr>
            </w:r>
          </w:p>
        </w:tc>
        <w:tc>
          <w:tcPr>
            <w:tcW w:w="56" w:type="dxa"/>
            <w:tcBorders/>
          </w:tcPr>
          <w:p>
            <w:pPr>
              <w:pStyle w:val="Style25"/>
              <w:jc w:val="right"/>
              <w:rPr>
                <w:sz w:val="20"/>
              </w:rPr>
            </w:pPr>
            <w:r>
              <w:rPr>
                <w:sz w:val="20"/>
              </w:rPr>
            </w:r>
          </w:p>
        </w:tc>
      </w:tr>
    </w:tbl>
    <w:p>
      <w:pPr>
        <w:pStyle w:val="Style25"/>
        <w:rPr/>
      </w:pPr>
      <w:r>
        <w:rPr/>
      </w:r>
    </w:p>
    <w:p>
      <w:pPr>
        <w:pStyle w:val="Style25"/>
        <w:tabs>
          <w:tab w:val="clear" w:pos="480"/>
        </w:tabs>
        <w:ind w:left="-120" w:hanging="0"/>
        <w:rPr>
          <w:sz w:val="28"/>
        </w:rPr>
      </w:pPr>
      <w:r>
        <w:rPr>
          <w:sz w:val="28"/>
        </w:rPr>
      </w:r>
    </w:p>
    <w:p>
      <w:pPr>
        <w:pStyle w:val="Style25"/>
        <w:snapToGrid w:val="false"/>
        <w:rPr>
          <w:sz w:val="20"/>
        </w:rPr>
      </w:pPr>
      <w:r>
        <w:rPr>
          <w:sz w:val="20"/>
        </w:rPr>
      </w:r>
    </w:p>
    <w:p>
      <w:pPr>
        <w:pStyle w:val="Style25"/>
        <w:tabs>
          <w:tab w:val="clear" w:pos="480"/>
        </w:tabs>
        <w:snapToGrid w:val="false"/>
        <w:ind w:left="-120" w:right="113" w:hanging="0"/>
        <w:jc w:val="right"/>
        <w:rPr>
          <w:sz w:val="28"/>
        </w:rPr>
      </w:pPr>
      <w:r>
        <w:rPr>
          <w:sz w:val="28"/>
        </w:rPr>
        <w:t>表</w:t>
      </w:r>
      <w:r>
        <w:rPr>
          <w:sz w:val="28"/>
        </w:rPr>
        <w:t>AP-G</w:t>
      </w:r>
    </w:p>
    <w:tbl>
      <w:tblPr>
        <w:tblW w:w="10228" w:type="dxa"/>
        <w:jc w:val="left"/>
        <w:tblInd w:w="-5" w:type="dxa"/>
        <w:tblLayout w:type="fixed"/>
        <w:tblCellMar>
          <w:top w:w="0" w:type="dxa"/>
          <w:left w:w="28" w:type="dxa"/>
          <w:bottom w:w="0" w:type="dxa"/>
          <w:right w:w="28" w:type="dxa"/>
        </w:tblCellMar>
      </w:tblPr>
      <w:tblGrid>
        <w:gridCol w:w="688"/>
        <w:gridCol w:w="9540"/>
      </w:tblGrid>
      <w:tr>
        <w:trPr>
          <w:trHeight w:val="423" w:hRule="atLeast"/>
        </w:trPr>
        <w:tc>
          <w:tcPr>
            <w:tcW w:w="688" w:type="dxa"/>
            <w:tcBorders>
              <w:top w:val="single" w:sz="4" w:space="0" w:color="000000"/>
              <w:left w:val="single" w:sz="4" w:space="0" w:color="000000"/>
              <w:bottom w:val="single" w:sz="4" w:space="0" w:color="000000"/>
              <w:right w:val="single" w:sz="4" w:space="0" w:color="000000"/>
            </w:tcBorders>
            <w:vAlign w:val="center"/>
          </w:tcPr>
          <w:p>
            <w:pPr>
              <w:pStyle w:val="Style25"/>
              <w:snapToGrid w:val="false"/>
              <w:spacing w:lineRule="atLeast" w:line="240"/>
              <w:jc w:val="center"/>
              <w:rPr>
                <w:rFonts w:ascii="新細明體" w:hAnsi="新細明體" w:eastAsia="新細明體"/>
                <w:szCs w:val="24"/>
              </w:rPr>
            </w:pPr>
            <w:r>
              <w:rPr>
                <w:rFonts w:ascii="新細明體" w:hAnsi="新細明體" w:eastAsia="新細明體"/>
                <w:szCs w:val="24"/>
              </w:rPr>
              <w:t>項次</w:t>
            </w:r>
          </w:p>
        </w:tc>
        <w:tc>
          <w:tcPr>
            <w:tcW w:w="9540" w:type="dxa"/>
            <w:tcBorders>
              <w:top w:val="single" w:sz="4" w:space="0" w:color="000000"/>
              <w:left w:val="single" w:sz="4" w:space="0" w:color="000000"/>
              <w:bottom w:val="single" w:sz="4" w:space="0" w:color="000000"/>
              <w:right w:val="single" w:sz="4" w:space="0" w:color="000000"/>
            </w:tcBorders>
            <w:vAlign w:val="center"/>
          </w:tcPr>
          <w:p>
            <w:pPr>
              <w:pStyle w:val="Style25"/>
              <w:snapToGrid w:val="false"/>
              <w:rPr>
                <w:rFonts w:eastAsia="新細明體"/>
                <w:szCs w:val="24"/>
              </w:rPr>
            </w:pPr>
            <w:r>
              <w:rPr>
                <w:rFonts w:eastAsia="新細明體"/>
                <w:szCs w:val="24"/>
              </w:rPr>
              <w:t>填表說明</w:t>
            </w:r>
          </w:p>
        </w:tc>
      </w:tr>
      <w:tr>
        <w:trPr>
          <w:trHeight w:val="13400" w:hRule="atLeast"/>
          <w:cantSplit w:val="true"/>
        </w:trPr>
        <w:tc>
          <w:tcPr>
            <w:tcW w:w="688" w:type="dxa"/>
            <w:tcBorders>
              <w:top w:val="single" w:sz="4" w:space="0" w:color="000000"/>
              <w:left w:val="single" w:sz="4" w:space="0" w:color="000000"/>
              <w:bottom w:val="single" w:sz="4" w:space="0" w:color="000000"/>
              <w:right w:val="single" w:sz="4" w:space="0" w:color="000000"/>
            </w:tcBorders>
          </w:tcPr>
          <w:p>
            <w:pPr>
              <w:pStyle w:val="Style25"/>
              <w:spacing w:lineRule="atLeast" w:line="240"/>
              <w:jc w:val="center"/>
              <w:rPr>
                <w:rFonts w:ascii="標楷體" w:hAnsi="標楷體" w:eastAsia="標楷體"/>
                <w:sz w:val="22"/>
                <w:szCs w:val="22"/>
              </w:rPr>
            </w:pPr>
            <w:r>
              <w:rPr>
                <w:rFonts w:eastAsia="標楷體" w:ascii="標楷體" w:hAnsi="標楷體"/>
                <w:sz w:val="22"/>
                <w:szCs w:val="22"/>
              </w:rPr>
            </w:r>
          </w:p>
          <w:p>
            <w:pPr>
              <w:pStyle w:val="Style25"/>
              <w:spacing w:lineRule="atLeast" w:line="240"/>
              <w:jc w:val="center"/>
              <w:rPr>
                <w:rFonts w:ascii="標楷體" w:hAnsi="標楷體" w:eastAsia="標楷體"/>
                <w:sz w:val="22"/>
                <w:szCs w:val="22"/>
              </w:rPr>
            </w:pPr>
            <w:r>
              <w:rPr>
                <w:rFonts w:eastAsia="標楷體" w:ascii="標楷體" w:hAnsi="標楷體"/>
                <w:sz w:val="22"/>
                <w:szCs w:val="22"/>
              </w:rPr>
            </w:r>
          </w:p>
          <w:p>
            <w:pPr>
              <w:pStyle w:val="Style25"/>
              <w:spacing w:lineRule="atLeast" w:line="240"/>
              <w:jc w:val="center"/>
              <w:rPr>
                <w:rFonts w:eastAsia="標楷體"/>
                <w:sz w:val="22"/>
                <w:szCs w:val="22"/>
              </w:rPr>
            </w:pPr>
            <w:r>
              <w:rPr>
                <w:rFonts w:eastAsia="標楷體"/>
                <w:sz w:val="22"/>
                <w:szCs w:val="22"/>
              </w:rPr>
              <w:t>1</w:t>
            </w:r>
          </w:p>
          <w:p>
            <w:pPr>
              <w:pStyle w:val="Style25"/>
              <w:spacing w:lineRule="atLeast" w:line="240"/>
              <w:jc w:val="center"/>
              <w:rPr>
                <w:rFonts w:ascii="標楷體" w:hAnsi="標楷體" w:eastAsia="標楷體"/>
                <w:sz w:val="22"/>
                <w:szCs w:val="22"/>
              </w:rPr>
            </w:pPr>
            <w:r>
              <w:rPr>
                <w:rFonts w:eastAsia="標楷體" w:ascii="標楷體" w:hAnsi="標楷體"/>
                <w:sz w:val="22"/>
                <w:szCs w:val="22"/>
              </w:rPr>
            </w:r>
          </w:p>
          <w:p>
            <w:pPr>
              <w:pStyle w:val="Style25"/>
              <w:spacing w:lineRule="atLeast" w:line="240"/>
              <w:jc w:val="center"/>
              <w:rPr>
                <w:rFonts w:ascii="標楷體" w:hAnsi="標楷體" w:eastAsia="標楷體"/>
                <w:sz w:val="22"/>
                <w:szCs w:val="22"/>
              </w:rPr>
            </w:pPr>
            <w:r>
              <w:rPr>
                <w:rFonts w:eastAsia="標楷體" w:ascii="標楷體" w:hAnsi="標楷體"/>
                <w:sz w:val="22"/>
                <w:szCs w:val="22"/>
              </w:rPr>
            </w:r>
          </w:p>
          <w:p>
            <w:pPr>
              <w:pStyle w:val="Style25"/>
              <w:spacing w:lineRule="atLeast" w:line="240"/>
              <w:jc w:val="center"/>
              <w:rPr>
                <w:rFonts w:eastAsia="標楷體"/>
                <w:sz w:val="22"/>
                <w:szCs w:val="22"/>
              </w:rPr>
            </w:pPr>
            <w:r>
              <w:rPr>
                <w:rFonts w:eastAsia="標楷體"/>
                <w:sz w:val="22"/>
                <w:szCs w:val="22"/>
              </w:rPr>
              <w:t>2</w:t>
            </w:r>
          </w:p>
          <w:p>
            <w:pPr>
              <w:pStyle w:val="Style25"/>
              <w:spacing w:lineRule="atLeast" w:line="240"/>
              <w:jc w:val="center"/>
              <w:rPr>
                <w:rFonts w:ascii="標楷體" w:hAnsi="標楷體" w:eastAsia="標楷體"/>
                <w:sz w:val="22"/>
                <w:szCs w:val="22"/>
              </w:rPr>
            </w:pPr>
            <w:r>
              <w:rPr>
                <w:rFonts w:eastAsia="標楷體" w:ascii="標楷體" w:hAnsi="標楷體"/>
                <w:sz w:val="22"/>
                <w:szCs w:val="22"/>
              </w:rPr>
            </w:r>
          </w:p>
          <w:p>
            <w:pPr>
              <w:pStyle w:val="Style25"/>
              <w:spacing w:lineRule="atLeast" w:line="240"/>
              <w:jc w:val="center"/>
              <w:rPr>
                <w:rFonts w:ascii="標楷體" w:hAnsi="標楷體" w:eastAsia="標楷體"/>
                <w:sz w:val="22"/>
                <w:szCs w:val="22"/>
              </w:rPr>
            </w:pPr>
            <w:r>
              <w:rPr>
                <w:rFonts w:eastAsia="標楷體" w:ascii="標楷體" w:hAnsi="標楷體"/>
                <w:sz w:val="22"/>
                <w:szCs w:val="22"/>
              </w:rPr>
            </w:r>
          </w:p>
          <w:p>
            <w:pPr>
              <w:pStyle w:val="Style25"/>
              <w:spacing w:lineRule="atLeast" w:line="240"/>
              <w:jc w:val="center"/>
              <w:rPr>
                <w:rFonts w:ascii="標楷體" w:hAnsi="標楷體" w:eastAsia="標楷體"/>
                <w:sz w:val="22"/>
                <w:szCs w:val="22"/>
              </w:rPr>
            </w:pPr>
            <w:r>
              <w:rPr>
                <w:rFonts w:eastAsia="標楷體" w:ascii="標楷體" w:hAnsi="標楷體"/>
                <w:sz w:val="22"/>
                <w:szCs w:val="22"/>
              </w:rPr>
            </w:r>
          </w:p>
          <w:p>
            <w:pPr>
              <w:pStyle w:val="Style25"/>
              <w:spacing w:lineRule="atLeast" w:line="240"/>
              <w:jc w:val="center"/>
              <w:rPr>
                <w:rFonts w:ascii="標楷體" w:hAnsi="標楷體" w:eastAsia="標楷體"/>
                <w:sz w:val="22"/>
                <w:szCs w:val="22"/>
              </w:rPr>
            </w:pPr>
            <w:r>
              <w:rPr>
                <w:rFonts w:eastAsia="標楷體" w:ascii="標楷體" w:hAnsi="標楷體"/>
                <w:sz w:val="22"/>
                <w:szCs w:val="22"/>
              </w:rPr>
            </w:r>
          </w:p>
          <w:p>
            <w:pPr>
              <w:pStyle w:val="Style25"/>
              <w:spacing w:lineRule="atLeast" w:line="240"/>
              <w:jc w:val="center"/>
              <w:rPr>
                <w:rFonts w:ascii="標楷體" w:hAnsi="標楷體" w:eastAsia="標楷體"/>
                <w:sz w:val="22"/>
                <w:szCs w:val="22"/>
              </w:rPr>
            </w:pPr>
            <w:r>
              <w:rPr>
                <w:rFonts w:eastAsia="標楷體" w:ascii="標楷體" w:hAnsi="標楷體"/>
                <w:sz w:val="22"/>
                <w:szCs w:val="22"/>
              </w:rPr>
            </w:r>
          </w:p>
          <w:p>
            <w:pPr>
              <w:pStyle w:val="Style25"/>
              <w:spacing w:lineRule="atLeast" w:line="240"/>
              <w:jc w:val="center"/>
              <w:rPr>
                <w:rFonts w:ascii="標楷體" w:hAnsi="標楷體" w:eastAsia="標楷體"/>
                <w:sz w:val="22"/>
                <w:szCs w:val="22"/>
              </w:rPr>
            </w:pPr>
            <w:r>
              <w:rPr>
                <w:rFonts w:eastAsia="標楷體" w:ascii="標楷體" w:hAnsi="標楷體"/>
                <w:sz w:val="22"/>
                <w:szCs w:val="22"/>
              </w:rPr>
            </w:r>
          </w:p>
          <w:p>
            <w:pPr>
              <w:pStyle w:val="Style25"/>
              <w:spacing w:lineRule="atLeast" w:line="240"/>
              <w:jc w:val="center"/>
              <w:rPr>
                <w:rFonts w:eastAsia="標楷體"/>
                <w:sz w:val="22"/>
                <w:szCs w:val="22"/>
              </w:rPr>
            </w:pPr>
            <w:r>
              <w:rPr>
                <w:rFonts w:eastAsia="標楷體"/>
                <w:sz w:val="22"/>
                <w:szCs w:val="22"/>
              </w:rPr>
              <w:t>3</w:t>
            </w:r>
          </w:p>
          <w:p>
            <w:pPr>
              <w:pStyle w:val="Style25"/>
              <w:spacing w:lineRule="atLeast" w:line="240"/>
              <w:jc w:val="center"/>
              <w:rPr>
                <w:rFonts w:ascii="標楷體" w:hAnsi="標楷體" w:eastAsia="標楷體"/>
                <w:sz w:val="22"/>
                <w:szCs w:val="22"/>
              </w:rPr>
            </w:pPr>
            <w:r>
              <w:rPr>
                <w:rFonts w:eastAsia="標楷體" w:ascii="標楷體" w:hAnsi="標楷體"/>
                <w:sz w:val="22"/>
                <w:szCs w:val="22"/>
              </w:rPr>
            </w:r>
          </w:p>
          <w:p>
            <w:pPr>
              <w:pStyle w:val="Style25"/>
              <w:spacing w:lineRule="atLeast" w:line="240"/>
              <w:jc w:val="center"/>
              <w:rPr>
                <w:rFonts w:ascii="標楷體" w:hAnsi="標楷體" w:eastAsia="標楷體"/>
                <w:sz w:val="22"/>
                <w:szCs w:val="22"/>
              </w:rPr>
            </w:pPr>
            <w:r>
              <w:rPr>
                <w:rFonts w:eastAsia="標楷體" w:ascii="標楷體" w:hAnsi="標楷體"/>
                <w:sz w:val="22"/>
                <w:szCs w:val="22"/>
              </w:rPr>
            </w:r>
          </w:p>
          <w:p>
            <w:pPr>
              <w:pStyle w:val="Style25"/>
              <w:spacing w:lineRule="atLeast" w:line="240"/>
              <w:jc w:val="center"/>
              <w:rPr>
                <w:rFonts w:eastAsia="標楷體"/>
                <w:sz w:val="22"/>
                <w:szCs w:val="22"/>
              </w:rPr>
            </w:pPr>
            <w:r>
              <w:rPr>
                <w:rFonts w:eastAsia="標楷體"/>
                <w:sz w:val="22"/>
                <w:szCs w:val="22"/>
              </w:rPr>
              <w:t>4</w:t>
            </w:r>
          </w:p>
          <w:p>
            <w:pPr>
              <w:pStyle w:val="Style25"/>
              <w:spacing w:lineRule="atLeast" w:line="240"/>
              <w:jc w:val="center"/>
              <w:rPr>
                <w:rFonts w:ascii="標楷體" w:hAnsi="標楷體" w:eastAsia="標楷體"/>
                <w:sz w:val="22"/>
                <w:szCs w:val="22"/>
              </w:rPr>
            </w:pPr>
            <w:r>
              <w:rPr>
                <w:rFonts w:eastAsia="標楷體" w:ascii="標楷體" w:hAnsi="標楷體"/>
                <w:sz w:val="22"/>
                <w:szCs w:val="22"/>
              </w:rPr>
            </w:r>
          </w:p>
          <w:p>
            <w:pPr>
              <w:pStyle w:val="Style25"/>
              <w:spacing w:lineRule="atLeast" w:line="240"/>
              <w:jc w:val="center"/>
              <w:rPr>
                <w:rFonts w:eastAsia="標楷體"/>
                <w:sz w:val="22"/>
                <w:szCs w:val="22"/>
              </w:rPr>
            </w:pPr>
            <w:r>
              <w:rPr>
                <w:rFonts w:eastAsia="標楷體"/>
                <w:sz w:val="22"/>
                <w:szCs w:val="22"/>
              </w:rPr>
              <w:t>5</w:t>
            </w:r>
          </w:p>
          <w:p>
            <w:pPr>
              <w:pStyle w:val="Style25"/>
              <w:spacing w:lineRule="atLeast" w:line="240"/>
              <w:jc w:val="center"/>
              <w:rPr>
                <w:rFonts w:ascii="標楷體" w:hAnsi="標楷體" w:eastAsia="標楷體"/>
                <w:sz w:val="22"/>
                <w:szCs w:val="22"/>
              </w:rPr>
            </w:pPr>
            <w:r>
              <w:rPr>
                <w:rFonts w:eastAsia="標楷體" w:ascii="標楷體" w:hAnsi="標楷體"/>
                <w:sz w:val="22"/>
                <w:szCs w:val="22"/>
              </w:rPr>
            </w:r>
          </w:p>
          <w:p>
            <w:pPr>
              <w:pStyle w:val="Style25"/>
              <w:spacing w:lineRule="atLeast" w:line="240"/>
              <w:jc w:val="center"/>
              <w:rPr>
                <w:rFonts w:ascii="標楷體" w:hAnsi="標楷體" w:eastAsia="標楷體"/>
                <w:sz w:val="22"/>
                <w:szCs w:val="22"/>
              </w:rPr>
            </w:pPr>
            <w:r>
              <w:rPr>
                <w:rFonts w:eastAsia="標楷體" w:ascii="標楷體" w:hAnsi="標楷體"/>
                <w:sz w:val="22"/>
                <w:szCs w:val="22"/>
              </w:rPr>
            </w:r>
          </w:p>
          <w:p>
            <w:pPr>
              <w:pStyle w:val="Style25"/>
              <w:spacing w:lineRule="atLeast" w:line="240"/>
              <w:jc w:val="center"/>
              <w:rPr>
                <w:rFonts w:ascii="標楷體" w:hAnsi="標楷體" w:eastAsia="標楷體"/>
                <w:sz w:val="22"/>
                <w:szCs w:val="22"/>
              </w:rPr>
            </w:pPr>
            <w:r>
              <w:rPr>
                <w:rFonts w:eastAsia="標楷體" w:ascii="標楷體" w:hAnsi="標楷體"/>
                <w:sz w:val="22"/>
                <w:szCs w:val="22"/>
              </w:rPr>
            </w:r>
          </w:p>
          <w:p>
            <w:pPr>
              <w:pStyle w:val="Style25"/>
              <w:spacing w:lineRule="atLeast" w:line="240"/>
              <w:jc w:val="center"/>
              <w:rPr>
                <w:rFonts w:ascii="標楷體" w:hAnsi="標楷體" w:eastAsia="標楷體"/>
                <w:sz w:val="22"/>
                <w:szCs w:val="22"/>
              </w:rPr>
            </w:pPr>
            <w:r>
              <w:rPr>
                <w:rFonts w:eastAsia="標楷體" w:ascii="標楷體" w:hAnsi="標楷體"/>
                <w:sz w:val="22"/>
                <w:szCs w:val="22"/>
              </w:rPr>
            </w:r>
          </w:p>
          <w:p>
            <w:pPr>
              <w:pStyle w:val="Style25"/>
              <w:spacing w:lineRule="atLeast" w:line="240"/>
              <w:jc w:val="center"/>
              <w:rPr>
                <w:rFonts w:ascii="標楷體" w:hAnsi="標楷體" w:eastAsia="標楷體"/>
                <w:sz w:val="22"/>
                <w:szCs w:val="22"/>
              </w:rPr>
            </w:pPr>
            <w:r>
              <w:rPr>
                <w:rFonts w:eastAsia="標楷體" w:ascii="標楷體" w:hAnsi="標楷體"/>
                <w:sz w:val="22"/>
                <w:szCs w:val="22"/>
              </w:rPr>
            </w:r>
          </w:p>
          <w:p>
            <w:pPr>
              <w:pStyle w:val="Style25"/>
              <w:spacing w:lineRule="atLeast" w:line="240"/>
              <w:jc w:val="center"/>
              <w:rPr>
                <w:rFonts w:ascii="標楷體" w:hAnsi="標楷體" w:eastAsia="標楷體"/>
                <w:sz w:val="22"/>
                <w:szCs w:val="22"/>
              </w:rPr>
            </w:pPr>
            <w:r>
              <w:rPr>
                <w:rFonts w:eastAsia="標楷體" w:ascii="標楷體" w:hAnsi="標楷體"/>
                <w:sz w:val="22"/>
                <w:szCs w:val="22"/>
              </w:rPr>
            </w:r>
          </w:p>
          <w:p>
            <w:pPr>
              <w:pStyle w:val="Style25"/>
              <w:spacing w:lineRule="atLeast" w:line="240"/>
              <w:jc w:val="center"/>
              <w:rPr>
                <w:rFonts w:ascii="標楷體" w:hAnsi="標楷體" w:eastAsia="標楷體"/>
                <w:sz w:val="22"/>
                <w:szCs w:val="22"/>
              </w:rPr>
            </w:pPr>
            <w:r>
              <w:rPr>
                <w:rFonts w:eastAsia="標楷體" w:ascii="標楷體" w:hAnsi="標楷體"/>
                <w:sz w:val="22"/>
                <w:szCs w:val="22"/>
              </w:rPr>
            </w:r>
          </w:p>
          <w:p>
            <w:pPr>
              <w:pStyle w:val="Style25"/>
              <w:spacing w:lineRule="atLeast" w:line="240"/>
              <w:jc w:val="center"/>
              <w:rPr>
                <w:rFonts w:ascii="標楷體" w:hAnsi="標楷體" w:eastAsia="標楷體"/>
                <w:sz w:val="22"/>
                <w:szCs w:val="22"/>
              </w:rPr>
            </w:pPr>
            <w:r>
              <w:rPr>
                <w:rFonts w:eastAsia="標楷體" w:ascii="標楷體" w:hAnsi="標楷體"/>
                <w:sz w:val="22"/>
                <w:szCs w:val="22"/>
              </w:rPr>
            </w:r>
          </w:p>
          <w:p>
            <w:pPr>
              <w:pStyle w:val="Style25"/>
              <w:spacing w:lineRule="atLeast" w:line="240"/>
              <w:jc w:val="center"/>
              <w:rPr>
                <w:rFonts w:ascii="標楷體" w:hAnsi="標楷體" w:eastAsia="標楷體"/>
                <w:sz w:val="22"/>
                <w:szCs w:val="22"/>
              </w:rPr>
            </w:pPr>
            <w:r>
              <w:rPr>
                <w:rFonts w:eastAsia="標楷體" w:ascii="標楷體" w:hAnsi="標楷體"/>
                <w:sz w:val="22"/>
                <w:szCs w:val="22"/>
              </w:rPr>
            </w:r>
          </w:p>
          <w:p>
            <w:pPr>
              <w:pStyle w:val="Style25"/>
              <w:spacing w:lineRule="atLeast" w:line="240"/>
              <w:jc w:val="center"/>
              <w:rPr>
                <w:rFonts w:ascii="標楷體" w:hAnsi="標楷體" w:eastAsia="標楷體"/>
                <w:sz w:val="22"/>
                <w:szCs w:val="22"/>
              </w:rPr>
            </w:pPr>
            <w:r>
              <w:rPr>
                <w:rFonts w:eastAsia="標楷體" w:ascii="標楷體" w:hAnsi="標楷體"/>
                <w:sz w:val="22"/>
                <w:szCs w:val="22"/>
              </w:rPr>
            </w:r>
          </w:p>
          <w:p>
            <w:pPr>
              <w:pStyle w:val="Style25"/>
              <w:spacing w:lineRule="atLeast" w:line="240"/>
              <w:jc w:val="center"/>
              <w:rPr>
                <w:rFonts w:ascii="標楷體" w:hAnsi="標楷體" w:eastAsia="標楷體"/>
                <w:sz w:val="22"/>
                <w:szCs w:val="22"/>
              </w:rPr>
            </w:pPr>
            <w:r>
              <w:rPr>
                <w:rFonts w:eastAsia="標楷體" w:ascii="標楷體" w:hAnsi="標楷體"/>
                <w:sz w:val="22"/>
                <w:szCs w:val="22"/>
              </w:rPr>
            </w:r>
          </w:p>
          <w:p>
            <w:pPr>
              <w:pStyle w:val="Style25"/>
              <w:spacing w:lineRule="atLeast" w:line="240"/>
              <w:jc w:val="center"/>
              <w:rPr>
                <w:rFonts w:eastAsia="標楷體"/>
                <w:sz w:val="22"/>
                <w:szCs w:val="22"/>
              </w:rPr>
            </w:pPr>
            <w:r>
              <w:rPr>
                <w:rFonts w:eastAsia="標楷體"/>
                <w:sz w:val="22"/>
                <w:szCs w:val="22"/>
              </w:rPr>
              <w:t>6</w:t>
            </w:r>
          </w:p>
          <w:p>
            <w:pPr>
              <w:pStyle w:val="Style25"/>
              <w:spacing w:lineRule="atLeast" w:line="240"/>
              <w:jc w:val="center"/>
              <w:rPr>
                <w:rFonts w:ascii="標楷體" w:hAnsi="標楷體" w:eastAsia="標楷體"/>
                <w:sz w:val="22"/>
                <w:szCs w:val="22"/>
              </w:rPr>
            </w:pPr>
            <w:r>
              <w:rPr>
                <w:rFonts w:eastAsia="標楷體" w:ascii="標楷體" w:hAnsi="標楷體"/>
                <w:sz w:val="22"/>
                <w:szCs w:val="22"/>
              </w:rPr>
            </w:r>
          </w:p>
          <w:p>
            <w:pPr>
              <w:pStyle w:val="Style25"/>
              <w:spacing w:lineRule="atLeast" w:line="240"/>
              <w:jc w:val="center"/>
              <w:rPr>
                <w:rFonts w:ascii="標楷體" w:hAnsi="標楷體" w:eastAsia="標楷體"/>
                <w:sz w:val="22"/>
                <w:szCs w:val="22"/>
              </w:rPr>
            </w:pPr>
            <w:r>
              <w:rPr>
                <w:rFonts w:eastAsia="標楷體" w:ascii="標楷體" w:hAnsi="標楷體"/>
                <w:sz w:val="22"/>
                <w:szCs w:val="22"/>
              </w:rPr>
            </w:r>
          </w:p>
          <w:p>
            <w:pPr>
              <w:pStyle w:val="Style25"/>
              <w:spacing w:lineRule="atLeast" w:line="240"/>
              <w:jc w:val="center"/>
              <w:rPr>
                <w:rFonts w:ascii="標楷體" w:hAnsi="標楷體" w:eastAsia="標楷體"/>
                <w:sz w:val="22"/>
                <w:szCs w:val="22"/>
              </w:rPr>
            </w:pPr>
            <w:r>
              <w:rPr>
                <w:rFonts w:eastAsia="標楷體" w:ascii="標楷體" w:hAnsi="標楷體"/>
                <w:sz w:val="22"/>
                <w:szCs w:val="22"/>
              </w:rPr>
            </w:r>
          </w:p>
          <w:p>
            <w:pPr>
              <w:pStyle w:val="Style25"/>
              <w:spacing w:lineRule="atLeast" w:line="240"/>
              <w:jc w:val="center"/>
              <w:rPr>
                <w:rFonts w:ascii="標楷體" w:hAnsi="標楷體" w:eastAsia="標楷體"/>
                <w:sz w:val="22"/>
                <w:szCs w:val="22"/>
              </w:rPr>
            </w:pPr>
            <w:r>
              <w:rPr>
                <w:rFonts w:eastAsia="標楷體" w:ascii="標楷體" w:hAnsi="標楷體"/>
                <w:sz w:val="22"/>
                <w:szCs w:val="22"/>
              </w:rPr>
            </w:r>
          </w:p>
          <w:p>
            <w:pPr>
              <w:pStyle w:val="Style25"/>
              <w:spacing w:lineRule="atLeast" w:line="240"/>
              <w:jc w:val="center"/>
              <w:rPr>
                <w:rFonts w:ascii="標楷體" w:hAnsi="標楷體" w:eastAsia="標楷體"/>
                <w:sz w:val="22"/>
                <w:szCs w:val="22"/>
              </w:rPr>
            </w:pPr>
            <w:r>
              <w:rPr>
                <w:rFonts w:eastAsia="標楷體" w:ascii="標楷體" w:hAnsi="標楷體"/>
                <w:sz w:val="22"/>
                <w:szCs w:val="22"/>
              </w:rPr>
            </w:r>
          </w:p>
          <w:p>
            <w:pPr>
              <w:pStyle w:val="Style25"/>
              <w:spacing w:lineRule="atLeast" w:line="240"/>
              <w:jc w:val="center"/>
              <w:rPr>
                <w:rFonts w:ascii="標楷體" w:hAnsi="標楷體" w:eastAsia="標楷體"/>
                <w:sz w:val="22"/>
                <w:szCs w:val="22"/>
              </w:rPr>
            </w:pPr>
            <w:r>
              <w:rPr>
                <w:rFonts w:eastAsia="標楷體" w:ascii="標楷體" w:hAnsi="標楷體"/>
                <w:sz w:val="22"/>
                <w:szCs w:val="22"/>
              </w:rPr>
            </w:r>
          </w:p>
          <w:p>
            <w:pPr>
              <w:pStyle w:val="Style25"/>
              <w:spacing w:lineRule="atLeast" w:line="240"/>
              <w:jc w:val="center"/>
              <w:rPr>
                <w:rFonts w:ascii="標楷體" w:hAnsi="標楷體" w:eastAsia="標楷體"/>
                <w:sz w:val="22"/>
                <w:szCs w:val="22"/>
              </w:rPr>
            </w:pPr>
            <w:r>
              <w:rPr>
                <w:rFonts w:eastAsia="標楷體" w:ascii="標楷體" w:hAnsi="標楷體"/>
                <w:sz w:val="22"/>
                <w:szCs w:val="22"/>
              </w:rPr>
            </w:r>
          </w:p>
          <w:p>
            <w:pPr>
              <w:pStyle w:val="Style25"/>
              <w:spacing w:lineRule="atLeast" w:line="240"/>
              <w:jc w:val="center"/>
              <w:rPr>
                <w:rFonts w:ascii="標楷體" w:hAnsi="標楷體" w:eastAsia="標楷體"/>
                <w:sz w:val="22"/>
                <w:szCs w:val="22"/>
              </w:rPr>
            </w:pPr>
            <w:r>
              <w:rPr>
                <w:rFonts w:eastAsia="標楷體" w:ascii="標楷體" w:hAnsi="標楷體"/>
                <w:sz w:val="22"/>
                <w:szCs w:val="22"/>
              </w:rPr>
            </w:r>
          </w:p>
          <w:p>
            <w:pPr>
              <w:pStyle w:val="Style25"/>
              <w:spacing w:lineRule="atLeast" w:line="240"/>
              <w:jc w:val="center"/>
              <w:rPr>
                <w:rFonts w:ascii="標楷體" w:hAnsi="標楷體" w:eastAsia="標楷體"/>
                <w:sz w:val="22"/>
                <w:szCs w:val="22"/>
              </w:rPr>
            </w:pPr>
            <w:r>
              <w:rPr>
                <w:rFonts w:eastAsia="標楷體" w:ascii="標楷體" w:hAnsi="標楷體"/>
                <w:sz w:val="22"/>
                <w:szCs w:val="22"/>
              </w:rPr>
            </w:r>
          </w:p>
          <w:p>
            <w:pPr>
              <w:pStyle w:val="Style25"/>
              <w:spacing w:lineRule="atLeast" w:line="240"/>
              <w:jc w:val="center"/>
              <w:rPr>
                <w:rFonts w:ascii="標楷體" w:hAnsi="標楷體" w:eastAsia="標楷體"/>
                <w:sz w:val="22"/>
                <w:szCs w:val="22"/>
              </w:rPr>
            </w:pPr>
            <w:r>
              <w:rPr>
                <w:rFonts w:eastAsia="標楷體" w:ascii="標楷體" w:hAnsi="標楷體"/>
                <w:sz w:val="22"/>
                <w:szCs w:val="22"/>
              </w:rPr>
            </w:r>
          </w:p>
          <w:p>
            <w:pPr>
              <w:pStyle w:val="Style25"/>
              <w:spacing w:lineRule="atLeast" w:line="240"/>
              <w:jc w:val="center"/>
              <w:rPr>
                <w:rFonts w:ascii="標楷體" w:hAnsi="標楷體" w:eastAsia="標楷體"/>
                <w:sz w:val="22"/>
                <w:szCs w:val="22"/>
              </w:rPr>
            </w:pPr>
            <w:r>
              <w:rPr>
                <w:rFonts w:eastAsia="標楷體" w:ascii="標楷體" w:hAnsi="標楷體"/>
                <w:sz w:val="22"/>
                <w:szCs w:val="22"/>
              </w:rPr>
            </w:r>
          </w:p>
          <w:p>
            <w:pPr>
              <w:pStyle w:val="Style25"/>
              <w:spacing w:lineRule="atLeast" w:line="240"/>
              <w:jc w:val="center"/>
              <w:rPr>
                <w:rFonts w:eastAsia="標楷體"/>
                <w:sz w:val="22"/>
                <w:szCs w:val="22"/>
              </w:rPr>
            </w:pPr>
            <w:r>
              <w:rPr>
                <w:rFonts w:eastAsia="標楷體"/>
                <w:sz w:val="22"/>
                <w:szCs w:val="22"/>
              </w:rPr>
              <w:t>7</w:t>
            </w:r>
          </w:p>
        </w:tc>
        <w:tc>
          <w:tcPr>
            <w:tcW w:w="9540" w:type="dxa"/>
            <w:tcBorders>
              <w:top w:val="single" w:sz="4" w:space="0" w:color="000000"/>
              <w:left w:val="single" w:sz="4" w:space="0" w:color="000000"/>
              <w:bottom w:val="single" w:sz="4" w:space="0" w:color="000000"/>
              <w:right w:val="single" w:sz="4" w:space="0" w:color="000000"/>
            </w:tcBorders>
          </w:tcPr>
          <w:p>
            <w:pPr>
              <w:pStyle w:val="Style26"/>
              <w:rPr/>
            </w:pPr>
            <w:r>
              <w:rPr>
                <w:rStyle w:val="Style14"/>
                <w:rFonts w:ascii="Cambria Math" w:hAnsi="Cambria Math" w:cs="Cambria Math" w:eastAsia="新細明體"/>
                <w:sz w:val="22"/>
                <w:szCs w:val="22"/>
              </w:rPr>
              <w:t>◎</w:t>
            </w:r>
            <w:r>
              <w:rPr>
                <w:rStyle w:val="Style14"/>
                <w:rFonts w:ascii="Times New Roman" w:hAnsi="Times New Roman" w:eastAsia="新細明體"/>
                <w:sz w:val="22"/>
                <w:szCs w:val="22"/>
              </w:rPr>
              <w:t>申請「非參與製程生產之有機溶劑作業程序」者，僅需填寫</w:t>
            </w:r>
            <w:r>
              <w:rPr>
                <w:rStyle w:val="Style14"/>
                <w:rFonts w:eastAsia="新細明體" w:ascii="Times New Roman" w:hAnsi="Times New Roman"/>
                <w:sz w:val="22"/>
                <w:szCs w:val="22"/>
              </w:rPr>
              <w:t>1.3.5a.5b.5c.6b.6c.</w:t>
            </w:r>
            <w:r>
              <w:rPr>
                <w:rStyle w:val="Style14"/>
                <w:rFonts w:ascii="Times New Roman" w:hAnsi="Times New Roman" w:eastAsia="新細明體"/>
                <w:sz w:val="22"/>
                <w:szCs w:val="22"/>
              </w:rPr>
              <w:t>欄位即可。</w:t>
            </w:r>
          </w:p>
          <w:p>
            <w:pPr>
              <w:pStyle w:val="Style26"/>
              <w:rPr>
                <w:rFonts w:ascii="Times New Roman" w:hAnsi="Times New Roman" w:eastAsia="新細明體"/>
                <w:sz w:val="22"/>
                <w:szCs w:val="22"/>
              </w:rPr>
            </w:pPr>
            <w:r>
              <w:rPr>
                <w:rFonts w:eastAsia="新細明體" w:ascii="Times New Roman" w:hAnsi="Times New Roman"/>
                <w:sz w:val="22"/>
                <w:szCs w:val="22"/>
              </w:rPr>
            </w:r>
          </w:p>
          <w:p>
            <w:pPr>
              <w:pStyle w:val="Style26"/>
              <w:rPr>
                <w:rFonts w:ascii="Times New Roman" w:hAnsi="Times New Roman" w:eastAsia="新細明體"/>
                <w:sz w:val="22"/>
                <w:szCs w:val="22"/>
              </w:rPr>
            </w:pPr>
            <w:r>
              <w:rPr>
                <w:rFonts w:ascii="Times New Roman" w:hAnsi="Times New Roman" w:eastAsia="新細明體"/>
                <w:sz w:val="22"/>
                <w:szCs w:val="22"/>
              </w:rPr>
              <w:t>請將本次申請許可之固定空氣污染源其所屬製程編號填入本欄。若固定污染源不屬於任何製程，則本欄不需填寫。</w:t>
            </w:r>
          </w:p>
          <w:p>
            <w:pPr>
              <w:pStyle w:val="Style26"/>
              <w:rPr>
                <w:rFonts w:ascii="Times New Roman" w:hAnsi="Times New Roman" w:eastAsia="新細明體"/>
                <w:sz w:val="22"/>
                <w:szCs w:val="22"/>
              </w:rPr>
            </w:pPr>
            <w:r>
              <w:rPr>
                <w:rFonts w:eastAsia="新細明體" w:ascii="Times New Roman" w:hAnsi="Times New Roman"/>
                <w:sz w:val="22"/>
                <w:szCs w:val="22"/>
              </w:rPr>
            </w:r>
          </w:p>
          <w:p>
            <w:pPr>
              <w:pStyle w:val="Style26"/>
              <w:rPr>
                <w:rFonts w:ascii="Times New Roman" w:hAnsi="Times New Roman" w:eastAsia="新細明體"/>
                <w:sz w:val="22"/>
                <w:szCs w:val="22"/>
              </w:rPr>
            </w:pPr>
            <w:r>
              <w:rPr>
                <w:rFonts w:ascii="Times New Roman" w:hAnsi="Times New Roman" w:eastAsia="新細明體"/>
                <w:sz w:val="22"/>
                <w:szCs w:val="22"/>
              </w:rPr>
              <w:t>請將本次申請許可之固定污染源</w:t>
            </w:r>
            <w:r>
              <w:rPr>
                <w:rFonts w:eastAsia="新細明體" w:ascii="Times New Roman" w:hAnsi="Times New Roman"/>
                <w:sz w:val="22"/>
                <w:szCs w:val="22"/>
              </w:rPr>
              <w:t>[</w:t>
            </w:r>
            <w:r>
              <w:rPr>
                <w:rFonts w:ascii="Times New Roman" w:hAnsi="Times New Roman" w:eastAsia="新細明體"/>
                <w:sz w:val="22"/>
                <w:szCs w:val="22"/>
              </w:rPr>
              <w:t>含製程設備</w:t>
            </w:r>
            <w:r>
              <w:rPr>
                <w:rFonts w:eastAsia="新細明體" w:ascii="Times New Roman" w:hAnsi="Times New Roman"/>
                <w:sz w:val="22"/>
                <w:szCs w:val="22"/>
              </w:rPr>
              <w:t>(Exxx)</w:t>
            </w:r>
            <w:r>
              <w:rPr>
                <w:rFonts w:ascii="Times New Roman" w:hAnsi="Times New Roman" w:eastAsia="新細明體"/>
                <w:sz w:val="22"/>
                <w:szCs w:val="22"/>
              </w:rPr>
              <w:t>、儲槽</w:t>
            </w:r>
            <w:r>
              <w:rPr>
                <w:rFonts w:eastAsia="新細明體" w:ascii="Times New Roman" w:hAnsi="Times New Roman"/>
                <w:sz w:val="22"/>
                <w:szCs w:val="22"/>
              </w:rPr>
              <w:t>(Txxx)</w:t>
            </w:r>
            <w:r>
              <w:rPr>
                <w:rFonts w:ascii="Times New Roman" w:hAnsi="Times New Roman" w:eastAsia="新細明體"/>
                <w:sz w:val="22"/>
                <w:szCs w:val="22"/>
              </w:rPr>
              <w:t>、粉粒狀物料堆置場（</w:t>
            </w:r>
            <w:r>
              <w:rPr>
                <w:rFonts w:eastAsia="新細明體" w:ascii="Times New Roman" w:hAnsi="Times New Roman"/>
                <w:sz w:val="22"/>
                <w:szCs w:val="22"/>
              </w:rPr>
              <w:t>Xxxx</w:t>
            </w:r>
            <w:r>
              <w:rPr>
                <w:rFonts w:ascii="Times New Roman" w:hAnsi="Times New Roman" w:eastAsia="新細明體"/>
                <w:sz w:val="22"/>
                <w:szCs w:val="22"/>
              </w:rPr>
              <w:t>）廢水處理場（</w:t>
            </w:r>
            <w:r>
              <w:rPr>
                <w:rFonts w:eastAsia="新細明體" w:ascii="Times New Roman" w:hAnsi="Times New Roman"/>
                <w:sz w:val="22"/>
                <w:szCs w:val="22"/>
              </w:rPr>
              <w:t>Wxxx</w:t>
            </w:r>
            <w:r>
              <w:rPr>
                <w:rFonts w:ascii="Times New Roman" w:hAnsi="Times New Roman" w:eastAsia="新細明體"/>
                <w:sz w:val="22"/>
                <w:szCs w:val="22"/>
              </w:rPr>
              <w:t>）、油水分離池</w:t>
            </w:r>
            <w:r>
              <w:rPr>
                <w:rFonts w:eastAsia="新細明體" w:ascii="Times New Roman" w:hAnsi="Times New Roman"/>
                <w:sz w:val="22"/>
                <w:szCs w:val="22"/>
              </w:rPr>
              <w:t>(Ixxx)</w:t>
            </w:r>
            <w:r>
              <w:rPr>
                <w:rFonts w:ascii="Times New Roman" w:hAnsi="Times New Roman" w:eastAsia="新細明體"/>
                <w:sz w:val="22"/>
                <w:szCs w:val="22"/>
              </w:rPr>
              <w:t>、揮發性有機液體裝載場</w:t>
            </w:r>
            <w:r>
              <w:rPr>
                <w:rFonts w:eastAsia="新細明體" w:ascii="Times New Roman" w:hAnsi="Times New Roman"/>
                <w:sz w:val="22"/>
                <w:szCs w:val="22"/>
              </w:rPr>
              <w:t>(Lxxx)</w:t>
            </w:r>
            <w:r>
              <w:rPr>
                <w:rFonts w:ascii="Times New Roman" w:hAnsi="Times New Roman" w:eastAsia="新細明體"/>
                <w:sz w:val="22"/>
                <w:szCs w:val="22"/>
              </w:rPr>
              <w:t>及製程設備元件</w:t>
            </w:r>
            <w:r>
              <w:rPr>
                <w:rFonts w:eastAsia="新細明體" w:ascii="Times New Roman" w:hAnsi="Times New Roman"/>
                <w:sz w:val="22"/>
                <w:szCs w:val="22"/>
              </w:rPr>
              <w:t>(</w:t>
            </w:r>
            <w:r>
              <w:rPr>
                <w:rFonts w:ascii="Times New Roman" w:hAnsi="Times New Roman" w:eastAsia="新細明體"/>
                <w:sz w:val="22"/>
                <w:szCs w:val="22"/>
              </w:rPr>
              <w:t>請累加</w:t>
            </w:r>
            <w:r>
              <w:rPr>
                <w:rFonts w:eastAsia="新細明體" w:ascii="Times New Roman" w:hAnsi="Times New Roman"/>
                <w:sz w:val="22"/>
                <w:szCs w:val="22"/>
              </w:rPr>
              <w:t>AP-MB</w:t>
            </w:r>
            <w:r>
              <w:rPr>
                <w:rFonts w:ascii="Times New Roman" w:hAnsi="Times New Roman" w:eastAsia="新細明體"/>
                <w:sz w:val="22"/>
                <w:szCs w:val="22"/>
              </w:rPr>
              <w:t>之設備元件排放量</w:t>
            </w:r>
            <w:r>
              <w:rPr>
                <w:rFonts w:eastAsia="新細明體" w:ascii="Times New Roman" w:hAnsi="Times New Roman"/>
                <w:sz w:val="22"/>
                <w:szCs w:val="22"/>
              </w:rPr>
              <w:t>)</w:t>
            </w:r>
            <w:r>
              <w:rPr>
                <w:rFonts w:ascii="Times New Roman" w:hAnsi="Times New Roman" w:eastAsia="新細明體"/>
                <w:sz w:val="22"/>
                <w:szCs w:val="22"/>
              </w:rPr>
              <w:t>等</w:t>
            </w:r>
            <w:r>
              <w:rPr>
                <w:rFonts w:eastAsia="新細明體" w:ascii="Times New Roman" w:hAnsi="Times New Roman"/>
                <w:sz w:val="22"/>
                <w:szCs w:val="22"/>
              </w:rPr>
              <w:t>]</w:t>
            </w:r>
            <w:r>
              <w:rPr>
                <w:rFonts w:ascii="Times New Roman" w:hAnsi="Times New Roman" w:eastAsia="新細明體"/>
                <w:sz w:val="22"/>
                <w:szCs w:val="22"/>
              </w:rPr>
              <w:t>之名稱及編號填入本欄。</w:t>
            </w:r>
          </w:p>
          <w:p>
            <w:pPr>
              <w:pStyle w:val="Style26"/>
              <w:numPr>
                <w:ilvl w:val="0"/>
                <w:numId w:val="28"/>
              </w:numPr>
              <w:tabs>
                <w:tab w:val="clear" w:pos="480"/>
              </w:tabs>
              <w:ind w:left="222" w:hanging="222"/>
              <w:rPr/>
            </w:pPr>
            <w:r>
              <w:rPr>
                <w:rStyle w:val="Style14"/>
                <w:rFonts w:ascii="Times New Roman" w:hAnsi="Times New Roman" w:eastAsia="新細明體"/>
                <w:sz w:val="22"/>
                <w:szCs w:val="22"/>
              </w:rPr>
              <w:t>若有機溶劑液體儲槽容積大小達</w:t>
            </w:r>
            <w:r>
              <w:rPr>
                <w:rStyle w:val="Style14"/>
                <w:rFonts w:eastAsia="新細明體" w:ascii="Times New Roman" w:hAnsi="Times New Roman"/>
                <w:sz w:val="22"/>
                <w:szCs w:val="22"/>
              </w:rPr>
              <w:t>200</w:t>
            </w:r>
            <w:r>
              <w:rPr>
                <w:rStyle w:val="Style14"/>
                <w:rFonts w:ascii="Times New Roman" w:hAnsi="Times New Roman" w:eastAsia="新細明體"/>
                <w:sz w:val="22"/>
                <w:szCs w:val="22"/>
              </w:rPr>
              <w:t>公升</w:t>
            </w:r>
            <w:r>
              <w:rPr>
                <w:rStyle w:val="Style14"/>
                <w:rFonts w:eastAsia="新細明體" w:ascii="Times New Roman" w:hAnsi="Times New Roman"/>
                <w:sz w:val="22"/>
                <w:szCs w:val="22"/>
              </w:rPr>
              <w:t>(</w:t>
            </w:r>
            <w:r>
              <w:rPr>
                <w:rStyle w:val="Style14"/>
                <w:rFonts w:ascii="Times New Roman" w:hAnsi="Times New Roman" w:eastAsia="新細明體"/>
                <w:sz w:val="22"/>
                <w:szCs w:val="22"/>
              </w:rPr>
              <w:t>含</w:t>
            </w:r>
            <w:r>
              <w:rPr>
                <w:rStyle w:val="Style14"/>
                <w:rFonts w:eastAsia="新細明體" w:ascii="Times New Roman" w:hAnsi="Times New Roman"/>
                <w:sz w:val="22"/>
                <w:szCs w:val="22"/>
              </w:rPr>
              <w:t>)</w:t>
            </w:r>
            <w:r>
              <w:rPr>
                <w:rStyle w:val="Style14"/>
                <w:rFonts w:ascii="Times New Roman" w:hAnsi="Times New Roman" w:eastAsia="新細明體"/>
                <w:sz w:val="22"/>
                <w:szCs w:val="22"/>
              </w:rPr>
              <w:t>以上，屬於有機液體儲槽</w:t>
            </w:r>
            <w:r>
              <w:rPr>
                <w:rStyle w:val="Style14"/>
                <w:rFonts w:eastAsia="新細明體" w:ascii="Times New Roman" w:hAnsi="Times New Roman"/>
                <w:sz w:val="22"/>
                <w:szCs w:val="22"/>
              </w:rPr>
              <w:t>(Txxx)</w:t>
            </w:r>
            <w:r>
              <w:rPr>
                <w:rStyle w:val="Style14"/>
                <w:rFonts w:ascii="Times New Roman" w:hAnsi="Times New Roman" w:eastAsia="新細明體"/>
                <w:sz w:val="22"/>
                <w:szCs w:val="22"/>
              </w:rPr>
              <w:t>；若容積大小未達</w:t>
            </w:r>
            <w:r>
              <w:rPr>
                <w:rStyle w:val="Style14"/>
                <w:rFonts w:eastAsia="新細明體" w:ascii="Times New Roman" w:hAnsi="Times New Roman"/>
                <w:sz w:val="22"/>
                <w:szCs w:val="22"/>
              </w:rPr>
              <w:t>200</w:t>
            </w:r>
            <w:r>
              <w:rPr>
                <w:rStyle w:val="Style14"/>
                <w:rFonts w:ascii="Times New Roman" w:hAnsi="Times New Roman" w:eastAsia="新細明體"/>
                <w:sz w:val="22"/>
                <w:szCs w:val="22"/>
              </w:rPr>
              <w:t>公升之桶裝容器，視同污染源</w:t>
            </w:r>
            <w:r>
              <w:rPr>
                <w:rStyle w:val="Style14"/>
                <w:rFonts w:eastAsia="新細明體" w:ascii="Times New Roman" w:hAnsi="Times New Roman"/>
                <w:sz w:val="22"/>
                <w:szCs w:val="22"/>
              </w:rPr>
              <w:t>(Exxx)</w:t>
            </w:r>
            <w:r>
              <w:rPr>
                <w:rStyle w:val="Style14"/>
                <w:rFonts w:ascii="Times New Roman" w:hAnsi="Times New Roman" w:eastAsia="新細明體"/>
                <w:sz w:val="22"/>
                <w:szCs w:val="22"/>
              </w:rPr>
              <w:t>，其可合併核定為作業區或個別視為單一污染源，公私場所得視個別需求申請。</w:t>
            </w:r>
          </w:p>
          <w:p>
            <w:pPr>
              <w:pStyle w:val="Style26"/>
              <w:rPr>
                <w:rFonts w:ascii="Times New Roman" w:hAnsi="Times New Roman" w:eastAsia="新細明體"/>
                <w:sz w:val="22"/>
                <w:szCs w:val="22"/>
              </w:rPr>
            </w:pPr>
            <w:r>
              <w:rPr>
                <w:rFonts w:eastAsia="新細明體" w:ascii="Times New Roman" w:hAnsi="Times New Roman"/>
                <w:sz w:val="22"/>
                <w:szCs w:val="22"/>
              </w:rPr>
            </w:r>
          </w:p>
          <w:p>
            <w:pPr>
              <w:pStyle w:val="Style26"/>
              <w:rPr>
                <w:rFonts w:ascii="Times New Roman" w:hAnsi="Times New Roman" w:eastAsia="新細明體"/>
                <w:sz w:val="22"/>
                <w:szCs w:val="22"/>
              </w:rPr>
            </w:pPr>
            <w:r>
              <w:rPr>
                <w:rFonts w:ascii="Times New Roman" w:hAnsi="Times New Roman" w:eastAsia="新細明體"/>
                <w:sz w:val="22"/>
                <w:szCs w:val="22"/>
              </w:rPr>
              <w:t>請說明各污染源廢氣之收集方式。採密閉收集方式者，請填寫”密閉”，未設置收集方式者，請填寫”逸散”。</w:t>
            </w:r>
          </w:p>
          <w:p>
            <w:pPr>
              <w:pStyle w:val="Style26"/>
              <w:rPr>
                <w:rFonts w:ascii="Times New Roman" w:hAnsi="Times New Roman" w:eastAsia="新細明體"/>
                <w:sz w:val="22"/>
                <w:szCs w:val="22"/>
              </w:rPr>
            </w:pPr>
            <w:r>
              <w:rPr>
                <w:rFonts w:eastAsia="新細明體" w:ascii="Times New Roman" w:hAnsi="Times New Roman"/>
                <w:sz w:val="22"/>
                <w:szCs w:val="22"/>
              </w:rPr>
            </w:r>
          </w:p>
          <w:p>
            <w:pPr>
              <w:pStyle w:val="Style26"/>
              <w:rPr>
                <w:rFonts w:ascii="Times New Roman" w:hAnsi="Times New Roman" w:eastAsia="新細明體"/>
                <w:sz w:val="22"/>
                <w:szCs w:val="22"/>
              </w:rPr>
            </w:pPr>
            <w:r>
              <w:rPr>
                <w:rFonts w:ascii="Times New Roman" w:hAnsi="Times New Roman" w:eastAsia="新細明體"/>
                <w:sz w:val="22"/>
                <w:szCs w:val="22"/>
              </w:rPr>
              <w:t>請將本次申請污染源所對應之防制設施名稱及編號填入本欄。</w:t>
            </w:r>
          </w:p>
          <w:p>
            <w:pPr>
              <w:pStyle w:val="Style26"/>
              <w:rPr>
                <w:rFonts w:ascii="Times New Roman" w:hAnsi="Times New Roman" w:eastAsia="新細明體"/>
                <w:sz w:val="22"/>
                <w:szCs w:val="22"/>
              </w:rPr>
            </w:pPr>
            <w:r>
              <w:rPr>
                <w:rFonts w:eastAsia="新細明體" w:ascii="Times New Roman" w:hAnsi="Times New Roman"/>
                <w:sz w:val="22"/>
                <w:szCs w:val="22"/>
              </w:rPr>
            </w:r>
          </w:p>
          <w:p>
            <w:pPr>
              <w:pStyle w:val="Style26"/>
              <w:rPr>
                <w:rFonts w:ascii="Times New Roman" w:hAnsi="Times New Roman" w:eastAsia="新細明體"/>
                <w:sz w:val="22"/>
                <w:szCs w:val="22"/>
              </w:rPr>
            </w:pPr>
            <w:r>
              <w:rPr>
                <w:rFonts w:eastAsia="新細明體" w:ascii="Times New Roman" w:hAnsi="Times New Roman"/>
                <w:sz w:val="22"/>
                <w:szCs w:val="22"/>
              </w:rPr>
              <w:t>a.</w:t>
            </w:r>
            <w:r>
              <w:rPr>
                <w:rFonts w:ascii="Times New Roman" w:hAnsi="Times New Roman" w:eastAsia="新細明體"/>
                <w:sz w:val="22"/>
                <w:szCs w:val="22"/>
              </w:rPr>
              <w:t>屬管道排放者請填寫管道編號，屬逸散者請填”逸散”。</w:t>
            </w:r>
          </w:p>
          <w:p>
            <w:pPr>
              <w:pStyle w:val="Style26"/>
              <w:tabs>
                <w:tab w:val="clear" w:pos="480"/>
              </w:tabs>
              <w:ind w:left="165" w:hanging="165"/>
              <w:rPr/>
            </w:pPr>
            <w:r>
              <w:rPr>
                <w:rStyle w:val="Style14"/>
                <w:rFonts w:eastAsia="新細明體" w:ascii="Times New Roman" w:hAnsi="Times New Roman"/>
                <w:sz w:val="22"/>
                <w:szCs w:val="22"/>
              </w:rPr>
              <w:t>b.</w:t>
            </w:r>
            <w:r>
              <w:rPr>
                <w:rStyle w:val="Style14"/>
                <w:rFonts w:ascii="Times New Roman" w:hAnsi="Times New Roman" w:eastAsia="新細明體"/>
                <w:sz w:val="22"/>
                <w:szCs w:val="22"/>
              </w:rPr>
              <w:t>請依上述排放管道或逸散，個別填寫污染源排放至該管道或逸散處之污染量百分比例值，最大值為</w:t>
            </w:r>
            <w:r>
              <w:rPr>
                <w:rStyle w:val="Style14"/>
                <w:rFonts w:eastAsia="新細明體" w:ascii="Times New Roman" w:hAnsi="Times New Roman"/>
                <w:sz w:val="22"/>
                <w:szCs w:val="22"/>
              </w:rPr>
              <w:t>1</w:t>
            </w:r>
            <w:r>
              <w:rPr>
                <w:rStyle w:val="Style14"/>
                <w:rFonts w:ascii="Times New Roman" w:hAnsi="Times New Roman" w:eastAsia="新細明體"/>
                <w:sz w:val="22"/>
                <w:szCs w:val="22"/>
              </w:rPr>
              <w:t>。申請「非參與製程生產之有機溶劑作業程序」者，本欄免填。舉例說明：若</w:t>
            </w:r>
            <w:r>
              <w:rPr>
                <w:rStyle w:val="Style14"/>
                <w:rFonts w:eastAsia="新細明體" w:ascii="Times New Roman" w:hAnsi="Times New Roman"/>
                <w:sz w:val="22"/>
                <w:szCs w:val="22"/>
              </w:rPr>
              <w:t>E001</w:t>
            </w:r>
            <w:r>
              <w:rPr>
                <w:rStyle w:val="Style14"/>
                <w:rFonts w:ascii="Times New Roman" w:hAnsi="Times New Roman" w:eastAsia="新細明體"/>
                <w:sz w:val="22"/>
                <w:szCs w:val="22"/>
              </w:rPr>
              <w:t>污染源</w:t>
            </w:r>
            <w:r>
              <w:rPr>
                <w:rStyle w:val="Style14"/>
                <w:rFonts w:eastAsia="新細明體" w:ascii="Times New Roman" w:hAnsi="Times New Roman"/>
                <w:sz w:val="22"/>
                <w:szCs w:val="22"/>
              </w:rPr>
              <w:t>70%</w:t>
            </w:r>
            <w:r>
              <w:rPr>
                <w:rStyle w:val="Style14"/>
                <w:rFonts w:ascii="Times New Roman" w:hAnsi="Times New Roman" w:eastAsia="新細明體"/>
                <w:sz w:val="22"/>
                <w:szCs w:val="22"/>
              </w:rPr>
              <w:t>經由管道</w:t>
            </w:r>
            <w:r>
              <w:rPr>
                <w:rStyle w:val="Style14"/>
                <w:rFonts w:eastAsia="新細明體" w:ascii="Times New Roman" w:hAnsi="Times New Roman"/>
                <w:sz w:val="22"/>
                <w:szCs w:val="22"/>
              </w:rPr>
              <w:t>P001</w:t>
            </w:r>
            <w:r>
              <w:rPr>
                <w:rStyle w:val="Style14"/>
                <w:rFonts w:ascii="Times New Roman" w:hAnsi="Times New Roman" w:eastAsia="新細明體"/>
                <w:sz w:val="22"/>
                <w:szCs w:val="22"/>
              </w:rPr>
              <w:t>排放、</w:t>
            </w:r>
            <w:r>
              <w:rPr>
                <w:rStyle w:val="Style14"/>
                <w:rFonts w:eastAsia="新細明體" w:ascii="Times New Roman" w:hAnsi="Times New Roman"/>
                <w:sz w:val="22"/>
                <w:szCs w:val="22"/>
              </w:rPr>
              <w:t>30%</w:t>
            </w:r>
            <w:r>
              <w:rPr>
                <w:rStyle w:val="Style14"/>
                <w:rFonts w:ascii="Times New Roman" w:hAnsi="Times New Roman" w:eastAsia="新細明體"/>
                <w:sz w:val="22"/>
                <w:szCs w:val="22"/>
              </w:rPr>
              <w:t>係屬逸散，則該污染源之</w:t>
            </w:r>
            <w:r>
              <w:rPr>
                <w:rStyle w:val="Style14"/>
                <w:rFonts w:eastAsia="新細明體" w:ascii="Times New Roman" w:hAnsi="Times New Roman"/>
                <w:sz w:val="22"/>
                <w:szCs w:val="22"/>
              </w:rPr>
              <w:t>P001</w:t>
            </w:r>
            <w:r>
              <w:rPr>
                <w:rStyle w:val="Style14"/>
                <w:rFonts w:ascii="Times New Roman" w:hAnsi="Times New Roman" w:eastAsia="新細明體"/>
                <w:sz w:val="22"/>
                <w:szCs w:val="22"/>
              </w:rPr>
              <w:t>排放貢獻量請填寫</w:t>
            </w:r>
            <w:r>
              <w:rPr>
                <w:rStyle w:val="Style14"/>
                <w:rFonts w:eastAsia="新細明體" w:ascii="Times New Roman" w:hAnsi="Times New Roman"/>
                <w:sz w:val="22"/>
                <w:szCs w:val="22"/>
              </w:rPr>
              <w:t>0.7</w:t>
            </w:r>
            <w:r>
              <w:rPr>
                <w:rStyle w:val="Style14"/>
                <w:rFonts w:ascii="Times New Roman" w:hAnsi="Times New Roman" w:eastAsia="新細明體"/>
                <w:sz w:val="22"/>
                <w:szCs w:val="22"/>
              </w:rPr>
              <w:t>、逸散之貢獻量請填寫</w:t>
            </w:r>
            <w:r>
              <w:rPr>
                <w:rStyle w:val="Style14"/>
                <w:rFonts w:eastAsia="新細明體" w:ascii="Times New Roman" w:hAnsi="Times New Roman"/>
                <w:sz w:val="22"/>
                <w:szCs w:val="22"/>
              </w:rPr>
              <w:t>0.3</w:t>
            </w:r>
            <w:r>
              <w:rPr>
                <w:rStyle w:val="Style14"/>
                <w:rFonts w:ascii="Times New Roman" w:hAnsi="Times New Roman" w:eastAsia="新細明體"/>
                <w:sz w:val="22"/>
                <w:szCs w:val="22"/>
              </w:rPr>
              <w:t>。若屬</w:t>
            </w:r>
            <w:r>
              <w:rPr>
                <w:rStyle w:val="Style14"/>
                <w:rFonts w:eastAsia="新細明體" w:ascii="Times New Roman" w:hAnsi="Times New Roman"/>
                <w:sz w:val="22"/>
                <w:szCs w:val="22"/>
              </w:rPr>
              <w:t>100%</w:t>
            </w:r>
            <w:r>
              <w:rPr>
                <w:rStyle w:val="Style14"/>
                <w:rFonts w:ascii="Times New Roman" w:hAnsi="Times New Roman" w:eastAsia="新細明體"/>
                <w:sz w:val="22"/>
                <w:szCs w:val="22"/>
              </w:rPr>
              <w:t>逸散者，請於該污染源之逸散排放貢獻量填寫</w:t>
            </w:r>
            <w:r>
              <w:rPr>
                <w:rStyle w:val="Style14"/>
                <w:rFonts w:eastAsia="新細明體" w:ascii="Times New Roman" w:hAnsi="Times New Roman"/>
                <w:sz w:val="22"/>
                <w:szCs w:val="22"/>
              </w:rPr>
              <w:t>1</w:t>
            </w:r>
            <w:r>
              <w:rPr>
                <w:rStyle w:val="Style14"/>
                <w:rFonts w:ascii="Times New Roman" w:hAnsi="Times New Roman" w:eastAsia="新細明體"/>
                <w:sz w:val="22"/>
                <w:szCs w:val="22"/>
              </w:rPr>
              <w:t>。</w:t>
            </w:r>
          </w:p>
          <w:p>
            <w:pPr>
              <w:pStyle w:val="Style26"/>
              <w:rPr>
                <w:rFonts w:ascii="Times New Roman" w:hAnsi="Times New Roman" w:eastAsia="新細明體"/>
                <w:sz w:val="22"/>
                <w:szCs w:val="22"/>
              </w:rPr>
            </w:pPr>
            <w:r>
              <w:rPr>
                <w:rFonts w:eastAsia="新細明體" w:ascii="Times New Roman" w:hAnsi="Times New Roman"/>
                <w:sz w:val="22"/>
                <w:szCs w:val="22"/>
              </w:rPr>
              <w:t>c.</w:t>
            </w:r>
            <w:r>
              <w:rPr>
                <w:rFonts w:ascii="Times New Roman" w:hAnsi="Times New Roman" w:eastAsia="新細明體"/>
                <w:sz w:val="22"/>
                <w:szCs w:val="22"/>
              </w:rPr>
              <w:t>請依排放型態分別填寫所排放之污染物名稱。</w:t>
            </w:r>
          </w:p>
          <w:p>
            <w:pPr>
              <w:pStyle w:val="Style26"/>
              <w:tabs>
                <w:tab w:val="clear" w:pos="480"/>
              </w:tabs>
              <w:ind w:left="165" w:hanging="165"/>
              <w:rPr>
                <w:rFonts w:ascii="Times New Roman" w:hAnsi="Times New Roman" w:eastAsia="新細明體"/>
                <w:sz w:val="22"/>
                <w:szCs w:val="22"/>
              </w:rPr>
            </w:pPr>
            <w:r>
              <w:rPr>
                <w:rFonts w:eastAsia="新細明體" w:ascii="Times New Roman" w:hAnsi="Times New Roman"/>
                <w:sz w:val="22"/>
                <w:szCs w:val="22"/>
              </w:rPr>
              <w:t>d.</w:t>
            </w:r>
            <w:r>
              <w:rPr>
                <w:rFonts w:ascii="Times New Roman" w:hAnsi="Times New Roman" w:eastAsia="新細明體"/>
                <w:sz w:val="22"/>
                <w:szCs w:val="22"/>
              </w:rPr>
              <w:t>請依各污染物填寫防制設備對各污染物總控制效率</w:t>
            </w:r>
            <w:r>
              <w:rPr>
                <w:rFonts w:eastAsia="新細明體" w:ascii="Times New Roman" w:hAnsi="Times New Roman"/>
                <w:sz w:val="22"/>
                <w:szCs w:val="22"/>
              </w:rPr>
              <w:t>(</w:t>
            </w:r>
            <w:r>
              <w:rPr>
                <w:rFonts w:ascii="Times New Roman" w:hAnsi="Times New Roman" w:eastAsia="新細明體"/>
                <w:sz w:val="22"/>
                <w:szCs w:val="22"/>
              </w:rPr>
              <w:t>污染源未排放之污染物不須填寫</w:t>
            </w:r>
            <w:r>
              <w:rPr>
                <w:rFonts w:eastAsia="新細明體" w:ascii="Times New Roman" w:hAnsi="Times New Roman"/>
                <w:sz w:val="22"/>
                <w:szCs w:val="22"/>
              </w:rPr>
              <w:t>)</w:t>
            </w:r>
            <w:r>
              <w:rPr>
                <w:rFonts w:ascii="Times New Roman" w:hAnsi="Times New Roman" w:eastAsia="新細明體"/>
                <w:sz w:val="22"/>
                <w:szCs w:val="22"/>
              </w:rPr>
              <w:t>。舉例說明：若污染源</w:t>
            </w:r>
            <w:r>
              <w:rPr>
                <w:rFonts w:eastAsia="新細明體" w:ascii="Times New Roman" w:hAnsi="Times New Roman"/>
                <w:sz w:val="22"/>
                <w:szCs w:val="22"/>
              </w:rPr>
              <w:t>E001</w:t>
            </w:r>
            <w:r>
              <w:rPr>
                <w:rFonts w:ascii="Times New Roman" w:hAnsi="Times New Roman" w:eastAsia="新細明體"/>
                <w:sz w:val="22"/>
                <w:szCs w:val="22"/>
              </w:rPr>
              <w:t>係經過</w:t>
            </w:r>
            <w:r>
              <w:rPr>
                <w:rFonts w:eastAsia="新細明體" w:ascii="Times New Roman" w:hAnsi="Times New Roman"/>
                <w:sz w:val="22"/>
                <w:szCs w:val="22"/>
              </w:rPr>
              <w:t>A001</w:t>
            </w:r>
            <w:r>
              <w:rPr>
                <w:rFonts w:ascii="Times New Roman" w:hAnsi="Times New Roman" w:eastAsia="新細明體"/>
                <w:sz w:val="22"/>
                <w:szCs w:val="22"/>
              </w:rPr>
              <w:t>、</w:t>
            </w:r>
            <w:r>
              <w:rPr>
                <w:rFonts w:eastAsia="新細明體" w:ascii="Times New Roman" w:hAnsi="Times New Roman"/>
                <w:sz w:val="22"/>
                <w:szCs w:val="22"/>
              </w:rPr>
              <w:t>A002</w:t>
            </w:r>
            <w:r>
              <w:rPr>
                <w:rFonts w:ascii="Times New Roman" w:hAnsi="Times New Roman" w:eastAsia="新細明體"/>
                <w:sz w:val="22"/>
                <w:szCs w:val="22"/>
              </w:rPr>
              <w:t>兩個防制設備處理共減少</w:t>
            </w:r>
            <w:r>
              <w:rPr>
                <w:rFonts w:eastAsia="新細明體" w:ascii="Times New Roman" w:hAnsi="Times New Roman"/>
                <w:sz w:val="22"/>
                <w:szCs w:val="22"/>
              </w:rPr>
              <w:t>80%</w:t>
            </w:r>
            <w:r>
              <w:rPr>
                <w:rFonts w:ascii="Times New Roman" w:hAnsi="Times New Roman" w:eastAsia="新細明體"/>
                <w:sz w:val="22"/>
                <w:szCs w:val="22"/>
              </w:rPr>
              <w:t>之</w:t>
            </w:r>
            <w:r>
              <w:rPr>
                <w:rFonts w:eastAsia="新細明體" w:ascii="Times New Roman" w:hAnsi="Times New Roman"/>
                <w:sz w:val="22"/>
                <w:szCs w:val="22"/>
              </w:rPr>
              <w:t>SOx</w:t>
            </w:r>
            <w:r>
              <w:rPr>
                <w:rFonts w:ascii="Times New Roman" w:hAnsi="Times New Roman" w:eastAsia="新細明體"/>
                <w:sz w:val="22"/>
                <w:szCs w:val="22"/>
              </w:rPr>
              <w:t>污染物排放，則請依</w:t>
            </w:r>
            <w:r>
              <w:rPr>
                <w:rFonts w:eastAsia="新細明體" w:ascii="Times New Roman" w:hAnsi="Times New Roman"/>
                <w:sz w:val="22"/>
                <w:szCs w:val="22"/>
              </w:rPr>
              <w:t>SOx</w:t>
            </w:r>
            <w:r>
              <w:rPr>
                <w:rFonts w:ascii="Times New Roman" w:hAnsi="Times New Roman" w:eastAsia="新細明體"/>
                <w:sz w:val="22"/>
                <w:szCs w:val="22"/>
              </w:rPr>
              <w:t>對應填寫總控制效率</w:t>
            </w:r>
            <w:r>
              <w:rPr>
                <w:rFonts w:eastAsia="新細明體" w:ascii="Times New Roman" w:hAnsi="Times New Roman"/>
                <w:sz w:val="22"/>
                <w:szCs w:val="22"/>
              </w:rPr>
              <w:t>80</w:t>
            </w:r>
            <w:r>
              <w:rPr>
                <w:rFonts w:ascii="Times New Roman" w:hAnsi="Times New Roman" w:eastAsia="新細明體"/>
                <w:sz w:val="22"/>
                <w:szCs w:val="22"/>
              </w:rPr>
              <w:t>。</w:t>
            </w:r>
            <w:r>
              <w:rPr>
                <w:rFonts w:eastAsia="新細明體" w:ascii="Times New Roman" w:hAnsi="Times New Roman"/>
                <w:sz w:val="22"/>
                <w:szCs w:val="22"/>
              </w:rPr>
              <w:t>(</w:t>
            </w:r>
            <w:r>
              <w:rPr>
                <w:rFonts w:ascii="Times New Roman" w:hAnsi="Times New Roman" w:eastAsia="新細明體"/>
                <w:sz w:val="22"/>
                <w:szCs w:val="22"/>
              </w:rPr>
              <w:t>污染源</w:t>
            </w:r>
            <w:r>
              <w:rPr>
                <w:rFonts w:eastAsia="新細明體" w:ascii="Times New Roman" w:hAnsi="Times New Roman"/>
                <w:sz w:val="22"/>
                <w:szCs w:val="22"/>
              </w:rPr>
              <w:t>E002</w:t>
            </w:r>
            <w:r>
              <w:rPr>
                <w:rFonts w:ascii="Times New Roman" w:hAnsi="Times New Roman" w:eastAsia="新細明體"/>
                <w:sz w:val="22"/>
                <w:szCs w:val="22"/>
              </w:rPr>
              <w:t>僅粒狀污染物排放，同經</w:t>
            </w:r>
            <w:r>
              <w:rPr>
                <w:rFonts w:eastAsia="新細明體" w:ascii="Times New Roman" w:hAnsi="Times New Roman"/>
                <w:sz w:val="22"/>
                <w:szCs w:val="22"/>
              </w:rPr>
              <w:t>A001</w:t>
            </w:r>
            <w:r>
              <w:rPr>
                <w:rFonts w:ascii="Times New Roman" w:hAnsi="Times New Roman" w:eastAsia="新細明體"/>
                <w:sz w:val="22"/>
                <w:szCs w:val="22"/>
              </w:rPr>
              <w:t>、</w:t>
            </w:r>
            <w:r>
              <w:rPr>
                <w:rFonts w:eastAsia="新細明體" w:ascii="Times New Roman" w:hAnsi="Times New Roman"/>
                <w:sz w:val="22"/>
                <w:szCs w:val="22"/>
              </w:rPr>
              <w:t>A002</w:t>
            </w:r>
            <w:r>
              <w:rPr>
                <w:rFonts w:ascii="Times New Roman" w:hAnsi="Times New Roman" w:eastAsia="新細明體"/>
                <w:sz w:val="22"/>
                <w:szCs w:val="22"/>
              </w:rPr>
              <w:t>兩個防制設備處理共減少</w:t>
            </w:r>
            <w:r>
              <w:rPr>
                <w:rFonts w:eastAsia="新細明體" w:ascii="Times New Roman" w:hAnsi="Times New Roman"/>
                <w:sz w:val="22"/>
                <w:szCs w:val="22"/>
              </w:rPr>
              <w:t>90%</w:t>
            </w:r>
            <w:r>
              <w:rPr>
                <w:rFonts w:ascii="Times New Roman" w:hAnsi="Times New Roman" w:eastAsia="新細明體"/>
                <w:sz w:val="22"/>
                <w:szCs w:val="22"/>
              </w:rPr>
              <w:t>之粒狀污染物排放，則請依粒狀污染物對應填寫總控制效率</w:t>
            </w:r>
            <w:r>
              <w:rPr>
                <w:rFonts w:eastAsia="新細明體" w:ascii="Times New Roman" w:hAnsi="Times New Roman"/>
                <w:sz w:val="22"/>
                <w:szCs w:val="22"/>
              </w:rPr>
              <w:t>90</w:t>
            </w:r>
            <w:r>
              <w:rPr>
                <w:rFonts w:ascii="Times New Roman" w:hAnsi="Times New Roman" w:eastAsia="新細明體"/>
                <w:sz w:val="22"/>
                <w:szCs w:val="22"/>
              </w:rPr>
              <w:t>，不須填寫</w:t>
            </w:r>
            <w:r>
              <w:rPr>
                <w:rFonts w:eastAsia="新細明體" w:ascii="Times New Roman" w:hAnsi="Times New Roman"/>
                <w:sz w:val="22"/>
                <w:szCs w:val="22"/>
              </w:rPr>
              <w:t>SOx</w:t>
            </w:r>
            <w:r>
              <w:rPr>
                <w:rFonts w:ascii="Times New Roman" w:hAnsi="Times New Roman" w:eastAsia="新細明體"/>
                <w:sz w:val="22"/>
                <w:szCs w:val="22"/>
              </w:rPr>
              <w:t>控制效率</w:t>
            </w:r>
            <w:r>
              <w:rPr>
                <w:rFonts w:eastAsia="新細明體" w:ascii="Times New Roman" w:hAnsi="Times New Roman"/>
                <w:sz w:val="22"/>
                <w:szCs w:val="22"/>
              </w:rPr>
              <w:t>)</w:t>
            </w:r>
          </w:p>
          <w:p>
            <w:pPr>
              <w:pStyle w:val="Style26"/>
              <w:rPr>
                <w:rFonts w:ascii="Times New Roman" w:hAnsi="Times New Roman" w:eastAsia="新細明體"/>
                <w:sz w:val="22"/>
                <w:szCs w:val="22"/>
              </w:rPr>
            </w:pPr>
            <w:r>
              <w:rPr>
                <w:rFonts w:eastAsia="新細明體" w:ascii="Times New Roman" w:hAnsi="Times New Roman"/>
                <w:sz w:val="22"/>
                <w:szCs w:val="22"/>
              </w:rPr>
            </w:r>
          </w:p>
          <w:p>
            <w:pPr>
              <w:pStyle w:val="Style26"/>
              <w:rPr>
                <w:rFonts w:ascii="Times New Roman" w:hAnsi="Times New Roman" w:eastAsia="新細明體"/>
                <w:sz w:val="22"/>
                <w:szCs w:val="22"/>
              </w:rPr>
            </w:pPr>
            <w:r>
              <w:rPr>
                <w:rFonts w:eastAsia="新細明體" w:ascii="Times New Roman" w:hAnsi="Times New Roman"/>
                <w:sz w:val="22"/>
                <w:szCs w:val="22"/>
              </w:rPr>
              <w:t>a.</w:t>
            </w:r>
            <w:r>
              <w:rPr>
                <w:rFonts w:ascii="Times New Roman" w:hAnsi="Times New Roman" w:eastAsia="新細明體"/>
                <w:sz w:val="22"/>
                <w:szCs w:val="22"/>
              </w:rPr>
              <w:t>屬管道排放者請估算進入排放管道之”小時排放量”，其他則否。</w:t>
            </w:r>
          </w:p>
          <w:p>
            <w:pPr>
              <w:pStyle w:val="Style26"/>
              <w:rPr>
                <w:rFonts w:ascii="Times New Roman" w:hAnsi="Times New Roman" w:eastAsia="新細明體"/>
                <w:sz w:val="22"/>
                <w:szCs w:val="22"/>
              </w:rPr>
            </w:pPr>
            <w:r>
              <w:rPr>
                <w:rFonts w:eastAsia="新細明體" w:ascii="Times New Roman" w:hAnsi="Times New Roman"/>
                <w:sz w:val="22"/>
                <w:szCs w:val="22"/>
              </w:rPr>
              <w:t>b.</w:t>
            </w:r>
            <w:r>
              <w:rPr>
                <w:rFonts w:ascii="Times New Roman" w:hAnsi="Times New Roman" w:eastAsia="新細明體"/>
                <w:sz w:val="22"/>
                <w:szCs w:val="22"/>
              </w:rPr>
              <w:t>請將本次申請設備廢氣之年排放量填入本欄。</w:t>
            </w:r>
          </w:p>
          <w:p>
            <w:pPr>
              <w:pStyle w:val="Style26"/>
              <w:tabs>
                <w:tab w:val="clear" w:pos="480"/>
              </w:tabs>
              <w:ind w:left="166" w:hanging="166"/>
              <w:rPr>
                <w:rFonts w:ascii="Times New Roman" w:hAnsi="Times New Roman" w:eastAsia="新細明體"/>
                <w:sz w:val="22"/>
                <w:szCs w:val="22"/>
              </w:rPr>
            </w:pPr>
            <w:r>
              <w:rPr>
                <w:rFonts w:eastAsia="新細明體" w:ascii="Times New Roman" w:hAnsi="Times New Roman"/>
                <w:sz w:val="22"/>
                <w:szCs w:val="22"/>
              </w:rPr>
              <w:t>c.</w:t>
            </w:r>
            <w:r>
              <w:rPr>
                <w:rFonts w:ascii="Times New Roman" w:hAnsi="Times New Roman" w:eastAsia="新細明體"/>
                <w:sz w:val="22"/>
                <w:szCs w:val="22"/>
              </w:rPr>
              <w:t>請依據污染物排放量計算所採行之估算依據填寫，估算依據應符合「固定污染源設置與操作許可證管理辦法」第三十二條之規定。</w:t>
            </w:r>
          </w:p>
          <w:p>
            <w:pPr>
              <w:pStyle w:val="Style26"/>
              <w:numPr>
                <w:ilvl w:val="0"/>
                <w:numId w:val="28"/>
              </w:numPr>
              <w:tabs>
                <w:tab w:val="clear" w:pos="480"/>
              </w:tabs>
              <w:ind w:left="250" w:hanging="250"/>
              <w:rPr/>
            </w:pPr>
            <w:r>
              <w:rPr>
                <w:rStyle w:val="Style14"/>
                <w:rFonts w:ascii="Times New Roman" w:hAnsi="Times New Roman" w:eastAsia="新細明體"/>
                <w:sz w:val="22"/>
                <w:szCs w:val="22"/>
              </w:rPr>
              <w:t>廢氣排出狀況若以煙道檢測數據為依據者，請檢附檢測結果摘要及檢測時相關污染源及防制設備之操作記錄，以及污染物排放量計算過程填寫於 表</w:t>
            </w:r>
            <w:r>
              <w:rPr>
                <w:rStyle w:val="Style14"/>
                <w:rFonts w:eastAsia="新細明體" w:ascii="Times New Roman" w:hAnsi="Times New Roman"/>
                <w:sz w:val="22"/>
                <w:szCs w:val="22"/>
              </w:rPr>
              <w:t>AP-G(</w:t>
            </w:r>
            <w:r>
              <w:rPr>
                <w:rStyle w:val="Style14"/>
                <w:rFonts w:ascii="Times New Roman" w:hAnsi="Times New Roman" w:eastAsia="新細明體"/>
                <w:sz w:val="22"/>
                <w:szCs w:val="22"/>
              </w:rPr>
              <w:t>續一</w:t>
            </w:r>
            <w:r>
              <w:rPr>
                <w:rStyle w:val="Style14"/>
                <w:rFonts w:eastAsia="新細明體" w:ascii="Times New Roman" w:hAnsi="Times New Roman"/>
                <w:sz w:val="22"/>
                <w:szCs w:val="22"/>
              </w:rPr>
              <w:t>)</w:t>
            </w:r>
            <w:r>
              <w:rPr>
                <w:rStyle w:val="Style14"/>
                <w:rFonts w:ascii="Times New Roman" w:hAnsi="Times New Roman" w:eastAsia="新細明體"/>
                <w:sz w:val="22"/>
                <w:szCs w:val="22"/>
              </w:rPr>
              <w:t>。若以排放係數或質量平衡估算者，請將引用數據及計算公式來源註明出處，並檢附出處資料。</w:t>
            </w:r>
          </w:p>
          <w:p>
            <w:pPr>
              <w:pStyle w:val="Style26"/>
              <w:rPr>
                <w:rFonts w:ascii="Times New Roman" w:hAnsi="Times New Roman" w:eastAsia="新細明體"/>
                <w:sz w:val="22"/>
                <w:szCs w:val="22"/>
              </w:rPr>
            </w:pPr>
            <w:r>
              <w:rPr>
                <w:rFonts w:eastAsia="新細明體" w:ascii="Times New Roman" w:hAnsi="Times New Roman"/>
                <w:sz w:val="22"/>
                <w:szCs w:val="22"/>
              </w:rPr>
              <w:t>d.</w:t>
            </w:r>
            <w:r>
              <w:rPr>
                <w:rFonts w:ascii="Times New Roman" w:hAnsi="Times New Roman" w:eastAsia="新細明體"/>
                <w:sz w:val="22"/>
                <w:szCs w:val="22"/>
              </w:rPr>
              <w:t>請填寫本次申請設備廢氣之排放標準值。</w:t>
            </w:r>
          </w:p>
          <w:p>
            <w:pPr>
              <w:pStyle w:val="Style26"/>
              <w:tabs>
                <w:tab w:val="clear" w:pos="480"/>
              </w:tabs>
              <w:ind w:left="194" w:hanging="0"/>
              <w:rPr>
                <w:rFonts w:ascii="Times New Roman" w:hAnsi="Times New Roman" w:eastAsia="新細明體"/>
                <w:sz w:val="22"/>
                <w:szCs w:val="22"/>
              </w:rPr>
            </w:pPr>
            <w:r>
              <w:rPr>
                <w:rFonts w:ascii="Times New Roman" w:hAnsi="Times New Roman" w:eastAsia="新細明體"/>
                <w:sz w:val="22"/>
                <w:szCs w:val="22"/>
              </w:rPr>
              <w:t>排放量之推估請依「固定污染源空氣污染物排放標準」或已發布之行業排放標準，推估本次申請設備應符合之排放標準。符合之行業別法規屬以削減率為管制標準者，請將削減率值一併填寫於本欄位。</w:t>
            </w:r>
          </w:p>
          <w:p>
            <w:pPr>
              <w:pStyle w:val="Style26"/>
              <w:tabs>
                <w:tab w:val="clear" w:pos="480"/>
              </w:tabs>
              <w:ind w:left="240" w:hanging="0"/>
              <w:rPr>
                <w:rFonts w:ascii="Times New Roman" w:hAnsi="Times New Roman" w:eastAsia="新細明體"/>
                <w:sz w:val="22"/>
                <w:szCs w:val="22"/>
              </w:rPr>
            </w:pPr>
            <w:r>
              <w:rPr>
                <w:rFonts w:eastAsia="新細明體" w:ascii="Times New Roman" w:hAnsi="Times New Roman"/>
                <w:sz w:val="22"/>
                <w:szCs w:val="22"/>
              </w:rPr>
            </w:r>
          </w:p>
          <w:p>
            <w:pPr>
              <w:pStyle w:val="Style26"/>
              <w:rPr>
                <w:rFonts w:ascii="Times New Roman" w:hAnsi="Times New Roman" w:eastAsia="新細明體"/>
                <w:sz w:val="22"/>
                <w:szCs w:val="22"/>
              </w:rPr>
            </w:pPr>
            <w:r>
              <w:rPr>
                <w:rFonts w:ascii="Times New Roman" w:hAnsi="Times New Roman" w:eastAsia="新細明體"/>
                <w:sz w:val="22"/>
                <w:szCs w:val="22"/>
              </w:rPr>
              <w:t>排放量核定物種應以粒狀污染物、硫氧化物、氮氧化物及揮發性有機物為主。</w:t>
            </w:r>
          </w:p>
        </w:tc>
      </w:tr>
    </w:tbl>
    <w:p>
      <w:pPr>
        <w:pStyle w:val="Style25"/>
        <w:rPr>
          <w:rFonts w:ascii="標楷體" w:hAnsi="標楷體" w:eastAsia="標楷體"/>
        </w:rPr>
      </w:pPr>
      <w:r>
        <w:rPr>
          <w:rFonts w:eastAsia="標楷體" w:ascii="標楷體" w:hAnsi="標楷體"/>
        </w:rPr>
      </w:r>
      <w:r>
        <w:br w:type="page"/>
      </w:r>
    </w:p>
    <w:p>
      <w:pPr>
        <w:pStyle w:val="Style25"/>
        <w:snapToGrid w:val="false"/>
        <w:rPr/>
      </w:pPr>
      <w:r>
        <w:rPr>
          <w:rStyle w:val="Style14"/>
          <w:rFonts w:eastAsia="新細明體"/>
          <w:sz w:val="28"/>
          <w:szCs w:val="28"/>
        </w:rPr>
        <w:t>公私場所   廢氣排放量   估算資料表                                                  表ＡＰ－</w:t>
      </w:r>
      <w:r>
        <w:rPr>
          <w:rStyle w:val="Style14"/>
          <w:rFonts w:eastAsia="新細明體"/>
          <w:sz w:val="28"/>
          <w:szCs w:val="28"/>
        </w:rPr>
        <w:t>G</w:t>
      </w:r>
      <w:r>
        <w:rPr>
          <w:rStyle w:val="Style14"/>
          <w:rFonts w:eastAsia="新細明體"/>
          <w:sz w:val="28"/>
          <w:szCs w:val="28"/>
        </w:rPr>
        <w:t>（續一）</w:t>
      </w:r>
    </w:p>
    <w:tbl>
      <w:tblPr>
        <w:tblW w:w="10607" w:type="dxa"/>
        <w:jc w:val="left"/>
        <w:tblInd w:w="0" w:type="dxa"/>
        <w:tblLayout w:type="fixed"/>
        <w:tblCellMar>
          <w:top w:w="0" w:type="dxa"/>
          <w:left w:w="28" w:type="dxa"/>
          <w:bottom w:w="0" w:type="dxa"/>
          <w:right w:w="28" w:type="dxa"/>
        </w:tblCellMar>
      </w:tblPr>
      <w:tblGrid>
        <w:gridCol w:w="5244"/>
        <w:gridCol w:w="1080"/>
        <w:gridCol w:w="535"/>
        <w:gridCol w:w="535"/>
        <w:gridCol w:w="536"/>
        <w:gridCol w:w="535"/>
        <w:gridCol w:w="452"/>
        <w:gridCol w:w="83"/>
        <w:gridCol w:w="536"/>
        <w:gridCol w:w="32"/>
        <w:gridCol w:w="503"/>
        <w:gridCol w:w="536"/>
      </w:tblGrid>
      <w:tr>
        <w:trPr>
          <w:trHeight w:val="352" w:hRule="atLeast"/>
        </w:trPr>
        <w:tc>
          <w:tcPr>
            <w:tcW w:w="5244" w:type="dxa"/>
            <w:tcBorders>
              <w:bottom w:val="single" w:sz="6" w:space="0" w:color="000000"/>
              <w:right w:val="single" w:sz="6" w:space="0" w:color="000000"/>
            </w:tcBorders>
            <w:vAlign w:val="center"/>
          </w:tcPr>
          <w:p>
            <w:pPr>
              <w:pStyle w:val="Style25"/>
              <w:snapToGrid w:val="false"/>
              <w:rPr>
                <w:rFonts w:eastAsia="新細明體"/>
                <w:sz w:val="28"/>
              </w:rPr>
            </w:pPr>
            <w:r>
              <w:rPr>
                <w:rFonts w:eastAsia="新細明體"/>
                <w:sz w:val="28"/>
              </w:rPr>
            </w:r>
          </w:p>
        </w:tc>
        <w:tc>
          <w:tcPr>
            <w:tcW w:w="1080" w:type="dxa"/>
            <w:tcBorders>
              <w:top w:val="single" w:sz="6" w:space="0" w:color="000000"/>
              <w:left w:val="single" w:sz="4" w:space="0" w:color="000000"/>
              <w:bottom w:val="single" w:sz="6" w:space="0" w:color="000000"/>
              <w:right w:val="single" w:sz="6" w:space="0" w:color="000000"/>
            </w:tcBorders>
            <w:vAlign w:val="center"/>
          </w:tcPr>
          <w:p>
            <w:pPr>
              <w:pStyle w:val="Style25"/>
              <w:snapToGrid w:val="false"/>
              <w:rPr/>
            </w:pPr>
            <w:r>
              <w:rPr>
                <w:rStyle w:val="Style14"/>
                <w:rFonts w:eastAsia="新細明體"/>
              </w:rPr>
              <w:t>管制編號</w:t>
            </w:r>
          </w:p>
        </w:tc>
        <w:tc>
          <w:tcPr>
            <w:tcW w:w="535" w:type="dxa"/>
            <w:tcBorders>
              <w:top w:val="single" w:sz="6" w:space="0" w:color="000000"/>
              <w:left w:val="single" w:sz="4" w:space="0" w:color="000000"/>
              <w:bottom w:val="single" w:sz="6" w:space="0" w:color="000000"/>
              <w:right w:val="single" w:sz="6" w:space="0" w:color="000000"/>
            </w:tcBorders>
            <w:vAlign w:val="center"/>
          </w:tcPr>
          <w:p>
            <w:pPr>
              <w:pStyle w:val="Style25"/>
              <w:snapToGrid w:val="false"/>
              <w:rPr>
                <w:rFonts w:eastAsia="新細明體"/>
                <w:sz w:val="28"/>
              </w:rPr>
            </w:pPr>
            <w:r>
              <w:rPr>
                <w:rFonts w:eastAsia="新細明體"/>
                <w:sz w:val="28"/>
              </w:rPr>
            </w:r>
          </w:p>
        </w:tc>
        <w:tc>
          <w:tcPr>
            <w:tcW w:w="535" w:type="dxa"/>
            <w:tcBorders>
              <w:top w:val="single" w:sz="4" w:space="0" w:color="000000"/>
              <w:left w:val="single" w:sz="4" w:space="0" w:color="000000"/>
              <w:bottom w:val="single" w:sz="6" w:space="0" w:color="000000"/>
              <w:right w:val="single" w:sz="6" w:space="0" w:color="000000"/>
            </w:tcBorders>
            <w:vAlign w:val="center"/>
          </w:tcPr>
          <w:p>
            <w:pPr>
              <w:pStyle w:val="Style25"/>
              <w:snapToGrid w:val="false"/>
              <w:rPr>
                <w:rFonts w:eastAsia="新細明體"/>
                <w:sz w:val="28"/>
              </w:rPr>
            </w:pPr>
            <w:r>
              <w:rPr>
                <w:rFonts w:eastAsia="新細明體"/>
                <w:sz w:val="28"/>
              </w:rPr>
            </w:r>
          </w:p>
        </w:tc>
        <w:tc>
          <w:tcPr>
            <w:tcW w:w="536" w:type="dxa"/>
            <w:tcBorders>
              <w:top w:val="single" w:sz="4" w:space="0" w:color="000000"/>
              <w:left w:val="single" w:sz="4" w:space="0" w:color="000000"/>
              <w:bottom w:val="single" w:sz="6" w:space="0" w:color="000000"/>
              <w:right w:val="single" w:sz="6" w:space="0" w:color="000000"/>
            </w:tcBorders>
            <w:vAlign w:val="center"/>
          </w:tcPr>
          <w:p>
            <w:pPr>
              <w:pStyle w:val="Style25"/>
              <w:snapToGrid w:val="false"/>
              <w:rPr>
                <w:rFonts w:eastAsia="新細明體"/>
                <w:sz w:val="28"/>
              </w:rPr>
            </w:pPr>
            <w:r>
              <w:rPr>
                <w:rFonts w:eastAsia="新細明體"/>
                <w:sz w:val="28"/>
              </w:rPr>
            </w:r>
          </w:p>
        </w:tc>
        <w:tc>
          <w:tcPr>
            <w:tcW w:w="535" w:type="dxa"/>
            <w:tcBorders>
              <w:top w:val="single" w:sz="4" w:space="0" w:color="000000"/>
              <w:left w:val="single" w:sz="4" w:space="0" w:color="000000"/>
              <w:bottom w:val="single" w:sz="6" w:space="0" w:color="000000"/>
              <w:right w:val="single" w:sz="6" w:space="0" w:color="000000"/>
            </w:tcBorders>
            <w:vAlign w:val="center"/>
          </w:tcPr>
          <w:p>
            <w:pPr>
              <w:pStyle w:val="Style25"/>
              <w:snapToGrid w:val="false"/>
              <w:rPr>
                <w:rFonts w:eastAsia="新細明體"/>
                <w:sz w:val="28"/>
              </w:rPr>
            </w:pPr>
            <w:r>
              <w:rPr>
                <w:rFonts w:eastAsia="新細明體"/>
                <w:sz w:val="28"/>
              </w:rPr>
            </w:r>
          </w:p>
        </w:tc>
        <w:tc>
          <w:tcPr>
            <w:tcW w:w="535" w:type="dxa"/>
            <w:gridSpan w:val="2"/>
            <w:tcBorders>
              <w:top w:val="single" w:sz="4" w:space="0" w:color="000000"/>
              <w:left w:val="single" w:sz="4" w:space="0" w:color="000000"/>
              <w:bottom w:val="single" w:sz="6" w:space="0" w:color="000000"/>
              <w:right w:val="single" w:sz="6" w:space="0" w:color="000000"/>
            </w:tcBorders>
            <w:vAlign w:val="center"/>
          </w:tcPr>
          <w:p>
            <w:pPr>
              <w:pStyle w:val="Style25"/>
              <w:snapToGrid w:val="false"/>
              <w:rPr>
                <w:rFonts w:eastAsia="新細明體"/>
                <w:sz w:val="28"/>
              </w:rPr>
            </w:pPr>
            <w:r>
              <w:rPr>
                <w:rFonts w:eastAsia="新細明體"/>
                <w:sz w:val="28"/>
              </w:rPr>
            </w:r>
          </w:p>
        </w:tc>
        <w:tc>
          <w:tcPr>
            <w:tcW w:w="536" w:type="dxa"/>
            <w:tcBorders>
              <w:top w:val="single" w:sz="4" w:space="0" w:color="000000"/>
              <w:left w:val="single" w:sz="4" w:space="0" w:color="000000"/>
              <w:bottom w:val="single" w:sz="6" w:space="0" w:color="000000"/>
              <w:right w:val="single" w:sz="6" w:space="0" w:color="000000"/>
            </w:tcBorders>
            <w:vAlign w:val="center"/>
          </w:tcPr>
          <w:p>
            <w:pPr>
              <w:pStyle w:val="Style25"/>
              <w:snapToGrid w:val="false"/>
              <w:rPr>
                <w:rFonts w:eastAsia="新細明體"/>
                <w:sz w:val="28"/>
              </w:rPr>
            </w:pPr>
            <w:r>
              <w:rPr>
                <w:rFonts w:eastAsia="新細明體"/>
                <w:sz w:val="28"/>
              </w:rPr>
            </w:r>
          </w:p>
        </w:tc>
        <w:tc>
          <w:tcPr>
            <w:tcW w:w="535" w:type="dxa"/>
            <w:gridSpan w:val="2"/>
            <w:tcBorders>
              <w:top w:val="single" w:sz="4" w:space="0" w:color="000000"/>
              <w:left w:val="single" w:sz="4" w:space="0" w:color="000000"/>
              <w:bottom w:val="single" w:sz="6" w:space="0" w:color="000000"/>
              <w:right w:val="single" w:sz="6" w:space="0" w:color="000000"/>
            </w:tcBorders>
            <w:vAlign w:val="center"/>
          </w:tcPr>
          <w:p>
            <w:pPr>
              <w:pStyle w:val="Style25"/>
              <w:snapToGrid w:val="false"/>
              <w:rPr>
                <w:rFonts w:eastAsia="新細明體"/>
                <w:sz w:val="28"/>
              </w:rPr>
            </w:pPr>
            <w:r>
              <w:rPr>
                <w:rFonts w:eastAsia="新細明體"/>
                <w:sz w:val="28"/>
              </w:rPr>
            </w:r>
          </w:p>
        </w:tc>
        <w:tc>
          <w:tcPr>
            <w:tcW w:w="536" w:type="dxa"/>
            <w:tcBorders>
              <w:top w:val="single" w:sz="4" w:space="0" w:color="000000"/>
              <w:left w:val="single" w:sz="4" w:space="0" w:color="000000"/>
              <w:bottom w:val="single" w:sz="6" w:space="0" w:color="000000"/>
              <w:right w:val="single" w:sz="6" w:space="0" w:color="000000"/>
            </w:tcBorders>
            <w:vAlign w:val="center"/>
          </w:tcPr>
          <w:p>
            <w:pPr>
              <w:pStyle w:val="Style25"/>
              <w:snapToGrid w:val="false"/>
              <w:rPr>
                <w:rFonts w:eastAsia="新細明體"/>
                <w:sz w:val="28"/>
              </w:rPr>
            </w:pPr>
            <w:r>
              <w:rPr>
                <w:rFonts w:eastAsia="新細明體"/>
                <w:sz w:val="28"/>
              </w:rPr>
            </w:r>
          </w:p>
        </w:tc>
      </w:tr>
      <w:tr>
        <w:trPr/>
        <w:tc>
          <w:tcPr>
            <w:tcW w:w="10607" w:type="dxa"/>
            <w:gridSpan w:val="12"/>
            <w:tcBorders>
              <w:left w:val="single" w:sz="6" w:space="0" w:color="000000"/>
              <w:bottom w:val="single" w:sz="6" w:space="0" w:color="000000"/>
              <w:right w:val="single" w:sz="6" w:space="0" w:color="000000"/>
            </w:tcBorders>
          </w:tcPr>
          <w:p>
            <w:pPr>
              <w:pStyle w:val="Style26"/>
              <w:snapToGrid w:val="false"/>
              <w:spacing w:lineRule="atLeast" w:line="240"/>
              <w:rPr/>
            </w:pPr>
            <w:r>
              <w:rPr>
                <w:rStyle w:val="Style14"/>
                <w:rFonts w:ascii="Times New Roman" w:hAnsi="Times New Roman" w:eastAsia="新細明體"/>
                <w:sz w:val="22"/>
                <w:szCs w:val="22"/>
              </w:rPr>
              <w:t>一</w:t>
            </w:r>
            <w:r>
              <w:rPr>
                <w:rStyle w:val="Style14"/>
                <w:rFonts w:eastAsia="新細明體"/>
                <w:sz w:val="22"/>
                <w:szCs w:val="22"/>
              </w:rPr>
              <w:t>、</w:t>
            </w:r>
            <w:r>
              <w:rPr>
                <w:rStyle w:val="Style14"/>
                <w:rFonts w:ascii="Times New Roman" w:hAnsi="Times New Roman" w:eastAsia="新細明體"/>
                <w:sz w:val="22"/>
                <w:szCs w:val="22"/>
              </w:rPr>
              <w:t>請完整填寫下列表格內之欄位資料：</w:t>
            </w:r>
            <w:r>
              <w:rPr>
                <w:rStyle w:val="Style14"/>
                <w:sz w:val="17"/>
                <w:szCs w:val="17"/>
              </w:rPr>
              <w:t>□</w:t>
            </w:r>
            <w:r>
              <w:rPr>
                <w:rStyle w:val="Style14"/>
                <w:rFonts w:ascii="Times New Roman" w:hAnsi="Times New Roman" w:eastAsia="新細明體"/>
                <w:sz w:val="22"/>
                <w:szCs w:val="22"/>
              </w:rPr>
              <w:t xml:space="preserve">本次申請製程，皆為逸散排放 </w:t>
            </w:r>
            <w:r>
              <w:rPr>
                <w:rStyle w:val="Style14"/>
                <w:rFonts w:eastAsia="新細明體" w:ascii="Times New Roman" w:hAnsi="Times New Roman"/>
                <w:sz w:val="22"/>
                <w:szCs w:val="22"/>
              </w:rPr>
              <w:t>(</w:t>
            </w:r>
            <w:r>
              <w:rPr>
                <w:rStyle w:val="Style14"/>
                <w:rFonts w:ascii="Times New Roman" w:hAnsi="Times New Roman" w:eastAsia="新細明體"/>
                <w:sz w:val="22"/>
                <w:szCs w:val="22"/>
              </w:rPr>
              <w:t>免填本項之表格</w:t>
            </w:r>
            <w:r>
              <w:rPr>
                <w:rStyle w:val="Style14"/>
                <w:rFonts w:eastAsia="新細明體" w:ascii="Times New Roman" w:hAnsi="Times New Roman"/>
                <w:sz w:val="22"/>
                <w:szCs w:val="22"/>
              </w:rPr>
              <w:t xml:space="preserve">)    </w:t>
            </w:r>
          </w:p>
          <w:p>
            <w:pPr>
              <w:pStyle w:val="Style25"/>
              <w:snapToGrid w:val="false"/>
              <w:spacing w:lineRule="atLeast" w:line="240"/>
              <w:ind w:firstLine="220"/>
              <w:jc w:val="center"/>
              <w:rPr>
                <w:rFonts w:eastAsia="新細明體"/>
                <w:b/>
                <w:b/>
                <w:sz w:val="22"/>
                <w:szCs w:val="22"/>
              </w:rPr>
            </w:pPr>
            <w:r>
              <w:rPr>
                <w:rFonts w:eastAsia="新細明體"/>
                <w:b/>
                <w:sz w:val="22"/>
                <w:szCs w:val="22"/>
              </w:rPr>
            </w:r>
          </w:p>
          <w:p>
            <w:pPr>
              <w:pStyle w:val="Style25"/>
              <w:snapToGrid w:val="false"/>
              <w:spacing w:lineRule="atLeast" w:line="240"/>
              <w:ind w:firstLine="220"/>
              <w:jc w:val="center"/>
              <w:rPr/>
            </w:pPr>
            <w:r>
              <w:rPr>
                <w:rStyle w:val="Style14"/>
                <w:rFonts w:eastAsia="新細明體"/>
                <w:b/>
                <w:sz w:val="22"/>
                <w:szCs w:val="22"/>
              </w:rPr>
              <w:t>廢氣特性資料表</w:t>
            </w:r>
          </w:p>
          <w:tbl>
            <w:tblPr>
              <w:tblW w:w="10110" w:type="dxa"/>
              <w:jc w:val="left"/>
              <w:tblInd w:w="140" w:type="dxa"/>
              <w:tblLayout w:type="fixed"/>
              <w:tblCellMar>
                <w:top w:w="0" w:type="dxa"/>
                <w:left w:w="108" w:type="dxa"/>
                <w:bottom w:w="0" w:type="dxa"/>
                <w:right w:w="108" w:type="dxa"/>
              </w:tblCellMar>
            </w:tblPr>
            <w:tblGrid>
              <w:gridCol w:w="444"/>
              <w:gridCol w:w="464"/>
              <w:gridCol w:w="45"/>
              <w:gridCol w:w="1683"/>
              <w:gridCol w:w="1683"/>
              <w:gridCol w:w="2052"/>
              <w:gridCol w:w="1772"/>
              <w:gridCol w:w="1967"/>
            </w:tblGrid>
            <w:tr>
              <w:trPr>
                <w:trHeight w:val="355" w:hRule="atLeast"/>
              </w:trPr>
              <w:tc>
                <w:tcPr>
                  <w:tcW w:w="444" w:type="dxa"/>
                  <w:vMerge w:val="restart"/>
                  <w:tcBorders>
                    <w:top w:val="single" w:sz="4" w:space="0" w:color="000000"/>
                    <w:left w:val="single" w:sz="4" w:space="0" w:color="000000"/>
                    <w:bottom w:val="single" w:sz="4" w:space="0" w:color="000000"/>
                    <w:right w:val="single" w:sz="4" w:space="0" w:color="000000"/>
                  </w:tcBorders>
                </w:tcPr>
                <w:p>
                  <w:pPr>
                    <w:pStyle w:val="Style25"/>
                    <w:spacing w:lineRule="atLeast" w:line="240"/>
                    <w:rPr>
                      <w:rFonts w:eastAsia="新細明體"/>
                      <w:sz w:val="20"/>
                    </w:rPr>
                  </w:pPr>
                  <w:r>
                    <w:rPr>
                      <w:rFonts w:eastAsia="新細明體"/>
                      <w:sz w:val="20"/>
                    </w:rPr>
                  </w:r>
                </w:p>
                <w:p>
                  <w:pPr>
                    <w:pStyle w:val="Style25"/>
                    <w:spacing w:lineRule="atLeast" w:line="240"/>
                    <w:rPr>
                      <w:rFonts w:eastAsia="新細明體"/>
                      <w:sz w:val="20"/>
                    </w:rPr>
                  </w:pPr>
                  <w:r>
                    <w:rPr>
                      <w:rFonts w:eastAsia="新細明體"/>
                      <w:sz w:val="20"/>
                    </w:rPr>
                  </w:r>
                </w:p>
                <w:p>
                  <w:pPr>
                    <w:pStyle w:val="Style25"/>
                    <w:spacing w:lineRule="atLeast" w:line="240"/>
                    <w:rPr>
                      <w:rFonts w:eastAsia="新細明體"/>
                      <w:sz w:val="20"/>
                    </w:rPr>
                  </w:pPr>
                  <w:r>
                    <w:rPr>
                      <w:rFonts w:eastAsia="新細明體"/>
                      <w:sz w:val="20"/>
                    </w:rPr>
                    <w:t>1.</w:t>
                  </w:r>
                </w:p>
                <w:p>
                  <w:pPr>
                    <w:pStyle w:val="Style25"/>
                    <w:spacing w:lineRule="atLeast" w:line="240"/>
                    <w:rPr/>
                  </w:pPr>
                  <w:r>
                    <w:rPr>
                      <w:rStyle w:val="Style14"/>
                      <w:rFonts w:eastAsia="新細明體"/>
                      <w:sz w:val="20"/>
                    </w:rPr>
                    <w:t>排</w:t>
                  </w:r>
                </w:p>
                <w:p>
                  <w:pPr>
                    <w:pStyle w:val="Style25"/>
                    <w:spacing w:lineRule="atLeast" w:line="240"/>
                    <w:rPr>
                      <w:rFonts w:eastAsia="新細明體"/>
                      <w:sz w:val="20"/>
                    </w:rPr>
                  </w:pPr>
                  <w:r>
                    <w:rPr>
                      <w:rFonts w:eastAsia="新細明體"/>
                      <w:sz w:val="20"/>
                    </w:rPr>
                  </w:r>
                </w:p>
                <w:p>
                  <w:pPr>
                    <w:pStyle w:val="Style25"/>
                    <w:spacing w:lineRule="atLeast" w:line="240"/>
                    <w:rPr/>
                  </w:pPr>
                  <w:r>
                    <w:rPr>
                      <w:rStyle w:val="Style14"/>
                      <w:rFonts w:eastAsia="新細明體"/>
                      <w:sz w:val="20"/>
                    </w:rPr>
                    <w:t>放</w:t>
                  </w:r>
                </w:p>
                <w:p>
                  <w:pPr>
                    <w:pStyle w:val="Style25"/>
                    <w:spacing w:lineRule="atLeast" w:line="240"/>
                    <w:rPr>
                      <w:rFonts w:eastAsia="新細明體"/>
                      <w:sz w:val="20"/>
                    </w:rPr>
                  </w:pPr>
                  <w:r>
                    <w:rPr>
                      <w:rFonts w:eastAsia="新細明體"/>
                      <w:sz w:val="20"/>
                    </w:rPr>
                  </w:r>
                </w:p>
                <w:p>
                  <w:pPr>
                    <w:pStyle w:val="Style25"/>
                    <w:spacing w:lineRule="atLeast" w:line="240"/>
                    <w:rPr/>
                  </w:pPr>
                  <w:r>
                    <w:rPr>
                      <w:rStyle w:val="Style14"/>
                      <w:rFonts w:eastAsia="新細明體"/>
                      <w:sz w:val="20"/>
                    </w:rPr>
                    <w:t>管</w:t>
                  </w:r>
                </w:p>
                <w:p>
                  <w:pPr>
                    <w:pStyle w:val="Style25"/>
                    <w:spacing w:lineRule="atLeast" w:line="240"/>
                    <w:rPr>
                      <w:rFonts w:eastAsia="新細明體"/>
                      <w:sz w:val="20"/>
                    </w:rPr>
                  </w:pPr>
                  <w:r>
                    <w:rPr>
                      <w:rFonts w:eastAsia="新細明體"/>
                      <w:sz w:val="20"/>
                    </w:rPr>
                  </w:r>
                </w:p>
                <w:p>
                  <w:pPr>
                    <w:pStyle w:val="Style25"/>
                    <w:spacing w:lineRule="atLeast" w:line="240"/>
                    <w:rPr/>
                  </w:pPr>
                  <w:r>
                    <w:rPr>
                      <w:rStyle w:val="Style14"/>
                      <w:rFonts w:eastAsia="新細明體"/>
                      <w:sz w:val="20"/>
                    </w:rPr>
                    <w:t>道</w:t>
                  </w:r>
                </w:p>
              </w:tc>
              <w:tc>
                <w:tcPr>
                  <w:tcW w:w="2192" w:type="dxa"/>
                  <w:gridSpan w:val="3"/>
                  <w:tcBorders>
                    <w:top w:val="single" w:sz="4" w:space="0" w:color="000000"/>
                    <w:left w:val="single" w:sz="4" w:space="0" w:color="000000"/>
                    <w:bottom w:val="single" w:sz="4" w:space="0" w:color="000000"/>
                    <w:right w:val="single" w:sz="4" w:space="0" w:color="000000"/>
                  </w:tcBorders>
                </w:tcPr>
                <w:p>
                  <w:pPr>
                    <w:pStyle w:val="Style25"/>
                    <w:spacing w:lineRule="atLeast" w:line="280" w:before="120" w:after="0"/>
                    <w:rPr/>
                  </w:pPr>
                  <w:r>
                    <w:rPr>
                      <w:rStyle w:val="Style14"/>
                      <w:rFonts w:eastAsia="新細明體"/>
                      <w:sz w:val="20"/>
                    </w:rPr>
                    <w:t>a.</w:t>
                  </w:r>
                  <w:r>
                    <w:rPr>
                      <w:rStyle w:val="Style14"/>
                      <w:rFonts w:eastAsia="新細明體"/>
                      <w:sz w:val="20"/>
                    </w:rPr>
                    <w:t>排放管道編號</w:t>
                  </w:r>
                </w:p>
              </w:tc>
              <w:tc>
                <w:tcPr>
                  <w:tcW w:w="3735" w:type="dxa"/>
                  <w:gridSpan w:val="2"/>
                  <w:tcBorders>
                    <w:top w:val="single" w:sz="4" w:space="0" w:color="000000"/>
                    <w:left w:val="single" w:sz="4" w:space="0" w:color="000000"/>
                    <w:bottom w:val="single" w:sz="4" w:space="0" w:color="000000"/>
                    <w:right w:val="single" w:sz="4" w:space="0" w:color="000000"/>
                  </w:tcBorders>
                </w:tcPr>
                <w:p>
                  <w:pPr>
                    <w:pStyle w:val="Style25"/>
                    <w:spacing w:lineRule="atLeast" w:line="280" w:before="120" w:after="0"/>
                    <w:jc w:val="center"/>
                    <w:rPr>
                      <w:rFonts w:eastAsia="新細明體"/>
                      <w:sz w:val="20"/>
                    </w:rPr>
                  </w:pPr>
                  <w:r>
                    <w:rPr>
                      <w:rFonts w:eastAsia="新細明體"/>
                      <w:sz w:val="20"/>
                    </w:rPr>
                    <w:t>P__________</w:t>
                  </w:r>
                </w:p>
              </w:tc>
              <w:tc>
                <w:tcPr>
                  <w:tcW w:w="3739" w:type="dxa"/>
                  <w:gridSpan w:val="2"/>
                  <w:tcBorders>
                    <w:top w:val="single" w:sz="4" w:space="0" w:color="000000"/>
                    <w:left w:val="single" w:sz="4" w:space="0" w:color="000000"/>
                    <w:bottom w:val="single" w:sz="4" w:space="0" w:color="000000"/>
                    <w:right w:val="single" w:sz="4" w:space="0" w:color="000000"/>
                  </w:tcBorders>
                </w:tcPr>
                <w:p>
                  <w:pPr>
                    <w:pStyle w:val="Style25"/>
                    <w:spacing w:lineRule="atLeast" w:line="280" w:before="120" w:after="0"/>
                    <w:jc w:val="center"/>
                    <w:rPr>
                      <w:rFonts w:eastAsia="新細明體"/>
                      <w:sz w:val="20"/>
                    </w:rPr>
                  </w:pPr>
                  <w:r>
                    <w:rPr>
                      <w:rFonts w:eastAsia="新細明體"/>
                      <w:sz w:val="20"/>
                    </w:rPr>
                    <w:t>P__________</w:t>
                  </w:r>
                </w:p>
              </w:tc>
            </w:tr>
            <w:tr>
              <w:trPr>
                <w:trHeight w:val="404" w:hRule="atLeast"/>
              </w:trPr>
              <w:tc>
                <w:tcPr>
                  <w:tcW w:w="444" w:type="dxa"/>
                  <w:vMerge w:val="continue"/>
                  <w:tcBorders>
                    <w:top w:val="single" w:sz="4" w:space="0" w:color="000000"/>
                    <w:left w:val="single" w:sz="4" w:space="0" w:color="000000"/>
                    <w:bottom w:val="single" w:sz="4" w:space="0" w:color="000000"/>
                    <w:right w:val="single" w:sz="4" w:space="0" w:color="000000"/>
                  </w:tcBorders>
                </w:tcPr>
                <w:p>
                  <w:pPr>
                    <w:pStyle w:val="Normal"/>
                    <w:rPr/>
                  </w:pPr>
                  <w:r>
                    <w:rPr/>
                  </w:r>
                </w:p>
              </w:tc>
              <w:tc>
                <w:tcPr>
                  <w:tcW w:w="2192" w:type="dxa"/>
                  <w:gridSpan w:val="3"/>
                  <w:tcBorders>
                    <w:top w:val="single" w:sz="4" w:space="0" w:color="000000"/>
                    <w:left w:val="single" w:sz="4" w:space="0" w:color="000000"/>
                    <w:bottom w:val="single" w:sz="4" w:space="0" w:color="000000"/>
                    <w:right w:val="single" w:sz="4" w:space="0" w:color="000000"/>
                  </w:tcBorders>
                </w:tcPr>
                <w:p>
                  <w:pPr>
                    <w:pStyle w:val="Style25"/>
                    <w:spacing w:lineRule="atLeast" w:line="280" w:before="120" w:after="0"/>
                    <w:rPr>
                      <w:rFonts w:eastAsia="新細明體"/>
                      <w:sz w:val="20"/>
                    </w:rPr>
                  </w:pPr>
                  <w:r>
                    <w:rPr>
                      <w:rFonts w:eastAsia="新細明體"/>
                      <w:sz w:val="20"/>
                    </w:rPr>
                    <w:t>b.</w:t>
                  </w:r>
                  <w:r>
                    <w:rPr>
                      <w:rFonts w:eastAsia="新細明體"/>
                      <w:sz w:val="20"/>
                    </w:rPr>
                    <w:t>排放期程</w:t>
                  </w:r>
                </w:p>
              </w:tc>
              <w:tc>
                <w:tcPr>
                  <w:tcW w:w="3735" w:type="dxa"/>
                  <w:gridSpan w:val="2"/>
                  <w:tcBorders>
                    <w:top w:val="single" w:sz="4" w:space="0" w:color="000000"/>
                    <w:left w:val="single" w:sz="4" w:space="0" w:color="000000"/>
                    <w:bottom w:val="single" w:sz="4" w:space="0" w:color="000000"/>
                    <w:right w:val="single" w:sz="4" w:space="0" w:color="000000"/>
                  </w:tcBorders>
                </w:tcPr>
                <w:p>
                  <w:pPr>
                    <w:pStyle w:val="Style25"/>
                    <w:spacing w:lineRule="atLeast" w:line="280" w:before="120" w:after="0"/>
                    <w:rPr>
                      <w:rFonts w:eastAsia="新細明體"/>
                      <w:sz w:val="20"/>
                    </w:rPr>
                  </w:pPr>
                  <w:r>
                    <w:rPr>
                      <w:rFonts w:eastAsia="新細明體"/>
                      <w:sz w:val="20"/>
                    </w:rPr>
                    <w:t>_________</w:t>
                  </w:r>
                  <w:r>
                    <w:rPr>
                      <w:rFonts w:eastAsia="新細明體"/>
                      <w:sz w:val="20"/>
                    </w:rPr>
                    <w:t>小時</w:t>
                  </w:r>
                  <w:r>
                    <w:rPr>
                      <w:rFonts w:eastAsia="新細明體"/>
                      <w:sz w:val="20"/>
                    </w:rPr>
                    <w:t>/</w:t>
                  </w:r>
                  <w:r>
                    <w:rPr>
                      <w:rFonts w:eastAsia="新細明體"/>
                      <w:sz w:val="20"/>
                    </w:rPr>
                    <w:t>天，</w:t>
                  </w:r>
                  <w:r>
                    <w:rPr>
                      <w:rFonts w:eastAsia="新細明體"/>
                      <w:sz w:val="20"/>
                    </w:rPr>
                    <w:t>__________</w:t>
                  </w:r>
                  <w:r>
                    <w:rPr>
                      <w:rFonts w:eastAsia="新細明體"/>
                      <w:sz w:val="20"/>
                    </w:rPr>
                    <w:t>天</w:t>
                  </w:r>
                  <w:r>
                    <w:rPr>
                      <w:rFonts w:eastAsia="新細明體"/>
                      <w:sz w:val="20"/>
                    </w:rPr>
                    <w:t>/</w:t>
                  </w:r>
                  <w:r>
                    <w:rPr>
                      <w:rFonts w:eastAsia="新細明體"/>
                      <w:sz w:val="20"/>
                    </w:rPr>
                    <w:t>年</w:t>
                  </w:r>
                </w:p>
              </w:tc>
              <w:tc>
                <w:tcPr>
                  <w:tcW w:w="3739" w:type="dxa"/>
                  <w:gridSpan w:val="2"/>
                  <w:tcBorders>
                    <w:top w:val="single" w:sz="4" w:space="0" w:color="000000"/>
                    <w:left w:val="single" w:sz="4" w:space="0" w:color="000000"/>
                    <w:bottom w:val="single" w:sz="4" w:space="0" w:color="000000"/>
                    <w:right w:val="single" w:sz="4" w:space="0" w:color="000000"/>
                  </w:tcBorders>
                </w:tcPr>
                <w:p>
                  <w:pPr>
                    <w:pStyle w:val="Style25"/>
                    <w:spacing w:lineRule="atLeast" w:line="280" w:before="120" w:after="0"/>
                    <w:rPr>
                      <w:rFonts w:eastAsia="新細明體"/>
                      <w:sz w:val="20"/>
                    </w:rPr>
                  </w:pPr>
                  <w:r>
                    <w:rPr>
                      <w:rFonts w:eastAsia="新細明體"/>
                      <w:sz w:val="20"/>
                    </w:rPr>
                    <w:t>_________</w:t>
                  </w:r>
                  <w:r>
                    <w:rPr>
                      <w:rFonts w:eastAsia="新細明體"/>
                      <w:sz w:val="20"/>
                    </w:rPr>
                    <w:t>小時</w:t>
                  </w:r>
                  <w:r>
                    <w:rPr>
                      <w:rFonts w:eastAsia="新細明體"/>
                      <w:sz w:val="20"/>
                    </w:rPr>
                    <w:t>/</w:t>
                  </w:r>
                  <w:r>
                    <w:rPr>
                      <w:rFonts w:eastAsia="新細明體"/>
                      <w:sz w:val="20"/>
                    </w:rPr>
                    <w:t>天，</w:t>
                  </w:r>
                  <w:r>
                    <w:rPr>
                      <w:rFonts w:eastAsia="新細明體"/>
                      <w:sz w:val="20"/>
                    </w:rPr>
                    <w:t>__________</w:t>
                  </w:r>
                  <w:r>
                    <w:rPr>
                      <w:rFonts w:eastAsia="新細明體"/>
                      <w:sz w:val="20"/>
                    </w:rPr>
                    <w:t>天</w:t>
                  </w:r>
                  <w:r>
                    <w:rPr>
                      <w:rFonts w:eastAsia="新細明體"/>
                      <w:sz w:val="20"/>
                    </w:rPr>
                    <w:t>/</w:t>
                  </w:r>
                  <w:r>
                    <w:rPr>
                      <w:rFonts w:eastAsia="新細明體"/>
                      <w:sz w:val="20"/>
                    </w:rPr>
                    <w:t>年</w:t>
                  </w:r>
                </w:p>
              </w:tc>
            </w:tr>
            <w:tr>
              <w:trPr>
                <w:trHeight w:val="381" w:hRule="atLeast"/>
              </w:trPr>
              <w:tc>
                <w:tcPr>
                  <w:tcW w:w="444" w:type="dxa"/>
                  <w:vMerge w:val="continue"/>
                  <w:tcBorders>
                    <w:top w:val="single" w:sz="4" w:space="0" w:color="000000"/>
                    <w:left w:val="single" w:sz="4" w:space="0" w:color="000000"/>
                    <w:bottom w:val="single" w:sz="4" w:space="0" w:color="000000"/>
                    <w:right w:val="single" w:sz="4" w:space="0" w:color="000000"/>
                  </w:tcBorders>
                </w:tcPr>
                <w:p>
                  <w:pPr>
                    <w:pStyle w:val="Normal"/>
                    <w:rPr/>
                  </w:pPr>
                  <w:r>
                    <w:rPr/>
                  </w:r>
                </w:p>
              </w:tc>
              <w:tc>
                <w:tcPr>
                  <w:tcW w:w="509" w:type="dxa"/>
                  <w:gridSpan w:val="2"/>
                  <w:vMerge w:val="restart"/>
                  <w:tcBorders>
                    <w:top w:val="single" w:sz="4" w:space="0" w:color="000000"/>
                    <w:left w:val="single" w:sz="4" w:space="0" w:color="000000"/>
                    <w:bottom w:val="single" w:sz="4" w:space="0" w:color="000000"/>
                    <w:right w:val="single" w:sz="4" w:space="0" w:color="000000"/>
                  </w:tcBorders>
                </w:tcPr>
                <w:p>
                  <w:pPr>
                    <w:pStyle w:val="Style25"/>
                    <w:spacing w:lineRule="atLeast" w:line="280"/>
                    <w:jc w:val="center"/>
                    <w:rPr>
                      <w:rFonts w:eastAsia="新細明體"/>
                      <w:sz w:val="20"/>
                    </w:rPr>
                  </w:pPr>
                  <w:r>
                    <w:rPr>
                      <w:rFonts w:eastAsia="新細明體"/>
                      <w:sz w:val="20"/>
                    </w:rPr>
                    <w:t>c.</w:t>
                  </w:r>
                </w:p>
                <w:p>
                  <w:pPr>
                    <w:pStyle w:val="Style25"/>
                    <w:spacing w:lineRule="atLeast" w:line="280"/>
                    <w:rPr/>
                  </w:pPr>
                  <w:r>
                    <w:rPr>
                      <w:rStyle w:val="Style14"/>
                      <w:rFonts w:eastAsia="新細明體"/>
                      <w:sz w:val="20"/>
                    </w:rPr>
                    <w:t>廢</w:t>
                  </w:r>
                </w:p>
                <w:p>
                  <w:pPr>
                    <w:pStyle w:val="Style25"/>
                    <w:spacing w:lineRule="atLeast" w:line="280"/>
                    <w:rPr/>
                  </w:pPr>
                  <w:r>
                    <w:rPr>
                      <w:rStyle w:val="Style14"/>
                      <w:rFonts w:eastAsia="新細明體"/>
                      <w:sz w:val="20"/>
                    </w:rPr>
                    <w:t>氣</w:t>
                  </w:r>
                </w:p>
                <w:p>
                  <w:pPr>
                    <w:pStyle w:val="Style25"/>
                    <w:spacing w:lineRule="atLeast" w:line="280"/>
                    <w:rPr/>
                  </w:pPr>
                  <w:r>
                    <w:rPr>
                      <w:rStyle w:val="Style14"/>
                      <w:rFonts w:eastAsia="新細明體"/>
                      <w:sz w:val="20"/>
                    </w:rPr>
                    <w:t>特</w:t>
                  </w:r>
                </w:p>
                <w:p>
                  <w:pPr>
                    <w:pStyle w:val="Style25"/>
                    <w:spacing w:lineRule="atLeast" w:line="280"/>
                    <w:rPr/>
                  </w:pPr>
                  <w:r>
                    <w:rPr>
                      <w:rStyle w:val="Style14"/>
                      <w:rFonts w:eastAsia="新細明體"/>
                      <w:sz w:val="20"/>
                    </w:rPr>
                    <w:t>性</w:t>
                  </w:r>
                </w:p>
              </w:tc>
              <w:tc>
                <w:tcPr>
                  <w:tcW w:w="1683" w:type="dxa"/>
                  <w:tcBorders>
                    <w:top w:val="single" w:sz="4" w:space="0" w:color="000000"/>
                    <w:left w:val="single" w:sz="4" w:space="0" w:color="000000"/>
                    <w:bottom w:val="single" w:sz="4" w:space="0" w:color="000000"/>
                    <w:right w:val="single" w:sz="4" w:space="0" w:color="000000"/>
                  </w:tcBorders>
                </w:tcPr>
                <w:p>
                  <w:pPr>
                    <w:pStyle w:val="Style25"/>
                    <w:spacing w:lineRule="atLeast" w:line="280"/>
                    <w:rPr/>
                  </w:pPr>
                  <w:r>
                    <w:rPr>
                      <w:rStyle w:val="Style14"/>
                      <w:rFonts w:eastAsia="新細明體"/>
                      <w:sz w:val="20"/>
                    </w:rPr>
                    <w:t>廢氣流速</w:t>
                  </w:r>
                </w:p>
              </w:tc>
              <w:tc>
                <w:tcPr>
                  <w:tcW w:w="3735" w:type="dxa"/>
                  <w:gridSpan w:val="2"/>
                  <w:tcBorders>
                    <w:top w:val="single" w:sz="4" w:space="0" w:color="000000"/>
                    <w:left w:val="single" w:sz="4" w:space="0" w:color="000000"/>
                    <w:bottom w:val="single" w:sz="4" w:space="0" w:color="000000"/>
                    <w:right w:val="single" w:sz="4" w:space="0" w:color="000000"/>
                  </w:tcBorders>
                </w:tcPr>
                <w:p>
                  <w:pPr>
                    <w:pStyle w:val="Style25"/>
                    <w:spacing w:lineRule="atLeast" w:line="280"/>
                    <w:rPr>
                      <w:rFonts w:eastAsia="新細明體"/>
                      <w:sz w:val="20"/>
                    </w:rPr>
                  </w:pPr>
                  <w:r>
                    <w:rPr>
                      <w:rFonts w:eastAsia="新細明體"/>
                      <w:sz w:val="20"/>
                    </w:rPr>
                  </w:r>
                </w:p>
              </w:tc>
              <w:tc>
                <w:tcPr>
                  <w:tcW w:w="3739" w:type="dxa"/>
                  <w:gridSpan w:val="2"/>
                  <w:tcBorders>
                    <w:top w:val="single" w:sz="4" w:space="0" w:color="000000"/>
                    <w:left w:val="single" w:sz="4" w:space="0" w:color="000000"/>
                    <w:bottom w:val="single" w:sz="4" w:space="0" w:color="000000"/>
                    <w:right w:val="single" w:sz="4" w:space="0" w:color="000000"/>
                  </w:tcBorders>
                </w:tcPr>
                <w:p>
                  <w:pPr>
                    <w:pStyle w:val="Style25"/>
                    <w:spacing w:lineRule="atLeast" w:line="280"/>
                    <w:rPr>
                      <w:rFonts w:eastAsia="新細明體"/>
                      <w:sz w:val="20"/>
                    </w:rPr>
                  </w:pPr>
                  <w:r>
                    <w:rPr>
                      <w:rFonts w:eastAsia="新細明體"/>
                      <w:sz w:val="20"/>
                    </w:rPr>
                  </w:r>
                </w:p>
              </w:tc>
            </w:tr>
            <w:tr>
              <w:trPr/>
              <w:tc>
                <w:tcPr>
                  <w:tcW w:w="444" w:type="dxa"/>
                  <w:vMerge w:val="continue"/>
                  <w:tcBorders>
                    <w:top w:val="single" w:sz="4" w:space="0" w:color="000000"/>
                    <w:left w:val="single" w:sz="4" w:space="0" w:color="000000"/>
                    <w:bottom w:val="single" w:sz="4" w:space="0" w:color="000000"/>
                    <w:right w:val="single" w:sz="4" w:space="0" w:color="000000"/>
                  </w:tcBorders>
                </w:tcPr>
                <w:p>
                  <w:pPr>
                    <w:pStyle w:val="Normal"/>
                    <w:rPr/>
                  </w:pPr>
                  <w:r>
                    <w:rPr/>
                  </w:r>
                </w:p>
              </w:tc>
              <w:tc>
                <w:tcPr>
                  <w:tcW w:w="509" w:type="dxa"/>
                  <w:gridSpan w:val="2"/>
                  <w:vMerge w:val="continue"/>
                  <w:tcBorders>
                    <w:top w:val="single" w:sz="4" w:space="0" w:color="000000"/>
                    <w:left w:val="single" w:sz="4" w:space="0" w:color="000000"/>
                    <w:bottom w:val="single" w:sz="4" w:space="0" w:color="000000"/>
                    <w:right w:val="single" w:sz="4" w:space="0" w:color="000000"/>
                  </w:tcBorders>
                </w:tcPr>
                <w:p>
                  <w:pPr>
                    <w:pStyle w:val="Normal"/>
                    <w:rPr/>
                  </w:pPr>
                  <w:r>
                    <w:rPr/>
                  </w:r>
                </w:p>
              </w:tc>
              <w:tc>
                <w:tcPr>
                  <w:tcW w:w="1683" w:type="dxa"/>
                  <w:tcBorders>
                    <w:top w:val="single" w:sz="4" w:space="0" w:color="000000"/>
                    <w:left w:val="single" w:sz="4" w:space="0" w:color="000000"/>
                    <w:bottom w:val="single" w:sz="4" w:space="0" w:color="000000"/>
                    <w:right w:val="single" w:sz="4" w:space="0" w:color="000000"/>
                  </w:tcBorders>
                </w:tcPr>
                <w:p>
                  <w:pPr>
                    <w:pStyle w:val="Style25"/>
                    <w:spacing w:lineRule="atLeast" w:line="280"/>
                    <w:rPr/>
                  </w:pPr>
                  <w:r>
                    <w:rPr>
                      <w:rStyle w:val="Style14"/>
                      <w:rFonts w:eastAsia="新細明體"/>
                      <w:sz w:val="20"/>
                    </w:rPr>
                    <w:t>標準狀態流量</w:t>
                  </w:r>
                </w:p>
                <w:p>
                  <w:pPr>
                    <w:pStyle w:val="Style25"/>
                    <w:spacing w:lineRule="atLeast" w:line="280"/>
                    <w:rPr>
                      <w:rFonts w:eastAsia="新細明體"/>
                      <w:sz w:val="20"/>
                    </w:rPr>
                  </w:pPr>
                  <w:r>
                    <w:rPr>
                      <w:rFonts w:eastAsia="新細明體"/>
                      <w:sz w:val="20"/>
                    </w:rPr>
                    <w:t>(Nm3/min)</w:t>
                  </w:r>
                </w:p>
              </w:tc>
              <w:tc>
                <w:tcPr>
                  <w:tcW w:w="3735" w:type="dxa"/>
                  <w:gridSpan w:val="2"/>
                  <w:tcBorders>
                    <w:top w:val="single" w:sz="4" w:space="0" w:color="000000"/>
                    <w:left w:val="single" w:sz="4" w:space="0" w:color="000000"/>
                    <w:bottom w:val="single" w:sz="4" w:space="0" w:color="000000"/>
                    <w:right w:val="single" w:sz="4" w:space="0" w:color="000000"/>
                  </w:tcBorders>
                  <w:vAlign w:val="bottom"/>
                </w:tcPr>
                <w:p>
                  <w:pPr>
                    <w:pStyle w:val="Style25"/>
                    <w:spacing w:lineRule="atLeast" w:line="280"/>
                    <w:jc w:val="center"/>
                    <w:rPr/>
                  </w:pPr>
                  <w:r>
                    <w:rPr>
                      <w:rStyle w:val="Style14"/>
                      <w:rFonts w:eastAsia="新細明體"/>
                      <w:sz w:val="20"/>
                    </w:rPr>
                    <w:t>濕基</w:t>
                  </w:r>
                  <w:r>
                    <w:rPr>
                      <w:rStyle w:val="Style14"/>
                      <w:rFonts w:eastAsia="新細明體"/>
                      <w:sz w:val="20"/>
                      <w:u w:val="single"/>
                    </w:rPr>
                    <w:t xml:space="preserve">                 </w:t>
                  </w:r>
                  <w:r>
                    <w:rPr>
                      <w:rStyle w:val="Style14"/>
                      <w:rFonts w:eastAsia="新細明體"/>
                      <w:sz w:val="20"/>
                    </w:rPr>
                    <w:t xml:space="preserve">；乾基 </w:t>
                  </w:r>
                  <w:r>
                    <w:rPr>
                      <w:rStyle w:val="Style14"/>
                      <w:rFonts w:eastAsia="新細明體"/>
                      <w:sz w:val="20"/>
                    </w:rPr>
                    <w:t>__________</w:t>
                  </w:r>
                </w:p>
              </w:tc>
              <w:tc>
                <w:tcPr>
                  <w:tcW w:w="3739" w:type="dxa"/>
                  <w:gridSpan w:val="2"/>
                  <w:tcBorders>
                    <w:top w:val="single" w:sz="4" w:space="0" w:color="000000"/>
                    <w:left w:val="single" w:sz="4" w:space="0" w:color="000000"/>
                    <w:bottom w:val="single" w:sz="4" w:space="0" w:color="000000"/>
                    <w:right w:val="single" w:sz="4" w:space="0" w:color="000000"/>
                  </w:tcBorders>
                  <w:vAlign w:val="bottom"/>
                </w:tcPr>
                <w:p>
                  <w:pPr>
                    <w:pStyle w:val="Style25"/>
                    <w:spacing w:lineRule="atLeast" w:line="280"/>
                    <w:jc w:val="center"/>
                    <w:rPr/>
                  </w:pPr>
                  <w:r>
                    <w:rPr>
                      <w:rStyle w:val="Style14"/>
                      <w:rFonts w:eastAsia="新細明體"/>
                      <w:sz w:val="20"/>
                    </w:rPr>
                    <w:t>濕基</w:t>
                  </w:r>
                  <w:r>
                    <w:rPr>
                      <w:rStyle w:val="Style14"/>
                      <w:rFonts w:eastAsia="新細明體"/>
                      <w:sz w:val="20"/>
                      <w:u w:val="single"/>
                    </w:rPr>
                    <w:t xml:space="preserve">                </w:t>
                  </w:r>
                  <w:r>
                    <w:rPr>
                      <w:rStyle w:val="Style14"/>
                      <w:rFonts w:eastAsia="新細明體"/>
                      <w:sz w:val="20"/>
                    </w:rPr>
                    <w:t xml:space="preserve">；乾基 </w:t>
                  </w:r>
                  <w:r>
                    <w:rPr>
                      <w:rStyle w:val="Style14"/>
                      <w:rFonts w:eastAsia="新細明體"/>
                      <w:sz w:val="20"/>
                    </w:rPr>
                    <w:t>__________</w:t>
                  </w:r>
                </w:p>
              </w:tc>
            </w:tr>
            <w:tr>
              <w:trPr>
                <w:trHeight w:val="475" w:hRule="atLeast"/>
              </w:trPr>
              <w:tc>
                <w:tcPr>
                  <w:tcW w:w="444" w:type="dxa"/>
                  <w:vMerge w:val="continue"/>
                  <w:tcBorders>
                    <w:top w:val="single" w:sz="4" w:space="0" w:color="000000"/>
                    <w:left w:val="single" w:sz="4" w:space="0" w:color="000000"/>
                    <w:bottom w:val="single" w:sz="4" w:space="0" w:color="000000"/>
                    <w:right w:val="single" w:sz="4" w:space="0" w:color="000000"/>
                  </w:tcBorders>
                </w:tcPr>
                <w:p>
                  <w:pPr>
                    <w:pStyle w:val="Normal"/>
                    <w:rPr/>
                  </w:pPr>
                  <w:r>
                    <w:rPr/>
                  </w:r>
                </w:p>
              </w:tc>
              <w:tc>
                <w:tcPr>
                  <w:tcW w:w="509" w:type="dxa"/>
                  <w:gridSpan w:val="2"/>
                  <w:vMerge w:val="continue"/>
                  <w:tcBorders>
                    <w:top w:val="single" w:sz="4" w:space="0" w:color="000000"/>
                    <w:left w:val="single" w:sz="4" w:space="0" w:color="000000"/>
                    <w:bottom w:val="single" w:sz="4" w:space="0" w:color="000000"/>
                    <w:right w:val="single" w:sz="4" w:space="0" w:color="000000"/>
                  </w:tcBorders>
                </w:tcPr>
                <w:p>
                  <w:pPr>
                    <w:pStyle w:val="Normal"/>
                    <w:rPr/>
                  </w:pPr>
                  <w:r>
                    <w:rPr/>
                  </w:r>
                </w:p>
              </w:tc>
              <w:tc>
                <w:tcPr>
                  <w:tcW w:w="1683" w:type="dxa"/>
                  <w:tcBorders>
                    <w:top w:val="single" w:sz="4" w:space="0" w:color="000000"/>
                    <w:left w:val="single" w:sz="4" w:space="0" w:color="000000"/>
                    <w:bottom w:val="single" w:sz="4" w:space="0" w:color="000000"/>
                    <w:right w:val="single" w:sz="4" w:space="0" w:color="000000"/>
                  </w:tcBorders>
                </w:tcPr>
                <w:p>
                  <w:pPr>
                    <w:pStyle w:val="Style25"/>
                    <w:spacing w:lineRule="atLeast" w:line="280" w:before="120" w:after="0"/>
                    <w:rPr/>
                  </w:pPr>
                  <w:r>
                    <w:rPr>
                      <w:rStyle w:val="Style14"/>
                      <w:rFonts w:eastAsia="新細明體"/>
                      <w:sz w:val="20"/>
                    </w:rPr>
                    <w:t>氧氣及水份含量</w:t>
                  </w:r>
                </w:p>
              </w:tc>
              <w:tc>
                <w:tcPr>
                  <w:tcW w:w="3735" w:type="dxa"/>
                  <w:gridSpan w:val="2"/>
                  <w:tcBorders>
                    <w:top w:val="single" w:sz="4" w:space="0" w:color="000000"/>
                    <w:left w:val="single" w:sz="4" w:space="0" w:color="000000"/>
                    <w:bottom w:val="single" w:sz="4" w:space="0" w:color="000000"/>
                    <w:right w:val="single" w:sz="4" w:space="0" w:color="000000"/>
                  </w:tcBorders>
                </w:tcPr>
                <w:p>
                  <w:pPr>
                    <w:pStyle w:val="Style25"/>
                    <w:spacing w:lineRule="atLeast" w:line="280" w:before="120" w:after="0"/>
                    <w:rPr/>
                  </w:pPr>
                  <w:r>
                    <w:rPr>
                      <w:rStyle w:val="Style14"/>
                      <w:rFonts w:eastAsia="新細明體"/>
                      <w:sz w:val="20"/>
                    </w:rPr>
                    <w:t xml:space="preserve">氧氣 </w:t>
                  </w:r>
                  <w:r>
                    <w:rPr>
                      <w:rStyle w:val="Style14"/>
                      <w:rFonts w:eastAsia="新細明體"/>
                      <w:sz w:val="20"/>
                      <w:u w:val="single"/>
                    </w:rPr>
                    <w:t xml:space="preserve">           </w:t>
                  </w:r>
                  <w:r>
                    <w:rPr>
                      <w:rStyle w:val="Style14"/>
                      <w:rFonts w:eastAsia="新細明體"/>
                      <w:sz w:val="20"/>
                    </w:rPr>
                    <w:t xml:space="preserve">％；水份 </w:t>
                  </w:r>
                  <w:r>
                    <w:rPr>
                      <w:rStyle w:val="Style14"/>
                      <w:rFonts w:eastAsia="新細明體"/>
                      <w:sz w:val="20"/>
                      <w:u w:val="single"/>
                    </w:rPr>
                    <w:t xml:space="preserve">           </w:t>
                  </w:r>
                  <w:r>
                    <w:rPr>
                      <w:rStyle w:val="Style14"/>
                      <w:rFonts w:eastAsia="新細明體"/>
                      <w:sz w:val="20"/>
                    </w:rPr>
                    <w:t>％</w:t>
                  </w:r>
                </w:p>
              </w:tc>
              <w:tc>
                <w:tcPr>
                  <w:tcW w:w="3739" w:type="dxa"/>
                  <w:gridSpan w:val="2"/>
                  <w:tcBorders>
                    <w:top w:val="single" w:sz="4" w:space="0" w:color="000000"/>
                    <w:left w:val="single" w:sz="4" w:space="0" w:color="000000"/>
                    <w:bottom w:val="single" w:sz="4" w:space="0" w:color="000000"/>
                    <w:right w:val="single" w:sz="4" w:space="0" w:color="000000"/>
                  </w:tcBorders>
                </w:tcPr>
                <w:p>
                  <w:pPr>
                    <w:pStyle w:val="Style25"/>
                    <w:spacing w:lineRule="atLeast" w:line="280" w:before="120" w:after="0"/>
                    <w:rPr/>
                  </w:pPr>
                  <w:r>
                    <w:rPr>
                      <w:rStyle w:val="Style14"/>
                      <w:rFonts w:eastAsia="新細明體"/>
                      <w:sz w:val="20"/>
                    </w:rPr>
                    <w:t xml:space="preserve">氧氣 </w:t>
                  </w:r>
                  <w:r>
                    <w:rPr>
                      <w:rStyle w:val="Style14"/>
                      <w:rFonts w:eastAsia="新細明體"/>
                      <w:sz w:val="20"/>
                      <w:u w:val="single"/>
                    </w:rPr>
                    <w:t xml:space="preserve">          </w:t>
                  </w:r>
                  <w:r>
                    <w:rPr>
                      <w:rStyle w:val="Style14"/>
                      <w:rFonts w:eastAsia="新細明體"/>
                      <w:sz w:val="20"/>
                    </w:rPr>
                    <w:t xml:space="preserve">％；水份 </w:t>
                  </w:r>
                  <w:r>
                    <w:rPr>
                      <w:rStyle w:val="Style14"/>
                      <w:rFonts w:eastAsia="新細明體"/>
                      <w:sz w:val="20"/>
                      <w:u w:val="single"/>
                    </w:rPr>
                    <w:t xml:space="preserve">           </w:t>
                  </w:r>
                  <w:r>
                    <w:rPr>
                      <w:rStyle w:val="Style14"/>
                      <w:rFonts w:eastAsia="新細明體"/>
                      <w:sz w:val="20"/>
                    </w:rPr>
                    <w:t>％</w:t>
                  </w:r>
                </w:p>
              </w:tc>
            </w:tr>
            <w:tr>
              <w:trPr>
                <w:trHeight w:val="423" w:hRule="atLeast"/>
              </w:trPr>
              <w:tc>
                <w:tcPr>
                  <w:tcW w:w="444" w:type="dxa"/>
                  <w:vMerge w:val="continue"/>
                  <w:tcBorders>
                    <w:top w:val="single" w:sz="4" w:space="0" w:color="000000"/>
                    <w:left w:val="single" w:sz="4" w:space="0" w:color="000000"/>
                    <w:bottom w:val="single" w:sz="4" w:space="0" w:color="000000"/>
                    <w:right w:val="single" w:sz="4" w:space="0" w:color="000000"/>
                  </w:tcBorders>
                </w:tcPr>
                <w:p>
                  <w:pPr>
                    <w:pStyle w:val="Normal"/>
                    <w:rPr/>
                  </w:pPr>
                  <w:r>
                    <w:rPr/>
                  </w:r>
                </w:p>
              </w:tc>
              <w:tc>
                <w:tcPr>
                  <w:tcW w:w="509" w:type="dxa"/>
                  <w:gridSpan w:val="2"/>
                  <w:vMerge w:val="continue"/>
                  <w:tcBorders>
                    <w:top w:val="single" w:sz="4" w:space="0" w:color="000000"/>
                    <w:left w:val="single" w:sz="4" w:space="0" w:color="000000"/>
                    <w:bottom w:val="single" w:sz="4" w:space="0" w:color="000000"/>
                    <w:right w:val="single" w:sz="4" w:space="0" w:color="000000"/>
                  </w:tcBorders>
                </w:tcPr>
                <w:p>
                  <w:pPr>
                    <w:pStyle w:val="Normal"/>
                    <w:rPr/>
                  </w:pPr>
                  <w:r>
                    <w:rPr/>
                  </w:r>
                </w:p>
              </w:tc>
              <w:tc>
                <w:tcPr>
                  <w:tcW w:w="1683" w:type="dxa"/>
                  <w:tcBorders>
                    <w:top w:val="single" w:sz="4" w:space="0" w:color="000000"/>
                    <w:left w:val="single" w:sz="4" w:space="0" w:color="000000"/>
                    <w:bottom w:val="single" w:sz="4" w:space="0" w:color="000000"/>
                    <w:right w:val="single" w:sz="4" w:space="0" w:color="000000"/>
                  </w:tcBorders>
                </w:tcPr>
                <w:p>
                  <w:pPr>
                    <w:pStyle w:val="Style25"/>
                    <w:spacing w:lineRule="atLeast" w:line="280" w:before="120" w:after="0"/>
                    <w:rPr/>
                  </w:pPr>
                  <w:r>
                    <w:rPr>
                      <w:rStyle w:val="Style14"/>
                      <w:rFonts w:eastAsia="新細明體"/>
                      <w:sz w:val="20"/>
                    </w:rPr>
                    <w:t>煙道溫度</w:t>
                  </w:r>
                  <w:r>
                    <w:rPr>
                      <w:rStyle w:val="Style14"/>
                      <w:rFonts w:eastAsia="新細明體"/>
                      <w:sz w:val="20"/>
                    </w:rPr>
                    <w:t>(</w:t>
                  </w:r>
                  <w:r>
                    <w:rPr>
                      <w:rStyle w:val="Style14"/>
                      <w:rFonts w:eastAsia="新細明體" w:ascii="新細明體" w:hAnsi="新細明體"/>
                      <w:sz w:val="20"/>
                    </w:rPr>
                    <w:t>℃</w:t>
                  </w:r>
                  <w:r>
                    <w:rPr>
                      <w:rStyle w:val="Style14"/>
                      <w:rFonts w:eastAsia="新細明體"/>
                      <w:sz w:val="20"/>
                    </w:rPr>
                    <w:t>)</w:t>
                  </w:r>
                </w:p>
              </w:tc>
              <w:tc>
                <w:tcPr>
                  <w:tcW w:w="3735" w:type="dxa"/>
                  <w:gridSpan w:val="2"/>
                  <w:tcBorders>
                    <w:top w:val="single" w:sz="4" w:space="0" w:color="000000"/>
                    <w:left w:val="single" w:sz="4" w:space="0" w:color="000000"/>
                    <w:bottom w:val="single" w:sz="4" w:space="0" w:color="000000"/>
                    <w:right w:val="single" w:sz="4" w:space="0" w:color="000000"/>
                  </w:tcBorders>
                </w:tcPr>
                <w:p>
                  <w:pPr>
                    <w:pStyle w:val="Style25"/>
                    <w:spacing w:lineRule="atLeast" w:line="280" w:before="120" w:after="0"/>
                    <w:rPr/>
                  </w:pPr>
                  <w:r>
                    <w:rPr>
                      <w:rStyle w:val="Style14"/>
                      <w:rFonts w:eastAsia="新細明體"/>
                      <w:sz w:val="20"/>
                    </w:rPr>
                    <w:t>採樣點溫度</w:t>
                  </w:r>
                  <w:r>
                    <w:rPr>
                      <w:rStyle w:val="Style14"/>
                      <w:rFonts w:eastAsia="新細明體"/>
                      <w:sz w:val="20"/>
                      <w:u w:val="single"/>
                    </w:rPr>
                    <w:t xml:space="preserve">       </w:t>
                  </w:r>
                  <w:r>
                    <w:rPr>
                      <w:rStyle w:val="Style14"/>
                      <w:rFonts w:eastAsia="新細明體"/>
                      <w:sz w:val="20"/>
                    </w:rPr>
                    <w:t>；出口溫度</w:t>
                  </w:r>
                  <w:r>
                    <w:rPr>
                      <w:rStyle w:val="Style14"/>
                      <w:rFonts w:eastAsia="新細明體"/>
                      <w:sz w:val="20"/>
                      <w:u w:val="single"/>
                    </w:rPr>
                    <w:t xml:space="preserve">       </w:t>
                  </w:r>
                </w:p>
              </w:tc>
              <w:tc>
                <w:tcPr>
                  <w:tcW w:w="3739" w:type="dxa"/>
                  <w:gridSpan w:val="2"/>
                  <w:tcBorders>
                    <w:top w:val="single" w:sz="4" w:space="0" w:color="000000"/>
                    <w:left w:val="single" w:sz="4" w:space="0" w:color="000000"/>
                    <w:bottom w:val="single" w:sz="4" w:space="0" w:color="000000"/>
                    <w:right w:val="single" w:sz="4" w:space="0" w:color="000000"/>
                  </w:tcBorders>
                </w:tcPr>
                <w:p>
                  <w:pPr>
                    <w:pStyle w:val="Style25"/>
                    <w:spacing w:lineRule="atLeast" w:line="280" w:before="120" w:after="0"/>
                    <w:rPr/>
                  </w:pPr>
                  <w:r>
                    <w:rPr>
                      <w:rStyle w:val="Style14"/>
                      <w:rFonts w:eastAsia="新細明體"/>
                      <w:sz w:val="20"/>
                    </w:rPr>
                    <w:t>採樣點溫度</w:t>
                  </w:r>
                  <w:r>
                    <w:rPr>
                      <w:rStyle w:val="Style14"/>
                      <w:rFonts w:eastAsia="新細明體"/>
                      <w:sz w:val="20"/>
                      <w:u w:val="single"/>
                    </w:rPr>
                    <w:t xml:space="preserve">         </w:t>
                  </w:r>
                  <w:r>
                    <w:rPr>
                      <w:rStyle w:val="Style14"/>
                      <w:rFonts w:eastAsia="新細明體"/>
                      <w:sz w:val="20"/>
                    </w:rPr>
                    <w:t>；出口溫度</w:t>
                  </w:r>
                  <w:r>
                    <w:rPr>
                      <w:rStyle w:val="Style14"/>
                      <w:rFonts w:eastAsia="新細明體"/>
                      <w:sz w:val="20"/>
                      <w:u w:val="single"/>
                    </w:rPr>
                    <w:t xml:space="preserve">       </w:t>
                  </w:r>
                </w:p>
              </w:tc>
            </w:tr>
            <w:tr>
              <w:trPr>
                <w:trHeight w:val="317" w:hRule="atLeast"/>
              </w:trPr>
              <w:tc>
                <w:tcPr>
                  <w:tcW w:w="444" w:type="dxa"/>
                  <w:vMerge w:val="continue"/>
                  <w:tcBorders>
                    <w:top w:val="single" w:sz="4" w:space="0" w:color="000000"/>
                    <w:left w:val="single" w:sz="4" w:space="0" w:color="000000"/>
                    <w:bottom w:val="single" w:sz="4" w:space="0" w:color="000000"/>
                    <w:right w:val="single" w:sz="4" w:space="0" w:color="000000"/>
                  </w:tcBorders>
                </w:tcPr>
                <w:p>
                  <w:pPr>
                    <w:pStyle w:val="Normal"/>
                    <w:rPr/>
                  </w:pPr>
                  <w:r>
                    <w:rPr/>
                  </w:r>
                </w:p>
              </w:tc>
              <w:tc>
                <w:tcPr>
                  <w:tcW w:w="464" w:type="dxa"/>
                  <w:vMerge w:val="restart"/>
                  <w:tcBorders>
                    <w:top w:val="single" w:sz="4" w:space="0" w:color="000000"/>
                    <w:left w:val="single" w:sz="4" w:space="0" w:color="000000"/>
                    <w:bottom w:val="single" w:sz="4" w:space="0" w:color="000000"/>
                    <w:right w:val="single" w:sz="4" w:space="0" w:color="000000"/>
                  </w:tcBorders>
                </w:tcPr>
                <w:p>
                  <w:pPr>
                    <w:pStyle w:val="Style25"/>
                    <w:spacing w:lineRule="atLeast" w:line="280"/>
                    <w:rPr/>
                  </w:pPr>
                  <w:r>
                    <w:rPr>
                      <w:rStyle w:val="Style14"/>
                      <w:rFonts w:eastAsia="新細明體"/>
                      <w:sz w:val="20"/>
                    </w:rPr>
                    <w:t>d.</w:t>
                  </w:r>
                  <w:r>
                    <w:rPr>
                      <w:rStyle w:val="Style14"/>
                      <w:rFonts w:eastAsia="新細明體"/>
                      <w:sz w:val="20"/>
                    </w:rPr>
                    <w:t>排出污染物性質</w:t>
                  </w:r>
                </w:p>
              </w:tc>
              <w:tc>
                <w:tcPr>
                  <w:tcW w:w="1728" w:type="dxa"/>
                  <w:gridSpan w:val="2"/>
                  <w:tcBorders>
                    <w:top w:val="single" w:sz="4" w:space="0" w:color="000000"/>
                    <w:left w:val="single" w:sz="4" w:space="0" w:color="000000"/>
                    <w:bottom w:val="single" w:sz="4" w:space="0" w:color="000000"/>
                    <w:right w:val="single" w:sz="4" w:space="0" w:color="000000"/>
                  </w:tcBorders>
                </w:tcPr>
                <w:p>
                  <w:pPr>
                    <w:pStyle w:val="Style25"/>
                    <w:spacing w:lineRule="atLeast" w:line="280"/>
                    <w:rPr/>
                  </w:pPr>
                  <w:r>
                    <w:rPr>
                      <w:rStyle w:val="Style14"/>
                      <w:rFonts w:eastAsia="新細明體"/>
                      <w:sz w:val="20"/>
                    </w:rPr>
                    <w:t>污染物名稱</w:t>
                  </w:r>
                </w:p>
              </w:tc>
              <w:tc>
                <w:tcPr>
                  <w:tcW w:w="1683" w:type="dxa"/>
                  <w:tcBorders>
                    <w:top w:val="single" w:sz="4" w:space="0" w:color="000000"/>
                    <w:left w:val="single" w:sz="4" w:space="0" w:color="000000"/>
                    <w:bottom w:val="single" w:sz="4" w:space="0" w:color="000000"/>
                    <w:right w:val="single" w:sz="4" w:space="0" w:color="000000"/>
                  </w:tcBorders>
                </w:tcPr>
                <w:p>
                  <w:pPr>
                    <w:pStyle w:val="Style25"/>
                    <w:spacing w:lineRule="atLeast" w:line="280"/>
                    <w:rPr/>
                  </w:pPr>
                  <w:r>
                    <w:rPr>
                      <w:rStyle w:val="Style14"/>
                      <w:rFonts w:eastAsia="新細明體"/>
                      <w:sz w:val="20"/>
                    </w:rPr>
                    <w:t>濃度或不透光率</w:t>
                  </w:r>
                </w:p>
              </w:tc>
              <w:tc>
                <w:tcPr>
                  <w:tcW w:w="2052" w:type="dxa"/>
                  <w:tcBorders>
                    <w:top w:val="single" w:sz="4" w:space="0" w:color="000000"/>
                    <w:left w:val="single" w:sz="4" w:space="0" w:color="000000"/>
                    <w:bottom w:val="single" w:sz="4" w:space="0" w:color="000000"/>
                    <w:right w:val="single" w:sz="4" w:space="0" w:color="000000"/>
                  </w:tcBorders>
                </w:tcPr>
                <w:p>
                  <w:pPr>
                    <w:pStyle w:val="Style25"/>
                    <w:spacing w:lineRule="atLeast" w:line="280"/>
                    <w:rPr/>
                  </w:pPr>
                  <w:r>
                    <w:rPr>
                      <w:rStyle w:val="Style14"/>
                      <w:rFonts w:eastAsia="新細明體"/>
                      <w:sz w:val="20"/>
                    </w:rPr>
                    <w:t>規定之含氧量基準</w:t>
                  </w:r>
                </w:p>
              </w:tc>
              <w:tc>
                <w:tcPr>
                  <w:tcW w:w="1772" w:type="dxa"/>
                  <w:tcBorders>
                    <w:top w:val="single" w:sz="4" w:space="0" w:color="000000"/>
                    <w:left w:val="single" w:sz="4" w:space="0" w:color="000000"/>
                    <w:bottom w:val="single" w:sz="4" w:space="0" w:color="000000"/>
                    <w:right w:val="single" w:sz="4" w:space="0" w:color="000000"/>
                  </w:tcBorders>
                </w:tcPr>
                <w:p>
                  <w:pPr>
                    <w:pStyle w:val="Style25"/>
                    <w:spacing w:lineRule="atLeast" w:line="280"/>
                    <w:rPr/>
                  </w:pPr>
                  <w:r>
                    <w:rPr>
                      <w:rStyle w:val="Style14"/>
                      <w:rFonts w:eastAsia="新細明體"/>
                      <w:sz w:val="20"/>
                    </w:rPr>
                    <w:t>濃度或不透光率</w:t>
                  </w:r>
                </w:p>
              </w:tc>
              <w:tc>
                <w:tcPr>
                  <w:tcW w:w="1967" w:type="dxa"/>
                  <w:tcBorders>
                    <w:top w:val="single" w:sz="4" w:space="0" w:color="000000"/>
                    <w:left w:val="single" w:sz="4" w:space="0" w:color="000000"/>
                    <w:bottom w:val="single" w:sz="4" w:space="0" w:color="000000"/>
                    <w:right w:val="single" w:sz="4" w:space="0" w:color="000000"/>
                  </w:tcBorders>
                </w:tcPr>
                <w:p>
                  <w:pPr>
                    <w:pStyle w:val="Style25"/>
                    <w:spacing w:lineRule="atLeast" w:line="280"/>
                    <w:rPr/>
                  </w:pPr>
                  <w:r>
                    <w:rPr>
                      <w:rStyle w:val="Style14"/>
                      <w:rFonts w:eastAsia="新細明體"/>
                      <w:sz w:val="20"/>
                    </w:rPr>
                    <w:t>規定之含氧量基準</w:t>
                  </w:r>
                </w:p>
              </w:tc>
            </w:tr>
            <w:tr>
              <w:trPr>
                <w:trHeight w:val="332" w:hRule="atLeast"/>
              </w:trPr>
              <w:tc>
                <w:tcPr>
                  <w:tcW w:w="444" w:type="dxa"/>
                  <w:vMerge w:val="continue"/>
                  <w:tcBorders>
                    <w:top w:val="single" w:sz="4" w:space="0" w:color="000000"/>
                    <w:left w:val="single" w:sz="4" w:space="0" w:color="000000"/>
                    <w:bottom w:val="single" w:sz="4" w:space="0" w:color="000000"/>
                    <w:right w:val="single" w:sz="4" w:space="0" w:color="000000"/>
                  </w:tcBorders>
                </w:tcPr>
                <w:p>
                  <w:pPr>
                    <w:pStyle w:val="Normal"/>
                    <w:rPr/>
                  </w:pPr>
                  <w:r>
                    <w:rPr/>
                  </w:r>
                </w:p>
              </w:tc>
              <w:tc>
                <w:tcPr>
                  <w:tcW w:w="464" w:type="dxa"/>
                  <w:vMerge w:val="continue"/>
                  <w:tcBorders>
                    <w:top w:val="single" w:sz="4" w:space="0" w:color="000000"/>
                    <w:left w:val="single" w:sz="4" w:space="0" w:color="000000"/>
                    <w:bottom w:val="single" w:sz="4" w:space="0" w:color="000000"/>
                    <w:right w:val="single" w:sz="4" w:space="0" w:color="000000"/>
                  </w:tcBorders>
                </w:tcPr>
                <w:p>
                  <w:pPr>
                    <w:pStyle w:val="Normal"/>
                    <w:rPr/>
                  </w:pPr>
                  <w:r>
                    <w:rPr/>
                  </w:r>
                </w:p>
              </w:tc>
              <w:tc>
                <w:tcPr>
                  <w:tcW w:w="1728" w:type="dxa"/>
                  <w:gridSpan w:val="2"/>
                  <w:tcBorders>
                    <w:top w:val="single" w:sz="4" w:space="0" w:color="000000"/>
                    <w:left w:val="single" w:sz="4" w:space="0" w:color="000000"/>
                    <w:bottom w:val="single" w:sz="4" w:space="0" w:color="000000"/>
                    <w:right w:val="single" w:sz="4" w:space="0" w:color="000000"/>
                  </w:tcBorders>
                </w:tcPr>
                <w:p>
                  <w:pPr>
                    <w:pStyle w:val="Style25"/>
                    <w:spacing w:lineRule="atLeast" w:line="240"/>
                    <w:rPr>
                      <w:rFonts w:eastAsia="新細明體"/>
                      <w:sz w:val="20"/>
                    </w:rPr>
                  </w:pPr>
                  <w:r>
                    <w:rPr>
                      <w:rFonts w:eastAsia="新細明體"/>
                      <w:sz w:val="20"/>
                    </w:rPr>
                  </w:r>
                </w:p>
              </w:tc>
              <w:tc>
                <w:tcPr>
                  <w:tcW w:w="1683" w:type="dxa"/>
                  <w:tcBorders>
                    <w:top w:val="single" w:sz="4" w:space="0" w:color="000000"/>
                    <w:left w:val="single" w:sz="4" w:space="0" w:color="000000"/>
                    <w:bottom w:val="single" w:sz="4" w:space="0" w:color="000000"/>
                    <w:right w:val="single" w:sz="4" w:space="0" w:color="000000"/>
                  </w:tcBorders>
                </w:tcPr>
                <w:p>
                  <w:pPr>
                    <w:pStyle w:val="Style25"/>
                    <w:spacing w:lineRule="atLeast" w:line="240"/>
                    <w:rPr>
                      <w:rFonts w:eastAsia="新細明體"/>
                      <w:sz w:val="20"/>
                    </w:rPr>
                  </w:pPr>
                  <w:r>
                    <w:rPr>
                      <w:rFonts w:eastAsia="新細明體"/>
                      <w:sz w:val="20"/>
                    </w:rPr>
                  </w:r>
                </w:p>
              </w:tc>
              <w:tc>
                <w:tcPr>
                  <w:tcW w:w="2052" w:type="dxa"/>
                  <w:tcBorders>
                    <w:top w:val="single" w:sz="4" w:space="0" w:color="000000"/>
                    <w:left w:val="single" w:sz="4" w:space="0" w:color="000000"/>
                    <w:bottom w:val="single" w:sz="4" w:space="0" w:color="000000"/>
                    <w:right w:val="single" w:sz="4" w:space="0" w:color="000000"/>
                  </w:tcBorders>
                </w:tcPr>
                <w:p>
                  <w:pPr>
                    <w:pStyle w:val="Style25"/>
                    <w:spacing w:lineRule="atLeast" w:line="240"/>
                    <w:rPr>
                      <w:rFonts w:eastAsia="新細明體"/>
                      <w:sz w:val="20"/>
                    </w:rPr>
                  </w:pPr>
                  <w:r>
                    <w:rPr>
                      <w:rFonts w:eastAsia="新細明體"/>
                      <w:sz w:val="20"/>
                    </w:rPr>
                  </w:r>
                </w:p>
              </w:tc>
              <w:tc>
                <w:tcPr>
                  <w:tcW w:w="1772" w:type="dxa"/>
                  <w:tcBorders>
                    <w:top w:val="single" w:sz="4" w:space="0" w:color="000000"/>
                    <w:left w:val="single" w:sz="4" w:space="0" w:color="000000"/>
                    <w:bottom w:val="single" w:sz="4" w:space="0" w:color="000000"/>
                    <w:right w:val="single" w:sz="4" w:space="0" w:color="000000"/>
                  </w:tcBorders>
                </w:tcPr>
                <w:p>
                  <w:pPr>
                    <w:pStyle w:val="Style25"/>
                    <w:spacing w:lineRule="atLeast" w:line="240"/>
                    <w:rPr>
                      <w:rFonts w:eastAsia="新細明體"/>
                      <w:sz w:val="20"/>
                    </w:rPr>
                  </w:pPr>
                  <w:r>
                    <w:rPr>
                      <w:rFonts w:eastAsia="新細明體"/>
                      <w:sz w:val="20"/>
                    </w:rPr>
                  </w:r>
                </w:p>
              </w:tc>
              <w:tc>
                <w:tcPr>
                  <w:tcW w:w="1967" w:type="dxa"/>
                  <w:tcBorders>
                    <w:top w:val="single" w:sz="4" w:space="0" w:color="000000"/>
                    <w:left w:val="single" w:sz="4" w:space="0" w:color="000000"/>
                    <w:bottom w:val="single" w:sz="4" w:space="0" w:color="000000"/>
                    <w:right w:val="single" w:sz="4" w:space="0" w:color="000000"/>
                  </w:tcBorders>
                </w:tcPr>
                <w:p>
                  <w:pPr>
                    <w:pStyle w:val="Style25"/>
                    <w:spacing w:lineRule="atLeast" w:line="240"/>
                    <w:rPr>
                      <w:rFonts w:eastAsia="新細明體"/>
                      <w:sz w:val="20"/>
                    </w:rPr>
                  </w:pPr>
                  <w:r>
                    <w:rPr>
                      <w:rFonts w:eastAsia="新細明體"/>
                      <w:sz w:val="20"/>
                    </w:rPr>
                  </w:r>
                </w:p>
              </w:tc>
            </w:tr>
            <w:tr>
              <w:trPr>
                <w:trHeight w:val="345" w:hRule="atLeast"/>
              </w:trPr>
              <w:tc>
                <w:tcPr>
                  <w:tcW w:w="444" w:type="dxa"/>
                  <w:vMerge w:val="continue"/>
                  <w:tcBorders>
                    <w:top w:val="single" w:sz="4" w:space="0" w:color="000000"/>
                    <w:left w:val="single" w:sz="4" w:space="0" w:color="000000"/>
                    <w:bottom w:val="single" w:sz="4" w:space="0" w:color="000000"/>
                    <w:right w:val="single" w:sz="4" w:space="0" w:color="000000"/>
                  </w:tcBorders>
                </w:tcPr>
                <w:p>
                  <w:pPr>
                    <w:pStyle w:val="Normal"/>
                    <w:rPr/>
                  </w:pPr>
                  <w:r>
                    <w:rPr/>
                  </w:r>
                </w:p>
              </w:tc>
              <w:tc>
                <w:tcPr>
                  <w:tcW w:w="464" w:type="dxa"/>
                  <w:vMerge w:val="continue"/>
                  <w:tcBorders>
                    <w:top w:val="single" w:sz="4" w:space="0" w:color="000000"/>
                    <w:left w:val="single" w:sz="4" w:space="0" w:color="000000"/>
                    <w:bottom w:val="single" w:sz="4" w:space="0" w:color="000000"/>
                    <w:right w:val="single" w:sz="4" w:space="0" w:color="000000"/>
                  </w:tcBorders>
                </w:tcPr>
                <w:p>
                  <w:pPr>
                    <w:pStyle w:val="Normal"/>
                    <w:rPr/>
                  </w:pPr>
                  <w:r>
                    <w:rPr/>
                  </w:r>
                </w:p>
              </w:tc>
              <w:tc>
                <w:tcPr>
                  <w:tcW w:w="1728" w:type="dxa"/>
                  <w:gridSpan w:val="2"/>
                  <w:tcBorders>
                    <w:top w:val="single" w:sz="4" w:space="0" w:color="000000"/>
                    <w:left w:val="single" w:sz="4" w:space="0" w:color="000000"/>
                    <w:bottom w:val="single" w:sz="4" w:space="0" w:color="000000"/>
                    <w:right w:val="single" w:sz="4" w:space="0" w:color="000000"/>
                  </w:tcBorders>
                </w:tcPr>
                <w:p>
                  <w:pPr>
                    <w:pStyle w:val="Style25"/>
                    <w:spacing w:lineRule="atLeast" w:line="240"/>
                    <w:rPr>
                      <w:rFonts w:eastAsia="新細明體"/>
                      <w:sz w:val="20"/>
                    </w:rPr>
                  </w:pPr>
                  <w:r>
                    <w:rPr>
                      <w:rFonts w:eastAsia="新細明體"/>
                      <w:sz w:val="20"/>
                    </w:rPr>
                    <w:t xml:space="preserve"> </w:t>
                  </w:r>
                </w:p>
              </w:tc>
              <w:tc>
                <w:tcPr>
                  <w:tcW w:w="1683" w:type="dxa"/>
                  <w:tcBorders>
                    <w:top w:val="single" w:sz="4" w:space="0" w:color="000000"/>
                    <w:left w:val="single" w:sz="4" w:space="0" w:color="000000"/>
                    <w:bottom w:val="single" w:sz="4" w:space="0" w:color="000000"/>
                    <w:right w:val="single" w:sz="4" w:space="0" w:color="000000"/>
                  </w:tcBorders>
                </w:tcPr>
                <w:p>
                  <w:pPr>
                    <w:pStyle w:val="Style25"/>
                    <w:spacing w:lineRule="atLeast" w:line="240"/>
                    <w:rPr>
                      <w:rFonts w:eastAsia="新細明體"/>
                      <w:sz w:val="20"/>
                    </w:rPr>
                  </w:pPr>
                  <w:r>
                    <w:rPr>
                      <w:rFonts w:eastAsia="新細明體"/>
                      <w:sz w:val="20"/>
                    </w:rPr>
                  </w:r>
                </w:p>
              </w:tc>
              <w:tc>
                <w:tcPr>
                  <w:tcW w:w="2052" w:type="dxa"/>
                  <w:tcBorders>
                    <w:top w:val="single" w:sz="4" w:space="0" w:color="000000"/>
                    <w:left w:val="single" w:sz="4" w:space="0" w:color="000000"/>
                    <w:bottom w:val="single" w:sz="4" w:space="0" w:color="000000"/>
                    <w:right w:val="single" w:sz="4" w:space="0" w:color="000000"/>
                  </w:tcBorders>
                </w:tcPr>
                <w:p>
                  <w:pPr>
                    <w:pStyle w:val="Style25"/>
                    <w:spacing w:lineRule="atLeast" w:line="240"/>
                    <w:rPr>
                      <w:rFonts w:eastAsia="新細明體"/>
                      <w:sz w:val="20"/>
                    </w:rPr>
                  </w:pPr>
                  <w:r>
                    <w:rPr>
                      <w:rFonts w:eastAsia="新細明體"/>
                      <w:sz w:val="20"/>
                    </w:rPr>
                  </w:r>
                </w:p>
              </w:tc>
              <w:tc>
                <w:tcPr>
                  <w:tcW w:w="1772" w:type="dxa"/>
                  <w:tcBorders>
                    <w:top w:val="single" w:sz="4" w:space="0" w:color="000000"/>
                    <w:left w:val="single" w:sz="4" w:space="0" w:color="000000"/>
                    <w:bottom w:val="single" w:sz="4" w:space="0" w:color="000000"/>
                    <w:right w:val="single" w:sz="4" w:space="0" w:color="000000"/>
                  </w:tcBorders>
                </w:tcPr>
                <w:p>
                  <w:pPr>
                    <w:pStyle w:val="Style25"/>
                    <w:spacing w:lineRule="atLeast" w:line="240"/>
                    <w:rPr>
                      <w:rFonts w:eastAsia="新細明體"/>
                      <w:sz w:val="20"/>
                    </w:rPr>
                  </w:pPr>
                  <w:r>
                    <w:rPr>
                      <w:rFonts w:eastAsia="新細明體"/>
                      <w:sz w:val="20"/>
                    </w:rPr>
                  </w:r>
                </w:p>
              </w:tc>
              <w:tc>
                <w:tcPr>
                  <w:tcW w:w="1967" w:type="dxa"/>
                  <w:tcBorders>
                    <w:top w:val="single" w:sz="4" w:space="0" w:color="000000"/>
                    <w:left w:val="single" w:sz="4" w:space="0" w:color="000000"/>
                    <w:bottom w:val="single" w:sz="4" w:space="0" w:color="000000"/>
                    <w:right w:val="single" w:sz="4" w:space="0" w:color="000000"/>
                  </w:tcBorders>
                </w:tcPr>
                <w:p>
                  <w:pPr>
                    <w:pStyle w:val="Style25"/>
                    <w:spacing w:lineRule="atLeast" w:line="240"/>
                    <w:rPr>
                      <w:rFonts w:eastAsia="新細明體"/>
                      <w:sz w:val="20"/>
                    </w:rPr>
                  </w:pPr>
                  <w:r>
                    <w:rPr>
                      <w:rFonts w:eastAsia="新細明體"/>
                      <w:sz w:val="20"/>
                    </w:rPr>
                  </w:r>
                </w:p>
              </w:tc>
            </w:tr>
            <w:tr>
              <w:trPr>
                <w:trHeight w:val="374" w:hRule="atLeast"/>
              </w:trPr>
              <w:tc>
                <w:tcPr>
                  <w:tcW w:w="444" w:type="dxa"/>
                  <w:vMerge w:val="continue"/>
                  <w:tcBorders>
                    <w:top w:val="single" w:sz="4" w:space="0" w:color="000000"/>
                    <w:left w:val="single" w:sz="4" w:space="0" w:color="000000"/>
                    <w:bottom w:val="single" w:sz="4" w:space="0" w:color="000000"/>
                    <w:right w:val="single" w:sz="4" w:space="0" w:color="000000"/>
                  </w:tcBorders>
                </w:tcPr>
                <w:p>
                  <w:pPr>
                    <w:pStyle w:val="Normal"/>
                    <w:rPr/>
                  </w:pPr>
                  <w:r>
                    <w:rPr/>
                  </w:r>
                </w:p>
              </w:tc>
              <w:tc>
                <w:tcPr>
                  <w:tcW w:w="464" w:type="dxa"/>
                  <w:vMerge w:val="continue"/>
                  <w:tcBorders>
                    <w:top w:val="single" w:sz="4" w:space="0" w:color="000000"/>
                    <w:left w:val="single" w:sz="4" w:space="0" w:color="000000"/>
                    <w:bottom w:val="single" w:sz="4" w:space="0" w:color="000000"/>
                    <w:right w:val="single" w:sz="4" w:space="0" w:color="000000"/>
                  </w:tcBorders>
                </w:tcPr>
                <w:p>
                  <w:pPr>
                    <w:pStyle w:val="Normal"/>
                    <w:rPr/>
                  </w:pPr>
                  <w:r>
                    <w:rPr/>
                  </w:r>
                </w:p>
              </w:tc>
              <w:tc>
                <w:tcPr>
                  <w:tcW w:w="1728" w:type="dxa"/>
                  <w:gridSpan w:val="2"/>
                  <w:tcBorders>
                    <w:top w:val="single" w:sz="4" w:space="0" w:color="000000"/>
                    <w:left w:val="single" w:sz="4" w:space="0" w:color="000000"/>
                    <w:bottom w:val="single" w:sz="4" w:space="0" w:color="000000"/>
                    <w:right w:val="single" w:sz="4" w:space="0" w:color="000000"/>
                  </w:tcBorders>
                </w:tcPr>
                <w:p>
                  <w:pPr>
                    <w:pStyle w:val="Style25"/>
                    <w:spacing w:lineRule="atLeast" w:line="240"/>
                    <w:rPr>
                      <w:rFonts w:eastAsia="新細明體"/>
                      <w:sz w:val="20"/>
                    </w:rPr>
                  </w:pPr>
                  <w:r>
                    <w:rPr>
                      <w:rFonts w:eastAsia="新細明體"/>
                      <w:sz w:val="20"/>
                    </w:rPr>
                  </w:r>
                </w:p>
              </w:tc>
              <w:tc>
                <w:tcPr>
                  <w:tcW w:w="1683" w:type="dxa"/>
                  <w:tcBorders>
                    <w:top w:val="single" w:sz="4" w:space="0" w:color="000000"/>
                    <w:left w:val="single" w:sz="4" w:space="0" w:color="000000"/>
                    <w:bottom w:val="single" w:sz="4" w:space="0" w:color="000000"/>
                    <w:right w:val="single" w:sz="4" w:space="0" w:color="000000"/>
                  </w:tcBorders>
                </w:tcPr>
                <w:p>
                  <w:pPr>
                    <w:pStyle w:val="Style25"/>
                    <w:spacing w:lineRule="atLeast" w:line="240"/>
                    <w:rPr>
                      <w:rFonts w:eastAsia="新細明體"/>
                      <w:sz w:val="20"/>
                    </w:rPr>
                  </w:pPr>
                  <w:r>
                    <w:rPr>
                      <w:rFonts w:eastAsia="新細明體"/>
                      <w:sz w:val="20"/>
                    </w:rPr>
                  </w:r>
                </w:p>
              </w:tc>
              <w:tc>
                <w:tcPr>
                  <w:tcW w:w="2052" w:type="dxa"/>
                  <w:tcBorders>
                    <w:top w:val="single" w:sz="4" w:space="0" w:color="000000"/>
                    <w:left w:val="single" w:sz="4" w:space="0" w:color="000000"/>
                    <w:bottom w:val="single" w:sz="4" w:space="0" w:color="000000"/>
                    <w:right w:val="single" w:sz="4" w:space="0" w:color="000000"/>
                  </w:tcBorders>
                </w:tcPr>
                <w:p>
                  <w:pPr>
                    <w:pStyle w:val="Style25"/>
                    <w:spacing w:lineRule="atLeast" w:line="240"/>
                    <w:rPr>
                      <w:rFonts w:eastAsia="新細明體"/>
                      <w:sz w:val="20"/>
                    </w:rPr>
                  </w:pPr>
                  <w:r>
                    <w:rPr>
                      <w:rFonts w:eastAsia="新細明體"/>
                      <w:sz w:val="20"/>
                    </w:rPr>
                  </w:r>
                </w:p>
              </w:tc>
              <w:tc>
                <w:tcPr>
                  <w:tcW w:w="1772" w:type="dxa"/>
                  <w:tcBorders>
                    <w:top w:val="single" w:sz="4" w:space="0" w:color="000000"/>
                    <w:left w:val="single" w:sz="4" w:space="0" w:color="000000"/>
                    <w:bottom w:val="single" w:sz="4" w:space="0" w:color="000000"/>
                    <w:right w:val="single" w:sz="4" w:space="0" w:color="000000"/>
                  </w:tcBorders>
                </w:tcPr>
                <w:p>
                  <w:pPr>
                    <w:pStyle w:val="Style25"/>
                    <w:spacing w:lineRule="atLeast" w:line="240"/>
                    <w:rPr>
                      <w:rFonts w:eastAsia="新細明體"/>
                      <w:sz w:val="20"/>
                    </w:rPr>
                  </w:pPr>
                  <w:r>
                    <w:rPr>
                      <w:rFonts w:eastAsia="新細明體"/>
                      <w:sz w:val="20"/>
                    </w:rPr>
                  </w:r>
                </w:p>
              </w:tc>
              <w:tc>
                <w:tcPr>
                  <w:tcW w:w="1967" w:type="dxa"/>
                  <w:tcBorders>
                    <w:top w:val="single" w:sz="4" w:space="0" w:color="000000"/>
                    <w:left w:val="single" w:sz="4" w:space="0" w:color="000000"/>
                    <w:bottom w:val="single" w:sz="4" w:space="0" w:color="000000"/>
                    <w:right w:val="single" w:sz="4" w:space="0" w:color="000000"/>
                  </w:tcBorders>
                </w:tcPr>
                <w:p>
                  <w:pPr>
                    <w:pStyle w:val="Style25"/>
                    <w:spacing w:lineRule="atLeast" w:line="240"/>
                    <w:rPr>
                      <w:rFonts w:eastAsia="新細明體"/>
                      <w:sz w:val="20"/>
                    </w:rPr>
                  </w:pPr>
                  <w:r>
                    <w:rPr>
                      <w:rFonts w:eastAsia="新細明體"/>
                      <w:sz w:val="20"/>
                    </w:rPr>
                  </w:r>
                </w:p>
              </w:tc>
            </w:tr>
            <w:tr>
              <w:trPr>
                <w:trHeight w:val="363" w:hRule="atLeast"/>
              </w:trPr>
              <w:tc>
                <w:tcPr>
                  <w:tcW w:w="444" w:type="dxa"/>
                  <w:vMerge w:val="continue"/>
                  <w:tcBorders>
                    <w:top w:val="single" w:sz="4" w:space="0" w:color="000000"/>
                    <w:left w:val="single" w:sz="4" w:space="0" w:color="000000"/>
                    <w:bottom w:val="single" w:sz="4" w:space="0" w:color="000000"/>
                    <w:right w:val="single" w:sz="4" w:space="0" w:color="000000"/>
                  </w:tcBorders>
                </w:tcPr>
                <w:p>
                  <w:pPr>
                    <w:pStyle w:val="Normal"/>
                    <w:rPr/>
                  </w:pPr>
                  <w:r>
                    <w:rPr/>
                  </w:r>
                </w:p>
              </w:tc>
              <w:tc>
                <w:tcPr>
                  <w:tcW w:w="464" w:type="dxa"/>
                  <w:vMerge w:val="continue"/>
                  <w:tcBorders>
                    <w:top w:val="single" w:sz="4" w:space="0" w:color="000000"/>
                    <w:left w:val="single" w:sz="4" w:space="0" w:color="000000"/>
                    <w:bottom w:val="single" w:sz="4" w:space="0" w:color="000000"/>
                    <w:right w:val="single" w:sz="4" w:space="0" w:color="000000"/>
                  </w:tcBorders>
                </w:tcPr>
                <w:p>
                  <w:pPr>
                    <w:pStyle w:val="Normal"/>
                    <w:rPr/>
                  </w:pPr>
                  <w:r>
                    <w:rPr/>
                  </w:r>
                </w:p>
              </w:tc>
              <w:tc>
                <w:tcPr>
                  <w:tcW w:w="1728" w:type="dxa"/>
                  <w:gridSpan w:val="2"/>
                  <w:tcBorders>
                    <w:top w:val="single" w:sz="4" w:space="0" w:color="000000"/>
                    <w:left w:val="single" w:sz="4" w:space="0" w:color="000000"/>
                    <w:bottom w:val="single" w:sz="4" w:space="0" w:color="000000"/>
                    <w:right w:val="single" w:sz="4" w:space="0" w:color="000000"/>
                  </w:tcBorders>
                </w:tcPr>
                <w:p>
                  <w:pPr>
                    <w:pStyle w:val="Style25"/>
                    <w:spacing w:lineRule="atLeast" w:line="240"/>
                    <w:rPr>
                      <w:rFonts w:eastAsia="新細明體"/>
                      <w:sz w:val="20"/>
                    </w:rPr>
                  </w:pPr>
                  <w:r>
                    <w:rPr>
                      <w:rFonts w:eastAsia="新細明體"/>
                      <w:sz w:val="20"/>
                    </w:rPr>
                  </w:r>
                </w:p>
              </w:tc>
              <w:tc>
                <w:tcPr>
                  <w:tcW w:w="1683" w:type="dxa"/>
                  <w:tcBorders>
                    <w:top w:val="single" w:sz="4" w:space="0" w:color="000000"/>
                    <w:left w:val="single" w:sz="4" w:space="0" w:color="000000"/>
                    <w:bottom w:val="single" w:sz="4" w:space="0" w:color="000000"/>
                    <w:right w:val="single" w:sz="4" w:space="0" w:color="000000"/>
                  </w:tcBorders>
                </w:tcPr>
                <w:p>
                  <w:pPr>
                    <w:pStyle w:val="Style25"/>
                    <w:spacing w:lineRule="atLeast" w:line="240"/>
                    <w:rPr>
                      <w:rFonts w:eastAsia="新細明體"/>
                      <w:sz w:val="20"/>
                    </w:rPr>
                  </w:pPr>
                  <w:r>
                    <w:rPr>
                      <w:rFonts w:eastAsia="新細明體"/>
                      <w:sz w:val="20"/>
                    </w:rPr>
                  </w:r>
                </w:p>
              </w:tc>
              <w:tc>
                <w:tcPr>
                  <w:tcW w:w="2052" w:type="dxa"/>
                  <w:tcBorders>
                    <w:top w:val="single" w:sz="4" w:space="0" w:color="000000"/>
                    <w:left w:val="single" w:sz="4" w:space="0" w:color="000000"/>
                    <w:bottom w:val="single" w:sz="4" w:space="0" w:color="000000"/>
                    <w:right w:val="single" w:sz="4" w:space="0" w:color="000000"/>
                  </w:tcBorders>
                </w:tcPr>
                <w:p>
                  <w:pPr>
                    <w:pStyle w:val="Style25"/>
                    <w:spacing w:lineRule="atLeast" w:line="240"/>
                    <w:rPr>
                      <w:rFonts w:eastAsia="新細明體"/>
                      <w:sz w:val="20"/>
                    </w:rPr>
                  </w:pPr>
                  <w:r>
                    <w:rPr>
                      <w:rFonts w:eastAsia="新細明體"/>
                      <w:sz w:val="20"/>
                    </w:rPr>
                  </w:r>
                </w:p>
              </w:tc>
              <w:tc>
                <w:tcPr>
                  <w:tcW w:w="1772" w:type="dxa"/>
                  <w:tcBorders>
                    <w:top w:val="single" w:sz="4" w:space="0" w:color="000000"/>
                    <w:left w:val="single" w:sz="4" w:space="0" w:color="000000"/>
                    <w:bottom w:val="single" w:sz="4" w:space="0" w:color="000000"/>
                    <w:right w:val="single" w:sz="4" w:space="0" w:color="000000"/>
                  </w:tcBorders>
                </w:tcPr>
                <w:p>
                  <w:pPr>
                    <w:pStyle w:val="Style25"/>
                    <w:spacing w:lineRule="atLeast" w:line="240"/>
                    <w:rPr>
                      <w:rFonts w:eastAsia="新細明體"/>
                      <w:sz w:val="20"/>
                    </w:rPr>
                  </w:pPr>
                  <w:r>
                    <w:rPr>
                      <w:rFonts w:eastAsia="新細明體"/>
                      <w:sz w:val="20"/>
                    </w:rPr>
                  </w:r>
                </w:p>
              </w:tc>
              <w:tc>
                <w:tcPr>
                  <w:tcW w:w="1967" w:type="dxa"/>
                  <w:tcBorders>
                    <w:top w:val="single" w:sz="4" w:space="0" w:color="000000"/>
                    <w:left w:val="single" w:sz="4" w:space="0" w:color="000000"/>
                    <w:bottom w:val="single" w:sz="4" w:space="0" w:color="000000"/>
                    <w:right w:val="single" w:sz="4" w:space="0" w:color="000000"/>
                  </w:tcBorders>
                </w:tcPr>
                <w:p>
                  <w:pPr>
                    <w:pStyle w:val="Style25"/>
                    <w:spacing w:lineRule="atLeast" w:line="240"/>
                    <w:rPr>
                      <w:rFonts w:eastAsia="新細明體"/>
                      <w:sz w:val="20"/>
                    </w:rPr>
                  </w:pPr>
                  <w:r>
                    <w:rPr>
                      <w:rFonts w:eastAsia="新細明體"/>
                      <w:sz w:val="20"/>
                    </w:rPr>
                  </w:r>
                </w:p>
              </w:tc>
            </w:tr>
            <w:tr>
              <w:trPr>
                <w:trHeight w:val="70" w:hRule="atLeast"/>
              </w:trPr>
              <w:tc>
                <w:tcPr>
                  <w:tcW w:w="444" w:type="dxa"/>
                  <w:vMerge w:val="continue"/>
                  <w:tcBorders>
                    <w:top w:val="single" w:sz="4" w:space="0" w:color="000000"/>
                    <w:left w:val="single" w:sz="4" w:space="0" w:color="000000"/>
                    <w:bottom w:val="single" w:sz="4" w:space="0" w:color="000000"/>
                    <w:right w:val="single" w:sz="4" w:space="0" w:color="000000"/>
                  </w:tcBorders>
                </w:tcPr>
                <w:p>
                  <w:pPr>
                    <w:pStyle w:val="Normal"/>
                    <w:rPr/>
                  </w:pPr>
                  <w:r>
                    <w:rPr/>
                  </w:r>
                </w:p>
              </w:tc>
              <w:tc>
                <w:tcPr>
                  <w:tcW w:w="464" w:type="dxa"/>
                  <w:vMerge w:val="continue"/>
                  <w:tcBorders>
                    <w:top w:val="single" w:sz="4" w:space="0" w:color="000000"/>
                    <w:left w:val="single" w:sz="4" w:space="0" w:color="000000"/>
                    <w:bottom w:val="single" w:sz="4" w:space="0" w:color="000000"/>
                    <w:right w:val="single" w:sz="4" w:space="0" w:color="000000"/>
                  </w:tcBorders>
                </w:tcPr>
                <w:p>
                  <w:pPr>
                    <w:pStyle w:val="Normal"/>
                    <w:rPr/>
                  </w:pPr>
                  <w:r>
                    <w:rPr/>
                  </w:r>
                </w:p>
              </w:tc>
              <w:tc>
                <w:tcPr>
                  <w:tcW w:w="1728" w:type="dxa"/>
                  <w:gridSpan w:val="2"/>
                  <w:tcBorders>
                    <w:top w:val="single" w:sz="4" w:space="0" w:color="000000"/>
                    <w:left w:val="single" w:sz="4" w:space="0" w:color="000000"/>
                    <w:bottom w:val="single" w:sz="4" w:space="0" w:color="000000"/>
                    <w:right w:val="single" w:sz="4" w:space="0" w:color="000000"/>
                  </w:tcBorders>
                </w:tcPr>
                <w:p>
                  <w:pPr>
                    <w:pStyle w:val="Style25"/>
                    <w:spacing w:lineRule="atLeast" w:line="240"/>
                    <w:rPr>
                      <w:rFonts w:eastAsia="新細明體"/>
                      <w:sz w:val="20"/>
                    </w:rPr>
                  </w:pPr>
                  <w:r>
                    <w:rPr>
                      <w:rFonts w:eastAsia="新細明體"/>
                      <w:sz w:val="20"/>
                    </w:rPr>
                  </w:r>
                </w:p>
              </w:tc>
              <w:tc>
                <w:tcPr>
                  <w:tcW w:w="1683" w:type="dxa"/>
                  <w:tcBorders>
                    <w:top w:val="single" w:sz="4" w:space="0" w:color="000000"/>
                    <w:left w:val="single" w:sz="4" w:space="0" w:color="000000"/>
                    <w:bottom w:val="single" w:sz="4" w:space="0" w:color="000000"/>
                    <w:right w:val="single" w:sz="4" w:space="0" w:color="000000"/>
                  </w:tcBorders>
                </w:tcPr>
                <w:p>
                  <w:pPr>
                    <w:pStyle w:val="Style25"/>
                    <w:spacing w:lineRule="atLeast" w:line="240"/>
                    <w:rPr>
                      <w:rFonts w:eastAsia="新細明體"/>
                      <w:sz w:val="20"/>
                    </w:rPr>
                  </w:pPr>
                  <w:r>
                    <w:rPr>
                      <w:rFonts w:eastAsia="新細明體"/>
                      <w:sz w:val="20"/>
                    </w:rPr>
                  </w:r>
                </w:p>
              </w:tc>
              <w:tc>
                <w:tcPr>
                  <w:tcW w:w="2052" w:type="dxa"/>
                  <w:tcBorders>
                    <w:top w:val="single" w:sz="4" w:space="0" w:color="000000"/>
                    <w:left w:val="single" w:sz="4" w:space="0" w:color="000000"/>
                    <w:bottom w:val="single" w:sz="4" w:space="0" w:color="000000"/>
                    <w:right w:val="single" w:sz="4" w:space="0" w:color="000000"/>
                  </w:tcBorders>
                </w:tcPr>
                <w:p>
                  <w:pPr>
                    <w:pStyle w:val="Style25"/>
                    <w:spacing w:lineRule="atLeast" w:line="240"/>
                    <w:rPr>
                      <w:rFonts w:eastAsia="新細明體"/>
                      <w:sz w:val="20"/>
                    </w:rPr>
                  </w:pPr>
                  <w:r>
                    <w:rPr>
                      <w:rFonts w:eastAsia="新細明體"/>
                      <w:sz w:val="20"/>
                    </w:rPr>
                  </w:r>
                </w:p>
              </w:tc>
              <w:tc>
                <w:tcPr>
                  <w:tcW w:w="1772" w:type="dxa"/>
                  <w:tcBorders>
                    <w:top w:val="single" w:sz="4" w:space="0" w:color="000000"/>
                    <w:left w:val="single" w:sz="4" w:space="0" w:color="000000"/>
                    <w:bottom w:val="single" w:sz="4" w:space="0" w:color="000000"/>
                    <w:right w:val="single" w:sz="4" w:space="0" w:color="000000"/>
                  </w:tcBorders>
                </w:tcPr>
                <w:p>
                  <w:pPr>
                    <w:pStyle w:val="Style25"/>
                    <w:spacing w:lineRule="atLeast" w:line="240"/>
                    <w:rPr>
                      <w:rFonts w:eastAsia="新細明體"/>
                      <w:sz w:val="20"/>
                    </w:rPr>
                  </w:pPr>
                  <w:r>
                    <w:rPr>
                      <w:rFonts w:eastAsia="新細明體"/>
                      <w:sz w:val="20"/>
                    </w:rPr>
                  </w:r>
                </w:p>
              </w:tc>
              <w:tc>
                <w:tcPr>
                  <w:tcW w:w="1967" w:type="dxa"/>
                  <w:tcBorders>
                    <w:top w:val="single" w:sz="4" w:space="0" w:color="000000"/>
                    <w:left w:val="single" w:sz="4" w:space="0" w:color="000000"/>
                    <w:bottom w:val="single" w:sz="4" w:space="0" w:color="000000"/>
                    <w:right w:val="single" w:sz="4" w:space="0" w:color="000000"/>
                  </w:tcBorders>
                </w:tcPr>
                <w:p>
                  <w:pPr>
                    <w:pStyle w:val="Style25"/>
                    <w:spacing w:lineRule="atLeast" w:line="240"/>
                    <w:rPr>
                      <w:rFonts w:eastAsia="新細明體"/>
                      <w:sz w:val="20"/>
                    </w:rPr>
                  </w:pPr>
                  <w:r>
                    <w:rPr>
                      <w:rFonts w:eastAsia="新細明體"/>
                      <w:sz w:val="20"/>
                    </w:rPr>
                  </w:r>
                </w:p>
              </w:tc>
            </w:tr>
          </w:tbl>
          <w:p>
            <w:pPr>
              <w:pStyle w:val="Style25"/>
              <w:widowControl/>
              <w:snapToGrid w:val="false"/>
              <w:spacing w:lineRule="atLeast" w:line="240"/>
              <w:ind w:firstLine="440"/>
              <w:rPr>
                <w:rFonts w:eastAsia="新細明體"/>
                <w:sz w:val="22"/>
                <w:szCs w:val="22"/>
              </w:rPr>
            </w:pPr>
            <w:r>
              <w:rPr>
                <w:rFonts w:eastAsia="新細明體"/>
                <w:sz w:val="22"/>
                <w:szCs w:val="22"/>
              </w:rPr>
            </w:r>
          </w:p>
          <w:p>
            <w:pPr>
              <w:pStyle w:val="Style25"/>
              <w:widowControl/>
              <w:snapToGrid w:val="false"/>
              <w:spacing w:lineRule="atLeast" w:line="240"/>
              <w:rPr/>
            </w:pPr>
            <w:r>
              <w:rPr>
                <w:rStyle w:val="Style14"/>
                <w:rFonts w:eastAsia="新細明體"/>
                <w:sz w:val="22"/>
                <w:szCs w:val="22"/>
              </w:rPr>
              <w:t>二、請依序填寫本製程所有廢氣排放</w:t>
            </w:r>
            <w:r>
              <w:rPr>
                <w:rStyle w:val="Style14"/>
                <w:rFonts w:eastAsia="新細明體"/>
                <w:sz w:val="22"/>
                <w:szCs w:val="22"/>
              </w:rPr>
              <w:t>(</w:t>
            </w:r>
            <w:r>
              <w:rPr>
                <w:rStyle w:val="Style14"/>
                <w:rFonts w:eastAsia="新細明體"/>
                <w:sz w:val="22"/>
                <w:szCs w:val="22"/>
              </w:rPr>
              <w:t>含管道排放及逸散排放</w:t>
            </w:r>
            <w:r>
              <w:rPr>
                <w:rStyle w:val="Style14"/>
                <w:rFonts w:eastAsia="新細明體"/>
                <w:sz w:val="22"/>
                <w:szCs w:val="22"/>
              </w:rPr>
              <w:t>)</w:t>
            </w:r>
            <w:r>
              <w:rPr>
                <w:rStyle w:val="Style14"/>
                <w:rFonts w:eastAsia="新細明體"/>
                <w:sz w:val="22"/>
                <w:szCs w:val="22"/>
              </w:rPr>
              <w:t>各種污染物之排放量、濃度值之計算過程。</w:t>
            </w:r>
          </w:p>
          <w:p>
            <w:pPr>
              <w:pStyle w:val="Style25"/>
              <w:widowControl/>
              <w:rPr>
                <w:rFonts w:eastAsia="新細明體"/>
                <w:sz w:val="20"/>
              </w:rPr>
            </w:pPr>
            <w:r>
              <w:rPr>
                <w:rFonts w:eastAsia="新細明體"/>
                <w:sz w:val="20"/>
              </w:rPr>
            </w:r>
          </w:p>
          <w:p>
            <w:pPr>
              <w:pStyle w:val="Style25"/>
              <w:widowControl/>
              <w:rPr>
                <w:rFonts w:eastAsia="新細明體"/>
                <w:sz w:val="20"/>
              </w:rPr>
            </w:pPr>
            <w:r>
              <w:rPr>
                <w:rFonts w:eastAsia="新細明體"/>
                <w:sz w:val="20"/>
              </w:rPr>
            </w:r>
          </w:p>
          <w:p>
            <w:pPr>
              <w:pStyle w:val="Style25"/>
              <w:widowControl/>
              <w:rPr>
                <w:rFonts w:eastAsia="新細明體"/>
                <w:sz w:val="20"/>
              </w:rPr>
            </w:pPr>
            <w:r>
              <w:rPr>
                <w:rFonts w:eastAsia="新細明體"/>
                <w:sz w:val="20"/>
              </w:rPr>
            </w:r>
          </w:p>
          <w:p>
            <w:pPr>
              <w:pStyle w:val="Style25"/>
              <w:widowControl/>
              <w:rPr>
                <w:rFonts w:eastAsia="新細明體"/>
                <w:sz w:val="20"/>
              </w:rPr>
            </w:pPr>
            <w:r>
              <w:rPr>
                <w:rFonts w:eastAsia="新細明體"/>
                <w:sz w:val="20"/>
              </w:rPr>
            </w:r>
          </w:p>
          <w:p>
            <w:pPr>
              <w:pStyle w:val="Style25"/>
              <w:widowControl/>
              <w:rPr>
                <w:rFonts w:eastAsia="新細明體"/>
                <w:sz w:val="20"/>
              </w:rPr>
            </w:pPr>
            <w:r>
              <w:rPr>
                <w:rFonts w:eastAsia="新細明體"/>
                <w:sz w:val="20"/>
              </w:rPr>
            </w:r>
          </w:p>
          <w:p>
            <w:pPr>
              <w:pStyle w:val="Style25"/>
              <w:widowControl/>
              <w:rPr>
                <w:rFonts w:eastAsia="新細明體"/>
                <w:sz w:val="20"/>
              </w:rPr>
            </w:pPr>
            <w:r>
              <w:rPr>
                <w:rFonts w:eastAsia="新細明體"/>
                <w:sz w:val="20"/>
              </w:rPr>
            </w:r>
          </w:p>
          <w:p>
            <w:pPr>
              <w:pStyle w:val="Style25"/>
              <w:widowControl/>
              <w:rPr>
                <w:rFonts w:eastAsia="新細明體"/>
                <w:sz w:val="20"/>
              </w:rPr>
            </w:pPr>
            <w:r>
              <w:rPr>
                <w:rFonts w:eastAsia="新細明體"/>
                <w:sz w:val="20"/>
              </w:rPr>
            </w:r>
          </w:p>
          <w:p>
            <w:pPr>
              <w:pStyle w:val="Style25"/>
              <w:widowControl/>
              <w:rPr>
                <w:rFonts w:eastAsia="新細明體"/>
                <w:sz w:val="20"/>
              </w:rPr>
            </w:pPr>
            <w:r>
              <w:rPr>
                <w:rFonts w:eastAsia="新細明體"/>
                <w:sz w:val="20"/>
              </w:rPr>
            </w:r>
          </w:p>
          <w:p>
            <w:pPr>
              <w:pStyle w:val="Style25"/>
              <w:widowControl/>
              <w:rPr>
                <w:rFonts w:eastAsia="新細明體"/>
                <w:sz w:val="20"/>
              </w:rPr>
            </w:pPr>
            <w:r>
              <w:rPr>
                <w:rFonts w:eastAsia="新細明體"/>
                <w:sz w:val="20"/>
              </w:rPr>
            </w:r>
          </w:p>
          <w:p>
            <w:pPr>
              <w:pStyle w:val="Style25"/>
              <w:widowControl/>
              <w:rPr>
                <w:rFonts w:eastAsia="新細明體"/>
                <w:sz w:val="20"/>
              </w:rPr>
            </w:pPr>
            <w:r>
              <w:rPr>
                <w:rFonts w:eastAsia="新細明體"/>
                <w:sz w:val="20"/>
              </w:rPr>
            </w:r>
          </w:p>
          <w:p>
            <w:pPr>
              <w:pStyle w:val="Style25"/>
              <w:widowControl/>
              <w:rPr>
                <w:rFonts w:eastAsia="新細明體"/>
                <w:sz w:val="20"/>
              </w:rPr>
            </w:pPr>
            <w:r>
              <w:rPr>
                <w:rFonts w:eastAsia="新細明體"/>
                <w:sz w:val="20"/>
              </w:rPr>
            </w:r>
          </w:p>
          <w:p>
            <w:pPr>
              <w:pStyle w:val="Style25"/>
              <w:widowControl/>
              <w:rPr>
                <w:rFonts w:eastAsia="新細明體"/>
                <w:sz w:val="20"/>
              </w:rPr>
            </w:pPr>
            <w:r>
              <w:rPr>
                <w:rFonts w:eastAsia="新細明體"/>
                <w:sz w:val="20"/>
              </w:rPr>
            </w:r>
          </w:p>
          <w:p>
            <w:pPr>
              <w:pStyle w:val="Style25"/>
              <w:widowControl/>
              <w:rPr>
                <w:rFonts w:eastAsia="新細明體"/>
                <w:sz w:val="20"/>
              </w:rPr>
            </w:pPr>
            <w:r>
              <w:rPr>
                <w:rFonts w:eastAsia="新細明體"/>
                <w:sz w:val="20"/>
              </w:rPr>
            </w:r>
          </w:p>
          <w:p>
            <w:pPr>
              <w:pStyle w:val="Style25"/>
              <w:widowControl/>
              <w:rPr>
                <w:rFonts w:eastAsia="新細明體"/>
                <w:sz w:val="20"/>
              </w:rPr>
            </w:pPr>
            <w:r>
              <w:rPr>
                <w:rFonts w:eastAsia="新細明體"/>
                <w:sz w:val="20"/>
              </w:rPr>
            </w:r>
          </w:p>
          <w:p>
            <w:pPr>
              <w:pStyle w:val="Style25"/>
              <w:widowControl/>
              <w:rPr>
                <w:rFonts w:eastAsia="新細明體"/>
                <w:sz w:val="20"/>
              </w:rPr>
            </w:pPr>
            <w:r>
              <w:rPr>
                <w:rFonts w:eastAsia="新細明體"/>
                <w:sz w:val="20"/>
              </w:rPr>
            </w:r>
          </w:p>
          <w:p>
            <w:pPr>
              <w:pStyle w:val="Style25"/>
              <w:widowControl/>
              <w:rPr>
                <w:rFonts w:eastAsia="新細明體"/>
                <w:sz w:val="20"/>
              </w:rPr>
            </w:pPr>
            <w:r>
              <w:rPr>
                <w:rFonts w:eastAsia="新細明體"/>
                <w:sz w:val="20"/>
              </w:rPr>
            </w:r>
          </w:p>
          <w:p>
            <w:pPr>
              <w:pStyle w:val="Style25"/>
              <w:widowControl/>
              <w:rPr>
                <w:rFonts w:eastAsia="新細明體"/>
                <w:sz w:val="20"/>
              </w:rPr>
            </w:pPr>
            <w:r>
              <w:rPr>
                <w:rFonts w:eastAsia="新細明體"/>
                <w:sz w:val="20"/>
              </w:rPr>
            </w:r>
          </w:p>
          <w:p>
            <w:pPr>
              <w:pStyle w:val="Style25"/>
              <w:widowControl/>
              <w:rPr>
                <w:rFonts w:eastAsia="新細明體"/>
                <w:sz w:val="20"/>
              </w:rPr>
            </w:pPr>
            <w:r>
              <w:rPr>
                <w:rFonts w:eastAsia="新細明體"/>
                <w:sz w:val="20"/>
              </w:rPr>
            </w:r>
          </w:p>
          <w:p>
            <w:pPr>
              <w:pStyle w:val="Style25"/>
              <w:widowControl/>
              <w:rPr>
                <w:rFonts w:eastAsia="新細明體"/>
                <w:sz w:val="20"/>
              </w:rPr>
            </w:pPr>
            <w:r>
              <w:rPr>
                <w:rFonts w:eastAsia="新細明體"/>
                <w:sz w:val="20"/>
              </w:rPr>
            </w:r>
          </w:p>
          <w:p>
            <w:pPr>
              <w:pStyle w:val="Style25"/>
              <w:widowControl/>
              <w:rPr>
                <w:rFonts w:eastAsia="新細明體"/>
                <w:sz w:val="20"/>
              </w:rPr>
            </w:pPr>
            <w:r>
              <w:rPr>
                <w:rFonts w:eastAsia="新細明體"/>
                <w:sz w:val="20"/>
              </w:rPr>
            </w:r>
          </w:p>
          <w:p>
            <w:pPr>
              <w:pStyle w:val="Style25"/>
              <w:widowControl/>
              <w:rPr>
                <w:rFonts w:eastAsia="新細明體"/>
                <w:sz w:val="20"/>
              </w:rPr>
            </w:pPr>
            <w:r>
              <w:rPr>
                <w:rFonts w:eastAsia="新細明體"/>
                <w:sz w:val="20"/>
              </w:rPr>
            </w:r>
          </w:p>
          <w:p>
            <w:pPr>
              <w:pStyle w:val="Style25"/>
              <w:widowControl/>
              <w:rPr>
                <w:rFonts w:eastAsia="新細明體"/>
                <w:sz w:val="20"/>
              </w:rPr>
            </w:pPr>
            <w:r>
              <w:rPr>
                <w:rFonts w:eastAsia="新細明體"/>
                <w:sz w:val="20"/>
              </w:rPr>
            </w:r>
          </w:p>
          <w:p>
            <w:pPr>
              <w:pStyle w:val="Style25"/>
              <w:snapToGrid w:val="false"/>
              <w:rPr>
                <w:rFonts w:eastAsia="新細明體"/>
                <w:sz w:val="20"/>
              </w:rPr>
            </w:pPr>
            <w:r>
              <w:rPr>
                <w:rFonts w:eastAsia="新細明體"/>
                <w:sz w:val="20"/>
              </w:rPr>
            </w:r>
          </w:p>
        </w:tc>
      </w:tr>
      <w:tr>
        <w:trPr/>
        <w:tc>
          <w:tcPr>
            <w:tcW w:w="8917" w:type="dxa"/>
            <w:gridSpan w:val="7"/>
            <w:tcBorders>
              <w:top w:val="single" w:sz="6" w:space="0" w:color="000000"/>
              <w:right w:val="single" w:sz="6" w:space="0" w:color="000000"/>
            </w:tcBorders>
          </w:tcPr>
          <w:p>
            <w:pPr>
              <w:pStyle w:val="Style26"/>
              <w:rPr>
                <w:rFonts w:ascii="標楷體" w:hAnsi="標楷體" w:eastAsia="標楷體"/>
                <w:sz w:val="20"/>
              </w:rPr>
            </w:pPr>
            <w:r>
              <w:rPr>
                <w:rFonts w:ascii="標楷體" w:hAnsi="標楷體" w:eastAsia="標楷體"/>
                <w:sz w:val="20"/>
              </w:rPr>
              <w:t>＊本表不敷填寫時，請自行影印空白表格使用。填妥後請在右上角填寫管制編號，右下角填寫頁次。</w:t>
            </w:r>
          </w:p>
        </w:tc>
        <w:tc>
          <w:tcPr>
            <w:tcW w:w="651" w:type="dxa"/>
            <w:gridSpan w:val="3"/>
            <w:tcBorders>
              <w:top w:val="single" w:sz="6" w:space="0" w:color="000000"/>
              <w:left w:val="single" w:sz="6" w:space="0" w:color="000000"/>
              <w:bottom w:val="single" w:sz="6" w:space="0" w:color="000000"/>
              <w:right w:val="single" w:sz="6" w:space="0" w:color="000000"/>
            </w:tcBorders>
          </w:tcPr>
          <w:p>
            <w:pPr>
              <w:pStyle w:val="Style26"/>
              <w:jc w:val="center"/>
              <w:rPr>
                <w:rFonts w:ascii="標楷體" w:hAnsi="標楷體" w:eastAsia="標楷體"/>
              </w:rPr>
            </w:pPr>
            <w:r>
              <w:rPr>
                <w:rFonts w:ascii="標楷體" w:hAnsi="標楷體" w:eastAsia="標楷體"/>
              </w:rPr>
              <w:t>頁次</w:t>
            </w:r>
          </w:p>
        </w:tc>
        <w:tc>
          <w:tcPr>
            <w:tcW w:w="1039" w:type="dxa"/>
            <w:gridSpan w:val="2"/>
            <w:tcBorders>
              <w:top w:val="single" w:sz="6" w:space="0" w:color="000000"/>
              <w:left w:val="single" w:sz="6" w:space="0" w:color="000000"/>
              <w:bottom w:val="single" w:sz="6" w:space="0" w:color="000000"/>
              <w:right w:val="single" w:sz="6" w:space="0" w:color="000000"/>
            </w:tcBorders>
          </w:tcPr>
          <w:p>
            <w:pPr>
              <w:pStyle w:val="Style26"/>
              <w:rPr>
                <w:rFonts w:ascii="標楷體" w:hAnsi="標楷體" w:eastAsia="標楷體"/>
              </w:rPr>
            </w:pPr>
            <w:r>
              <w:rPr>
                <w:rFonts w:eastAsia="標楷體" w:ascii="標楷體" w:hAnsi="標楷體"/>
              </w:rPr>
            </w:r>
          </w:p>
        </w:tc>
      </w:tr>
    </w:tbl>
    <w:p>
      <w:pPr>
        <w:pStyle w:val="Style25"/>
        <w:snapToGrid w:val="false"/>
        <w:jc w:val="right"/>
        <w:rPr/>
      </w:pPr>
      <w:r>
        <w:br w:type="page"/>
      </w:r>
      <w:r>
        <w:rPr>
          <w:rStyle w:val="Style14"/>
          <w:sz w:val="28"/>
        </w:rPr>
        <w:t>表</w:t>
      </w:r>
      <w:r>
        <w:rPr>
          <w:rStyle w:val="Style14"/>
          <w:sz w:val="28"/>
        </w:rPr>
        <w:t>AP-G</w:t>
      </w:r>
      <w:r>
        <w:rPr>
          <w:rStyle w:val="Style14"/>
          <w:sz w:val="28"/>
        </w:rPr>
        <w:t>（續一）</w:t>
      </w:r>
    </w:p>
    <w:tbl>
      <w:tblPr>
        <w:tblW w:w="10228" w:type="dxa"/>
        <w:jc w:val="left"/>
        <w:tblInd w:w="-5" w:type="dxa"/>
        <w:tblLayout w:type="fixed"/>
        <w:tblCellMar>
          <w:top w:w="0" w:type="dxa"/>
          <w:left w:w="28" w:type="dxa"/>
          <w:bottom w:w="0" w:type="dxa"/>
          <w:right w:w="28" w:type="dxa"/>
        </w:tblCellMar>
      </w:tblPr>
      <w:tblGrid>
        <w:gridCol w:w="688"/>
        <w:gridCol w:w="9540"/>
      </w:tblGrid>
      <w:tr>
        <w:trPr>
          <w:trHeight w:val="423" w:hRule="atLeast"/>
        </w:trPr>
        <w:tc>
          <w:tcPr>
            <w:tcW w:w="688" w:type="dxa"/>
            <w:tcBorders>
              <w:top w:val="single" w:sz="4" w:space="0" w:color="000000"/>
              <w:left w:val="single" w:sz="4" w:space="0" w:color="000000"/>
              <w:bottom w:val="single" w:sz="4" w:space="0" w:color="000000"/>
              <w:right w:val="single" w:sz="4" w:space="0" w:color="000000"/>
            </w:tcBorders>
            <w:vAlign w:val="center"/>
          </w:tcPr>
          <w:p>
            <w:pPr>
              <w:pStyle w:val="Style25"/>
              <w:snapToGrid w:val="false"/>
              <w:jc w:val="center"/>
              <w:rPr>
                <w:rFonts w:eastAsia="標楷體"/>
                <w:szCs w:val="24"/>
              </w:rPr>
            </w:pPr>
            <w:r>
              <w:rPr>
                <w:rFonts w:eastAsia="標楷體"/>
                <w:szCs w:val="24"/>
              </w:rPr>
              <w:t>項次</w:t>
            </w:r>
          </w:p>
        </w:tc>
        <w:tc>
          <w:tcPr>
            <w:tcW w:w="9540" w:type="dxa"/>
            <w:tcBorders>
              <w:top w:val="single" w:sz="4" w:space="0" w:color="000000"/>
              <w:left w:val="single" w:sz="4" w:space="0" w:color="000000"/>
              <w:bottom w:val="single" w:sz="4" w:space="0" w:color="000000"/>
              <w:right w:val="single" w:sz="4" w:space="0" w:color="000000"/>
            </w:tcBorders>
            <w:vAlign w:val="center"/>
          </w:tcPr>
          <w:p>
            <w:pPr>
              <w:pStyle w:val="Style25"/>
              <w:snapToGrid w:val="false"/>
              <w:rPr>
                <w:rFonts w:eastAsia="標楷體"/>
                <w:szCs w:val="24"/>
              </w:rPr>
            </w:pPr>
            <w:r>
              <w:rPr>
                <w:rFonts w:eastAsia="標楷體"/>
                <w:szCs w:val="24"/>
              </w:rPr>
              <w:t>填表說明</w:t>
            </w:r>
          </w:p>
        </w:tc>
      </w:tr>
      <w:tr>
        <w:trPr>
          <w:trHeight w:val="13400" w:hRule="atLeast"/>
          <w:cantSplit w:val="true"/>
        </w:trPr>
        <w:tc>
          <w:tcPr>
            <w:tcW w:w="688" w:type="dxa"/>
            <w:tcBorders>
              <w:top w:val="single" w:sz="4" w:space="0" w:color="000000"/>
              <w:left w:val="single" w:sz="4" w:space="0" w:color="000000"/>
              <w:bottom w:val="single" w:sz="4" w:space="0" w:color="000000"/>
              <w:right w:val="single" w:sz="4" w:space="0" w:color="000000"/>
            </w:tcBorders>
          </w:tcPr>
          <w:p>
            <w:pPr>
              <w:pStyle w:val="Style25"/>
              <w:spacing w:lineRule="auto" w:line="360"/>
              <w:jc w:val="center"/>
              <w:rPr>
                <w:rFonts w:eastAsia="新細明體"/>
              </w:rPr>
            </w:pPr>
            <w:r>
              <w:rPr>
                <w:rFonts w:eastAsia="新細明體"/>
              </w:rPr>
              <w:t>一</w:t>
            </w:r>
          </w:p>
          <w:p>
            <w:pPr>
              <w:pStyle w:val="Style25"/>
              <w:spacing w:lineRule="auto" w:line="360"/>
              <w:jc w:val="center"/>
              <w:rPr>
                <w:rFonts w:eastAsia="新細明體"/>
              </w:rPr>
            </w:pPr>
            <w:r>
              <w:rPr>
                <w:rFonts w:eastAsia="新細明體"/>
              </w:rPr>
            </w:r>
          </w:p>
          <w:p>
            <w:pPr>
              <w:pStyle w:val="Style25"/>
              <w:spacing w:lineRule="auto" w:line="360"/>
              <w:jc w:val="center"/>
              <w:rPr>
                <w:rFonts w:eastAsia="新細明體"/>
              </w:rPr>
            </w:pPr>
            <w:r>
              <w:rPr>
                <w:rFonts w:eastAsia="新細明體"/>
              </w:rPr>
            </w:r>
          </w:p>
          <w:p>
            <w:pPr>
              <w:pStyle w:val="Style25"/>
              <w:spacing w:lineRule="auto" w:line="360"/>
              <w:jc w:val="center"/>
              <w:rPr>
                <w:rFonts w:eastAsia="新細明體"/>
              </w:rPr>
            </w:pPr>
            <w:r>
              <w:rPr>
                <w:rFonts w:eastAsia="新細明體"/>
              </w:rPr>
            </w:r>
          </w:p>
          <w:p>
            <w:pPr>
              <w:pStyle w:val="Style25"/>
              <w:spacing w:lineRule="auto" w:line="360"/>
              <w:jc w:val="center"/>
              <w:rPr>
                <w:rFonts w:eastAsia="新細明體"/>
              </w:rPr>
            </w:pPr>
            <w:r>
              <w:rPr>
                <w:rFonts w:eastAsia="新細明體"/>
              </w:rPr>
            </w:r>
          </w:p>
          <w:p>
            <w:pPr>
              <w:pStyle w:val="Style25"/>
              <w:spacing w:lineRule="auto" w:line="360"/>
              <w:jc w:val="center"/>
              <w:rPr>
                <w:rFonts w:eastAsia="新細明體"/>
              </w:rPr>
            </w:pPr>
            <w:r>
              <w:rPr>
                <w:rFonts w:eastAsia="新細明體"/>
              </w:rPr>
            </w:r>
          </w:p>
          <w:p>
            <w:pPr>
              <w:pStyle w:val="Style25"/>
              <w:spacing w:lineRule="auto" w:line="360"/>
              <w:jc w:val="center"/>
              <w:rPr>
                <w:rFonts w:eastAsia="新細明體"/>
              </w:rPr>
            </w:pPr>
            <w:r>
              <w:rPr>
                <w:rFonts w:eastAsia="新細明體"/>
              </w:rPr>
            </w:r>
          </w:p>
          <w:p>
            <w:pPr>
              <w:pStyle w:val="Style25"/>
              <w:spacing w:lineRule="auto" w:line="360"/>
              <w:jc w:val="center"/>
              <w:rPr>
                <w:rFonts w:eastAsia="新細明體"/>
              </w:rPr>
            </w:pPr>
            <w:r>
              <w:rPr>
                <w:rFonts w:eastAsia="新細明體"/>
              </w:rPr>
            </w:r>
          </w:p>
          <w:p>
            <w:pPr>
              <w:pStyle w:val="Style25"/>
              <w:spacing w:lineRule="auto" w:line="360"/>
              <w:jc w:val="center"/>
              <w:rPr>
                <w:rFonts w:eastAsia="新細明體"/>
              </w:rPr>
            </w:pPr>
            <w:r>
              <w:rPr>
                <w:rFonts w:eastAsia="新細明體"/>
              </w:rPr>
            </w:r>
          </w:p>
          <w:p>
            <w:pPr>
              <w:pStyle w:val="Style25"/>
              <w:spacing w:lineRule="auto" w:line="360"/>
              <w:jc w:val="center"/>
              <w:rPr>
                <w:rFonts w:eastAsia="新細明體"/>
              </w:rPr>
            </w:pPr>
            <w:r>
              <w:rPr>
                <w:rFonts w:eastAsia="新細明體"/>
              </w:rPr>
            </w:r>
          </w:p>
          <w:p>
            <w:pPr>
              <w:pStyle w:val="Style25"/>
              <w:spacing w:lineRule="auto" w:line="360"/>
              <w:jc w:val="center"/>
              <w:rPr>
                <w:rFonts w:eastAsia="新細明體"/>
              </w:rPr>
            </w:pPr>
            <w:r>
              <w:rPr>
                <w:rFonts w:eastAsia="新細明體"/>
              </w:rPr>
            </w:r>
          </w:p>
          <w:p>
            <w:pPr>
              <w:pStyle w:val="Style25"/>
              <w:spacing w:lineRule="auto" w:line="360"/>
              <w:jc w:val="center"/>
              <w:rPr>
                <w:rFonts w:eastAsia="新細明體"/>
              </w:rPr>
            </w:pPr>
            <w:r>
              <w:rPr>
                <w:rFonts w:eastAsia="新細明體"/>
              </w:rPr>
            </w:r>
          </w:p>
          <w:p>
            <w:pPr>
              <w:pStyle w:val="Style25"/>
              <w:spacing w:lineRule="auto" w:line="360"/>
              <w:jc w:val="center"/>
              <w:rPr>
                <w:rFonts w:eastAsia="新細明體"/>
              </w:rPr>
            </w:pPr>
            <w:r>
              <w:rPr>
                <w:rFonts w:eastAsia="新細明體"/>
              </w:rPr>
            </w:r>
          </w:p>
          <w:p>
            <w:pPr>
              <w:pStyle w:val="Style25"/>
              <w:spacing w:lineRule="auto" w:line="360"/>
              <w:jc w:val="center"/>
              <w:rPr>
                <w:rFonts w:eastAsia="新細明體"/>
              </w:rPr>
            </w:pPr>
            <w:r>
              <w:rPr>
                <w:rFonts w:eastAsia="新細明體"/>
              </w:rPr>
            </w:r>
          </w:p>
          <w:p>
            <w:pPr>
              <w:pStyle w:val="Style25"/>
              <w:spacing w:lineRule="auto" w:line="360"/>
              <w:jc w:val="center"/>
              <w:rPr>
                <w:rFonts w:eastAsia="新細明體"/>
              </w:rPr>
            </w:pPr>
            <w:r>
              <w:rPr>
                <w:rFonts w:eastAsia="新細明體"/>
              </w:rPr>
            </w:r>
          </w:p>
          <w:p>
            <w:pPr>
              <w:pStyle w:val="Style25"/>
              <w:spacing w:lineRule="auto" w:line="360"/>
              <w:jc w:val="center"/>
              <w:rPr>
                <w:rFonts w:eastAsia="新細明體"/>
              </w:rPr>
            </w:pPr>
            <w:r>
              <w:rPr>
                <w:rFonts w:eastAsia="新細明體"/>
              </w:rPr>
              <w:t>二</w:t>
            </w:r>
          </w:p>
        </w:tc>
        <w:tc>
          <w:tcPr>
            <w:tcW w:w="9540" w:type="dxa"/>
            <w:tcBorders>
              <w:top w:val="single" w:sz="4" w:space="0" w:color="000000"/>
              <w:left w:val="single" w:sz="4" w:space="0" w:color="000000"/>
              <w:bottom w:val="single" w:sz="4" w:space="0" w:color="000000"/>
              <w:right w:val="single" w:sz="4" w:space="0" w:color="000000"/>
            </w:tcBorders>
          </w:tcPr>
          <w:p>
            <w:pPr>
              <w:pStyle w:val="Style26"/>
              <w:tabs>
                <w:tab w:val="clear" w:pos="480"/>
              </w:tabs>
              <w:spacing w:lineRule="exact" w:line="320"/>
              <w:ind w:left="471" w:hanging="471"/>
              <w:rPr>
                <w:rFonts w:ascii="Times New Roman" w:hAnsi="Times New Roman" w:eastAsia="新細明體"/>
                <w:sz w:val="19"/>
                <w:szCs w:val="19"/>
              </w:rPr>
            </w:pPr>
            <w:r>
              <w:rPr>
                <w:rFonts w:ascii="Times New Roman" w:hAnsi="Times New Roman" w:eastAsia="新細明體"/>
                <w:sz w:val="19"/>
                <w:szCs w:val="19"/>
              </w:rPr>
              <w:t>請依據排放方式欄位資料為排放管道者，於廢氣特性資料表內完整填寫所有排放管道之廢氣特性資料。</w:t>
            </w:r>
          </w:p>
          <w:p>
            <w:pPr>
              <w:pStyle w:val="Style26"/>
              <w:tabs>
                <w:tab w:val="clear" w:pos="480"/>
              </w:tabs>
              <w:spacing w:lineRule="exact" w:line="320"/>
              <w:ind w:left="180" w:hanging="180"/>
              <w:rPr/>
            </w:pPr>
            <w:r>
              <w:rPr>
                <w:rStyle w:val="Style14"/>
                <w:rFonts w:ascii="Cambria Math" w:hAnsi="Cambria Math" w:cs="Cambria Math" w:eastAsia="新細明體"/>
                <w:sz w:val="19"/>
                <w:szCs w:val="19"/>
              </w:rPr>
              <w:t>◎</w:t>
            </w:r>
            <w:r>
              <w:rPr>
                <w:rStyle w:val="Style14"/>
                <w:rFonts w:ascii="Times New Roman" w:hAnsi="Times New Roman" w:eastAsia="新細明體"/>
                <w:sz w:val="19"/>
                <w:szCs w:val="19"/>
              </w:rPr>
              <w:t xml:space="preserve">本次申請製程之污染物皆為逸散排放者，請勾選” 本次申請製程，皆為逸散排放 </w:t>
            </w:r>
            <w:r>
              <w:rPr>
                <w:rStyle w:val="Style14"/>
                <w:rFonts w:eastAsia="新細明體" w:ascii="Times New Roman" w:hAnsi="Times New Roman"/>
                <w:sz w:val="19"/>
                <w:szCs w:val="19"/>
              </w:rPr>
              <w:t>(</w:t>
            </w:r>
            <w:r>
              <w:rPr>
                <w:rStyle w:val="Style14"/>
                <w:rFonts w:ascii="Times New Roman" w:hAnsi="Times New Roman" w:eastAsia="新細明體"/>
                <w:sz w:val="19"/>
                <w:szCs w:val="19"/>
              </w:rPr>
              <w:t>免填本表格</w:t>
            </w:r>
            <w:r>
              <w:rPr>
                <w:rStyle w:val="Style14"/>
                <w:rFonts w:eastAsia="新細明體" w:ascii="Times New Roman" w:hAnsi="Times New Roman"/>
                <w:sz w:val="19"/>
                <w:szCs w:val="19"/>
              </w:rPr>
              <w:t>)”</w:t>
            </w:r>
            <w:r>
              <w:rPr>
                <w:rStyle w:val="Style14"/>
                <w:rFonts w:ascii="Times New Roman" w:hAnsi="Times New Roman" w:eastAsia="新細明體"/>
                <w:sz w:val="19"/>
                <w:szCs w:val="19"/>
              </w:rPr>
              <w:t>，可不需填寫廢氣特性資料表</w:t>
            </w:r>
          </w:p>
          <w:p>
            <w:pPr>
              <w:pStyle w:val="Style26"/>
              <w:tabs>
                <w:tab w:val="clear" w:pos="480"/>
              </w:tabs>
              <w:spacing w:lineRule="exact" w:line="320"/>
              <w:ind w:left="137" w:hanging="0"/>
              <w:rPr>
                <w:rFonts w:ascii="Times New Roman" w:hAnsi="Times New Roman" w:eastAsia="新細明體"/>
                <w:sz w:val="19"/>
                <w:szCs w:val="19"/>
              </w:rPr>
            </w:pPr>
            <w:r>
              <w:rPr>
                <w:rFonts w:eastAsia="新細明體" w:ascii="Times New Roman" w:hAnsi="Times New Roman"/>
                <w:sz w:val="19"/>
                <w:szCs w:val="19"/>
              </w:rPr>
              <w:t>a.</w:t>
            </w:r>
            <w:r>
              <w:rPr>
                <w:rFonts w:ascii="Times New Roman" w:hAnsi="Times New Roman" w:eastAsia="新細明體"/>
                <w:sz w:val="19"/>
                <w:szCs w:val="19"/>
              </w:rPr>
              <w:t>請填寫排放管道之名稱及代碼。</w:t>
            </w:r>
          </w:p>
          <w:p>
            <w:pPr>
              <w:pStyle w:val="Style26"/>
              <w:tabs>
                <w:tab w:val="clear" w:pos="480"/>
              </w:tabs>
              <w:spacing w:lineRule="exact" w:line="320"/>
              <w:ind w:left="327" w:hanging="190"/>
              <w:rPr>
                <w:rFonts w:ascii="Times New Roman" w:hAnsi="Times New Roman" w:eastAsia="新細明體"/>
                <w:sz w:val="19"/>
                <w:szCs w:val="19"/>
              </w:rPr>
            </w:pPr>
            <w:r>
              <w:rPr>
                <w:rFonts w:eastAsia="新細明體" w:ascii="Times New Roman" w:hAnsi="Times New Roman"/>
                <w:sz w:val="19"/>
                <w:szCs w:val="19"/>
              </w:rPr>
              <w:t>b.</w:t>
            </w:r>
            <w:r>
              <w:rPr>
                <w:rFonts w:ascii="Times New Roman" w:hAnsi="Times New Roman" w:eastAsia="新細明體"/>
                <w:sz w:val="19"/>
                <w:szCs w:val="19"/>
              </w:rPr>
              <w:t>請填寫管道之排放期程。</w:t>
            </w:r>
          </w:p>
          <w:p>
            <w:pPr>
              <w:pStyle w:val="Style26"/>
              <w:tabs>
                <w:tab w:val="clear" w:pos="480"/>
              </w:tabs>
              <w:spacing w:lineRule="exact" w:line="320"/>
              <w:ind w:left="264" w:hanging="127"/>
              <w:rPr>
                <w:rFonts w:ascii="Times New Roman" w:hAnsi="Times New Roman" w:eastAsia="新細明體"/>
                <w:sz w:val="19"/>
                <w:szCs w:val="19"/>
              </w:rPr>
            </w:pPr>
            <w:r>
              <w:rPr>
                <w:rFonts w:eastAsia="新細明體" w:ascii="Times New Roman" w:hAnsi="Times New Roman"/>
                <w:sz w:val="19"/>
                <w:szCs w:val="19"/>
              </w:rPr>
              <w:t>c.</w:t>
            </w:r>
            <w:r>
              <w:rPr>
                <w:rFonts w:ascii="Times New Roman" w:hAnsi="Times New Roman" w:eastAsia="新細明體"/>
                <w:sz w:val="19"/>
                <w:szCs w:val="19"/>
              </w:rPr>
              <w:t>請填寫經由本排放管道排放廢氣之特性</w:t>
            </w:r>
            <w:r>
              <w:rPr>
                <w:rFonts w:eastAsia="新細明體" w:ascii="Times New Roman" w:hAnsi="Times New Roman"/>
                <w:sz w:val="19"/>
                <w:szCs w:val="19"/>
              </w:rPr>
              <w:t>:</w:t>
            </w:r>
            <w:r>
              <w:rPr>
                <w:rFonts w:ascii="Times New Roman" w:hAnsi="Times New Roman" w:eastAsia="新細明體"/>
                <w:sz w:val="19"/>
                <w:szCs w:val="19"/>
              </w:rPr>
              <w:t>請依推估或實際檢測結果填入各欄位中。其中採樣點溫度指採樣孔處之廢氣溫度，出口溫度指排放管道出口之廢氣溫度。</w:t>
            </w:r>
          </w:p>
          <w:p>
            <w:pPr>
              <w:pStyle w:val="12"/>
              <w:spacing w:lineRule="exact" w:line="320"/>
              <w:ind w:left="292" w:hanging="155"/>
              <w:rPr>
                <w:rFonts w:ascii="Times New Roman" w:hAnsi="Times New Roman" w:eastAsia="新細明體"/>
                <w:sz w:val="19"/>
                <w:szCs w:val="19"/>
              </w:rPr>
            </w:pPr>
            <w:r>
              <w:rPr>
                <w:rFonts w:eastAsia="新細明體" w:ascii="Times New Roman" w:hAnsi="Times New Roman"/>
                <w:sz w:val="19"/>
                <w:szCs w:val="19"/>
              </w:rPr>
              <w:t>d.</w:t>
            </w:r>
            <w:r>
              <w:rPr>
                <w:rFonts w:ascii="Times New Roman" w:hAnsi="Times New Roman" w:eastAsia="新細明體"/>
                <w:sz w:val="19"/>
                <w:szCs w:val="19"/>
              </w:rPr>
              <w:t xml:space="preserve">請填寫經由本排放管道排出之污染物名稱，請參閱代碼表十四、「污染物名稱及代碼表」。有關污染物濃度計算以０℃ </w:t>
            </w:r>
            <w:r>
              <w:rPr>
                <w:rFonts w:eastAsia="新細明體" w:ascii="Times New Roman" w:hAnsi="Times New Roman"/>
                <w:sz w:val="19"/>
                <w:szCs w:val="19"/>
              </w:rPr>
              <w:t>latm</w:t>
            </w:r>
            <w:r>
              <w:rPr>
                <w:rFonts w:ascii="Times New Roman" w:hAnsi="Times New Roman" w:eastAsia="新細明體"/>
                <w:sz w:val="19"/>
                <w:szCs w:val="19"/>
              </w:rPr>
              <w:t>下之含氧校正值為基準。燃燒污染源廢氣排放濃度計算方式如下</w:t>
            </w:r>
            <w:r>
              <w:rPr>
                <w:rFonts w:eastAsia="新細明體" w:ascii="Times New Roman" w:hAnsi="Times New Roman"/>
                <w:sz w:val="19"/>
                <w:szCs w:val="19"/>
              </w:rPr>
              <w:t>(</w:t>
            </w:r>
            <w:r>
              <w:rPr>
                <w:rFonts w:ascii="Times New Roman" w:hAnsi="Times New Roman" w:eastAsia="新細明體"/>
                <w:sz w:val="19"/>
                <w:szCs w:val="19"/>
              </w:rPr>
              <w:t>一般污染源則不需含氧校正，並於含氧量基準處填</w:t>
            </w:r>
            <w:r>
              <w:rPr>
                <w:rFonts w:eastAsia="新細明體" w:ascii="Times New Roman" w:hAnsi="Times New Roman"/>
                <w:sz w:val="19"/>
                <w:szCs w:val="19"/>
              </w:rPr>
              <w:t>"</w:t>
            </w:r>
            <w:r>
              <w:rPr>
                <w:rFonts w:ascii="Times New Roman" w:hAnsi="Times New Roman" w:eastAsia="新細明體"/>
                <w:sz w:val="19"/>
                <w:szCs w:val="19"/>
              </w:rPr>
              <w:t>一</w:t>
            </w:r>
            <w:r>
              <w:rPr>
                <w:rFonts w:eastAsia="新細明體" w:ascii="Times New Roman" w:hAnsi="Times New Roman"/>
                <w:sz w:val="19"/>
                <w:szCs w:val="19"/>
              </w:rPr>
              <w:t>"</w:t>
            </w:r>
            <w:r>
              <w:rPr>
                <w:rFonts w:ascii="Times New Roman" w:hAnsi="Times New Roman" w:eastAsia="新細明體"/>
                <w:sz w:val="19"/>
                <w:szCs w:val="19"/>
              </w:rPr>
              <w:t>表示</w:t>
            </w:r>
            <w:r>
              <w:rPr>
                <w:rFonts w:eastAsia="新細明體" w:ascii="Times New Roman" w:hAnsi="Times New Roman"/>
                <w:sz w:val="19"/>
                <w:szCs w:val="19"/>
              </w:rPr>
              <w:t>):</w:t>
            </w:r>
            <w:r>
              <w:rPr>
                <w:rFonts w:ascii="Times New Roman" w:hAnsi="Times New Roman" w:eastAsia="新細明體"/>
                <w:sz w:val="19"/>
                <w:szCs w:val="19"/>
              </w:rPr>
              <w:t>燃燒污染源排氣中之氧氣百分率如無特別規定則以</w:t>
            </w:r>
            <w:r>
              <w:rPr>
                <w:rFonts w:eastAsia="新細明體" w:ascii="Times New Roman" w:hAnsi="Times New Roman"/>
                <w:sz w:val="19"/>
                <w:szCs w:val="19"/>
              </w:rPr>
              <w:t>6%</w:t>
            </w:r>
            <w:r>
              <w:rPr>
                <w:rFonts w:ascii="Times New Roman" w:hAnsi="Times New Roman" w:eastAsia="新細明體"/>
                <w:sz w:val="19"/>
                <w:szCs w:val="19"/>
              </w:rPr>
              <w:t>氧氣為參考基準，非燃燒過程則以未經乾燥排氣體積為計算基準，但對特定行業標準另有規定者，則採該項規定中之排氣含氧百分率為參考基準，並填入含氧量基準欄位中。</w:t>
            </w:r>
          </w:p>
          <w:p>
            <w:pPr>
              <w:pStyle w:val="Style26"/>
              <w:spacing w:lineRule="exact" w:line="320"/>
              <w:rPr>
                <w:rFonts w:ascii="Times New Roman" w:hAnsi="Times New Roman" w:eastAsia="新細明體"/>
                <w:sz w:val="19"/>
                <w:szCs w:val="19"/>
              </w:rPr>
            </w:pPr>
            <w:r>
              <w:rPr>
                <w:rFonts w:ascii="Times New Roman" w:hAnsi="Times New Roman" w:eastAsia="新細明體"/>
                <w:sz w:val="19"/>
                <w:szCs w:val="19"/>
              </w:rPr>
              <w:t xml:space="preserve">              </w:t>
            </w:r>
            <w:r>
              <w:rPr>
                <w:rFonts w:ascii="Times New Roman" w:hAnsi="Times New Roman" w:eastAsia="新細明體"/>
                <w:sz w:val="19"/>
                <w:szCs w:val="19"/>
              </w:rPr>
              <w:t>各種污染物濃度依下列計算式計算出校正後之污染物排放濃度或不透光率百分比欄位中。</w:t>
            </w:r>
          </w:p>
          <w:p>
            <w:pPr>
              <w:pStyle w:val="Style26"/>
              <w:snapToGrid w:val="false"/>
              <w:ind w:firstLine="312"/>
              <w:jc w:val="center"/>
              <w:rPr>
                <w:rFonts w:ascii="Times New Roman" w:hAnsi="Times New Roman" w:eastAsia="新細明體"/>
                <w:sz w:val="19"/>
                <w:szCs w:val="19"/>
              </w:rPr>
            </w:pPr>
            <w:r>
              <w:rPr>
                <w:rFonts w:eastAsia="新細明體" w:ascii="Times New Roman" w:hAnsi="Times New Roman"/>
                <w:sz w:val="19"/>
                <w:szCs w:val="19"/>
              </w:rPr>
              <w:t>21  —  On</w:t>
            </w:r>
          </w:p>
          <w:p>
            <w:pPr>
              <w:pStyle w:val="Style26"/>
              <w:snapToGrid w:val="false"/>
              <w:ind w:firstLine="312"/>
              <w:jc w:val="center"/>
              <w:rPr/>
            </w:pPr>
            <w:r>
              <w:rPr>
                <w:rStyle w:val="Style14"/>
                <w:rFonts w:ascii="Times New Roman" w:hAnsi="Times New Roman" w:eastAsia="新細明體"/>
                <w:sz w:val="19"/>
                <w:szCs w:val="19"/>
              </w:rPr>
              <w:t>Ｃ＝</w:t>
            </w:r>
            <w:r>
              <w:rPr>
                <w:rStyle w:val="Style14"/>
                <w:rFonts w:ascii="Times New Roman" w:hAnsi="Times New Roman" w:eastAsia="新細明體"/>
                <w:sz w:val="19"/>
                <w:szCs w:val="19"/>
                <w:u w:val="single"/>
              </w:rPr>
              <w:t xml:space="preserve">                 ．</w:t>
            </w:r>
            <w:r>
              <w:rPr>
                <w:rStyle w:val="Style14"/>
                <w:rFonts w:ascii="Times New Roman" w:hAnsi="Times New Roman" w:eastAsia="新細明體"/>
                <w:sz w:val="19"/>
                <w:szCs w:val="19"/>
              </w:rPr>
              <w:t>Ｃ</w:t>
            </w:r>
            <w:r>
              <w:rPr>
                <w:rStyle w:val="Style14"/>
                <w:rFonts w:eastAsia="新細明體" w:ascii="Times New Roman" w:hAnsi="Times New Roman"/>
                <w:sz w:val="19"/>
                <w:szCs w:val="19"/>
              </w:rPr>
              <w:t>s</w:t>
            </w:r>
          </w:p>
          <w:p>
            <w:pPr>
              <w:pStyle w:val="Style26"/>
              <w:snapToGrid w:val="false"/>
              <w:ind w:firstLine="4465"/>
              <w:rPr>
                <w:rFonts w:ascii="Times New Roman" w:hAnsi="Times New Roman" w:eastAsia="新細明體"/>
                <w:sz w:val="19"/>
                <w:szCs w:val="19"/>
              </w:rPr>
            </w:pPr>
            <w:r>
              <w:rPr>
                <w:rFonts w:eastAsia="新細明體" w:ascii="Times New Roman" w:hAnsi="Times New Roman"/>
                <w:sz w:val="19"/>
                <w:szCs w:val="19"/>
              </w:rPr>
              <w:t>21  —  Os</w:t>
            </w:r>
          </w:p>
          <w:p>
            <w:pPr>
              <w:pStyle w:val="Style26"/>
              <w:rPr>
                <w:rFonts w:ascii="Times New Roman" w:hAnsi="Times New Roman" w:eastAsia="新細明體"/>
                <w:sz w:val="19"/>
                <w:szCs w:val="19"/>
              </w:rPr>
            </w:pPr>
            <w:r>
              <w:rPr>
                <w:rFonts w:eastAsia="新細明體" w:ascii="Times New Roman" w:hAnsi="Times New Roman"/>
                <w:sz w:val="19"/>
                <w:szCs w:val="19"/>
              </w:rPr>
            </w:r>
          </w:p>
          <w:p>
            <w:pPr>
              <w:pStyle w:val="Style26"/>
              <w:tabs>
                <w:tab w:val="clear" w:pos="480"/>
              </w:tabs>
              <w:snapToGrid w:val="false"/>
              <w:ind w:left="470" w:hanging="0"/>
              <w:rPr>
                <w:rFonts w:ascii="Times New Roman" w:hAnsi="Times New Roman" w:eastAsia="新細明體"/>
                <w:sz w:val="19"/>
                <w:szCs w:val="19"/>
              </w:rPr>
            </w:pPr>
            <w:r>
              <w:rPr>
                <w:rFonts w:eastAsia="新細明體" w:ascii="Times New Roman" w:hAnsi="Times New Roman"/>
                <w:sz w:val="19"/>
                <w:szCs w:val="19"/>
              </w:rPr>
              <w:t xml:space="preserve">C : </w:t>
            </w:r>
            <w:r>
              <w:rPr>
                <w:rFonts w:ascii="Times New Roman" w:hAnsi="Times New Roman" w:eastAsia="新細明體"/>
                <w:sz w:val="19"/>
                <w:szCs w:val="19"/>
              </w:rPr>
              <w:t>經校正或不需校正之污染物排放濃度，單位為</w:t>
            </w:r>
            <w:r>
              <w:rPr>
                <w:rFonts w:eastAsia="新細明體" w:ascii="Times New Roman" w:hAnsi="Times New Roman"/>
                <w:sz w:val="19"/>
                <w:szCs w:val="19"/>
              </w:rPr>
              <w:t xml:space="preserve">ppm </w:t>
            </w:r>
            <w:r>
              <w:rPr>
                <w:rFonts w:ascii="Times New Roman" w:hAnsi="Times New Roman" w:eastAsia="新細明體"/>
                <w:sz w:val="19"/>
                <w:szCs w:val="19"/>
              </w:rPr>
              <w:t xml:space="preserve">或 </w:t>
            </w:r>
            <w:r>
              <w:rPr>
                <w:rFonts w:eastAsia="新細明體" w:ascii="Times New Roman" w:hAnsi="Times New Roman"/>
                <w:sz w:val="19"/>
                <w:szCs w:val="19"/>
              </w:rPr>
              <w:t>mg/Nm3</w:t>
            </w:r>
            <w:r>
              <w:rPr>
                <w:rFonts w:ascii="Times New Roman" w:hAnsi="Times New Roman" w:eastAsia="新細明體"/>
                <w:sz w:val="19"/>
                <w:szCs w:val="19"/>
              </w:rPr>
              <w:t>。</w:t>
            </w:r>
            <w:r>
              <w:rPr>
                <w:rFonts w:eastAsia="新細明體" w:ascii="Times New Roman" w:hAnsi="Times New Roman"/>
                <w:sz w:val="19"/>
                <w:szCs w:val="19"/>
              </w:rPr>
              <w:br/>
              <w:t xml:space="preserve">C s : </w:t>
            </w:r>
            <w:r>
              <w:rPr>
                <w:rFonts w:ascii="Times New Roman" w:hAnsi="Times New Roman" w:eastAsia="新細明體"/>
                <w:sz w:val="19"/>
                <w:szCs w:val="19"/>
              </w:rPr>
              <w:t>依照測定方測得之污染物排放濃度，單位為</w:t>
            </w:r>
            <w:r>
              <w:rPr>
                <w:rFonts w:eastAsia="新細明體" w:ascii="Times New Roman" w:hAnsi="Times New Roman"/>
                <w:sz w:val="19"/>
                <w:szCs w:val="19"/>
              </w:rPr>
              <w:t xml:space="preserve">ppm </w:t>
            </w:r>
            <w:r>
              <w:rPr>
                <w:rFonts w:ascii="Times New Roman" w:hAnsi="Times New Roman" w:eastAsia="新細明體"/>
                <w:sz w:val="19"/>
                <w:szCs w:val="19"/>
              </w:rPr>
              <w:t xml:space="preserve">或 </w:t>
            </w:r>
            <w:r>
              <w:rPr>
                <w:rFonts w:eastAsia="新細明體" w:ascii="Times New Roman" w:hAnsi="Times New Roman"/>
                <w:sz w:val="19"/>
                <w:szCs w:val="19"/>
              </w:rPr>
              <w:t>mgfNm3</w:t>
            </w:r>
            <w:r>
              <w:rPr>
                <w:rFonts w:ascii="Times New Roman" w:hAnsi="Times New Roman" w:eastAsia="新細明體"/>
                <w:sz w:val="19"/>
                <w:szCs w:val="19"/>
              </w:rPr>
              <w:t>。</w:t>
            </w:r>
            <w:r>
              <w:rPr>
                <w:rFonts w:eastAsia="新細明體" w:ascii="Times New Roman" w:hAnsi="Times New Roman"/>
                <w:sz w:val="19"/>
                <w:szCs w:val="19"/>
              </w:rPr>
              <w:br/>
              <w:t xml:space="preserve">On : </w:t>
            </w:r>
            <w:r>
              <w:rPr>
                <w:rFonts w:ascii="Times New Roman" w:hAnsi="Times New Roman" w:eastAsia="新細明體"/>
                <w:sz w:val="19"/>
                <w:szCs w:val="19"/>
              </w:rPr>
              <w:t>排氣中含氧百分率之參考基準值，單位為</w:t>
            </w:r>
            <w:r>
              <w:rPr>
                <w:rFonts w:eastAsia="新細明體" w:ascii="Times New Roman" w:hAnsi="Times New Roman"/>
                <w:sz w:val="19"/>
                <w:szCs w:val="19"/>
              </w:rPr>
              <w:t>%</w:t>
            </w:r>
            <w:r>
              <w:rPr>
                <w:rFonts w:ascii="Times New Roman" w:hAnsi="Times New Roman" w:eastAsia="新細明體"/>
                <w:sz w:val="19"/>
                <w:szCs w:val="19"/>
              </w:rPr>
              <w:t>。</w:t>
            </w:r>
            <w:r>
              <w:rPr>
                <w:rFonts w:eastAsia="新細明體" w:ascii="Times New Roman" w:hAnsi="Times New Roman"/>
                <w:sz w:val="19"/>
                <w:szCs w:val="19"/>
              </w:rPr>
              <w:br/>
              <w:t xml:space="preserve">Os : </w:t>
            </w:r>
            <w:r>
              <w:rPr>
                <w:rFonts w:ascii="Times New Roman" w:hAnsi="Times New Roman" w:eastAsia="新細明體"/>
                <w:sz w:val="19"/>
                <w:szCs w:val="19"/>
              </w:rPr>
              <w:t>排氣中含氧百分率之實測值，單位為</w:t>
            </w:r>
            <w:r>
              <w:rPr>
                <w:rFonts w:eastAsia="新細明體" w:ascii="Times New Roman" w:hAnsi="Times New Roman"/>
                <w:sz w:val="19"/>
                <w:szCs w:val="19"/>
              </w:rPr>
              <w:t>%</w:t>
            </w:r>
            <w:r>
              <w:rPr>
                <w:rFonts w:ascii="Times New Roman" w:hAnsi="Times New Roman" w:eastAsia="新細明體"/>
                <w:sz w:val="19"/>
                <w:szCs w:val="19"/>
              </w:rPr>
              <w:t>如超過</w:t>
            </w:r>
            <w:r>
              <w:rPr>
                <w:rFonts w:eastAsia="新細明體" w:ascii="Times New Roman" w:hAnsi="Times New Roman"/>
                <w:sz w:val="19"/>
                <w:szCs w:val="19"/>
              </w:rPr>
              <w:t>20%</w:t>
            </w:r>
            <w:r>
              <w:rPr>
                <w:rFonts w:ascii="Times New Roman" w:hAnsi="Times New Roman" w:eastAsia="新細明體"/>
                <w:sz w:val="19"/>
                <w:szCs w:val="19"/>
              </w:rPr>
              <w:t>，則以</w:t>
            </w:r>
            <w:r>
              <w:rPr>
                <w:rFonts w:eastAsia="新細明體" w:ascii="Times New Roman" w:hAnsi="Times New Roman"/>
                <w:sz w:val="19"/>
                <w:szCs w:val="19"/>
              </w:rPr>
              <w:t>20%</w:t>
            </w:r>
            <w:r>
              <w:rPr>
                <w:rFonts w:ascii="Times New Roman" w:hAnsi="Times New Roman" w:eastAsia="新細明體"/>
                <w:sz w:val="19"/>
                <w:szCs w:val="19"/>
              </w:rPr>
              <w:t>計算之。</w:t>
            </w:r>
          </w:p>
          <w:p>
            <w:pPr>
              <w:pStyle w:val="Style26"/>
              <w:tabs>
                <w:tab w:val="clear" w:pos="480"/>
              </w:tabs>
              <w:snapToGrid w:val="false"/>
              <w:ind w:left="470" w:hanging="0"/>
              <w:rPr>
                <w:rFonts w:ascii="Times New Roman" w:hAnsi="Times New Roman" w:eastAsia="新細明體"/>
                <w:sz w:val="19"/>
                <w:szCs w:val="19"/>
              </w:rPr>
            </w:pPr>
            <w:r>
              <w:rPr>
                <w:rFonts w:eastAsia="新細明體" w:ascii="Times New Roman" w:hAnsi="Times New Roman"/>
                <w:sz w:val="19"/>
                <w:szCs w:val="19"/>
              </w:rPr>
            </w:r>
          </w:p>
          <w:p>
            <w:pPr>
              <w:pStyle w:val="Style26"/>
              <w:tabs>
                <w:tab w:val="clear" w:pos="480"/>
              </w:tabs>
              <w:spacing w:lineRule="exact" w:line="320"/>
              <w:ind w:left="380" w:hanging="380"/>
              <w:rPr/>
            </w:pPr>
            <w:r>
              <w:rPr>
                <w:rStyle w:val="Style14"/>
                <w:rFonts w:ascii="Times New Roman" w:hAnsi="Times New Roman" w:eastAsia="新細明體"/>
                <w:sz w:val="19"/>
                <w:szCs w:val="19"/>
              </w:rPr>
              <w:t>請依序填寫本製程所有廢氣排放</w:t>
            </w:r>
            <w:r>
              <w:rPr>
                <w:rStyle w:val="Style14"/>
                <w:rFonts w:eastAsia="新細明體" w:ascii="Times New Roman" w:hAnsi="Times New Roman"/>
                <w:sz w:val="19"/>
                <w:szCs w:val="19"/>
              </w:rPr>
              <w:t>(</w:t>
            </w:r>
            <w:r>
              <w:rPr>
                <w:rStyle w:val="Style14"/>
                <w:rFonts w:ascii="Times New Roman" w:hAnsi="Times New Roman" w:eastAsia="新細明體"/>
                <w:sz w:val="19"/>
                <w:szCs w:val="19"/>
              </w:rPr>
              <w:t>含管道排放與逸散排放</w:t>
            </w:r>
            <w:r>
              <w:rPr>
                <w:rStyle w:val="Style14"/>
                <w:rFonts w:eastAsia="新細明體" w:ascii="Times New Roman" w:hAnsi="Times New Roman"/>
                <w:sz w:val="19"/>
                <w:szCs w:val="19"/>
              </w:rPr>
              <w:t>)</w:t>
            </w:r>
            <w:r>
              <w:rPr>
                <w:rStyle w:val="Style14"/>
                <w:rFonts w:ascii="Times New Roman" w:hAnsi="Times New Roman" w:eastAsia="新細明體"/>
                <w:sz w:val="19"/>
                <w:szCs w:val="19"/>
              </w:rPr>
              <w:t>各種污染物之排放量、濃度值之計算過程。</w:t>
            </w:r>
          </w:p>
          <w:p>
            <w:pPr>
              <w:pStyle w:val="Style26"/>
              <w:tabs>
                <w:tab w:val="clear" w:pos="480"/>
              </w:tabs>
              <w:spacing w:lineRule="exact" w:line="320"/>
              <w:ind w:left="278" w:hanging="141"/>
              <w:rPr>
                <w:rFonts w:ascii="Times New Roman" w:hAnsi="Times New Roman" w:eastAsia="新細明體"/>
                <w:sz w:val="19"/>
                <w:szCs w:val="19"/>
              </w:rPr>
            </w:pPr>
            <w:r>
              <w:rPr>
                <w:rFonts w:eastAsia="新細明體" w:ascii="Times New Roman" w:hAnsi="Times New Roman"/>
                <w:sz w:val="19"/>
                <w:szCs w:val="19"/>
              </w:rPr>
              <w:t>1.</w:t>
            </w:r>
            <w:r>
              <w:rPr>
                <w:rFonts w:ascii="Times New Roman" w:hAnsi="Times New Roman" w:eastAsia="新細明體"/>
                <w:sz w:val="19"/>
                <w:szCs w:val="19"/>
              </w:rPr>
              <w:t>排放管道之廢氣排出狀況</w:t>
            </w:r>
            <w:r>
              <w:rPr>
                <w:rFonts w:eastAsia="新細明體" w:ascii="Times New Roman" w:hAnsi="Times New Roman"/>
                <w:sz w:val="19"/>
                <w:szCs w:val="19"/>
              </w:rPr>
              <w:t>:</w:t>
            </w:r>
            <w:r>
              <w:rPr>
                <w:rFonts w:ascii="Times New Roman" w:hAnsi="Times New Roman" w:eastAsia="新細明體"/>
                <w:sz w:val="19"/>
                <w:szCs w:val="19"/>
              </w:rPr>
              <w:t>填寫本排放管道可能產生之污染物名稱，並計算排放量、百分組成</w:t>
            </w:r>
            <w:r>
              <w:rPr>
                <w:rFonts w:eastAsia="新細明體" w:ascii="Times New Roman" w:hAnsi="Times New Roman"/>
                <w:sz w:val="19"/>
                <w:szCs w:val="19"/>
              </w:rPr>
              <w:t>(</w:t>
            </w:r>
            <w:r>
              <w:rPr>
                <w:rFonts w:ascii="Times New Roman" w:hAnsi="Times New Roman" w:eastAsia="新細明體"/>
                <w:sz w:val="19"/>
                <w:szCs w:val="19"/>
              </w:rPr>
              <w:t>重量或體積</w:t>
            </w:r>
            <w:r>
              <w:rPr>
                <w:rFonts w:eastAsia="新細明體" w:ascii="Times New Roman" w:hAnsi="Times New Roman"/>
                <w:sz w:val="19"/>
                <w:szCs w:val="19"/>
              </w:rPr>
              <w:t>)</w:t>
            </w:r>
            <w:r>
              <w:rPr>
                <w:rFonts w:ascii="Times New Roman" w:hAnsi="Times New Roman" w:eastAsia="新細明體"/>
                <w:sz w:val="19"/>
                <w:szCs w:val="19"/>
              </w:rPr>
              <w:t>及污染物濃度，其計算方式可依下列為之</w:t>
            </w:r>
            <w:r>
              <w:rPr>
                <w:rFonts w:eastAsia="新細明體" w:ascii="Times New Roman" w:hAnsi="Times New Roman"/>
                <w:sz w:val="19"/>
                <w:szCs w:val="19"/>
              </w:rPr>
              <w:t>:</w:t>
            </w:r>
          </w:p>
          <w:p>
            <w:pPr>
              <w:pStyle w:val="Style26"/>
              <w:tabs>
                <w:tab w:val="clear" w:pos="480"/>
              </w:tabs>
              <w:spacing w:lineRule="exact" w:line="320"/>
              <w:ind w:left="547" w:hanging="228"/>
              <w:rPr>
                <w:rFonts w:ascii="Times New Roman" w:hAnsi="Times New Roman" w:eastAsia="新細明體"/>
                <w:sz w:val="19"/>
                <w:szCs w:val="19"/>
              </w:rPr>
            </w:pPr>
            <w:r>
              <w:rPr>
                <w:rFonts w:eastAsia="新細明體" w:ascii="Times New Roman" w:hAnsi="Times New Roman"/>
                <w:sz w:val="19"/>
                <w:szCs w:val="19"/>
              </w:rPr>
              <w:t>(1)</w:t>
            </w:r>
            <w:r>
              <w:rPr>
                <w:rFonts w:ascii="Times New Roman" w:hAnsi="Times New Roman" w:eastAsia="新細明體"/>
                <w:sz w:val="19"/>
                <w:szCs w:val="19"/>
              </w:rPr>
              <w:t>自行延請檢測機構檢驗測定，並依檢測結果計算，但未在環保機關之監督下進行者。</w:t>
            </w:r>
            <w:r>
              <w:rPr>
                <w:rFonts w:eastAsia="新細明體" w:ascii="Times New Roman" w:hAnsi="Times New Roman"/>
                <w:sz w:val="19"/>
                <w:szCs w:val="19"/>
              </w:rPr>
              <w:t>(</w:t>
            </w:r>
            <w:r>
              <w:rPr>
                <w:rFonts w:ascii="Times New Roman" w:hAnsi="Times New Roman" w:eastAsia="新細明體"/>
                <w:sz w:val="19"/>
                <w:szCs w:val="19"/>
              </w:rPr>
              <w:t>請附檢測機構之檢測結果摘要及檢測時相關污染源及防制設備之操作紀錄</w:t>
            </w:r>
            <w:r>
              <w:rPr>
                <w:rFonts w:eastAsia="新細明體" w:ascii="Times New Roman" w:hAnsi="Times New Roman"/>
                <w:sz w:val="19"/>
                <w:szCs w:val="19"/>
              </w:rPr>
              <w:t>)</w:t>
            </w:r>
          </w:p>
          <w:p>
            <w:pPr>
              <w:pStyle w:val="Style26"/>
              <w:tabs>
                <w:tab w:val="clear" w:pos="480"/>
              </w:tabs>
              <w:spacing w:lineRule="exact" w:line="320"/>
              <w:ind w:left="547" w:hanging="228"/>
              <w:rPr>
                <w:rFonts w:ascii="Times New Roman" w:hAnsi="Times New Roman" w:eastAsia="新細明體"/>
                <w:sz w:val="19"/>
                <w:szCs w:val="19"/>
              </w:rPr>
            </w:pPr>
            <w:r>
              <w:rPr>
                <w:rFonts w:eastAsia="新細明體" w:ascii="Times New Roman" w:hAnsi="Times New Roman"/>
                <w:sz w:val="19"/>
                <w:szCs w:val="19"/>
              </w:rPr>
              <w:t>(2)</w:t>
            </w:r>
            <w:r>
              <w:rPr>
                <w:rFonts w:ascii="Times New Roman" w:hAnsi="Times New Roman" w:eastAsia="新細明體"/>
                <w:sz w:val="19"/>
                <w:szCs w:val="19"/>
              </w:rPr>
              <w:t>依廠方自行檢測結果計算，但未在環保機關之監督下進行者。</w:t>
            </w:r>
            <w:r>
              <w:rPr>
                <w:rFonts w:eastAsia="新細明體" w:ascii="Times New Roman" w:hAnsi="Times New Roman"/>
                <w:sz w:val="19"/>
                <w:szCs w:val="19"/>
              </w:rPr>
              <w:t>(</w:t>
            </w:r>
            <w:r>
              <w:rPr>
                <w:rFonts w:ascii="Times New Roman" w:hAnsi="Times New Roman" w:eastAsia="新細明體"/>
                <w:sz w:val="19"/>
                <w:szCs w:val="19"/>
              </w:rPr>
              <w:t>請附自行檢測之檢測結果摘要及檢測時相關污染源及防制設備之操作紀錄</w:t>
            </w:r>
            <w:r>
              <w:rPr>
                <w:rFonts w:eastAsia="新細明體" w:ascii="Times New Roman" w:hAnsi="Times New Roman"/>
                <w:sz w:val="19"/>
                <w:szCs w:val="19"/>
              </w:rPr>
              <w:t>)</w:t>
            </w:r>
          </w:p>
          <w:p>
            <w:pPr>
              <w:pStyle w:val="Style26"/>
              <w:tabs>
                <w:tab w:val="clear" w:pos="480"/>
              </w:tabs>
              <w:spacing w:lineRule="exact" w:line="320"/>
              <w:ind w:left="547" w:hanging="228"/>
              <w:rPr>
                <w:rFonts w:ascii="Times New Roman" w:hAnsi="Times New Roman" w:eastAsia="新細明體"/>
                <w:sz w:val="19"/>
                <w:szCs w:val="19"/>
              </w:rPr>
            </w:pPr>
            <w:r>
              <w:rPr>
                <w:rFonts w:eastAsia="新細明體" w:ascii="Times New Roman" w:hAnsi="Times New Roman"/>
                <w:sz w:val="19"/>
                <w:szCs w:val="19"/>
              </w:rPr>
              <w:t>(3)</w:t>
            </w:r>
            <w:r>
              <w:rPr>
                <w:rFonts w:ascii="Times New Roman" w:hAnsi="Times New Roman" w:eastAsia="新細明體"/>
                <w:sz w:val="19"/>
                <w:szCs w:val="19"/>
              </w:rPr>
              <w:t xml:space="preserve">延請檢測機構檢驗測定或廠方自行檢測之結果計算，並在環保機關之監督下進行者。 </w:t>
            </w:r>
            <w:r>
              <w:rPr>
                <w:rFonts w:eastAsia="新細明體" w:ascii="Times New Roman" w:hAnsi="Times New Roman"/>
                <w:sz w:val="19"/>
                <w:szCs w:val="19"/>
              </w:rPr>
              <w:t>(</w:t>
            </w:r>
            <w:r>
              <w:rPr>
                <w:rFonts w:ascii="Times New Roman" w:hAnsi="Times New Roman" w:eastAsia="新細明體"/>
                <w:sz w:val="19"/>
                <w:szCs w:val="19"/>
              </w:rPr>
              <w:t>請附檢測結果摘要及檢測時相關污染源及防制設備之操作紀錄</w:t>
            </w:r>
            <w:r>
              <w:rPr>
                <w:rFonts w:eastAsia="新細明體" w:ascii="Times New Roman" w:hAnsi="Times New Roman"/>
                <w:sz w:val="19"/>
                <w:szCs w:val="19"/>
              </w:rPr>
              <w:t>)</w:t>
            </w:r>
          </w:p>
          <w:p>
            <w:pPr>
              <w:pStyle w:val="Style26"/>
              <w:tabs>
                <w:tab w:val="clear" w:pos="480"/>
              </w:tabs>
              <w:spacing w:lineRule="exact" w:line="320"/>
              <w:ind w:left="357" w:hanging="38"/>
              <w:rPr>
                <w:rFonts w:ascii="Times New Roman" w:hAnsi="Times New Roman" w:eastAsia="新細明體"/>
                <w:sz w:val="19"/>
                <w:szCs w:val="19"/>
              </w:rPr>
            </w:pPr>
            <w:r>
              <w:rPr>
                <w:rFonts w:eastAsia="新細明體" w:ascii="Times New Roman" w:hAnsi="Times New Roman"/>
                <w:sz w:val="19"/>
                <w:szCs w:val="19"/>
              </w:rPr>
              <w:t>(4)</w:t>
            </w:r>
            <w:r>
              <w:rPr>
                <w:rFonts w:ascii="Times New Roman" w:hAnsi="Times New Roman" w:eastAsia="新細明體"/>
                <w:sz w:val="19"/>
                <w:szCs w:val="19"/>
              </w:rPr>
              <w:t>依縣市環保機關稽查檢測結果計算者。</w:t>
            </w:r>
            <w:r>
              <w:rPr>
                <w:rFonts w:eastAsia="新細明體" w:ascii="Times New Roman" w:hAnsi="Times New Roman"/>
                <w:sz w:val="19"/>
                <w:szCs w:val="19"/>
              </w:rPr>
              <w:t>(</w:t>
            </w:r>
            <w:r>
              <w:rPr>
                <w:rFonts w:ascii="Times New Roman" w:hAnsi="Times New Roman" w:eastAsia="新細明體"/>
                <w:sz w:val="19"/>
                <w:szCs w:val="19"/>
              </w:rPr>
              <w:t>請附檢測結果摘要及檢測時相關污染源及防制設備之操作紀錄</w:t>
            </w:r>
            <w:r>
              <w:rPr>
                <w:rFonts w:eastAsia="新細明體" w:ascii="Times New Roman" w:hAnsi="Times New Roman"/>
                <w:sz w:val="19"/>
                <w:szCs w:val="19"/>
              </w:rPr>
              <w:t>)</w:t>
            </w:r>
          </w:p>
          <w:p>
            <w:pPr>
              <w:pStyle w:val="Style26"/>
              <w:tabs>
                <w:tab w:val="clear" w:pos="480"/>
              </w:tabs>
              <w:spacing w:lineRule="exact" w:line="320"/>
              <w:ind w:left="357" w:hanging="38"/>
              <w:rPr>
                <w:rFonts w:ascii="Times New Roman" w:hAnsi="Times New Roman" w:eastAsia="新細明體"/>
                <w:sz w:val="19"/>
                <w:szCs w:val="19"/>
              </w:rPr>
            </w:pPr>
            <w:r>
              <w:rPr>
                <w:rFonts w:eastAsia="新細明體" w:ascii="Times New Roman" w:hAnsi="Times New Roman"/>
                <w:sz w:val="19"/>
                <w:szCs w:val="19"/>
              </w:rPr>
              <w:t>(5)</w:t>
            </w:r>
            <w:r>
              <w:rPr>
                <w:rFonts w:ascii="Times New Roman" w:hAnsi="Times New Roman" w:eastAsia="新細明體"/>
                <w:sz w:val="19"/>
                <w:szCs w:val="19"/>
              </w:rPr>
              <w:t>依相關文獻提供之排放係數估算者。</w:t>
            </w:r>
            <w:r>
              <w:rPr>
                <w:rFonts w:eastAsia="新細明體" w:ascii="Times New Roman" w:hAnsi="Times New Roman"/>
                <w:sz w:val="19"/>
                <w:szCs w:val="19"/>
              </w:rPr>
              <w:t>(</w:t>
            </w:r>
            <w:r>
              <w:rPr>
                <w:rFonts w:ascii="Times New Roman" w:hAnsi="Times New Roman" w:eastAsia="新細明體"/>
                <w:sz w:val="19"/>
                <w:szCs w:val="19"/>
              </w:rPr>
              <w:t>請附完整之計算過程資料</w:t>
            </w:r>
            <w:r>
              <w:rPr>
                <w:rFonts w:eastAsia="新細明體" w:ascii="Times New Roman" w:hAnsi="Times New Roman"/>
                <w:sz w:val="19"/>
                <w:szCs w:val="19"/>
              </w:rPr>
              <w:t>)</w:t>
            </w:r>
          </w:p>
          <w:p>
            <w:pPr>
              <w:pStyle w:val="Style26"/>
              <w:tabs>
                <w:tab w:val="clear" w:pos="480"/>
              </w:tabs>
              <w:spacing w:lineRule="exact" w:line="320"/>
              <w:ind w:left="357" w:hanging="38"/>
              <w:rPr>
                <w:rFonts w:ascii="Times New Roman" w:hAnsi="Times New Roman" w:eastAsia="新細明體"/>
                <w:sz w:val="19"/>
                <w:szCs w:val="19"/>
              </w:rPr>
            </w:pPr>
            <w:r>
              <w:rPr>
                <w:rFonts w:eastAsia="新細明體" w:ascii="Times New Roman" w:hAnsi="Times New Roman"/>
                <w:sz w:val="19"/>
                <w:szCs w:val="19"/>
              </w:rPr>
              <w:t>(6)</w:t>
            </w:r>
            <w:r>
              <w:rPr>
                <w:rFonts w:ascii="Times New Roman" w:hAnsi="Times New Roman" w:eastAsia="新細明體"/>
                <w:sz w:val="19"/>
                <w:szCs w:val="19"/>
              </w:rPr>
              <w:t>廠方使用工程專家意見和操作知識之質量平衡方法估算者。</w:t>
            </w:r>
            <w:r>
              <w:rPr>
                <w:rFonts w:eastAsia="新細明體" w:ascii="Times New Roman" w:hAnsi="Times New Roman"/>
                <w:sz w:val="19"/>
                <w:szCs w:val="19"/>
              </w:rPr>
              <w:t>(</w:t>
            </w:r>
            <w:r>
              <w:rPr>
                <w:rFonts w:ascii="Times New Roman" w:hAnsi="Times New Roman" w:eastAsia="新細明體"/>
                <w:sz w:val="19"/>
                <w:szCs w:val="19"/>
              </w:rPr>
              <w:t>請附引用之估算式來源及完整之計算過程資料</w:t>
            </w:r>
            <w:r>
              <w:rPr>
                <w:rFonts w:eastAsia="新細明體" w:ascii="Times New Roman" w:hAnsi="Times New Roman"/>
                <w:sz w:val="19"/>
                <w:szCs w:val="19"/>
              </w:rPr>
              <w:t>)</w:t>
            </w:r>
          </w:p>
          <w:p>
            <w:pPr>
              <w:pStyle w:val="Style26"/>
              <w:tabs>
                <w:tab w:val="clear" w:pos="480"/>
              </w:tabs>
              <w:spacing w:lineRule="exact" w:line="320"/>
              <w:ind w:left="348" w:hanging="209"/>
              <w:jc w:val="both"/>
              <w:rPr>
                <w:rFonts w:ascii="Times New Roman" w:hAnsi="Times New Roman" w:eastAsia="新細明體"/>
                <w:sz w:val="19"/>
                <w:szCs w:val="19"/>
              </w:rPr>
            </w:pPr>
            <w:r>
              <w:rPr>
                <w:rFonts w:eastAsia="新細明體" w:ascii="Times New Roman" w:hAnsi="Times New Roman"/>
                <w:sz w:val="19"/>
                <w:szCs w:val="19"/>
              </w:rPr>
              <w:t>2.</w:t>
            </w:r>
            <w:r>
              <w:rPr>
                <w:rFonts w:ascii="Times New Roman" w:hAnsi="Times New Roman" w:eastAsia="新細明體"/>
                <w:sz w:val="19"/>
                <w:szCs w:val="19"/>
              </w:rPr>
              <w:t>公私場所本次申請許可範圍內，其固定空氣污染源〔含製程設備</w:t>
            </w:r>
            <w:r>
              <w:rPr>
                <w:rFonts w:eastAsia="新細明體" w:ascii="Times New Roman" w:hAnsi="Times New Roman"/>
                <w:sz w:val="19"/>
                <w:szCs w:val="19"/>
              </w:rPr>
              <w:t>(Exxx)</w:t>
            </w:r>
            <w:r>
              <w:rPr>
                <w:rFonts w:ascii="Times New Roman" w:hAnsi="Times New Roman" w:eastAsia="新細明體"/>
                <w:sz w:val="19"/>
                <w:szCs w:val="19"/>
              </w:rPr>
              <w:t>、儲槽口</w:t>
            </w:r>
            <w:r>
              <w:rPr>
                <w:rFonts w:eastAsia="新細明體" w:ascii="Times New Roman" w:hAnsi="Times New Roman"/>
                <w:sz w:val="19"/>
                <w:szCs w:val="19"/>
              </w:rPr>
              <w:t>(Txxx)</w:t>
            </w:r>
            <w:r>
              <w:rPr>
                <w:rFonts w:ascii="Times New Roman" w:hAnsi="Times New Roman" w:eastAsia="新細明體"/>
                <w:sz w:val="19"/>
                <w:szCs w:val="19"/>
              </w:rPr>
              <w:t>、粉粒狀物料堆置場</w:t>
            </w:r>
            <w:r>
              <w:rPr>
                <w:rFonts w:eastAsia="新細明體" w:ascii="Times New Roman" w:hAnsi="Times New Roman"/>
                <w:sz w:val="19"/>
                <w:szCs w:val="19"/>
              </w:rPr>
              <w:t>(Xxxx)</w:t>
            </w:r>
            <w:r>
              <w:rPr>
                <w:rFonts w:ascii="Times New Roman" w:hAnsi="Times New Roman" w:eastAsia="新細明體"/>
                <w:sz w:val="19"/>
                <w:szCs w:val="19"/>
              </w:rPr>
              <w:t>、廢水處理場</w:t>
            </w:r>
            <w:r>
              <w:rPr>
                <w:rFonts w:eastAsia="新細明體" w:ascii="Times New Roman" w:hAnsi="Times New Roman"/>
                <w:sz w:val="19"/>
                <w:szCs w:val="19"/>
              </w:rPr>
              <w:t>(Wxxx)</w:t>
            </w:r>
            <w:r>
              <w:rPr>
                <w:rFonts w:ascii="Times New Roman" w:hAnsi="Times New Roman" w:eastAsia="新細明體"/>
                <w:sz w:val="19"/>
                <w:szCs w:val="19"/>
              </w:rPr>
              <w:t>、油水分離池</w:t>
            </w:r>
            <w:r>
              <w:rPr>
                <w:rFonts w:eastAsia="新細明體" w:ascii="Times New Roman" w:hAnsi="Times New Roman"/>
                <w:sz w:val="19"/>
                <w:szCs w:val="19"/>
              </w:rPr>
              <w:t>(lxxx)</w:t>
            </w:r>
            <w:r>
              <w:rPr>
                <w:rFonts w:ascii="Times New Roman" w:hAnsi="Times New Roman" w:eastAsia="新細明體"/>
                <w:sz w:val="19"/>
                <w:szCs w:val="19"/>
              </w:rPr>
              <w:t>及揮發性有機液體裝載場</w:t>
            </w:r>
            <w:r>
              <w:rPr>
                <w:rFonts w:eastAsia="新細明體" w:ascii="Times New Roman" w:hAnsi="Times New Roman"/>
                <w:sz w:val="19"/>
                <w:szCs w:val="19"/>
              </w:rPr>
              <w:t>(Lxxx)</w:t>
            </w:r>
            <w:r>
              <w:rPr>
                <w:rFonts w:ascii="Times New Roman" w:hAnsi="Times New Roman" w:eastAsia="新細明體"/>
                <w:sz w:val="19"/>
                <w:szCs w:val="19"/>
              </w:rPr>
              <w:t>及化工製程設備元件等〕於燃物料之輸送、進料、出料及正常操作過程，會產生粒狀物、氣體蒸氣、碳氫化合物及惡臭等各種污染物，無有效收集致排放至大氣中造成逸散性污染者，則應於本表說明其各別之污染排放狀況，其內容應包含以下之說明：</w:t>
            </w:r>
          </w:p>
          <w:p>
            <w:pPr>
              <w:pStyle w:val="Style26"/>
              <w:tabs>
                <w:tab w:val="clear" w:pos="480"/>
              </w:tabs>
              <w:spacing w:lineRule="exact" w:line="320"/>
              <w:ind w:left="660" w:hanging="353"/>
              <w:rPr>
                <w:rFonts w:ascii="Times New Roman" w:hAnsi="Times New Roman" w:eastAsia="新細明體"/>
                <w:sz w:val="19"/>
                <w:szCs w:val="19"/>
              </w:rPr>
            </w:pPr>
            <w:r>
              <w:rPr>
                <w:rFonts w:eastAsia="新細明體" w:ascii="Times New Roman" w:hAnsi="Times New Roman"/>
                <w:sz w:val="19"/>
                <w:szCs w:val="19"/>
              </w:rPr>
              <w:t>(1)</w:t>
            </w:r>
            <w:r>
              <w:rPr>
                <w:rFonts w:ascii="Times New Roman" w:hAnsi="Times New Roman" w:eastAsia="新細明體"/>
                <w:sz w:val="19"/>
                <w:szCs w:val="19"/>
              </w:rPr>
              <w:t>請註明造成逸散污染之設備或場所之名稱、編號。</w:t>
            </w:r>
          </w:p>
          <w:p>
            <w:pPr>
              <w:pStyle w:val="Style26"/>
              <w:tabs>
                <w:tab w:val="clear" w:pos="480"/>
              </w:tabs>
              <w:spacing w:lineRule="exact" w:line="320"/>
              <w:ind w:left="660" w:hanging="353"/>
              <w:rPr>
                <w:rFonts w:ascii="Times New Roman" w:hAnsi="Times New Roman" w:eastAsia="新細明體"/>
                <w:sz w:val="19"/>
                <w:szCs w:val="19"/>
              </w:rPr>
            </w:pPr>
            <w:r>
              <w:rPr>
                <w:rFonts w:eastAsia="新細明體" w:ascii="Times New Roman" w:hAnsi="Times New Roman"/>
                <w:sz w:val="19"/>
                <w:szCs w:val="19"/>
              </w:rPr>
              <w:t>(2)</w:t>
            </w:r>
            <w:r>
              <w:rPr>
                <w:rFonts w:ascii="Times New Roman" w:hAnsi="Times New Roman" w:eastAsia="新細明體"/>
                <w:sz w:val="19"/>
                <w:szCs w:val="19"/>
              </w:rPr>
              <w:t>請說明設備或場所產生逸散性污染之各作業階段其污染物種類。</w:t>
            </w:r>
          </w:p>
          <w:p>
            <w:pPr>
              <w:pStyle w:val="Style26"/>
              <w:tabs>
                <w:tab w:val="clear" w:pos="480"/>
              </w:tabs>
              <w:spacing w:lineRule="exact" w:line="320"/>
              <w:ind w:left="530" w:hanging="225"/>
              <w:rPr>
                <w:rFonts w:ascii="Times New Roman" w:hAnsi="Times New Roman" w:eastAsia="新細明體"/>
                <w:sz w:val="19"/>
                <w:szCs w:val="19"/>
              </w:rPr>
            </w:pPr>
            <w:r>
              <w:rPr>
                <w:rFonts w:eastAsia="新細明體" w:ascii="Times New Roman" w:hAnsi="Times New Roman"/>
                <w:sz w:val="19"/>
                <w:szCs w:val="19"/>
              </w:rPr>
              <w:t>(3)</w:t>
            </w:r>
            <w:r>
              <w:rPr>
                <w:rFonts w:ascii="Times New Roman" w:hAnsi="Times New Roman" w:eastAsia="新細明體"/>
                <w:sz w:val="19"/>
                <w:szCs w:val="19"/>
              </w:rPr>
              <w:t>請說明設備或場所產生逸散性污染之污染物濃度及排放量，並請與排放標準值比較。而其濃度或排放量之計算，請選擇下列方式計算，同時列出計算過程並註明計算方法。</w:t>
            </w:r>
          </w:p>
          <w:p>
            <w:pPr>
              <w:pStyle w:val="Style26"/>
              <w:tabs>
                <w:tab w:val="clear" w:pos="480"/>
              </w:tabs>
              <w:spacing w:lineRule="exact" w:line="320"/>
              <w:ind w:left="572" w:hanging="294"/>
              <w:rPr>
                <w:rFonts w:ascii="Times New Roman" w:hAnsi="Times New Roman" w:eastAsia="新細明體"/>
                <w:sz w:val="19"/>
                <w:szCs w:val="19"/>
              </w:rPr>
            </w:pPr>
            <w:r>
              <w:rPr>
                <w:rFonts w:ascii="Times New Roman" w:hAnsi="Times New Roman" w:eastAsia="新細明體"/>
                <w:sz w:val="19"/>
                <w:szCs w:val="19"/>
              </w:rPr>
              <w:t xml:space="preserve">   ●</w:t>
            </w:r>
            <w:r>
              <w:rPr>
                <w:rFonts w:ascii="Times New Roman" w:hAnsi="Times New Roman" w:eastAsia="新細明體"/>
                <w:sz w:val="19"/>
                <w:szCs w:val="19"/>
              </w:rPr>
              <w:t>依相關文獻提供之排放係數估算。</w:t>
            </w:r>
            <w:r>
              <w:rPr>
                <w:rFonts w:eastAsia="新細明體" w:ascii="Times New Roman" w:hAnsi="Times New Roman"/>
                <w:sz w:val="19"/>
                <w:szCs w:val="19"/>
              </w:rPr>
              <w:t>(</w:t>
            </w:r>
            <w:r>
              <w:rPr>
                <w:rFonts w:ascii="Times New Roman" w:hAnsi="Times New Roman" w:eastAsia="新細明體"/>
                <w:sz w:val="19"/>
                <w:szCs w:val="19"/>
              </w:rPr>
              <w:t>請依欲申請之年最大操作狀況為計算基準推估之，並檢附相關推估依據文獻</w:t>
            </w:r>
            <w:r>
              <w:rPr>
                <w:rFonts w:eastAsia="新細明體" w:ascii="Times New Roman" w:hAnsi="Times New Roman"/>
                <w:sz w:val="19"/>
                <w:szCs w:val="19"/>
              </w:rPr>
              <w:t>)</w:t>
            </w:r>
            <w:r>
              <w:rPr>
                <w:rFonts w:ascii="Times New Roman" w:hAnsi="Times New Roman" w:eastAsia="新細明體"/>
                <w:sz w:val="19"/>
                <w:szCs w:val="19"/>
              </w:rPr>
              <w:t>。</w:t>
            </w:r>
            <w:r>
              <w:rPr>
                <w:rFonts w:eastAsia="新細明體" w:ascii="Times New Roman" w:hAnsi="Times New Roman"/>
                <w:sz w:val="19"/>
                <w:szCs w:val="19"/>
              </w:rPr>
              <w:t>(</w:t>
            </w:r>
            <w:r>
              <w:rPr>
                <w:rFonts w:ascii="Times New Roman" w:hAnsi="Times New Roman" w:eastAsia="新細明體"/>
                <w:sz w:val="19"/>
                <w:szCs w:val="19"/>
              </w:rPr>
              <w:t xml:space="preserve">相關文獻如美國之  </w:t>
            </w:r>
            <w:r>
              <w:rPr>
                <w:rFonts w:eastAsia="新細明體" w:ascii="Times New Roman" w:hAnsi="Times New Roman"/>
                <w:sz w:val="19"/>
                <w:szCs w:val="19"/>
              </w:rPr>
              <w:t xml:space="preserve">AP-42 </w:t>
            </w:r>
            <w:r>
              <w:rPr>
                <w:rFonts w:ascii="Times New Roman" w:hAnsi="Times New Roman" w:eastAsia="新細明體"/>
                <w:sz w:val="19"/>
                <w:szCs w:val="19"/>
              </w:rPr>
              <w:t xml:space="preserve">或 </w:t>
            </w:r>
            <w:r>
              <w:rPr>
                <w:rFonts w:eastAsia="新細明體" w:ascii="Times New Roman" w:hAnsi="Times New Roman"/>
                <w:sz w:val="19"/>
                <w:szCs w:val="19"/>
              </w:rPr>
              <w:t xml:space="preserve">SCCs </w:t>
            </w:r>
            <w:r>
              <w:rPr>
                <w:rFonts w:ascii="Times New Roman" w:hAnsi="Times New Roman" w:eastAsia="新細明體"/>
                <w:sz w:val="19"/>
                <w:szCs w:val="19"/>
              </w:rPr>
              <w:t>等</w:t>
            </w:r>
            <w:r>
              <w:rPr>
                <w:rFonts w:eastAsia="新細明體" w:ascii="Times New Roman" w:hAnsi="Times New Roman"/>
                <w:sz w:val="19"/>
                <w:szCs w:val="19"/>
              </w:rPr>
              <w:t>)</w:t>
            </w:r>
          </w:p>
          <w:p>
            <w:pPr>
              <w:pStyle w:val="Style26"/>
              <w:tabs>
                <w:tab w:val="clear" w:pos="480"/>
              </w:tabs>
              <w:spacing w:lineRule="exact" w:line="320"/>
              <w:ind w:left="558" w:hanging="186"/>
              <w:rPr>
                <w:rFonts w:ascii="Times New Roman" w:hAnsi="Times New Roman" w:eastAsia="新細明體"/>
                <w:sz w:val="19"/>
                <w:szCs w:val="19"/>
              </w:rPr>
            </w:pPr>
            <w:r>
              <w:rPr>
                <w:rFonts w:ascii="Times New Roman" w:hAnsi="Times New Roman" w:eastAsia="新細明體"/>
                <w:sz w:val="19"/>
                <w:szCs w:val="19"/>
              </w:rPr>
              <w:t xml:space="preserve"> ●</w:t>
            </w:r>
            <w:r>
              <w:rPr>
                <w:rFonts w:ascii="Times New Roman" w:hAnsi="Times New Roman" w:eastAsia="新細明體"/>
                <w:sz w:val="19"/>
                <w:szCs w:val="19"/>
              </w:rPr>
              <w:t>廠方使用質量平衡方法估算者。</w:t>
            </w:r>
            <w:r>
              <w:rPr>
                <w:rFonts w:eastAsia="新細明體" w:ascii="Times New Roman" w:hAnsi="Times New Roman"/>
                <w:sz w:val="19"/>
                <w:szCs w:val="19"/>
              </w:rPr>
              <w:t>(</w:t>
            </w:r>
            <w:r>
              <w:rPr>
                <w:rFonts w:ascii="Times New Roman" w:hAnsi="Times New Roman" w:eastAsia="新細明體"/>
                <w:sz w:val="19"/>
                <w:szCs w:val="19"/>
              </w:rPr>
              <w:t>請依欲申請之操作狀況為計算基準，並說明引用之估算式來源和其詳細之來源證明資料</w:t>
            </w:r>
            <w:r>
              <w:rPr>
                <w:rFonts w:eastAsia="新細明體" w:ascii="Times New Roman" w:hAnsi="Times New Roman"/>
                <w:sz w:val="19"/>
                <w:szCs w:val="19"/>
              </w:rPr>
              <w:t>)</w:t>
            </w:r>
            <w:r>
              <w:rPr>
                <w:rFonts w:ascii="Times New Roman" w:hAnsi="Times New Roman" w:eastAsia="新細明體"/>
                <w:sz w:val="19"/>
                <w:szCs w:val="19"/>
              </w:rPr>
              <w:t>。</w:t>
            </w:r>
          </w:p>
          <w:p>
            <w:pPr>
              <w:pStyle w:val="Style26"/>
              <w:ind w:firstLine="291"/>
              <w:rPr/>
            </w:pPr>
            <w:r>
              <w:rPr>
                <w:rStyle w:val="Style14"/>
                <w:rFonts w:eastAsia="新細明體" w:ascii="Times New Roman" w:hAnsi="Times New Roman"/>
                <w:sz w:val="19"/>
                <w:szCs w:val="19"/>
              </w:rPr>
              <w:t>(4)</w:t>
            </w:r>
            <w:r>
              <w:rPr>
                <w:rStyle w:val="Style14"/>
                <w:rFonts w:ascii="Times New Roman" w:hAnsi="Times New Roman" w:eastAsia="新細明體"/>
                <w:sz w:val="19"/>
                <w:szCs w:val="19"/>
              </w:rPr>
              <w:t>其他補充資料之說明。</w:t>
            </w:r>
          </w:p>
        </w:tc>
      </w:tr>
    </w:tbl>
    <w:p>
      <w:pPr>
        <w:pStyle w:val="Style25"/>
        <w:rPr>
          <w:sz w:val="28"/>
          <w:szCs w:val="28"/>
        </w:rPr>
      </w:pPr>
      <w:r>
        <w:br w:type="page"/>
      </w:r>
      <w:r>
        <w:rPr>
          <w:sz w:val="28"/>
          <w:szCs w:val="28"/>
        </w:rPr>
        <w:t>公私場所污染防制／計畫目標                                                           表ＡＰ－Ｇ（續二）</w:t>
      </w:r>
    </w:p>
    <w:tbl>
      <w:tblPr>
        <w:tblW w:w="10607" w:type="dxa"/>
        <w:jc w:val="left"/>
        <w:tblInd w:w="0" w:type="dxa"/>
        <w:tblLayout w:type="fixed"/>
        <w:tblCellMar>
          <w:top w:w="0" w:type="dxa"/>
          <w:left w:w="28" w:type="dxa"/>
          <w:bottom w:w="0" w:type="dxa"/>
          <w:right w:w="28" w:type="dxa"/>
        </w:tblCellMar>
      </w:tblPr>
      <w:tblGrid>
        <w:gridCol w:w="61"/>
        <w:gridCol w:w="6766"/>
        <w:gridCol w:w="901"/>
        <w:gridCol w:w="352"/>
        <w:gridCol w:w="334"/>
        <w:gridCol w:w="45"/>
        <w:gridCol w:w="353"/>
        <w:gridCol w:w="353"/>
        <w:gridCol w:w="45"/>
        <w:gridCol w:w="332"/>
        <w:gridCol w:w="353"/>
        <w:gridCol w:w="353"/>
        <w:gridCol w:w="359"/>
      </w:tblGrid>
      <w:tr>
        <w:trPr/>
        <w:tc>
          <w:tcPr>
            <w:tcW w:w="6827" w:type="dxa"/>
            <w:gridSpan w:val="2"/>
            <w:tcBorders>
              <w:bottom w:val="single" w:sz="6" w:space="0" w:color="000000"/>
              <w:right w:val="single" w:sz="6" w:space="0" w:color="000000"/>
            </w:tcBorders>
          </w:tcPr>
          <w:p>
            <w:pPr>
              <w:pStyle w:val="Style25"/>
              <w:snapToGrid w:val="false"/>
              <w:spacing w:lineRule="auto" w:line="480"/>
              <w:rPr>
                <w:sz w:val="18"/>
                <w:szCs w:val="18"/>
              </w:rPr>
            </w:pPr>
            <w:r>
              <w:rPr>
                <w:sz w:val="18"/>
                <w:szCs w:val="18"/>
              </w:rPr>
              <w:t>(</w:t>
            </w:r>
            <w:r>
              <w:rPr>
                <w:sz w:val="18"/>
                <w:szCs w:val="18"/>
              </w:rPr>
              <w:t>填表前請先詳閱背面填表說明</w:t>
            </w:r>
            <w:r>
              <w:rPr>
                <w:sz w:val="18"/>
                <w:szCs w:val="18"/>
              </w:rPr>
              <w:t>)</w:t>
            </w:r>
          </w:p>
        </w:tc>
        <w:tc>
          <w:tcPr>
            <w:tcW w:w="901"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480"/>
              <w:jc w:val="center"/>
              <w:rPr>
                <w:sz w:val="18"/>
              </w:rPr>
            </w:pPr>
            <w:r>
              <w:rPr>
                <w:sz w:val="18"/>
              </w:rPr>
              <w:t>管制編號</w:t>
            </w:r>
          </w:p>
        </w:tc>
        <w:tc>
          <w:tcPr>
            <w:tcW w:w="352"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480"/>
              <w:jc w:val="center"/>
              <w:rPr>
                <w:sz w:val="18"/>
              </w:rPr>
            </w:pPr>
            <w:r>
              <w:rPr>
                <w:sz w:val="18"/>
              </w:rPr>
            </w:r>
          </w:p>
        </w:tc>
        <w:tc>
          <w:tcPr>
            <w:tcW w:w="379" w:type="dxa"/>
            <w:gridSpan w:val="2"/>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480"/>
              <w:jc w:val="center"/>
              <w:rPr>
                <w:sz w:val="18"/>
              </w:rPr>
            </w:pPr>
            <w:r>
              <w:rPr>
                <w:sz w:val="18"/>
              </w:rPr>
            </w:r>
          </w:p>
        </w:tc>
        <w:tc>
          <w:tcPr>
            <w:tcW w:w="353"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480"/>
              <w:jc w:val="center"/>
              <w:rPr>
                <w:sz w:val="18"/>
              </w:rPr>
            </w:pPr>
            <w:r>
              <w:rPr>
                <w:sz w:val="18"/>
              </w:rPr>
            </w:r>
          </w:p>
        </w:tc>
        <w:tc>
          <w:tcPr>
            <w:tcW w:w="353"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480"/>
              <w:jc w:val="center"/>
              <w:rPr>
                <w:sz w:val="18"/>
              </w:rPr>
            </w:pPr>
            <w:r>
              <w:rPr>
                <w:sz w:val="18"/>
              </w:rPr>
            </w:r>
          </w:p>
        </w:tc>
        <w:tc>
          <w:tcPr>
            <w:tcW w:w="377" w:type="dxa"/>
            <w:gridSpan w:val="2"/>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480"/>
              <w:jc w:val="center"/>
              <w:rPr>
                <w:sz w:val="18"/>
              </w:rPr>
            </w:pPr>
            <w:r>
              <w:rPr>
                <w:sz w:val="18"/>
              </w:rPr>
            </w:r>
          </w:p>
        </w:tc>
        <w:tc>
          <w:tcPr>
            <w:tcW w:w="353"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480"/>
              <w:jc w:val="center"/>
              <w:rPr>
                <w:sz w:val="18"/>
              </w:rPr>
            </w:pPr>
            <w:r>
              <w:rPr>
                <w:sz w:val="18"/>
              </w:rPr>
            </w:r>
          </w:p>
        </w:tc>
        <w:tc>
          <w:tcPr>
            <w:tcW w:w="353"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480"/>
              <w:jc w:val="center"/>
              <w:rPr>
                <w:sz w:val="18"/>
              </w:rPr>
            </w:pPr>
            <w:r>
              <w:rPr>
                <w:sz w:val="18"/>
              </w:rPr>
            </w:r>
          </w:p>
        </w:tc>
        <w:tc>
          <w:tcPr>
            <w:tcW w:w="359"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480"/>
              <w:jc w:val="center"/>
              <w:rPr>
                <w:sz w:val="18"/>
              </w:rPr>
            </w:pPr>
            <w:r>
              <w:rPr>
                <w:sz w:val="18"/>
              </w:rPr>
            </w:r>
          </w:p>
        </w:tc>
      </w:tr>
      <w:tr>
        <w:trPr/>
        <w:tc>
          <w:tcPr>
            <w:tcW w:w="10607" w:type="dxa"/>
            <w:gridSpan w:val="13"/>
            <w:tcBorders>
              <w:left w:val="single" w:sz="6" w:space="0" w:color="000000"/>
              <w:right w:val="single" w:sz="6" w:space="0" w:color="000000"/>
            </w:tcBorders>
          </w:tcPr>
          <w:p>
            <w:pPr>
              <w:pStyle w:val="Style25"/>
              <w:numPr>
                <w:ilvl w:val="0"/>
                <w:numId w:val="6"/>
              </w:numPr>
              <w:snapToGrid w:val="false"/>
              <w:spacing w:lineRule="atLeast" w:line="240"/>
              <w:rPr>
                <w:sz w:val="20"/>
              </w:rPr>
            </w:pPr>
            <w:r>
              <w:rPr>
                <w:sz w:val="20"/>
              </w:rPr>
              <w:t>公私場所製程廢氣異常排放狀況說明表</w:t>
            </w:r>
          </w:p>
          <w:tbl>
            <w:tblPr>
              <w:tblW w:w="10331" w:type="dxa"/>
              <w:jc w:val="left"/>
              <w:tblInd w:w="102" w:type="dxa"/>
              <w:tblLayout w:type="fixed"/>
              <w:tblCellMar>
                <w:top w:w="0" w:type="dxa"/>
                <w:left w:w="108" w:type="dxa"/>
                <w:bottom w:w="0" w:type="dxa"/>
                <w:right w:w="108" w:type="dxa"/>
              </w:tblCellMar>
            </w:tblPr>
            <w:tblGrid>
              <w:gridCol w:w="2156"/>
              <w:gridCol w:w="1302"/>
              <w:gridCol w:w="1834"/>
              <w:gridCol w:w="2897"/>
              <w:gridCol w:w="2142"/>
            </w:tblGrid>
            <w:tr>
              <w:trPr>
                <w:trHeight w:val="304" w:hRule="atLeast"/>
              </w:trPr>
              <w:tc>
                <w:tcPr>
                  <w:tcW w:w="3458" w:type="dxa"/>
                  <w:gridSpan w:val="2"/>
                  <w:tcBorders>
                    <w:top w:val="single" w:sz="4" w:space="0" w:color="000000"/>
                    <w:left w:val="single" w:sz="4" w:space="0" w:color="000000"/>
                    <w:bottom w:val="single" w:sz="4" w:space="0" w:color="000000"/>
                    <w:right w:val="single" w:sz="4" w:space="0" w:color="000000"/>
                  </w:tcBorders>
                </w:tcPr>
                <w:p>
                  <w:pPr>
                    <w:pStyle w:val="Style25"/>
                    <w:spacing w:lineRule="atLeast" w:line="260"/>
                    <w:jc w:val="center"/>
                    <w:rPr>
                      <w:sz w:val="20"/>
                    </w:rPr>
                  </w:pPr>
                  <w:r>
                    <w:rPr>
                      <w:sz w:val="20"/>
                    </w:rPr>
                    <w:t>1.</w:t>
                  </w:r>
                  <w:r>
                    <w:rPr>
                      <w:sz w:val="20"/>
                    </w:rPr>
                    <w:t>異常排放位置</w:t>
                  </w:r>
                </w:p>
              </w:tc>
              <w:tc>
                <w:tcPr>
                  <w:tcW w:w="1834" w:type="dxa"/>
                  <w:vMerge w:val="restart"/>
                  <w:tcBorders>
                    <w:top w:val="single" w:sz="4" w:space="0" w:color="000000"/>
                    <w:left w:val="single" w:sz="4" w:space="0" w:color="000000"/>
                    <w:bottom w:val="single" w:sz="4" w:space="0" w:color="000000"/>
                    <w:right w:val="single" w:sz="4" w:space="0" w:color="000000"/>
                  </w:tcBorders>
                  <w:vAlign w:val="center"/>
                </w:tcPr>
                <w:p>
                  <w:pPr>
                    <w:pStyle w:val="Style25"/>
                    <w:spacing w:lineRule="atLeast" w:line="260"/>
                    <w:jc w:val="center"/>
                    <w:rPr>
                      <w:sz w:val="20"/>
                    </w:rPr>
                  </w:pPr>
                  <w:r>
                    <w:rPr>
                      <w:sz w:val="20"/>
                    </w:rPr>
                    <w:t>2.</w:t>
                  </w:r>
                  <w:r>
                    <w:rPr>
                      <w:sz w:val="20"/>
                    </w:rPr>
                    <w:t>異常排放原因</w:t>
                  </w:r>
                </w:p>
              </w:tc>
              <w:tc>
                <w:tcPr>
                  <w:tcW w:w="2897" w:type="dxa"/>
                  <w:vMerge w:val="restart"/>
                  <w:tcBorders>
                    <w:top w:val="single" w:sz="4" w:space="0" w:color="000000"/>
                    <w:left w:val="single" w:sz="4" w:space="0" w:color="000000"/>
                    <w:bottom w:val="single" w:sz="4" w:space="0" w:color="000000"/>
                    <w:right w:val="single" w:sz="4" w:space="0" w:color="000000"/>
                  </w:tcBorders>
                  <w:vAlign w:val="center"/>
                </w:tcPr>
                <w:p>
                  <w:pPr>
                    <w:pStyle w:val="Style25"/>
                    <w:spacing w:lineRule="atLeast" w:line="260"/>
                    <w:jc w:val="center"/>
                    <w:rPr>
                      <w:sz w:val="20"/>
                    </w:rPr>
                  </w:pPr>
                  <w:r>
                    <w:rPr>
                      <w:sz w:val="20"/>
                    </w:rPr>
                    <w:t>3.</w:t>
                  </w:r>
                  <w:r>
                    <w:rPr>
                      <w:sz w:val="20"/>
                    </w:rPr>
                    <w:t>採行處理方式及狀況說明</w:t>
                  </w:r>
                </w:p>
              </w:tc>
              <w:tc>
                <w:tcPr>
                  <w:tcW w:w="2142" w:type="dxa"/>
                  <w:vMerge w:val="restart"/>
                  <w:tcBorders>
                    <w:top w:val="single" w:sz="4" w:space="0" w:color="000000"/>
                    <w:left w:val="single" w:sz="4" w:space="0" w:color="000000"/>
                    <w:bottom w:val="single" w:sz="4" w:space="0" w:color="000000"/>
                    <w:right w:val="single" w:sz="4" w:space="0" w:color="000000"/>
                  </w:tcBorders>
                  <w:vAlign w:val="center"/>
                </w:tcPr>
                <w:p>
                  <w:pPr>
                    <w:pStyle w:val="Style25"/>
                    <w:spacing w:lineRule="atLeast" w:line="260"/>
                    <w:jc w:val="center"/>
                    <w:rPr>
                      <w:sz w:val="20"/>
                    </w:rPr>
                  </w:pPr>
                  <w:r>
                    <w:rPr>
                      <w:sz w:val="20"/>
                    </w:rPr>
                    <w:t>4.</w:t>
                  </w:r>
                  <w:r>
                    <w:rPr>
                      <w:sz w:val="20"/>
                    </w:rPr>
                    <w:t>排放污染物名稱</w:t>
                  </w:r>
                </w:p>
              </w:tc>
            </w:tr>
            <w:tr>
              <w:trPr/>
              <w:tc>
                <w:tcPr>
                  <w:tcW w:w="2156" w:type="dxa"/>
                  <w:tcBorders>
                    <w:top w:val="single" w:sz="4" w:space="0" w:color="000000"/>
                    <w:left w:val="single" w:sz="4" w:space="0" w:color="000000"/>
                    <w:bottom w:val="single" w:sz="4" w:space="0" w:color="000000"/>
                    <w:right w:val="single" w:sz="4" w:space="0" w:color="000000"/>
                  </w:tcBorders>
                </w:tcPr>
                <w:p>
                  <w:pPr>
                    <w:pStyle w:val="Style25"/>
                    <w:spacing w:lineRule="atLeast" w:line="260"/>
                    <w:jc w:val="center"/>
                    <w:rPr>
                      <w:sz w:val="20"/>
                    </w:rPr>
                  </w:pPr>
                  <w:r>
                    <w:rPr>
                      <w:sz w:val="20"/>
                    </w:rPr>
                    <w:t>設備名稱</w:t>
                  </w:r>
                </w:p>
              </w:tc>
              <w:tc>
                <w:tcPr>
                  <w:tcW w:w="1302" w:type="dxa"/>
                  <w:tcBorders>
                    <w:top w:val="single" w:sz="4" w:space="0" w:color="000000"/>
                    <w:left w:val="single" w:sz="4" w:space="0" w:color="000000"/>
                    <w:bottom w:val="single" w:sz="4" w:space="0" w:color="000000"/>
                    <w:right w:val="single" w:sz="4" w:space="0" w:color="000000"/>
                  </w:tcBorders>
                </w:tcPr>
                <w:p>
                  <w:pPr>
                    <w:pStyle w:val="Style25"/>
                    <w:spacing w:lineRule="atLeast" w:line="260"/>
                    <w:jc w:val="center"/>
                    <w:rPr>
                      <w:sz w:val="20"/>
                    </w:rPr>
                  </w:pPr>
                  <w:r>
                    <w:rPr>
                      <w:sz w:val="20"/>
                    </w:rPr>
                    <w:t>設備編號或既有編號</w:t>
                  </w:r>
                </w:p>
              </w:tc>
              <w:tc>
                <w:tcPr>
                  <w:tcW w:w="183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2897"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2142"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rPr/>
                  </w:pPr>
                  <w:r>
                    <w:rPr/>
                  </w:r>
                </w:p>
              </w:tc>
            </w:tr>
            <w:tr>
              <w:trPr>
                <w:trHeight w:val="397" w:hRule="atLeast"/>
              </w:trPr>
              <w:tc>
                <w:tcPr>
                  <w:tcW w:w="2156" w:type="dxa"/>
                  <w:tcBorders>
                    <w:top w:val="single" w:sz="4" w:space="0" w:color="000000"/>
                    <w:left w:val="single" w:sz="4" w:space="0" w:color="000000"/>
                    <w:bottom w:val="single" w:sz="4" w:space="0" w:color="000000"/>
                    <w:right w:val="single" w:sz="4" w:space="0" w:color="000000"/>
                  </w:tcBorders>
                </w:tcPr>
                <w:p>
                  <w:pPr>
                    <w:pStyle w:val="Style25"/>
                    <w:spacing w:lineRule="atLeast" w:line="260"/>
                    <w:jc w:val="center"/>
                    <w:rPr>
                      <w:sz w:val="20"/>
                    </w:rPr>
                  </w:pPr>
                  <w:r>
                    <w:rPr>
                      <w:sz w:val="20"/>
                    </w:rPr>
                  </w:r>
                </w:p>
              </w:tc>
              <w:tc>
                <w:tcPr>
                  <w:tcW w:w="1302" w:type="dxa"/>
                  <w:tcBorders>
                    <w:top w:val="single" w:sz="4" w:space="0" w:color="000000"/>
                    <w:left w:val="single" w:sz="4" w:space="0" w:color="000000"/>
                    <w:bottom w:val="single" w:sz="4" w:space="0" w:color="000000"/>
                    <w:right w:val="single" w:sz="4" w:space="0" w:color="000000"/>
                  </w:tcBorders>
                </w:tcPr>
                <w:p>
                  <w:pPr>
                    <w:pStyle w:val="Style25"/>
                    <w:spacing w:lineRule="atLeast" w:line="260"/>
                    <w:jc w:val="center"/>
                    <w:rPr>
                      <w:sz w:val="20"/>
                    </w:rPr>
                  </w:pPr>
                  <w:r>
                    <w:rPr>
                      <w:sz w:val="20"/>
                    </w:rPr>
                  </w:r>
                </w:p>
              </w:tc>
              <w:tc>
                <w:tcPr>
                  <w:tcW w:w="1834" w:type="dxa"/>
                  <w:tcBorders>
                    <w:top w:val="single" w:sz="4" w:space="0" w:color="000000"/>
                    <w:left w:val="single" w:sz="4" w:space="0" w:color="000000"/>
                    <w:bottom w:val="single" w:sz="4" w:space="0" w:color="000000"/>
                    <w:right w:val="single" w:sz="4" w:space="0" w:color="000000"/>
                  </w:tcBorders>
                </w:tcPr>
                <w:p>
                  <w:pPr>
                    <w:pStyle w:val="Style25"/>
                    <w:spacing w:lineRule="atLeast" w:line="260"/>
                    <w:jc w:val="center"/>
                    <w:rPr>
                      <w:sz w:val="20"/>
                    </w:rPr>
                  </w:pPr>
                  <w:r>
                    <w:rPr>
                      <w:sz w:val="20"/>
                    </w:rPr>
                  </w:r>
                </w:p>
              </w:tc>
              <w:tc>
                <w:tcPr>
                  <w:tcW w:w="2897" w:type="dxa"/>
                  <w:tcBorders>
                    <w:top w:val="single" w:sz="4" w:space="0" w:color="000000"/>
                    <w:left w:val="single" w:sz="4" w:space="0" w:color="000000"/>
                    <w:bottom w:val="single" w:sz="4" w:space="0" w:color="000000"/>
                    <w:right w:val="single" w:sz="4" w:space="0" w:color="000000"/>
                  </w:tcBorders>
                </w:tcPr>
                <w:p>
                  <w:pPr>
                    <w:pStyle w:val="Style25"/>
                    <w:spacing w:lineRule="atLeast" w:line="260"/>
                    <w:jc w:val="center"/>
                    <w:rPr>
                      <w:sz w:val="20"/>
                    </w:rPr>
                  </w:pPr>
                  <w:r>
                    <w:rPr>
                      <w:sz w:val="20"/>
                    </w:rPr>
                  </w:r>
                </w:p>
              </w:tc>
              <w:tc>
                <w:tcPr>
                  <w:tcW w:w="2142" w:type="dxa"/>
                  <w:tcBorders>
                    <w:top w:val="single" w:sz="4" w:space="0" w:color="000000"/>
                    <w:left w:val="single" w:sz="4" w:space="0" w:color="000000"/>
                    <w:bottom w:val="single" w:sz="4" w:space="0" w:color="000000"/>
                    <w:right w:val="single" w:sz="4" w:space="0" w:color="000000"/>
                  </w:tcBorders>
                </w:tcPr>
                <w:p>
                  <w:pPr>
                    <w:pStyle w:val="Style25"/>
                    <w:spacing w:lineRule="atLeast" w:line="260"/>
                    <w:jc w:val="center"/>
                    <w:rPr>
                      <w:sz w:val="20"/>
                    </w:rPr>
                  </w:pPr>
                  <w:r>
                    <w:rPr>
                      <w:sz w:val="20"/>
                    </w:rPr>
                  </w:r>
                </w:p>
              </w:tc>
            </w:tr>
            <w:tr>
              <w:trPr>
                <w:trHeight w:val="397" w:hRule="atLeast"/>
              </w:trPr>
              <w:tc>
                <w:tcPr>
                  <w:tcW w:w="2156" w:type="dxa"/>
                  <w:tcBorders>
                    <w:top w:val="single" w:sz="4" w:space="0" w:color="000000"/>
                    <w:left w:val="single" w:sz="4" w:space="0" w:color="000000"/>
                    <w:bottom w:val="single" w:sz="4" w:space="0" w:color="000000"/>
                    <w:right w:val="single" w:sz="4" w:space="0" w:color="000000"/>
                  </w:tcBorders>
                </w:tcPr>
                <w:p>
                  <w:pPr>
                    <w:pStyle w:val="Style25"/>
                    <w:spacing w:lineRule="atLeast" w:line="260"/>
                    <w:jc w:val="center"/>
                    <w:rPr>
                      <w:sz w:val="20"/>
                    </w:rPr>
                  </w:pPr>
                  <w:r>
                    <w:rPr>
                      <w:sz w:val="20"/>
                    </w:rPr>
                  </w:r>
                </w:p>
              </w:tc>
              <w:tc>
                <w:tcPr>
                  <w:tcW w:w="1302" w:type="dxa"/>
                  <w:tcBorders>
                    <w:top w:val="single" w:sz="4" w:space="0" w:color="000000"/>
                    <w:left w:val="single" w:sz="4" w:space="0" w:color="000000"/>
                    <w:bottom w:val="single" w:sz="4" w:space="0" w:color="000000"/>
                    <w:right w:val="single" w:sz="4" w:space="0" w:color="000000"/>
                  </w:tcBorders>
                </w:tcPr>
                <w:p>
                  <w:pPr>
                    <w:pStyle w:val="Style25"/>
                    <w:spacing w:lineRule="atLeast" w:line="260"/>
                    <w:jc w:val="center"/>
                    <w:rPr>
                      <w:sz w:val="20"/>
                    </w:rPr>
                  </w:pPr>
                  <w:r>
                    <w:rPr>
                      <w:sz w:val="20"/>
                    </w:rPr>
                  </w:r>
                </w:p>
              </w:tc>
              <w:tc>
                <w:tcPr>
                  <w:tcW w:w="1834" w:type="dxa"/>
                  <w:tcBorders>
                    <w:top w:val="single" w:sz="4" w:space="0" w:color="000000"/>
                    <w:left w:val="single" w:sz="4" w:space="0" w:color="000000"/>
                    <w:bottom w:val="single" w:sz="4" w:space="0" w:color="000000"/>
                    <w:right w:val="single" w:sz="4" w:space="0" w:color="000000"/>
                  </w:tcBorders>
                </w:tcPr>
                <w:p>
                  <w:pPr>
                    <w:pStyle w:val="Style25"/>
                    <w:spacing w:lineRule="atLeast" w:line="260"/>
                    <w:jc w:val="center"/>
                    <w:rPr>
                      <w:sz w:val="20"/>
                    </w:rPr>
                  </w:pPr>
                  <w:r>
                    <w:rPr>
                      <w:sz w:val="20"/>
                    </w:rPr>
                  </w:r>
                </w:p>
              </w:tc>
              <w:tc>
                <w:tcPr>
                  <w:tcW w:w="2897" w:type="dxa"/>
                  <w:tcBorders>
                    <w:top w:val="single" w:sz="4" w:space="0" w:color="000000"/>
                    <w:left w:val="single" w:sz="4" w:space="0" w:color="000000"/>
                    <w:bottom w:val="single" w:sz="4" w:space="0" w:color="000000"/>
                    <w:right w:val="single" w:sz="4" w:space="0" w:color="000000"/>
                  </w:tcBorders>
                </w:tcPr>
                <w:p>
                  <w:pPr>
                    <w:pStyle w:val="Style25"/>
                    <w:spacing w:lineRule="atLeast" w:line="260"/>
                    <w:jc w:val="center"/>
                    <w:rPr>
                      <w:sz w:val="20"/>
                    </w:rPr>
                  </w:pPr>
                  <w:r>
                    <w:rPr>
                      <w:sz w:val="20"/>
                    </w:rPr>
                  </w:r>
                </w:p>
              </w:tc>
              <w:tc>
                <w:tcPr>
                  <w:tcW w:w="2142" w:type="dxa"/>
                  <w:tcBorders>
                    <w:top w:val="single" w:sz="4" w:space="0" w:color="000000"/>
                    <w:left w:val="single" w:sz="4" w:space="0" w:color="000000"/>
                    <w:bottom w:val="single" w:sz="4" w:space="0" w:color="000000"/>
                    <w:right w:val="single" w:sz="4" w:space="0" w:color="000000"/>
                  </w:tcBorders>
                </w:tcPr>
                <w:p>
                  <w:pPr>
                    <w:pStyle w:val="Style25"/>
                    <w:spacing w:lineRule="atLeast" w:line="260"/>
                    <w:jc w:val="center"/>
                    <w:rPr>
                      <w:sz w:val="20"/>
                    </w:rPr>
                  </w:pPr>
                  <w:r>
                    <w:rPr>
                      <w:sz w:val="20"/>
                    </w:rPr>
                  </w:r>
                </w:p>
              </w:tc>
            </w:tr>
            <w:tr>
              <w:trPr>
                <w:trHeight w:val="397" w:hRule="atLeast"/>
              </w:trPr>
              <w:tc>
                <w:tcPr>
                  <w:tcW w:w="2156" w:type="dxa"/>
                  <w:tcBorders>
                    <w:top w:val="single" w:sz="4" w:space="0" w:color="000000"/>
                    <w:left w:val="single" w:sz="4" w:space="0" w:color="000000"/>
                    <w:bottom w:val="single" w:sz="4" w:space="0" w:color="000000"/>
                    <w:right w:val="single" w:sz="4" w:space="0" w:color="000000"/>
                  </w:tcBorders>
                </w:tcPr>
                <w:p>
                  <w:pPr>
                    <w:pStyle w:val="Style25"/>
                    <w:spacing w:lineRule="atLeast" w:line="260"/>
                    <w:jc w:val="center"/>
                    <w:rPr>
                      <w:sz w:val="20"/>
                    </w:rPr>
                  </w:pPr>
                  <w:r>
                    <w:rPr>
                      <w:sz w:val="20"/>
                    </w:rPr>
                  </w:r>
                </w:p>
              </w:tc>
              <w:tc>
                <w:tcPr>
                  <w:tcW w:w="1302" w:type="dxa"/>
                  <w:tcBorders>
                    <w:top w:val="single" w:sz="4" w:space="0" w:color="000000"/>
                    <w:left w:val="single" w:sz="4" w:space="0" w:color="000000"/>
                    <w:bottom w:val="single" w:sz="4" w:space="0" w:color="000000"/>
                    <w:right w:val="single" w:sz="4" w:space="0" w:color="000000"/>
                  </w:tcBorders>
                </w:tcPr>
                <w:p>
                  <w:pPr>
                    <w:pStyle w:val="Style25"/>
                    <w:spacing w:lineRule="atLeast" w:line="260"/>
                    <w:jc w:val="center"/>
                    <w:rPr>
                      <w:sz w:val="20"/>
                    </w:rPr>
                  </w:pPr>
                  <w:r>
                    <w:rPr>
                      <w:sz w:val="20"/>
                    </w:rPr>
                  </w:r>
                </w:p>
              </w:tc>
              <w:tc>
                <w:tcPr>
                  <w:tcW w:w="1834" w:type="dxa"/>
                  <w:tcBorders>
                    <w:top w:val="single" w:sz="4" w:space="0" w:color="000000"/>
                    <w:left w:val="single" w:sz="4" w:space="0" w:color="000000"/>
                    <w:bottom w:val="single" w:sz="4" w:space="0" w:color="000000"/>
                    <w:right w:val="single" w:sz="4" w:space="0" w:color="000000"/>
                  </w:tcBorders>
                </w:tcPr>
                <w:p>
                  <w:pPr>
                    <w:pStyle w:val="Style25"/>
                    <w:spacing w:lineRule="atLeast" w:line="260"/>
                    <w:jc w:val="center"/>
                    <w:rPr>
                      <w:sz w:val="20"/>
                    </w:rPr>
                  </w:pPr>
                  <w:r>
                    <w:rPr>
                      <w:sz w:val="20"/>
                    </w:rPr>
                  </w:r>
                </w:p>
              </w:tc>
              <w:tc>
                <w:tcPr>
                  <w:tcW w:w="2897" w:type="dxa"/>
                  <w:tcBorders>
                    <w:top w:val="single" w:sz="4" w:space="0" w:color="000000"/>
                    <w:left w:val="single" w:sz="4" w:space="0" w:color="000000"/>
                    <w:bottom w:val="single" w:sz="4" w:space="0" w:color="000000"/>
                    <w:right w:val="single" w:sz="4" w:space="0" w:color="000000"/>
                  </w:tcBorders>
                </w:tcPr>
                <w:p>
                  <w:pPr>
                    <w:pStyle w:val="Style25"/>
                    <w:spacing w:lineRule="atLeast" w:line="260"/>
                    <w:jc w:val="center"/>
                    <w:rPr>
                      <w:sz w:val="20"/>
                    </w:rPr>
                  </w:pPr>
                  <w:r>
                    <w:rPr>
                      <w:sz w:val="20"/>
                    </w:rPr>
                  </w:r>
                </w:p>
              </w:tc>
              <w:tc>
                <w:tcPr>
                  <w:tcW w:w="2142" w:type="dxa"/>
                  <w:tcBorders>
                    <w:top w:val="single" w:sz="4" w:space="0" w:color="000000"/>
                    <w:left w:val="single" w:sz="4" w:space="0" w:color="000000"/>
                    <w:bottom w:val="single" w:sz="4" w:space="0" w:color="000000"/>
                    <w:right w:val="single" w:sz="4" w:space="0" w:color="000000"/>
                  </w:tcBorders>
                </w:tcPr>
                <w:p>
                  <w:pPr>
                    <w:pStyle w:val="Style25"/>
                    <w:spacing w:lineRule="atLeast" w:line="260"/>
                    <w:jc w:val="center"/>
                    <w:rPr>
                      <w:sz w:val="20"/>
                    </w:rPr>
                  </w:pPr>
                  <w:r>
                    <w:rPr>
                      <w:sz w:val="20"/>
                    </w:rPr>
                  </w:r>
                </w:p>
              </w:tc>
            </w:tr>
            <w:tr>
              <w:trPr>
                <w:trHeight w:val="397" w:hRule="atLeast"/>
              </w:trPr>
              <w:tc>
                <w:tcPr>
                  <w:tcW w:w="2156" w:type="dxa"/>
                  <w:tcBorders>
                    <w:top w:val="single" w:sz="4" w:space="0" w:color="000000"/>
                    <w:left w:val="single" w:sz="4" w:space="0" w:color="000000"/>
                    <w:bottom w:val="single" w:sz="4" w:space="0" w:color="000000"/>
                    <w:right w:val="single" w:sz="4" w:space="0" w:color="000000"/>
                  </w:tcBorders>
                </w:tcPr>
                <w:p>
                  <w:pPr>
                    <w:pStyle w:val="Style25"/>
                    <w:spacing w:lineRule="atLeast" w:line="260"/>
                    <w:jc w:val="center"/>
                    <w:rPr>
                      <w:sz w:val="20"/>
                    </w:rPr>
                  </w:pPr>
                  <w:r>
                    <w:rPr>
                      <w:sz w:val="20"/>
                    </w:rPr>
                  </w:r>
                </w:p>
              </w:tc>
              <w:tc>
                <w:tcPr>
                  <w:tcW w:w="1302" w:type="dxa"/>
                  <w:tcBorders>
                    <w:top w:val="single" w:sz="4" w:space="0" w:color="000000"/>
                    <w:left w:val="single" w:sz="4" w:space="0" w:color="000000"/>
                    <w:bottom w:val="single" w:sz="4" w:space="0" w:color="000000"/>
                    <w:right w:val="single" w:sz="4" w:space="0" w:color="000000"/>
                  </w:tcBorders>
                </w:tcPr>
                <w:p>
                  <w:pPr>
                    <w:pStyle w:val="Style25"/>
                    <w:spacing w:lineRule="atLeast" w:line="260"/>
                    <w:jc w:val="center"/>
                    <w:rPr>
                      <w:sz w:val="20"/>
                    </w:rPr>
                  </w:pPr>
                  <w:r>
                    <w:rPr>
                      <w:sz w:val="20"/>
                    </w:rPr>
                  </w:r>
                </w:p>
              </w:tc>
              <w:tc>
                <w:tcPr>
                  <w:tcW w:w="1834" w:type="dxa"/>
                  <w:tcBorders>
                    <w:top w:val="single" w:sz="4" w:space="0" w:color="000000"/>
                    <w:left w:val="single" w:sz="4" w:space="0" w:color="000000"/>
                    <w:bottom w:val="single" w:sz="4" w:space="0" w:color="000000"/>
                    <w:right w:val="single" w:sz="4" w:space="0" w:color="000000"/>
                  </w:tcBorders>
                </w:tcPr>
                <w:p>
                  <w:pPr>
                    <w:pStyle w:val="Style25"/>
                    <w:spacing w:lineRule="atLeast" w:line="260"/>
                    <w:jc w:val="center"/>
                    <w:rPr>
                      <w:sz w:val="20"/>
                    </w:rPr>
                  </w:pPr>
                  <w:r>
                    <w:rPr>
                      <w:sz w:val="20"/>
                    </w:rPr>
                  </w:r>
                </w:p>
              </w:tc>
              <w:tc>
                <w:tcPr>
                  <w:tcW w:w="2897" w:type="dxa"/>
                  <w:tcBorders>
                    <w:top w:val="single" w:sz="4" w:space="0" w:color="000000"/>
                    <w:left w:val="single" w:sz="4" w:space="0" w:color="000000"/>
                    <w:bottom w:val="single" w:sz="4" w:space="0" w:color="000000"/>
                    <w:right w:val="single" w:sz="4" w:space="0" w:color="000000"/>
                  </w:tcBorders>
                </w:tcPr>
                <w:p>
                  <w:pPr>
                    <w:pStyle w:val="Style25"/>
                    <w:spacing w:lineRule="atLeast" w:line="260"/>
                    <w:jc w:val="center"/>
                    <w:rPr>
                      <w:sz w:val="20"/>
                    </w:rPr>
                  </w:pPr>
                  <w:r>
                    <w:rPr>
                      <w:sz w:val="20"/>
                    </w:rPr>
                  </w:r>
                </w:p>
              </w:tc>
              <w:tc>
                <w:tcPr>
                  <w:tcW w:w="2142" w:type="dxa"/>
                  <w:tcBorders>
                    <w:top w:val="single" w:sz="4" w:space="0" w:color="000000"/>
                    <w:left w:val="single" w:sz="4" w:space="0" w:color="000000"/>
                    <w:bottom w:val="single" w:sz="4" w:space="0" w:color="000000"/>
                    <w:right w:val="single" w:sz="4" w:space="0" w:color="000000"/>
                  </w:tcBorders>
                </w:tcPr>
                <w:p>
                  <w:pPr>
                    <w:pStyle w:val="Style25"/>
                    <w:spacing w:lineRule="atLeast" w:line="260"/>
                    <w:jc w:val="center"/>
                    <w:rPr>
                      <w:sz w:val="20"/>
                    </w:rPr>
                  </w:pPr>
                  <w:r>
                    <w:rPr>
                      <w:sz w:val="20"/>
                    </w:rPr>
                  </w:r>
                </w:p>
              </w:tc>
            </w:tr>
          </w:tbl>
          <w:p>
            <w:pPr>
              <w:pStyle w:val="Style25"/>
              <w:snapToGrid w:val="false"/>
              <w:spacing w:lineRule="atLeast" w:line="240"/>
              <w:jc w:val="center"/>
              <w:rPr>
                <w:sz w:val="22"/>
                <w:szCs w:val="22"/>
              </w:rPr>
            </w:pPr>
            <w:r>
              <w:rPr>
                <w:sz w:val="22"/>
                <w:szCs w:val="22"/>
              </w:rPr>
            </w:r>
          </w:p>
          <w:p>
            <w:pPr>
              <w:pStyle w:val="Style25"/>
              <w:snapToGrid w:val="false"/>
              <w:spacing w:lineRule="atLeast" w:line="240"/>
              <w:rPr/>
            </w:pPr>
            <w:r>
              <w:rPr>
                <w:rStyle w:val="Style14"/>
                <w:sz w:val="22"/>
                <w:szCs w:val="22"/>
              </w:rPr>
              <w:t>二、</w:t>
            </w:r>
            <w:r>
              <w:rPr>
                <w:rStyle w:val="Style14"/>
                <w:sz w:val="20"/>
              </w:rPr>
              <w:t>請描述公私場所預計採取之措施，以保證固定空氣污染源及防制設備之操作能符合許可要求之內容</w:t>
            </w:r>
          </w:p>
          <w:p>
            <w:pPr>
              <w:pStyle w:val="Style25"/>
              <w:snapToGrid w:val="false"/>
              <w:spacing w:lineRule="atLeast" w:line="240"/>
              <w:rPr>
                <w:sz w:val="20"/>
              </w:rPr>
            </w:pPr>
            <w:r>
              <w:rPr>
                <w:sz w:val="20"/>
              </w:rPr>
            </w:r>
          </w:p>
          <w:p>
            <w:pPr>
              <w:pStyle w:val="Style25"/>
              <w:snapToGrid w:val="false"/>
              <w:spacing w:lineRule="atLeast" w:line="240"/>
              <w:rPr>
                <w:sz w:val="20"/>
              </w:rPr>
            </w:pPr>
            <w:r>
              <w:rPr>
                <w:sz w:val="20"/>
              </w:rPr>
            </w:r>
          </w:p>
          <w:p>
            <w:pPr>
              <w:pStyle w:val="Style25"/>
              <w:snapToGrid w:val="false"/>
              <w:spacing w:lineRule="atLeast" w:line="240"/>
              <w:rPr>
                <w:sz w:val="20"/>
              </w:rPr>
            </w:pPr>
            <w:r>
              <w:rPr>
                <w:sz w:val="20"/>
              </w:rPr>
            </w:r>
          </w:p>
          <w:p>
            <w:pPr>
              <w:pStyle w:val="Style25"/>
              <w:snapToGrid w:val="false"/>
              <w:spacing w:lineRule="atLeast" w:line="240"/>
              <w:rPr>
                <w:sz w:val="20"/>
              </w:rPr>
            </w:pPr>
            <w:r>
              <w:rPr>
                <w:sz w:val="20"/>
              </w:rPr>
            </w:r>
          </w:p>
          <w:p>
            <w:pPr>
              <w:pStyle w:val="Style25"/>
              <w:snapToGrid w:val="false"/>
              <w:spacing w:lineRule="atLeast" w:line="240"/>
              <w:rPr>
                <w:sz w:val="20"/>
              </w:rPr>
            </w:pPr>
            <w:r>
              <w:rPr>
                <w:sz w:val="20"/>
              </w:rPr>
            </w:r>
          </w:p>
          <w:p>
            <w:pPr>
              <w:pStyle w:val="Style25"/>
              <w:snapToGrid w:val="false"/>
              <w:spacing w:lineRule="atLeast" w:line="240"/>
              <w:rPr>
                <w:sz w:val="20"/>
              </w:rPr>
            </w:pPr>
            <w:r>
              <w:rPr>
                <w:sz w:val="20"/>
              </w:rPr>
            </w:r>
          </w:p>
          <w:p>
            <w:pPr>
              <w:pStyle w:val="Style25"/>
              <w:snapToGrid w:val="false"/>
              <w:spacing w:lineRule="atLeast" w:line="240"/>
              <w:rPr>
                <w:sz w:val="20"/>
              </w:rPr>
            </w:pPr>
            <w:r>
              <w:rPr>
                <w:sz w:val="20"/>
              </w:rPr>
            </w:r>
          </w:p>
          <w:p>
            <w:pPr>
              <w:pStyle w:val="Style25"/>
              <w:snapToGrid w:val="false"/>
              <w:spacing w:lineRule="atLeast" w:line="240"/>
              <w:rPr>
                <w:sz w:val="20"/>
              </w:rPr>
            </w:pPr>
            <w:r>
              <w:rPr>
                <w:sz w:val="20"/>
              </w:rPr>
            </w:r>
          </w:p>
          <w:p>
            <w:pPr>
              <w:pStyle w:val="Style25"/>
              <w:snapToGrid w:val="false"/>
              <w:spacing w:lineRule="atLeast" w:line="240"/>
              <w:rPr>
                <w:sz w:val="20"/>
              </w:rPr>
            </w:pPr>
            <w:r>
              <w:rPr>
                <w:sz w:val="20"/>
              </w:rPr>
            </w:r>
          </w:p>
          <w:p>
            <w:pPr>
              <w:pStyle w:val="Style25"/>
              <w:snapToGrid w:val="false"/>
              <w:spacing w:lineRule="atLeast" w:line="240"/>
              <w:rPr>
                <w:sz w:val="20"/>
              </w:rPr>
            </w:pPr>
            <w:r>
              <w:rPr>
                <w:sz w:val="20"/>
              </w:rPr>
            </w:r>
          </w:p>
          <w:p>
            <w:pPr>
              <w:pStyle w:val="Style25"/>
              <w:snapToGrid w:val="false"/>
              <w:spacing w:lineRule="atLeast" w:line="240"/>
              <w:rPr>
                <w:sz w:val="20"/>
              </w:rPr>
            </w:pPr>
            <w:r>
              <w:rPr>
                <w:sz w:val="20"/>
              </w:rPr>
            </w:r>
          </w:p>
          <w:p>
            <w:pPr>
              <w:pStyle w:val="Style25"/>
              <w:snapToGrid w:val="false"/>
              <w:spacing w:lineRule="atLeast" w:line="240"/>
              <w:rPr>
                <w:sz w:val="20"/>
              </w:rPr>
            </w:pPr>
            <w:r>
              <w:rPr>
                <w:sz w:val="20"/>
              </w:rPr>
            </w:r>
          </w:p>
          <w:p>
            <w:pPr>
              <w:pStyle w:val="Style25"/>
              <w:snapToGrid w:val="false"/>
              <w:spacing w:lineRule="atLeast" w:line="240"/>
              <w:rPr>
                <w:sz w:val="20"/>
              </w:rPr>
            </w:pPr>
            <w:r>
              <w:rPr>
                <w:sz w:val="20"/>
              </w:rPr>
            </w:r>
          </w:p>
          <w:p>
            <w:pPr>
              <w:pStyle w:val="Style25"/>
              <w:snapToGrid w:val="false"/>
              <w:spacing w:lineRule="atLeast" w:line="240"/>
              <w:rPr>
                <w:sz w:val="20"/>
              </w:rPr>
            </w:pPr>
            <w:r>
              <w:rPr>
                <w:sz w:val="20"/>
              </w:rPr>
            </w:r>
          </w:p>
          <w:p>
            <w:pPr>
              <w:pStyle w:val="Style25"/>
              <w:snapToGrid w:val="false"/>
              <w:spacing w:lineRule="atLeast" w:line="240"/>
              <w:rPr>
                <w:sz w:val="20"/>
              </w:rPr>
            </w:pPr>
            <w:r>
              <w:rPr>
                <w:sz w:val="20"/>
              </w:rPr>
            </w:r>
          </w:p>
          <w:p>
            <w:pPr>
              <w:pStyle w:val="Style25"/>
              <w:snapToGrid w:val="false"/>
              <w:spacing w:lineRule="atLeast" w:line="240"/>
              <w:rPr>
                <w:sz w:val="20"/>
              </w:rPr>
            </w:pPr>
            <w:r>
              <w:rPr>
                <w:sz w:val="20"/>
              </w:rPr>
            </w:r>
          </w:p>
          <w:p>
            <w:pPr>
              <w:pStyle w:val="Style25"/>
              <w:snapToGrid w:val="false"/>
              <w:spacing w:lineRule="atLeast" w:line="240"/>
              <w:rPr>
                <w:sz w:val="20"/>
              </w:rPr>
            </w:pPr>
            <w:r>
              <w:rPr>
                <w:sz w:val="20"/>
              </w:rPr>
            </w:r>
          </w:p>
          <w:p>
            <w:pPr>
              <w:pStyle w:val="Style25"/>
              <w:snapToGrid w:val="false"/>
              <w:spacing w:lineRule="atLeast" w:line="240"/>
              <w:rPr>
                <w:sz w:val="20"/>
              </w:rPr>
            </w:pPr>
            <w:r>
              <w:rPr>
                <w:sz w:val="20"/>
              </w:rPr>
            </w:r>
          </w:p>
          <w:p>
            <w:pPr>
              <w:pStyle w:val="Style25"/>
              <w:snapToGrid w:val="false"/>
              <w:spacing w:lineRule="atLeast" w:line="240"/>
              <w:rPr>
                <w:sz w:val="20"/>
              </w:rPr>
            </w:pPr>
            <w:r>
              <w:rPr>
                <w:sz w:val="20"/>
              </w:rPr>
            </w:r>
          </w:p>
          <w:p>
            <w:pPr>
              <w:pStyle w:val="Style25"/>
              <w:snapToGrid w:val="false"/>
              <w:spacing w:lineRule="atLeast" w:line="240"/>
              <w:rPr>
                <w:sz w:val="20"/>
              </w:rPr>
            </w:pPr>
            <w:r>
              <w:rPr>
                <w:sz w:val="20"/>
              </w:rPr>
            </w:r>
          </w:p>
          <w:p>
            <w:pPr>
              <w:pStyle w:val="Style25"/>
              <w:snapToGrid w:val="false"/>
              <w:spacing w:lineRule="atLeast" w:line="240"/>
              <w:rPr>
                <w:sz w:val="20"/>
              </w:rPr>
            </w:pPr>
            <w:r>
              <w:rPr>
                <w:sz w:val="20"/>
              </w:rPr>
            </w:r>
          </w:p>
          <w:p>
            <w:pPr>
              <w:pStyle w:val="Style25"/>
              <w:snapToGrid w:val="false"/>
              <w:spacing w:lineRule="atLeast" w:line="240"/>
              <w:rPr>
                <w:sz w:val="20"/>
              </w:rPr>
            </w:pPr>
            <w:r>
              <w:rPr>
                <w:sz w:val="20"/>
              </w:rPr>
            </w:r>
          </w:p>
          <w:p>
            <w:pPr>
              <w:pStyle w:val="Style25"/>
              <w:snapToGrid w:val="false"/>
              <w:spacing w:lineRule="atLeast" w:line="240"/>
              <w:rPr>
                <w:sz w:val="20"/>
              </w:rPr>
            </w:pPr>
            <w:r>
              <w:rPr>
                <w:sz w:val="20"/>
              </w:rPr>
            </w:r>
          </w:p>
          <w:p>
            <w:pPr>
              <w:pStyle w:val="Style25"/>
              <w:snapToGrid w:val="false"/>
              <w:spacing w:lineRule="atLeast" w:line="240"/>
              <w:rPr>
                <w:sz w:val="20"/>
              </w:rPr>
            </w:pPr>
            <w:r>
              <w:rPr>
                <w:sz w:val="20"/>
              </w:rPr>
            </w:r>
          </w:p>
          <w:p>
            <w:pPr>
              <w:pStyle w:val="Style25"/>
              <w:snapToGrid w:val="false"/>
              <w:spacing w:lineRule="atLeast" w:line="240"/>
              <w:rPr>
                <w:sz w:val="20"/>
              </w:rPr>
            </w:pPr>
            <w:r>
              <w:rPr>
                <w:sz w:val="20"/>
              </w:rPr>
            </w:r>
          </w:p>
          <w:p>
            <w:pPr>
              <w:pStyle w:val="Style25"/>
              <w:snapToGrid w:val="false"/>
              <w:spacing w:lineRule="atLeast" w:line="240"/>
              <w:rPr>
                <w:sz w:val="20"/>
              </w:rPr>
            </w:pPr>
            <w:r>
              <w:rPr>
                <w:sz w:val="20"/>
              </w:rPr>
            </w:r>
          </w:p>
          <w:p>
            <w:pPr>
              <w:pStyle w:val="Style25"/>
              <w:snapToGrid w:val="false"/>
              <w:spacing w:lineRule="atLeast" w:line="240"/>
              <w:rPr>
                <w:sz w:val="20"/>
              </w:rPr>
            </w:pPr>
            <w:r>
              <w:rPr>
                <w:sz w:val="20"/>
              </w:rPr>
            </w:r>
          </w:p>
          <w:p>
            <w:pPr>
              <w:pStyle w:val="Style25"/>
              <w:snapToGrid w:val="false"/>
              <w:spacing w:lineRule="atLeast" w:line="240"/>
              <w:rPr>
                <w:sz w:val="20"/>
              </w:rPr>
            </w:pPr>
            <w:r>
              <w:rPr>
                <w:sz w:val="20"/>
              </w:rPr>
            </w:r>
          </w:p>
          <w:p>
            <w:pPr>
              <w:pStyle w:val="Style25"/>
              <w:snapToGrid w:val="false"/>
              <w:spacing w:lineRule="atLeast" w:line="240"/>
              <w:rPr>
                <w:sz w:val="20"/>
              </w:rPr>
            </w:pPr>
            <w:r>
              <w:rPr>
                <w:sz w:val="20"/>
              </w:rPr>
            </w:r>
          </w:p>
          <w:p>
            <w:pPr>
              <w:pStyle w:val="Style25"/>
              <w:snapToGrid w:val="false"/>
              <w:spacing w:lineRule="atLeast" w:line="240"/>
              <w:rPr>
                <w:sz w:val="20"/>
              </w:rPr>
            </w:pPr>
            <w:r>
              <w:rPr>
                <w:sz w:val="20"/>
              </w:rPr>
            </w:r>
          </w:p>
          <w:p>
            <w:pPr>
              <w:pStyle w:val="Style25"/>
              <w:snapToGrid w:val="false"/>
              <w:spacing w:lineRule="atLeast" w:line="240"/>
              <w:rPr>
                <w:sz w:val="20"/>
              </w:rPr>
            </w:pPr>
            <w:r>
              <w:rPr>
                <w:sz w:val="20"/>
              </w:rPr>
            </w:r>
          </w:p>
          <w:p>
            <w:pPr>
              <w:pStyle w:val="Style25"/>
              <w:snapToGrid w:val="false"/>
              <w:spacing w:lineRule="atLeast" w:line="240"/>
              <w:rPr>
                <w:sz w:val="20"/>
              </w:rPr>
            </w:pPr>
            <w:r>
              <w:rPr>
                <w:sz w:val="20"/>
              </w:rPr>
            </w:r>
          </w:p>
          <w:p>
            <w:pPr>
              <w:pStyle w:val="Style25"/>
              <w:snapToGrid w:val="false"/>
              <w:spacing w:lineRule="atLeast" w:line="240"/>
              <w:rPr>
                <w:sz w:val="20"/>
              </w:rPr>
            </w:pPr>
            <w:r>
              <w:rPr>
                <w:sz w:val="20"/>
              </w:rPr>
            </w:r>
          </w:p>
          <w:p>
            <w:pPr>
              <w:pStyle w:val="Style25"/>
              <w:snapToGrid w:val="false"/>
              <w:spacing w:lineRule="atLeast" w:line="240"/>
              <w:rPr>
                <w:sz w:val="20"/>
              </w:rPr>
            </w:pPr>
            <w:r>
              <w:rPr>
                <w:sz w:val="20"/>
              </w:rPr>
            </w:r>
          </w:p>
          <w:p>
            <w:pPr>
              <w:pStyle w:val="Style25"/>
              <w:snapToGrid w:val="false"/>
              <w:spacing w:lineRule="atLeast" w:line="240"/>
              <w:rPr>
                <w:sz w:val="20"/>
              </w:rPr>
            </w:pPr>
            <w:r>
              <w:rPr>
                <w:sz w:val="20"/>
              </w:rPr>
            </w:r>
          </w:p>
          <w:p>
            <w:pPr>
              <w:pStyle w:val="Style25"/>
              <w:snapToGrid w:val="false"/>
              <w:spacing w:lineRule="atLeast" w:line="240"/>
              <w:rPr>
                <w:sz w:val="20"/>
              </w:rPr>
            </w:pPr>
            <w:r>
              <w:rPr>
                <w:sz w:val="20"/>
              </w:rPr>
            </w:r>
          </w:p>
          <w:p>
            <w:pPr>
              <w:pStyle w:val="Style25"/>
              <w:snapToGrid w:val="false"/>
              <w:spacing w:lineRule="atLeast" w:line="240"/>
              <w:rPr>
                <w:sz w:val="20"/>
              </w:rPr>
            </w:pPr>
            <w:r>
              <w:rPr>
                <w:sz w:val="20"/>
              </w:rPr>
            </w:r>
          </w:p>
          <w:p>
            <w:pPr>
              <w:pStyle w:val="Style25"/>
              <w:snapToGrid w:val="false"/>
              <w:spacing w:lineRule="atLeast" w:line="240"/>
              <w:rPr>
                <w:sz w:val="20"/>
              </w:rPr>
            </w:pPr>
            <w:r>
              <w:rPr>
                <w:sz w:val="20"/>
              </w:rPr>
            </w:r>
          </w:p>
          <w:p>
            <w:pPr>
              <w:pStyle w:val="Style25"/>
              <w:snapToGrid w:val="false"/>
              <w:spacing w:lineRule="atLeast" w:line="240"/>
              <w:rPr>
                <w:sz w:val="20"/>
              </w:rPr>
            </w:pPr>
            <w:r>
              <w:rPr>
                <w:sz w:val="20"/>
              </w:rPr>
            </w:r>
          </w:p>
          <w:p>
            <w:pPr>
              <w:pStyle w:val="Style25"/>
              <w:snapToGrid w:val="false"/>
              <w:spacing w:lineRule="atLeast" w:line="240"/>
              <w:rPr>
                <w:sz w:val="20"/>
              </w:rPr>
            </w:pPr>
            <w:r>
              <w:rPr>
                <w:sz w:val="20"/>
              </w:rPr>
            </w:r>
          </w:p>
          <w:p>
            <w:pPr>
              <w:pStyle w:val="Style25"/>
              <w:snapToGrid w:val="false"/>
              <w:spacing w:lineRule="atLeast" w:line="240"/>
              <w:rPr>
                <w:sz w:val="20"/>
              </w:rPr>
            </w:pPr>
            <w:r>
              <w:rPr>
                <w:sz w:val="20"/>
              </w:rPr>
            </w:r>
          </w:p>
          <w:p>
            <w:pPr>
              <w:pStyle w:val="Style25"/>
              <w:snapToGrid w:val="false"/>
              <w:spacing w:lineRule="atLeast" w:line="240"/>
              <w:rPr>
                <w:sz w:val="20"/>
              </w:rPr>
            </w:pPr>
            <w:r>
              <w:rPr>
                <w:sz w:val="20"/>
              </w:rPr>
            </w:r>
          </w:p>
          <w:p>
            <w:pPr>
              <w:pStyle w:val="Style25"/>
              <w:snapToGrid w:val="false"/>
              <w:spacing w:lineRule="atLeast" w:line="240"/>
              <w:rPr>
                <w:sz w:val="20"/>
              </w:rPr>
            </w:pPr>
            <w:r>
              <w:rPr>
                <w:sz w:val="20"/>
              </w:rPr>
            </w:r>
          </w:p>
          <w:p>
            <w:pPr>
              <w:pStyle w:val="Style25"/>
              <w:snapToGrid w:val="false"/>
              <w:spacing w:lineRule="atLeast" w:line="240"/>
              <w:rPr>
                <w:sz w:val="20"/>
              </w:rPr>
            </w:pPr>
            <w:r>
              <w:rPr>
                <w:sz w:val="20"/>
              </w:rPr>
            </w:r>
          </w:p>
        </w:tc>
      </w:tr>
      <w:tr>
        <w:trPr/>
        <w:tc>
          <w:tcPr>
            <w:tcW w:w="61" w:type="dxa"/>
            <w:tcBorders/>
            <w:tcMar>
              <w:left w:w="10" w:type="dxa"/>
              <w:right w:w="10" w:type="dxa"/>
            </w:tcMar>
          </w:tcPr>
          <w:p>
            <w:pPr>
              <w:pStyle w:val="Style25"/>
              <w:jc w:val="center"/>
              <w:rPr/>
            </w:pPr>
            <w:r>
              <w:rPr/>
            </w:r>
          </w:p>
        </w:tc>
        <w:tc>
          <w:tcPr>
            <w:tcW w:w="8353" w:type="dxa"/>
            <w:gridSpan w:val="4"/>
            <w:tcBorders>
              <w:top w:val="single" w:sz="6" w:space="0" w:color="000000"/>
              <w:right w:val="single" w:sz="6" w:space="0" w:color="000000"/>
            </w:tcBorders>
          </w:tcPr>
          <w:p>
            <w:pPr>
              <w:pStyle w:val="Style25"/>
              <w:tabs>
                <w:tab w:val="clear" w:pos="480"/>
              </w:tabs>
              <w:ind w:left="-218" w:firstLine="220"/>
              <w:rPr/>
            </w:pPr>
            <w:r>
              <w:rPr>
                <w:rStyle w:val="Style14"/>
                <w:sz w:val="18"/>
              </w:rPr>
              <w:t>＊本表不敷填寫時，請自行影印空白表格使用，填妥後請在右上角填寫管制編號，右下角填寫頁次。</w:t>
            </w:r>
          </w:p>
        </w:tc>
        <w:tc>
          <w:tcPr>
            <w:tcW w:w="796" w:type="dxa"/>
            <w:gridSpan w:val="4"/>
            <w:tcBorders>
              <w:top w:val="single" w:sz="6" w:space="0" w:color="000000"/>
              <w:left w:val="single" w:sz="6" w:space="0" w:color="000000"/>
              <w:bottom w:val="single" w:sz="6" w:space="0" w:color="000000"/>
              <w:right w:val="single" w:sz="6" w:space="0" w:color="000000"/>
            </w:tcBorders>
          </w:tcPr>
          <w:p>
            <w:pPr>
              <w:pStyle w:val="Style25"/>
              <w:jc w:val="center"/>
              <w:rPr>
                <w:sz w:val="20"/>
              </w:rPr>
            </w:pPr>
            <w:r>
              <w:rPr>
                <w:sz w:val="20"/>
              </w:rPr>
              <w:t>頁  次</w:t>
            </w:r>
          </w:p>
        </w:tc>
        <w:tc>
          <w:tcPr>
            <w:tcW w:w="1397" w:type="dxa"/>
            <w:gridSpan w:val="4"/>
            <w:tcBorders>
              <w:top w:val="single" w:sz="6" w:space="0" w:color="000000"/>
              <w:left w:val="single" w:sz="6" w:space="0" w:color="000000"/>
              <w:bottom w:val="single" w:sz="6" w:space="0" w:color="000000"/>
              <w:right w:val="single" w:sz="6" w:space="0" w:color="000000"/>
            </w:tcBorders>
          </w:tcPr>
          <w:p>
            <w:pPr>
              <w:pStyle w:val="Style25"/>
              <w:rPr>
                <w:sz w:val="20"/>
              </w:rPr>
            </w:pPr>
            <w:r>
              <w:rPr>
                <w:sz w:val="20"/>
              </w:rPr>
            </w:r>
          </w:p>
        </w:tc>
      </w:tr>
    </w:tbl>
    <w:p>
      <w:pPr>
        <w:pStyle w:val="Style25"/>
        <w:snapToGrid w:val="false"/>
        <w:jc w:val="right"/>
        <w:rPr/>
      </w:pPr>
      <w:r>
        <w:br w:type="page"/>
      </w:r>
      <w:r>
        <w:rPr>
          <w:rStyle w:val="Style14"/>
          <w:rFonts w:eastAsia="新細明體"/>
          <w:sz w:val="28"/>
        </w:rPr>
        <w:t>表</w:t>
      </w:r>
      <w:r>
        <w:rPr>
          <w:rStyle w:val="Style14"/>
          <w:rFonts w:eastAsia="新細明體"/>
          <w:sz w:val="28"/>
        </w:rPr>
        <w:t>AP-G</w:t>
      </w:r>
      <w:r>
        <w:rPr>
          <w:rStyle w:val="Style14"/>
          <w:rFonts w:eastAsia="新細明體"/>
          <w:sz w:val="28"/>
        </w:rPr>
        <w:t>（續二）</w:t>
      </w:r>
    </w:p>
    <w:tbl>
      <w:tblPr>
        <w:tblW w:w="10228" w:type="dxa"/>
        <w:jc w:val="left"/>
        <w:tblInd w:w="-5" w:type="dxa"/>
        <w:tblLayout w:type="fixed"/>
        <w:tblCellMar>
          <w:top w:w="0" w:type="dxa"/>
          <w:left w:w="28" w:type="dxa"/>
          <w:bottom w:w="0" w:type="dxa"/>
          <w:right w:w="28" w:type="dxa"/>
        </w:tblCellMar>
      </w:tblPr>
      <w:tblGrid>
        <w:gridCol w:w="688"/>
        <w:gridCol w:w="9540"/>
      </w:tblGrid>
      <w:tr>
        <w:trPr>
          <w:trHeight w:val="423" w:hRule="atLeast"/>
        </w:trPr>
        <w:tc>
          <w:tcPr>
            <w:tcW w:w="688" w:type="dxa"/>
            <w:tcBorders>
              <w:top w:val="single" w:sz="4" w:space="0" w:color="000000"/>
              <w:left w:val="single" w:sz="4" w:space="0" w:color="000000"/>
              <w:bottom w:val="single" w:sz="4" w:space="0" w:color="000000"/>
              <w:right w:val="single" w:sz="4" w:space="0" w:color="000000"/>
            </w:tcBorders>
            <w:vAlign w:val="center"/>
          </w:tcPr>
          <w:p>
            <w:pPr>
              <w:pStyle w:val="Style25"/>
              <w:snapToGrid w:val="false"/>
              <w:jc w:val="center"/>
              <w:rPr>
                <w:rFonts w:ascii="新細明體" w:hAnsi="新細明體" w:eastAsia="新細明體"/>
                <w:szCs w:val="24"/>
              </w:rPr>
            </w:pPr>
            <w:r>
              <w:rPr>
                <w:rFonts w:ascii="新細明體" w:hAnsi="新細明體" w:eastAsia="新細明體"/>
                <w:szCs w:val="24"/>
              </w:rPr>
              <w:t>項次</w:t>
            </w:r>
          </w:p>
        </w:tc>
        <w:tc>
          <w:tcPr>
            <w:tcW w:w="9540" w:type="dxa"/>
            <w:tcBorders>
              <w:top w:val="single" w:sz="4" w:space="0" w:color="000000"/>
              <w:left w:val="single" w:sz="4" w:space="0" w:color="000000"/>
              <w:bottom w:val="single" w:sz="4" w:space="0" w:color="000000"/>
              <w:right w:val="single" w:sz="4" w:space="0" w:color="000000"/>
            </w:tcBorders>
            <w:vAlign w:val="center"/>
          </w:tcPr>
          <w:p>
            <w:pPr>
              <w:pStyle w:val="Style25"/>
              <w:snapToGrid w:val="false"/>
              <w:rPr>
                <w:rFonts w:ascii="新細明體" w:hAnsi="新細明體" w:eastAsia="新細明體"/>
                <w:szCs w:val="24"/>
              </w:rPr>
            </w:pPr>
            <w:r>
              <w:rPr>
                <w:rFonts w:ascii="新細明體" w:hAnsi="新細明體" w:eastAsia="新細明體"/>
                <w:szCs w:val="24"/>
              </w:rPr>
              <w:t>填表說明</w:t>
            </w:r>
          </w:p>
        </w:tc>
      </w:tr>
      <w:tr>
        <w:trPr>
          <w:trHeight w:val="13400" w:hRule="atLeast"/>
          <w:cantSplit w:val="true"/>
        </w:trPr>
        <w:tc>
          <w:tcPr>
            <w:tcW w:w="688" w:type="dxa"/>
            <w:tcBorders>
              <w:top w:val="single" w:sz="4" w:space="0" w:color="000000"/>
              <w:left w:val="single" w:sz="4" w:space="0" w:color="000000"/>
              <w:bottom w:val="single" w:sz="4" w:space="0" w:color="000000"/>
              <w:right w:val="single" w:sz="4" w:space="0" w:color="000000"/>
            </w:tcBorders>
          </w:tcPr>
          <w:p>
            <w:pPr>
              <w:pStyle w:val="Style26"/>
              <w:spacing w:lineRule="auto" w:line="360"/>
              <w:jc w:val="center"/>
              <w:rPr>
                <w:rFonts w:ascii="新細明體" w:hAnsi="新細明體" w:eastAsia="新細明體"/>
                <w:sz w:val="22"/>
                <w:szCs w:val="22"/>
              </w:rPr>
            </w:pPr>
            <w:r>
              <w:rPr>
                <w:rFonts w:ascii="新細明體" w:hAnsi="新細明體" w:eastAsia="新細明體"/>
                <w:sz w:val="22"/>
                <w:szCs w:val="22"/>
              </w:rPr>
              <w:t>一</w:t>
            </w:r>
          </w:p>
          <w:p>
            <w:pPr>
              <w:pStyle w:val="Style26"/>
              <w:spacing w:lineRule="auto" w:line="360"/>
              <w:jc w:val="center"/>
              <w:rPr>
                <w:rFonts w:ascii="新細明體" w:hAnsi="新細明體" w:eastAsia="新細明體"/>
                <w:sz w:val="22"/>
                <w:szCs w:val="22"/>
              </w:rPr>
            </w:pPr>
            <w:r>
              <w:rPr>
                <w:rFonts w:eastAsia="新細明體" w:ascii="新細明體" w:hAnsi="新細明體"/>
                <w:sz w:val="22"/>
                <w:szCs w:val="22"/>
              </w:rPr>
            </w:r>
          </w:p>
          <w:p>
            <w:pPr>
              <w:pStyle w:val="Style26"/>
              <w:spacing w:lineRule="auto" w:line="360"/>
              <w:jc w:val="center"/>
              <w:rPr>
                <w:rFonts w:ascii="新細明體" w:hAnsi="新細明體" w:eastAsia="新細明體"/>
                <w:sz w:val="22"/>
                <w:szCs w:val="22"/>
              </w:rPr>
            </w:pPr>
            <w:r>
              <w:rPr>
                <w:rFonts w:eastAsia="新細明體" w:ascii="新細明體" w:hAnsi="新細明體"/>
                <w:sz w:val="22"/>
                <w:szCs w:val="22"/>
              </w:rPr>
            </w:r>
          </w:p>
          <w:p>
            <w:pPr>
              <w:pStyle w:val="Style26"/>
              <w:spacing w:lineRule="auto" w:line="360"/>
              <w:jc w:val="center"/>
              <w:rPr>
                <w:rFonts w:ascii="新細明體" w:hAnsi="新細明體" w:eastAsia="新細明體"/>
                <w:sz w:val="22"/>
                <w:szCs w:val="22"/>
              </w:rPr>
            </w:pPr>
            <w:r>
              <w:rPr>
                <w:rFonts w:eastAsia="新細明體" w:ascii="新細明體" w:hAnsi="新細明體"/>
                <w:sz w:val="22"/>
                <w:szCs w:val="22"/>
              </w:rPr>
            </w:r>
          </w:p>
          <w:p>
            <w:pPr>
              <w:pStyle w:val="Style26"/>
              <w:spacing w:lineRule="auto" w:line="360"/>
              <w:jc w:val="center"/>
              <w:rPr>
                <w:rFonts w:ascii="新細明體" w:hAnsi="新細明體" w:eastAsia="新細明體"/>
                <w:sz w:val="22"/>
                <w:szCs w:val="22"/>
              </w:rPr>
            </w:pPr>
            <w:r>
              <w:rPr>
                <w:rFonts w:eastAsia="新細明體" w:ascii="新細明體" w:hAnsi="新細明體"/>
                <w:sz w:val="22"/>
                <w:szCs w:val="22"/>
              </w:rPr>
            </w:r>
          </w:p>
          <w:p>
            <w:pPr>
              <w:pStyle w:val="Style26"/>
              <w:spacing w:lineRule="auto" w:line="360"/>
              <w:jc w:val="center"/>
              <w:rPr>
                <w:rFonts w:ascii="新細明體" w:hAnsi="新細明體" w:eastAsia="新細明體"/>
                <w:sz w:val="22"/>
                <w:szCs w:val="22"/>
              </w:rPr>
            </w:pPr>
            <w:r>
              <w:rPr>
                <w:rFonts w:eastAsia="新細明體" w:ascii="新細明體" w:hAnsi="新細明體"/>
                <w:sz w:val="22"/>
                <w:szCs w:val="22"/>
              </w:rPr>
            </w:r>
          </w:p>
          <w:p>
            <w:pPr>
              <w:pStyle w:val="Style26"/>
              <w:spacing w:lineRule="auto" w:line="360"/>
              <w:jc w:val="center"/>
              <w:rPr>
                <w:rFonts w:ascii="新細明體" w:hAnsi="新細明體" w:eastAsia="新細明體"/>
                <w:sz w:val="22"/>
                <w:szCs w:val="22"/>
              </w:rPr>
            </w:pPr>
            <w:r>
              <w:rPr>
                <w:rFonts w:eastAsia="新細明體" w:ascii="新細明體" w:hAnsi="新細明體"/>
                <w:sz w:val="22"/>
                <w:szCs w:val="22"/>
              </w:rPr>
            </w:r>
          </w:p>
          <w:p>
            <w:pPr>
              <w:pStyle w:val="Style26"/>
              <w:spacing w:lineRule="auto" w:line="360"/>
              <w:jc w:val="center"/>
              <w:rPr/>
            </w:pPr>
            <w:r>
              <w:rPr>
                <w:rStyle w:val="Style14"/>
                <w:rFonts w:ascii="新細明體" w:hAnsi="新細明體" w:eastAsia="新細明體"/>
                <w:sz w:val="22"/>
                <w:szCs w:val="22"/>
              </w:rPr>
              <w:t>二</w:t>
            </w:r>
          </w:p>
        </w:tc>
        <w:tc>
          <w:tcPr>
            <w:tcW w:w="9540" w:type="dxa"/>
            <w:tcBorders>
              <w:top w:val="single" w:sz="4" w:space="0" w:color="000000"/>
              <w:left w:val="single" w:sz="4" w:space="0" w:color="000000"/>
              <w:bottom w:val="single" w:sz="4" w:space="0" w:color="000000"/>
              <w:right w:val="single" w:sz="4" w:space="0" w:color="000000"/>
            </w:tcBorders>
          </w:tcPr>
          <w:p>
            <w:pPr>
              <w:pStyle w:val="Style26"/>
              <w:spacing w:lineRule="auto" w:line="360"/>
              <w:rPr>
                <w:rFonts w:ascii="新細明體" w:hAnsi="新細明體" w:eastAsia="新細明體"/>
                <w:sz w:val="22"/>
                <w:szCs w:val="22"/>
              </w:rPr>
            </w:pPr>
            <w:r>
              <w:rPr>
                <w:rFonts w:ascii="新細明體" w:hAnsi="新細明體" w:eastAsia="新細明體"/>
                <w:sz w:val="22"/>
                <w:szCs w:val="22"/>
              </w:rPr>
              <w:t>公私場所異常排放狀況：製程內因斷電、斷水、故障等狀況而產生異常排放空氣污染物之情形。</w:t>
            </w:r>
          </w:p>
          <w:p>
            <w:pPr>
              <w:pStyle w:val="Style26"/>
              <w:tabs>
                <w:tab w:val="clear" w:pos="480"/>
              </w:tabs>
              <w:spacing w:lineRule="auto" w:line="360"/>
              <w:ind w:left="2378" w:hanging="2378"/>
              <w:rPr>
                <w:rFonts w:ascii="新細明體" w:hAnsi="新細明體" w:eastAsia="新細明體"/>
                <w:sz w:val="22"/>
                <w:szCs w:val="22"/>
              </w:rPr>
            </w:pPr>
            <w:r>
              <w:rPr>
                <w:rFonts w:eastAsia="新細明體" w:ascii="新細明體" w:hAnsi="新細明體"/>
                <w:sz w:val="22"/>
                <w:szCs w:val="22"/>
              </w:rPr>
              <w:t>1.</w:t>
            </w:r>
            <w:r>
              <w:rPr>
                <w:rFonts w:ascii="新細明體" w:hAnsi="新細明體" w:eastAsia="新細明體"/>
                <w:sz w:val="22"/>
                <w:szCs w:val="22"/>
              </w:rPr>
              <w:t>異常排放廢氣之位置：請填寫發生異常排放狀況時所在位置之設備名稱及編號。</w:t>
            </w:r>
            <w:r>
              <w:rPr>
                <w:rFonts w:eastAsia="新細明體" w:ascii="新細明體" w:hAnsi="新細明體"/>
                <w:sz w:val="22"/>
                <w:szCs w:val="22"/>
              </w:rPr>
              <w:t>(</w:t>
            </w:r>
            <w:r>
              <w:rPr>
                <w:rFonts w:ascii="新細明體" w:hAnsi="新細明體" w:eastAsia="新細明體"/>
                <w:sz w:val="22"/>
                <w:szCs w:val="22"/>
              </w:rPr>
              <w:t>可能為污染源或控制設備</w:t>
            </w:r>
            <w:r>
              <w:rPr>
                <w:rFonts w:eastAsia="新細明體" w:ascii="新細明體" w:hAnsi="新細明體"/>
                <w:sz w:val="22"/>
                <w:szCs w:val="22"/>
              </w:rPr>
              <w:t>)</w:t>
            </w:r>
          </w:p>
          <w:p>
            <w:pPr>
              <w:pStyle w:val="Style26"/>
              <w:spacing w:lineRule="auto" w:line="360"/>
              <w:rPr>
                <w:rFonts w:ascii="新細明體" w:hAnsi="新細明體" w:eastAsia="新細明體"/>
                <w:sz w:val="22"/>
                <w:szCs w:val="22"/>
              </w:rPr>
            </w:pPr>
            <w:r>
              <w:rPr>
                <w:rFonts w:eastAsia="新細明體" w:ascii="新細明體" w:hAnsi="新細明體"/>
                <w:sz w:val="22"/>
                <w:szCs w:val="22"/>
              </w:rPr>
              <w:t>2.</w:t>
            </w:r>
            <w:r>
              <w:rPr>
                <w:rFonts w:ascii="新細明體" w:hAnsi="新細明體" w:eastAsia="新細明體"/>
                <w:sz w:val="22"/>
                <w:szCs w:val="22"/>
              </w:rPr>
              <w:t>異常排放原因：請簡述造成異常排放狀況之原因。</w:t>
            </w:r>
          </w:p>
          <w:p>
            <w:pPr>
              <w:pStyle w:val="Style26"/>
              <w:spacing w:lineRule="auto" w:line="360"/>
              <w:rPr>
                <w:rFonts w:ascii="新細明體" w:hAnsi="新細明體" w:eastAsia="新細明體"/>
                <w:sz w:val="22"/>
                <w:szCs w:val="22"/>
              </w:rPr>
            </w:pPr>
            <w:r>
              <w:rPr>
                <w:rFonts w:eastAsia="新細明體" w:ascii="新細明體" w:hAnsi="新細明體"/>
                <w:sz w:val="22"/>
                <w:szCs w:val="22"/>
              </w:rPr>
              <w:t>3.</w:t>
            </w:r>
            <w:r>
              <w:rPr>
                <w:rFonts w:ascii="新細明體" w:hAnsi="新細明體" w:eastAsia="新細明體"/>
                <w:sz w:val="22"/>
                <w:szCs w:val="22"/>
              </w:rPr>
              <w:t>異常排放狀況時採行之廢氣處理方式：請簡要說明異常排放時廢氣之處理方式。</w:t>
            </w:r>
          </w:p>
          <w:p>
            <w:pPr>
              <w:pStyle w:val="Style26"/>
              <w:spacing w:lineRule="auto" w:line="360"/>
              <w:rPr>
                <w:rFonts w:ascii="新細明體" w:hAnsi="新細明體" w:eastAsia="新細明體"/>
                <w:sz w:val="22"/>
                <w:szCs w:val="22"/>
              </w:rPr>
            </w:pPr>
            <w:r>
              <w:rPr>
                <w:rFonts w:eastAsia="新細明體" w:ascii="新細明體" w:hAnsi="新細明體"/>
                <w:sz w:val="22"/>
                <w:szCs w:val="22"/>
              </w:rPr>
              <w:t>4.</w:t>
            </w:r>
            <w:r>
              <w:rPr>
                <w:rFonts w:ascii="新細明體" w:hAnsi="新細明體" w:eastAsia="新細明體"/>
                <w:sz w:val="22"/>
                <w:szCs w:val="22"/>
              </w:rPr>
              <w:t>排放物之名稱：請將此異常位置所排放之污染物名稱填入此欄。</w:t>
            </w:r>
          </w:p>
          <w:p>
            <w:pPr>
              <w:pStyle w:val="Style26"/>
              <w:spacing w:lineRule="auto" w:line="360"/>
              <w:rPr>
                <w:rFonts w:ascii="新細明體" w:hAnsi="新細明體" w:eastAsia="新細明體"/>
              </w:rPr>
            </w:pPr>
            <w:r>
              <w:rPr>
                <w:rFonts w:eastAsia="新細明體" w:ascii="新細明體" w:hAnsi="新細明體"/>
              </w:rPr>
            </w:r>
          </w:p>
          <w:p>
            <w:pPr>
              <w:pStyle w:val="Style26"/>
              <w:tabs>
                <w:tab w:val="clear" w:pos="480"/>
              </w:tabs>
              <w:spacing w:lineRule="auto" w:line="360"/>
              <w:ind w:left="472" w:hanging="472"/>
              <w:rPr>
                <w:rFonts w:ascii="新細明體" w:hAnsi="新細明體" w:eastAsia="新細明體"/>
                <w:sz w:val="22"/>
                <w:szCs w:val="22"/>
              </w:rPr>
            </w:pPr>
            <w:r>
              <w:rPr>
                <w:rFonts w:ascii="新細明體" w:hAnsi="新細明體" w:eastAsia="新細明體"/>
                <w:sz w:val="22"/>
                <w:szCs w:val="22"/>
              </w:rPr>
              <w:t>公私場所預計採取保證之措施內容應包含下列項目：</w:t>
            </w:r>
          </w:p>
          <w:p>
            <w:pPr>
              <w:pStyle w:val="Style26"/>
              <w:tabs>
                <w:tab w:val="clear" w:pos="480"/>
              </w:tabs>
              <w:spacing w:lineRule="auto" w:line="360"/>
              <w:ind w:left="376" w:hanging="376"/>
              <w:rPr>
                <w:rFonts w:ascii="新細明體" w:hAnsi="新細明體" w:eastAsia="新細明體"/>
                <w:sz w:val="22"/>
                <w:szCs w:val="22"/>
              </w:rPr>
            </w:pPr>
            <w:r>
              <w:rPr>
                <w:rFonts w:eastAsia="新細明體" w:ascii="新細明體" w:hAnsi="新細明體"/>
                <w:sz w:val="22"/>
                <w:szCs w:val="22"/>
              </w:rPr>
              <w:t>(</w:t>
            </w:r>
            <w:r>
              <w:rPr>
                <w:rFonts w:ascii="新細明體" w:hAnsi="新細明體" w:eastAsia="新細明體"/>
                <w:sz w:val="22"/>
                <w:szCs w:val="22"/>
              </w:rPr>
              <w:t>一</w:t>
            </w:r>
            <w:r>
              <w:rPr>
                <w:rFonts w:eastAsia="新細明體" w:ascii="新細明體" w:hAnsi="新細明體"/>
                <w:sz w:val="22"/>
                <w:szCs w:val="22"/>
              </w:rPr>
              <w:t>)</w:t>
            </w:r>
            <w:r>
              <w:rPr>
                <w:rFonts w:ascii="新細明體" w:hAnsi="新細明體" w:eastAsia="新細明體"/>
                <w:sz w:val="22"/>
                <w:szCs w:val="22"/>
              </w:rPr>
              <w:t>煙道連續自動監測設施、製程設備監測儀表及防制設備監測儀表之項目、設置位置、數量及紀錄申報方式。</w:t>
            </w:r>
          </w:p>
          <w:p>
            <w:pPr>
              <w:pStyle w:val="Style26"/>
              <w:spacing w:lineRule="auto" w:line="360"/>
              <w:rPr>
                <w:rFonts w:ascii="新細明體" w:hAnsi="新細明體" w:eastAsia="新細明體"/>
                <w:sz w:val="22"/>
                <w:szCs w:val="22"/>
              </w:rPr>
            </w:pPr>
            <w:r>
              <w:rPr>
                <w:rFonts w:eastAsia="新細明體" w:ascii="新細明體" w:hAnsi="新細明體"/>
                <w:sz w:val="22"/>
                <w:szCs w:val="22"/>
              </w:rPr>
              <w:t>(</w:t>
            </w:r>
            <w:r>
              <w:rPr>
                <w:rFonts w:ascii="新細明體" w:hAnsi="新細明體" w:eastAsia="新細明體"/>
                <w:sz w:val="22"/>
                <w:szCs w:val="22"/>
              </w:rPr>
              <w:t>二</w:t>
            </w:r>
            <w:r>
              <w:rPr>
                <w:rFonts w:eastAsia="新細明體" w:ascii="新細明體" w:hAnsi="新細明體"/>
                <w:sz w:val="22"/>
                <w:szCs w:val="22"/>
              </w:rPr>
              <w:t>)</w:t>
            </w:r>
            <w:r>
              <w:rPr>
                <w:rFonts w:ascii="新細明體" w:hAnsi="新細明體" w:eastAsia="新細明體"/>
                <w:sz w:val="22"/>
                <w:szCs w:val="22"/>
              </w:rPr>
              <w:t>固定污染源或排放管道之檢測頻率及檢測紀錄申報方式。</w:t>
            </w:r>
          </w:p>
          <w:p>
            <w:pPr>
              <w:pStyle w:val="Style26"/>
              <w:spacing w:lineRule="auto" w:line="360"/>
              <w:rPr>
                <w:rFonts w:ascii="新細明體" w:hAnsi="新細明體" w:eastAsia="新細明體"/>
                <w:sz w:val="22"/>
                <w:szCs w:val="22"/>
              </w:rPr>
            </w:pPr>
            <w:r>
              <w:rPr>
                <w:rFonts w:eastAsia="新細明體" w:ascii="新細明體" w:hAnsi="新細明體"/>
                <w:sz w:val="22"/>
                <w:szCs w:val="22"/>
              </w:rPr>
              <w:t>(</w:t>
            </w:r>
            <w:r>
              <w:rPr>
                <w:rFonts w:ascii="新細明體" w:hAnsi="新細明體" w:eastAsia="新細明體"/>
                <w:sz w:val="22"/>
                <w:szCs w:val="22"/>
              </w:rPr>
              <w:t>三</w:t>
            </w:r>
            <w:r>
              <w:rPr>
                <w:rFonts w:eastAsia="新細明體" w:ascii="新細明體" w:hAnsi="新細明體"/>
                <w:sz w:val="22"/>
                <w:szCs w:val="22"/>
              </w:rPr>
              <w:t>)</w:t>
            </w:r>
            <w:r>
              <w:rPr>
                <w:rFonts w:ascii="新細明體" w:hAnsi="新細明體" w:eastAsia="新細明體"/>
                <w:sz w:val="22"/>
                <w:szCs w:val="22"/>
              </w:rPr>
              <w:t>製程設備、防制設備、監測設施之檢查、保養及維護情形。</w:t>
            </w:r>
          </w:p>
          <w:p>
            <w:pPr>
              <w:pStyle w:val="Style26"/>
              <w:spacing w:lineRule="auto" w:line="360"/>
              <w:rPr>
                <w:rFonts w:ascii="新細明體" w:hAnsi="新細明體" w:eastAsia="新細明體"/>
                <w:sz w:val="20"/>
              </w:rPr>
            </w:pPr>
            <w:r>
              <w:rPr>
                <w:rFonts w:eastAsia="新細明體" w:ascii="新細明體" w:hAnsi="新細明體"/>
                <w:sz w:val="20"/>
              </w:rPr>
            </w:r>
          </w:p>
        </w:tc>
      </w:tr>
    </w:tbl>
    <w:p>
      <w:pPr>
        <w:pStyle w:val="Style25"/>
        <w:rPr>
          <w:rFonts w:ascii="標楷體" w:hAnsi="標楷體" w:eastAsia="標楷體"/>
        </w:rPr>
      </w:pPr>
      <w:r>
        <w:rPr>
          <w:rFonts w:eastAsia="標楷體" w:ascii="標楷體" w:hAnsi="標楷體"/>
        </w:rPr>
      </w:r>
      <w:r>
        <w:br w:type="page"/>
      </w:r>
    </w:p>
    <w:p>
      <w:pPr>
        <w:pStyle w:val="Style25"/>
        <w:rPr>
          <w:sz w:val="28"/>
          <w:szCs w:val="28"/>
        </w:rPr>
      </w:pPr>
      <w:r>
        <w:rPr>
          <w:sz w:val="28"/>
          <w:szCs w:val="28"/>
        </w:rPr>
        <w:t>公私場所環境座落圖說                                                                               表ＡＰ－Ｙ０１</w:t>
      </w:r>
    </w:p>
    <w:tbl>
      <w:tblPr>
        <w:tblW w:w="10607" w:type="dxa"/>
        <w:jc w:val="left"/>
        <w:tblInd w:w="0" w:type="dxa"/>
        <w:tblLayout w:type="fixed"/>
        <w:tblCellMar>
          <w:top w:w="0" w:type="dxa"/>
          <w:left w:w="28" w:type="dxa"/>
          <w:bottom w:w="0" w:type="dxa"/>
          <w:right w:w="28" w:type="dxa"/>
        </w:tblCellMar>
      </w:tblPr>
      <w:tblGrid>
        <w:gridCol w:w="61"/>
        <w:gridCol w:w="6766"/>
        <w:gridCol w:w="901"/>
        <w:gridCol w:w="352"/>
        <w:gridCol w:w="334"/>
        <w:gridCol w:w="45"/>
        <w:gridCol w:w="353"/>
        <w:gridCol w:w="353"/>
        <w:gridCol w:w="45"/>
        <w:gridCol w:w="332"/>
        <w:gridCol w:w="353"/>
        <w:gridCol w:w="353"/>
        <w:gridCol w:w="359"/>
      </w:tblGrid>
      <w:tr>
        <w:trPr/>
        <w:tc>
          <w:tcPr>
            <w:tcW w:w="6827" w:type="dxa"/>
            <w:gridSpan w:val="2"/>
            <w:tcBorders>
              <w:bottom w:val="single" w:sz="6" w:space="0" w:color="000000"/>
              <w:right w:val="single" w:sz="6" w:space="0" w:color="000000"/>
            </w:tcBorders>
          </w:tcPr>
          <w:p>
            <w:pPr>
              <w:pStyle w:val="Style25"/>
              <w:spacing w:lineRule="auto" w:line="240" w:before="80" w:after="0"/>
              <w:rPr>
                <w:sz w:val="18"/>
                <w:szCs w:val="18"/>
              </w:rPr>
            </w:pPr>
            <w:r>
              <w:rPr>
                <w:sz w:val="18"/>
                <w:szCs w:val="18"/>
              </w:rPr>
              <w:t>(</w:t>
            </w:r>
            <w:r>
              <w:rPr>
                <w:sz w:val="18"/>
                <w:szCs w:val="18"/>
              </w:rPr>
              <w:t>填表前請先詳閱背面填表說明及範例</w:t>
            </w:r>
            <w:r>
              <w:rPr>
                <w:sz w:val="18"/>
                <w:szCs w:val="18"/>
              </w:rPr>
              <w:t>)</w:t>
            </w:r>
          </w:p>
        </w:tc>
        <w:tc>
          <w:tcPr>
            <w:tcW w:w="901" w:type="dxa"/>
            <w:tcBorders>
              <w:top w:val="single" w:sz="6" w:space="0" w:color="000000"/>
              <w:left w:val="single" w:sz="6" w:space="0" w:color="000000"/>
              <w:bottom w:val="single" w:sz="6" w:space="0" w:color="000000"/>
              <w:right w:val="single" w:sz="6" w:space="0" w:color="000000"/>
            </w:tcBorders>
          </w:tcPr>
          <w:p>
            <w:pPr>
              <w:pStyle w:val="Style25"/>
              <w:spacing w:lineRule="auto" w:line="240" w:before="120" w:after="0"/>
              <w:jc w:val="center"/>
              <w:rPr>
                <w:sz w:val="18"/>
              </w:rPr>
            </w:pPr>
            <w:r>
              <w:rPr>
                <w:sz w:val="18"/>
              </w:rPr>
              <w:t>管制編號</w:t>
            </w:r>
          </w:p>
        </w:tc>
        <w:tc>
          <w:tcPr>
            <w:tcW w:w="352" w:type="dxa"/>
            <w:tcBorders>
              <w:top w:val="single" w:sz="6" w:space="0" w:color="000000"/>
              <w:left w:val="single" w:sz="6" w:space="0" w:color="000000"/>
              <w:bottom w:val="single" w:sz="6" w:space="0" w:color="000000"/>
              <w:right w:val="single" w:sz="6" w:space="0" w:color="000000"/>
            </w:tcBorders>
          </w:tcPr>
          <w:p>
            <w:pPr>
              <w:pStyle w:val="Style25"/>
              <w:spacing w:lineRule="auto" w:line="240" w:before="120" w:after="0"/>
              <w:jc w:val="center"/>
              <w:rPr>
                <w:sz w:val="18"/>
              </w:rPr>
            </w:pPr>
            <w:r>
              <w:rPr>
                <w:sz w:val="18"/>
              </w:rPr>
            </w:r>
          </w:p>
        </w:tc>
        <w:tc>
          <w:tcPr>
            <w:tcW w:w="379" w:type="dxa"/>
            <w:gridSpan w:val="2"/>
            <w:tcBorders>
              <w:top w:val="single" w:sz="6" w:space="0" w:color="000000"/>
              <w:left w:val="single" w:sz="6" w:space="0" w:color="000000"/>
              <w:bottom w:val="single" w:sz="6" w:space="0" w:color="000000"/>
              <w:right w:val="single" w:sz="6" w:space="0" w:color="000000"/>
            </w:tcBorders>
          </w:tcPr>
          <w:p>
            <w:pPr>
              <w:pStyle w:val="Style25"/>
              <w:spacing w:lineRule="auto" w:line="240" w:before="120" w:after="0"/>
              <w:jc w:val="center"/>
              <w:rPr>
                <w:sz w:val="18"/>
              </w:rPr>
            </w:pPr>
            <w:r>
              <w:rPr>
                <w:sz w:val="18"/>
              </w:rPr>
            </w:r>
          </w:p>
        </w:tc>
        <w:tc>
          <w:tcPr>
            <w:tcW w:w="353" w:type="dxa"/>
            <w:tcBorders>
              <w:top w:val="single" w:sz="6" w:space="0" w:color="000000"/>
              <w:left w:val="single" w:sz="6" w:space="0" w:color="000000"/>
              <w:bottom w:val="single" w:sz="6" w:space="0" w:color="000000"/>
              <w:right w:val="single" w:sz="6" w:space="0" w:color="000000"/>
            </w:tcBorders>
          </w:tcPr>
          <w:p>
            <w:pPr>
              <w:pStyle w:val="Style25"/>
              <w:spacing w:lineRule="auto" w:line="240" w:before="120" w:after="0"/>
              <w:jc w:val="center"/>
              <w:rPr>
                <w:sz w:val="18"/>
              </w:rPr>
            </w:pPr>
            <w:r>
              <w:rPr>
                <w:sz w:val="18"/>
              </w:rPr>
            </w:r>
          </w:p>
        </w:tc>
        <w:tc>
          <w:tcPr>
            <w:tcW w:w="353" w:type="dxa"/>
            <w:tcBorders>
              <w:top w:val="single" w:sz="6" w:space="0" w:color="000000"/>
              <w:left w:val="single" w:sz="6" w:space="0" w:color="000000"/>
              <w:bottom w:val="single" w:sz="6" w:space="0" w:color="000000"/>
              <w:right w:val="single" w:sz="6" w:space="0" w:color="000000"/>
            </w:tcBorders>
          </w:tcPr>
          <w:p>
            <w:pPr>
              <w:pStyle w:val="Style25"/>
              <w:spacing w:lineRule="auto" w:line="240" w:before="120" w:after="0"/>
              <w:jc w:val="center"/>
              <w:rPr>
                <w:sz w:val="18"/>
              </w:rPr>
            </w:pPr>
            <w:r>
              <w:rPr>
                <w:sz w:val="18"/>
              </w:rPr>
            </w:r>
          </w:p>
        </w:tc>
        <w:tc>
          <w:tcPr>
            <w:tcW w:w="377" w:type="dxa"/>
            <w:gridSpan w:val="2"/>
            <w:tcBorders>
              <w:top w:val="single" w:sz="6" w:space="0" w:color="000000"/>
              <w:left w:val="single" w:sz="6" w:space="0" w:color="000000"/>
              <w:bottom w:val="single" w:sz="6" w:space="0" w:color="000000"/>
              <w:right w:val="single" w:sz="6" w:space="0" w:color="000000"/>
            </w:tcBorders>
          </w:tcPr>
          <w:p>
            <w:pPr>
              <w:pStyle w:val="Style25"/>
              <w:spacing w:lineRule="auto" w:line="240" w:before="120" w:after="0"/>
              <w:jc w:val="center"/>
              <w:rPr>
                <w:sz w:val="18"/>
              </w:rPr>
            </w:pPr>
            <w:r>
              <w:rPr>
                <w:sz w:val="18"/>
              </w:rPr>
            </w:r>
          </w:p>
        </w:tc>
        <w:tc>
          <w:tcPr>
            <w:tcW w:w="353" w:type="dxa"/>
            <w:tcBorders>
              <w:top w:val="single" w:sz="6" w:space="0" w:color="000000"/>
              <w:left w:val="single" w:sz="6" w:space="0" w:color="000000"/>
              <w:bottom w:val="single" w:sz="6" w:space="0" w:color="000000"/>
              <w:right w:val="single" w:sz="6" w:space="0" w:color="000000"/>
            </w:tcBorders>
          </w:tcPr>
          <w:p>
            <w:pPr>
              <w:pStyle w:val="Style25"/>
              <w:spacing w:lineRule="auto" w:line="240" w:before="120" w:after="0"/>
              <w:jc w:val="center"/>
              <w:rPr>
                <w:sz w:val="18"/>
              </w:rPr>
            </w:pPr>
            <w:r>
              <w:rPr>
                <w:sz w:val="18"/>
              </w:rPr>
            </w:r>
          </w:p>
        </w:tc>
        <w:tc>
          <w:tcPr>
            <w:tcW w:w="353" w:type="dxa"/>
            <w:tcBorders>
              <w:top w:val="single" w:sz="6" w:space="0" w:color="000000"/>
              <w:left w:val="single" w:sz="6" w:space="0" w:color="000000"/>
              <w:bottom w:val="single" w:sz="6" w:space="0" w:color="000000"/>
              <w:right w:val="single" w:sz="6" w:space="0" w:color="000000"/>
            </w:tcBorders>
          </w:tcPr>
          <w:p>
            <w:pPr>
              <w:pStyle w:val="Style25"/>
              <w:spacing w:lineRule="auto" w:line="240" w:before="120" w:after="0"/>
              <w:jc w:val="center"/>
              <w:rPr>
                <w:sz w:val="18"/>
              </w:rPr>
            </w:pPr>
            <w:r>
              <w:rPr>
                <w:sz w:val="18"/>
              </w:rPr>
            </w:r>
          </w:p>
        </w:tc>
        <w:tc>
          <w:tcPr>
            <w:tcW w:w="359" w:type="dxa"/>
            <w:tcBorders>
              <w:top w:val="single" w:sz="6" w:space="0" w:color="000000"/>
              <w:left w:val="single" w:sz="6" w:space="0" w:color="000000"/>
              <w:bottom w:val="single" w:sz="6" w:space="0" w:color="000000"/>
              <w:right w:val="single" w:sz="6" w:space="0" w:color="000000"/>
            </w:tcBorders>
          </w:tcPr>
          <w:p>
            <w:pPr>
              <w:pStyle w:val="Style25"/>
              <w:spacing w:lineRule="auto" w:line="240" w:before="120" w:after="0"/>
              <w:jc w:val="center"/>
              <w:rPr>
                <w:sz w:val="18"/>
              </w:rPr>
            </w:pPr>
            <w:r>
              <w:rPr>
                <w:sz w:val="18"/>
              </w:rPr>
            </w:r>
          </w:p>
        </w:tc>
      </w:tr>
      <w:tr>
        <w:trPr/>
        <w:tc>
          <w:tcPr>
            <w:tcW w:w="10607" w:type="dxa"/>
            <w:gridSpan w:val="13"/>
            <w:tcBorders>
              <w:left w:val="single" w:sz="6" w:space="0" w:color="000000"/>
              <w:right w:val="single" w:sz="6" w:space="0" w:color="000000"/>
            </w:tcBorders>
          </w:tcPr>
          <w:p>
            <w:pPr>
              <w:pStyle w:val="Style25"/>
              <w:rPr>
                <w:sz w:val="20"/>
              </w:rPr>
            </w:pPr>
            <w:r>
              <w:rPr>
                <w:sz w:val="20"/>
              </w:rPr>
            </w:r>
          </w:p>
          <w:p>
            <w:pPr>
              <w:pStyle w:val="Style25"/>
              <w:rPr>
                <w:sz w:val="20"/>
              </w:rPr>
            </w:pPr>
            <w:r>
              <w:rPr>
                <w:sz w:val="20"/>
              </w:rPr>
            </w:r>
          </w:p>
          <w:p>
            <w:pPr>
              <w:pStyle w:val="Style25"/>
              <w:rPr>
                <w:sz w:val="20"/>
              </w:rPr>
            </w:pPr>
            <w:r>
              <w:rPr>
                <w:sz w:val="20"/>
              </w:rPr>
            </w:r>
          </w:p>
          <w:p>
            <w:pPr>
              <w:pStyle w:val="Style25"/>
              <w:rPr>
                <w:sz w:val="20"/>
              </w:rPr>
            </w:pPr>
            <w:r>
              <w:rPr>
                <w:sz w:val="20"/>
              </w:rPr>
            </w:r>
          </w:p>
          <w:p>
            <w:pPr>
              <w:pStyle w:val="Style25"/>
              <w:rPr>
                <w:sz w:val="20"/>
              </w:rPr>
            </w:pPr>
            <w:r>
              <w:rPr>
                <w:sz w:val="20"/>
              </w:rPr>
            </w:r>
          </w:p>
          <w:p>
            <w:pPr>
              <w:pStyle w:val="Style25"/>
              <w:rPr>
                <w:sz w:val="20"/>
              </w:rPr>
            </w:pPr>
            <w:r>
              <w:rPr>
                <w:sz w:val="20"/>
              </w:rPr>
            </w:r>
          </w:p>
          <w:p>
            <w:pPr>
              <w:pStyle w:val="Style25"/>
              <w:rPr>
                <w:sz w:val="20"/>
              </w:rPr>
            </w:pPr>
            <w:r>
              <w:rPr>
                <w:sz w:val="20"/>
              </w:rPr>
            </w:r>
          </w:p>
          <w:p>
            <w:pPr>
              <w:pStyle w:val="Style25"/>
              <w:rPr>
                <w:sz w:val="20"/>
              </w:rPr>
            </w:pPr>
            <w:r>
              <w:rPr>
                <w:sz w:val="20"/>
              </w:rPr>
            </w:r>
          </w:p>
          <w:p>
            <w:pPr>
              <w:pStyle w:val="Style25"/>
              <w:rPr>
                <w:sz w:val="20"/>
              </w:rPr>
            </w:pPr>
            <w:r>
              <w:rPr>
                <w:sz w:val="20"/>
              </w:rPr>
            </w:r>
          </w:p>
          <w:p>
            <w:pPr>
              <w:pStyle w:val="Style25"/>
              <w:rPr>
                <w:sz w:val="20"/>
              </w:rPr>
            </w:pPr>
            <w:r>
              <w:rPr>
                <w:sz w:val="20"/>
              </w:rPr>
            </w:r>
          </w:p>
          <w:p>
            <w:pPr>
              <w:pStyle w:val="Style25"/>
              <w:rPr>
                <w:sz w:val="20"/>
              </w:rPr>
            </w:pPr>
            <w:r>
              <w:rPr>
                <w:sz w:val="20"/>
              </w:rPr>
            </w:r>
          </w:p>
          <w:p>
            <w:pPr>
              <w:pStyle w:val="Style25"/>
              <w:rPr>
                <w:sz w:val="20"/>
              </w:rPr>
            </w:pPr>
            <w:r>
              <w:rPr>
                <w:sz w:val="20"/>
              </w:rPr>
            </w:r>
          </w:p>
          <w:p>
            <w:pPr>
              <w:pStyle w:val="Style25"/>
              <w:rPr>
                <w:sz w:val="20"/>
              </w:rPr>
            </w:pPr>
            <w:r>
              <w:rPr>
                <w:sz w:val="20"/>
              </w:rPr>
            </w:r>
          </w:p>
          <w:p>
            <w:pPr>
              <w:pStyle w:val="Style25"/>
              <w:rPr>
                <w:sz w:val="20"/>
              </w:rPr>
            </w:pPr>
            <w:r>
              <w:rPr>
                <w:sz w:val="20"/>
              </w:rPr>
            </w:r>
          </w:p>
          <w:p>
            <w:pPr>
              <w:pStyle w:val="Style25"/>
              <w:rPr>
                <w:sz w:val="20"/>
              </w:rPr>
            </w:pPr>
            <w:r>
              <w:rPr>
                <w:sz w:val="20"/>
              </w:rPr>
            </w:r>
          </w:p>
          <w:p>
            <w:pPr>
              <w:pStyle w:val="Style25"/>
              <w:rPr>
                <w:sz w:val="20"/>
              </w:rPr>
            </w:pPr>
            <w:r>
              <w:rPr>
                <w:sz w:val="20"/>
              </w:rPr>
            </w:r>
          </w:p>
          <w:p>
            <w:pPr>
              <w:pStyle w:val="Style25"/>
              <w:rPr>
                <w:sz w:val="20"/>
              </w:rPr>
            </w:pPr>
            <w:r>
              <w:rPr>
                <w:sz w:val="20"/>
              </w:rPr>
            </w:r>
          </w:p>
          <w:p>
            <w:pPr>
              <w:pStyle w:val="Style25"/>
              <w:rPr>
                <w:sz w:val="20"/>
              </w:rPr>
            </w:pPr>
            <w:r>
              <w:rPr>
                <w:sz w:val="20"/>
              </w:rPr>
            </w:r>
          </w:p>
          <w:p>
            <w:pPr>
              <w:pStyle w:val="Style25"/>
              <w:rPr>
                <w:sz w:val="20"/>
              </w:rPr>
            </w:pPr>
            <w:r>
              <w:rPr>
                <w:sz w:val="20"/>
              </w:rPr>
            </w:r>
          </w:p>
          <w:p>
            <w:pPr>
              <w:pStyle w:val="Style25"/>
              <w:rPr>
                <w:sz w:val="20"/>
              </w:rPr>
            </w:pPr>
            <w:r>
              <w:rPr>
                <w:sz w:val="20"/>
              </w:rPr>
            </w:r>
          </w:p>
          <w:p>
            <w:pPr>
              <w:pStyle w:val="Style25"/>
              <w:rPr>
                <w:sz w:val="20"/>
              </w:rPr>
            </w:pPr>
            <w:r>
              <w:rPr>
                <w:sz w:val="20"/>
              </w:rPr>
            </w:r>
          </w:p>
          <w:p>
            <w:pPr>
              <w:pStyle w:val="Style25"/>
              <w:rPr>
                <w:sz w:val="20"/>
              </w:rPr>
            </w:pPr>
            <w:r>
              <w:rPr>
                <w:sz w:val="20"/>
              </w:rPr>
            </w:r>
          </w:p>
          <w:p>
            <w:pPr>
              <w:pStyle w:val="Style25"/>
              <w:rPr>
                <w:sz w:val="20"/>
              </w:rPr>
            </w:pPr>
            <w:r>
              <w:rPr>
                <w:sz w:val="20"/>
              </w:rPr>
            </w:r>
          </w:p>
          <w:p>
            <w:pPr>
              <w:pStyle w:val="Style25"/>
              <w:rPr>
                <w:sz w:val="20"/>
              </w:rPr>
            </w:pPr>
            <w:r>
              <w:rPr>
                <w:sz w:val="20"/>
              </w:rPr>
            </w:r>
          </w:p>
          <w:p>
            <w:pPr>
              <w:pStyle w:val="Style25"/>
              <w:rPr>
                <w:sz w:val="20"/>
              </w:rPr>
            </w:pPr>
            <w:r>
              <w:rPr>
                <w:sz w:val="20"/>
              </w:rPr>
            </w:r>
          </w:p>
          <w:p>
            <w:pPr>
              <w:pStyle w:val="Style25"/>
              <w:rPr>
                <w:sz w:val="20"/>
              </w:rPr>
            </w:pPr>
            <w:r>
              <w:rPr>
                <w:sz w:val="20"/>
              </w:rPr>
            </w:r>
          </w:p>
          <w:p>
            <w:pPr>
              <w:pStyle w:val="Style25"/>
              <w:rPr>
                <w:sz w:val="20"/>
              </w:rPr>
            </w:pPr>
            <w:r>
              <w:rPr>
                <w:sz w:val="20"/>
              </w:rPr>
            </w:r>
          </w:p>
          <w:p>
            <w:pPr>
              <w:pStyle w:val="Style25"/>
              <w:rPr>
                <w:sz w:val="20"/>
              </w:rPr>
            </w:pPr>
            <w:r>
              <w:rPr>
                <w:sz w:val="20"/>
              </w:rPr>
            </w:r>
          </w:p>
          <w:p>
            <w:pPr>
              <w:pStyle w:val="Style25"/>
              <w:rPr>
                <w:sz w:val="20"/>
              </w:rPr>
            </w:pPr>
            <w:r>
              <w:rPr>
                <w:sz w:val="20"/>
              </w:rPr>
            </w:r>
          </w:p>
          <w:p>
            <w:pPr>
              <w:pStyle w:val="Style25"/>
              <w:rPr>
                <w:sz w:val="20"/>
              </w:rPr>
            </w:pPr>
            <w:r>
              <w:rPr>
                <w:sz w:val="20"/>
              </w:rPr>
            </w:r>
          </w:p>
          <w:p>
            <w:pPr>
              <w:pStyle w:val="Style25"/>
              <w:rPr>
                <w:sz w:val="20"/>
              </w:rPr>
            </w:pPr>
            <w:r>
              <w:rPr>
                <w:sz w:val="20"/>
              </w:rPr>
            </w:r>
          </w:p>
          <w:p>
            <w:pPr>
              <w:pStyle w:val="Style25"/>
              <w:rPr>
                <w:sz w:val="20"/>
              </w:rPr>
            </w:pPr>
            <w:r>
              <w:rPr>
                <w:sz w:val="20"/>
              </w:rPr>
            </w:r>
          </w:p>
          <w:p>
            <w:pPr>
              <w:pStyle w:val="Style25"/>
              <w:rPr>
                <w:sz w:val="20"/>
              </w:rPr>
            </w:pPr>
            <w:r>
              <w:rPr>
                <w:sz w:val="20"/>
              </w:rPr>
            </w:r>
          </w:p>
          <w:p>
            <w:pPr>
              <w:pStyle w:val="Style25"/>
              <w:rPr>
                <w:sz w:val="20"/>
              </w:rPr>
            </w:pPr>
            <w:r>
              <w:rPr>
                <w:sz w:val="20"/>
              </w:rPr>
            </w:r>
          </w:p>
          <w:p>
            <w:pPr>
              <w:pStyle w:val="Style25"/>
              <w:rPr>
                <w:sz w:val="20"/>
              </w:rPr>
            </w:pPr>
            <w:r>
              <w:rPr>
                <w:sz w:val="20"/>
              </w:rPr>
            </w:r>
          </w:p>
          <w:p>
            <w:pPr>
              <w:pStyle w:val="Style25"/>
              <w:rPr>
                <w:sz w:val="20"/>
              </w:rPr>
            </w:pPr>
            <w:r>
              <w:rPr>
                <w:sz w:val="20"/>
              </w:rPr>
            </w:r>
          </w:p>
          <w:p>
            <w:pPr>
              <w:pStyle w:val="Style25"/>
              <w:rPr>
                <w:sz w:val="20"/>
              </w:rPr>
            </w:pPr>
            <w:r>
              <w:rPr>
                <w:sz w:val="20"/>
              </w:rPr>
            </w:r>
          </w:p>
          <w:p>
            <w:pPr>
              <w:pStyle w:val="Style25"/>
              <w:rPr>
                <w:sz w:val="20"/>
              </w:rPr>
            </w:pPr>
            <w:r>
              <w:rPr>
                <w:sz w:val="20"/>
              </w:rPr>
            </w:r>
          </w:p>
        </w:tc>
      </w:tr>
      <w:tr>
        <w:trPr/>
        <w:tc>
          <w:tcPr>
            <w:tcW w:w="61" w:type="dxa"/>
            <w:tcBorders/>
            <w:tcMar>
              <w:left w:w="10" w:type="dxa"/>
              <w:right w:w="10" w:type="dxa"/>
            </w:tcMar>
          </w:tcPr>
          <w:p>
            <w:pPr>
              <w:pStyle w:val="Style25"/>
              <w:jc w:val="center"/>
              <w:rPr/>
            </w:pPr>
            <w:r>
              <w:rPr/>
            </w:r>
          </w:p>
        </w:tc>
        <w:tc>
          <w:tcPr>
            <w:tcW w:w="8353" w:type="dxa"/>
            <w:gridSpan w:val="4"/>
            <w:tcBorders>
              <w:top w:val="single" w:sz="6" w:space="0" w:color="000000"/>
              <w:right w:val="single" w:sz="6" w:space="0" w:color="000000"/>
            </w:tcBorders>
          </w:tcPr>
          <w:p>
            <w:pPr>
              <w:pStyle w:val="Style25"/>
              <w:rPr/>
            </w:pPr>
            <w:r>
              <w:rPr>
                <w:rStyle w:val="Style14"/>
                <w:sz w:val="18"/>
              </w:rPr>
              <w:t>＊本表不敷填寫時，請自行影印空白表格使用，填妥後請在右上角填寫管制編號，右下角填寫頁次。</w:t>
            </w:r>
          </w:p>
        </w:tc>
        <w:tc>
          <w:tcPr>
            <w:tcW w:w="796" w:type="dxa"/>
            <w:gridSpan w:val="4"/>
            <w:tcBorders>
              <w:top w:val="single" w:sz="6" w:space="0" w:color="000000"/>
              <w:left w:val="single" w:sz="6" w:space="0" w:color="000000"/>
              <w:bottom w:val="single" w:sz="6" w:space="0" w:color="000000"/>
              <w:right w:val="single" w:sz="6" w:space="0" w:color="000000"/>
            </w:tcBorders>
          </w:tcPr>
          <w:p>
            <w:pPr>
              <w:pStyle w:val="Style25"/>
              <w:jc w:val="center"/>
              <w:rPr>
                <w:sz w:val="20"/>
              </w:rPr>
            </w:pPr>
            <w:r>
              <w:rPr>
                <w:sz w:val="20"/>
              </w:rPr>
              <w:t>頁  次</w:t>
            </w:r>
          </w:p>
        </w:tc>
        <w:tc>
          <w:tcPr>
            <w:tcW w:w="1397" w:type="dxa"/>
            <w:gridSpan w:val="4"/>
            <w:tcBorders>
              <w:top w:val="single" w:sz="6" w:space="0" w:color="000000"/>
              <w:left w:val="single" w:sz="6" w:space="0" w:color="000000"/>
              <w:bottom w:val="single" w:sz="6" w:space="0" w:color="000000"/>
              <w:right w:val="single" w:sz="6" w:space="0" w:color="000000"/>
            </w:tcBorders>
          </w:tcPr>
          <w:p>
            <w:pPr>
              <w:pStyle w:val="Style25"/>
              <w:rPr>
                <w:sz w:val="20"/>
              </w:rPr>
            </w:pPr>
            <w:r>
              <w:rPr>
                <w:sz w:val="20"/>
              </w:rPr>
            </w:r>
          </w:p>
        </w:tc>
      </w:tr>
    </w:tbl>
    <w:p>
      <w:pPr>
        <w:pStyle w:val="Style25"/>
        <w:rPr>
          <w:rFonts w:ascii="標楷體" w:hAnsi="標楷體" w:eastAsia="標楷體"/>
        </w:rPr>
      </w:pPr>
      <w:r>
        <w:rPr>
          <w:rFonts w:eastAsia="標楷體" w:ascii="標楷體" w:hAnsi="標楷體"/>
        </w:rPr>
      </w:r>
      <w:r>
        <w:br w:type="page"/>
      </w:r>
    </w:p>
    <w:p>
      <w:pPr>
        <w:pStyle w:val="Style25"/>
        <w:spacing w:lineRule="auto" w:line="240"/>
        <w:rPr>
          <w:sz w:val="28"/>
          <w:szCs w:val="28"/>
        </w:rPr>
      </w:pPr>
      <w:r>
        <w:rPr>
          <w:sz w:val="28"/>
          <w:szCs w:val="28"/>
        </w:rPr>
        <w:t>公私場所平面配置圖說                                                                               表ＡＰ－Ｙ０２</w:t>
      </w:r>
    </w:p>
    <w:tbl>
      <w:tblPr>
        <w:tblW w:w="10607" w:type="dxa"/>
        <w:jc w:val="left"/>
        <w:tblInd w:w="0" w:type="dxa"/>
        <w:tblLayout w:type="fixed"/>
        <w:tblCellMar>
          <w:top w:w="0" w:type="dxa"/>
          <w:left w:w="28" w:type="dxa"/>
          <w:bottom w:w="0" w:type="dxa"/>
          <w:right w:w="28" w:type="dxa"/>
        </w:tblCellMar>
      </w:tblPr>
      <w:tblGrid>
        <w:gridCol w:w="61"/>
        <w:gridCol w:w="6766"/>
        <w:gridCol w:w="901"/>
        <w:gridCol w:w="352"/>
        <w:gridCol w:w="334"/>
        <w:gridCol w:w="45"/>
        <w:gridCol w:w="353"/>
        <w:gridCol w:w="353"/>
        <w:gridCol w:w="45"/>
        <w:gridCol w:w="332"/>
        <w:gridCol w:w="353"/>
        <w:gridCol w:w="353"/>
        <w:gridCol w:w="359"/>
      </w:tblGrid>
      <w:tr>
        <w:trPr/>
        <w:tc>
          <w:tcPr>
            <w:tcW w:w="6827" w:type="dxa"/>
            <w:gridSpan w:val="2"/>
            <w:tcBorders>
              <w:bottom w:val="single" w:sz="6" w:space="0" w:color="000000"/>
              <w:right w:val="single" w:sz="6" w:space="0" w:color="000000"/>
            </w:tcBorders>
          </w:tcPr>
          <w:p>
            <w:pPr>
              <w:pStyle w:val="Style25"/>
              <w:spacing w:lineRule="auto" w:line="240" w:before="80" w:after="0"/>
              <w:rPr>
                <w:sz w:val="18"/>
                <w:szCs w:val="18"/>
              </w:rPr>
            </w:pPr>
            <w:r>
              <w:rPr>
                <w:sz w:val="18"/>
                <w:szCs w:val="18"/>
              </w:rPr>
              <w:t>(</w:t>
            </w:r>
            <w:r>
              <w:rPr>
                <w:sz w:val="18"/>
                <w:szCs w:val="18"/>
              </w:rPr>
              <w:t>填表前請先詳閱背面填表說明及範例</w:t>
            </w:r>
            <w:r>
              <w:rPr>
                <w:sz w:val="18"/>
                <w:szCs w:val="18"/>
              </w:rPr>
              <w:t>)</w:t>
            </w:r>
          </w:p>
        </w:tc>
        <w:tc>
          <w:tcPr>
            <w:tcW w:w="901" w:type="dxa"/>
            <w:tcBorders>
              <w:top w:val="single" w:sz="6" w:space="0" w:color="000000"/>
              <w:left w:val="single" w:sz="6" w:space="0" w:color="000000"/>
              <w:bottom w:val="single" w:sz="6" w:space="0" w:color="000000"/>
              <w:right w:val="single" w:sz="6" w:space="0" w:color="000000"/>
            </w:tcBorders>
          </w:tcPr>
          <w:p>
            <w:pPr>
              <w:pStyle w:val="Style25"/>
              <w:spacing w:lineRule="auto" w:line="240" w:before="120" w:after="0"/>
              <w:jc w:val="center"/>
              <w:rPr>
                <w:sz w:val="18"/>
              </w:rPr>
            </w:pPr>
            <w:r>
              <w:rPr>
                <w:sz w:val="18"/>
              </w:rPr>
              <w:t>管制編號</w:t>
            </w:r>
          </w:p>
        </w:tc>
        <w:tc>
          <w:tcPr>
            <w:tcW w:w="352" w:type="dxa"/>
            <w:tcBorders>
              <w:top w:val="single" w:sz="6" w:space="0" w:color="000000"/>
              <w:left w:val="single" w:sz="6" w:space="0" w:color="000000"/>
              <w:bottom w:val="single" w:sz="6" w:space="0" w:color="000000"/>
              <w:right w:val="single" w:sz="6" w:space="0" w:color="000000"/>
            </w:tcBorders>
          </w:tcPr>
          <w:p>
            <w:pPr>
              <w:pStyle w:val="Style25"/>
              <w:spacing w:lineRule="auto" w:line="240" w:before="120" w:after="0"/>
              <w:jc w:val="center"/>
              <w:rPr>
                <w:sz w:val="18"/>
              </w:rPr>
            </w:pPr>
            <w:r>
              <w:rPr>
                <w:sz w:val="18"/>
              </w:rPr>
            </w:r>
          </w:p>
        </w:tc>
        <w:tc>
          <w:tcPr>
            <w:tcW w:w="379" w:type="dxa"/>
            <w:gridSpan w:val="2"/>
            <w:tcBorders>
              <w:top w:val="single" w:sz="6" w:space="0" w:color="000000"/>
              <w:left w:val="single" w:sz="6" w:space="0" w:color="000000"/>
              <w:bottom w:val="single" w:sz="6" w:space="0" w:color="000000"/>
              <w:right w:val="single" w:sz="6" w:space="0" w:color="000000"/>
            </w:tcBorders>
          </w:tcPr>
          <w:p>
            <w:pPr>
              <w:pStyle w:val="Style25"/>
              <w:spacing w:lineRule="auto" w:line="240" w:before="120" w:after="0"/>
              <w:jc w:val="center"/>
              <w:rPr>
                <w:sz w:val="18"/>
              </w:rPr>
            </w:pPr>
            <w:r>
              <w:rPr>
                <w:sz w:val="18"/>
              </w:rPr>
            </w:r>
          </w:p>
        </w:tc>
        <w:tc>
          <w:tcPr>
            <w:tcW w:w="353" w:type="dxa"/>
            <w:tcBorders>
              <w:top w:val="single" w:sz="6" w:space="0" w:color="000000"/>
              <w:left w:val="single" w:sz="6" w:space="0" w:color="000000"/>
              <w:bottom w:val="single" w:sz="6" w:space="0" w:color="000000"/>
              <w:right w:val="single" w:sz="6" w:space="0" w:color="000000"/>
            </w:tcBorders>
          </w:tcPr>
          <w:p>
            <w:pPr>
              <w:pStyle w:val="Style25"/>
              <w:spacing w:lineRule="auto" w:line="240" w:before="120" w:after="0"/>
              <w:jc w:val="center"/>
              <w:rPr>
                <w:sz w:val="18"/>
              </w:rPr>
            </w:pPr>
            <w:r>
              <w:rPr>
                <w:sz w:val="18"/>
              </w:rPr>
            </w:r>
          </w:p>
        </w:tc>
        <w:tc>
          <w:tcPr>
            <w:tcW w:w="353" w:type="dxa"/>
            <w:tcBorders>
              <w:top w:val="single" w:sz="6" w:space="0" w:color="000000"/>
              <w:left w:val="single" w:sz="6" w:space="0" w:color="000000"/>
              <w:bottom w:val="single" w:sz="6" w:space="0" w:color="000000"/>
              <w:right w:val="single" w:sz="6" w:space="0" w:color="000000"/>
            </w:tcBorders>
          </w:tcPr>
          <w:p>
            <w:pPr>
              <w:pStyle w:val="Style25"/>
              <w:spacing w:lineRule="auto" w:line="240" w:before="120" w:after="0"/>
              <w:jc w:val="center"/>
              <w:rPr>
                <w:sz w:val="18"/>
              </w:rPr>
            </w:pPr>
            <w:r>
              <w:rPr>
                <w:sz w:val="18"/>
              </w:rPr>
            </w:r>
          </w:p>
        </w:tc>
        <w:tc>
          <w:tcPr>
            <w:tcW w:w="377" w:type="dxa"/>
            <w:gridSpan w:val="2"/>
            <w:tcBorders>
              <w:top w:val="single" w:sz="6" w:space="0" w:color="000000"/>
              <w:left w:val="single" w:sz="6" w:space="0" w:color="000000"/>
              <w:bottom w:val="single" w:sz="6" w:space="0" w:color="000000"/>
              <w:right w:val="single" w:sz="6" w:space="0" w:color="000000"/>
            </w:tcBorders>
          </w:tcPr>
          <w:p>
            <w:pPr>
              <w:pStyle w:val="Style25"/>
              <w:spacing w:lineRule="auto" w:line="240" w:before="120" w:after="0"/>
              <w:jc w:val="center"/>
              <w:rPr>
                <w:sz w:val="18"/>
              </w:rPr>
            </w:pPr>
            <w:r>
              <w:rPr>
                <w:sz w:val="18"/>
              </w:rPr>
            </w:r>
          </w:p>
        </w:tc>
        <w:tc>
          <w:tcPr>
            <w:tcW w:w="353" w:type="dxa"/>
            <w:tcBorders>
              <w:top w:val="single" w:sz="6" w:space="0" w:color="000000"/>
              <w:left w:val="single" w:sz="6" w:space="0" w:color="000000"/>
              <w:bottom w:val="single" w:sz="6" w:space="0" w:color="000000"/>
              <w:right w:val="single" w:sz="6" w:space="0" w:color="000000"/>
            </w:tcBorders>
          </w:tcPr>
          <w:p>
            <w:pPr>
              <w:pStyle w:val="Style25"/>
              <w:spacing w:lineRule="auto" w:line="240" w:before="120" w:after="0"/>
              <w:jc w:val="center"/>
              <w:rPr>
                <w:sz w:val="18"/>
              </w:rPr>
            </w:pPr>
            <w:r>
              <w:rPr>
                <w:sz w:val="18"/>
              </w:rPr>
            </w:r>
          </w:p>
        </w:tc>
        <w:tc>
          <w:tcPr>
            <w:tcW w:w="353" w:type="dxa"/>
            <w:tcBorders>
              <w:top w:val="single" w:sz="6" w:space="0" w:color="000000"/>
              <w:left w:val="single" w:sz="6" w:space="0" w:color="000000"/>
              <w:bottom w:val="single" w:sz="6" w:space="0" w:color="000000"/>
              <w:right w:val="single" w:sz="6" w:space="0" w:color="000000"/>
            </w:tcBorders>
          </w:tcPr>
          <w:p>
            <w:pPr>
              <w:pStyle w:val="Style25"/>
              <w:spacing w:lineRule="auto" w:line="240" w:before="120" w:after="0"/>
              <w:jc w:val="center"/>
              <w:rPr>
                <w:sz w:val="18"/>
              </w:rPr>
            </w:pPr>
            <w:r>
              <w:rPr>
                <w:sz w:val="18"/>
              </w:rPr>
            </w:r>
          </w:p>
        </w:tc>
        <w:tc>
          <w:tcPr>
            <w:tcW w:w="359" w:type="dxa"/>
            <w:tcBorders>
              <w:top w:val="single" w:sz="6" w:space="0" w:color="000000"/>
              <w:left w:val="single" w:sz="6" w:space="0" w:color="000000"/>
              <w:bottom w:val="single" w:sz="6" w:space="0" w:color="000000"/>
              <w:right w:val="single" w:sz="6" w:space="0" w:color="000000"/>
            </w:tcBorders>
          </w:tcPr>
          <w:p>
            <w:pPr>
              <w:pStyle w:val="Style25"/>
              <w:spacing w:lineRule="auto" w:line="240" w:before="120" w:after="0"/>
              <w:jc w:val="center"/>
              <w:rPr>
                <w:sz w:val="18"/>
              </w:rPr>
            </w:pPr>
            <w:r>
              <w:rPr>
                <w:sz w:val="18"/>
              </w:rPr>
            </w:r>
          </w:p>
        </w:tc>
      </w:tr>
      <w:tr>
        <w:trPr/>
        <w:tc>
          <w:tcPr>
            <w:tcW w:w="10607" w:type="dxa"/>
            <w:gridSpan w:val="13"/>
            <w:tcBorders>
              <w:left w:val="single" w:sz="6" w:space="0" w:color="000000"/>
              <w:right w:val="single" w:sz="6" w:space="0" w:color="000000"/>
            </w:tcBorders>
          </w:tcPr>
          <w:p>
            <w:pPr>
              <w:pStyle w:val="Style25"/>
              <w:rPr>
                <w:strike/>
                <w:sz w:val="20"/>
              </w:rPr>
            </w:pPr>
            <w:r>
              <w:rPr>
                <w:strike/>
                <w:sz w:val="20"/>
              </w:rPr>
            </w:r>
          </w:p>
          <w:p>
            <w:pPr>
              <w:pStyle w:val="Style25"/>
              <w:rPr>
                <w:strike/>
                <w:sz w:val="20"/>
              </w:rPr>
            </w:pPr>
            <w:r>
              <w:rPr>
                <w:strike/>
                <w:sz w:val="20"/>
              </w:rPr>
            </w:r>
          </w:p>
          <w:p>
            <w:pPr>
              <w:pStyle w:val="Style25"/>
              <w:rPr>
                <w:strike/>
                <w:sz w:val="20"/>
              </w:rPr>
            </w:pPr>
            <w:r>
              <w:rPr>
                <w:strike/>
                <w:sz w:val="20"/>
              </w:rPr>
            </w:r>
          </w:p>
          <w:p>
            <w:pPr>
              <w:pStyle w:val="Style25"/>
              <w:rPr>
                <w:strike/>
                <w:sz w:val="20"/>
              </w:rPr>
            </w:pPr>
            <w:r>
              <w:rPr>
                <w:strike/>
                <w:sz w:val="20"/>
              </w:rPr>
            </w:r>
          </w:p>
          <w:p>
            <w:pPr>
              <w:pStyle w:val="Style25"/>
              <w:rPr>
                <w:strike/>
                <w:sz w:val="20"/>
              </w:rPr>
            </w:pPr>
            <w:r>
              <w:rPr>
                <w:strike/>
                <w:sz w:val="20"/>
              </w:rPr>
            </w:r>
          </w:p>
          <w:p>
            <w:pPr>
              <w:pStyle w:val="Style25"/>
              <w:rPr>
                <w:strike/>
                <w:sz w:val="20"/>
              </w:rPr>
            </w:pPr>
            <w:r>
              <w:rPr>
                <w:strike/>
                <w:sz w:val="20"/>
              </w:rPr>
            </w:r>
          </w:p>
          <w:p>
            <w:pPr>
              <w:pStyle w:val="Style25"/>
              <w:rPr>
                <w:strike/>
                <w:sz w:val="20"/>
              </w:rPr>
            </w:pPr>
            <w:r>
              <w:rPr>
                <w:strike/>
                <w:sz w:val="20"/>
              </w:rPr>
            </w:r>
          </w:p>
          <w:p>
            <w:pPr>
              <w:pStyle w:val="Style25"/>
              <w:rPr>
                <w:strike/>
                <w:sz w:val="20"/>
              </w:rPr>
            </w:pPr>
            <w:r>
              <w:rPr>
                <w:strike/>
                <w:sz w:val="20"/>
              </w:rPr>
            </w:r>
          </w:p>
          <w:p>
            <w:pPr>
              <w:pStyle w:val="Style25"/>
              <w:rPr>
                <w:strike/>
                <w:sz w:val="20"/>
              </w:rPr>
            </w:pPr>
            <w:r>
              <w:rPr>
                <w:strike/>
                <w:sz w:val="20"/>
              </w:rPr>
            </w:r>
          </w:p>
          <w:p>
            <w:pPr>
              <w:pStyle w:val="Style25"/>
              <w:rPr>
                <w:strike/>
                <w:sz w:val="20"/>
              </w:rPr>
            </w:pPr>
            <w:r>
              <w:rPr>
                <w:strike/>
                <w:sz w:val="20"/>
              </w:rPr>
            </w:r>
          </w:p>
          <w:p>
            <w:pPr>
              <w:pStyle w:val="Style25"/>
              <w:rPr>
                <w:strike/>
                <w:sz w:val="20"/>
              </w:rPr>
            </w:pPr>
            <w:r>
              <w:rPr>
                <w:strike/>
                <w:sz w:val="20"/>
              </w:rPr>
            </w:r>
          </w:p>
          <w:p>
            <w:pPr>
              <w:pStyle w:val="Style25"/>
              <w:rPr>
                <w:strike/>
                <w:sz w:val="20"/>
              </w:rPr>
            </w:pPr>
            <w:r>
              <w:rPr>
                <w:strike/>
                <w:sz w:val="20"/>
              </w:rPr>
            </w:r>
          </w:p>
          <w:p>
            <w:pPr>
              <w:pStyle w:val="Style25"/>
              <w:rPr>
                <w:strike/>
                <w:sz w:val="20"/>
              </w:rPr>
            </w:pPr>
            <w:r>
              <w:rPr>
                <w:strike/>
                <w:sz w:val="20"/>
              </w:rPr>
            </w:r>
          </w:p>
          <w:p>
            <w:pPr>
              <w:pStyle w:val="Style25"/>
              <w:rPr>
                <w:strike/>
                <w:sz w:val="20"/>
              </w:rPr>
            </w:pPr>
            <w:r>
              <w:rPr>
                <w:strike/>
                <w:sz w:val="20"/>
              </w:rPr>
            </w:r>
          </w:p>
          <w:p>
            <w:pPr>
              <w:pStyle w:val="Style25"/>
              <w:rPr>
                <w:strike/>
                <w:sz w:val="20"/>
              </w:rPr>
            </w:pPr>
            <w:r>
              <w:rPr>
                <w:strike/>
                <w:sz w:val="20"/>
              </w:rPr>
            </w:r>
          </w:p>
          <w:p>
            <w:pPr>
              <w:pStyle w:val="Style25"/>
              <w:rPr>
                <w:strike/>
                <w:sz w:val="20"/>
              </w:rPr>
            </w:pPr>
            <w:r>
              <w:rPr>
                <w:strike/>
                <w:sz w:val="20"/>
              </w:rPr>
            </w:r>
          </w:p>
          <w:p>
            <w:pPr>
              <w:pStyle w:val="Style25"/>
              <w:rPr>
                <w:strike/>
                <w:sz w:val="20"/>
              </w:rPr>
            </w:pPr>
            <w:r>
              <w:rPr>
                <w:strike/>
                <w:sz w:val="20"/>
              </w:rPr>
            </w:r>
          </w:p>
          <w:p>
            <w:pPr>
              <w:pStyle w:val="Style25"/>
              <w:rPr>
                <w:strike/>
                <w:sz w:val="20"/>
              </w:rPr>
            </w:pPr>
            <w:r>
              <w:rPr>
                <w:strike/>
                <w:sz w:val="20"/>
              </w:rPr>
            </w:r>
          </w:p>
          <w:p>
            <w:pPr>
              <w:pStyle w:val="Style25"/>
              <w:rPr>
                <w:strike/>
                <w:sz w:val="20"/>
              </w:rPr>
            </w:pPr>
            <w:r>
              <w:rPr>
                <w:strike/>
                <w:sz w:val="20"/>
              </w:rPr>
            </w:r>
          </w:p>
          <w:p>
            <w:pPr>
              <w:pStyle w:val="Style25"/>
              <w:rPr>
                <w:strike/>
                <w:sz w:val="20"/>
              </w:rPr>
            </w:pPr>
            <w:r>
              <w:rPr>
                <w:strike/>
                <w:sz w:val="20"/>
              </w:rPr>
            </w:r>
          </w:p>
          <w:p>
            <w:pPr>
              <w:pStyle w:val="Style25"/>
              <w:rPr>
                <w:strike/>
                <w:sz w:val="20"/>
              </w:rPr>
            </w:pPr>
            <w:r>
              <w:rPr>
                <w:strike/>
                <w:sz w:val="20"/>
              </w:rPr>
            </w:r>
          </w:p>
          <w:p>
            <w:pPr>
              <w:pStyle w:val="Style25"/>
              <w:rPr>
                <w:strike/>
                <w:sz w:val="20"/>
              </w:rPr>
            </w:pPr>
            <w:r>
              <w:rPr>
                <w:strike/>
                <w:sz w:val="20"/>
              </w:rPr>
            </w:r>
          </w:p>
          <w:p>
            <w:pPr>
              <w:pStyle w:val="Style25"/>
              <w:rPr>
                <w:strike/>
                <w:sz w:val="20"/>
              </w:rPr>
            </w:pPr>
            <w:r>
              <w:rPr>
                <w:strike/>
                <w:sz w:val="20"/>
              </w:rPr>
            </w:r>
          </w:p>
          <w:p>
            <w:pPr>
              <w:pStyle w:val="Style25"/>
              <w:rPr>
                <w:strike/>
                <w:sz w:val="20"/>
              </w:rPr>
            </w:pPr>
            <w:r>
              <w:rPr>
                <w:strike/>
                <w:sz w:val="20"/>
              </w:rPr>
            </w:r>
          </w:p>
          <w:p>
            <w:pPr>
              <w:pStyle w:val="Style25"/>
              <w:rPr>
                <w:strike/>
                <w:sz w:val="20"/>
              </w:rPr>
            </w:pPr>
            <w:r>
              <w:rPr>
                <w:strike/>
                <w:sz w:val="20"/>
              </w:rPr>
            </w:r>
          </w:p>
          <w:p>
            <w:pPr>
              <w:pStyle w:val="Style25"/>
              <w:rPr>
                <w:strike/>
                <w:sz w:val="20"/>
              </w:rPr>
            </w:pPr>
            <w:r>
              <w:rPr>
                <w:strike/>
                <w:sz w:val="20"/>
              </w:rPr>
            </w:r>
          </w:p>
          <w:p>
            <w:pPr>
              <w:pStyle w:val="Style25"/>
              <w:rPr>
                <w:strike/>
                <w:sz w:val="20"/>
              </w:rPr>
            </w:pPr>
            <w:r>
              <w:rPr>
                <w:strike/>
                <w:sz w:val="20"/>
              </w:rPr>
            </w:r>
          </w:p>
          <w:p>
            <w:pPr>
              <w:pStyle w:val="Style25"/>
              <w:rPr>
                <w:strike/>
                <w:sz w:val="20"/>
              </w:rPr>
            </w:pPr>
            <w:r>
              <w:rPr>
                <w:strike/>
                <w:sz w:val="20"/>
              </w:rPr>
            </w:r>
          </w:p>
          <w:p>
            <w:pPr>
              <w:pStyle w:val="Style25"/>
              <w:rPr>
                <w:strike/>
                <w:sz w:val="20"/>
              </w:rPr>
            </w:pPr>
            <w:r>
              <w:rPr>
                <w:strike/>
                <w:sz w:val="20"/>
              </w:rPr>
            </w:r>
          </w:p>
          <w:p>
            <w:pPr>
              <w:pStyle w:val="Style25"/>
              <w:rPr>
                <w:strike/>
                <w:sz w:val="20"/>
              </w:rPr>
            </w:pPr>
            <w:r>
              <w:rPr>
                <w:strike/>
                <w:sz w:val="20"/>
              </w:rPr>
            </w:r>
          </w:p>
          <w:p>
            <w:pPr>
              <w:pStyle w:val="Style25"/>
              <w:rPr>
                <w:strike/>
                <w:sz w:val="20"/>
              </w:rPr>
            </w:pPr>
            <w:r>
              <w:rPr>
                <w:strike/>
                <w:sz w:val="20"/>
              </w:rPr>
            </w:r>
          </w:p>
          <w:p>
            <w:pPr>
              <w:pStyle w:val="Style25"/>
              <w:rPr>
                <w:strike/>
                <w:sz w:val="20"/>
              </w:rPr>
            </w:pPr>
            <w:r>
              <w:rPr>
                <w:strike/>
                <w:sz w:val="20"/>
              </w:rPr>
            </w:r>
          </w:p>
          <w:p>
            <w:pPr>
              <w:pStyle w:val="Style25"/>
              <w:rPr>
                <w:strike/>
                <w:sz w:val="20"/>
              </w:rPr>
            </w:pPr>
            <w:r>
              <w:rPr>
                <w:strike/>
                <w:sz w:val="20"/>
              </w:rPr>
            </w:r>
          </w:p>
          <w:p>
            <w:pPr>
              <w:pStyle w:val="Style25"/>
              <w:rPr>
                <w:strike/>
                <w:sz w:val="20"/>
              </w:rPr>
            </w:pPr>
            <w:r>
              <w:rPr>
                <w:strike/>
                <w:sz w:val="20"/>
              </w:rPr>
            </w:r>
          </w:p>
          <w:p>
            <w:pPr>
              <w:pStyle w:val="Style25"/>
              <w:rPr>
                <w:strike/>
                <w:sz w:val="20"/>
              </w:rPr>
            </w:pPr>
            <w:r>
              <w:rPr>
                <w:strike/>
                <w:sz w:val="20"/>
              </w:rPr>
            </w:r>
          </w:p>
          <w:p>
            <w:pPr>
              <w:pStyle w:val="Style25"/>
              <w:rPr>
                <w:strike/>
                <w:sz w:val="20"/>
              </w:rPr>
            </w:pPr>
            <w:r>
              <w:rPr>
                <w:strike/>
                <w:sz w:val="20"/>
              </w:rPr>
            </w:r>
          </w:p>
          <w:p>
            <w:pPr>
              <w:pStyle w:val="Style25"/>
              <w:rPr>
                <w:strike/>
                <w:sz w:val="20"/>
              </w:rPr>
            </w:pPr>
            <w:r>
              <w:rPr>
                <w:strike/>
                <w:sz w:val="20"/>
              </w:rPr>
            </w:r>
          </w:p>
          <w:p>
            <w:pPr>
              <w:pStyle w:val="Style25"/>
              <w:rPr>
                <w:strike/>
                <w:sz w:val="20"/>
              </w:rPr>
            </w:pPr>
            <w:r>
              <w:rPr>
                <w:strike/>
                <w:sz w:val="20"/>
              </w:rPr>
            </w:r>
          </w:p>
        </w:tc>
      </w:tr>
      <w:tr>
        <w:trPr/>
        <w:tc>
          <w:tcPr>
            <w:tcW w:w="61" w:type="dxa"/>
            <w:tcBorders/>
            <w:tcMar>
              <w:left w:w="10" w:type="dxa"/>
              <w:right w:w="10" w:type="dxa"/>
            </w:tcMar>
          </w:tcPr>
          <w:p>
            <w:pPr>
              <w:pStyle w:val="Style25"/>
              <w:jc w:val="center"/>
              <w:rPr/>
            </w:pPr>
            <w:r>
              <w:rPr/>
            </w:r>
          </w:p>
        </w:tc>
        <w:tc>
          <w:tcPr>
            <w:tcW w:w="8353" w:type="dxa"/>
            <w:gridSpan w:val="4"/>
            <w:tcBorders>
              <w:top w:val="single" w:sz="6" w:space="0" w:color="000000"/>
              <w:right w:val="single" w:sz="6" w:space="0" w:color="000000"/>
            </w:tcBorders>
          </w:tcPr>
          <w:p>
            <w:pPr>
              <w:pStyle w:val="Style25"/>
              <w:rPr/>
            </w:pPr>
            <w:r>
              <w:rPr>
                <w:rStyle w:val="Style14"/>
                <w:sz w:val="18"/>
              </w:rPr>
              <w:t>＊本表不敷填寫時，請自行影印空白表格使用，填妥後請在右上角填寫管制編號，右下角填寫頁次。</w:t>
            </w:r>
          </w:p>
        </w:tc>
        <w:tc>
          <w:tcPr>
            <w:tcW w:w="796" w:type="dxa"/>
            <w:gridSpan w:val="4"/>
            <w:tcBorders>
              <w:top w:val="single" w:sz="6" w:space="0" w:color="000000"/>
              <w:left w:val="single" w:sz="6" w:space="0" w:color="000000"/>
              <w:bottom w:val="single" w:sz="6" w:space="0" w:color="000000"/>
              <w:right w:val="single" w:sz="6" w:space="0" w:color="000000"/>
            </w:tcBorders>
          </w:tcPr>
          <w:p>
            <w:pPr>
              <w:pStyle w:val="Style25"/>
              <w:jc w:val="center"/>
              <w:rPr>
                <w:sz w:val="20"/>
              </w:rPr>
            </w:pPr>
            <w:r>
              <w:rPr>
                <w:sz w:val="20"/>
              </w:rPr>
              <w:t>頁  次</w:t>
            </w:r>
          </w:p>
        </w:tc>
        <w:tc>
          <w:tcPr>
            <w:tcW w:w="1397" w:type="dxa"/>
            <w:gridSpan w:val="4"/>
            <w:tcBorders>
              <w:top w:val="single" w:sz="6" w:space="0" w:color="000000"/>
              <w:left w:val="single" w:sz="6" w:space="0" w:color="000000"/>
              <w:bottom w:val="single" w:sz="6" w:space="0" w:color="000000"/>
              <w:right w:val="single" w:sz="6" w:space="0" w:color="000000"/>
            </w:tcBorders>
          </w:tcPr>
          <w:p>
            <w:pPr>
              <w:pStyle w:val="Style25"/>
              <w:rPr>
                <w:sz w:val="20"/>
              </w:rPr>
            </w:pPr>
            <w:r>
              <w:rPr>
                <w:sz w:val="20"/>
              </w:rPr>
            </w:r>
          </w:p>
        </w:tc>
      </w:tr>
    </w:tbl>
    <w:p>
      <w:pPr>
        <w:pStyle w:val="Style25"/>
        <w:rPr>
          <w:sz w:val="20"/>
        </w:rPr>
      </w:pPr>
      <w:r>
        <w:rPr>
          <w:sz w:val="20"/>
        </w:rPr>
      </w:r>
    </w:p>
    <w:p>
      <w:pPr>
        <w:pStyle w:val="Style25"/>
        <w:tabs>
          <w:tab w:val="clear" w:pos="480"/>
          <w:tab w:val="left" w:pos="8880" w:leader="none"/>
        </w:tabs>
        <w:snapToGrid w:val="false"/>
        <w:rPr/>
      </w:pPr>
      <w:r>
        <w:rPr/>
      </w:r>
    </w:p>
    <w:p>
      <w:pPr>
        <w:pStyle w:val="Style25"/>
        <w:rPr>
          <w:rFonts w:ascii="細明體" w:hAnsi="細明體"/>
          <w:sz w:val="28"/>
          <w:szCs w:val="28"/>
        </w:rPr>
      </w:pPr>
      <w:r>
        <w:rPr>
          <w:rFonts w:ascii="細明體" w:hAnsi="細明體"/>
          <w:sz w:val="28"/>
          <w:szCs w:val="28"/>
        </w:rPr>
        <w:t>公私場所  製程設備  資料表                                     表ＡＰ－Ｅ</w:t>
      </w:r>
    </w:p>
    <w:tbl>
      <w:tblPr>
        <w:tblW w:w="5000" w:type="pct"/>
        <w:jc w:val="left"/>
        <w:tblInd w:w="-7" w:type="dxa"/>
        <w:tblLayout w:type="fixed"/>
        <w:tblCellMar>
          <w:top w:w="0" w:type="dxa"/>
          <w:left w:w="28" w:type="dxa"/>
          <w:bottom w:w="0" w:type="dxa"/>
          <w:right w:w="28" w:type="dxa"/>
        </w:tblCellMar>
      </w:tblPr>
      <w:tblGrid>
        <w:gridCol w:w="344"/>
        <w:gridCol w:w="53"/>
        <w:gridCol w:w="304"/>
        <w:gridCol w:w="68"/>
        <w:gridCol w:w="274"/>
        <w:gridCol w:w="342"/>
        <w:gridCol w:w="306"/>
        <w:gridCol w:w="608"/>
        <w:gridCol w:w="344"/>
        <w:gridCol w:w="341"/>
        <w:gridCol w:w="346"/>
        <w:gridCol w:w="3430"/>
        <w:gridCol w:w="1841"/>
        <w:gridCol w:w="716"/>
        <w:gridCol w:w="1002"/>
      </w:tblGrid>
      <w:tr>
        <w:trPr/>
        <w:tc>
          <w:tcPr>
            <w:tcW w:w="344"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240" w:before="120" w:after="0"/>
              <w:jc w:val="center"/>
              <w:rPr>
                <w:sz w:val="18"/>
              </w:rPr>
            </w:pPr>
            <w:r>
              <w:rPr>
                <w:sz w:val="18"/>
              </w:rPr>
            </w:r>
          </w:p>
        </w:tc>
        <w:tc>
          <w:tcPr>
            <w:tcW w:w="357" w:type="dxa"/>
            <w:gridSpan w:val="2"/>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240" w:before="120" w:after="0"/>
              <w:jc w:val="center"/>
              <w:rPr>
                <w:sz w:val="18"/>
              </w:rPr>
            </w:pPr>
            <w:r>
              <w:rPr>
                <w:sz w:val="18"/>
              </w:rPr>
            </w:r>
          </w:p>
        </w:tc>
        <w:tc>
          <w:tcPr>
            <w:tcW w:w="342" w:type="dxa"/>
            <w:gridSpan w:val="2"/>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240" w:before="120" w:after="0"/>
              <w:jc w:val="center"/>
              <w:rPr>
                <w:sz w:val="18"/>
              </w:rPr>
            </w:pPr>
            <w:r>
              <w:rPr>
                <w:sz w:val="18"/>
              </w:rPr>
            </w:r>
          </w:p>
        </w:tc>
        <w:tc>
          <w:tcPr>
            <w:tcW w:w="342"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240" w:before="120" w:after="0"/>
              <w:jc w:val="center"/>
              <w:rPr>
                <w:sz w:val="18"/>
              </w:rPr>
            </w:pPr>
            <w:r>
              <w:rPr>
                <w:sz w:val="18"/>
              </w:rPr>
            </w:r>
          </w:p>
        </w:tc>
        <w:tc>
          <w:tcPr>
            <w:tcW w:w="914" w:type="dxa"/>
            <w:gridSpan w:val="2"/>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240" w:before="120" w:after="0"/>
              <w:jc w:val="center"/>
              <w:rPr>
                <w:sz w:val="18"/>
              </w:rPr>
            </w:pPr>
            <w:r>
              <w:rPr>
                <w:sz w:val="18"/>
              </w:rPr>
              <w:t>製程編號</w:t>
            </w:r>
          </w:p>
        </w:tc>
        <w:tc>
          <w:tcPr>
            <w:tcW w:w="344"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240" w:before="120" w:after="0"/>
              <w:jc w:val="center"/>
              <w:rPr>
                <w:sz w:val="18"/>
              </w:rPr>
            </w:pPr>
            <w:r>
              <w:rPr>
                <w:sz w:val="18"/>
              </w:rPr>
              <w:t>M</w:t>
            </w:r>
          </w:p>
        </w:tc>
        <w:tc>
          <w:tcPr>
            <w:tcW w:w="341"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240" w:before="120" w:after="0"/>
              <w:rPr>
                <w:sz w:val="18"/>
              </w:rPr>
            </w:pPr>
            <w:r>
              <w:rPr>
                <w:sz w:val="18"/>
              </w:rPr>
            </w:r>
          </w:p>
        </w:tc>
        <w:tc>
          <w:tcPr>
            <w:tcW w:w="346"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240" w:before="120" w:after="0"/>
              <w:rPr>
                <w:sz w:val="18"/>
              </w:rPr>
            </w:pPr>
            <w:r>
              <w:rPr>
                <w:sz w:val="18"/>
              </w:rPr>
            </w:r>
          </w:p>
        </w:tc>
        <w:tc>
          <w:tcPr>
            <w:tcW w:w="3430" w:type="dxa"/>
            <w:tcBorders/>
            <w:tcMar>
              <w:left w:w="10" w:type="dxa"/>
              <w:right w:w="10" w:type="dxa"/>
            </w:tcMar>
          </w:tcPr>
          <w:p>
            <w:pPr>
              <w:pStyle w:val="Style25"/>
              <w:snapToGrid w:val="false"/>
              <w:spacing w:lineRule="auto" w:line="240" w:before="120" w:after="0"/>
              <w:rPr>
                <w:sz w:val="18"/>
              </w:rPr>
            </w:pPr>
            <w:r>
              <w:rPr>
                <w:sz w:val="18"/>
              </w:rPr>
            </w:r>
          </w:p>
        </w:tc>
        <w:tc>
          <w:tcPr>
            <w:tcW w:w="1841" w:type="dxa"/>
            <w:tcBorders/>
            <w:tcMar>
              <w:left w:w="10" w:type="dxa"/>
              <w:right w:w="10" w:type="dxa"/>
            </w:tcMar>
          </w:tcPr>
          <w:p>
            <w:pPr>
              <w:pStyle w:val="Style25"/>
              <w:snapToGrid w:val="false"/>
              <w:spacing w:lineRule="auto" w:line="240" w:before="120" w:after="0"/>
              <w:rPr>
                <w:sz w:val="18"/>
              </w:rPr>
            </w:pPr>
            <w:r>
              <w:rPr>
                <w:sz w:val="18"/>
              </w:rPr>
            </w:r>
          </w:p>
        </w:tc>
        <w:tc>
          <w:tcPr>
            <w:tcW w:w="716" w:type="dxa"/>
            <w:tcBorders/>
            <w:tcMar>
              <w:left w:w="10" w:type="dxa"/>
              <w:right w:w="10" w:type="dxa"/>
            </w:tcMar>
          </w:tcPr>
          <w:p>
            <w:pPr>
              <w:pStyle w:val="Style25"/>
              <w:snapToGrid w:val="false"/>
              <w:spacing w:lineRule="auto" w:line="240" w:before="120" w:after="0"/>
              <w:rPr>
                <w:sz w:val="18"/>
              </w:rPr>
            </w:pPr>
            <w:r>
              <w:rPr>
                <w:sz w:val="18"/>
              </w:rPr>
            </w:r>
          </w:p>
        </w:tc>
        <w:tc>
          <w:tcPr>
            <w:tcW w:w="1002" w:type="dxa"/>
            <w:tcBorders/>
            <w:tcMar>
              <w:left w:w="10" w:type="dxa"/>
              <w:right w:w="10" w:type="dxa"/>
            </w:tcMar>
          </w:tcPr>
          <w:p>
            <w:pPr>
              <w:pStyle w:val="Style25"/>
              <w:snapToGrid w:val="false"/>
              <w:spacing w:lineRule="auto" w:line="240" w:before="120" w:after="0"/>
              <w:rPr>
                <w:sz w:val="18"/>
              </w:rPr>
            </w:pPr>
            <w:r>
              <w:rPr>
                <w:sz w:val="18"/>
              </w:rPr>
            </w:r>
          </w:p>
        </w:tc>
      </w:tr>
      <w:tr>
        <w:trPr>
          <w:trHeight w:val="340" w:hRule="atLeast"/>
        </w:trPr>
        <w:tc>
          <w:tcPr>
            <w:tcW w:w="397" w:type="dxa"/>
            <w:gridSpan w:val="2"/>
            <w:vMerge w:val="restart"/>
            <w:tcBorders>
              <w:top w:val="single" w:sz="6" w:space="0" w:color="000000"/>
              <w:left w:val="single" w:sz="6" w:space="0" w:color="000000"/>
              <w:right w:val="single" w:sz="6" w:space="0" w:color="000000"/>
            </w:tcBorders>
            <w:vAlign w:val="center"/>
          </w:tcPr>
          <w:p>
            <w:pPr>
              <w:pStyle w:val="Style25"/>
              <w:snapToGrid w:val="false"/>
              <w:spacing w:lineRule="auto" w:line="240" w:before="80" w:after="0"/>
              <w:jc w:val="center"/>
              <w:rPr>
                <w:rFonts w:ascii="細明體" w:hAnsi="細明體"/>
                <w:sz w:val="18"/>
                <w:szCs w:val="18"/>
              </w:rPr>
            </w:pPr>
            <w:r>
              <w:rPr>
                <w:rFonts w:ascii="細明體" w:hAnsi="細明體"/>
                <w:sz w:val="18"/>
                <w:szCs w:val="18"/>
              </w:rPr>
              <w:t>1</w:t>
            </w:r>
          </w:p>
          <w:p>
            <w:pPr>
              <w:pStyle w:val="Style25"/>
              <w:snapToGrid w:val="false"/>
              <w:spacing w:lineRule="auto" w:line="240" w:before="80" w:after="0"/>
              <w:jc w:val="center"/>
              <w:rPr>
                <w:rFonts w:ascii="細明體" w:hAnsi="細明體"/>
                <w:sz w:val="18"/>
                <w:szCs w:val="18"/>
              </w:rPr>
            </w:pPr>
            <w:r>
              <w:rPr>
                <w:rFonts w:ascii="細明體" w:hAnsi="細明體"/>
                <w:sz w:val="18"/>
                <w:szCs w:val="18"/>
              </w:rPr>
              <w:t>基</w:t>
            </w:r>
          </w:p>
          <w:p>
            <w:pPr>
              <w:pStyle w:val="Style25"/>
              <w:snapToGrid w:val="false"/>
              <w:spacing w:lineRule="auto" w:line="240" w:before="80" w:after="0"/>
              <w:jc w:val="center"/>
              <w:rPr>
                <w:rFonts w:ascii="細明體" w:hAnsi="細明體"/>
                <w:sz w:val="18"/>
                <w:szCs w:val="18"/>
              </w:rPr>
            </w:pPr>
            <w:r>
              <w:rPr>
                <w:rFonts w:ascii="細明體" w:hAnsi="細明體"/>
                <w:sz w:val="18"/>
                <w:szCs w:val="18"/>
              </w:rPr>
              <w:t>本</w:t>
            </w:r>
          </w:p>
          <w:p>
            <w:pPr>
              <w:pStyle w:val="Style25"/>
              <w:snapToGrid w:val="false"/>
              <w:spacing w:lineRule="auto" w:line="240" w:before="80" w:after="0"/>
              <w:jc w:val="center"/>
              <w:rPr>
                <w:rFonts w:ascii="細明體" w:hAnsi="細明體"/>
                <w:sz w:val="18"/>
                <w:szCs w:val="18"/>
              </w:rPr>
            </w:pPr>
            <w:r>
              <w:rPr>
                <w:rFonts w:ascii="細明體" w:hAnsi="細明體"/>
                <w:sz w:val="18"/>
                <w:szCs w:val="18"/>
              </w:rPr>
              <w:t>資</w:t>
            </w:r>
          </w:p>
          <w:p>
            <w:pPr>
              <w:pStyle w:val="Style25"/>
              <w:snapToGrid w:val="false"/>
              <w:spacing w:lineRule="auto" w:line="240" w:before="80" w:after="0"/>
              <w:jc w:val="center"/>
              <w:rPr>
                <w:rFonts w:ascii="細明體" w:hAnsi="細明體"/>
                <w:sz w:val="18"/>
                <w:szCs w:val="18"/>
              </w:rPr>
            </w:pPr>
            <w:r>
              <w:rPr>
                <w:rFonts w:ascii="細明體" w:hAnsi="細明體"/>
                <w:sz w:val="18"/>
                <w:szCs w:val="18"/>
              </w:rPr>
              <w:t>料</w:t>
            </w:r>
          </w:p>
        </w:tc>
        <w:tc>
          <w:tcPr>
            <w:tcW w:w="2933" w:type="dxa"/>
            <w:gridSpan w:val="9"/>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uto" w:line="240" w:before="80" w:after="0"/>
              <w:ind w:left="57" w:hanging="0"/>
              <w:rPr>
                <w:rFonts w:ascii="細明體" w:hAnsi="細明體"/>
                <w:sz w:val="18"/>
                <w:szCs w:val="18"/>
              </w:rPr>
            </w:pPr>
            <w:r>
              <w:rPr>
                <w:rFonts w:ascii="細明體" w:hAnsi="細明體"/>
                <w:sz w:val="18"/>
                <w:szCs w:val="18"/>
              </w:rPr>
              <w:t>a.</w:t>
            </w:r>
            <w:r>
              <w:rPr>
                <w:rFonts w:ascii="細明體" w:hAnsi="細明體"/>
                <w:sz w:val="18"/>
                <w:szCs w:val="18"/>
              </w:rPr>
              <w:t>設備或作業區編號及名稱</w:t>
            </w:r>
          </w:p>
        </w:tc>
        <w:tc>
          <w:tcPr>
            <w:tcW w:w="3430"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240" w:before="80" w:after="0"/>
              <w:rPr/>
            </w:pPr>
            <w:r>
              <w:rPr>
                <w:rStyle w:val="Style14"/>
                <w:rFonts w:ascii="細明體" w:hAnsi="細明體"/>
                <w:sz w:val="18"/>
                <w:szCs w:val="18"/>
              </w:rPr>
              <w:t>Ｅ</w:t>
            </w:r>
            <w:r>
              <w:rPr>
                <w:rStyle w:val="Style14"/>
                <w:rFonts w:ascii="細明體" w:hAnsi="細明體"/>
                <w:sz w:val="18"/>
                <w:szCs w:val="18"/>
                <w:u w:val="single"/>
              </w:rPr>
              <w:t xml:space="preserve">       </w:t>
            </w:r>
            <w:r>
              <w:rPr>
                <w:rStyle w:val="Style14"/>
                <w:rFonts w:ascii="細明體" w:hAnsi="細明體"/>
                <w:sz w:val="18"/>
                <w:szCs w:val="18"/>
              </w:rPr>
              <w:t>，</w:t>
            </w:r>
            <w:r>
              <w:rPr>
                <w:rStyle w:val="Style14"/>
                <w:rFonts w:ascii="細明體" w:hAnsi="細明體"/>
                <w:sz w:val="18"/>
                <w:szCs w:val="18"/>
                <w:u w:val="single"/>
              </w:rPr>
              <w:t xml:space="preserve">      </w:t>
            </w:r>
          </w:p>
        </w:tc>
        <w:tc>
          <w:tcPr>
            <w:tcW w:w="3559" w:type="dxa"/>
            <w:gridSpan w:val="3"/>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240" w:before="80" w:after="0"/>
              <w:rPr/>
            </w:pPr>
            <w:r>
              <w:rPr>
                <w:rStyle w:val="Style14"/>
                <w:rFonts w:ascii="細明體" w:hAnsi="細明體"/>
                <w:sz w:val="18"/>
                <w:szCs w:val="18"/>
              </w:rPr>
              <w:t>Ｅ</w:t>
            </w:r>
            <w:r>
              <w:rPr>
                <w:rStyle w:val="Style14"/>
                <w:rFonts w:ascii="細明體" w:hAnsi="細明體"/>
                <w:sz w:val="18"/>
                <w:szCs w:val="18"/>
                <w:u w:val="single"/>
              </w:rPr>
              <w:t xml:space="preserve">       </w:t>
            </w:r>
            <w:r>
              <w:rPr>
                <w:rStyle w:val="Style14"/>
                <w:rFonts w:ascii="細明體" w:hAnsi="細明體"/>
                <w:sz w:val="18"/>
                <w:szCs w:val="18"/>
              </w:rPr>
              <w:t>，</w:t>
            </w:r>
            <w:r>
              <w:rPr>
                <w:rStyle w:val="Style14"/>
                <w:rFonts w:ascii="細明體" w:hAnsi="細明體"/>
                <w:sz w:val="18"/>
                <w:szCs w:val="18"/>
                <w:u w:val="single"/>
              </w:rPr>
              <w:t xml:space="preserve">      </w:t>
            </w:r>
          </w:p>
        </w:tc>
      </w:tr>
      <w:tr>
        <w:trPr>
          <w:trHeight w:val="340" w:hRule="atLeast"/>
        </w:trPr>
        <w:tc>
          <w:tcPr>
            <w:tcW w:w="397" w:type="dxa"/>
            <w:gridSpan w:val="2"/>
            <w:vMerge w:val="continue"/>
            <w:tcBorders>
              <w:top w:val="single" w:sz="6" w:space="0" w:color="000000"/>
              <w:left w:val="single" w:sz="6" w:space="0" w:color="000000"/>
              <w:right w:val="single" w:sz="6" w:space="0" w:color="000000"/>
            </w:tcBorders>
            <w:vAlign w:val="center"/>
          </w:tcPr>
          <w:p>
            <w:pPr>
              <w:pStyle w:val="Normal"/>
              <w:rPr/>
            </w:pPr>
            <w:r>
              <w:rPr/>
            </w:r>
          </w:p>
        </w:tc>
        <w:tc>
          <w:tcPr>
            <w:tcW w:w="2933" w:type="dxa"/>
            <w:gridSpan w:val="9"/>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uto" w:line="240" w:before="80" w:after="0"/>
              <w:ind w:left="57" w:hanging="0"/>
              <w:rPr>
                <w:rFonts w:ascii="細明體" w:hAnsi="細明體"/>
                <w:sz w:val="18"/>
                <w:szCs w:val="18"/>
              </w:rPr>
            </w:pPr>
            <w:r>
              <w:rPr>
                <w:rFonts w:ascii="細明體" w:hAnsi="細明體"/>
                <w:sz w:val="18"/>
                <w:szCs w:val="18"/>
              </w:rPr>
              <w:t>b.</w:t>
            </w:r>
            <w:r>
              <w:rPr>
                <w:rFonts w:ascii="細明體" w:hAnsi="細明體"/>
                <w:sz w:val="18"/>
                <w:szCs w:val="18"/>
              </w:rPr>
              <w:t>設備或作業區代碼</w:t>
            </w:r>
          </w:p>
        </w:tc>
        <w:tc>
          <w:tcPr>
            <w:tcW w:w="3430"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240" w:before="80" w:after="0"/>
              <w:rPr>
                <w:rFonts w:ascii="細明體" w:hAnsi="細明體"/>
                <w:sz w:val="18"/>
                <w:szCs w:val="18"/>
              </w:rPr>
            </w:pPr>
            <w:r>
              <w:rPr>
                <w:rFonts w:ascii="細明體" w:hAnsi="細明體"/>
                <w:sz w:val="18"/>
                <w:szCs w:val="18"/>
              </w:rPr>
            </w:r>
          </w:p>
        </w:tc>
        <w:tc>
          <w:tcPr>
            <w:tcW w:w="3559" w:type="dxa"/>
            <w:gridSpan w:val="3"/>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240" w:before="80" w:after="0"/>
              <w:rPr>
                <w:rFonts w:ascii="細明體" w:hAnsi="細明體"/>
                <w:sz w:val="18"/>
                <w:szCs w:val="18"/>
              </w:rPr>
            </w:pPr>
            <w:r>
              <w:rPr>
                <w:rFonts w:ascii="細明體" w:hAnsi="細明體"/>
                <w:sz w:val="18"/>
                <w:szCs w:val="18"/>
              </w:rPr>
            </w:r>
          </w:p>
        </w:tc>
      </w:tr>
      <w:tr>
        <w:trPr>
          <w:trHeight w:val="340" w:hRule="atLeast"/>
        </w:trPr>
        <w:tc>
          <w:tcPr>
            <w:tcW w:w="397" w:type="dxa"/>
            <w:gridSpan w:val="2"/>
            <w:vMerge w:val="continue"/>
            <w:tcBorders>
              <w:top w:val="single" w:sz="6" w:space="0" w:color="000000"/>
              <w:left w:val="single" w:sz="6" w:space="0" w:color="000000"/>
              <w:right w:val="single" w:sz="6" w:space="0" w:color="000000"/>
            </w:tcBorders>
            <w:vAlign w:val="center"/>
          </w:tcPr>
          <w:p>
            <w:pPr>
              <w:pStyle w:val="Normal"/>
              <w:rPr/>
            </w:pPr>
            <w:r>
              <w:rPr/>
            </w:r>
          </w:p>
        </w:tc>
        <w:tc>
          <w:tcPr>
            <w:tcW w:w="2933" w:type="dxa"/>
            <w:gridSpan w:val="9"/>
            <w:vMerge w:val="restart"/>
            <w:tcBorders>
              <w:top w:val="single" w:sz="6" w:space="0" w:color="000000"/>
              <w:left w:val="single" w:sz="6" w:space="0" w:color="000000"/>
              <w:bottom w:val="single" w:sz="4" w:space="0" w:color="000000"/>
              <w:right w:val="single" w:sz="6" w:space="0" w:color="000000"/>
            </w:tcBorders>
          </w:tcPr>
          <w:p>
            <w:pPr>
              <w:pStyle w:val="Style25"/>
              <w:tabs>
                <w:tab w:val="clear" w:pos="480"/>
              </w:tabs>
              <w:snapToGrid w:val="false"/>
              <w:spacing w:lineRule="auto" w:line="240" w:before="80" w:after="0"/>
              <w:ind w:left="57" w:hanging="0"/>
              <w:rPr>
                <w:rFonts w:ascii="細明體" w:hAnsi="細明體"/>
                <w:sz w:val="18"/>
                <w:szCs w:val="18"/>
              </w:rPr>
            </w:pPr>
            <w:r>
              <w:rPr>
                <w:rFonts w:ascii="細明體" w:hAnsi="細明體"/>
                <w:sz w:val="18"/>
                <w:szCs w:val="18"/>
              </w:rPr>
              <w:t>c.</w:t>
            </w:r>
            <w:r>
              <w:rPr>
                <w:rFonts w:ascii="細明體" w:hAnsi="細明體"/>
                <w:sz w:val="18"/>
                <w:szCs w:val="18"/>
              </w:rPr>
              <w:t>作業區內設備名稱及個數</w:t>
            </w:r>
          </w:p>
        </w:tc>
        <w:tc>
          <w:tcPr>
            <w:tcW w:w="3430"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240" w:before="80" w:after="0"/>
              <w:rPr/>
            </w:pPr>
            <w:r>
              <w:rPr>
                <w:rStyle w:val="Style14"/>
                <w:rFonts w:ascii="細明體" w:hAnsi="細明體"/>
                <w:sz w:val="18"/>
                <w:szCs w:val="18"/>
              </w:rPr>
              <w:t>名稱</w:t>
            </w:r>
            <w:r>
              <w:rPr>
                <w:rStyle w:val="Style14"/>
                <w:rFonts w:ascii="細明體" w:hAnsi="細明體"/>
                <w:sz w:val="18"/>
                <w:szCs w:val="18"/>
                <w:u w:val="single"/>
              </w:rPr>
              <w:t xml:space="preserve">      </w:t>
            </w:r>
            <w:r>
              <w:rPr>
                <w:rStyle w:val="Style14"/>
                <w:rFonts w:ascii="細明體" w:hAnsi="細明體"/>
                <w:sz w:val="18"/>
                <w:szCs w:val="18"/>
                <w:u w:val="single"/>
              </w:rPr>
              <w:t xml:space="preserve">________ </w:t>
            </w:r>
            <w:r>
              <w:rPr>
                <w:rStyle w:val="Style14"/>
                <w:rFonts w:ascii="細明體" w:hAnsi="細明體"/>
                <w:sz w:val="18"/>
                <w:szCs w:val="18"/>
              </w:rPr>
              <w:t>個數</w:t>
            </w:r>
            <w:r>
              <w:rPr>
                <w:rStyle w:val="Style14"/>
                <w:rFonts w:ascii="細明體" w:hAnsi="細明體"/>
                <w:sz w:val="18"/>
                <w:szCs w:val="18"/>
                <w:u w:val="single"/>
              </w:rPr>
              <w:t xml:space="preserve">    </w:t>
            </w:r>
            <w:r>
              <w:rPr>
                <w:rStyle w:val="Style14"/>
                <w:rFonts w:ascii="細明體" w:hAnsi="細明體"/>
                <w:sz w:val="18"/>
                <w:szCs w:val="18"/>
                <w:u w:val="single"/>
              </w:rPr>
              <w:t>________</w:t>
            </w:r>
          </w:p>
        </w:tc>
        <w:tc>
          <w:tcPr>
            <w:tcW w:w="3559" w:type="dxa"/>
            <w:gridSpan w:val="3"/>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240" w:before="80" w:after="0"/>
              <w:rPr/>
            </w:pPr>
            <w:r>
              <w:rPr>
                <w:rStyle w:val="Style14"/>
                <w:rFonts w:ascii="細明體" w:hAnsi="細明體"/>
                <w:sz w:val="18"/>
                <w:szCs w:val="18"/>
              </w:rPr>
              <w:t>名稱</w:t>
            </w:r>
            <w:r>
              <w:rPr>
                <w:rStyle w:val="Style14"/>
                <w:rFonts w:ascii="細明體" w:hAnsi="細明體"/>
                <w:sz w:val="18"/>
                <w:szCs w:val="18"/>
                <w:u w:val="single"/>
              </w:rPr>
              <w:t xml:space="preserve">      </w:t>
            </w:r>
            <w:r>
              <w:rPr>
                <w:rStyle w:val="Style14"/>
                <w:rFonts w:ascii="細明體" w:hAnsi="細明體"/>
                <w:sz w:val="18"/>
                <w:szCs w:val="18"/>
                <w:u w:val="single"/>
              </w:rPr>
              <w:t xml:space="preserve">_______  </w:t>
            </w:r>
            <w:r>
              <w:rPr>
                <w:rStyle w:val="Style14"/>
                <w:rFonts w:ascii="細明體" w:hAnsi="細明體"/>
                <w:sz w:val="18"/>
                <w:szCs w:val="18"/>
              </w:rPr>
              <w:t>個數</w:t>
            </w:r>
            <w:r>
              <w:rPr>
                <w:rStyle w:val="Style14"/>
                <w:rFonts w:ascii="細明體" w:hAnsi="細明體"/>
                <w:sz w:val="18"/>
                <w:szCs w:val="18"/>
                <w:u w:val="single"/>
              </w:rPr>
              <w:t xml:space="preserve">     </w:t>
            </w:r>
            <w:r>
              <w:rPr>
                <w:rStyle w:val="Style14"/>
                <w:rFonts w:ascii="細明體" w:hAnsi="細明體"/>
                <w:sz w:val="18"/>
                <w:szCs w:val="18"/>
                <w:u w:val="single"/>
              </w:rPr>
              <w:t>________</w:t>
            </w:r>
          </w:p>
        </w:tc>
      </w:tr>
      <w:tr>
        <w:trPr>
          <w:trHeight w:val="340" w:hRule="atLeast"/>
        </w:trPr>
        <w:tc>
          <w:tcPr>
            <w:tcW w:w="397" w:type="dxa"/>
            <w:gridSpan w:val="2"/>
            <w:vMerge w:val="continue"/>
            <w:tcBorders>
              <w:top w:val="single" w:sz="6" w:space="0" w:color="000000"/>
              <w:left w:val="single" w:sz="6" w:space="0" w:color="000000"/>
              <w:right w:val="single" w:sz="6" w:space="0" w:color="000000"/>
            </w:tcBorders>
            <w:vAlign w:val="center"/>
          </w:tcPr>
          <w:p>
            <w:pPr>
              <w:pStyle w:val="Normal"/>
              <w:rPr/>
            </w:pPr>
            <w:r>
              <w:rPr/>
            </w:r>
          </w:p>
        </w:tc>
        <w:tc>
          <w:tcPr>
            <w:tcW w:w="2933" w:type="dxa"/>
            <w:gridSpan w:val="9"/>
            <w:vMerge w:val="continue"/>
            <w:tcBorders>
              <w:top w:val="single" w:sz="6" w:space="0" w:color="000000"/>
              <w:left w:val="single" w:sz="6" w:space="0" w:color="000000"/>
              <w:bottom w:val="single" w:sz="4" w:space="0" w:color="000000"/>
              <w:right w:val="single" w:sz="6" w:space="0" w:color="000000"/>
            </w:tcBorders>
          </w:tcPr>
          <w:p>
            <w:pPr>
              <w:pStyle w:val="Normal"/>
              <w:rPr/>
            </w:pPr>
            <w:r>
              <w:rPr/>
            </w:r>
          </w:p>
        </w:tc>
        <w:tc>
          <w:tcPr>
            <w:tcW w:w="3430"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240" w:before="80" w:after="0"/>
              <w:rPr/>
            </w:pPr>
            <w:r>
              <w:rPr>
                <w:rStyle w:val="Style14"/>
                <w:rFonts w:ascii="細明體" w:hAnsi="細明體"/>
                <w:sz w:val="18"/>
                <w:szCs w:val="18"/>
              </w:rPr>
              <w:t>名稱</w:t>
            </w:r>
            <w:r>
              <w:rPr>
                <w:rStyle w:val="Style14"/>
                <w:rFonts w:ascii="細明體" w:hAnsi="細明體"/>
                <w:sz w:val="18"/>
                <w:szCs w:val="18"/>
                <w:u w:val="single"/>
              </w:rPr>
              <w:t xml:space="preserve">      </w:t>
            </w:r>
            <w:r>
              <w:rPr>
                <w:rStyle w:val="Style14"/>
                <w:rFonts w:ascii="細明體" w:hAnsi="細明體"/>
                <w:sz w:val="18"/>
                <w:szCs w:val="18"/>
                <w:u w:val="single"/>
              </w:rPr>
              <w:t xml:space="preserve">________ </w:t>
            </w:r>
            <w:r>
              <w:rPr>
                <w:rStyle w:val="Style14"/>
                <w:rFonts w:ascii="細明體" w:hAnsi="細明體"/>
                <w:sz w:val="18"/>
                <w:szCs w:val="18"/>
              </w:rPr>
              <w:t>個數</w:t>
            </w:r>
            <w:r>
              <w:rPr>
                <w:rStyle w:val="Style14"/>
                <w:rFonts w:ascii="細明體" w:hAnsi="細明體"/>
                <w:sz w:val="18"/>
                <w:szCs w:val="18"/>
                <w:u w:val="single"/>
              </w:rPr>
              <w:t xml:space="preserve">    </w:t>
            </w:r>
            <w:r>
              <w:rPr>
                <w:rStyle w:val="Style14"/>
                <w:rFonts w:ascii="細明體" w:hAnsi="細明體"/>
                <w:sz w:val="18"/>
                <w:szCs w:val="18"/>
                <w:u w:val="single"/>
              </w:rPr>
              <w:t>________</w:t>
            </w:r>
          </w:p>
        </w:tc>
        <w:tc>
          <w:tcPr>
            <w:tcW w:w="3559" w:type="dxa"/>
            <w:gridSpan w:val="3"/>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240" w:before="80" w:after="0"/>
              <w:rPr/>
            </w:pPr>
            <w:r>
              <w:rPr>
                <w:rStyle w:val="Style14"/>
                <w:rFonts w:ascii="細明體" w:hAnsi="細明體"/>
                <w:sz w:val="18"/>
                <w:szCs w:val="18"/>
              </w:rPr>
              <w:t>名稱</w:t>
            </w:r>
            <w:r>
              <w:rPr>
                <w:rStyle w:val="Style14"/>
                <w:rFonts w:ascii="細明體" w:hAnsi="細明體"/>
                <w:sz w:val="18"/>
                <w:szCs w:val="18"/>
                <w:u w:val="single"/>
              </w:rPr>
              <w:t xml:space="preserve">      </w:t>
            </w:r>
            <w:r>
              <w:rPr>
                <w:rStyle w:val="Style14"/>
                <w:rFonts w:ascii="細明體" w:hAnsi="細明體"/>
                <w:sz w:val="18"/>
                <w:szCs w:val="18"/>
                <w:u w:val="single"/>
              </w:rPr>
              <w:t xml:space="preserve">________  </w:t>
            </w:r>
            <w:r>
              <w:rPr>
                <w:rStyle w:val="Style14"/>
                <w:rFonts w:ascii="細明體" w:hAnsi="細明體"/>
                <w:sz w:val="18"/>
                <w:szCs w:val="18"/>
              </w:rPr>
              <w:t>個數</w:t>
            </w:r>
            <w:r>
              <w:rPr>
                <w:rStyle w:val="Style14"/>
                <w:rFonts w:ascii="細明體" w:hAnsi="細明體"/>
                <w:sz w:val="18"/>
                <w:szCs w:val="18"/>
                <w:u w:val="single"/>
              </w:rPr>
              <w:t xml:space="preserve">      </w:t>
            </w:r>
            <w:r>
              <w:rPr>
                <w:rStyle w:val="Style14"/>
                <w:rFonts w:ascii="細明體" w:hAnsi="細明體"/>
                <w:sz w:val="18"/>
                <w:szCs w:val="18"/>
                <w:u w:val="single"/>
              </w:rPr>
              <w:t>________</w:t>
            </w:r>
          </w:p>
        </w:tc>
      </w:tr>
      <w:tr>
        <w:trPr>
          <w:trHeight w:val="340" w:hRule="atLeast"/>
        </w:trPr>
        <w:tc>
          <w:tcPr>
            <w:tcW w:w="397" w:type="dxa"/>
            <w:gridSpan w:val="2"/>
            <w:vMerge w:val="continue"/>
            <w:tcBorders>
              <w:top w:val="single" w:sz="6" w:space="0" w:color="000000"/>
              <w:left w:val="single" w:sz="6" w:space="0" w:color="000000"/>
              <w:right w:val="single" w:sz="6" w:space="0" w:color="000000"/>
            </w:tcBorders>
            <w:vAlign w:val="center"/>
          </w:tcPr>
          <w:p>
            <w:pPr>
              <w:pStyle w:val="Normal"/>
              <w:rPr/>
            </w:pPr>
            <w:r>
              <w:rPr/>
            </w:r>
          </w:p>
        </w:tc>
        <w:tc>
          <w:tcPr>
            <w:tcW w:w="2933" w:type="dxa"/>
            <w:gridSpan w:val="9"/>
            <w:tcBorders>
              <w:top w:val="single" w:sz="6" w:space="0" w:color="000000"/>
              <w:left w:val="single" w:sz="6" w:space="0" w:color="000000"/>
              <w:bottom w:val="single" w:sz="4" w:space="0" w:color="000000"/>
              <w:right w:val="single" w:sz="6" w:space="0" w:color="000000"/>
            </w:tcBorders>
          </w:tcPr>
          <w:p>
            <w:pPr>
              <w:pStyle w:val="Style25"/>
              <w:tabs>
                <w:tab w:val="clear" w:pos="480"/>
              </w:tabs>
              <w:snapToGrid w:val="false"/>
              <w:spacing w:lineRule="auto" w:line="240" w:before="80" w:after="0"/>
              <w:ind w:left="57" w:hanging="0"/>
              <w:rPr>
                <w:rFonts w:ascii="細明體" w:hAnsi="細明體"/>
                <w:sz w:val="18"/>
                <w:szCs w:val="18"/>
              </w:rPr>
            </w:pPr>
            <w:r>
              <w:rPr>
                <w:rFonts w:ascii="細明體" w:hAnsi="細明體"/>
                <w:sz w:val="18"/>
                <w:szCs w:val="18"/>
              </w:rPr>
              <w:t>d.</w:t>
            </w:r>
            <w:r>
              <w:rPr>
                <w:rFonts w:ascii="細明體" w:hAnsi="細明體"/>
                <w:sz w:val="18"/>
                <w:szCs w:val="18"/>
              </w:rPr>
              <w:t>開始</w:t>
            </w:r>
            <w:r>
              <w:rPr>
                <w:rFonts w:ascii="細明體" w:hAnsi="細明體"/>
                <w:sz w:val="18"/>
                <w:szCs w:val="18"/>
              </w:rPr>
              <w:t>(</w:t>
            </w:r>
            <w:r>
              <w:rPr>
                <w:rFonts w:ascii="細明體" w:hAnsi="細明體"/>
                <w:sz w:val="18"/>
                <w:szCs w:val="18"/>
              </w:rPr>
              <w:t>預計</w:t>
            </w:r>
            <w:r>
              <w:rPr>
                <w:rFonts w:ascii="細明體" w:hAnsi="細明體"/>
                <w:sz w:val="18"/>
                <w:szCs w:val="18"/>
              </w:rPr>
              <w:t>)</w:t>
            </w:r>
            <w:r>
              <w:rPr>
                <w:rFonts w:ascii="細明體" w:hAnsi="細明體"/>
                <w:sz w:val="18"/>
                <w:szCs w:val="18"/>
              </w:rPr>
              <w:t>運轉日期</w:t>
            </w:r>
          </w:p>
        </w:tc>
        <w:tc>
          <w:tcPr>
            <w:tcW w:w="3430" w:type="dxa"/>
            <w:tcBorders>
              <w:top w:val="single" w:sz="6" w:space="0" w:color="000000"/>
              <w:left w:val="single" w:sz="6" w:space="0" w:color="000000"/>
              <w:bottom w:val="single" w:sz="4" w:space="0" w:color="000000"/>
              <w:right w:val="single" w:sz="6" w:space="0" w:color="000000"/>
            </w:tcBorders>
          </w:tcPr>
          <w:p>
            <w:pPr>
              <w:pStyle w:val="Style25"/>
              <w:snapToGrid w:val="false"/>
              <w:spacing w:lineRule="auto" w:line="240" w:before="80" w:after="0"/>
              <w:rPr/>
            </w:pPr>
            <w:r>
              <w:rPr>
                <w:rStyle w:val="Style14"/>
                <w:rFonts w:ascii="細明體" w:hAnsi="細明體"/>
                <w:sz w:val="18"/>
                <w:szCs w:val="18"/>
                <w:u w:val="single"/>
              </w:rPr>
              <w:t xml:space="preserve">      </w:t>
            </w:r>
            <w:r>
              <w:rPr>
                <w:rStyle w:val="Style14"/>
                <w:rFonts w:ascii="細明體" w:hAnsi="細明體"/>
                <w:sz w:val="18"/>
                <w:szCs w:val="18"/>
              </w:rPr>
              <w:t xml:space="preserve">年 </w:t>
            </w:r>
            <w:r>
              <w:rPr>
                <w:rStyle w:val="Style14"/>
                <w:rFonts w:ascii="細明體" w:hAnsi="細明體"/>
                <w:sz w:val="18"/>
                <w:szCs w:val="18"/>
                <w:u w:val="single"/>
              </w:rPr>
              <w:t xml:space="preserve">      </w:t>
            </w:r>
            <w:r>
              <w:rPr>
                <w:rStyle w:val="Style14"/>
                <w:rFonts w:ascii="細明體" w:hAnsi="細明體"/>
                <w:sz w:val="18"/>
                <w:szCs w:val="18"/>
              </w:rPr>
              <w:t>月</w:t>
            </w:r>
          </w:p>
        </w:tc>
        <w:tc>
          <w:tcPr>
            <w:tcW w:w="3559" w:type="dxa"/>
            <w:gridSpan w:val="3"/>
            <w:tcBorders>
              <w:top w:val="single" w:sz="6" w:space="0" w:color="000000"/>
              <w:left w:val="single" w:sz="6" w:space="0" w:color="000000"/>
              <w:bottom w:val="single" w:sz="4" w:space="0" w:color="000000"/>
              <w:right w:val="single" w:sz="6" w:space="0" w:color="000000"/>
            </w:tcBorders>
          </w:tcPr>
          <w:p>
            <w:pPr>
              <w:pStyle w:val="Style25"/>
              <w:snapToGrid w:val="false"/>
              <w:spacing w:lineRule="auto" w:line="240" w:before="80" w:after="0"/>
              <w:rPr/>
            </w:pPr>
            <w:r>
              <w:rPr>
                <w:rStyle w:val="Style14"/>
                <w:rFonts w:ascii="細明體" w:hAnsi="細明體"/>
                <w:sz w:val="18"/>
                <w:szCs w:val="18"/>
                <w:u w:val="single"/>
              </w:rPr>
              <w:t xml:space="preserve">      </w:t>
            </w:r>
            <w:r>
              <w:rPr>
                <w:rStyle w:val="Style14"/>
                <w:rFonts w:ascii="細明體" w:hAnsi="細明體"/>
                <w:sz w:val="18"/>
                <w:szCs w:val="18"/>
              </w:rPr>
              <w:t xml:space="preserve">年 </w:t>
            </w:r>
            <w:r>
              <w:rPr>
                <w:rStyle w:val="Style14"/>
                <w:rFonts w:ascii="細明體" w:hAnsi="細明體"/>
                <w:sz w:val="18"/>
                <w:szCs w:val="18"/>
                <w:u w:val="single"/>
              </w:rPr>
              <w:t xml:space="preserve">      </w:t>
            </w:r>
            <w:r>
              <w:rPr>
                <w:rStyle w:val="Style14"/>
                <w:rFonts w:ascii="細明體" w:hAnsi="細明體"/>
                <w:sz w:val="18"/>
                <w:szCs w:val="18"/>
              </w:rPr>
              <w:t>月</w:t>
            </w:r>
          </w:p>
        </w:tc>
      </w:tr>
      <w:tr>
        <w:trPr>
          <w:trHeight w:val="340" w:hRule="atLeast"/>
        </w:trPr>
        <w:tc>
          <w:tcPr>
            <w:tcW w:w="397" w:type="dxa"/>
            <w:gridSpan w:val="2"/>
            <w:vMerge w:val="continue"/>
            <w:tcBorders>
              <w:top w:val="single" w:sz="6" w:space="0" w:color="000000"/>
              <w:left w:val="single" w:sz="6" w:space="0" w:color="000000"/>
              <w:right w:val="single" w:sz="6" w:space="0" w:color="000000"/>
            </w:tcBorders>
            <w:vAlign w:val="center"/>
          </w:tcPr>
          <w:p>
            <w:pPr>
              <w:pStyle w:val="Normal"/>
              <w:rPr/>
            </w:pPr>
            <w:r>
              <w:rPr/>
            </w:r>
          </w:p>
        </w:tc>
        <w:tc>
          <w:tcPr>
            <w:tcW w:w="1294" w:type="dxa"/>
            <w:gridSpan w:val="5"/>
            <w:vMerge w:val="restart"/>
            <w:tcBorders>
              <w:top w:val="single" w:sz="6" w:space="0" w:color="000000"/>
              <w:left w:val="single" w:sz="6" w:space="0" w:color="000000"/>
              <w:bottom w:val="single" w:sz="6" w:space="0" w:color="000000"/>
              <w:right w:val="single" w:sz="4" w:space="0" w:color="000000"/>
            </w:tcBorders>
            <w:vAlign w:val="center"/>
          </w:tcPr>
          <w:p>
            <w:pPr>
              <w:pStyle w:val="Style25"/>
              <w:snapToGrid w:val="false"/>
              <w:spacing w:lineRule="auto" w:line="240" w:before="80" w:after="0"/>
              <w:ind w:firstLine="90"/>
              <w:jc w:val="both"/>
              <w:rPr>
                <w:rFonts w:ascii="細明體" w:hAnsi="細明體"/>
                <w:sz w:val="18"/>
                <w:szCs w:val="18"/>
              </w:rPr>
            </w:pPr>
            <w:r>
              <w:rPr>
                <w:rFonts w:ascii="細明體" w:hAnsi="細明體"/>
                <w:sz w:val="18"/>
                <w:szCs w:val="18"/>
              </w:rPr>
              <w:t>e.</w:t>
            </w:r>
            <w:r>
              <w:rPr>
                <w:rFonts w:ascii="細明體" w:hAnsi="細明體"/>
                <w:sz w:val="18"/>
                <w:szCs w:val="18"/>
              </w:rPr>
              <w:t>規格資料</w:t>
            </w:r>
          </w:p>
        </w:tc>
        <w:tc>
          <w:tcPr>
            <w:tcW w:w="1639" w:type="dxa"/>
            <w:gridSpan w:val="4"/>
            <w:tcBorders>
              <w:top w:val="single" w:sz="4" w:space="0" w:color="000000"/>
              <w:left w:val="single" w:sz="4" w:space="0" w:color="000000"/>
              <w:bottom w:val="single" w:sz="6" w:space="0" w:color="000000"/>
              <w:right w:val="single" w:sz="6" w:space="0" w:color="000000"/>
            </w:tcBorders>
          </w:tcPr>
          <w:p>
            <w:pPr>
              <w:pStyle w:val="Style25"/>
              <w:snapToGrid w:val="false"/>
              <w:spacing w:lineRule="auto" w:line="240" w:before="80" w:after="0"/>
              <w:rPr>
                <w:rFonts w:ascii="細明體" w:hAnsi="細明體"/>
                <w:sz w:val="18"/>
                <w:szCs w:val="18"/>
              </w:rPr>
            </w:pPr>
            <w:r>
              <w:rPr>
                <w:rFonts w:ascii="細明體" w:hAnsi="細明體"/>
                <w:sz w:val="18"/>
                <w:szCs w:val="18"/>
              </w:rPr>
              <w:t>規格數值</w:t>
            </w:r>
          </w:p>
        </w:tc>
        <w:tc>
          <w:tcPr>
            <w:tcW w:w="3430" w:type="dxa"/>
            <w:tcBorders>
              <w:top w:val="single" w:sz="6" w:space="0" w:color="000000"/>
              <w:left w:val="single" w:sz="6" w:space="0" w:color="000000"/>
              <w:bottom w:val="single" w:sz="4" w:space="0" w:color="000000"/>
              <w:right w:val="single" w:sz="6" w:space="0" w:color="000000"/>
            </w:tcBorders>
          </w:tcPr>
          <w:p>
            <w:pPr>
              <w:pStyle w:val="Style25"/>
              <w:snapToGrid w:val="false"/>
              <w:spacing w:lineRule="auto" w:line="240" w:before="80" w:after="0"/>
              <w:rPr>
                <w:rFonts w:ascii="細明體" w:hAnsi="細明體"/>
                <w:sz w:val="18"/>
                <w:szCs w:val="18"/>
              </w:rPr>
            </w:pPr>
            <w:r>
              <w:rPr>
                <w:rFonts w:ascii="細明體" w:hAnsi="細明體"/>
                <w:sz w:val="18"/>
                <w:szCs w:val="18"/>
              </w:rPr>
            </w:r>
          </w:p>
        </w:tc>
        <w:tc>
          <w:tcPr>
            <w:tcW w:w="3559" w:type="dxa"/>
            <w:gridSpan w:val="3"/>
            <w:tcBorders>
              <w:top w:val="single" w:sz="6" w:space="0" w:color="000000"/>
              <w:left w:val="single" w:sz="6" w:space="0" w:color="000000"/>
              <w:bottom w:val="single" w:sz="4" w:space="0" w:color="000000"/>
              <w:right w:val="single" w:sz="6" w:space="0" w:color="000000"/>
            </w:tcBorders>
          </w:tcPr>
          <w:p>
            <w:pPr>
              <w:pStyle w:val="Style25"/>
              <w:snapToGrid w:val="false"/>
              <w:spacing w:lineRule="auto" w:line="240" w:before="80" w:after="0"/>
              <w:rPr>
                <w:rFonts w:ascii="細明體" w:hAnsi="細明體"/>
                <w:sz w:val="18"/>
                <w:szCs w:val="18"/>
              </w:rPr>
            </w:pPr>
            <w:r>
              <w:rPr>
                <w:rFonts w:ascii="細明體" w:hAnsi="細明體"/>
                <w:sz w:val="18"/>
                <w:szCs w:val="18"/>
              </w:rPr>
            </w:r>
          </w:p>
        </w:tc>
      </w:tr>
      <w:tr>
        <w:trPr>
          <w:trHeight w:val="340" w:hRule="atLeast"/>
        </w:trPr>
        <w:tc>
          <w:tcPr>
            <w:tcW w:w="397" w:type="dxa"/>
            <w:gridSpan w:val="2"/>
            <w:vMerge w:val="continue"/>
            <w:tcBorders>
              <w:top w:val="single" w:sz="6" w:space="0" w:color="000000"/>
              <w:left w:val="single" w:sz="6" w:space="0" w:color="000000"/>
              <w:right w:val="single" w:sz="6" w:space="0" w:color="000000"/>
            </w:tcBorders>
            <w:vAlign w:val="center"/>
          </w:tcPr>
          <w:p>
            <w:pPr>
              <w:pStyle w:val="Normal"/>
              <w:rPr/>
            </w:pPr>
            <w:r>
              <w:rPr/>
            </w:r>
          </w:p>
        </w:tc>
        <w:tc>
          <w:tcPr>
            <w:tcW w:w="1294" w:type="dxa"/>
            <w:gridSpan w:val="5"/>
            <w:vMerge w:val="continue"/>
            <w:tcBorders>
              <w:top w:val="single" w:sz="6" w:space="0" w:color="000000"/>
              <w:left w:val="single" w:sz="6" w:space="0" w:color="000000"/>
              <w:bottom w:val="single" w:sz="6" w:space="0" w:color="000000"/>
              <w:right w:val="single" w:sz="4" w:space="0" w:color="000000"/>
            </w:tcBorders>
            <w:vAlign w:val="center"/>
          </w:tcPr>
          <w:p>
            <w:pPr>
              <w:pStyle w:val="Normal"/>
              <w:rPr/>
            </w:pPr>
            <w:r>
              <w:rPr/>
            </w:r>
          </w:p>
        </w:tc>
        <w:tc>
          <w:tcPr>
            <w:tcW w:w="1639" w:type="dxa"/>
            <w:gridSpan w:val="4"/>
            <w:tcBorders>
              <w:top w:val="single" w:sz="4" w:space="0" w:color="000000"/>
              <w:left w:val="single" w:sz="4" w:space="0" w:color="000000"/>
              <w:bottom w:val="single" w:sz="6" w:space="0" w:color="000000"/>
              <w:right w:val="single" w:sz="6" w:space="0" w:color="000000"/>
            </w:tcBorders>
          </w:tcPr>
          <w:p>
            <w:pPr>
              <w:pStyle w:val="Style25"/>
              <w:snapToGrid w:val="false"/>
              <w:spacing w:lineRule="auto" w:line="240" w:before="80" w:after="0"/>
              <w:rPr>
                <w:rFonts w:ascii="細明體" w:hAnsi="細明體"/>
                <w:sz w:val="18"/>
                <w:szCs w:val="18"/>
              </w:rPr>
            </w:pPr>
            <w:r>
              <w:rPr>
                <w:rFonts w:ascii="細明體" w:hAnsi="細明體"/>
                <w:sz w:val="18"/>
                <w:szCs w:val="18"/>
              </w:rPr>
              <w:t>規格及單位</w:t>
            </w:r>
          </w:p>
        </w:tc>
        <w:tc>
          <w:tcPr>
            <w:tcW w:w="3430" w:type="dxa"/>
            <w:tcBorders>
              <w:top w:val="single" w:sz="4" w:space="0" w:color="000000"/>
              <w:left w:val="single" w:sz="6" w:space="0" w:color="000000"/>
              <w:bottom w:val="single" w:sz="6" w:space="0" w:color="000000"/>
              <w:right w:val="single" w:sz="6" w:space="0" w:color="000000"/>
            </w:tcBorders>
          </w:tcPr>
          <w:p>
            <w:pPr>
              <w:pStyle w:val="Style25"/>
              <w:snapToGrid w:val="false"/>
              <w:spacing w:lineRule="auto" w:line="240" w:before="80" w:after="0"/>
              <w:rPr>
                <w:rFonts w:ascii="細明體" w:hAnsi="細明體"/>
                <w:sz w:val="18"/>
                <w:szCs w:val="18"/>
              </w:rPr>
            </w:pPr>
            <w:r>
              <w:rPr>
                <w:rFonts w:ascii="細明體" w:hAnsi="細明體"/>
                <w:sz w:val="18"/>
                <w:szCs w:val="18"/>
              </w:rPr>
            </w:r>
          </w:p>
        </w:tc>
        <w:tc>
          <w:tcPr>
            <w:tcW w:w="3559" w:type="dxa"/>
            <w:gridSpan w:val="3"/>
            <w:tcBorders>
              <w:top w:val="single" w:sz="4" w:space="0" w:color="000000"/>
              <w:left w:val="single" w:sz="6" w:space="0" w:color="000000"/>
              <w:bottom w:val="single" w:sz="6" w:space="0" w:color="000000"/>
              <w:right w:val="single" w:sz="6" w:space="0" w:color="000000"/>
            </w:tcBorders>
          </w:tcPr>
          <w:p>
            <w:pPr>
              <w:pStyle w:val="Style25"/>
              <w:snapToGrid w:val="false"/>
              <w:spacing w:lineRule="auto" w:line="240" w:before="80" w:after="0"/>
              <w:rPr>
                <w:rFonts w:ascii="細明體" w:hAnsi="細明體"/>
                <w:sz w:val="18"/>
                <w:szCs w:val="18"/>
              </w:rPr>
            </w:pPr>
            <w:r>
              <w:rPr>
                <w:rFonts w:ascii="細明體" w:hAnsi="細明體"/>
                <w:sz w:val="18"/>
                <w:szCs w:val="18"/>
              </w:rPr>
            </w:r>
          </w:p>
        </w:tc>
      </w:tr>
      <w:tr>
        <w:trPr>
          <w:trHeight w:val="340" w:hRule="atLeast"/>
        </w:trPr>
        <w:tc>
          <w:tcPr>
            <w:tcW w:w="397" w:type="dxa"/>
            <w:gridSpan w:val="2"/>
            <w:vMerge w:val="continue"/>
            <w:tcBorders>
              <w:top w:val="single" w:sz="6" w:space="0" w:color="000000"/>
              <w:left w:val="single" w:sz="6" w:space="0" w:color="000000"/>
              <w:right w:val="single" w:sz="6" w:space="0" w:color="000000"/>
            </w:tcBorders>
            <w:vAlign w:val="center"/>
          </w:tcPr>
          <w:p>
            <w:pPr>
              <w:pStyle w:val="Normal"/>
              <w:rPr/>
            </w:pPr>
            <w:r>
              <w:rPr/>
            </w:r>
          </w:p>
        </w:tc>
        <w:tc>
          <w:tcPr>
            <w:tcW w:w="2933" w:type="dxa"/>
            <w:gridSpan w:val="9"/>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240" w:before="80" w:after="0"/>
              <w:ind w:firstLine="90"/>
              <w:rPr>
                <w:rFonts w:ascii="細明體" w:hAnsi="細明體"/>
                <w:sz w:val="18"/>
                <w:szCs w:val="18"/>
              </w:rPr>
            </w:pPr>
            <w:r>
              <w:rPr>
                <w:rFonts w:ascii="細明體" w:hAnsi="細明體"/>
                <w:sz w:val="18"/>
                <w:szCs w:val="18"/>
              </w:rPr>
              <w:t>f.</w:t>
            </w:r>
            <w:r>
              <w:rPr>
                <w:rFonts w:ascii="細明體" w:hAnsi="細明體"/>
                <w:sz w:val="18"/>
                <w:szCs w:val="18"/>
              </w:rPr>
              <w:t>燃燒器名稱及數量</w:t>
            </w:r>
          </w:p>
        </w:tc>
        <w:tc>
          <w:tcPr>
            <w:tcW w:w="3430" w:type="dxa"/>
            <w:tcBorders>
              <w:top w:val="single" w:sz="4" w:space="0" w:color="000000"/>
              <w:left w:val="single" w:sz="6" w:space="0" w:color="000000"/>
              <w:bottom w:val="single" w:sz="6" w:space="0" w:color="000000"/>
              <w:right w:val="single" w:sz="6" w:space="0" w:color="000000"/>
            </w:tcBorders>
          </w:tcPr>
          <w:p>
            <w:pPr>
              <w:pStyle w:val="Style25"/>
              <w:snapToGrid w:val="false"/>
              <w:spacing w:lineRule="auto" w:line="240" w:before="80" w:after="0"/>
              <w:rPr>
                <w:rFonts w:ascii="細明體" w:hAnsi="細明體"/>
                <w:sz w:val="18"/>
                <w:szCs w:val="18"/>
              </w:rPr>
            </w:pPr>
            <w:r>
              <w:rPr>
                <w:rFonts w:ascii="細明體" w:hAnsi="細明體"/>
                <w:sz w:val="18"/>
                <w:szCs w:val="18"/>
              </w:rPr>
            </w:r>
          </w:p>
        </w:tc>
        <w:tc>
          <w:tcPr>
            <w:tcW w:w="3559" w:type="dxa"/>
            <w:gridSpan w:val="3"/>
            <w:tcBorders>
              <w:top w:val="single" w:sz="4" w:space="0" w:color="000000"/>
              <w:left w:val="single" w:sz="6" w:space="0" w:color="000000"/>
              <w:bottom w:val="single" w:sz="6" w:space="0" w:color="000000"/>
              <w:right w:val="single" w:sz="6" w:space="0" w:color="000000"/>
            </w:tcBorders>
          </w:tcPr>
          <w:p>
            <w:pPr>
              <w:pStyle w:val="Style25"/>
              <w:snapToGrid w:val="false"/>
              <w:spacing w:lineRule="auto" w:line="240" w:before="80" w:after="0"/>
              <w:rPr>
                <w:rFonts w:ascii="細明體" w:hAnsi="細明體"/>
                <w:sz w:val="18"/>
                <w:szCs w:val="18"/>
              </w:rPr>
            </w:pPr>
            <w:r>
              <w:rPr>
                <w:rFonts w:ascii="細明體" w:hAnsi="細明體"/>
                <w:sz w:val="18"/>
                <w:szCs w:val="18"/>
              </w:rPr>
            </w:r>
          </w:p>
        </w:tc>
      </w:tr>
      <w:tr>
        <w:trPr>
          <w:trHeight w:val="340" w:hRule="atLeast"/>
        </w:trPr>
        <w:tc>
          <w:tcPr>
            <w:tcW w:w="397" w:type="dxa"/>
            <w:gridSpan w:val="2"/>
            <w:vMerge w:val="continue"/>
            <w:tcBorders>
              <w:top w:val="single" w:sz="6" w:space="0" w:color="000000"/>
              <w:left w:val="single" w:sz="6" w:space="0" w:color="000000"/>
              <w:right w:val="single" w:sz="6" w:space="0" w:color="000000"/>
            </w:tcBorders>
            <w:vAlign w:val="center"/>
          </w:tcPr>
          <w:p>
            <w:pPr>
              <w:pStyle w:val="Normal"/>
              <w:rPr/>
            </w:pPr>
            <w:r>
              <w:rPr/>
            </w:r>
          </w:p>
        </w:tc>
        <w:tc>
          <w:tcPr>
            <w:tcW w:w="2933" w:type="dxa"/>
            <w:gridSpan w:val="9"/>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240" w:before="80" w:after="0"/>
              <w:ind w:firstLine="90"/>
              <w:rPr/>
            </w:pPr>
            <w:r>
              <w:rPr>
                <w:rStyle w:val="Style14"/>
                <w:rFonts w:ascii="細明體" w:hAnsi="細明體"/>
                <w:sz w:val="18"/>
                <w:szCs w:val="18"/>
              </w:rPr>
              <w:t>g.</w:t>
            </w:r>
            <w:r>
              <w:rPr>
                <w:rStyle w:val="Style14"/>
                <w:rFonts w:ascii="細明體" w:hAnsi="細明體"/>
                <w:sz w:val="18"/>
                <w:szCs w:val="18"/>
              </w:rPr>
              <w:t>鍋爐排氣量</w:t>
            </w:r>
            <w:r>
              <w:rPr>
                <w:rStyle w:val="Style14"/>
                <w:rFonts w:ascii="細明體" w:hAnsi="細明體"/>
                <w:sz w:val="18"/>
                <w:szCs w:val="18"/>
              </w:rPr>
              <w:t>(Nm</w:t>
            </w:r>
            <w:r>
              <w:rPr>
                <w:rStyle w:val="Style14"/>
                <w:rFonts w:ascii="細明體" w:hAnsi="細明體"/>
                <w:position w:val="7"/>
                <w:sz w:val="9"/>
                <w:sz w:val="18"/>
                <w:szCs w:val="18"/>
              </w:rPr>
              <w:t>3</w:t>
            </w:r>
            <w:r>
              <w:rPr>
                <w:rStyle w:val="Style14"/>
                <w:rFonts w:ascii="細明體" w:hAnsi="細明體"/>
                <w:sz w:val="18"/>
                <w:szCs w:val="18"/>
              </w:rPr>
              <w:t>/min)</w:t>
            </w:r>
          </w:p>
        </w:tc>
        <w:tc>
          <w:tcPr>
            <w:tcW w:w="3430" w:type="dxa"/>
            <w:tcBorders>
              <w:top w:val="single" w:sz="4" w:space="0" w:color="000000"/>
              <w:left w:val="single" w:sz="6" w:space="0" w:color="000000"/>
              <w:bottom w:val="single" w:sz="6" w:space="0" w:color="000000"/>
              <w:right w:val="single" w:sz="6" w:space="0" w:color="000000"/>
            </w:tcBorders>
          </w:tcPr>
          <w:p>
            <w:pPr>
              <w:pStyle w:val="Style25"/>
              <w:snapToGrid w:val="false"/>
              <w:spacing w:lineRule="auto" w:line="240" w:before="80" w:after="0"/>
              <w:rPr>
                <w:rFonts w:ascii="細明體" w:hAnsi="細明體"/>
                <w:sz w:val="18"/>
                <w:szCs w:val="18"/>
              </w:rPr>
            </w:pPr>
            <w:r>
              <w:rPr>
                <w:rFonts w:ascii="細明體" w:hAnsi="細明體"/>
                <w:sz w:val="18"/>
                <w:szCs w:val="18"/>
              </w:rPr>
              <w:t>□</w:t>
            </w:r>
            <w:r>
              <w:rPr>
                <w:rFonts w:ascii="細明體" w:hAnsi="細明體"/>
                <w:sz w:val="18"/>
                <w:szCs w:val="18"/>
              </w:rPr>
              <w:t>&lt;500 □500~2500 □&gt;2500</w:t>
            </w:r>
          </w:p>
        </w:tc>
        <w:tc>
          <w:tcPr>
            <w:tcW w:w="3559" w:type="dxa"/>
            <w:gridSpan w:val="3"/>
            <w:tcBorders>
              <w:top w:val="single" w:sz="4" w:space="0" w:color="000000"/>
              <w:left w:val="single" w:sz="6" w:space="0" w:color="000000"/>
              <w:bottom w:val="single" w:sz="6" w:space="0" w:color="000000"/>
              <w:right w:val="single" w:sz="6" w:space="0" w:color="000000"/>
            </w:tcBorders>
          </w:tcPr>
          <w:p>
            <w:pPr>
              <w:pStyle w:val="Style25"/>
              <w:snapToGrid w:val="false"/>
              <w:spacing w:lineRule="auto" w:line="240" w:before="80" w:after="0"/>
              <w:rPr>
                <w:rFonts w:ascii="細明體" w:hAnsi="細明體"/>
                <w:sz w:val="18"/>
                <w:szCs w:val="18"/>
              </w:rPr>
            </w:pPr>
            <w:r>
              <w:rPr>
                <w:rFonts w:ascii="細明體" w:hAnsi="細明體"/>
                <w:sz w:val="18"/>
                <w:szCs w:val="18"/>
              </w:rPr>
              <w:t>□</w:t>
            </w:r>
            <w:r>
              <w:rPr>
                <w:rFonts w:ascii="細明體" w:hAnsi="細明體"/>
                <w:sz w:val="18"/>
                <w:szCs w:val="18"/>
              </w:rPr>
              <w:t>&lt;500 □500~2500 □&gt;2500</w:t>
            </w:r>
          </w:p>
        </w:tc>
      </w:tr>
      <w:tr>
        <w:trPr>
          <w:trHeight w:val="340" w:hRule="atLeast"/>
        </w:trPr>
        <w:tc>
          <w:tcPr>
            <w:tcW w:w="397" w:type="dxa"/>
            <w:gridSpan w:val="2"/>
            <w:vMerge w:val="restart"/>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240"/>
              <w:jc w:val="center"/>
              <w:rPr>
                <w:rFonts w:ascii="細明體" w:hAnsi="細明體"/>
                <w:sz w:val="16"/>
                <w:szCs w:val="16"/>
              </w:rPr>
            </w:pPr>
            <w:r>
              <w:rPr>
                <w:rFonts w:ascii="細明體" w:hAnsi="細明體"/>
                <w:sz w:val="16"/>
                <w:szCs w:val="16"/>
              </w:rPr>
              <w:t>2</w:t>
            </w:r>
          </w:p>
          <w:p>
            <w:pPr>
              <w:pStyle w:val="Style25"/>
              <w:snapToGrid w:val="false"/>
              <w:spacing w:lineRule="exact" w:line="180"/>
              <w:jc w:val="center"/>
              <w:rPr>
                <w:rFonts w:ascii="細明體" w:hAnsi="細明體"/>
                <w:sz w:val="16"/>
                <w:szCs w:val="16"/>
              </w:rPr>
            </w:pPr>
            <w:r>
              <w:rPr>
                <w:rFonts w:ascii="細明體" w:hAnsi="細明體"/>
                <w:sz w:val="16"/>
                <w:szCs w:val="16"/>
              </w:rPr>
              <w:t>期</w:t>
            </w:r>
          </w:p>
          <w:p>
            <w:pPr>
              <w:pStyle w:val="Style25"/>
              <w:snapToGrid w:val="false"/>
              <w:spacing w:lineRule="exact" w:line="180"/>
              <w:jc w:val="center"/>
              <w:rPr/>
            </w:pPr>
            <w:r>
              <w:rPr>
                <w:rStyle w:val="Style14"/>
                <w:rFonts w:ascii="細明體" w:hAnsi="細明體"/>
                <w:sz w:val="16"/>
                <w:szCs w:val="16"/>
              </w:rPr>
              <w:t>程</w:t>
            </w:r>
          </w:p>
        </w:tc>
        <w:tc>
          <w:tcPr>
            <w:tcW w:w="2933" w:type="dxa"/>
            <w:gridSpan w:val="9"/>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uto" w:line="240" w:before="80" w:after="0"/>
              <w:ind w:left="57" w:hanging="0"/>
              <w:rPr>
                <w:rFonts w:ascii="細明體" w:hAnsi="細明體"/>
                <w:sz w:val="18"/>
              </w:rPr>
            </w:pPr>
            <w:r>
              <w:rPr>
                <w:rFonts w:ascii="細明體" w:hAnsi="細明體"/>
                <w:sz w:val="18"/>
              </w:rPr>
              <w:t>a.</w:t>
            </w:r>
            <w:r>
              <w:rPr>
                <w:rFonts w:ascii="細明體" w:hAnsi="細明體"/>
                <w:sz w:val="18"/>
              </w:rPr>
              <w:t>操   作   型   式</w:t>
            </w:r>
          </w:p>
        </w:tc>
        <w:tc>
          <w:tcPr>
            <w:tcW w:w="3430"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240" w:before="80" w:after="0"/>
              <w:rPr/>
            </w:pPr>
            <w:r>
              <w:rPr>
                <w:rStyle w:val="Style14"/>
                <w:rFonts w:ascii="細明體" w:hAnsi="細明體"/>
                <w:sz w:val="16"/>
                <w:szCs w:val="16"/>
              </w:rPr>
              <w:t>□</w:t>
            </w:r>
            <w:r>
              <w:rPr>
                <w:rStyle w:val="Style14"/>
                <w:rFonts w:ascii="細明體" w:hAnsi="細明體"/>
                <w:sz w:val="16"/>
                <w:szCs w:val="16"/>
              </w:rPr>
              <w:t xml:space="preserve">連續     □批次   </w:t>
            </w:r>
            <w:r>
              <w:rPr>
                <w:rStyle w:val="Style14"/>
                <w:rFonts w:ascii="細明體" w:hAnsi="細明體"/>
                <w:sz w:val="16"/>
                <w:szCs w:val="16"/>
                <w:u w:val="single"/>
              </w:rPr>
              <w:t xml:space="preserve">     </w:t>
            </w:r>
            <w:r>
              <w:rPr>
                <w:rStyle w:val="Style14"/>
                <w:rFonts w:ascii="細明體" w:hAnsi="細明體"/>
                <w:sz w:val="16"/>
                <w:szCs w:val="16"/>
              </w:rPr>
              <w:t>小時</w:t>
            </w:r>
            <w:r>
              <w:rPr>
                <w:rStyle w:val="Style14"/>
                <w:rFonts w:ascii="細明體" w:hAnsi="細明體"/>
                <w:sz w:val="16"/>
                <w:szCs w:val="16"/>
              </w:rPr>
              <w:t>/</w:t>
            </w:r>
            <w:r>
              <w:rPr>
                <w:rStyle w:val="Style14"/>
                <w:rFonts w:ascii="細明體" w:hAnsi="細明體"/>
                <w:sz w:val="16"/>
                <w:szCs w:val="16"/>
              </w:rPr>
              <w:t>批</w:t>
            </w:r>
          </w:p>
        </w:tc>
        <w:tc>
          <w:tcPr>
            <w:tcW w:w="3559" w:type="dxa"/>
            <w:gridSpan w:val="3"/>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240" w:before="80" w:after="0"/>
              <w:rPr/>
            </w:pPr>
            <w:r>
              <w:rPr>
                <w:rStyle w:val="Style14"/>
                <w:rFonts w:ascii="細明體" w:hAnsi="細明體"/>
                <w:sz w:val="16"/>
                <w:szCs w:val="16"/>
              </w:rPr>
              <w:t>□</w:t>
            </w:r>
            <w:r>
              <w:rPr>
                <w:rStyle w:val="Style14"/>
                <w:rFonts w:ascii="細明體" w:hAnsi="細明體"/>
                <w:sz w:val="16"/>
                <w:szCs w:val="16"/>
              </w:rPr>
              <w:t xml:space="preserve">連續    □批次  </w:t>
            </w:r>
            <w:r>
              <w:rPr>
                <w:rStyle w:val="Style14"/>
                <w:rFonts w:ascii="細明體" w:hAnsi="細明體"/>
                <w:sz w:val="16"/>
                <w:szCs w:val="16"/>
                <w:u w:val="single"/>
              </w:rPr>
              <w:t xml:space="preserve">     </w:t>
            </w:r>
            <w:r>
              <w:rPr>
                <w:rStyle w:val="Style14"/>
                <w:rFonts w:ascii="細明體" w:hAnsi="細明體"/>
                <w:sz w:val="16"/>
                <w:szCs w:val="16"/>
              </w:rPr>
              <w:t>小時</w:t>
            </w:r>
            <w:r>
              <w:rPr>
                <w:rStyle w:val="Style14"/>
                <w:rFonts w:ascii="細明體" w:hAnsi="細明體"/>
                <w:sz w:val="16"/>
                <w:szCs w:val="16"/>
              </w:rPr>
              <w:t>/</w:t>
            </w:r>
            <w:r>
              <w:rPr>
                <w:rStyle w:val="Style14"/>
                <w:rFonts w:ascii="細明體" w:hAnsi="細明體"/>
                <w:sz w:val="16"/>
                <w:szCs w:val="16"/>
              </w:rPr>
              <w:t>批</w:t>
            </w:r>
          </w:p>
        </w:tc>
      </w:tr>
      <w:tr>
        <w:trPr>
          <w:trHeight w:val="340" w:hRule="atLeast"/>
        </w:trPr>
        <w:tc>
          <w:tcPr>
            <w:tcW w:w="397" w:type="dxa"/>
            <w:gridSpan w:val="2"/>
            <w:vMerge w:val="continue"/>
            <w:tcBorders>
              <w:top w:val="single" w:sz="6" w:space="0" w:color="000000"/>
              <w:left w:val="single" w:sz="6" w:space="0" w:color="000000"/>
              <w:bottom w:val="single" w:sz="6" w:space="0" w:color="000000"/>
              <w:right w:val="single" w:sz="6" w:space="0" w:color="000000"/>
            </w:tcBorders>
          </w:tcPr>
          <w:p>
            <w:pPr>
              <w:pStyle w:val="Normal"/>
              <w:rPr/>
            </w:pPr>
            <w:r>
              <w:rPr/>
            </w:r>
          </w:p>
        </w:tc>
        <w:tc>
          <w:tcPr>
            <w:tcW w:w="2933" w:type="dxa"/>
            <w:gridSpan w:val="9"/>
            <w:tcBorders>
              <w:top w:val="single" w:sz="6" w:space="0" w:color="000000"/>
              <w:left w:val="single" w:sz="6" w:space="0" w:color="000000"/>
              <w:right w:val="single" w:sz="6" w:space="0" w:color="000000"/>
            </w:tcBorders>
          </w:tcPr>
          <w:p>
            <w:pPr>
              <w:pStyle w:val="Style25"/>
              <w:tabs>
                <w:tab w:val="clear" w:pos="480"/>
              </w:tabs>
              <w:snapToGrid w:val="false"/>
              <w:spacing w:lineRule="auto" w:line="240"/>
              <w:ind w:left="57" w:hanging="0"/>
              <w:rPr>
                <w:rFonts w:ascii="細明體" w:hAnsi="細明體"/>
                <w:sz w:val="18"/>
              </w:rPr>
            </w:pPr>
            <w:r>
              <w:rPr>
                <w:rFonts w:ascii="細明體" w:hAnsi="細明體"/>
                <w:sz w:val="18"/>
              </w:rPr>
              <w:t>b.</w:t>
            </w:r>
            <w:r>
              <w:rPr>
                <w:rFonts w:ascii="細明體" w:hAnsi="細明體"/>
                <w:sz w:val="18"/>
              </w:rPr>
              <w:t>最 大 操 作 期 程</w:t>
            </w:r>
          </w:p>
        </w:tc>
        <w:tc>
          <w:tcPr>
            <w:tcW w:w="3430"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240" w:before="120" w:after="0"/>
              <w:rPr/>
            </w:pPr>
            <w:r>
              <w:rPr>
                <w:rStyle w:val="Style14"/>
                <w:rFonts w:ascii="細明體" w:hAnsi="細明體"/>
                <w:sz w:val="18"/>
                <w:u w:val="single"/>
              </w:rPr>
              <w:t xml:space="preserve">      </w:t>
            </w:r>
            <w:r>
              <w:rPr>
                <w:rStyle w:val="Style14"/>
                <w:rFonts w:ascii="細明體" w:hAnsi="細明體"/>
                <w:sz w:val="18"/>
              </w:rPr>
              <w:t xml:space="preserve">小時／天   </w:t>
            </w:r>
            <w:r>
              <w:rPr>
                <w:rStyle w:val="Style14"/>
                <w:rFonts w:ascii="細明體" w:hAnsi="細明體"/>
                <w:sz w:val="18"/>
                <w:u w:val="single"/>
              </w:rPr>
              <w:t xml:space="preserve">       </w:t>
            </w:r>
            <w:r>
              <w:rPr>
                <w:rStyle w:val="Style14"/>
                <w:rFonts w:ascii="細明體" w:hAnsi="細明體"/>
                <w:sz w:val="18"/>
              </w:rPr>
              <w:t>天／年</w:t>
            </w:r>
          </w:p>
        </w:tc>
        <w:tc>
          <w:tcPr>
            <w:tcW w:w="3559" w:type="dxa"/>
            <w:gridSpan w:val="3"/>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240" w:before="120" w:after="0"/>
              <w:rPr/>
            </w:pPr>
            <w:r>
              <w:rPr>
                <w:rStyle w:val="Style14"/>
                <w:rFonts w:ascii="細明體" w:hAnsi="細明體"/>
                <w:sz w:val="18"/>
                <w:u w:val="single"/>
              </w:rPr>
              <w:t xml:space="preserve">      </w:t>
            </w:r>
            <w:r>
              <w:rPr>
                <w:rStyle w:val="Style14"/>
                <w:rFonts w:ascii="細明體" w:hAnsi="細明體"/>
                <w:sz w:val="18"/>
              </w:rPr>
              <w:t xml:space="preserve">小時／天  </w:t>
            </w:r>
            <w:r>
              <w:rPr>
                <w:rStyle w:val="Style14"/>
                <w:rFonts w:ascii="細明體" w:hAnsi="細明體"/>
                <w:sz w:val="18"/>
                <w:u w:val="single"/>
              </w:rPr>
              <w:t xml:space="preserve">       </w:t>
            </w:r>
            <w:r>
              <w:rPr>
                <w:rStyle w:val="Style14"/>
                <w:rFonts w:ascii="細明體" w:hAnsi="細明體"/>
                <w:sz w:val="18"/>
              </w:rPr>
              <w:t>天／年</w:t>
            </w:r>
          </w:p>
        </w:tc>
      </w:tr>
      <w:tr>
        <w:trPr>
          <w:trHeight w:val="340" w:hRule="atLeast"/>
        </w:trPr>
        <w:tc>
          <w:tcPr>
            <w:tcW w:w="397" w:type="dxa"/>
            <w:gridSpan w:val="2"/>
            <w:tcBorders>
              <w:top w:val="single" w:sz="6" w:space="0" w:color="000000"/>
              <w:left w:val="single" w:sz="6" w:space="0" w:color="000000"/>
              <w:right w:val="single" w:sz="6" w:space="0" w:color="000000"/>
            </w:tcBorders>
          </w:tcPr>
          <w:p>
            <w:pPr>
              <w:pStyle w:val="Style25"/>
              <w:snapToGrid w:val="false"/>
              <w:spacing w:lineRule="auto" w:line="240" w:before="80" w:after="0"/>
              <w:jc w:val="center"/>
              <w:rPr>
                <w:rFonts w:ascii="細明體" w:hAnsi="細明體"/>
                <w:sz w:val="18"/>
              </w:rPr>
            </w:pPr>
            <w:r>
              <w:rPr>
                <w:rFonts w:ascii="細明體" w:hAnsi="細明體"/>
                <w:sz w:val="18"/>
              </w:rPr>
              <w:t>3</w:t>
            </w:r>
          </w:p>
        </w:tc>
        <w:tc>
          <w:tcPr>
            <w:tcW w:w="372" w:type="dxa"/>
            <w:gridSpan w:val="2"/>
            <w:tcBorders>
              <w:top w:val="single" w:sz="6" w:space="0" w:color="000000"/>
              <w:left w:val="single" w:sz="6" w:space="0" w:color="000000"/>
              <w:right w:val="single" w:sz="6" w:space="0" w:color="000000"/>
            </w:tcBorders>
          </w:tcPr>
          <w:p>
            <w:pPr>
              <w:pStyle w:val="Style25"/>
              <w:snapToGrid w:val="false"/>
              <w:spacing w:lineRule="auto" w:line="240" w:before="80" w:after="0"/>
              <w:jc w:val="center"/>
              <w:rPr>
                <w:rFonts w:ascii="細明體" w:hAnsi="細明體"/>
                <w:sz w:val="18"/>
              </w:rPr>
            </w:pPr>
            <w:r>
              <w:rPr>
                <w:rFonts w:ascii="細明體" w:hAnsi="細明體"/>
                <w:sz w:val="18"/>
              </w:rPr>
              <w:t>物</w:t>
            </w:r>
          </w:p>
        </w:tc>
        <w:tc>
          <w:tcPr>
            <w:tcW w:w="2561" w:type="dxa"/>
            <w:gridSpan w:val="7"/>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uto" w:line="240" w:before="80" w:after="0"/>
              <w:ind w:left="57" w:hanging="0"/>
              <w:rPr>
                <w:rFonts w:ascii="細明體" w:hAnsi="細明體"/>
                <w:spacing w:val="-4"/>
                <w:sz w:val="18"/>
              </w:rPr>
            </w:pPr>
            <w:r>
              <w:rPr>
                <w:rFonts w:ascii="細明體" w:hAnsi="細明體"/>
                <w:spacing w:val="-4"/>
                <w:sz w:val="18"/>
              </w:rPr>
              <w:t>a.</w:t>
            </w:r>
            <w:r>
              <w:rPr>
                <w:rFonts w:ascii="細明體" w:hAnsi="細明體"/>
                <w:spacing w:val="-4"/>
                <w:sz w:val="18"/>
              </w:rPr>
              <w:t>物料種類、名稱及代碼</w:t>
            </w:r>
          </w:p>
        </w:tc>
        <w:tc>
          <w:tcPr>
            <w:tcW w:w="3430"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240" w:before="80" w:after="0"/>
              <w:rPr>
                <w:rFonts w:ascii="細明體" w:hAnsi="細明體"/>
                <w:sz w:val="18"/>
              </w:rPr>
            </w:pPr>
            <w:r>
              <w:rPr>
                <w:rFonts w:ascii="細明體" w:hAnsi="細明體"/>
                <w:sz w:val="18"/>
              </w:rPr>
              <w:t>ˍ</w:t>
            </w:r>
          </w:p>
        </w:tc>
        <w:tc>
          <w:tcPr>
            <w:tcW w:w="3559" w:type="dxa"/>
            <w:gridSpan w:val="3"/>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240" w:before="80" w:after="0"/>
              <w:rPr>
                <w:rFonts w:ascii="細明體" w:hAnsi="細明體"/>
                <w:sz w:val="18"/>
              </w:rPr>
            </w:pPr>
            <w:r>
              <w:rPr>
                <w:rFonts w:ascii="細明體" w:hAnsi="細明體"/>
                <w:sz w:val="18"/>
              </w:rPr>
              <w:t>ˍ</w:t>
            </w:r>
          </w:p>
        </w:tc>
      </w:tr>
      <w:tr>
        <w:trPr>
          <w:trHeight w:val="340" w:hRule="atLeast"/>
        </w:trPr>
        <w:tc>
          <w:tcPr>
            <w:tcW w:w="397" w:type="dxa"/>
            <w:gridSpan w:val="2"/>
            <w:tcBorders>
              <w:left w:val="single" w:sz="6" w:space="0" w:color="000000"/>
              <w:right w:val="single" w:sz="6" w:space="0" w:color="000000"/>
            </w:tcBorders>
          </w:tcPr>
          <w:p>
            <w:pPr>
              <w:pStyle w:val="Style25"/>
              <w:snapToGrid w:val="false"/>
              <w:spacing w:lineRule="auto" w:line="240" w:before="80" w:after="0"/>
              <w:jc w:val="center"/>
              <w:rPr>
                <w:rFonts w:ascii="細明體" w:hAnsi="細明體"/>
                <w:sz w:val="18"/>
              </w:rPr>
            </w:pPr>
            <w:r>
              <w:rPr>
                <w:rFonts w:ascii="細明體" w:hAnsi="細明體"/>
                <w:sz w:val="18"/>
              </w:rPr>
              <w:t>使</w:t>
            </w:r>
          </w:p>
        </w:tc>
        <w:tc>
          <w:tcPr>
            <w:tcW w:w="372" w:type="dxa"/>
            <w:gridSpan w:val="2"/>
            <w:tcBorders>
              <w:left w:val="single" w:sz="6" w:space="0" w:color="000000"/>
              <w:right w:val="single" w:sz="6" w:space="0" w:color="000000"/>
            </w:tcBorders>
          </w:tcPr>
          <w:p>
            <w:pPr>
              <w:pStyle w:val="Style25"/>
              <w:snapToGrid w:val="false"/>
              <w:spacing w:lineRule="auto" w:line="240" w:before="80" w:after="0"/>
              <w:jc w:val="center"/>
              <w:rPr>
                <w:rFonts w:ascii="細明體" w:hAnsi="細明體"/>
                <w:sz w:val="18"/>
              </w:rPr>
            </w:pPr>
            <w:r>
              <w:rPr>
                <w:rFonts w:ascii="細明體" w:hAnsi="細明體"/>
                <w:sz w:val="18"/>
              </w:rPr>
              <w:t>料</w:t>
            </w:r>
          </w:p>
        </w:tc>
        <w:tc>
          <w:tcPr>
            <w:tcW w:w="2561" w:type="dxa"/>
            <w:gridSpan w:val="7"/>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uto" w:line="240" w:before="80" w:after="0"/>
              <w:ind w:left="57" w:hanging="0"/>
              <w:rPr>
                <w:rFonts w:ascii="細明體" w:hAnsi="細明體"/>
                <w:spacing w:val="-4"/>
                <w:sz w:val="18"/>
              </w:rPr>
            </w:pPr>
            <w:r>
              <w:rPr>
                <w:rFonts w:ascii="細明體" w:hAnsi="細明體"/>
                <w:spacing w:val="-4"/>
                <w:sz w:val="18"/>
              </w:rPr>
              <w:t>b.</w:t>
            </w:r>
            <w:r>
              <w:rPr>
                <w:rFonts w:ascii="細明體" w:hAnsi="細明體"/>
                <w:spacing w:val="-4"/>
                <w:sz w:val="18"/>
              </w:rPr>
              <w:t>小時設計進</w:t>
            </w:r>
            <w:r>
              <w:rPr>
                <w:rFonts w:ascii="細明體" w:hAnsi="細明體"/>
                <w:spacing w:val="-4"/>
                <w:sz w:val="18"/>
              </w:rPr>
              <w:t>(</w:t>
            </w:r>
            <w:r>
              <w:rPr>
                <w:rFonts w:ascii="細明體" w:hAnsi="細明體"/>
                <w:spacing w:val="-4"/>
                <w:sz w:val="18"/>
              </w:rPr>
              <w:t>出</w:t>
            </w:r>
            <w:r>
              <w:rPr>
                <w:rFonts w:ascii="細明體" w:hAnsi="細明體"/>
                <w:spacing w:val="-4"/>
                <w:sz w:val="18"/>
              </w:rPr>
              <w:t>)</w:t>
            </w:r>
            <w:r>
              <w:rPr>
                <w:rFonts w:ascii="細明體" w:hAnsi="細明體"/>
                <w:spacing w:val="-4"/>
                <w:sz w:val="18"/>
              </w:rPr>
              <w:t>料量</w:t>
            </w:r>
          </w:p>
        </w:tc>
        <w:tc>
          <w:tcPr>
            <w:tcW w:w="3430"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240" w:before="80" w:after="0"/>
              <w:rPr>
                <w:rFonts w:ascii="細明體" w:hAnsi="細明體"/>
                <w:sz w:val="18"/>
              </w:rPr>
            </w:pPr>
            <w:r>
              <w:rPr>
                <w:rFonts w:ascii="細明體" w:hAnsi="細明體"/>
                <w:sz w:val="18"/>
              </w:rPr>
            </w:r>
          </w:p>
        </w:tc>
        <w:tc>
          <w:tcPr>
            <w:tcW w:w="3559" w:type="dxa"/>
            <w:gridSpan w:val="3"/>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240" w:before="80" w:after="0"/>
              <w:rPr>
                <w:rFonts w:ascii="細明體" w:hAnsi="細明體"/>
                <w:sz w:val="18"/>
              </w:rPr>
            </w:pPr>
            <w:r>
              <w:rPr>
                <w:rFonts w:ascii="細明體" w:hAnsi="細明體"/>
                <w:sz w:val="18"/>
              </w:rPr>
            </w:r>
          </w:p>
        </w:tc>
      </w:tr>
      <w:tr>
        <w:trPr>
          <w:trHeight w:val="340" w:hRule="atLeast"/>
        </w:trPr>
        <w:tc>
          <w:tcPr>
            <w:tcW w:w="397" w:type="dxa"/>
            <w:gridSpan w:val="2"/>
            <w:tcBorders>
              <w:left w:val="single" w:sz="6" w:space="0" w:color="000000"/>
              <w:right w:val="single" w:sz="6" w:space="0" w:color="000000"/>
            </w:tcBorders>
          </w:tcPr>
          <w:p>
            <w:pPr>
              <w:pStyle w:val="Style25"/>
              <w:snapToGrid w:val="false"/>
              <w:spacing w:lineRule="auto" w:line="240" w:before="80" w:after="0"/>
              <w:jc w:val="center"/>
              <w:rPr>
                <w:rFonts w:ascii="細明體" w:hAnsi="細明體"/>
                <w:sz w:val="18"/>
              </w:rPr>
            </w:pPr>
            <w:r>
              <w:rPr>
                <w:rFonts w:ascii="細明體" w:hAnsi="細明體"/>
                <w:sz w:val="18"/>
              </w:rPr>
              <w:t>用</w:t>
            </w:r>
          </w:p>
        </w:tc>
        <w:tc>
          <w:tcPr>
            <w:tcW w:w="372" w:type="dxa"/>
            <w:gridSpan w:val="2"/>
            <w:tcBorders>
              <w:left w:val="single" w:sz="6" w:space="0" w:color="000000"/>
              <w:right w:val="single" w:sz="6" w:space="0" w:color="000000"/>
            </w:tcBorders>
          </w:tcPr>
          <w:p>
            <w:pPr>
              <w:pStyle w:val="Style25"/>
              <w:snapToGrid w:val="false"/>
              <w:spacing w:lineRule="auto" w:line="240" w:before="80" w:after="0"/>
              <w:jc w:val="center"/>
              <w:rPr>
                <w:rFonts w:ascii="細明體" w:hAnsi="細明體"/>
                <w:sz w:val="18"/>
              </w:rPr>
            </w:pPr>
            <w:r>
              <w:rPr>
                <w:rFonts w:ascii="細明體" w:hAnsi="細明體"/>
                <w:sz w:val="18"/>
              </w:rPr>
              <w:t>一</w:t>
            </w:r>
          </w:p>
        </w:tc>
        <w:tc>
          <w:tcPr>
            <w:tcW w:w="2561" w:type="dxa"/>
            <w:gridSpan w:val="7"/>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uto" w:line="240" w:before="80" w:after="0"/>
              <w:ind w:left="57" w:hanging="0"/>
              <w:rPr>
                <w:rFonts w:ascii="細明體" w:hAnsi="細明體"/>
                <w:spacing w:val="-4"/>
                <w:sz w:val="18"/>
              </w:rPr>
            </w:pPr>
            <w:r>
              <w:rPr>
                <w:rFonts w:ascii="細明體" w:hAnsi="細明體"/>
                <w:spacing w:val="-4"/>
                <w:sz w:val="18"/>
              </w:rPr>
              <w:t>c.</w:t>
            </w:r>
            <w:r>
              <w:rPr>
                <w:rFonts w:ascii="細明體" w:hAnsi="細明體"/>
                <w:spacing w:val="-4"/>
                <w:sz w:val="18"/>
              </w:rPr>
              <w:t>小時最大操作量及單位</w:t>
            </w:r>
          </w:p>
        </w:tc>
        <w:tc>
          <w:tcPr>
            <w:tcW w:w="3430"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240" w:before="80" w:after="0"/>
              <w:rPr>
                <w:rFonts w:ascii="細明體" w:hAnsi="細明體"/>
                <w:sz w:val="18"/>
              </w:rPr>
            </w:pPr>
            <w:r>
              <w:rPr>
                <w:rFonts w:ascii="細明體" w:hAnsi="細明體"/>
                <w:sz w:val="18"/>
              </w:rPr>
            </w:r>
          </w:p>
        </w:tc>
        <w:tc>
          <w:tcPr>
            <w:tcW w:w="3559" w:type="dxa"/>
            <w:gridSpan w:val="3"/>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240" w:before="80" w:after="0"/>
              <w:rPr>
                <w:rFonts w:ascii="細明體" w:hAnsi="細明體"/>
                <w:sz w:val="18"/>
              </w:rPr>
            </w:pPr>
            <w:r>
              <w:rPr>
                <w:rFonts w:ascii="細明體" w:hAnsi="細明體"/>
                <w:sz w:val="18"/>
              </w:rPr>
            </w:r>
          </w:p>
        </w:tc>
      </w:tr>
      <w:tr>
        <w:trPr>
          <w:trHeight w:val="340" w:hRule="atLeast"/>
        </w:trPr>
        <w:tc>
          <w:tcPr>
            <w:tcW w:w="397" w:type="dxa"/>
            <w:gridSpan w:val="2"/>
            <w:tcBorders>
              <w:left w:val="single" w:sz="6" w:space="0" w:color="000000"/>
              <w:right w:val="single" w:sz="6" w:space="0" w:color="000000"/>
            </w:tcBorders>
          </w:tcPr>
          <w:p>
            <w:pPr>
              <w:pStyle w:val="Style25"/>
              <w:snapToGrid w:val="false"/>
              <w:spacing w:lineRule="auto" w:line="240" w:before="80" w:after="0"/>
              <w:jc w:val="center"/>
              <w:rPr>
                <w:rFonts w:ascii="細明體" w:hAnsi="細明體"/>
                <w:sz w:val="18"/>
              </w:rPr>
            </w:pPr>
            <w:r>
              <w:rPr>
                <w:rFonts w:ascii="細明體" w:hAnsi="細明體"/>
                <w:sz w:val="18"/>
              </w:rPr>
              <w:t>物</w:t>
            </w:r>
          </w:p>
        </w:tc>
        <w:tc>
          <w:tcPr>
            <w:tcW w:w="372" w:type="dxa"/>
            <w:gridSpan w:val="2"/>
            <w:tcBorders>
              <w:top w:val="single" w:sz="6" w:space="0" w:color="000000"/>
              <w:left w:val="single" w:sz="6" w:space="0" w:color="000000"/>
              <w:right w:val="single" w:sz="6" w:space="0" w:color="000000"/>
            </w:tcBorders>
          </w:tcPr>
          <w:p>
            <w:pPr>
              <w:pStyle w:val="Style25"/>
              <w:snapToGrid w:val="false"/>
              <w:spacing w:lineRule="auto" w:line="240" w:before="80" w:after="0"/>
              <w:jc w:val="center"/>
              <w:rPr>
                <w:rFonts w:ascii="細明體" w:hAnsi="細明體"/>
                <w:sz w:val="18"/>
              </w:rPr>
            </w:pPr>
            <w:r>
              <w:rPr>
                <w:rFonts w:ascii="細明體" w:hAnsi="細明體"/>
                <w:sz w:val="18"/>
              </w:rPr>
              <w:t>物</w:t>
            </w:r>
          </w:p>
        </w:tc>
        <w:tc>
          <w:tcPr>
            <w:tcW w:w="2561" w:type="dxa"/>
            <w:gridSpan w:val="7"/>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uto" w:line="240" w:before="80" w:after="0"/>
              <w:ind w:left="57" w:hanging="0"/>
              <w:rPr>
                <w:rFonts w:ascii="細明體" w:hAnsi="細明體"/>
                <w:spacing w:val="-4"/>
                <w:sz w:val="18"/>
              </w:rPr>
            </w:pPr>
            <w:r>
              <w:rPr>
                <w:rFonts w:ascii="細明體" w:hAnsi="細明體"/>
                <w:spacing w:val="-4"/>
                <w:sz w:val="18"/>
              </w:rPr>
              <w:t>a.</w:t>
            </w:r>
            <w:r>
              <w:rPr>
                <w:rFonts w:ascii="細明體" w:hAnsi="細明體"/>
                <w:spacing w:val="-4"/>
                <w:sz w:val="18"/>
              </w:rPr>
              <w:t>物料種類、名稱及代碼</w:t>
            </w:r>
          </w:p>
        </w:tc>
        <w:tc>
          <w:tcPr>
            <w:tcW w:w="3430"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240" w:before="80" w:after="0"/>
              <w:rPr>
                <w:rFonts w:ascii="細明體" w:hAnsi="細明體"/>
                <w:sz w:val="18"/>
              </w:rPr>
            </w:pPr>
            <w:r>
              <w:rPr>
                <w:rFonts w:ascii="細明體" w:hAnsi="細明體"/>
                <w:sz w:val="18"/>
              </w:rPr>
              <w:t>ˍ</w:t>
            </w:r>
          </w:p>
        </w:tc>
        <w:tc>
          <w:tcPr>
            <w:tcW w:w="3559" w:type="dxa"/>
            <w:gridSpan w:val="3"/>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240" w:before="80" w:after="0"/>
              <w:rPr>
                <w:rFonts w:ascii="細明體" w:hAnsi="細明體"/>
                <w:sz w:val="18"/>
              </w:rPr>
            </w:pPr>
            <w:r>
              <w:rPr>
                <w:rFonts w:ascii="細明體" w:hAnsi="細明體"/>
                <w:sz w:val="18"/>
              </w:rPr>
              <w:t>ˍ</w:t>
            </w:r>
          </w:p>
        </w:tc>
      </w:tr>
      <w:tr>
        <w:trPr>
          <w:trHeight w:val="340" w:hRule="atLeast"/>
        </w:trPr>
        <w:tc>
          <w:tcPr>
            <w:tcW w:w="397" w:type="dxa"/>
            <w:gridSpan w:val="2"/>
            <w:tcBorders>
              <w:left w:val="single" w:sz="6" w:space="0" w:color="000000"/>
              <w:right w:val="single" w:sz="6" w:space="0" w:color="000000"/>
            </w:tcBorders>
          </w:tcPr>
          <w:p>
            <w:pPr>
              <w:pStyle w:val="Style25"/>
              <w:snapToGrid w:val="false"/>
              <w:spacing w:lineRule="auto" w:line="240" w:before="80" w:after="0"/>
              <w:jc w:val="center"/>
              <w:rPr>
                <w:rFonts w:ascii="細明體" w:hAnsi="細明體"/>
                <w:sz w:val="18"/>
              </w:rPr>
            </w:pPr>
            <w:r>
              <w:rPr>
                <w:rFonts w:ascii="細明體" w:hAnsi="細明體"/>
                <w:sz w:val="18"/>
              </w:rPr>
              <w:t>料</w:t>
            </w:r>
          </w:p>
        </w:tc>
        <w:tc>
          <w:tcPr>
            <w:tcW w:w="372" w:type="dxa"/>
            <w:gridSpan w:val="2"/>
            <w:tcBorders>
              <w:left w:val="single" w:sz="6" w:space="0" w:color="000000"/>
              <w:right w:val="single" w:sz="6" w:space="0" w:color="000000"/>
            </w:tcBorders>
          </w:tcPr>
          <w:p>
            <w:pPr>
              <w:pStyle w:val="Style25"/>
              <w:snapToGrid w:val="false"/>
              <w:spacing w:lineRule="auto" w:line="240" w:before="80" w:after="0"/>
              <w:jc w:val="center"/>
              <w:rPr>
                <w:rFonts w:ascii="細明體" w:hAnsi="細明體"/>
                <w:sz w:val="18"/>
              </w:rPr>
            </w:pPr>
            <w:r>
              <w:rPr>
                <w:rFonts w:ascii="細明體" w:hAnsi="細明體"/>
                <w:sz w:val="18"/>
              </w:rPr>
              <w:t>料</w:t>
            </w:r>
          </w:p>
        </w:tc>
        <w:tc>
          <w:tcPr>
            <w:tcW w:w="2561" w:type="dxa"/>
            <w:gridSpan w:val="7"/>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uto" w:line="240" w:before="80" w:after="0"/>
              <w:ind w:left="57" w:hanging="0"/>
              <w:rPr>
                <w:rFonts w:ascii="細明體" w:hAnsi="細明體"/>
                <w:spacing w:val="-4"/>
                <w:sz w:val="18"/>
              </w:rPr>
            </w:pPr>
            <w:r>
              <w:rPr>
                <w:rFonts w:ascii="細明體" w:hAnsi="細明體"/>
                <w:spacing w:val="-4"/>
                <w:sz w:val="18"/>
              </w:rPr>
              <w:t>b.</w:t>
            </w:r>
            <w:r>
              <w:rPr>
                <w:rFonts w:ascii="細明體" w:hAnsi="細明體"/>
                <w:spacing w:val="-4"/>
                <w:sz w:val="18"/>
              </w:rPr>
              <w:t>小時設計進</w:t>
            </w:r>
            <w:r>
              <w:rPr>
                <w:rFonts w:ascii="細明體" w:hAnsi="細明體"/>
                <w:spacing w:val="-4"/>
                <w:sz w:val="18"/>
              </w:rPr>
              <w:t>(</w:t>
            </w:r>
            <w:r>
              <w:rPr>
                <w:rFonts w:ascii="細明體" w:hAnsi="細明體"/>
                <w:spacing w:val="-4"/>
                <w:sz w:val="18"/>
              </w:rPr>
              <w:t>出</w:t>
            </w:r>
            <w:r>
              <w:rPr>
                <w:rFonts w:ascii="細明體" w:hAnsi="細明體"/>
                <w:spacing w:val="-4"/>
                <w:sz w:val="18"/>
              </w:rPr>
              <w:t>)</w:t>
            </w:r>
            <w:r>
              <w:rPr>
                <w:rFonts w:ascii="細明體" w:hAnsi="細明體"/>
                <w:spacing w:val="-4"/>
                <w:sz w:val="18"/>
              </w:rPr>
              <w:t>料量</w:t>
            </w:r>
          </w:p>
        </w:tc>
        <w:tc>
          <w:tcPr>
            <w:tcW w:w="3430"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240" w:before="80" w:after="0"/>
              <w:rPr>
                <w:rFonts w:ascii="細明體" w:hAnsi="細明體"/>
                <w:sz w:val="18"/>
              </w:rPr>
            </w:pPr>
            <w:r>
              <w:rPr>
                <w:rFonts w:ascii="細明體" w:hAnsi="細明體"/>
                <w:sz w:val="18"/>
              </w:rPr>
            </w:r>
          </w:p>
        </w:tc>
        <w:tc>
          <w:tcPr>
            <w:tcW w:w="3559" w:type="dxa"/>
            <w:gridSpan w:val="3"/>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240" w:before="80" w:after="0"/>
              <w:rPr>
                <w:rFonts w:ascii="細明體" w:hAnsi="細明體"/>
                <w:sz w:val="18"/>
              </w:rPr>
            </w:pPr>
            <w:r>
              <w:rPr>
                <w:rFonts w:ascii="細明體" w:hAnsi="細明體"/>
                <w:sz w:val="18"/>
              </w:rPr>
            </w:r>
          </w:p>
        </w:tc>
      </w:tr>
      <w:tr>
        <w:trPr>
          <w:trHeight w:val="340" w:hRule="atLeast"/>
        </w:trPr>
        <w:tc>
          <w:tcPr>
            <w:tcW w:w="397" w:type="dxa"/>
            <w:gridSpan w:val="2"/>
            <w:tcBorders>
              <w:left w:val="single" w:sz="6" w:space="0" w:color="000000"/>
              <w:right w:val="single" w:sz="6" w:space="0" w:color="000000"/>
            </w:tcBorders>
          </w:tcPr>
          <w:p>
            <w:pPr>
              <w:pStyle w:val="Style25"/>
              <w:snapToGrid w:val="false"/>
              <w:spacing w:lineRule="auto" w:line="240" w:before="80" w:after="0"/>
              <w:jc w:val="center"/>
              <w:rPr>
                <w:rFonts w:ascii="細明體" w:hAnsi="細明體"/>
                <w:sz w:val="18"/>
              </w:rPr>
            </w:pPr>
            <w:r>
              <w:rPr>
                <w:rFonts w:ascii="細明體" w:hAnsi="細明體"/>
                <w:sz w:val="18"/>
              </w:rPr>
              <w:t>資</w:t>
            </w:r>
          </w:p>
        </w:tc>
        <w:tc>
          <w:tcPr>
            <w:tcW w:w="372" w:type="dxa"/>
            <w:gridSpan w:val="2"/>
            <w:tcBorders>
              <w:left w:val="single" w:sz="6" w:space="0" w:color="000000"/>
              <w:right w:val="single" w:sz="6" w:space="0" w:color="000000"/>
            </w:tcBorders>
          </w:tcPr>
          <w:p>
            <w:pPr>
              <w:pStyle w:val="Style25"/>
              <w:snapToGrid w:val="false"/>
              <w:spacing w:lineRule="auto" w:line="240" w:before="80" w:after="0"/>
              <w:jc w:val="center"/>
              <w:rPr>
                <w:rFonts w:ascii="細明體" w:hAnsi="細明體"/>
                <w:sz w:val="18"/>
              </w:rPr>
            </w:pPr>
            <w:r>
              <w:rPr>
                <w:rFonts w:ascii="細明體" w:hAnsi="細明體"/>
                <w:sz w:val="18"/>
              </w:rPr>
              <w:t>二</w:t>
            </w:r>
          </w:p>
        </w:tc>
        <w:tc>
          <w:tcPr>
            <w:tcW w:w="2561" w:type="dxa"/>
            <w:gridSpan w:val="7"/>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uto" w:line="240" w:before="80" w:after="0"/>
              <w:ind w:left="57" w:hanging="0"/>
              <w:rPr>
                <w:rFonts w:ascii="細明體" w:hAnsi="細明體"/>
                <w:spacing w:val="-4"/>
                <w:sz w:val="18"/>
              </w:rPr>
            </w:pPr>
            <w:r>
              <w:rPr>
                <w:rFonts w:ascii="細明體" w:hAnsi="細明體"/>
                <w:spacing w:val="-4"/>
                <w:sz w:val="18"/>
              </w:rPr>
              <w:t>c.</w:t>
            </w:r>
            <w:r>
              <w:rPr>
                <w:rFonts w:ascii="細明體" w:hAnsi="細明體"/>
                <w:spacing w:val="-4"/>
                <w:sz w:val="18"/>
              </w:rPr>
              <w:t>小時最大操作量及單位</w:t>
            </w:r>
          </w:p>
        </w:tc>
        <w:tc>
          <w:tcPr>
            <w:tcW w:w="3430"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240" w:before="80" w:after="0"/>
              <w:rPr>
                <w:rFonts w:ascii="細明體" w:hAnsi="細明體"/>
                <w:sz w:val="18"/>
              </w:rPr>
            </w:pPr>
            <w:r>
              <w:rPr>
                <w:rFonts w:ascii="細明體" w:hAnsi="細明體"/>
                <w:sz w:val="18"/>
              </w:rPr>
            </w:r>
          </w:p>
        </w:tc>
        <w:tc>
          <w:tcPr>
            <w:tcW w:w="3559" w:type="dxa"/>
            <w:gridSpan w:val="3"/>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240" w:before="80" w:after="0"/>
              <w:rPr>
                <w:rFonts w:ascii="細明體" w:hAnsi="細明體"/>
                <w:sz w:val="18"/>
              </w:rPr>
            </w:pPr>
            <w:r>
              <w:rPr>
                <w:rFonts w:ascii="細明體" w:hAnsi="細明體"/>
                <w:sz w:val="18"/>
              </w:rPr>
            </w:r>
          </w:p>
        </w:tc>
      </w:tr>
      <w:tr>
        <w:trPr>
          <w:trHeight w:val="340" w:hRule="atLeast"/>
        </w:trPr>
        <w:tc>
          <w:tcPr>
            <w:tcW w:w="397" w:type="dxa"/>
            <w:gridSpan w:val="2"/>
            <w:tcBorders>
              <w:left w:val="single" w:sz="6" w:space="0" w:color="000000"/>
              <w:right w:val="single" w:sz="6" w:space="0" w:color="000000"/>
            </w:tcBorders>
          </w:tcPr>
          <w:p>
            <w:pPr>
              <w:pStyle w:val="Style25"/>
              <w:snapToGrid w:val="false"/>
              <w:spacing w:lineRule="auto" w:line="240" w:before="80" w:after="0"/>
              <w:jc w:val="center"/>
              <w:rPr>
                <w:rFonts w:ascii="細明體" w:hAnsi="細明體"/>
                <w:sz w:val="18"/>
              </w:rPr>
            </w:pPr>
            <w:r>
              <w:rPr>
                <w:rFonts w:ascii="細明體" w:hAnsi="細明體"/>
                <w:sz w:val="18"/>
              </w:rPr>
              <w:t>料</w:t>
            </w:r>
          </w:p>
        </w:tc>
        <w:tc>
          <w:tcPr>
            <w:tcW w:w="372" w:type="dxa"/>
            <w:gridSpan w:val="2"/>
            <w:tcBorders>
              <w:top w:val="single" w:sz="6" w:space="0" w:color="000000"/>
              <w:left w:val="single" w:sz="6" w:space="0" w:color="000000"/>
              <w:right w:val="single" w:sz="6" w:space="0" w:color="000000"/>
            </w:tcBorders>
          </w:tcPr>
          <w:p>
            <w:pPr>
              <w:pStyle w:val="Style25"/>
              <w:snapToGrid w:val="false"/>
              <w:spacing w:lineRule="auto" w:line="240" w:before="80" w:after="0"/>
              <w:jc w:val="center"/>
              <w:rPr>
                <w:rFonts w:ascii="細明體" w:hAnsi="細明體"/>
                <w:sz w:val="18"/>
              </w:rPr>
            </w:pPr>
            <w:r>
              <w:rPr>
                <w:rFonts w:ascii="細明體" w:hAnsi="細明體"/>
                <w:sz w:val="18"/>
              </w:rPr>
              <w:t>物</w:t>
            </w:r>
          </w:p>
        </w:tc>
        <w:tc>
          <w:tcPr>
            <w:tcW w:w="2561" w:type="dxa"/>
            <w:gridSpan w:val="7"/>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uto" w:line="240" w:before="80" w:after="0"/>
              <w:ind w:left="57" w:hanging="0"/>
              <w:rPr>
                <w:rFonts w:ascii="細明體" w:hAnsi="細明體"/>
                <w:spacing w:val="-4"/>
                <w:sz w:val="18"/>
              </w:rPr>
            </w:pPr>
            <w:r>
              <w:rPr>
                <w:rFonts w:ascii="細明體" w:hAnsi="細明體"/>
                <w:spacing w:val="-4"/>
                <w:sz w:val="18"/>
              </w:rPr>
              <w:t>a.</w:t>
            </w:r>
            <w:r>
              <w:rPr>
                <w:rFonts w:ascii="細明體" w:hAnsi="細明體"/>
                <w:spacing w:val="-4"/>
                <w:sz w:val="18"/>
              </w:rPr>
              <w:t>物料種類、名稱及代碼</w:t>
            </w:r>
          </w:p>
        </w:tc>
        <w:tc>
          <w:tcPr>
            <w:tcW w:w="3430"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240" w:before="80" w:after="0"/>
              <w:rPr>
                <w:rFonts w:ascii="細明體" w:hAnsi="細明體"/>
                <w:sz w:val="18"/>
              </w:rPr>
            </w:pPr>
            <w:r>
              <w:rPr>
                <w:rFonts w:ascii="細明體" w:hAnsi="細明體"/>
                <w:sz w:val="18"/>
              </w:rPr>
              <w:t>ˍ</w:t>
            </w:r>
          </w:p>
        </w:tc>
        <w:tc>
          <w:tcPr>
            <w:tcW w:w="3559" w:type="dxa"/>
            <w:gridSpan w:val="3"/>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240" w:before="80" w:after="0"/>
              <w:rPr>
                <w:rFonts w:ascii="細明體" w:hAnsi="細明體"/>
                <w:sz w:val="18"/>
              </w:rPr>
            </w:pPr>
            <w:r>
              <w:rPr>
                <w:rFonts w:ascii="細明體" w:hAnsi="細明體"/>
                <w:sz w:val="18"/>
              </w:rPr>
              <w:t>ˍ</w:t>
            </w:r>
          </w:p>
        </w:tc>
      </w:tr>
      <w:tr>
        <w:trPr>
          <w:trHeight w:val="340" w:hRule="atLeast"/>
        </w:trPr>
        <w:tc>
          <w:tcPr>
            <w:tcW w:w="397" w:type="dxa"/>
            <w:gridSpan w:val="2"/>
            <w:tcBorders>
              <w:left w:val="single" w:sz="6" w:space="0" w:color="000000"/>
              <w:right w:val="single" w:sz="6" w:space="0" w:color="000000"/>
            </w:tcBorders>
          </w:tcPr>
          <w:p>
            <w:pPr>
              <w:pStyle w:val="Style25"/>
              <w:snapToGrid w:val="false"/>
              <w:spacing w:lineRule="auto" w:line="240" w:before="80" w:after="0"/>
              <w:jc w:val="center"/>
              <w:rPr>
                <w:rFonts w:ascii="細明體" w:hAnsi="細明體"/>
                <w:sz w:val="18"/>
              </w:rPr>
            </w:pPr>
            <w:r>
              <w:rPr>
                <w:rFonts w:ascii="細明體" w:hAnsi="細明體"/>
                <w:sz w:val="18"/>
              </w:rPr>
            </w:r>
          </w:p>
        </w:tc>
        <w:tc>
          <w:tcPr>
            <w:tcW w:w="372" w:type="dxa"/>
            <w:gridSpan w:val="2"/>
            <w:tcBorders>
              <w:left w:val="single" w:sz="6" w:space="0" w:color="000000"/>
              <w:right w:val="single" w:sz="6" w:space="0" w:color="000000"/>
            </w:tcBorders>
          </w:tcPr>
          <w:p>
            <w:pPr>
              <w:pStyle w:val="Style25"/>
              <w:snapToGrid w:val="false"/>
              <w:spacing w:lineRule="auto" w:line="240" w:before="80" w:after="0"/>
              <w:jc w:val="center"/>
              <w:rPr>
                <w:rFonts w:ascii="細明體" w:hAnsi="細明體"/>
                <w:sz w:val="18"/>
              </w:rPr>
            </w:pPr>
            <w:r>
              <w:rPr>
                <w:rFonts w:ascii="細明體" w:hAnsi="細明體"/>
                <w:sz w:val="18"/>
              </w:rPr>
              <w:t>料</w:t>
            </w:r>
          </w:p>
        </w:tc>
        <w:tc>
          <w:tcPr>
            <w:tcW w:w="2561" w:type="dxa"/>
            <w:gridSpan w:val="7"/>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uto" w:line="240" w:before="80" w:after="0"/>
              <w:ind w:left="57" w:hanging="0"/>
              <w:rPr>
                <w:rFonts w:ascii="細明體" w:hAnsi="細明體"/>
                <w:spacing w:val="-4"/>
                <w:sz w:val="18"/>
              </w:rPr>
            </w:pPr>
            <w:r>
              <w:rPr>
                <w:rFonts w:ascii="細明體" w:hAnsi="細明體"/>
                <w:spacing w:val="-4"/>
                <w:sz w:val="18"/>
              </w:rPr>
              <w:t>b.</w:t>
            </w:r>
            <w:r>
              <w:rPr>
                <w:rFonts w:ascii="細明體" w:hAnsi="細明體"/>
                <w:spacing w:val="-4"/>
                <w:sz w:val="18"/>
              </w:rPr>
              <w:t>小時設計進</w:t>
            </w:r>
            <w:r>
              <w:rPr>
                <w:rFonts w:ascii="細明體" w:hAnsi="細明體"/>
                <w:spacing w:val="-4"/>
                <w:sz w:val="18"/>
              </w:rPr>
              <w:t>(</w:t>
            </w:r>
            <w:r>
              <w:rPr>
                <w:rFonts w:ascii="細明體" w:hAnsi="細明體"/>
                <w:spacing w:val="-4"/>
                <w:sz w:val="18"/>
              </w:rPr>
              <w:t>出</w:t>
            </w:r>
            <w:r>
              <w:rPr>
                <w:rFonts w:ascii="細明體" w:hAnsi="細明體"/>
                <w:spacing w:val="-4"/>
                <w:sz w:val="18"/>
              </w:rPr>
              <w:t>)</w:t>
            </w:r>
            <w:r>
              <w:rPr>
                <w:rFonts w:ascii="細明體" w:hAnsi="細明體"/>
                <w:spacing w:val="-4"/>
                <w:sz w:val="18"/>
              </w:rPr>
              <w:t>料量</w:t>
            </w:r>
          </w:p>
        </w:tc>
        <w:tc>
          <w:tcPr>
            <w:tcW w:w="3430"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240" w:before="80" w:after="0"/>
              <w:rPr>
                <w:rFonts w:ascii="細明體" w:hAnsi="細明體"/>
                <w:sz w:val="18"/>
              </w:rPr>
            </w:pPr>
            <w:r>
              <w:rPr>
                <w:rFonts w:ascii="細明體" w:hAnsi="細明體"/>
                <w:sz w:val="18"/>
              </w:rPr>
            </w:r>
          </w:p>
        </w:tc>
        <w:tc>
          <w:tcPr>
            <w:tcW w:w="3559" w:type="dxa"/>
            <w:gridSpan w:val="3"/>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240" w:before="80" w:after="0"/>
              <w:rPr>
                <w:rFonts w:ascii="細明體" w:hAnsi="細明體"/>
                <w:sz w:val="18"/>
              </w:rPr>
            </w:pPr>
            <w:r>
              <w:rPr>
                <w:rFonts w:ascii="細明體" w:hAnsi="細明體"/>
                <w:sz w:val="18"/>
              </w:rPr>
            </w:r>
          </w:p>
        </w:tc>
      </w:tr>
      <w:tr>
        <w:trPr>
          <w:trHeight w:val="340" w:hRule="atLeast"/>
        </w:trPr>
        <w:tc>
          <w:tcPr>
            <w:tcW w:w="397" w:type="dxa"/>
            <w:gridSpan w:val="2"/>
            <w:tcBorders>
              <w:left w:val="single" w:sz="6" w:space="0" w:color="000000"/>
              <w:right w:val="single" w:sz="6" w:space="0" w:color="000000"/>
            </w:tcBorders>
          </w:tcPr>
          <w:p>
            <w:pPr>
              <w:pStyle w:val="Style25"/>
              <w:snapToGrid w:val="false"/>
              <w:spacing w:lineRule="auto" w:line="240" w:before="80" w:after="0"/>
              <w:jc w:val="center"/>
              <w:rPr>
                <w:rFonts w:ascii="細明體" w:hAnsi="細明體"/>
                <w:sz w:val="18"/>
              </w:rPr>
            </w:pPr>
            <w:r>
              <w:rPr>
                <w:rFonts w:ascii="細明體" w:hAnsi="細明體"/>
                <w:sz w:val="18"/>
              </w:rPr>
            </w:r>
          </w:p>
        </w:tc>
        <w:tc>
          <w:tcPr>
            <w:tcW w:w="372" w:type="dxa"/>
            <w:gridSpan w:val="2"/>
            <w:tcBorders>
              <w:left w:val="single" w:sz="6" w:space="0" w:color="000000"/>
              <w:right w:val="single" w:sz="6" w:space="0" w:color="000000"/>
            </w:tcBorders>
          </w:tcPr>
          <w:p>
            <w:pPr>
              <w:pStyle w:val="Style25"/>
              <w:snapToGrid w:val="false"/>
              <w:spacing w:lineRule="auto" w:line="240" w:before="80" w:after="0"/>
              <w:jc w:val="center"/>
              <w:rPr>
                <w:rFonts w:ascii="細明體" w:hAnsi="細明體"/>
                <w:sz w:val="18"/>
              </w:rPr>
            </w:pPr>
            <w:r>
              <w:rPr>
                <w:rFonts w:ascii="細明體" w:hAnsi="細明體"/>
                <w:sz w:val="18"/>
              </w:rPr>
              <w:t>三</w:t>
            </w:r>
          </w:p>
        </w:tc>
        <w:tc>
          <w:tcPr>
            <w:tcW w:w="2561" w:type="dxa"/>
            <w:gridSpan w:val="7"/>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uto" w:line="240" w:before="80" w:after="0"/>
              <w:ind w:left="57" w:hanging="0"/>
              <w:rPr>
                <w:rFonts w:ascii="細明體" w:hAnsi="細明體"/>
                <w:spacing w:val="-4"/>
                <w:sz w:val="18"/>
              </w:rPr>
            </w:pPr>
            <w:r>
              <w:rPr>
                <w:rFonts w:ascii="細明體" w:hAnsi="細明體"/>
                <w:spacing w:val="-4"/>
                <w:sz w:val="18"/>
              </w:rPr>
              <w:t>c</w:t>
            </w:r>
            <w:r>
              <w:rPr>
                <w:rFonts w:ascii="細明體" w:hAnsi="細明體"/>
                <w:spacing w:val="-4"/>
                <w:sz w:val="18"/>
              </w:rPr>
              <w:t>小時最大操作量及單位</w:t>
            </w:r>
          </w:p>
        </w:tc>
        <w:tc>
          <w:tcPr>
            <w:tcW w:w="3430"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240" w:before="80" w:after="0"/>
              <w:rPr>
                <w:rFonts w:ascii="細明體" w:hAnsi="細明體"/>
                <w:sz w:val="18"/>
              </w:rPr>
            </w:pPr>
            <w:r>
              <w:rPr>
                <w:rFonts w:ascii="細明體" w:hAnsi="細明體"/>
                <w:sz w:val="18"/>
              </w:rPr>
            </w:r>
          </w:p>
        </w:tc>
        <w:tc>
          <w:tcPr>
            <w:tcW w:w="3559" w:type="dxa"/>
            <w:gridSpan w:val="3"/>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240" w:before="80" w:after="0"/>
              <w:rPr>
                <w:rFonts w:ascii="細明體" w:hAnsi="細明體"/>
                <w:sz w:val="18"/>
              </w:rPr>
            </w:pPr>
            <w:r>
              <w:rPr>
                <w:rFonts w:ascii="細明體" w:hAnsi="細明體"/>
                <w:sz w:val="18"/>
              </w:rPr>
            </w:r>
          </w:p>
        </w:tc>
      </w:tr>
      <w:tr>
        <w:trPr>
          <w:trHeight w:val="340" w:hRule="atLeast"/>
        </w:trPr>
        <w:tc>
          <w:tcPr>
            <w:tcW w:w="397" w:type="dxa"/>
            <w:gridSpan w:val="2"/>
            <w:tcBorders>
              <w:top w:val="single" w:sz="6" w:space="0" w:color="000000"/>
              <w:left w:val="single" w:sz="6" w:space="0" w:color="000000"/>
              <w:right w:val="single" w:sz="6" w:space="0" w:color="000000"/>
            </w:tcBorders>
          </w:tcPr>
          <w:p>
            <w:pPr>
              <w:pStyle w:val="Style25"/>
              <w:snapToGrid w:val="false"/>
              <w:spacing w:lineRule="auto" w:line="240" w:before="80" w:after="0"/>
              <w:jc w:val="center"/>
              <w:rPr>
                <w:rFonts w:ascii="細明體" w:hAnsi="細明體"/>
                <w:sz w:val="18"/>
              </w:rPr>
            </w:pPr>
            <w:r>
              <w:rPr>
                <w:rFonts w:ascii="細明體" w:hAnsi="細明體"/>
                <w:sz w:val="18"/>
              </w:rPr>
              <w:t>4</w:t>
            </w:r>
          </w:p>
        </w:tc>
        <w:tc>
          <w:tcPr>
            <w:tcW w:w="372" w:type="dxa"/>
            <w:gridSpan w:val="2"/>
            <w:tcBorders>
              <w:top w:val="single" w:sz="6" w:space="0" w:color="000000"/>
              <w:left w:val="single" w:sz="6" w:space="0" w:color="000000"/>
              <w:right w:val="single" w:sz="6" w:space="0" w:color="000000"/>
            </w:tcBorders>
          </w:tcPr>
          <w:p>
            <w:pPr>
              <w:pStyle w:val="Style25"/>
              <w:snapToGrid w:val="false"/>
              <w:spacing w:lineRule="auto" w:line="240" w:before="80" w:after="0"/>
              <w:jc w:val="center"/>
              <w:rPr>
                <w:rFonts w:ascii="細明體" w:hAnsi="細明體"/>
                <w:sz w:val="18"/>
              </w:rPr>
            </w:pPr>
            <w:r>
              <w:rPr>
                <w:rFonts w:ascii="細明體" w:hAnsi="細明體"/>
                <w:sz w:val="18"/>
              </w:rPr>
              <w:t>燃</w:t>
            </w:r>
          </w:p>
        </w:tc>
        <w:tc>
          <w:tcPr>
            <w:tcW w:w="2561" w:type="dxa"/>
            <w:gridSpan w:val="7"/>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uto" w:line="240" w:before="80" w:after="0"/>
              <w:ind w:left="57" w:hanging="0"/>
              <w:rPr/>
            </w:pPr>
            <w:r>
              <w:rPr>
                <w:rStyle w:val="Style14"/>
                <w:rFonts w:ascii="細明體" w:hAnsi="細明體"/>
                <w:spacing w:val="-4"/>
                <w:sz w:val="18"/>
              </w:rPr>
              <w:t>a.</w:t>
            </w:r>
            <w:r>
              <w:rPr>
                <w:rStyle w:val="Style14"/>
                <w:rFonts w:ascii="細明體" w:hAnsi="細明體"/>
                <w:spacing w:val="-4"/>
                <w:sz w:val="16"/>
                <w:szCs w:val="16"/>
              </w:rPr>
              <w:t>名稱</w:t>
            </w:r>
            <w:r>
              <w:rPr>
                <w:rStyle w:val="Style14"/>
                <w:rFonts w:ascii="細明體" w:hAnsi="細明體"/>
                <w:spacing w:val="-4"/>
                <w:sz w:val="16"/>
                <w:szCs w:val="16"/>
              </w:rPr>
              <w:t>(</w:t>
            </w:r>
            <w:r>
              <w:rPr>
                <w:rStyle w:val="Style14"/>
                <w:rFonts w:ascii="細明體" w:hAnsi="細明體"/>
                <w:spacing w:val="-4"/>
                <w:sz w:val="16"/>
                <w:szCs w:val="16"/>
              </w:rPr>
              <w:t>代碼</w:t>
            </w:r>
            <w:r>
              <w:rPr>
                <w:rStyle w:val="Style14"/>
                <w:rFonts w:ascii="細明體" w:hAnsi="細明體"/>
                <w:spacing w:val="-4"/>
                <w:sz w:val="16"/>
                <w:szCs w:val="16"/>
              </w:rPr>
              <w:t>)</w:t>
            </w:r>
            <w:r>
              <w:rPr>
                <w:rStyle w:val="Style14"/>
                <w:rFonts w:ascii="細明體" w:hAnsi="細明體"/>
                <w:spacing w:val="-4"/>
                <w:sz w:val="16"/>
                <w:szCs w:val="16"/>
              </w:rPr>
              <w:t>、使用時機</w:t>
            </w:r>
            <w:r>
              <w:rPr>
                <w:rStyle w:val="Style14"/>
                <w:rFonts w:ascii="細明體" w:hAnsi="細明體"/>
                <w:spacing w:val="-4"/>
                <w:sz w:val="16"/>
                <w:szCs w:val="16"/>
              </w:rPr>
              <w:t>(</w:t>
            </w:r>
            <w:r>
              <w:rPr>
                <w:rStyle w:val="Style14"/>
                <w:rFonts w:ascii="細明體" w:hAnsi="細明體"/>
                <w:spacing w:val="-4"/>
                <w:sz w:val="16"/>
                <w:szCs w:val="16"/>
              </w:rPr>
              <w:t>代碼</w:t>
            </w:r>
            <w:r>
              <w:rPr>
                <w:rStyle w:val="Style14"/>
                <w:rFonts w:ascii="細明體" w:hAnsi="細明體"/>
                <w:spacing w:val="-4"/>
                <w:sz w:val="16"/>
                <w:szCs w:val="16"/>
              </w:rPr>
              <w:t>)</w:t>
            </w:r>
          </w:p>
        </w:tc>
        <w:tc>
          <w:tcPr>
            <w:tcW w:w="3430"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240" w:before="80" w:after="0"/>
              <w:rPr/>
            </w:pPr>
            <w:r>
              <w:rPr>
                <w:rStyle w:val="Style14"/>
                <w:rFonts w:ascii="細明體" w:hAnsi="細明體"/>
                <w:sz w:val="18"/>
                <w:u w:val="single"/>
              </w:rPr>
              <w:t xml:space="preserve">           </w:t>
            </w:r>
            <w:r>
              <w:rPr>
                <w:rStyle w:val="Style14"/>
                <w:rFonts w:ascii="細明體" w:hAnsi="細明體"/>
                <w:sz w:val="18"/>
              </w:rPr>
              <w:t xml:space="preserve"> </w:t>
            </w:r>
            <w:r>
              <w:rPr>
                <w:rStyle w:val="Style14"/>
                <w:rFonts w:ascii="細明體" w:hAnsi="細明體"/>
                <w:sz w:val="18"/>
                <w:u w:val="single"/>
              </w:rPr>
              <w:t xml:space="preserve">      </w:t>
            </w:r>
          </w:p>
        </w:tc>
        <w:tc>
          <w:tcPr>
            <w:tcW w:w="3559" w:type="dxa"/>
            <w:gridSpan w:val="3"/>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240" w:before="80" w:after="0"/>
              <w:rPr/>
            </w:pPr>
            <w:r>
              <w:rPr>
                <w:rStyle w:val="Style14"/>
                <w:rFonts w:ascii="細明體" w:hAnsi="細明體"/>
                <w:sz w:val="18"/>
                <w:u w:val="single"/>
              </w:rPr>
              <w:t xml:space="preserve">           </w:t>
            </w:r>
            <w:r>
              <w:rPr>
                <w:rStyle w:val="Style14"/>
                <w:rFonts w:ascii="細明體" w:hAnsi="細明體"/>
                <w:sz w:val="18"/>
              </w:rPr>
              <w:t xml:space="preserve"> </w:t>
            </w:r>
            <w:r>
              <w:rPr>
                <w:rStyle w:val="Style14"/>
                <w:rFonts w:ascii="細明體" w:hAnsi="細明體"/>
                <w:sz w:val="18"/>
                <w:u w:val="single"/>
              </w:rPr>
              <w:t xml:space="preserve">      </w:t>
            </w:r>
          </w:p>
        </w:tc>
      </w:tr>
      <w:tr>
        <w:trPr>
          <w:trHeight w:val="340" w:hRule="atLeast"/>
        </w:trPr>
        <w:tc>
          <w:tcPr>
            <w:tcW w:w="397" w:type="dxa"/>
            <w:gridSpan w:val="2"/>
            <w:vMerge w:val="restart"/>
            <w:tcBorders>
              <w:left w:val="single" w:sz="6" w:space="0" w:color="000000"/>
              <w:bottom w:val="single" w:sz="4" w:space="0" w:color="000000"/>
              <w:right w:val="single" w:sz="6" w:space="0" w:color="000000"/>
            </w:tcBorders>
          </w:tcPr>
          <w:p>
            <w:pPr>
              <w:pStyle w:val="Style25"/>
              <w:snapToGrid w:val="false"/>
              <w:spacing w:lineRule="auto" w:line="240" w:before="80" w:after="0"/>
              <w:jc w:val="center"/>
              <w:rPr>
                <w:rFonts w:ascii="細明體" w:hAnsi="細明體"/>
                <w:sz w:val="18"/>
              </w:rPr>
            </w:pPr>
            <w:r>
              <w:rPr>
                <w:rFonts w:ascii="細明體" w:hAnsi="細明體"/>
                <w:sz w:val="18"/>
              </w:rPr>
            </w:r>
          </w:p>
          <w:p>
            <w:pPr>
              <w:pStyle w:val="Style25"/>
              <w:snapToGrid w:val="false"/>
              <w:spacing w:lineRule="auto" w:line="240" w:before="80" w:after="0"/>
              <w:jc w:val="center"/>
              <w:rPr>
                <w:rFonts w:ascii="細明體" w:hAnsi="細明體"/>
                <w:sz w:val="18"/>
              </w:rPr>
            </w:pPr>
            <w:r>
              <w:rPr>
                <w:rFonts w:ascii="細明體" w:hAnsi="細明體"/>
                <w:sz w:val="18"/>
              </w:rPr>
              <w:t>使</w:t>
            </w:r>
          </w:p>
          <w:p>
            <w:pPr>
              <w:pStyle w:val="Style25"/>
              <w:snapToGrid w:val="false"/>
              <w:spacing w:lineRule="auto" w:line="240" w:before="80" w:after="0"/>
              <w:jc w:val="center"/>
              <w:rPr>
                <w:rFonts w:ascii="細明體" w:hAnsi="細明體"/>
                <w:sz w:val="18"/>
              </w:rPr>
            </w:pPr>
            <w:r>
              <w:rPr>
                <w:rFonts w:ascii="細明體" w:hAnsi="細明體"/>
                <w:sz w:val="18"/>
              </w:rPr>
              <w:t>用</w:t>
            </w:r>
          </w:p>
          <w:p>
            <w:pPr>
              <w:pStyle w:val="Style25"/>
              <w:snapToGrid w:val="false"/>
              <w:spacing w:lineRule="auto" w:line="240" w:before="80" w:after="0"/>
              <w:jc w:val="center"/>
              <w:rPr>
                <w:rFonts w:ascii="細明體" w:hAnsi="細明體"/>
                <w:sz w:val="18"/>
              </w:rPr>
            </w:pPr>
            <w:r>
              <w:rPr>
                <w:rFonts w:ascii="細明體" w:hAnsi="細明體"/>
                <w:sz w:val="18"/>
              </w:rPr>
              <w:t>燃</w:t>
            </w:r>
          </w:p>
          <w:p>
            <w:pPr>
              <w:pStyle w:val="Style25"/>
              <w:snapToGrid w:val="false"/>
              <w:spacing w:lineRule="auto" w:line="240" w:before="80" w:after="0"/>
              <w:jc w:val="center"/>
              <w:rPr>
                <w:rFonts w:ascii="細明體" w:hAnsi="細明體"/>
                <w:sz w:val="18"/>
              </w:rPr>
            </w:pPr>
            <w:r>
              <w:rPr>
                <w:rFonts w:ascii="細明體" w:hAnsi="細明體"/>
                <w:sz w:val="18"/>
              </w:rPr>
              <w:t>料</w:t>
            </w:r>
          </w:p>
          <w:p>
            <w:pPr>
              <w:pStyle w:val="Style25"/>
              <w:snapToGrid w:val="false"/>
              <w:spacing w:lineRule="auto" w:line="240" w:before="80" w:after="0"/>
              <w:jc w:val="center"/>
              <w:rPr>
                <w:rFonts w:ascii="細明體" w:hAnsi="細明體"/>
                <w:sz w:val="18"/>
              </w:rPr>
            </w:pPr>
            <w:r>
              <w:rPr>
                <w:rFonts w:ascii="細明體" w:hAnsi="細明體"/>
                <w:sz w:val="18"/>
              </w:rPr>
              <w:t>資</w:t>
            </w:r>
          </w:p>
          <w:p>
            <w:pPr>
              <w:pStyle w:val="Style25"/>
              <w:snapToGrid w:val="false"/>
              <w:spacing w:lineRule="auto" w:line="240" w:before="80" w:after="0"/>
              <w:jc w:val="center"/>
              <w:rPr>
                <w:rFonts w:ascii="細明體" w:hAnsi="細明體"/>
                <w:sz w:val="18"/>
              </w:rPr>
            </w:pPr>
            <w:r>
              <w:rPr>
                <w:rFonts w:ascii="細明體" w:hAnsi="細明體"/>
                <w:sz w:val="18"/>
              </w:rPr>
              <w:t>料</w:t>
            </w:r>
          </w:p>
        </w:tc>
        <w:tc>
          <w:tcPr>
            <w:tcW w:w="372" w:type="dxa"/>
            <w:gridSpan w:val="2"/>
            <w:tcBorders>
              <w:left w:val="single" w:sz="6" w:space="0" w:color="000000"/>
              <w:right w:val="single" w:sz="6" w:space="0" w:color="000000"/>
            </w:tcBorders>
          </w:tcPr>
          <w:p>
            <w:pPr>
              <w:pStyle w:val="Style25"/>
              <w:snapToGrid w:val="false"/>
              <w:spacing w:lineRule="auto" w:line="240" w:before="80" w:after="0"/>
              <w:jc w:val="center"/>
              <w:rPr>
                <w:rFonts w:ascii="細明體" w:hAnsi="細明體"/>
                <w:sz w:val="18"/>
              </w:rPr>
            </w:pPr>
            <w:r>
              <w:rPr>
                <w:rFonts w:ascii="細明體" w:hAnsi="細明體"/>
                <w:sz w:val="18"/>
              </w:rPr>
              <w:t>料</w:t>
            </w:r>
          </w:p>
        </w:tc>
        <w:tc>
          <w:tcPr>
            <w:tcW w:w="2561" w:type="dxa"/>
            <w:gridSpan w:val="7"/>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uto" w:line="240" w:before="80" w:after="0"/>
              <w:ind w:left="57" w:hanging="0"/>
              <w:rPr>
                <w:rFonts w:ascii="細明體" w:hAnsi="細明體"/>
                <w:spacing w:val="-4"/>
                <w:sz w:val="18"/>
              </w:rPr>
            </w:pPr>
            <w:r>
              <w:rPr>
                <w:rFonts w:ascii="細明體" w:hAnsi="細明體"/>
                <w:spacing w:val="-4"/>
                <w:sz w:val="18"/>
              </w:rPr>
              <w:t>b.</w:t>
            </w:r>
            <w:r>
              <w:rPr>
                <w:rFonts w:ascii="細明體" w:hAnsi="細明體"/>
                <w:spacing w:val="-4"/>
                <w:sz w:val="18"/>
              </w:rPr>
              <w:t>含硫量、含灰量、含氯量、</w:t>
            </w:r>
          </w:p>
          <w:p>
            <w:pPr>
              <w:pStyle w:val="Style25"/>
              <w:tabs>
                <w:tab w:val="clear" w:pos="480"/>
              </w:tabs>
              <w:snapToGrid w:val="false"/>
              <w:spacing w:lineRule="auto" w:line="240" w:before="80" w:after="0"/>
              <w:ind w:left="57" w:hanging="0"/>
              <w:rPr>
                <w:rFonts w:ascii="細明體" w:hAnsi="細明體"/>
                <w:spacing w:val="-4"/>
                <w:sz w:val="18"/>
              </w:rPr>
            </w:pPr>
            <w:r>
              <w:rPr>
                <w:rFonts w:ascii="細明體" w:hAnsi="細明體"/>
                <w:spacing w:val="-4"/>
                <w:sz w:val="18"/>
              </w:rPr>
              <w:t xml:space="preserve">  </w:t>
            </w:r>
            <w:r>
              <w:rPr>
                <w:rFonts w:ascii="細明體" w:hAnsi="細明體"/>
                <w:spacing w:val="-4"/>
                <w:sz w:val="18"/>
              </w:rPr>
              <w:t>含鉛量、含鎘量、含汞量</w:t>
            </w:r>
          </w:p>
          <w:p>
            <w:pPr>
              <w:pStyle w:val="Style25"/>
              <w:tabs>
                <w:tab w:val="clear" w:pos="480"/>
              </w:tabs>
              <w:snapToGrid w:val="false"/>
              <w:spacing w:lineRule="auto" w:line="240" w:before="80" w:after="0"/>
              <w:ind w:left="57" w:hanging="0"/>
              <w:rPr/>
            </w:pPr>
            <w:r>
              <w:rPr>
                <w:rStyle w:val="Style14"/>
                <w:rFonts w:ascii="細明體" w:hAnsi="細明體"/>
                <w:spacing w:val="-4"/>
                <w:sz w:val="18"/>
              </w:rPr>
              <w:t xml:space="preserve">  </w:t>
            </w:r>
            <w:r>
              <w:rPr>
                <w:rStyle w:val="Style14"/>
                <w:rFonts w:ascii="細明體" w:hAnsi="細明體"/>
                <w:spacing w:val="-4"/>
                <w:sz w:val="18"/>
              </w:rPr>
              <w:t>上限</w:t>
            </w:r>
          </w:p>
        </w:tc>
        <w:tc>
          <w:tcPr>
            <w:tcW w:w="3430" w:type="dxa"/>
            <w:tcBorders>
              <w:top w:val="single" w:sz="4" w:space="0" w:color="000000"/>
              <w:left w:val="single" w:sz="6" w:space="0" w:color="000000"/>
              <w:bottom w:val="single" w:sz="6" w:space="0" w:color="000000"/>
              <w:right w:val="single" w:sz="6" w:space="0" w:color="000000"/>
            </w:tcBorders>
          </w:tcPr>
          <w:p>
            <w:pPr>
              <w:pStyle w:val="Style25"/>
              <w:snapToGrid w:val="false"/>
              <w:spacing w:lineRule="exact" w:line="180" w:before="40" w:after="24"/>
              <w:rPr>
                <w:rFonts w:ascii="細明體" w:hAnsi="細明體"/>
                <w:sz w:val="18"/>
              </w:rPr>
            </w:pPr>
            <w:r>
              <w:rPr>
                <w:rFonts w:ascii="細明體" w:hAnsi="細明體"/>
                <w:sz w:val="18"/>
              </w:rPr>
              <w:t>S:       %</w:t>
            </w:r>
            <w:r>
              <w:rPr>
                <w:rFonts w:ascii="細明體" w:hAnsi="細明體"/>
                <w:sz w:val="18"/>
              </w:rPr>
              <w:t>，</w:t>
            </w:r>
            <w:r>
              <w:rPr>
                <w:rFonts w:ascii="細明體" w:hAnsi="細明體"/>
                <w:sz w:val="18"/>
              </w:rPr>
              <w:t>A:        %</w:t>
            </w:r>
            <w:r>
              <w:rPr>
                <w:rFonts w:ascii="細明體" w:hAnsi="細明體"/>
                <w:sz w:val="18"/>
              </w:rPr>
              <w:t xml:space="preserve">， </w:t>
            </w:r>
            <w:r>
              <w:rPr>
                <w:rFonts w:ascii="細明體" w:hAnsi="細明體"/>
                <w:sz w:val="18"/>
              </w:rPr>
              <w:t>Cl      %</w:t>
            </w:r>
          </w:p>
          <w:p>
            <w:pPr>
              <w:pStyle w:val="Style25"/>
              <w:snapToGrid w:val="false"/>
              <w:spacing w:lineRule="exact" w:line="180" w:before="40" w:after="24"/>
              <w:rPr/>
            </w:pPr>
            <w:r>
              <w:rPr>
                <w:rStyle w:val="Style14"/>
                <w:rFonts w:ascii="細明體" w:hAnsi="細明體"/>
                <w:sz w:val="18"/>
              </w:rPr>
              <w:t xml:space="preserve">Pb    </w:t>
            </w:r>
            <w:r>
              <w:rPr>
                <w:rStyle w:val="Style14"/>
                <w:rFonts w:eastAsia="標楷體"/>
                <w:sz w:val="20"/>
              </w:rPr>
              <w:t>μg /g</w:t>
            </w:r>
            <w:r>
              <w:rPr>
                <w:rStyle w:val="Style14"/>
                <w:rFonts w:ascii="細明體" w:hAnsi="細明體"/>
                <w:sz w:val="18"/>
              </w:rPr>
              <w:t>，</w:t>
            </w:r>
            <w:r>
              <w:rPr>
                <w:rStyle w:val="Style14"/>
                <w:rFonts w:ascii="細明體" w:hAnsi="細明體"/>
                <w:sz w:val="18"/>
              </w:rPr>
              <w:t xml:space="preserve">Cd    </w:t>
            </w:r>
            <w:r>
              <w:rPr>
                <w:rStyle w:val="Style14"/>
                <w:rFonts w:eastAsia="標楷體"/>
                <w:sz w:val="20"/>
              </w:rPr>
              <w:t>μg /g</w:t>
            </w:r>
            <w:r>
              <w:rPr>
                <w:rStyle w:val="Style14"/>
                <w:rFonts w:ascii="細明體" w:hAnsi="細明體"/>
                <w:sz w:val="18"/>
              </w:rPr>
              <w:t>，</w:t>
            </w:r>
            <w:r>
              <w:rPr>
                <w:rStyle w:val="Style14"/>
                <w:rFonts w:ascii="細明體" w:hAnsi="細明體"/>
                <w:sz w:val="18"/>
              </w:rPr>
              <w:t xml:space="preserve">Hg    </w:t>
            </w:r>
            <w:r>
              <w:rPr>
                <w:rStyle w:val="Style14"/>
                <w:rFonts w:eastAsia="標楷體"/>
                <w:sz w:val="20"/>
              </w:rPr>
              <w:t>μg /g</w:t>
            </w:r>
          </w:p>
        </w:tc>
        <w:tc>
          <w:tcPr>
            <w:tcW w:w="3559" w:type="dxa"/>
            <w:gridSpan w:val="3"/>
            <w:tcBorders>
              <w:top w:val="single" w:sz="4" w:space="0" w:color="000000"/>
              <w:left w:val="single" w:sz="6" w:space="0" w:color="000000"/>
              <w:bottom w:val="single" w:sz="6" w:space="0" w:color="000000"/>
              <w:right w:val="single" w:sz="6" w:space="0" w:color="000000"/>
            </w:tcBorders>
          </w:tcPr>
          <w:p>
            <w:pPr>
              <w:pStyle w:val="Style25"/>
              <w:snapToGrid w:val="false"/>
              <w:spacing w:lineRule="exact" w:line="180" w:before="40" w:after="24"/>
              <w:rPr>
                <w:rFonts w:ascii="細明體" w:hAnsi="細明體"/>
                <w:sz w:val="18"/>
              </w:rPr>
            </w:pPr>
            <w:r>
              <w:rPr>
                <w:rFonts w:ascii="細明體" w:hAnsi="細明體"/>
                <w:sz w:val="18"/>
              </w:rPr>
              <w:t>S:       %</w:t>
            </w:r>
            <w:r>
              <w:rPr>
                <w:rFonts w:ascii="細明體" w:hAnsi="細明體"/>
                <w:sz w:val="18"/>
              </w:rPr>
              <w:t>，</w:t>
            </w:r>
            <w:r>
              <w:rPr>
                <w:rFonts w:ascii="細明體" w:hAnsi="細明體"/>
                <w:sz w:val="18"/>
              </w:rPr>
              <w:t>A:        %</w:t>
            </w:r>
            <w:r>
              <w:rPr>
                <w:rFonts w:ascii="細明體" w:hAnsi="細明體"/>
                <w:sz w:val="18"/>
              </w:rPr>
              <w:t xml:space="preserve">， </w:t>
            </w:r>
            <w:r>
              <w:rPr>
                <w:rFonts w:ascii="細明體" w:hAnsi="細明體"/>
                <w:sz w:val="18"/>
              </w:rPr>
              <w:t>Cl      %</w:t>
            </w:r>
          </w:p>
          <w:p>
            <w:pPr>
              <w:pStyle w:val="Style25"/>
              <w:snapToGrid w:val="false"/>
              <w:spacing w:lineRule="exact" w:line="180" w:before="40" w:after="24"/>
              <w:rPr/>
            </w:pPr>
            <w:r>
              <w:rPr>
                <w:rStyle w:val="Style14"/>
                <w:rFonts w:ascii="細明體" w:hAnsi="細明體"/>
                <w:sz w:val="18"/>
              </w:rPr>
              <w:t xml:space="preserve">Pb    </w:t>
            </w:r>
            <w:r>
              <w:rPr>
                <w:rStyle w:val="Style14"/>
                <w:rFonts w:eastAsia="標楷體"/>
                <w:sz w:val="20"/>
              </w:rPr>
              <w:t>μg /g</w:t>
            </w:r>
            <w:r>
              <w:rPr>
                <w:rStyle w:val="Style14"/>
                <w:rFonts w:ascii="細明體" w:hAnsi="細明體"/>
                <w:sz w:val="18"/>
              </w:rPr>
              <w:t>，</w:t>
            </w:r>
            <w:r>
              <w:rPr>
                <w:rStyle w:val="Style14"/>
                <w:rFonts w:ascii="細明體" w:hAnsi="細明體"/>
                <w:sz w:val="18"/>
              </w:rPr>
              <w:t xml:space="preserve">Cd    </w:t>
            </w:r>
            <w:r>
              <w:rPr>
                <w:rStyle w:val="Style14"/>
                <w:rFonts w:eastAsia="標楷體"/>
                <w:sz w:val="20"/>
              </w:rPr>
              <w:t>μg /g</w:t>
            </w:r>
            <w:r>
              <w:rPr>
                <w:rStyle w:val="Style14"/>
                <w:rFonts w:ascii="細明體" w:hAnsi="細明體"/>
                <w:sz w:val="18"/>
              </w:rPr>
              <w:t>，</w:t>
            </w:r>
            <w:r>
              <w:rPr>
                <w:rStyle w:val="Style14"/>
                <w:rFonts w:ascii="細明體" w:hAnsi="細明體"/>
                <w:sz w:val="18"/>
              </w:rPr>
              <w:t xml:space="preserve">Hg    </w:t>
            </w:r>
            <w:r>
              <w:rPr>
                <w:rStyle w:val="Style14"/>
                <w:rFonts w:eastAsia="標楷體"/>
                <w:sz w:val="20"/>
              </w:rPr>
              <w:t>μg /g</w:t>
            </w:r>
          </w:p>
        </w:tc>
      </w:tr>
      <w:tr>
        <w:trPr>
          <w:trHeight w:val="340" w:hRule="atLeast"/>
        </w:trPr>
        <w:tc>
          <w:tcPr>
            <w:tcW w:w="397" w:type="dxa"/>
            <w:gridSpan w:val="2"/>
            <w:vMerge w:val="continue"/>
            <w:tcBorders>
              <w:left w:val="single" w:sz="6" w:space="0" w:color="000000"/>
              <w:bottom w:val="single" w:sz="4" w:space="0" w:color="000000"/>
              <w:right w:val="single" w:sz="6" w:space="0" w:color="000000"/>
            </w:tcBorders>
          </w:tcPr>
          <w:p>
            <w:pPr>
              <w:pStyle w:val="Normal"/>
              <w:rPr/>
            </w:pPr>
            <w:r>
              <w:rPr/>
            </w:r>
          </w:p>
        </w:tc>
        <w:tc>
          <w:tcPr>
            <w:tcW w:w="372" w:type="dxa"/>
            <w:gridSpan w:val="2"/>
            <w:tcBorders>
              <w:left w:val="single" w:sz="6" w:space="0" w:color="000000"/>
              <w:right w:val="single" w:sz="6" w:space="0" w:color="000000"/>
            </w:tcBorders>
          </w:tcPr>
          <w:p>
            <w:pPr>
              <w:pStyle w:val="Style25"/>
              <w:snapToGrid w:val="false"/>
              <w:spacing w:lineRule="auto" w:line="240" w:before="80" w:after="0"/>
              <w:jc w:val="center"/>
              <w:rPr>
                <w:rFonts w:ascii="細明體" w:hAnsi="細明體"/>
                <w:sz w:val="18"/>
              </w:rPr>
            </w:pPr>
            <w:r>
              <w:rPr>
                <w:rFonts w:ascii="細明體" w:hAnsi="細明體"/>
                <w:sz w:val="18"/>
              </w:rPr>
              <w:t>一</w:t>
            </w:r>
          </w:p>
        </w:tc>
        <w:tc>
          <w:tcPr>
            <w:tcW w:w="2561" w:type="dxa"/>
            <w:gridSpan w:val="7"/>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uto" w:line="240" w:before="80" w:after="0"/>
              <w:ind w:left="57" w:hanging="0"/>
              <w:rPr>
                <w:rFonts w:ascii="細明體" w:hAnsi="細明體"/>
                <w:spacing w:val="-4"/>
                <w:sz w:val="18"/>
              </w:rPr>
            </w:pPr>
            <w:r>
              <w:rPr>
                <w:rFonts w:ascii="細明體" w:hAnsi="細明體"/>
                <w:spacing w:val="-4"/>
                <w:sz w:val="18"/>
              </w:rPr>
              <w:t>c.</w:t>
            </w:r>
            <w:r>
              <w:rPr>
                <w:rFonts w:ascii="細明體" w:hAnsi="細明體"/>
                <w:spacing w:val="-4"/>
                <w:sz w:val="18"/>
              </w:rPr>
              <w:t>單位發熱量下限</w:t>
            </w:r>
          </w:p>
        </w:tc>
        <w:tc>
          <w:tcPr>
            <w:tcW w:w="3430" w:type="dxa"/>
            <w:tcBorders>
              <w:top w:val="single" w:sz="6" w:space="0" w:color="000000"/>
              <w:left w:val="single" w:sz="6" w:space="0" w:color="000000"/>
              <w:bottom w:val="single" w:sz="4" w:space="0" w:color="000000"/>
              <w:right w:val="single" w:sz="6" w:space="0" w:color="000000"/>
            </w:tcBorders>
          </w:tcPr>
          <w:p>
            <w:pPr>
              <w:pStyle w:val="Style25"/>
              <w:snapToGrid w:val="false"/>
              <w:spacing w:lineRule="auto" w:line="240" w:before="80" w:after="0"/>
              <w:jc w:val="right"/>
              <w:rPr>
                <w:rFonts w:ascii="細明體" w:hAnsi="細明體"/>
                <w:sz w:val="18"/>
              </w:rPr>
            </w:pPr>
            <w:r>
              <w:rPr>
                <w:rFonts w:ascii="細明體" w:hAnsi="細明體"/>
                <w:sz w:val="18"/>
              </w:rPr>
              <w:t>千卡</w:t>
            </w:r>
          </w:p>
        </w:tc>
        <w:tc>
          <w:tcPr>
            <w:tcW w:w="3559" w:type="dxa"/>
            <w:gridSpan w:val="3"/>
            <w:tcBorders>
              <w:top w:val="single" w:sz="6" w:space="0" w:color="000000"/>
              <w:left w:val="single" w:sz="6" w:space="0" w:color="000000"/>
              <w:bottom w:val="single" w:sz="4" w:space="0" w:color="000000"/>
              <w:right w:val="single" w:sz="6" w:space="0" w:color="000000"/>
            </w:tcBorders>
          </w:tcPr>
          <w:p>
            <w:pPr>
              <w:pStyle w:val="Style25"/>
              <w:snapToGrid w:val="false"/>
              <w:spacing w:lineRule="auto" w:line="240" w:before="80" w:after="0"/>
              <w:jc w:val="right"/>
              <w:rPr>
                <w:rFonts w:ascii="細明體" w:hAnsi="細明體"/>
                <w:sz w:val="18"/>
              </w:rPr>
            </w:pPr>
            <w:r>
              <w:rPr>
                <w:rFonts w:ascii="細明體" w:hAnsi="細明體"/>
                <w:sz w:val="18"/>
              </w:rPr>
              <w:t>千卡</w:t>
            </w:r>
          </w:p>
        </w:tc>
      </w:tr>
      <w:tr>
        <w:trPr>
          <w:trHeight w:val="340" w:hRule="atLeast"/>
        </w:trPr>
        <w:tc>
          <w:tcPr>
            <w:tcW w:w="397" w:type="dxa"/>
            <w:gridSpan w:val="2"/>
            <w:vMerge w:val="continue"/>
            <w:tcBorders>
              <w:left w:val="single" w:sz="6" w:space="0" w:color="000000"/>
              <w:bottom w:val="single" w:sz="4" w:space="0" w:color="000000"/>
              <w:right w:val="single" w:sz="6" w:space="0" w:color="000000"/>
            </w:tcBorders>
          </w:tcPr>
          <w:p>
            <w:pPr>
              <w:pStyle w:val="Normal"/>
              <w:rPr/>
            </w:pPr>
            <w:r>
              <w:rPr/>
            </w:r>
          </w:p>
        </w:tc>
        <w:tc>
          <w:tcPr>
            <w:tcW w:w="372" w:type="dxa"/>
            <w:gridSpan w:val="2"/>
            <w:tcBorders>
              <w:left w:val="single" w:sz="6" w:space="0" w:color="000000"/>
              <w:right w:val="single" w:sz="6" w:space="0" w:color="000000"/>
            </w:tcBorders>
          </w:tcPr>
          <w:p>
            <w:pPr>
              <w:pStyle w:val="Style25"/>
              <w:snapToGrid w:val="false"/>
              <w:spacing w:lineRule="auto" w:line="240" w:before="80" w:after="0"/>
              <w:jc w:val="center"/>
              <w:rPr>
                <w:rFonts w:ascii="細明體" w:hAnsi="細明體"/>
                <w:sz w:val="18"/>
              </w:rPr>
            </w:pPr>
            <w:r>
              <w:rPr>
                <w:rFonts w:ascii="細明體" w:hAnsi="細明體"/>
                <w:sz w:val="18"/>
              </w:rPr>
            </w:r>
          </w:p>
        </w:tc>
        <w:tc>
          <w:tcPr>
            <w:tcW w:w="2561" w:type="dxa"/>
            <w:gridSpan w:val="7"/>
            <w:tcBorders>
              <w:top w:val="single" w:sz="6" w:space="0" w:color="000000"/>
              <w:left w:val="single" w:sz="6" w:space="0" w:color="000000"/>
              <w:bottom w:val="single" w:sz="6" w:space="0" w:color="000000"/>
              <w:right w:val="single" w:sz="4" w:space="0" w:color="000000"/>
            </w:tcBorders>
          </w:tcPr>
          <w:p>
            <w:pPr>
              <w:pStyle w:val="Style25"/>
              <w:tabs>
                <w:tab w:val="clear" w:pos="480"/>
              </w:tabs>
              <w:snapToGrid w:val="false"/>
              <w:spacing w:lineRule="auto" w:line="240" w:before="80" w:after="0"/>
              <w:ind w:left="57" w:hanging="0"/>
              <w:rPr>
                <w:rFonts w:ascii="細明體" w:hAnsi="細明體"/>
                <w:spacing w:val="-4"/>
                <w:sz w:val="18"/>
              </w:rPr>
            </w:pPr>
            <w:r>
              <w:rPr>
                <w:rFonts w:ascii="細明體" w:hAnsi="細明體"/>
                <w:spacing w:val="-4"/>
                <w:sz w:val="18"/>
              </w:rPr>
              <w:t>d.</w:t>
            </w:r>
            <w:r>
              <w:rPr>
                <w:rFonts w:ascii="細明體" w:hAnsi="細明體"/>
                <w:spacing w:val="-4"/>
                <w:sz w:val="18"/>
              </w:rPr>
              <w:t>小時最大用量及單位</w:t>
            </w:r>
          </w:p>
        </w:tc>
        <w:tc>
          <w:tcPr>
            <w:tcW w:w="3430" w:type="dxa"/>
            <w:tcBorders>
              <w:top w:val="single" w:sz="4" w:space="0" w:color="000000"/>
              <w:left w:val="single" w:sz="4" w:space="0" w:color="000000"/>
              <w:bottom w:val="single" w:sz="4" w:space="0" w:color="000000"/>
              <w:right w:val="single" w:sz="4" w:space="0" w:color="000000"/>
            </w:tcBorders>
          </w:tcPr>
          <w:p>
            <w:pPr>
              <w:pStyle w:val="Style25"/>
              <w:snapToGrid w:val="false"/>
              <w:spacing w:lineRule="auto" w:line="240" w:before="80" w:after="0"/>
              <w:rPr>
                <w:rFonts w:ascii="細明體" w:hAnsi="細明體"/>
                <w:sz w:val="18"/>
              </w:rPr>
            </w:pPr>
            <w:r>
              <w:rPr>
                <w:rFonts w:ascii="細明體" w:hAnsi="細明體"/>
                <w:sz w:val="18"/>
              </w:rPr>
            </w:r>
          </w:p>
        </w:tc>
        <w:tc>
          <w:tcPr>
            <w:tcW w:w="3559" w:type="dxa"/>
            <w:gridSpan w:val="3"/>
            <w:tcBorders>
              <w:top w:val="single" w:sz="4" w:space="0" w:color="000000"/>
              <w:left w:val="single" w:sz="4" w:space="0" w:color="000000"/>
              <w:bottom w:val="single" w:sz="4" w:space="0" w:color="000000"/>
              <w:right w:val="single" w:sz="4" w:space="0" w:color="000000"/>
            </w:tcBorders>
          </w:tcPr>
          <w:p>
            <w:pPr>
              <w:pStyle w:val="Style25"/>
              <w:snapToGrid w:val="false"/>
              <w:spacing w:lineRule="auto" w:line="240" w:before="80" w:after="0"/>
              <w:rPr>
                <w:rFonts w:ascii="細明體" w:hAnsi="細明體"/>
                <w:sz w:val="18"/>
              </w:rPr>
            </w:pPr>
            <w:r>
              <w:rPr>
                <w:rFonts w:ascii="細明體" w:hAnsi="細明體"/>
                <w:sz w:val="18"/>
              </w:rPr>
            </w:r>
          </w:p>
        </w:tc>
      </w:tr>
      <w:tr>
        <w:trPr>
          <w:trHeight w:val="340" w:hRule="atLeast"/>
        </w:trPr>
        <w:tc>
          <w:tcPr>
            <w:tcW w:w="397" w:type="dxa"/>
            <w:gridSpan w:val="2"/>
            <w:vMerge w:val="continue"/>
            <w:tcBorders>
              <w:left w:val="single" w:sz="6" w:space="0" w:color="000000"/>
              <w:bottom w:val="single" w:sz="4" w:space="0" w:color="000000"/>
              <w:right w:val="single" w:sz="6" w:space="0" w:color="000000"/>
            </w:tcBorders>
          </w:tcPr>
          <w:p>
            <w:pPr>
              <w:pStyle w:val="Normal"/>
              <w:rPr/>
            </w:pPr>
            <w:r>
              <w:rPr/>
            </w:r>
          </w:p>
        </w:tc>
        <w:tc>
          <w:tcPr>
            <w:tcW w:w="372" w:type="dxa"/>
            <w:gridSpan w:val="2"/>
            <w:tcBorders>
              <w:top w:val="single" w:sz="6" w:space="0" w:color="000000"/>
              <w:left w:val="single" w:sz="6" w:space="0" w:color="000000"/>
              <w:right w:val="single" w:sz="6" w:space="0" w:color="000000"/>
            </w:tcBorders>
          </w:tcPr>
          <w:p>
            <w:pPr>
              <w:pStyle w:val="Style25"/>
              <w:snapToGrid w:val="false"/>
              <w:spacing w:lineRule="auto" w:line="240" w:before="80" w:after="0"/>
              <w:jc w:val="center"/>
              <w:rPr>
                <w:rFonts w:ascii="細明體" w:hAnsi="細明體"/>
                <w:sz w:val="18"/>
              </w:rPr>
            </w:pPr>
            <w:r>
              <w:rPr>
                <w:rFonts w:ascii="細明體" w:hAnsi="細明體"/>
                <w:sz w:val="18"/>
              </w:rPr>
              <w:t>燃</w:t>
            </w:r>
          </w:p>
        </w:tc>
        <w:tc>
          <w:tcPr>
            <w:tcW w:w="2561" w:type="dxa"/>
            <w:gridSpan w:val="7"/>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uto" w:line="240" w:before="80" w:after="0"/>
              <w:ind w:left="57" w:hanging="0"/>
              <w:rPr/>
            </w:pPr>
            <w:r>
              <w:rPr>
                <w:rStyle w:val="Style14"/>
                <w:rFonts w:ascii="細明體" w:hAnsi="細明體"/>
                <w:spacing w:val="-4"/>
                <w:sz w:val="18"/>
              </w:rPr>
              <w:t>a.</w:t>
            </w:r>
            <w:r>
              <w:rPr>
                <w:rStyle w:val="Style14"/>
                <w:rFonts w:ascii="細明體" w:hAnsi="細明體"/>
                <w:spacing w:val="-4"/>
                <w:sz w:val="16"/>
                <w:szCs w:val="16"/>
              </w:rPr>
              <w:t>名稱</w:t>
            </w:r>
            <w:r>
              <w:rPr>
                <w:rStyle w:val="Style14"/>
                <w:rFonts w:ascii="細明體" w:hAnsi="細明體"/>
                <w:spacing w:val="-4"/>
                <w:sz w:val="16"/>
                <w:szCs w:val="16"/>
              </w:rPr>
              <w:t>(</w:t>
            </w:r>
            <w:r>
              <w:rPr>
                <w:rStyle w:val="Style14"/>
                <w:rFonts w:ascii="細明體" w:hAnsi="細明體"/>
                <w:spacing w:val="-4"/>
                <w:sz w:val="16"/>
                <w:szCs w:val="16"/>
              </w:rPr>
              <w:t>代碼</w:t>
            </w:r>
            <w:r>
              <w:rPr>
                <w:rStyle w:val="Style14"/>
                <w:rFonts w:ascii="細明體" w:hAnsi="細明體"/>
                <w:spacing w:val="-4"/>
                <w:sz w:val="16"/>
                <w:szCs w:val="16"/>
              </w:rPr>
              <w:t>)</w:t>
            </w:r>
            <w:r>
              <w:rPr>
                <w:rStyle w:val="Style14"/>
                <w:rFonts w:ascii="細明體" w:hAnsi="細明體"/>
                <w:spacing w:val="-4"/>
                <w:sz w:val="16"/>
                <w:szCs w:val="16"/>
              </w:rPr>
              <w:t>、使用時機</w:t>
            </w:r>
            <w:r>
              <w:rPr>
                <w:rStyle w:val="Style14"/>
                <w:rFonts w:ascii="細明體" w:hAnsi="細明體"/>
                <w:spacing w:val="-4"/>
                <w:sz w:val="16"/>
                <w:szCs w:val="16"/>
              </w:rPr>
              <w:t>(</w:t>
            </w:r>
            <w:r>
              <w:rPr>
                <w:rStyle w:val="Style14"/>
                <w:rFonts w:ascii="細明體" w:hAnsi="細明體"/>
                <w:spacing w:val="-4"/>
                <w:sz w:val="16"/>
                <w:szCs w:val="16"/>
              </w:rPr>
              <w:t>代碼</w:t>
            </w:r>
            <w:r>
              <w:rPr>
                <w:rStyle w:val="Style14"/>
                <w:rFonts w:ascii="細明體" w:hAnsi="細明體"/>
                <w:spacing w:val="-4"/>
                <w:sz w:val="16"/>
                <w:szCs w:val="16"/>
              </w:rPr>
              <w:t>)</w:t>
            </w:r>
          </w:p>
        </w:tc>
        <w:tc>
          <w:tcPr>
            <w:tcW w:w="3430" w:type="dxa"/>
            <w:tcBorders>
              <w:top w:val="single" w:sz="4" w:space="0" w:color="000000"/>
              <w:left w:val="single" w:sz="6" w:space="0" w:color="000000"/>
              <w:bottom w:val="single" w:sz="4" w:space="0" w:color="000000"/>
              <w:right w:val="single" w:sz="6" w:space="0" w:color="000000"/>
            </w:tcBorders>
          </w:tcPr>
          <w:p>
            <w:pPr>
              <w:pStyle w:val="Style25"/>
              <w:snapToGrid w:val="false"/>
              <w:spacing w:lineRule="auto" w:line="240" w:before="80" w:after="0"/>
              <w:rPr/>
            </w:pPr>
            <w:r>
              <w:rPr>
                <w:rStyle w:val="Style14"/>
                <w:rFonts w:ascii="細明體" w:hAnsi="細明體"/>
                <w:sz w:val="18"/>
                <w:u w:val="single"/>
              </w:rPr>
              <w:t xml:space="preserve">           </w:t>
            </w:r>
            <w:r>
              <w:rPr>
                <w:rStyle w:val="Style14"/>
                <w:rFonts w:ascii="細明體" w:hAnsi="細明體"/>
                <w:sz w:val="18"/>
              </w:rPr>
              <w:t xml:space="preserve"> </w:t>
            </w:r>
            <w:r>
              <w:rPr>
                <w:rStyle w:val="Style14"/>
                <w:rFonts w:ascii="細明體" w:hAnsi="細明體"/>
                <w:sz w:val="18"/>
                <w:u w:val="single"/>
              </w:rPr>
              <w:t xml:space="preserve">      </w:t>
            </w:r>
          </w:p>
        </w:tc>
        <w:tc>
          <w:tcPr>
            <w:tcW w:w="3559" w:type="dxa"/>
            <w:gridSpan w:val="3"/>
            <w:tcBorders>
              <w:top w:val="single" w:sz="4" w:space="0" w:color="000000"/>
              <w:left w:val="single" w:sz="6" w:space="0" w:color="000000"/>
              <w:bottom w:val="single" w:sz="4" w:space="0" w:color="000000"/>
              <w:right w:val="single" w:sz="6" w:space="0" w:color="000000"/>
            </w:tcBorders>
          </w:tcPr>
          <w:p>
            <w:pPr>
              <w:pStyle w:val="Style25"/>
              <w:snapToGrid w:val="false"/>
              <w:spacing w:lineRule="auto" w:line="240" w:before="80" w:after="0"/>
              <w:rPr/>
            </w:pPr>
            <w:r>
              <w:rPr>
                <w:rStyle w:val="Style14"/>
                <w:rFonts w:ascii="細明體" w:hAnsi="細明體"/>
                <w:sz w:val="18"/>
                <w:u w:val="single"/>
              </w:rPr>
              <w:t xml:space="preserve">           </w:t>
            </w:r>
            <w:r>
              <w:rPr>
                <w:rStyle w:val="Style14"/>
                <w:rFonts w:ascii="細明體" w:hAnsi="細明體"/>
                <w:sz w:val="18"/>
              </w:rPr>
              <w:t xml:space="preserve"> </w:t>
            </w:r>
            <w:r>
              <w:rPr>
                <w:rStyle w:val="Style14"/>
                <w:rFonts w:ascii="細明體" w:hAnsi="細明體"/>
                <w:sz w:val="18"/>
                <w:u w:val="single"/>
              </w:rPr>
              <w:t xml:space="preserve">      </w:t>
            </w:r>
          </w:p>
        </w:tc>
      </w:tr>
      <w:tr>
        <w:trPr>
          <w:trHeight w:val="957" w:hRule="atLeast"/>
        </w:trPr>
        <w:tc>
          <w:tcPr>
            <w:tcW w:w="397" w:type="dxa"/>
            <w:gridSpan w:val="2"/>
            <w:vMerge w:val="continue"/>
            <w:tcBorders>
              <w:left w:val="single" w:sz="6" w:space="0" w:color="000000"/>
              <w:bottom w:val="single" w:sz="4" w:space="0" w:color="000000"/>
              <w:right w:val="single" w:sz="6" w:space="0" w:color="000000"/>
            </w:tcBorders>
          </w:tcPr>
          <w:p>
            <w:pPr>
              <w:pStyle w:val="Normal"/>
              <w:rPr/>
            </w:pPr>
            <w:r>
              <w:rPr/>
            </w:r>
          </w:p>
        </w:tc>
        <w:tc>
          <w:tcPr>
            <w:tcW w:w="372" w:type="dxa"/>
            <w:gridSpan w:val="2"/>
            <w:tcBorders>
              <w:left w:val="single" w:sz="6" w:space="0" w:color="000000"/>
              <w:right w:val="single" w:sz="6" w:space="0" w:color="000000"/>
            </w:tcBorders>
          </w:tcPr>
          <w:p>
            <w:pPr>
              <w:pStyle w:val="Style25"/>
              <w:snapToGrid w:val="false"/>
              <w:spacing w:lineRule="auto" w:line="240" w:before="80" w:after="0"/>
              <w:jc w:val="center"/>
              <w:rPr>
                <w:rFonts w:ascii="細明體" w:hAnsi="細明體"/>
                <w:sz w:val="18"/>
              </w:rPr>
            </w:pPr>
            <w:r>
              <w:rPr>
                <w:rFonts w:ascii="細明體" w:hAnsi="細明體"/>
                <w:sz w:val="18"/>
              </w:rPr>
              <w:t>料</w:t>
            </w:r>
          </w:p>
        </w:tc>
        <w:tc>
          <w:tcPr>
            <w:tcW w:w="2561" w:type="dxa"/>
            <w:gridSpan w:val="7"/>
            <w:tcBorders>
              <w:top w:val="single" w:sz="6" w:space="0" w:color="000000"/>
              <w:left w:val="single" w:sz="6" w:space="0" w:color="000000"/>
              <w:right w:val="single" w:sz="4" w:space="0" w:color="000000"/>
            </w:tcBorders>
          </w:tcPr>
          <w:p>
            <w:pPr>
              <w:pStyle w:val="Style25"/>
              <w:tabs>
                <w:tab w:val="clear" w:pos="480"/>
              </w:tabs>
              <w:snapToGrid w:val="false"/>
              <w:spacing w:lineRule="auto" w:line="240" w:before="80" w:after="0"/>
              <w:ind w:left="57" w:hanging="0"/>
              <w:rPr>
                <w:rFonts w:ascii="細明體" w:hAnsi="細明體"/>
                <w:spacing w:val="-4"/>
                <w:sz w:val="18"/>
              </w:rPr>
            </w:pPr>
            <w:r>
              <w:rPr>
                <w:rFonts w:ascii="細明體" w:hAnsi="細明體"/>
                <w:spacing w:val="-4"/>
                <w:sz w:val="18"/>
              </w:rPr>
              <w:t>b.</w:t>
            </w:r>
            <w:r>
              <w:rPr>
                <w:rFonts w:ascii="細明體" w:hAnsi="細明體"/>
                <w:spacing w:val="-4"/>
                <w:sz w:val="18"/>
              </w:rPr>
              <w:t>含硫量、含灰量、含氯量、</w:t>
            </w:r>
          </w:p>
          <w:p>
            <w:pPr>
              <w:pStyle w:val="Style25"/>
              <w:tabs>
                <w:tab w:val="clear" w:pos="480"/>
              </w:tabs>
              <w:snapToGrid w:val="false"/>
              <w:spacing w:lineRule="auto" w:line="240" w:before="80" w:after="0"/>
              <w:ind w:left="57" w:hanging="0"/>
              <w:rPr>
                <w:rFonts w:ascii="細明體" w:hAnsi="細明體"/>
                <w:spacing w:val="-4"/>
                <w:sz w:val="18"/>
              </w:rPr>
            </w:pPr>
            <w:r>
              <w:rPr>
                <w:rFonts w:ascii="細明體" w:hAnsi="細明體"/>
                <w:spacing w:val="-4"/>
                <w:sz w:val="18"/>
              </w:rPr>
              <w:t xml:space="preserve">  </w:t>
            </w:r>
            <w:r>
              <w:rPr>
                <w:rFonts w:ascii="細明體" w:hAnsi="細明體"/>
                <w:spacing w:val="-4"/>
                <w:sz w:val="18"/>
              </w:rPr>
              <w:t>含鉛量、含鎘量、含汞量</w:t>
            </w:r>
          </w:p>
          <w:p>
            <w:pPr>
              <w:pStyle w:val="Style25"/>
              <w:tabs>
                <w:tab w:val="clear" w:pos="480"/>
              </w:tabs>
              <w:snapToGrid w:val="false"/>
              <w:spacing w:lineRule="auto" w:line="240" w:before="80" w:after="0"/>
              <w:ind w:left="57" w:hanging="0"/>
              <w:rPr/>
            </w:pPr>
            <w:r>
              <w:rPr>
                <w:rStyle w:val="Style14"/>
                <w:rFonts w:ascii="細明體" w:hAnsi="細明體"/>
                <w:spacing w:val="-4"/>
                <w:sz w:val="18"/>
              </w:rPr>
              <w:t xml:space="preserve">  </w:t>
            </w:r>
            <w:r>
              <w:rPr>
                <w:rStyle w:val="Style14"/>
                <w:rFonts w:ascii="細明體" w:hAnsi="細明體"/>
                <w:spacing w:val="-4"/>
                <w:sz w:val="18"/>
              </w:rPr>
              <w:t>上限</w:t>
            </w:r>
          </w:p>
        </w:tc>
        <w:tc>
          <w:tcPr>
            <w:tcW w:w="3430" w:type="dxa"/>
            <w:tcBorders>
              <w:top w:val="single" w:sz="4" w:space="0" w:color="000000"/>
              <w:left w:val="single" w:sz="4" w:space="0" w:color="000000"/>
              <w:right w:val="single" w:sz="4" w:space="0" w:color="000000"/>
            </w:tcBorders>
          </w:tcPr>
          <w:p>
            <w:pPr>
              <w:pStyle w:val="Style25"/>
              <w:snapToGrid w:val="false"/>
              <w:spacing w:lineRule="exact" w:line="180" w:before="40" w:after="24"/>
              <w:rPr>
                <w:rFonts w:ascii="細明體" w:hAnsi="細明體"/>
                <w:sz w:val="18"/>
              </w:rPr>
            </w:pPr>
            <w:r>
              <w:rPr>
                <w:rFonts w:ascii="細明體" w:hAnsi="細明體"/>
                <w:sz w:val="18"/>
              </w:rPr>
              <w:t>S:       %</w:t>
            </w:r>
            <w:r>
              <w:rPr>
                <w:rFonts w:ascii="細明體" w:hAnsi="細明體"/>
                <w:sz w:val="18"/>
              </w:rPr>
              <w:t>，</w:t>
            </w:r>
            <w:r>
              <w:rPr>
                <w:rFonts w:ascii="細明體" w:hAnsi="細明體"/>
                <w:sz w:val="18"/>
              </w:rPr>
              <w:t>A:        %</w:t>
            </w:r>
            <w:r>
              <w:rPr>
                <w:rFonts w:ascii="細明體" w:hAnsi="細明體"/>
                <w:sz w:val="18"/>
              </w:rPr>
              <w:t xml:space="preserve">， </w:t>
            </w:r>
            <w:r>
              <w:rPr>
                <w:rFonts w:ascii="細明體" w:hAnsi="細明體"/>
                <w:sz w:val="18"/>
              </w:rPr>
              <w:t>Cl      %</w:t>
            </w:r>
          </w:p>
          <w:p>
            <w:pPr>
              <w:pStyle w:val="Style25"/>
              <w:snapToGrid w:val="false"/>
              <w:spacing w:lineRule="exact" w:line="180" w:before="40" w:after="24"/>
              <w:rPr/>
            </w:pPr>
            <w:r>
              <w:rPr>
                <w:rStyle w:val="Style14"/>
                <w:rFonts w:ascii="細明體" w:hAnsi="細明體"/>
                <w:sz w:val="18"/>
              </w:rPr>
              <w:t xml:space="preserve">Pb    </w:t>
            </w:r>
            <w:r>
              <w:rPr>
                <w:rStyle w:val="Style14"/>
                <w:rFonts w:eastAsia="標楷體"/>
                <w:sz w:val="20"/>
              </w:rPr>
              <w:t>μg /g</w:t>
            </w:r>
            <w:r>
              <w:rPr>
                <w:rStyle w:val="Style14"/>
                <w:rFonts w:ascii="細明體" w:hAnsi="細明體"/>
                <w:sz w:val="18"/>
              </w:rPr>
              <w:t>，</w:t>
            </w:r>
            <w:r>
              <w:rPr>
                <w:rStyle w:val="Style14"/>
                <w:rFonts w:ascii="細明體" w:hAnsi="細明體"/>
                <w:sz w:val="18"/>
              </w:rPr>
              <w:t xml:space="preserve">Cd    </w:t>
            </w:r>
            <w:r>
              <w:rPr>
                <w:rStyle w:val="Style14"/>
                <w:rFonts w:eastAsia="標楷體"/>
                <w:sz w:val="20"/>
              </w:rPr>
              <w:t>μg /g</w:t>
            </w:r>
            <w:r>
              <w:rPr>
                <w:rStyle w:val="Style14"/>
                <w:rFonts w:ascii="細明體" w:hAnsi="細明體"/>
                <w:sz w:val="18"/>
              </w:rPr>
              <w:t>，</w:t>
            </w:r>
            <w:r>
              <w:rPr>
                <w:rStyle w:val="Style14"/>
                <w:rFonts w:ascii="細明體" w:hAnsi="細明體"/>
                <w:sz w:val="18"/>
              </w:rPr>
              <w:t xml:space="preserve">Hg    </w:t>
            </w:r>
            <w:r>
              <w:rPr>
                <w:rStyle w:val="Style14"/>
                <w:rFonts w:eastAsia="標楷體"/>
                <w:sz w:val="20"/>
              </w:rPr>
              <w:t>μg /g</w:t>
            </w:r>
          </w:p>
        </w:tc>
        <w:tc>
          <w:tcPr>
            <w:tcW w:w="3559" w:type="dxa"/>
            <w:gridSpan w:val="3"/>
            <w:tcBorders>
              <w:top w:val="single" w:sz="4" w:space="0" w:color="000000"/>
              <w:left w:val="single" w:sz="4" w:space="0" w:color="000000"/>
              <w:right w:val="single" w:sz="4" w:space="0" w:color="000000"/>
            </w:tcBorders>
          </w:tcPr>
          <w:p>
            <w:pPr>
              <w:pStyle w:val="Style25"/>
              <w:snapToGrid w:val="false"/>
              <w:spacing w:lineRule="exact" w:line="180" w:before="40" w:after="24"/>
              <w:rPr>
                <w:rFonts w:ascii="細明體" w:hAnsi="細明體"/>
                <w:sz w:val="18"/>
              </w:rPr>
            </w:pPr>
            <w:r>
              <w:rPr>
                <w:rFonts w:ascii="細明體" w:hAnsi="細明體"/>
                <w:sz w:val="18"/>
              </w:rPr>
              <w:t>S:       %</w:t>
            </w:r>
            <w:r>
              <w:rPr>
                <w:rFonts w:ascii="細明體" w:hAnsi="細明體"/>
                <w:sz w:val="18"/>
              </w:rPr>
              <w:t>，</w:t>
            </w:r>
            <w:r>
              <w:rPr>
                <w:rFonts w:ascii="細明體" w:hAnsi="細明體"/>
                <w:sz w:val="18"/>
              </w:rPr>
              <w:t>A:        %</w:t>
            </w:r>
            <w:r>
              <w:rPr>
                <w:rFonts w:ascii="細明體" w:hAnsi="細明體"/>
                <w:sz w:val="18"/>
              </w:rPr>
              <w:t xml:space="preserve">， </w:t>
            </w:r>
            <w:r>
              <w:rPr>
                <w:rFonts w:ascii="細明體" w:hAnsi="細明體"/>
                <w:sz w:val="18"/>
              </w:rPr>
              <w:t>Cl      %</w:t>
            </w:r>
          </w:p>
          <w:p>
            <w:pPr>
              <w:pStyle w:val="Style25"/>
              <w:snapToGrid w:val="false"/>
              <w:spacing w:lineRule="exact" w:line="180" w:before="40" w:after="24"/>
              <w:rPr/>
            </w:pPr>
            <w:r>
              <w:rPr>
                <w:rStyle w:val="Style14"/>
                <w:rFonts w:ascii="細明體" w:hAnsi="細明體"/>
                <w:sz w:val="18"/>
              </w:rPr>
              <w:t xml:space="preserve">Pb    </w:t>
            </w:r>
            <w:r>
              <w:rPr>
                <w:rStyle w:val="Style14"/>
                <w:rFonts w:eastAsia="標楷體"/>
                <w:sz w:val="20"/>
              </w:rPr>
              <w:t>μg /g</w:t>
            </w:r>
            <w:r>
              <w:rPr>
                <w:rStyle w:val="Style14"/>
                <w:rFonts w:ascii="細明體" w:hAnsi="細明體"/>
                <w:sz w:val="18"/>
              </w:rPr>
              <w:t>，</w:t>
            </w:r>
            <w:r>
              <w:rPr>
                <w:rStyle w:val="Style14"/>
                <w:rFonts w:ascii="細明體" w:hAnsi="細明體"/>
                <w:sz w:val="18"/>
              </w:rPr>
              <w:t xml:space="preserve">Cd    </w:t>
            </w:r>
            <w:r>
              <w:rPr>
                <w:rStyle w:val="Style14"/>
                <w:rFonts w:eastAsia="標楷體"/>
                <w:sz w:val="20"/>
              </w:rPr>
              <w:t>μg /g</w:t>
            </w:r>
            <w:r>
              <w:rPr>
                <w:rStyle w:val="Style14"/>
                <w:rFonts w:ascii="細明體" w:hAnsi="細明體"/>
                <w:sz w:val="18"/>
              </w:rPr>
              <w:t>，</w:t>
            </w:r>
            <w:r>
              <w:rPr>
                <w:rStyle w:val="Style14"/>
                <w:rFonts w:ascii="細明體" w:hAnsi="細明體"/>
                <w:sz w:val="18"/>
              </w:rPr>
              <w:t xml:space="preserve">Hg    </w:t>
            </w:r>
            <w:r>
              <w:rPr>
                <w:rStyle w:val="Style14"/>
                <w:rFonts w:eastAsia="標楷體"/>
                <w:sz w:val="20"/>
              </w:rPr>
              <w:t>μg /g</w:t>
            </w:r>
          </w:p>
        </w:tc>
      </w:tr>
      <w:tr>
        <w:trPr>
          <w:trHeight w:val="340" w:hRule="atLeast"/>
        </w:trPr>
        <w:tc>
          <w:tcPr>
            <w:tcW w:w="397" w:type="dxa"/>
            <w:gridSpan w:val="2"/>
            <w:vMerge w:val="continue"/>
            <w:tcBorders>
              <w:left w:val="single" w:sz="6" w:space="0" w:color="000000"/>
              <w:bottom w:val="single" w:sz="4" w:space="0" w:color="000000"/>
              <w:right w:val="single" w:sz="6" w:space="0" w:color="000000"/>
            </w:tcBorders>
          </w:tcPr>
          <w:p>
            <w:pPr>
              <w:pStyle w:val="Normal"/>
              <w:rPr/>
            </w:pPr>
            <w:r>
              <w:rPr/>
            </w:r>
          </w:p>
        </w:tc>
        <w:tc>
          <w:tcPr>
            <w:tcW w:w="372" w:type="dxa"/>
            <w:gridSpan w:val="2"/>
            <w:tcBorders>
              <w:left w:val="single" w:sz="6" w:space="0" w:color="000000"/>
              <w:right w:val="single" w:sz="6" w:space="0" w:color="000000"/>
            </w:tcBorders>
          </w:tcPr>
          <w:p>
            <w:pPr>
              <w:pStyle w:val="Style25"/>
              <w:snapToGrid w:val="false"/>
              <w:spacing w:lineRule="auto" w:line="240" w:before="80" w:after="0"/>
              <w:jc w:val="center"/>
              <w:rPr>
                <w:rFonts w:ascii="細明體" w:hAnsi="細明體"/>
                <w:sz w:val="18"/>
              </w:rPr>
            </w:pPr>
            <w:r>
              <w:rPr>
                <w:rFonts w:ascii="細明體" w:hAnsi="細明體"/>
                <w:sz w:val="18"/>
              </w:rPr>
              <w:t>二</w:t>
            </w:r>
          </w:p>
        </w:tc>
        <w:tc>
          <w:tcPr>
            <w:tcW w:w="2561" w:type="dxa"/>
            <w:gridSpan w:val="7"/>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uto" w:line="240" w:before="80" w:after="0"/>
              <w:ind w:left="57" w:hanging="0"/>
              <w:rPr>
                <w:rFonts w:ascii="細明體" w:hAnsi="細明體"/>
                <w:spacing w:val="-4"/>
                <w:sz w:val="18"/>
              </w:rPr>
            </w:pPr>
            <w:r>
              <w:rPr>
                <w:rFonts w:ascii="細明體" w:hAnsi="細明體"/>
                <w:spacing w:val="-4"/>
                <w:sz w:val="18"/>
              </w:rPr>
              <w:t>c.</w:t>
            </w:r>
            <w:r>
              <w:rPr>
                <w:rFonts w:ascii="細明體" w:hAnsi="細明體"/>
                <w:spacing w:val="-4"/>
                <w:sz w:val="18"/>
              </w:rPr>
              <w:t>單位發熱量下限</w:t>
            </w:r>
          </w:p>
        </w:tc>
        <w:tc>
          <w:tcPr>
            <w:tcW w:w="3430" w:type="dxa"/>
            <w:tcBorders>
              <w:top w:val="single" w:sz="4" w:space="0" w:color="000000"/>
              <w:left w:val="single" w:sz="6" w:space="0" w:color="000000"/>
              <w:bottom w:val="single" w:sz="4" w:space="0" w:color="000000"/>
              <w:right w:val="single" w:sz="6" w:space="0" w:color="000000"/>
            </w:tcBorders>
          </w:tcPr>
          <w:p>
            <w:pPr>
              <w:pStyle w:val="Style25"/>
              <w:snapToGrid w:val="false"/>
              <w:spacing w:lineRule="auto" w:line="240" w:before="80" w:after="0"/>
              <w:jc w:val="right"/>
              <w:rPr>
                <w:rFonts w:ascii="細明體" w:hAnsi="細明體"/>
                <w:sz w:val="18"/>
              </w:rPr>
            </w:pPr>
            <w:r>
              <w:rPr>
                <w:rFonts w:ascii="細明體" w:hAnsi="細明體"/>
                <w:sz w:val="18"/>
              </w:rPr>
              <w:t>千卡</w:t>
            </w:r>
          </w:p>
        </w:tc>
        <w:tc>
          <w:tcPr>
            <w:tcW w:w="3559" w:type="dxa"/>
            <w:gridSpan w:val="3"/>
            <w:tcBorders>
              <w:top w:val="single" w:sz="4" w:space="0" w:color="000000"/>
              <w:left w:val="single" w:sz="6" w:space="0" w:color="000000"/>
              <w:bottom w:val="single" w:sz="4" w:space="0" w:color="000000"/>
              <w:right w:val="single" w:sz="6" w:space="0" w:color="000000"/>
            </w:tcBorders>
          </w:tcPr>
          <w:p>
            <w:pPr>
              <w:pStyle w:val="Style25"/>
              <w:snapToGrid w:val="false"/>
              <w:spacing w:lineRule="auto" w:line="240" w:before="80" w:after="0"/>
              <w:jc w:val="right"/>
              <w:rPr>
                <w:rFonts w:ascii="細明體" w:hAnsi="細明體"/>
                <w:sz w:val="18"/>
              </w:rPr>
            </w:pPr>
            <w:r>
              <w:rPr>
                <w:rFonts w:ascii="細明體" w:hAnsi="細明體"/>
                <w:sz w:val="18"/>
              </w:rPr>
              <w:t>千卡</w:t>
            </w:r>
          </w:p>
        </w:tc>
      </w:tr>
      <w:tr>
        <w:trPr>
          <w:trHeight w:val="340" w:hRule="atLeast"/>
        </w:trPr>
        <w:tc>
          <w:tcPr>
            <w:tcW w:w="397" w:type="dxa"/>
            <w:gridSpan w:val="2"/>
            <w:vMerge w:val="continue"/>
            <w:tcBorders>
              <w:left w:val="single" w:sz="6" w:space="0" w:color="000000"/>
              <w:bottom w:val="single" w:sz="4" w:space="0" w:color="000000"/>
              <w:right w:val="single" w:sz="6" w:space="0" w:color="000000"/>
            </w:tcBorders>
          </w:tcPr>
          <w:p>
            <w:pPr>
              <w:pStyle w:val="Normal"/>
              <w:rPr/>
            </w:pPr>
            <w:r>
              <w:rPr/>
            </w:r>
          </w:p>
        </w:tc>
        <w:tc>
          <w:tcPr>
            <w:tcW w:w="372" w:type="dxa"/>
            <w:gridSpan w:val="2"/>
            <w:tcBorders>
              <w:left w:val="single" w:sz="6" w:space="0" w:color="000000"/>
              <w:bottom w:val="single" w:sz="4" w:space="0" w:color="000000"/>
              <w:right w:val="single" w:sz="6" w:space="0" w:color="000000"/>
            </w:tcBorders>
          </w:tcPr>
          <w:p>
            <w:pPr>
              <w:pStyle w:val="Style25"/>
              <w:snapToGrid w:val="false"/>
              <w:spacing w:lineRule="auto" w:line="240" w:before="80" w:after="0"/>
              <w:jc w:val="center"/>
              <w:rPr>
                <w:rFonts w:ascii="細明體" w:hAnsi="細明體"/>
                <w:sz w:val="18"/>
              </w:rPr>
            </w:pPr>
            <w:r>
              <w:rPr>
                <w:rFonts w:ascii="細明體" w:hAnsi="細明體"/>
                <w:sz w:val="18"/>
              </w:rPr>
            </w:r>
          </w:p>
        </w:tc>
        <w:tc>
          <w:tcPr>
            <w:tcW w:w="2561" w:type="dxa"/>
            <w:gridSpan w:val="7"/>
            <w:tcBorders>
              <w:top w:val="single" w:sz="6" w:space="0" w:color="000000"/>
              <w:left w:val="single" w:sz="6" w:space="0" w:color="000000"/>
              <w:bottom w:val="single" w:sz="6" w:space="0" w:color="000000"/>
              <w:right w:val="single" w:sz="4" w:space="0" w:color="000000"/>
            </w:tcBorders>
          </w:tcPr>
          <w:p>
            <w:pPr>
              <w:pStyle w:val="Style25"/>
              <w:tabs>
                <w:tab w:val="clear" w:pos="480"/>
              </w:tabs>
              <w:snapToGrid w:val="false"/>
              <w:spacing w:lineRule="auto" w:line="240" w:before="80" w:after="0"/>
              <w:ind w:left="57" w:hanging="0"/>
              <w:rPr>
                <w:rFonts w:ascii="細明體" w:hAnsi="細明體"/>
                <w:spacing w:val="-4"/>
                <w:sz w:val="18"/>
              </w:rPr>
            </w:pPr>
            <w:r>
              <w:rPr>
                <w:rFonts w:ascii="細明體" w:hAnsi="細明體"/>
                <w:spacing w:val="-4"/>
                <w:sz w:val="18"/>
              </w:rPr>
              <w:t>d.</w:t>
            </w:r>
            <w:r>
              <w:rPr>
                <w:rFonts w:ascii="細明體" w:hAnsi="細明體"/>
                <w:spacing w:val="-4"/>
                <w:sz w:val="18"/>
              </w:rPr>
              <w:t>小時最大用量及單位</w:t>
            </w:r>
          </w:p>
        </w:tc>
        <w:tc>
          <w:tcPr>
            <w:tcW w:w="3430" w:type="dxa"/>
            <w:tcBorders>
              <w:top w:val="single" w:sz="4" w:space="0" w:color="000000"/>
              <w:left w:val="single" w:sz="4" w:space="0" w:color="000000"/>
              <w:bottom w:val="single" w:sz="4" w:space="0" w:color="000000"/>
              <w:right w:val="single" w:sz="4" w:space="0" w:color="000000"/>
            </w:tcBorders>
          </w:tcPr>
          <w:p>
            <w:pPr>
              <w:pStyle w:val="Style25"/>
              <w:snapToGrid w:val="false"/>
              <w:spacing w:lineRule="auto" w:line="240" w:before="80" w:after="0"/>
              <w:rPr>
                <w:rFonts w:ascii="細明體" w:hAnsi="細明體"/>
                <w:sz w:val="18"/>
              </w:rPr>
            </w:pPr>
            <w:r>
              <w:rPr>
                <w:rFonts w:ascii="細明體" w:hAnsi="細明體"/>
                <w:sz w:val="18"/>
              </w:rPr>
            </w:r>
          </w:p>
        </w:tc>
        <w:tc>
          <w:tcPr>
            <w:tcW w:w="3559" w:type="dxa"/>
            <w:gridSpan w:val="3"/>
            <w:tcBorders>
              <w:top w:val="single" w:sz="4" w:space="0" w:color="000000"/>
              <w:left w:val="single" w:sz="4" w:space="0" w:color="000000"/>
              <w:bottom w:val="single" w:sz="4" w:space="0" w:color="000000"/>
              <w:right w:val="single" w:sz="4" w:space="0" w:color="000000"/>
            </w:tcBorders>
          </w:tcPr>
          <w:p>
            <w:pPr>
              <w:pStyle w:val="Style25"/>
              <w:snapToGrid w:val="false"/>
              <w:spacing w:lineRule="auto" w:line="240" w:before="80" w:after="0"/>
              <w:rPr>
                <w:rFonts w:ascii="細明體" w:hAnsi="細明體"/>
                <w:sz w:val="18"/>
              </w:rPr>
            </w:pPr>
            <w:r>
              <w:rPr>
                <w:rFonts w:ascii="細明體" w:hAnsi="細明體"/>
                <w:sz w:val="18"/>
              </w:rPr>
            </w:r>
          </w:p>
        </w:tc>
      </w:tr>
      <w:tr>
        <w:trPr>
          <w:trHeight w:val="340" w:hRule="atLeast"/>
        </w:trPr>
        <w:tc>
          <w:tcPr>
            <w:tcW w:w="397" w:type="dxa"/>
            <w:gridSpan w:val="2"/>
            <w:tcBorders>
              <w:top w:val="single" w:sz="4" w:space="0" w:color="000000"/>
              <w:left w:val="single" w:sz="6" w:space="0" w:color="000000"/>
              <w:right w:val="single" w:sz="6" w:space="0" w:color="000000"/>
            </w:tcBorders>
          </w:tcPr>
          <w:p>
            <w:pPr>
              <w:pStyle w:val="Style25"/>
              <w:snapToGrid w:val="false"/>
              <w:spacing w:lineRule="auto" w:line="240" w:before="80" w:after="0"/>
              <w:jc w:val="center"/>
              <w:rPr>
                <w:rFonts w:ascii="細明體" w:hAnsi="細明體"/>
                <w:sz w:val="18"/>
              </w:rPr>
            </w:pPr>
            <w:r>
              <w:rPr>
                <w:rFonts w:ascii="細明體" w:hAnsi="細明體"/>
                <w:sz w:val="18"/>
              </w:rPr>
              <w:t>5</w:t>
            </w:r>
          </w:p>
        </w:tc>
        <w:tc>
          <w:tcPr>
            <w:tcW w:w="372" w:type="dxa"/>
            <w:gridSpan w:val="2"/>
            <w:tcBorders>
              <w:top w:val="single" w:sz="4" w:space="0" w:color="000000"/>
              <w:left w:val="single" w:sz="6" w:space="0" w:color="000000"/>
              <w:right w:val="single" w:sz="6" w:space="0" w:color="000000"/>
            </w:tcBorders>
          </w:tcPr>
          <w:p>
            <w:pPr>
              <w:pStyle w:val="Style25"/>
              <w:snapToGrid w:val="false"/>
              <w:spacing w:lineRule="auto" w:line="240" w:before="80" w:after="0"/>
              <w:jc w:val="center"/>
              <w:rPr>
                <w:rFonts w:ascii="細明體" w:hAnsi="細明體"/>
                <w:sz w:val="18"/>
              </w:rPr>
            </w:pPr>
            <w:r>
              <w:rPr>
                <w:rFonts w:ascii="細明體" w:hAnsi="細明體"/>
                <w:sz w:val="18"/>
              </w:rPr>
              <w:t>條</w:t>
            </w:r>
          </w:p>
        </w:tc>
        <w:tc>
          <w:tcPr>
            <w:tcW w:w="2561" w:type="dxa"/>
            <w:gridSpan w:val="7"/>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uto" w:line="240" w:before="80" w:after="0"/>
              <w:ind w:left="57" w:hanging="0"/>
              <w:rPr>
                <w:rFonts w:ascii="細明體" w:hAnsi="細明體"/>
                <w:spacing w:val="-4"/>
                <w:sz w:val="18"/>
              </w:rPr>
            </w:pPr>
            <w:r>
              <w:rPr>
                <w:rFonts w:ascii="細明體" w:hAnsi="細明體"/>
                <w:spacing w:val="-4"/>
                <w:sz w:val="18"/>
              </w:rPr>
              <w:t>a.</w:t>
            </w:r>
            <w:r>
              <w:rPr>
                <w:rFonts w:ascii="細明體" w:hAnsi="細明體"/>
                <w:spacing w:val="-4"/>
                <w:sz w:val="18"/>
              </w:rPr>
              <w:t>條件名稱及代碼</w:t>
            </w:r>
          </w:p>
        </w:tc>
        <w:tc>
          <w:tcPr>
            <w:tcW w:w="3430" w:type="dxa"/>
            <w:tcBorders>
              <w:top w:val="single" w:sz="4" w:space="0" w:color="000000"/>
              <w:left w:val="single" w:sz="6" w:space="0" w:color="000000"/>
              <w:bottom w:val="single" w:sz="6" w:space="0" w:color="000000"/>
              <w:right w:val="single" w:sz="6" w:space="0" w:color="000000"/>
            </w:tcBorders>
          </w:tcPr>
          <w:p>
            <w:pPr>
              <w:pStyle w:val="Style25"/>
              <w:snapToGrid w:val="false"/>
              <w:spacing w:lineRule="auto" w:line="240" w:before="80" w:after="0"/>
              <w:rPr>
                <w:rFonts w:ascii="細明體" w:hAnsi="細明體"/>
                <w:sz w:val="18"/>
              </w:rPr>
            </w:pPr>
            <w:r>
              <w:rPr>
                <w:rFonts w:ascii="細明體" w:hAnsi="細明體"/>
                <w:sz w:val="18"/>
              </w:rPr>
            </w:r>
          </w:p>
        </w:tc>
        <w:tc>
          <w:tcPr>
            <w:tcW w:w="3559" w:type="dxa"/>
            <w:gridSpan w:val="3"/>
            <w:tcBorders>
              <w:top w:val="single" w:sz="4" w:space="0" w:color="000000"/>
              <w:left w:val="single" w:sz="6" w:space="0" w:color="000000"/>
              <w:bottom w:val="single" w:sz="6" w:space="0" w:color="000000"/>
              <w:right w:val="single" w:sz="6" w:space="0" w:color="000000"/>
            </w:tcBorders>
          </w:tcPr>
          <w:p>
            <w:pPr>
              <w:pStyle w:val="Style25"/>
              <w:snapToGrid w:val="false"/>
              <w:spacing w:lineRule="auto" w:line="240" w:before="80" w:after="0"/>
              <w:rPr>
                <w:rFonts w:ascii="細明體" w:hAnsi="細明體"/>
                <w:sz w:val="18"/>
              </w:rPr>
            </w:pPr>
            <w:r>
              <w:rPr>
                <w:rFonts w:ascii="細明體" w:hAnsi="細明體"/>
                <w:sz w:val="18"/>
              </w:rPr>
            </w:r>
          </w:p>
        </w:tc>
      </w:tr>
      <w:tr>
        <w:trPr>
          <w:trHeight w:val="340" w:hRule="atLeast"/>
        </w:trPr>
        <w:tc>
          <w:tcPr>
            <w:tcW w:w="397" w:type="dxa"/>
            <w:gridSpan w:val="2"/>
            <w:tcBorders>
              <w:left w:val="single" w:sz="6" w:space="0" w:color="000000"/>
              <w:right w:val="single" w:sz="6" w:space="0" w:color="000000"/>
            </w:tcBorders>
          </w:tcPr>
          <w:p>
            <w:pPr>
              <w:pStyle w:val="Style25"/>
              <w:snapToGrid w:val="false"/>
              <w:spacing w:lineRule="auto" w:line="240" w:before="80" w:after="0"/>
              <w:jc w:val="center"/>
              <w:rPr>
                <w:rFonts w:ascii="細明體" w:hAnsi="細明體"/>
                <w:sz w:val="18"/>
              </w:rPr>
            </w:pPr>
            <w:r>
              <w:rPr>
                <w:rFonts w:ascii="細明體" w:hAnsi="細明體"/>
                <w:sz w:val="18"/>
              </w:rPr>
              <w:t>操</w:t>
            </w:r>
          </w:p>
        </w:tc>
        <w:tc>
          <w:tcPr>
            <w:tcW w:w="372" w:type="dxa"/>
            <w:gridSpan w:val="2"/>
            <w:tcBorders>
              <w:left w:val="single" w:sz="6" w:space="0" w:color="000000"/>
              <w:right w:val="single" w:sz="6" w:space="0" w:color="000000"/>
            </w:tcBorders>
          </w:tcPr>
          <w:p>
            <w:pPr>
              <w:pStyle w:val="Style25"/>
              <w:snapToGrid w:val="false"/>
              <w:spacing w:lineRule="auto" w:line="240" w:before="80" w:after="0"/>
              <w:jc w:val="center"/>
              <w:rPr>
                <w:rFonts w:ascii="細明體" w:hAnsi="細明體"/>
                <w:sz w:val="18"/>
              </w:rPr>
            </w:pPr>
            <w:r>
              <w:rPr>
                <w:rFonts w:ascii="細明體" w:hAnsi="細明體"/>
                <w:sz w:val="18"/>
              </w:rPr>
              <w:t>件</w:t>
            </w:r>
          </w:p>
        </w:tc>
        <w:tc>
          <w:tcPr>
            <w:tcW w:w="2561" w:type="dxa"/>
            <w:gridSpan w:val="7"/>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uto" w:line="240" w:before="80" w:after="0"/>
              <w:ind w:left="57" w:hanging="0"/>
              <w:rPr>
                <w:rFonts w:ascii="細明體" w:hAnsi="細明體"/>
                <w:spacing w:val="-4"/>
                <w:sz w:val="18"/>
              </w:rPr>
            </w:pPr>
            <w:r>
              <w:rPr>
                <w:rFonts w:ascii="細明體" w:hAnsi="細明體"/>
                <w:spacing w:val="-4"/>
                <w:sz w:val="18"/>
              </w:rPr>
              <w:t>b.</w:t>
            </w:r>
            <w:r>
              <w:rPr>
                <w:rFonts w:ascii="細明體" w:hAnsi="細明體"/>
                <w:spacing w:val="-4"/>
                <w:sz w:val="18"/>
              </w:rPr>
              <w:t>最大設計值及單位</w:t>
            </w:r>
          </w:p>
        </w:tc>
        <w:tc>
          <w:tcPr>
            <w:tcW w:w="3430"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240" w:before="80" w:after="0"/>
              <w:rPr>
                <w:rFonts w:ascii="細明體" w:hAnsi="細明體"/>
                <w:sz w:val="18"/>
              </w:rPr>
            </w:pPr>
            <w:r>
              <w:rPr>
                <w:rFonts w:ascii="細明體" w:hAnsi="細明體"/>
                <w:sz w:val="18"/>
              </w:rPr>
            </w:r>
          </w:p>
        </w:tc>
        <w:tc>
          <w:tcPr>
            <w:tcW w:w="3559" w:type="dxa"/>
            <w:gridSpan w:val="3"/>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240" w:before="80" w:after="0"/>
              <w:rPr>
                <w:rFonts w:ascii="細明體" w:hAnsi="細明體"/>
                <w:sz w:val="18"/>
              </w:rPr>
            </w:pPr>
            <w:r>
              <w:rPr>
                <w:rFonts w:ascii="細明體" w:hAnsi="細明體"/>
                <w:sz w:val="18"/>
              </w:rPr>
            </w:r>
          </w:p>
        </w:tc>
      </w:tr>
      <w:tr>
        <w:trPr>
          <w:trHeight w:val="340" w:hRule="atLeast"/>
        </w:trPr>
        <w:tc>
          <w:tcPr>
            <w:tcW w:w="397" w:type="dxa"/>
            <w:gridSpan w:val="2"/>
            <w:tcBorders>
              <w:left w:val="single" w:sz="6" w:space="0" w:color="000000"/>
              <w:right w:val="single" w:sz="6" w:space="0" w:color="000000"/>
            </w:tcBorders>
          </w:tcPr>
          <w:p>
            <w:pPr>
              <w:pStyle w:val="Style25"/>
              <w:snapToGrid w:val="false"/>
              <w:spacing w:lineRule="auto" w:line="240" w:before="80" w:after="0"/>
              <w:jc w:val="center"/>
              <w:rPr>
                <w:rFonts w:ascii="細明體" w:hAnsi="細明體"/>
                <w:sz w:val="18"/>
              </w:rPr>
            </w:pPr>
            <w:r>
              <w:rPr>
                <w:rFonts w:ascii="細明體" w:hAnsi="細明體"/>
                <w:sz w:val="18"/>
              </w:rPr>
            </w:r>
          </w:p>
        </w:tc>
        <w:tc>
          <w:tcPr>
            <w:tcW w:w="372" w:type="dxa"/>
            <w:gridSpan w:val="2"/>
            <w:tcBorders>
              <w:left w:val="single" w:sz="6" w:space="0" w:color="000000"/>
              <w:bottom w:val="single" w:sz="6" w:space="0" w:color="000000"/>
              <w:right w:val="single" w:sz="6" w:space="0" w:color="000000"/>
            </w:tcBorders>
          </w:tcPr>
          <w:p>
            <w:pPr>
              <w:pStyle w:val="Style25"/>
              <w:snapToGrid w:val="false"/>
              <w:spacing w:lineRule="auto" w:line="240" w:before="80" w:after="0"/>
              <w:jc w:val="center"/>
              <w:rPr>
                <w:rFonts w:ascii="細明體" w:hAnsi="細明體"/>
                <w:sz w:val="18"/>
              </w:rPr>
            </w:pPr>
            <w:r>
              <w:rPr>
                <w:rFonts w:ascii="細明體" w:hAnsi="細明體"/>
                <w:sz w:val="18"/>
              </w:rPr>
              <w:t>一</w:t>
            </w:r>
          </w:p>
        </w:tc>
        <w:tc>
          <w:tcPr>
            <w:tcW w:w="2561" w:type="dxa"/>
            <w:gridSpan w:val="7"/>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uto" w:line="240" w:before="80" w:after="0"/>
              <w:ind w:left="57" w:hanging="0"/>
              <w:rPr>
                <w:rFonts w:ascii="細明體" w:hAnsi="細明體"/>
                <w:spacing w:val="-4"/>
                <w:sz w:val="18"/>
              </w:rPr>
            </w:pPr>
            <w:r>
              <w:rPr>
                <w:rFonts w:ascii="細明體" w:hAnsi="細明體"/>
                <w:spacing w:val="-4"/>
                <w:sz w:val="18"/>
              </w:rPr>
              <w:t>c.</w:t>
            </w:r>
            <w:r>
              <w:rPr>
                <w:rFonts w:ascii="細明體" w:hAnsi="細明體"/>
                <w:spacing w:val="-4"/>
                <w:sz w:val="18"/>
              </w:rPr>
              <w:t>最大操作值及單位</w:t>
            </w:r>
          </w:p>
        </w:tc>
        <w:tc>
          <w:tcPr>
            <w:tcW w:w="3430"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240" w:before="80" w:after="0"/>
              <w:rPr>
                <w:rFonts w:ascii="細明體" w:hAnsi="細明體"/>
                <w:sz w:val="18"/>
              </w:rPr>
            </w:pPr>
            <w:r>
              <w:rPr>
                <w:rFonts w:ascii="細明體" w:hAnsi="細明體"/>
                <w:sz w:val="18"/>
              </w:rPr>
            </w:r>
          </w:p>
        </w:tc>
        <w:tc>
          <w:tcPr>
            <w:tcW w:w="3559" w:type="dxa"/>
            <w:gridSpan w:val="3"/>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240" w:before="80" w:after="0"/>
              <w:rPr>
                <w:rFonts w:ascii="細明體" w:hAnsi="細明體"/>
                <w:sz w:val="18"/>
              </w:rPr>
            </w:pPr>
            <w:r>
              <w:rPr>
                <w:rFonts w:ascii="細明體" w:hAnsi="細明體"/>
                <w:sz w:val="18"/>
              </w:rPr>
            </w:r>
          </w:p>
        </w:tc>
      </w:tr>
      <w:tr>
        <w:trPr>
          <w:trHeight w:val="340" w:hRule="atLeast"/>
        </w:trPr>
        <w:tc>
          <w:tcPr>
            <w:tcW w:w="397" w:type="dxa"/>
            <w:gridSpan w:val="2"/>
            <w:tcBorders>
              <w:left w:val="single" w:sz="6" w:space="0" w:color="000000"/>
              <w:right w:val="single" w:sz="6" w:space="0" w:color="000000"/>
            </w:tcBorders>
          </w:tcPr>
          <w:p>
            <w:pPr>
              <w:pStyle w:val="Style25"/>
              <w:snapToGrid w:val="false"/>
              <w:spacing w:lineRule="auto" w:line="240" w:before="80" w:after="0"/>
              <w:jc w:val="center"/>
              <w:rPr>
                <w:rFonts w:ascii="細明體" w:hAnsi="細明體"/>
                <w:sz w:val="18"/>
              </w:rPr>
            </w:pPr>
            <w:r>
              <w:rPr>
                <w:rFonts w:ascii="細明體" w:hAnsi="細明體"/>
                <w:sz w:val="18"/>
              </w:rPr>
              <w:t>作</w:t>
            </w:r>
          </w:p>
        </w:tc>
        <w:tc>
          <w:tcPr>
            <w:tcW w:w="372" w:type="dxa"/>
            <w:gridSpan w:val="2"/>
            <w:tcBorders>
              <w:left w:val="single" w:sz="6" w:space="0" w:color="000000"/>
              <w:right w:val="single" w:sz="6" w:space="0" w:color="000000"/>
            </w:tcBorders>
          </w:tcPr>
          <w:p>
            <w:pPr>
              <w:pStyle w:val="Style25"/>
              <w:snapToGrid w:val="false"/>
              <w:spacing w:lineRule="auto" w:line="240" w:before="80" w:after="0"/>
              <w:jc w:val="center"/>
              <w:rPr>
                <w:rFonts w:ascii="細明體" w:hAnsi="細明體"/>
                <w:sz w:val="18"/>
              </w:rPr>
            </w:pPr>
            <w:r>
              <w:rPr>
                <w:rFonts w:ascii="細明體" w:hAnsi="細明體"/>
                <w:sz w:val="18"/>
              </w:rPr>
              <w:t>條</w:t>
            </w:r>
          </w:p>
        </w:tc>
        <w:tc>
          <w:tcPr>
            <w:tcW w:w="2561" w:type="dxa"/>
            <w:gridSpan w:val="7"/>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uto" w:line="240" w:before="80" w:after="0"/>
              <w:ind w:left="57" w:hanging="0"/>
              <w:rPr>
                <w:rFonts w:ascii="細明體" w:hAnsi="細明體"/>
                <w:spacing w:val="-4"/>
                <w:sz w:val="18"/>
              </w:rPr>
            </w:pPr>
            <w:r>
              <w:rPr>
                <w:rFonts w:ascii="細明體" w:hAnsi="細明體"/>
                <w:spacing w:val="-4"/>
                <w:sz w:val="18"/>
              </w:rPr>
              <w:t>a.</w:t>
            </w:r>
            <w:r>
              <w:rPr>
                <w:rFonts w:ascii="細明體" w:hAnsi="細明體"/>
                <w:spacing w:val="-4"/>
                <w:sz w:val="18"/>
              </w:rPr>
              <w:t>條件名稱及代碼</w:t>
            </w:r>
          </w:p>
        </w:tc>
        <w:tc>
          <w:tcPr>
            <w:tcW w:w="3430"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240" w:before="80" w:after="0"/>
              <w:rPr>
                <w:rFonts w:ascii="細明體" w:hAnsi="細明體"/>
                <w:sz w:val="18"/>
              </w:rPr>
            </w:pPr>
            <w:r>
              <w:rPr>
                <w:rFonts w:ascii="細明體" w:hAnsi="細明體"/>
                <w:sz w:val="18"/>
              </w:rPr>
            </w:r>
          </w:p>
        </w:tc>
        <w:tc>
          <w:tcPr>
            <w:tcW w:w="3559" w:type="dxa"/>
            <w:gridSpan w:val="3"/>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240" w:before="80" w:after="0"/>
              <w:rPr>
                <w:rFonts w:ascii="細明體" w:hAnsi="細明體"/>
                <w:sz w:val="18"/>
              </w:rPr>
            </w:pPr>
            <w:r>
              <w:rPr>
                <w:rFonts w:ascii="細明體" w:hAnsi="細明體"/>
                <w:sz w:val="18"/>
              </w:rPr>
            </w:r>
          </w:p>
        </w:tc>
      </w:tr>
      <w:tr>
        <w:trPr>
          <w:trHeight w:val="340" w:hRule="atLeast"/>
        </w:trPr>
        <w:tc>
          <w:tcPr>
            <w:tcW w:w="397" w:type="dxa"/>
            <w:gridSpan w:val="2"/>
            <w:tcBorders>
              <w:left w:val="single" w:sz="6" w:space="0" w:color="000000"/>
              <w:right w:val="single" w:sz="6" w:space="0" w:color="000000"/>
            </w:tcBorders>
          </w:tcPr>
          <w:p>
            <w:pPr>
              <w:pStyle w:val="Style25"/>
              <w:snapToGrid w:val="false"/>
              <w:spacing w:lineRule="auto" w:line="240" w:before="80" w:after="0"/>
              <w:jc w:val="center"/>
              <w:rPr>
                <w:rFonts w:ascii="細明體" w:hAnsi="細明體"/>
                <w:sz w:val="18"/>
              </w:rPr>
            </w:pPr>
            <w:r>
              <w:rPr>
                <w:rFonts w:ascii="細明體" w:hAnsi="細明體"/>
                <w:sz w:val="18"/>
              </w:rPr>
            </w:r>
          </w:p>
        </w:tc>
        <w:tc>
          <w:tcPr>
            <w:tcW w:w="372" w:type="dxa"/>
            <w:gridSpan w:val="2"/>
            <w:tcBorders>
              <w:left w:val="single" w:sz="6" w:space="0" w:color="000000"/>
              <w:right w:val="single" w:sz="6" w:space="0" w:color="000000"/>
            </w:tcBorders>
          </w:tcPr>
          <w:p>
            <w:pPr>
              <w:pStyle w:val="Style25"/>
              <w:snapToGrid w:val="false"/>
              <w:spacing w:lineRule="auto" w:line="240" w:before="80" w:after="0"/>
              <w:jc w:val="center"/>
              <w:rPr>
                <w:rFonts w:ascii="細明體" w:hAnsi="細明體"/>
                <w:sz w:val="18"/>
              </w:rPr>
            </w:pPr>
            <w:r>
              <w:rPr>
                <w:rFonts w:ascii="細明體" w:hAnsi="細明體"/>
                <w:sz w:val="18"/>
              </w:rPr>
              <w:t>件</w:t>
            </w:r>
          </w:p>
        </w:tc>
        <w:tc>
          <w:tcPr>
            <w:tcW w:w="2561" w:type="dxa"/>
            <w:gridSpan w:val="7"/>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uto" w:line="240" w:before="80" w:after="0"/>
              <w:ind w:left="57" w:hanging="0"/>
              <w:rPr>
                <w:rFonts w:ascii="細明體" w:hAnsi="細明體"/>
                <w:spacing w:val="-4"/>
                <w:sz w:val="18"/>
              </w:rPr>
            </w:pPr>
            <w:r>
              <w:rPr>
                <w:rFonts w:ascii="細明體" w:hAnsi="細明體"/>
                <w:spacing w:val="-4"/>
                <w:sz w:val="18"/>
              </w:rPr>
              <w:t>b.</w:t>
            </w:r>
            <w:r>
              <w:rPr>
                <w:rFonts w:ascii="細明體" w:hAnsi="細明體"/>
                <w:spacing w:val="-4"/>
                <w:sz w:val="18"/>
              </w:rPr>
              <w:t>最大設計值及單位</w:t>
            </w:r>
          </w:p>
        </w:tc>
        <w:tc>
          <w:tcPr>
            <w:tcW w:w="3430"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240" w:before="80" w:after="0"/>
              <w:rPr>
                <w:rFonts w:ascii="細明體" w:hAnsi="細明體"/>
                <w:sz w:val="18"/>
              </w:rPr>
            </w:pPr>
            <w:r>
              <w:rPr>
                <w:rFonts w:ascii="細明體" w:hAnsi="細明體"/>
                <w:sz w:val="18"/>
              </w:rPr>
            </w:r>
          </w:p>
        </w:tc>
        <w:tc>
          <w:tcPr>
            <w:tcW w:w="3559" w:type="dxa"/>
            <w:gridSpan w:val="3"/>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240" w:before="80" w:after="0"/>
              <w:rPr>
                <w:rFonts w:ascii="細明體" w:hAnsi="細明體"/>
                <w:sz w:val="18"/>
              </w:rPr>
            </w:pPr>
            <w:r>
              <w:rPr>
                <w:rFonts w:ascii="細明體" w:hAnsi="細明體"/>
                <w:sz w:val="18"/>
              </w:rPr>
            </w:r>
          </w:p>
        </w:tc>
      </w:tr>
      <w:tr>
        <w:trPr>
          <w:trHeight w:val="340" w:hRule="atLeast"/>
        </w:trPr>
        <w:tc>
          <w:tcPr>
            <w:tcW w:w="397" w:type="dxa"/>
            <w:gridSpan w:val="2"/>
            <w:tcBorders>
              <w:left w:val="single" w:sz="6" w:space="0" w:color="000000"/>
              <w:right w:val="single" w:sz="6" w:space="0" w:color="000000"/>
            </w:tcBorders>
          </w:tcPr>
          <w:p>
            <w:pPr>
              <w:pStyle w:val="Style25"/>
              <w:snapToGrid w:val="false"/>
              <w:spacing w:lineRule="auto" w:line="240" w:before="80" w:after="0"/>
              <w:jc w:val="center"/>
              <w:rPr>
                <w:rFonts w:ascii="細明體" w:hAnsi="細明體"/>
                <w:sz w:val="18"/>
              </w:rPr>
            </w:pPr>
            <w:r>
              <w:rPr>
                <w:rFonts w:ascii="細明體" w:hAnsi="細明體"/>
                <w:sz w:val="18"/>
              </w:rPr>
              <w:t>條</w:t>
            </w:r>
          </w:p>
        </w:tc>
        <w:tc>
          <w:tcPr>
            <w:tcW w:w="372" w:type="dxa"/>
            <w:gridSpan w:val="2"/>
            <w:tcBorders>
              <w:left w:val="single" w:sz="6" w:space="0" w:color="000000"/>
              <w:right w:val="single" w:sz="6" w:space="0" w:color="000000"/>
            </w:tcBorders>
          </w:tcPr>
          <w:p>
            <w:pPr>
              <w:pStyle w:val="Style25"/>
              <w:snapToGrid w:val="false"/>
              <w:spacing w:lineRule="auto" w:line="240" w:before="80" w:after="0"/>
              <w:jc w:val="center"/>
              <w:rPr>
                <w:rFonts w:ascii="細明體" w:hAnsi="細明體"/>
                <w:sz w:val="18"/>
              </w:rPr>
            </w:pPr>
            <w:r>
              <w:rPr>
                <w:rFonts w:ascii="細明體" w:hAnsi="細明體"/>
                <w:sz w:val="18"/>
              </w:rPr>
              <w:t>二</w:t>
            </w:r>
          </w:p>
        </w:tc>
        <w:tc>
          <w:tcPr>
            <w:tcW w:w="2561" w:type="dxa"/>
            <w:gridSpan w:val="7"/>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uto" w:line="240" w:before="80" w:after="0"/>
              <w:ind w:left="57" w:hanging="0"/>
              <w:rPr>
                <w:rFonts w:ascii="細明體" w:hAnsi="細明體"/>
                <w:spacing w:val="-4"/>
                <w:sz w:val="18"/>
              </w:rPr>
            </w:pPr>
            <w:r>
              <w:rPr>
                <w:rFonts w:ascii="細明體" w:hAnsi="細明體"/>
                <w:spacing w:val="-4"/>
                <w:sz w:val="18"/>
              </w:rPr>
              <w:t>c.</w:t>
            </w:r>
            <w:r>
              <w:rPr>
                <w:rFonts w:ascii="細明體" w:hAnsi="細明體"/>
                <w:spacing w:val="-4"/>
                <w:sz w:val="18"/>
              </w:rPr>
              <w:t>最大操作值及單位</w:t>
            </w:r>
          </w:p>
        </w:tc>
        <w:tc>
          <w:tcPr>
            <w:tcW w:w="3430"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240" w:before="80" w:after="0"/>
              <w:rPr>
                <w:rFonts w:ascii="細明體" w:hAnsi="細明體"/>
                <w:sz w:val="18"/>
              </w:rPr>
            </w:pPr>
            <w:r>
              <w:rPr>
                <w:rFonts w:ascii="細明體" w:hAnsi="細明體"/>
                <w:sz w:val="18"/>
              </w:rPr>
            </w:r>
          </w:p>
        </w:tc>
        <w:tc>
          <w:tcPr>
            <w:tcW w:w="3559" w:type="dxa"/>
            <w:gridSpan w:val="3"/>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240" w:before="80" w:after="0"/>
              <w:rPr>
                <w:rFonts w:ascii="細明體" w:hAnsi="細明體"/>
                <w:sz w:val="18"/>
              </w:rPr>
            </w:pPr>
            <w:r>
              <w:rPr>
                <w:rFonts w:ascii="細明體" w:hAnsi="細明體"/>
                <w:sz w:val="18"/>
              </w:rPr>
            </w:r>
          </w:p>
        </w:tc>
      </w:tr>
      <w:tr>
        <w:trPr>
          <w:trHeight w:val="340" w:hRule="atLeast"/>
        </w:trPr>
        <w:tc>
          <w:tcPr>
            <w:tcW w:w="397" w:type="dxa"/>
            <w:gridSpan w:val="2"/>
            <w:tcBorders>
              <w:left w:val="single" w:sz="6" w:space="0" w:color="000000"/>
              <w:right w:val="single" w:sz="6" w:space="0" w:color="000000"/>
            </w:tcBorders>
          </w:tcPr>
          <w:p>
            <w:pPr>
              <w:pStyle w:val="Style25"/>
              <w:snapToGrid w:val="false"/>
              <w:spacing w:lineRule="auto" w:line="240" w:before="80" w:after="0"/>
              <w:jc w:val="center"/>
              <w:rPr>
                <w:rFonts w:ascii="細明體" w:hAnsi="細明體"/>
                <w:sz w:val="18"/>
              </w:rPr>
            </w:pPr>
            <w:r>
              <w:rPr>
                <w:rFonts w:ascii="細明體" w:hAnsi="細明體"/>
                <w:sz w:val="18"/>
              </w:rPr>
            </w:r>
          </w:p>
        </w:tc>
        <w:tc>
          <w:tcPr>
            <w:tcW w:w="372" w:type="dxa"/>
            <w:gridSpan w:val="2"/>
            <w:tcBorders>
              <w:top w:val="single" w:sz="6" w:space="0" w:color="000000"/>
              <w:left w:val="single" w:sz="6" w:space="0" w:color="000000"/>
              <w:right w:val="single" w:sz="6" w:space="0" w:color="000000"/>
            </w:tcBorders>
          </w:tcPr>
          <w:p>
            <w:pPr>
              <w:pStyle w:val="Style25"/>
              <w:snapToGrid w:val="false"/>
              <w:spacing w:lineRule="auto" w:line="240" w:before="80" w:after="0"/>
              <w:jc w:val="center"/>
              <w:rPr>
                <w:rFonts w:ascii="細明體" w:hAnsi="細明體"/>
                <w:sz w:val="18"/>
              </w:rPr>
            </w:pPr>
            <w:r>
              <w:rPr>
                <w:rFonts w:ascii="細明體" w:hAnsi="細明體"/>
                <w:sz w:val="18"/>
              </w:rPr>
              <w:t>條</w:t>
            </w:r>
          </w:p>
        </w:tc>
        <w:tc>
          <w:tcPr>
            <w:tcW w:w="2561" w:type="dxa"/>
            <w:gridSpan w:val="7"/>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uto" w:line="240" w:before="80" w:after="0"/>
              <w:ind w:left="57" w:hanging="0"/>
              <w:rPr>
                <w:rFonts w:ascii="細明體" w:hAnsi="細明體"/>
                <w:spacing w:val="-4"/>
                <w:sz w:val="18"/>
              </w:rPr>
            </w:pPr>
            <w:r>
              <w:rPr>
                <w:rFonts w:ascii="細明體" w:hAnsi="細明體"/>
                <w:spacing w:val="-4"/>
                <w:sz w:val="18"/>
              </w:rPr>
              <w:t>a.</w:t>
            </w:r>
            <w:r>
              <w:rPr>
                <w:rFonts w:ascii="細明體" w:hAnsi="細明體"/>
                <w:spacing w:val="-4"/>
                <w:sz w:val="18"/>
              </w:rPr>
              <w:t>條件名稱及代碼</w:t>
            </w:r>
          </w:p>
        </w:tc>
        <w:tc>
          <w:tcPr>
            <w:tcW w:w="3430"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240" w:before="80" w:after="0"/>
              <w:rPr>
                <w:rFonts w:ascii="細明體" w:hAnsi="細明體"/>
                <w:sz w:val="18"/>
              </w:rPr>
            </w:pPr>
            <w:r>
              <w:rPr>
                <w:rFonts w:ascii="細明體" w:hAnsi="細明體"/>
                <w:sz w:val="18"/>
              </w:rPr>
            </w:r>
          </w:p>
        </w:tc>
        <w:tc>
          <w:tcPr>
            <w:tcW w:w="3559" w:type="dxa"/>
            <w:gridSpan w:val="3"/>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240" w:before="80" w:after="0"/>
              <w:rPr>
                <w:rFonts w:ascii="細明體" w:hAnsi="細明體"/>
                <w:sz w:val="18"/>
              </w:rPr>
            </w:pPr>
            <w:r>
              <w:rPr>
                <w:rFonts w:ascii="細明體" w:hAnsi="細明體"/>
                <w:sz w:val="18"/>
              </w:rPr>
            </w:r>
          </w:p>
        </w:tc>
      </w:tr>
      <w:tr>
        <w:trPr>
          <w:trHeight w:val="340" w:hRule="atLeast"/>
        </w:trPr>
        <w:tc>
          <w:tcPr>
            <w:tcW w:w="397" w:type="dxa"/>
            <w:gridSpan w:val="2"/>
            <w:tcBorders>
              <w:left w:val="single" w:sz="6" w:space="0" w:color="000000"/>
              <w:right w:val="single" w:sz="6" w:space="0" w:color="000000"/>
            </w:tcBorders>
          </w:tcPr>
          <w:p>
            <w:pPr>
              <w:pStyle w:val="Style25"/>
              <w:snapToGrid w:val="false"/>
              <w:spacing w:lineRule="auto" w:line="240" w:before="80" w:after="0"/>
              <w:jc w:val="center"/>
              <w:rPr>
                <w:rFonts w:ascii="細明體" w:hAnsi="細明體"/>
                <w:sz w:val="18"/>
              </w:rPr>
            </w:pPr>
            <w:r>
              <w:rPr>
                <w:rFonts w:ascii="細明體" w:hAnsi="細明體"/>
                <w:sz w:val="18"/>
              </w:rPr>
              <w:t>件</w:t>
            </w:r>
          </w:p>
        </w:tc>
        <w:tc>
          <w:tcPr>
            <w:tcW w:w="372" w:type="dxa"/>
            <w:gridSpan w:val="2"/>
            <w:tcBorders>
              <w:left w:val="single" w:sz="6" w:space="0" w:color="000000"/>
              <w:right w:val="single" w:sz="6" w:space="0" w:color="000000"/>
            </w:tcBorders>
          </w:tcPr>
          <w:p>
            <w:pPr>
              <w:pStyle w:val="Style25"/>
              <w:snapToGrid w:val="false"/>
              <w:spacing w:lineRule="auto" w:line="240" w:before="80" w:after="0"/>
              <w:jc w:val="center"/>
              <w:rPr>
                <w:rFonts w:ascii="細明體" w:hAnsi="細明體"/>
                <w:sz w:val="18"/>
              </w:rPr>
            </w:pPr>
            <w:r>
              <w:rPr>
                <w:rFonts w:ascii="細明體" w:hAnsi="細明體"/>
                <w:sz w:val="18"/>
              </w:rPr>
              <w:t>件</w:t>
            </w:r>
          </w:p>
        </w:tc>
        <w:tc>
          <w:tcPr>
            <w:tcW w:w="2561" w:type="dxa"/>
            <w:gridSpan w:val="7"/>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uto" w:line="240" w:before="80" w:after="0"/>
              <w:ind w:left="57" w:hanging="0"/>
              <w:rPr>
                <w:rFonts w:ascii="細明體" w:hAnsi="細明體"/>
                <w:spacing w:val="-4"/>
                <w:sz w:val="18"/>
              </w:rPr>
            </w:pPr>
            <w:r>
              <w:rPr>
                <w:rFonts w:ascii="細明體" w:hAnsi="細明體"/>
                <w:spacing w:val="-4"/>
                <w:sz w:val="18"/>
              </w:rPr>
              <w:t>b.</w:t>
            </w:r>
            <w:r>
              <w:rPr>
                <w:rFonts w:ascii="細明體" w:hAnsi="細明體"/>
                <w:spacing w:val="-4"/>
                <w:sz w:val="18"/>
              </w:rPr>
              <w:t>最大設計值及單位</w:t>
            </w:r>
          </w:p>
        </w:tc>
        <w:tc>
          <w:tcPr>
            <w:tcW w:w="3430"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240" w:before="80" w:after="0"/>
              <w:rPr>
                <w:rFonts w:ascii="細明體" w:hAnsi="細明體"/>
                <w:sz w:val="18"/>
              </w:rPr>
            </w:pPr>
            <w:r>
              <w:rPr>
                <w:rFonts w:ascii="細明體" w:hAnsi="細明體"/>
                <w:sz w:val="18"/>
              </w:rPr>
            </w:r>
          </w:p>
        </w:tc>
        <w:tc>
          <w:tcPr>
            <w:tcW w:w="3559" w:type="dxa"/>
            <w:gridSpan w:val="3"/>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240" w:before="80" w:after="0"/>
              <w:rPr>
                <w:rFonts w:ascii="細明體" w:hAnsi="細明體"/>
                <w:sz w:val="18"/>
              </w:rPr>
            </w:pPr>
            <w:r>
              <w:rPr>
                <w:rFonts w:ascii="細明體" w:hAnsi="細明體"/>
                <w:sz w:val="18"/>
              </w:rPr>
            </w:r>
          </w:p>
        </w:tc>
      </w:tr>
      <w:tr>
        <w:trPr>
          <w:trHeight w:val="340" w:hRule="atLeast"/>
        </w:trPr>
        <w:tc>
          <w:tcPr>
            <w:tcW w:w="397" w:type="dxa"/>
            <w:gridSpan w:val="2"/>
            <w:tcBorders>
              <w:left w:val="single" w:sz="6" w:space="0" w:color="000000"/>
              <w:bottom w:val="double" w:sz="4" w:space="0" w:color="000000"/>
              <w:right w:val="single" w:sz="6" w:space="0" w:color="000000"/>
            </w:tcBorders>
          </w:tcPr>
          <w:p>
            <w:pPr>
              <w:pStyle w:val="Style25"/>
              <w:snapToGrid w:val="false"/>
              <w:spacing w:lineRule="auto" w:line="240" w:before="80" w:after="0"/>
              <w:rPr>
                <w:rFonts w:ascii="細明體" w:hAnsi="細明體"/>
                <w:sz w:val="18"/>
              </w:rPr>
            </w:pPr>
            <w:r>
              <w:rPr>
                <w:rFonts w:ascii="細明體" w:hAnsi="細明體"/>
                <w:sz w:val="18"/>
              </w:rPr>
            </w:r>
          </w:p>
        </w:tc>
        <w:tc>
          <w:tcPr>
            <w:tcW w:w="372" w:type="dxa"/>
            <w:gridSpan w:val="2"/>
            <w:tcBorders>
              <w:left w:val="single" w:sz="6" w:space="0" w:color="000000"/>
              <w:bottom w:val="double" w:sz="4" w:space="0" w:color="000000"/>
              <w:right w:val="single" w:sz="6" w:space="0" w:color="000000"/>
            </w:tcBorders>
          </w:tcPr>
          <w:p>
            <w:pPr>
              <w:pStyle w:val="Style25"/>
              <w:snapToGrid w:val="false"/>
              <w:spacing w:lineRule="auto" w:line="240" w:before="80" w:after="0"/>
              <w:jc w:val="center"/>
              <w:rPr>
                <w:rFonts w:ascii="細明體" w:hAnsi="細明體"/>
                <w:sz w:val="18"/>
              </w:rPr>
            </w:pPr>
            <w:r>
              <w:rPr>
                <w:rFonts w:ascii="細明體" w:hAnsi="細明體"/>
                <w:sz w:val="18"/>
              </w:rPr>
              <w:t>三</w:t>
            </w:r>
          </w:p>
        </w:tc>
        <w:tc>
          <w:tcPr>
            <w:tcW w:w="2561" w:type="dxa"/>
            <w:gridSpan w:val="7"/>
            <w:tcBorders>
              <w:top w:val="single" w:sz="6" w:space="0" w:color="000000"/>
              <w:left w:val="single" w:sz="6" w:space="0" w:color="000000"/>
              <w:bottom w:val="double" w:sz="4" w:space="0" w:color="000000"/>
              <w:right w:val="single" w:sz="6" w:space="0" w:color="000000"/>
            </w:tcBorders>
          </w:tcPr>
          <w:p>
            <w:pPr>
              <w:pStyle w:val="Style25"/>
              <w:tabs>
                <w:tab w:val="clear" w:pos="480"/>
              </w:tabs>
              <w:snapToGrid w:val="false"/>
              <w:spacing w:lineRule="auto" w:line="240" w:before="80" w:after="0"/>
              <w:ind w:left="57" w:hanging="0"/>
              <w:rPr>
                <w:rFonts w:ascii="細明體" w:hAnsi="細明體"/>
                <w:spacing w:val="-4"/>
                <w:sz w:val="18"/>
              </w:rPr>
            </w:pPr>
            <w:r>
              <w:rPr>
                <w:rFonts w:ascii="細明體" w:hAnsi="細明體"/>
                <w:spacing w:val="-4"/>
                <w:sz w:val="18"/>
              </w:rPr>
              <w:t>c.</w:t>
            </w:r>
            <w:r>
              <w:rPr>
                <w:rFonts w:ascii="細明體" w:hAnsi="細明體"/>
                <w:spacing w:val="-4"/>
                <w:sz w:val="18"/>
              </w:rPr>
              <w:t>最大操作值及單位</w:t>
            </w:r>
          </w:p>
        </w:tc>
        <w:tc>
          <w:tcPr>
            <w:tcW w:w="3430" w:type="dxa"/>
            <w:tcBorders>
              <w:top w:val="single" w:sz="6" w:space="0" w:color="000000"/>
              <w:left w:val="single" w:sz="6" w:space="0" w:color="000000"/>
              <w:bottom w:val="double" w:sz="4" w:space="0" w:color="000000"/>
              <w:right w:val="single" w:sz="6" w:space="0" w:color="000000"/>
            </w:tcBorders>
          </w:tcPr>
          <w:p>
            <w:pPr>
              <w:pStyle w:val="Style25"/>
              <w:snapToGrid w:val="false"/>
              <w:spacing w:lineRule="auto" w:line="240" w:before="80" w:after="0"/>
              <w:rPr>
                <w:rFonts w:ascii="細明體" w:hAnsi="細明體"/>
                <w:sz w:val="18"/>
              </w:rPr>
            </w:pPr>
            <w:r>
              <w:rPr>
                <w:rFonts w:ascii="細明體" w:hAnsi="細明體"/>
                <w:sz w:val="18"/>
              </w:rPr>
            </w:r>
          </w:p>
        </w:tc>
        <w:tc>
          <w:tcPr>
            <w:tcW w:w="3559" w:type="dxa"/>
            <w:gridSpan w:val="3"/>
            <w:tcBorders>
              <w:top w:val="single" w:sz="6" w:space="0" w:color="000000"/>
              <w:left w:val="single" w:sz="6" w:space="0" w:color="000000"/>
              <w:bottom w:val="double" w:sz="4" w:space="0" w:color="000000"/>
              <w:right w:val="single" w:sz="6" w:space="0" w:color="000000"/>
            </w:tcBorders>
          </w:tcPr>
          <w:p>
            <w:pPr>
              <w:pStyle w:val="Style25"/>
              <w:snapToGrid w:val="false"/>
              <w:spacing w:lineRule="auto" w:line="240" w:before="80" w:after="0"/>
              <w:rPr>
                <w:rFonts w:ascii="細明體" w:hAnsi="細明體"/>
                <w:sz w:val="18"/>
              </w:rPr>
            </w:pPr>
            <w:r>
              <w:rPr>
                <w:rFonts w:ascii="細明體" w:hAnsi="細明體"/>
                <w:sz w:val="18"/>
              </w:rPr>
            </w:r>
          </w:p>
        </w:tc>
      </w:tr>
      <w:tr>
        <w:trPr/>
        <w:tc>
          <w:tcPr>
            <w:tcW w:w="8601" w:type="dxa"/>
            <w:gridSpan w:val="13"/>
            <w:tcBorders>
              <w:right w:val="single" w:sz="4" w:space="0" w:color="000000"/>
            </w:tcBorders>
          </w:tcPr>
          <w:p>
            <w:pPr>
              <w:pStyle w:val="Style25"/>
              <w:snapToGrid w:val="false"/>
              <w:spacing w:lineRule="auto" w:line="240" w:before="80" w:after="0"/>
              <w:rPr/>
            </w:pPr>
            <w:r>
              <w:rPr>
                <w:rStyle w:val="Style14"/>
                <w:spacing w:val="-4"/>
                <w:sz w:val="18"/>
                <w:szCs w:val="18"/>
              </w:rPr>
              <w:t>＊本表不敷填寫時，請自行影印空白表格使用，填妥後請在右上角填寫管制編號及製程編號，右下角填寫頁次</w:t>
            </w:r>
          </w:p>
        </w:tc>
        <w:tc>
          <w:tcPr>
            <w:tcW w:w="716" w:type="dxa"/>
            <w:tcBorders>
              <w:top w:val="single" w:sz="4" w:space="0" w:color="000000"/>
              <w:left w:val="single" w:sz="4" w:space="0" w:color="000000"/>
              <w:bottom w:val="single" w:sz="4" w:space="0" w:color="000000"/>
              <w:right w:val="single" w:sz="4" w:space="0" w:color="000000"/>
            </w:tcBorders>
            <w:tcMar>
              <w:left w:w="10" w:type="dxa"/>
              <w:right w:w="10" w:type="dxa"/>
            </w:tcMar>
          </w:tcPr>
          <w:p>
            <w:pPr>
              <w:pStyle w:val="Style25"/>
              <w:snapToGrid w:val="false"/>
              <w:spacing w:lineRule="auto" w:line="240" w:before="80" w:after="0"/>
              <w:jc w:val="center"/>
              <w:rPr/>
            </w:pPr>
            <w:r>
              <w:rPr>
                <w:rStyle w:val="Style14"/>
                <w:sz w:val="20"/>
              </w:rPr>
              <w:t>頁  次</w:t>
            </w:r>
          </w:p>
        </w:tc>
        <w:tc>
          <w:tcPr>
            <w:tcW w:w="1002" w:type="dxa"/>
            <w:tcBorders>
              <w:top w:val="single" w:sz="4" w:space="0" w:color="000000"/>
              <w:left w:val="single" w:sz="4" w:space="0" w:color="000000"/>
              <w:bottom w:val="single" w:sz="4" w:space="0" w:color="000000"/>
              <w:right w:val="single" w:sz="4" w:space="0" w:color="000000"/>
            </w:tcBorders>
            <w:tcMar>
              <w:left w:w="10" w:type="dxa"/>
              <w:right w:w="10" w:type="dxa"/>
            </w:tcMar>
          </w:tcPr>
          <w:p>
            <w:pPr>
              <w:pStyle w:val="Style25"/>
              <w:snapToGrid w:val="false"/>
              <w:spacing w:lineRule="auto" w:line="240" w:before="80" w:after="0"/>
              <w:rPr>
                <w:rFonts w:ascii="細明體" w:hAnsi="細明體"/>
                <w:sz w:val="18"/>
              </w:rPr>
            </w:pPr>
            <w:r>
              <w:rPr>
                <w:rFonts w:ascii="細明體" w:hAnsi="細明體"/>
                <w:sz w:val="18"/>
              </w:rPr>
            </w:r>
          </w:p>
        </w:tc>
      </w:tr>
    </w:tbl>
    <w:p>
      <w:pPr>
        <w:pStyle w:val="Style25"/>
        <w:tabs>
          <w:tab w:val="clear" w:pos="480"/>
        </w:tabs>
        <w:ind w:left="-120" w:hanging="0"/>
        <w:jc w:val="right"/>
        <w:rPr>
          <w:sz w:val="28"/>
        </w:rPr>
      </w:pPr>
      <w:r>
        <w:rPr>
          <w:sz w:val="28"/>
        </w:rPr>
        <w:t>表</w:t>
      </w:r>
      <w:r>
        <w:rPr>
          <w:sz w:val="28"/>
        </w:rPr>
        <w:t>AP-E</w:t>
      </w:r>
    </w:p>
    <w:tbl>
      <w:tblPr>
        <w:tblW w:w="10588" w:type="dxa"/>
        <w:jc w:val="left"/>
        <w:tblInd w:w="-5" w:type="dxa"/>
        <w:tblLayout w:type="fixed"/>
        <w:tblCellMar>
          <w:top w:w="0" w:type="dxa"/>
          <w:left w:w="28" w:type="dxa"/>
          <w:bottom w:w="0" w:type="dxa"/>
          <w:right w:w="28" w:type="dxa"/>
        </w:tblCellMar>
      </w:tblPr>
      <w:tblGrid>
        <w:gridCol w:w="628"/>
        <w:gridCol w:w="9960"/>
      </w:tblGrid>
      <w:tr>
        <w:trPr>
          <w:trHeight w:val="423" w:hRule="atLeast"/>
        </w:trPr>
        <w:tc>
          <w:tcPr>
            <w:tcW w:w="628" w:type="dxa"/>
            <w:tcBorders>
              <w:top w:val="single" w:sz="4" w:space="0" w:color="000000"/>
              <w:left w:val="single" w:sz="4" w:space="0" w:color="000000"/>
              <w:bottom w:val="single" w:sz="4" w:space="0" w:color="000000"/>
              <w:right w:val="single" w:sz="4" w:space="0" w:color="000000"/>
            </w:tcBorders>
            <w:vAlign w:val="center"/>
          </w:tcPr>
          <w:p>
            <w:pPr>
              <w:pStyle w:val="Style25"/>
              <w:spacing w:lineRule="atLeast" w:line="240"/>
              <w:jc w:val="center"/>
              <w:rPr>
                <w:rFonts w:eastAsia="新細明體"/>
                <w:szCs w:val="24"/>
              </w:rPr>
            </w:pPr>
            <w:r>
              <w:rPr>
                <w:rFonts w:eastAsia="新細明體"/>
                <w:szCs w:val="24"/>
              </w:rPr>
              <w:t>項次</w:t>
            </w:r>
          </w:p>
        </w:tc>
        <w:tc>
          <w:tcPr>
            <w:tcW w:w="9960" w:type="dxa"/>
            <w:tcBorders>
              <w:top w:val="single" w:sz="4" w:space="0" w:color="000000"/>
              <w:left w:val="single" w:sz="4" w:space="0" w:color="000000"/>
              <w:bottom w:val="single" w:sz="4" w:space="0" w:color="000000"/>
              <w:right w:val="single" w:sz="4" w:space="0" w:color="000000"/>
            </w:tcBorders>
            <w:vAlign w:val="center"/>
          </w:tcPr>
          <w:p>
            <w:pPr>
              <w:pStyle w:val="Style25"/>
              <w:rPr>
                <w:rFonts w:eastAsia="新細明體"/>
                <w:szCs w:val="24"/>
              </w:rPr>
            </w:pPr>
            <w:r>
              <w:rPr>
                <w:rFonts w:eastAsia="新細明體"/>
                <w:szCs w:val="24"/>
              </w:rPr>
              <w:t>填表說明</w:t>
            </w:r>
          </w:p>
        </w:tc>
      </w:tr>
      <w:tr>
        <w:trPr>
          <w:trHeight w:val="423" w:hRule="atLeast"/>
        </w:trPr>
        <w:tc>
          <w:tcPr>
            <w:tcW w:w="628" w:type="dxa"/>
            <w:tcBorders>
              <w:top w:val="single" w:sz="4" w:space="0" w:color="000000"/>
              <w:left w:val="single" w:sz="4" w:space="0" w:color="000000"/>
              <w:bottom w:val="single" w:sz="4" w:space="0" w:color="000000"/>
              <w:right w:val="single" w:sz="4" w:space="0" w:color="000000"/>
            </w:tcBorders>
          </w:tcPr>
          <w:p>
            <w:pPr>
              <w:pStyle w:val="Style26"/>
              <w:tabs>
                <w:tab w:val="clear" w:pos="480"/>
              </w:tabs>
              <w:ind w:left="16" w:hanging="0"/>
              <w:jc w:val="center"/>
              <w:rPr>
                <w:rFonts w:ascii="Times New Roman" w:hAnsi="Times New Roman" w:eastAsia="新細明體"/>
                <w:sz w:val="20"/>
              </w:rPr>
            </w:pPr>
            <w:r>
              <w:rPr>
                <w:rFonts w:eastAsia="新細明體" w:ascii="Times New Roman" w:hAnsi="Times New Roman"/>
                <w:sz w:val="20"/>
              </w:rPr>
            </w:r>
          </w:p>
          <w:p>
            <w:pPr>
              <w:pStyle w:val="Style26"/>
              <w:tabs>
                <w:tab w:val="clear" w:pos="480"/>
              </w:tabs>
              <w:ind w:left="16" w:hanging="0"/>
              <w:jc w:val="center"/>
              <w:rPr>
                <w:rFonts w:ascii="Times New Roman" w:hAnsi="Times New Roman" w:eastAsia="新細明體"/>
                <w:sz w:val="20"/>
              </w:rPr>
            </w:pPr>
            <w:r>
              <w:rPr>
                <w:rFonts w:eastAsia="新細明體" w:ascii="Times New Roman" w:hAnsi="Times New Roman"/>
                <w:sz w:val="20"/>
              </w:rPr>
            </w:r>
          </w:p>
          <w:p>
            <w:pPr>
              <w:pStyle w:val="Style26"/>
              <w:tabs>
                <w:tab w:val="clear" w:pos="480"/>
              </w:tabs>
              <w:ind w:left="16" w:hanging="0"/>
              <w:jc w:val="center"/>
              <w:rPr>
                <w:rFonts w:ascii="Times New Roman" w:hAnsi="Times New Roman" w:eastAsia="新細明體"/>
                <w:sz w:val="20"/>
              </w:rPr>
            </w:pPr>
            <w:r>
              <w:rPr>
                <w:rFonts w:eastAsia="新細明體" w:ascii="Times New Roman" w:hAnsi="Times New Roman"/>
                <w:sz w:val="20"/>
              </w:rPr>
            </w:r>
          </w:p>
          <w:p>
            <w:pPr>
              <w:pStyle w:val="Style26"/>
              <w:tabs>
                <w:tab w:val="clear" w:pos="480"/>
              </w:tabs>
              <w:ind w:left="16" w:hanging="0"/>
              <w:jc w:val="center"/>
              <w:rPr>
                <w:rFonts w:ascii="Times New Roman" w:hAnsi="Times New Roman" w:eastAsia="新細明體"/>
                <w:sz w:val="20"/>
              </w:rPr>
            </w:pPr>
            <w:r>
              <w:rPr>
                <w:rFonts w:eastAsia="新細明體" w:ascii="Times New Roman" w:hAnsi="Times New Roman"/>
                <w:sz w:val="20"/>
              </w:rPr>
            </w:r>
          </w:p>
          <w:p>
            <w:pPr>
              <w:pStyle w:val="Style26"/>
              <w:tabs>
                <w:tab w:val="clear" w:pos="480"/>
              </w:tabs>
              <w:ind w:left="16" w:hanging="0"/>
              <w:jc w:val="center"/>
              <w:rPr>
                <w:rFonts w:ascii="Times New Roman" w:hAnsi="Times New Roman" w:eastAsia="新細明體"/>
                <w:sz w:val="20"/>
              </w:rPr>
            </w:pPr>
            <w:r>
              <w:rPr>
                <w:rFonts w:eastAsia="新細明體" w:ascii="Times New Roman" w:hAnsi="Times New Roman"/>
                <w:sz w:val="20"/>
              </w:rPr>
              <w:t>1</w:t>
            </w:r>
          </w:p>
          <w:p>
            <w:pPr>
              <w:pStyle w:val="Style26"/>
              <w:tabs>
                <w:tab w:val="clear" w:pos="480"/>
              </w:tabs>
              <w:ind w:left="16" w:hanging="0"/>
              <w:jc w:val="center"/>
              <w:rPr>
                <w:rFonts w:ascii="Times New Roman" w:hAnsi="Times New Roman" w:eastAsia="新細明體"/>
                <w:sz w:val="20"/>
              </w:rPr>
            </w:pPr>
            <w:r>
              <w:rPr>
                <w:rFonts w:eastAsia="新細明體" w:ascii="Times New Roman" w:hAnsi="Times New Roman"/>
                <w:sz w:val="20"/>
              </w:rPr>
            </w:r>
          </w:p>
          <w:p>
            <w:pPr>
              <w:pStyle w:val="Style26"/>
              <w:tabs>
                <w:tab w:val="clear" w:pos="480"/>
              </w:tabs>
              <w:ind w:left="16" w:hanging="0"/>
              <w:jc w:val="center"/>
              <w:rPr>
                <w:rFonts w:ascii="Times New Roman" w:hAnsi="Times New Roman" w:eastAsia="新細明體"/>
                <w:sz w:val="20"/>
              </w:rPr>
            </w:pPr>
            <w:r>
              <w:rPr>
                <w:rFonts w:eastAsia="新細明體" w:ascii="Times New Roman" w:hAnsi="Times New Roman"/>
                <w:sz w:val="20"/>
              </w:rPr>
            </w:r>
          </w:p>
          <w:p>
            <w:pPr>
              <w:pStyle w:val="Style26"/>
              <w:tabs>
                <w:tab w:val="clear" w:pos="480"/>
              </w:tabs>
              <w:ind w:left="16" w:hanging="0"/>
              <w:jc w:val="center"/>
              <w:rPr>
                <w:rFonts w:ascii="Times New Roman" w:hAnsi="Times New Roman" w:eastAsia="新細明體"/>
                <w:sz w:val="20"/>
              </w:rPr>
            </w:pPr>
            <w:r>
              <w:rPr>
                <w:rFonts w:eastAsia="新細明體" w:ascii="Times New Roman" w:hAnsi="Times New Roman"/>
                <w:sz w:val="20"/>
              </w:rPr>
            </w:r>
          </w:p>
          <w:p>
            <w:pPr>
              <w:pStyle w:val="Style26"/>
              <w:tabs>
                <w:tab w:val="clear" w:pos="480"/>
              </w:tabs>
              <w:ind w:left="16" w:hanging="0"/>
              <w:jc w:val="center"/>
              <w:rPr>
                <w:rFonts w:ascii="Times New Roman" w:hAnsi="Times New Roman" w:eastAsia="新細明體"/>
                <w:sz w:val="20"/>
              </w:rPr>
            </w:pPr>
            <w:r>
              <w:rPr>
                <w:rFonts w:eastAsia="新細明體" w:ascii="Times New Roman" w:hAnsi="Times New Roman"/>
                <w:sz w:val="20"/>
              </w:rPr>
            </w:r>
          </w:p>
          <w:p>
            <w:pPr>
              <w:pStyle w:val="Style26"/>
              <w:tabs>
                <w:tab w:val="clear" w:pos="480"/>
              </w:tabs>
              <w:ind w:left="16" w:hanging="0"/>
              <w:jc w:val="center"/>
              <w:rPr>
                <w:rFonts w:ascii="Times New Roman" w:hAnsi="Times New Roman" w:eastAsia="新細明體"/>
                <w:sz w:val="20"/>
              </w:rPr>
            </w:pPr>
            <w:r>
              <w:rPr>
                <w:rFonts w:eastAsia="新細明體" w:ascii="Times New Roman" w:hAnsi="Times New Roman"/>
                <w:sz w:val="20"/>
              </w:rPr>
            </w:r>
          </w:p>
          <w:p>
            <w:pPr>
              <w:pStyle w:val="Style26"/>
              <w:tabs>
                <w:tab w:val="clear" w:pos="480"/>
              </w:tabs>
              <w:ind w:left="16" w:hanging="0"/>
              <w:jc w:val="center"/>
              <w:rPr>
                <w:rFonts w:ascii="Times New Roman" w:hAnsi="Times New Roman" w:eastAsia="新細明體"/>
                <w:sz w:val="20"/>
              </w:rPr>
            </w:pPr>
            <w:r>
              <w:rPr>
                <w:rFonts w:eastAsia="新細明體" w:ascii="Times New Roman" w:hAnsi="Times New Roman"/>
                <w:sz w:val="20"/>
              </w:rPr>
            </w:r>
          </w:p>
          <w:p>
            <w:pPr>
              <w:pStyle w:val="Style26"/>
              <w:tabs>
                <w:tab w:val="clear" w:pos="480"/>
              </w:tabs>
              <w:ind w:left="16" w:hanging="0"/>
              <w:jc w:val="center"/>
              <w:rPr>
                <w:rFonts w:ascii="Times New Roman" w:hAnsi="Times New Roman" w:eastAsia="新細明體"/>
                <w:sz w:val="20"/>
              </w:rPr>
            </w:pPr>
            <w:r>
              <w:rPr>
                <w:rFonts w:eastAsia="新細明體" w:ascii="Times New Roman" w:hAnsi="Times New Roman"/>
                <w:sz w:val="20"/>
              </w:rPr>
            </w:r>
          </w:p>
          <w:p>
            <w:pPr>
              <w:pStyle w:val="Style26"/>
              <w:tabs>
                <w:tab w:val="clear" w:pos="480"/>
              </w:tabs>
              <w:ind w:left="16" w:hanging="0"/>
              <w:jc w:val="center"/>
              <w:rPr>
                <w:rFonts w:ascii="Times New Roman" w:hAnsi="Times New Roman" w:eastAsia="新細明體"/>
                <w:sz w:val="20"/>
              </w:rPr>
            </w:pPr>
            <w:r>
              <w:rPr>
                <w:rFonts w:eastAsia="新細明體" w:ascii="Times New Roman" w:hAnsi="Times New Roman"/>
                <w:sz w:val="20"/>
              </w:rPr>
            </w:r>
          </w:p>
          <w:p>
            <w:pPr>
              <w:pStyle w:val="Style26"/>
              <w:tabs>
                <w:tab w:val="clear" w:pos="480"/>
              </w:tabs>
              <w:ind w:left="16" w:hanging="0"/>
              <w:jc w:val="center"/>
              <w:rPr>
                <w:rFonts w:ascii="Times New Roman" w:hAnsi="Times New Roman" w:eastAsia="新細明體"/>
                <w:sz w:val="20"/>
              </w:rPr>
            </w:pPr>
            <w:r>
              <w:rPr>
                <w:rFonts w:eastAsia="新細明體" w:ascii="Times New Roman" w:hAnsi="Times New Roman"/>
                <w:sz w:val="20"/>
              </w:rPr>
            </w:r>
          </w:p>
          <w:p>
            <w:pPr>
              <w:pStyle w:val="Style26"/>
              <w:tabs>
                <w:tab w:val="clear" w:pos="480"/>
              </w:tabs>
              <w:ind w:left="16" w:hanging="0"/>
              <w:jc w:val="center"/>
              <w:rPr>
                <w:rFonts w:ascii="Times New Roman" w:hAnsi="Times New Roman" w:eastAsia="新細明體"/>
                <w:sz w:val="20"/>
              </w:rPr>
            </w:pPr>
            <w:r>
              <w:rPr>
                <w:rFonts w:eastAsia="新細明體" w:ascii="Times New Roman" w:hAnsi="Times New Roman"/>
                <w:sz w:val="20"/>
              </w:rPr>
            </w:r>
          </w:p>
          <w:p>
            <w:pPr>
              <w:pStyle w:val="Style26"/>
              <w:tabs>
                <w:tab w:val="clear" w:pos="480"/>
              </w:tabs>
              <w:ind w:left="16" w:hanging="0"/>
              <w:jc w:val="center"/>
              <w:rPr>
                <w:rFonts w:ascii="Times New Roman" w:hAnsi="Times New Roman" w:eastAsia="新細明體"/>
                <w:sz w:val="20"/>
              </w:rPr>
            </w:pPr>
            <w:r>
              <w:rPr>
                <w:rFonts w:eastAsia="新細明體" w:ascii="Times New Roman" w:hAnsi="Times New Roman"/>
                <w:sz w:val="20"/>
              </w:rPr>
            </w:r>
          </w:p>
          <w:p>
            <w:pPr>
              <w:pStyle w:val="Style26"/>
              <w:tabs>
                <w:tab w:val="clear" w:pos="480"/>
              </w:tabs>
              <w:ind w:left="16" w:hanging="0"/>
              <w:jc w:val="center"/>
              <w:rPr>
                <w:rFonts w:ascii="Times New Roman" w:hAnsi="Times New Roman" w:eastAsia="新細明體"/>
                <w:sz w:val="20"/>
              </w:rPr>
            </w:pPr>
            <w:r>
              <w:rPr>
                <w:rFonts w:eastAsia="新細明體" w:ascii="Times New Roman" w:hAnsi="Times New Roman"/>
                <w:sz w:val="20"/>
              </w:rPr>
            </w:r>
          </w:p>
          <w:p>
            <w:pPr>
              <w:pStyle w:val="Style26"/>
              <w:tabs>
                <w:tab w:val="clear" w:pos="480"/>
              </w:tabs>
              <w:ind w:left="16" w:hanging="0"/>
              <w:jc w:val="center"/>
              <w:rPr>
                <w:rFonts w:ascii="Times New Roman" w:hAnsi="Times New Roman" w:eastAsia="新細明體"/>
                <w:sz w:val="20"/>
              </w:rPr>
            </w:pPr>
            <w:r>
              <w:rPr>
                <w:rFonts w:eastAsia="新細明體" w:ascii="Times New Roman" w:hAnsi="Times New Roman"/>
                <w:sz w:val="20"/>
              </w:rPr>
            </w:r>
          </w:p>
          <w:p>
            <w:pPr>
              <w:pStyle w:val="Style26"/>
              <w:tabs>
                <w:tab w:val="clear" w:pos="480"/>
              </w:tabs>
              <w:ind w:left="16" w:hanging="0"/>
              <w:jc w:val="center"/>
              <w:rPr>
                <w:rFonts w:ascii="Times New Roman" w:hAnsi="Times New Roman" w:eastAsia="新細明體"/>
                <w:sz w:val="20"/>
              </w:rPr>
            </w:pPr>
            <w:r>
              <w:rPr>
                <w:rFonts w:eastAsia="新細明體" w:ascii="Times New Roman" w:hAnsi="Times New Roman"/>
                <w:sz w:val="20"/>
              </w:rPr>
            </w:r>
          </w:p>
          <w:p>
            <w:pPr>
              <w:pStyle w:val="Style26"/>
              <w:tabs>
                <w:tab w:val="clear" w:pos="480"/>
              </w:tabs>
              <w:ind w:left="16" w:hanging="0"/>
              <w:jc w:val="center"/>
              <w:rPr>
                <w:rFonts w:ascii="Times New Roman" w:hAnsi="Times New Roman" w:eastAsia="新細明體"/>
                <w:sz w:val="20"/>
              </w:rPr>
            </w:pPr>
            <w:r>
              <w:rPr>
                <w:rFonts w:eastAsia="新細明體" w:ascii="Times New Roman" w:hAnsi="Times New Roman"/>
                <w:sz w:val="20"/>
              </w:rPr>
            </w:r>
          </w:p>
          <w:p>
            <w:pPr>
              <w:pStyle w:val="Style26"/>
              <w:tabs>
                <w:tab w:val="clear" w:pos="480"/>
              </w:tabs>
              <w:ind w:left="16" w:hanging="0"/>
              <w:jc w:val="center"/>
              <w:rPr>
                <w:rFonts w:ascii="Times New Roman" w:hAnsi="Times New Roman" w:eastAsia="新細明體"/>
                <w:sz w:val="20"/>
              </w:rPr>
            </w:pPr>
            <w:r>
              <w:rPr>
                <w:rFonts w:eastAsia="新細明體" w:ascii="Times New Roman" w:hAnsi="Times New Roman"/>
                <w:sz w:val="20"/>
              </w:rPr>
            </w:r>
          </w:p>
          <w:p>
            <w:pPr>
              <w:pStyle w:val="Style26"/>
              <w:tabs>
                <w:tab w:val="clear" w:pos="480"/>
              </w:tabs>
              <w:ind w:left="16" w:hanging="0"/>
              <w:jc w:val="center"/>
              <w:rPr>
                <w:rFonts w:ascii="Times New Roman" w:hAnsi="Times New Roman" w:eastAsia="新細明體"/>
                <w:sz w:val="20"/>
              </w:rPr>
            </w:pPr>
            <w:r>
              <w:rPr>
                <w:rFonts w:eastAsia="新細明體" w:ascii="Times New Roman" w:hAnsi="Times New Roman"/>
                <w:sz w:val="20"/>
              </w:rPr>
            </w:r>
          </w:p>
          <w:p>
            <w:pPr>
              <w:pStyle w:val="Style26"/>
              <w:tabs>
                <w:tab w:val="clear" w:pos="480"/>
              </w:tabs>
              <w:ind w:left="16" w:hanging="0"/>
              <w:jc w:val="center"/>
              <w:rPr>
                <w:rFonts w:ascii="Times New Roman" w:hAnsi="Times New Roman" w:eastAsia="新細明體"/>
                <w:sz w:val="20"/>
              </w:rPr>
            </w:pPr>
            <w:r>
              <w:rPr>
                <w:rFonts w:eastAsia="新細明體" w:ascii="Times New Roman" w:hAnsi="Times New Roman"/>
                <w:sz w:val="20"/>
              </w:rPr>
            </w:r>
          </w:p>
          <w:p>
            <w:pPr>
              <w:pStyle w:val="Style26"/>
              <w:tabs>
                <w:tab w:val="clear" w:pos="480"/>
              </w:tabs>
              <w:ind w:left="16" w:hanging="0"/>
              <w:jc w:val="center"/>
              <w:rPr>
                <w:rFonts w:ascii="Times New Roman" w:hAnsi="Times New Roman" w:eastAsia="新細明體"/>
                <w:sz w:val="20"/>
              </w:rPr>
            </w:pPr>
            <w:r>
              <w:rPr>
                <w:rFonts w:eastAsia="新細明體" w:ascii="Times New Roman" w:hAnsi="Times New Roman"/>
                <w:sz w:val="20"/>
              </w:rPr>
            </w:r>
          </w:p>
          <w:p>
            <w:pPr>
              <w:pStyle w:val="Style26"/>
              <w:tabs>
                <w:tab w:val="clear" w:pos="480"/>
              </w:tabs>
              <w:ind w:left="16" w:hanging="0"/>
              <w:jc w:val="center"/>
              <w:rPr>
                <w:rFonts w:ascii="Times New Roman" w:hAnsi="Times New Roman" w:eastAsia="新細明體"/>
                <w:sz w:val="20"/>
              </w:rPr>
            </w:pPr>
            <w:r>
              <w:rPr>
                <w:rFonts w:eastAsia="新細明體" w:ascii="Times New Roman" w:hAnsi="Times New Roman"/>
                <w:sz w:val="20"/>
              </w:rPr>
            </w:r>
          </w:p>
          <w:p>
            <w:pPr>
              <w:pStyle w:val="Style26"/>
              <w:tabs>
                <w:tab w:val="clear" w:pos="480"/>
              </w:tabs>
              <w:ind w:left="16" w:hanging="0"/>
              <w:jc w:val="center"/>
              <w:rPr>
                <w:rFonts w:ascii="Times New Roman" w:hAnsi="Times New Roman" w:eastAsia="新細明體"/>
                <w:sz w:val="20"/>
              </w:rPr>
            </w:pPr>
            <w:r>
              <w:rPr>
                <w:rFonts w:eastAsia="新細明體" w:ascii="Times New Roman" w:hAnsi="Times New Roman"/>
                <w:sz w:val="20"/>
              </w:rPr>
            </w:r>
          </w:p>
          <w:p>
            <w:pPr>
              <w:pStyle w:val="Style26"/>
              <w:tabs>
                <w:tab w:val="clear" w:pos="480"/>
              </w:tabs>
              <w:ind w:left="16" w:hanging="0"/>
              <w:jc w:val="center"/>
              <w:rPr>
                <w:rFonts w:ascii="Times New Roman" w:hAnsi="Times New Roman" w:eastAsia="新細明體"/>
                <w:sz w:val="20"/>
              </w:rPr>
            </w:pPr>
            <w:r>
              <w:rPr>
                <w:rFonts w:eastAsia="新細明體" w:ascii="Times New Roman" w:hAnsi="Times New Roman"/>
                <w:sz w:val="20"/>
              </w:rPr>
            </w:r>
          </w:p>
          <w:p>
            <w:pPr>
              <w:pStyle w:val="Style26"/>
              <w:jc w:val="center"/>
              <w:rPr>
                <w:rFonts w:ascii="Times New Roman" w:hAnsi="Times New Roman" w:eastAsia="新細明體"/>
                <w:sz w:val="20"/>
              </w:rPr>
            </w:pPr>
            <w:r>
              <w:rPr>
                <w:rFonts w:eastAsia="新細明體" w:ascii="Times New Roman" w:hAnsi="Times New Roman"/>
                <w:sz w:val="20"/>
              </w:rPr>
              <w:t>2</w:t>
            </w:r>
          </w:p>
          <w:p>
            <w:pPr>
              <w:pStyle w:val="Style26"/>
              <w:tabs>
                <w:tab w:val="clear" w:pos="480"/>
              </w:tabs>
              <w:ind w:left="16" w:hanging="0"/>
              <w:jc w:val="center"/>
              <w:rPr>
                <w:rFonts w:ascii="Times New Roman" w:hAnsi="Times New Roman" w:eastAsia="新細明體"/>
                <w:sz w:val="20"/>
              </w:rPr>
            </w:pPr>
            <w:r>
              <w:rPr>
                <w:rFonts w:eastAsia="新細明體" w:ascii="Times New Roman" w:hAnsi="Times New Roman"/>
                <w:sz w:val="20"/>
              </w:rPr>
            </w:r>
          </w:p>
          <w:p>
            <w:pPr>
              <w:pStyle w:val="Style26"/>
              <w:tabs>
                <w:tab w:val="clear" w:pos="480"/>
              </w:tabs>
              <w:ind w:left="16" w:hanging="0"/>
              <w:jc w:val="center"/>
              <w:rPr>
                <w:rFonts w:ascii="Times New Roman" w:hAnsi="Times New Roman" w:eastAsia="新細明體"/>
                <w:sz w:val="20"/>
              </w:rPr>
            </w:pPr>
            <w:r>
              <w:rPr>
                <w:rFonts w:eastAsia="新細明體" w:ascii="Times New Roman" w:hAnsi="Times New Roman"/>
                <w:sz w:val="20"/>
              </w:rPr>
            </w:r>
          </w:p>
          <w:p>
            <w:pPr>
              <w:pStyle w:val="Style26"/>
              <w:tabs>
                <w:tab w:val="clear" w:pos="480"/>
              </w:tabs>
              <w:ind w:left="16" w:hanging="0"/>
              <w:jc w:val="center"/>
              <w:rPr>
                <w:rFonts w:ascii="Times New Roman" w:hAnsi="Times New Roman" w:eastAsia="新細明體"/>
                <w:sz w:val="20"/>
              </w:rPr>
            </w:pPr>
            <w:r>
              <w:rPr>
                <w:rFonts w:eastAsia="新細明體" w:ascii="Times New Roman" w:hAnsi="Times New Roman"/>
                <w:sz w:val="20"/>
              </w:rPr>
            </w:r>
          </w:p>
          <w:p>
            <w:pPr>
              <w:pStyle w:val="Style26"/>
              <w:tabs>
                <w:tab w:val="clear" w:pos="480"/>
              </w:tabs>
              <w:ind w:left="16" w:hanging="0"/>
              <w:jc w:val="center"/>
              <w:rPr>
                <w:rFonts w:ascii="Times New Roman" w:hAnsi="Times New Roman" w:eastAsia="新細明體"/>
                <w:sz w:val="20"/>
              </w:rPr>
            </w:pPr>
            <w:r>
              <w:rPr>
                <w:rFonts w:eastAsia="新細明體" w:ascii="Times New Roman" w:hAnsi="Times New Roman"/>
                <w:sz w:val="20"/>
              </w:rPr>
            </w:r>
          </w:p>
          <w:p>
            <w:pPr>
              <w:pStyle w:val="Style26"/>
              <w:jc w:val="center"/>
              <w:rPr>
                <w:rFonts w:ascii="Times New Roman" w:hAnsi="Times New Roman" w:eastAsia="新細明體"/>
                <w:sz w:val="20"/>
              </w:rPr>
            </w:pPr>
            <w:r>
              <w:rPr>
                <w:rFonts w:eastAsia="新細明體" w:ascii="Times New Roman" w:hAnsi="Times New Roman"/>
                <w:sz w:val="20"/>
              </w:rPr>
            </w:r>
          </w:p>
          <w:p>
            <w:pPr>
              <w:pStyle w:val="Style26"/>
              <w:jc w:val="center"/>
              <w:rPr>
                <w:rFonts w:ascii="Times New Roman" w:hAnsi="Times New Roman" w:eastAsia="新細明體"/>
                <w:sz w:val="20"/>
              </w:rPr>
            </w:pPr>
            <w:r>
              <w:rPr>
                <w:rFonts w:eastAsia="新細明體" w:ascii="Times New Roman" w:hAnsi="Times New Roman"/>
                <w:sz w:val="20"/>
              </w:rPr>
              <w:t>3</w:t>
            </w:r>
          </w:p>
          <w:p>
            <w:pPr>
              <w:pStyle w:val="Style26"/>
              <w:tabs>
                <w:tab w:val="clear" w:pos="480"/>
              </w:tabs>
              <w:ind w:left="16" w:hanging="0"/>
              <w:jc w:val="center"/>
              <w:rPr>
                <w:rFonts w:ascii="Times New Roman" w:hAnsi="Times New Roman" w:eastAsia="新細明體"/>
                <w:sz w:val="20"/>
              </w:rPr>
            </w:pPr>
            <w:r>
              <w:rPr>
                <w:rFonts w:eastAsia="新細明體" w:ascii="Times New Roman" w:hAnsi="Times New Roman"/>
                <w:sz w:val="20"/>
              </w:rPr>
            </w:r>
          </w:p>
          <w:p>
            <w:pPr>
              <w:pStyle w:val="Style26"/>
              <w:tabs>
                <w:tab w:val="clear" w:pos="480"/>
              </w:tabs>
              <w:ind w:left="16" w:hanging="0"/>
              <w:jc w:val="center"/>
              <w:rPr>
                <w:rFonts w:ascii="Times New Roman" w:hAnsi="Times New Roman" w:eastAsia="新細明體"/>
                <w:sz w:val="20"/>
              </w:rPr>
            </w:pPr>
            <w:r>
              <w:rPr>
                <w:rFonts w:eastAsia="新細明體" w:ascii="Times New Roman" w:hAnsi="Times New Roman"/>
                <w:sz w:val="20"/>
              </w:rPr>
            </w:r>
          </w:p>
          <w:p>
            <w:pPr>
              <w:pStyle w:val="Style26"/>
              <w:tabs>
                <w:tab w:val="clear" w:pos="480"/>
              </w:tabs>
              <w:ind w:left="16" w:hanging="0"/>
              <w:jc w:val="center"/>
              <w:rPr>
                <w:rFonts w:ascii="Times New Roman" w:hAnsi="Times New Roman" w:eastAsia="新細明體"/>
                <w:sz w:val="20"/>
              </w:rPr>
            </w:pPr>
            <w:r>
              <w:rPr>
                <w:rFonts w:eastAsia="新細明體" w:ascii="Times New Roman" w:hAnsi="Times New Roman"/>
                <w:sz w:val="20"/>
              </w:rPr>
            </w:r>
          </w:p>
          <w:p>
            <w:pPr>
              <w:pStyle w:val="Style26"/>
              <w:tabs>
                <w:tab w:val="clear" w:pos="480"/>
              </w:tabs>
              <w:ind w:left="16" w:hanging="0"/>
              <w:jc w:val="center"/>
              <w:rPr>
                <w:rFonts w:ascii="Times New Roman" w:hAnsi="Times New Roman" w:eastAsia="新細明體"/>
                <w:sz w:val="20"/>
              </w:rPr>
            </w:pPr>
            <w:r>
              <w:rPr>
                <w:rFonts w:eastAsia="新細明體" w:ascii="Times New Roman" w:hAnsi="Times New Roman"/>
                <w:sz w:val="20"/>
              </w:rPr>
            </w:r>
          </w:p>
          <w:p>
            <w:pPr>
              <w:pStyle w:val="Style26"/>
              <w:tabs>
                <w:tab w:val="clear" w:pos="480"/>
              </w:tabs>
              <w:ind w:left="16" w:hanging="0"/>
              <w:jc w:val="center"/>
              <w:rPr>
                <w:rFonts w:ascii="Times New Roman" w:hAnsi="Times New Roman" w:eastAsia="新細明體"/>
                <w:sz w:val="20"/>
              </w:rPr>
            </w:pPr>
            <w:r>
              <w:rPr>
                <w:rFonts w:eastAsia="新細明體" w:ascii="Times New Roman" w:hAnsi="Times New Roman"/>
                <w:sz w:val="20"/>
              </w:rPr>
            </w:r>
          </w:p>
          <w:p>
            <w:pPr>
              <w:pStyle w:val="Style26"/>
              <w:tabs>
                <w:tab w:val="clear" w:pos="480"/>
              </w:tabs>
              <w:ind w:left="16" w:hanging="0"/>
              <w:jc w:val="center"/>
              <w:rPr>
                <w:rFonts w:ascii="Times New Roman" w:hAnsi="Times New Roman" w:eastAsia="新細明體"/>
                <w:sz w:val="20"/>
              </w:rPr>
            </w:pPr>
            <w:r>
              <w:rPr>
                <w:rFonts w:eastAsia="新細明體" w:ascii="Times New Roman" w:hAnsi="Times New Roman"/>
                <w:sz w:val="20"/>
              </w:rPr>
            </w:r>
          </w:p>
          <w:p>
            <w:pPr>
              <w:pStyle w:val="Style26"/>
              <w:tabs>
                <w:tab w:val="clear" w:pos="480"/>
              </w:tabs>
              <w:ind w:left="16" w:hanging="0"/>
              <w:jc w:val="center"/>
              <w:rPr>
                <w:rFonts w:ascii="Times New Roman" w:hAnsi="Times New Roman" w:eastAsia="新細明體"/>
                <w:sz w:val="20"/>
              </w:rPr>
            </w:pPr>
            <w:r>
              <w:rPr>
                <w:rFonts w:eastAsia="新細明體" w:ascii="Times New Roman" w:hAnsi="Times New Roman"/>
                <w:sz w:val="20"/>
              </w:rPr>
            </w:r>
          </w:p>
          <w:p>
            <w:pPr>
              <w:pStyle w:val="Style26"/>
              <w:tabs>
                <w:tab w:val="clear" w:pos="480"/>
              </w:tabs>
              <w:ind w:left="16" w:hanging="0"/>
              <w:jc w:val="center"/>
              <w:rPr>
                <w:rFonts w:ascii="Times New Roman" w:hAnsi="Times New Roman" w:eastAsia="新細明體"/>
                <w:sz w:val="20"/>
              </w:rPr>
            </w:pPr>
            <w:r>
              <w:rPr>
                <w:rFonts w:eastAsia="新細明體" w:ascii="Times New Roman" w:hAnsi="Times New Roman"/>
                <w:sz w:val="20"/>
              </w:rPr>
              <w:t>4</w:t>
            </w:r>
          </w:p>
          <w:p>
            <w:pPr>
              <w:pStyle w:val="Style26"/>
              <w:tabs>
                <w:tab w:val="clear" w:pos="480"/>
              </w:tabs>
              <w:ind w:left="16" w:hanging="0"/>
              <w:jc w:val="center"/>
              <w:rPr>
                <w:rFonts w:ascii="Times New Roman" w:hAnsi="Times New Roman" w:eastAsia="新細明體"/>
                <w:sz w:val="20"/>
              </w:rPr>
            </w:pPr>
            <w:r>
              <w:rPr>
                <w:rFonts w:eastAsia="新細明體" w:ascii="Times New Roman" w:hAnsi="Times New Roman"/>
                <w:sz w:val="20"/>
              </w:rPr>
            </w:r>
          </w:p>
          <w:p>
            <w:pPr>
              <w:pStyle w:val="Style26"/>
              <w:tabs>
                <w:tab w:val="clear" w:pos="480"/>
              </w:tabs>
              <w:ind w:left="16" w:hanging="0"/>
              <w:jc w:val="center"/>
              <w:rPr>
                <w:rFonts w:ascii="Times New Roman" w:hAnsi="Times New Roman" w:eastAsia="新細明體"/>
                <w:sz w:val="20"/>
              </w:rPr>
            </w:pPr>
            <w:r>
              <w:rPr>
                <w:rFonts w:eastAsia="新細明體" w:ascii="Times New Roman" w:hAnsi="Times New Roman"/>
                <w:sz w:val="20"/>
              </w:rPr>
            </w:r>
          </w:p>
          <w:p>
            <w:pPr>
              <w:pStyle w:val="Style26"/>
              <w:tabs>
                <w:tab w:val="clear" w:pos="480"/>
              </w:tabs>
              <w:ind w:left="16" w:hanging="0"/>
              <w:jc w:val="center"/>
              <w:rPr>
                <w:rFonts w:ascii="Times New Roman" w:hAnsi="Times New Roman" w:eastAsia="新細明體"/>
                <w:sz w:val="20"/>
              </w:rPr>
            </w:pPr>
            <w:r>
              <w:rPr>
                <w:rFonts w:eastAsia="新細明體" w:ascii="Times New Roman" w:hAnsi="Times New Roman"/>
                <w:sz w:val="20"/>
              </w:rPr>
            </w:r>
          </w:p>
          <w:p>
            <w:pPr>
              <w:pStyle w:val="Style26"/>
              <w:tabs>
                <w:tab w:val="clear" w:pos="480"/>
              </w:tabs>
              <w:ind w:left="16" w:hanging="0"/>
              <w:jc w:val="center"/>
              <w:rPr>
                <w:rFonts w:ascii="Times New Roman" w:hAnsi="Times New Roman" w:eastAsia="新細明體"/>
                <w:sz w:val="20"/>
              </w:rPr>
            </w:pPr>
            <w:r>
              <w:rPr>
                <w:rFonts w:eastAsia="新細明體" w:ascii="Times New Roman" w:hAnsi="Times New Roman"/>
                <w:sz w:val="20"/>
              </w:rPr>
            </w:r>
          </w:p>
          <w:p>
            <w:pPr>
              <w:pStyle w:val="Style26"/>
              <w:tabs>
                <w:tab w:val="clear" w:pos="480"/>
              </w:tabs>
              <w:ind w:left="16" w:hanging="0"/>
              <w:jc w:val="center"/>
              <w:rPr>
                <w:rFonts w:ascii="Times New Roman" w:hAnsi="Times New Roman" w:eastAsia="新細明體"/>
                <w:sz w:val="20"/>
              </w:rPr>
            </w:pPr>
            <w:r>
              <w:rPr>
                <w:rFonts w:eastAsia="新細明體" w:ascii="Times New Roman" w:hAnsi="Times New Roman"/>
                <w:sz w:val="20"/>
              </w:rPr>
            </w:r>
          </w:p>
          <w:p>
            <w:pPr>
              <w:pStyle w:val="Style26"/>
              <w:tabs>
                <w:tab w:val="clear" w:pos="480"/>
              </w:tabs>
              <w:ind w:left="16" w:hanging="0"/>
              <w:jc w:val="center"/>
              <w:rPr>
                <w:rFonts w:ascii="Times New Roman" w:hAnsi="Times New Roman" w:eastAsia="新細明體"/>
                <w:sz w:val="20"/>
              </w:rPr>
            </w:pPr>
            <w:r>
              <w:rPr>
                <w:rFonts w:eastAsia="新細明體" w:ascii="Times New Roman" w:hAnsi="Times New Roman"/>
                <w:sz w:val="20"/>
              </w:rPr>
            </w:r>
          </w:p>
          <w:p>
            <w:pPr>
              <w:pStyle w:val="Style26"/>
              <w:tabs>
                <w:tab w:val="clear" w:pos="480"/>
              </w:tabs>
              <w:ind w:left="16" w:hanging="0"/>
              <w:jc w:val="center"/>
              <w:rPr>
                <w:rFonts w:ascii="Times New Roman" w:hAnsi="Times New Roman" w:eastAsia="新細明體"/>
                <w:sz w:val="20"/>
              </w:rPr>
            </w:pPr>
            <w:r>
              <w:rPr>
                <w:rFonts w:eastAsia="新細明體" w:ascii="Times New Roman" w:hAnsi="Times New Roman"/>
                <w:sz w:val="20"/>
              </w:rPr>
            </w:r>
          </w:p>
          <w:p>
            <w:pPr>
              <w:pStyle w:val="Style26"/>
              <w:tabs>
                <w:tab w:val="clear" w:pos="480"/>
              </w:tabs>
              <w:ind w:left="16" w:hanging="0"/>
              <w:jc w:val="center"/>
              <w:rPr>
                <w:rFonts w:ascii="Times New Roman" w:hAnsi="Times New Roman" w:eastAsia="新細明體"/>
                <w:sz w:val="20"/>
              </w:rPr>
            </w:pPr>
            <w:r>
              <w:rPr>
                <w:rFonts w:eastAsia="新細明體" w:ascii="Times New Roman" w:hAnsi="Times New Roman"/>
                <w:sz w:val="20"/>
              </w:rPr>
            </w:r>
          </w:p>
          <w:p>
            <w:pPr>
              <w:pStyle w:val="Style26"/>
              <w:tabs>
                <w:tab w:val="clear" w:pos="480"/>
              </w:tabs>
              <w:ind w:left="16" w:hanging="0"/>
              <w:jc w:val="center"/>
              <w:rPr>
                <w:rFonts w:ascii="Times New Roman" w:hAnsi="Times New Roman" w:eastAsia="新細明體"/>
                <w:sz w:val="20"/>
              </w:rPr>
            </w:pPr>
            <w:r>
              <w:rPr>
                <w:rFonts w:eastAsia="新細明體" w:ascii="Times New Roman" w:hAnsi="Times New Roman"/>
                <w:sz w:val="20"/>
              </w:rPr>
            </w:r>
          </w:p>
          <w:p>
            <w:pPr>
              <w:pStyle w:val="Style26"/>
              <w:tabs>
                <w:tab w:val="clear" w:pos="480"/>
              </w:tabs>
              <w:ind w:left="16" w:hanging="0"/>
              <w:jc w:val="center"/>
              <w:rPr>
                <w:rFonts w:ascii="Times New Roman" w:hAnsi="Times New Roman" w:eastAsia="新細明體"/>
                <w:sz w:val="20"/>
              </w:rPr>
            </w:pPr>
            <w:r>
              <w:rPr>
                <w:rFonts w:eastAsia="新細明體" w:ascii="Times New Roman" w:hAnsi="Times New Roman"/>
                <w:sz w:val="20"/>
              </w:rPr>
            </w:r>
          </w:p>
          <w:p>
            <w:pPr>
              <w:pStyle w:val="Style26"/>
              <w:jc w:val="center"/>
              <w:rPr>
                <w:rFonts w:ascii="Times New Roman" w:hAnsi="Times New Roman" w:eastAsia="新細明體"/>
                <w:sz w:val="20"/>
              </w:rPr>
            </w:pPr>
            <w:r>
              <w:rPr>
                <w:rFonts w:eastAsia="新細明體" w:ascii="Times New Roman" w:hAnsi="Times New Roman"/>
                <w:sz w:val="20"/>
              </w:rPr>
            </w:r>
          </w:p>
          <w:p>
            <w:pPr>
              <w:pStyle w:val="Style26"/>
              <w:tabs>
                <w:tab w:val="clear" w:pos="480"/>
              </w:tabs>
              <w:ind w:left="16" w:hanging="0"/>
              <w:jc w:val="center"/>
              <w:rPr>
                <w:rFonts w:ascii="Times New Roman" w:hAnsi="Times New Roman" w:eastAsia="新細明體"/>
                <w:sz w:val="20"/>
              </w:rPr>
            </w:pPr>
            <w:r>
              <w:rPr>
                <w:rFonts w:eastAsia="新細明體" w:ascii="Times New Roman" w:hAnsi="Times New Roman"/>
                <w:sz w:val="20"/>
              </w:rPr>
              <w:t>5</w:t>
            </w:r>
          </w:p>
          <w:p>
            <w:pPr>
              <w:pStyle w:val="Style26"/>
              <w:tabs>
                <w:tab w:val="clear" w:pos="480"/>
              </w:tabs>
              <w:ind w:left="16" w:hanging="0"/>
              <w:jc w:val="center"/>
              <w:rPr>
                <w:rFonts w:ascii="Times New Roman" w:hAnsi="Times New Roman" w:eastAsia="新細明體"/>
                <w:sz w:val="20"/>
              </w:rPr>
            </w:pPr>
            <w:r>
              <w:rPr>
                <w:rFonts w:eastAsia="新細明體" w:ascii="Times New Roman" w:hAnsi="Times New Roman"/>
                <w:sz w:val="20"/>
              </w:rPr>
            </w:r>
          </w:p>
        </w:tc>
        <w:tc>
          <w:tcPr>
            <w:tcW w:w="9960" w:type="dxa"/>
            <w:tcBorders>
              <w:top w:val="single" w:sz="4" w:space="0" w:color="000000"/>
              <w:left w:val="single" w:sz="4" w:space="0" w:color="000000"/>
              <w:bottom w:val="single" w:sz="4" w:space="0" w:color="000000"/>
              <w:right w:val="single" w:sz="4" w:space="0" w:color="000000"/>
            </w:tcBorders>
          </w:tcPr>
          <w:p>
            <w:pPr>
              <w:pStyle w:val="Style26"/>
              <w:tabs>
                <w:tab w:val="clear" w:pos="480"/>
              </w:tabs>
              <w:ind w:left="217" w:hanging="200"/>
              <w:jc w:val="both"/>
              <w:rPr/>
            </w:pPr>
            <w:r>
              <w:rPr>
                <w:rStyle w:val="Style14"/>
                <w:rFonts w:ascii="Cambria Math" w:hAnsi="Cambria Math" w:cs="Cambria Math" w:eastAsia="新細明體"/>
                <w:sz w:val="20"/>
              </w:rPr>
              <w:t>◎</w:t>
            </w:r>
            <w:r>
              <w:rPr>
                <w:rStyle w:val="Style14"/>
                <w:rFonts w:ascii="Times New Roman" w:hAnsi="Times New Roman" w:eastAsia="新細明體"/>
                <w:sz w:val="20"/>
              </w:rPr>
              <w:t>容積大小未達</w:t>
            </w:r>
            <w:r>
              <w:rPr>
                <w:rStyle w:val="Style14"/>
                <w:rFonts w:eastAsia="新細明體" w:ascii="Times New Roman" w:hAnsi="Times New Roman"/>
                <w:sz w:val="20"/>
              </w:rPr>
              <w:t>200</w:t>
            </w:r>
            <w:r>
              <w:rPr>
                <w:rStyle w:val="Style14"/>
                <w:rFonts w:ascii="Times New Roman" w:hAnsi="Times New Roman" w:eastAsia="新細明體"/>
                <w:sz w:val="20"/>
              </w:rPr>
              <w:t>公升之有機溶劑</w:t>
            </w:r>
            <w:r>
              <w:rPr>
                <w:rStyle w:val="Style14"/>
                <w:rFonts w:eastAsia="新細明體" w:ascii="Times New Roman" w:hAnsi="Times New Roman"/>
                <w:sz w:val="20"/>
              </w:rPr>
              <w:t>(</w:t>
            </w:r>
            <w:r>
              <w:rPr>
                <w:rStyle w:val="Style14"/>
                <w:rFonts w:ascii="Times New Roman" w:hAnsi="Times New Roman" w:eastAsia="新細明體"/>
                <w:sz w:val="20"/>
              </w:rPr>
              <w:t>桶</w:t>
            </w:r>
            <w:r>
              <w:rPr>
                <w:rStyle w:val="Style14"/>
                <w:rFonts w:eastAsia="新細明體" w:ascii="Times New Roman" w:hAnsi="Times New Roman"/>
                <w:sz w:val="20"/>
              </w:rPr>
              <w:t>)</w:t>
            </w:r>
            <w:r>
              <w:rPr>
                <w:rStyle w:val="Style14"/>
                <w:rFonts w:ascii="Times New Roman" w:hAnsi="Times New Roman" w:eastAsia="新細明體"/>
                <w:sz w:val="20"/>
              </w:rPr>
              <w:t>儲槽，視為製程設備，公私場所得視需求合併核定為作業區或個別視為單一污染源申請。</w:t>
            </w:r>
          </w:p>
          <w:p>
            <w:pPr>
              <w:pStyle w:val="Style26"/>
              <w:tabs>
                <w:tab w:val="clear" w:pos="480"/>
              </w:tabs>
              <w:ind w:left="16" w:hanging="0"/>
              <w:jc w:val="both"/>
              <w:rPr>
                <w:rFonts w:ascii="Times New Roman" w:hAnsi="Times New Roman" w:eastAsia="新細明體"/>
                <w:sz w:val="20"/>
              </w:rPr>
            </w:pPr>
            <w:r>
              <w:rPr>
                <w:rFonts w:eastAsia="新細明體" w:ascii="Times New Roman" w:hAnsi="Times New Roman"/>
                <w:sz w:val="20"/>
              </w:rPr>
            </w:r>
          </w:p>
          <w:p>
            <w:pPr>
              <w:pStyle w:val="Style26"/>
              <w:tabs>
                <w:tab w:val="clear" w:pos="480"/>
              </w:tabs>
              <w:ind w:left="16" w:hanging="0"/>
              <w:rPr>
                <w:rFonts w:ascii="Times New Roman" w:hAnsi="Times New Roman" w:eastAsia="新細明體"/>
                <w:sz w:val="20"/>
              </w:rPr>
            </w:pPr>
            <w:r>
              <w:rPr>
                <w:rFonts w:ascii="Times New Roman" w:hAnsi="Times New Roman" w:eastAsia="新細明體"/>
                <w:sz w:val="20"/>
              </w:rPr>
              <w:t>基本資料</w:t>
            </w:r>
            <w:r>
              <w:rPr>
                <w:rFonts w:eastAsia="新細明體" w:ascii="Times New Roman" w:hAnsi="Times New Roman"/>
                <w:sz w:val="20"/>
              </w:rPr>
              <w:br/>
              <w:t>a.</w:t>
            </w:r>
            <w:r>
              <w:rPr>
                <w:rFonts w:ascii="Times New Roman" w:hAnsi="Times New Roman" w:eastAsia="新細明體"/>
                <w:sz w:val="20"/>
              </w:rPr>
              <w:t>請填寫本設備或作業區之設備編號及名稱，設備編號應與製程說明表之設備編號一致。</w:t>
            </w:r>
          </w:p>
          <w:p>
            <w:pPr>
              <w:pStyle w:val="Style26"/>
              <w:numPr>
                <w:ilvl w:val="0"/>
                <w:numId w:val="29"/>
              </w:numPr>
              <w:tabs>
                <w:tab w:val="clear" w:pos="480"/>
              </w:tabs>
              <w:ind w:left="214" w:hanging="214"/>
              <w:rPr/>
            </w:pPr>
            <w:r>
              <w:rPr>
                <w:rStyle w:val="Style14"/>
                <w:rFonts w:ascii="Times New Roman" w:hAnsi="Times New Roman" w:eastAsia="新細明體"/>
                <w:sz w:val="20"/>
              </w:rPr>
              <w:t>作業區：同一作業區域中且具相同之收集系統或排放狀況之數個污染源，即合併核定為作業區</w:t>
            </w:r>
            <w:r>
              <w:rPr>
                <w:rStyle w:val="Style14"/>
                <w:rFonts w:eastAsia="新細明體" w:ascii="Times New Roman" w:hAnsi="Times New Roman"/>
                <w:sz w:val="20"/>
              </w:rPr>
              <w:t>;</w:t>
            </w:r>
            <w:r>
              <w:rPr>
                <w:rStyle w:val="Style14"/>
                <w:rFonts w:ascii="Times New Roman" w:hAnsi="Times New Roman" w:eastAsia="新細明體"/>
                <w:sz w:val="20"/>
              </w:rPr>
              <w:t>但其若其中</w:t>
            </w:r>
          </w:p>
          <w:p>
            <w:pPr>
              <w:pStyle w:val="Style26"/>
              <w:tabs>
                <w:tab w:val="clear" w:pos="480"/>
              </w:tabs>
              <w:ind w:left="32" w:hanging="0"/>
              <w:rPr/>
            </w:pPr>
            <w:r>
              <w:rPr>
                <w:rStyle w:val="Style14"/>
                <w:rFonts w:ascii="Times New Roman" w:hAnsi="Times New Roman" w:eastAsia="新細明體"/>
                <w:sz w:val="20"/>
              </w:rPr>
              <w:t xml:space="preserve">    </w:t>
            </w:r>
            <w:r>
              <w:rPr>
                <w:rStyle w:val="Style14"/>
                <w:rFonts w:ascii="Times New Roman" w:hAnsi="Times New Roman" w:eastAsia="新細明體"/>
                <w:sz w:val="20"/>
              </w:rPr>
              <w:t>數個具另一獨立之廢氣收集系統，則應區分為不同作業區填報。</w:t>
            </w:r>
            <w:r>
              <w:rPr>
                <w:rStyle w:val="Style14"/>
                <w:rFonts w:eastAsia="新細明體" w:ascii="Times New Roman" w:hAnsi="Times New Roman"/>
                <w:sz w:val="20"/>
              </w:rPr>
              <w:br/>
              <w:t>b.</w:t>
            </w:r>
            <w:r>
              <w:rPr>
                <w:rStyle w:val="Style14"/>
                <w:rFonts w:ascii="Times New Roman" w:hAnsi="Times New Roman" w:eastAsia="新細明體"/>
                <w:sz w:val="20"/>
              </w:rPr>
              <w:t xml:space="preserve">請填寫本設備或作業區之代碼，請參閱代碼表七、「固定空氣污染源或設施標準分類及代碼 </w:t>
            </w:r>
          </w:p>
          <w:p>
            <w:pPr>
              <w:pStyle w:val="Style26"/>
              <w:tabs>
                <w:tab w:val="clear" w:pos="480"/>
              </w:tabs>
              <w:ind w:left="17" w:firstLine="200"/>
              <w:rPr>
                <w:rFonts w:ascii="Times New Roman" w:hAnsi="Times New Roman" w:eastAsia="新細明體"/>
                <w:sz w:val="20"/>
              </w:rPr>
            </w:pPr>
            <w:r>
              <w:rPr>
                <w:rFonts w:ascii="Times New Roman" w:hAnsi="Times New Roman" w:eastAsia="新細明體"/>
                <w:sz w:val="20"/>
              </w:rPr>
              <w:t>表」填寫。</w:t>
            </w:r>
            <w:r>
              <w:rPr>
                <w:rFonts w:eastAsia="新細明體" w:ascii="Times New Roman" w:hAnsi="Times New Roman"/>
                <w:sz w:val="20"/>
              </w:rPr>
              <w:br/>
              <w:t>c.</w:t>
            </w:r>
            <w:r>
              <w:rPr>
                <w:rFonts w:ascii="Times New Roman" w:hAnsi="Times New Roman" w:eastAsia="新細明體"/>
                <w:sz w:val="20"/>
              </w:rPr>
              <w:t>屬於作業區者請於本欄位填寫作業區之設備名稱及個數。非屬作業區者則不需填寫。</w:t>
            </w:r>
          </w:p>
          <w:p>
            <w:pPr>
              <w:pStyle w:val="Style26"/>
              <w:snapToGrid w:val="false"/>
              <w:jc w:val="both"/>
              <w:textAlignment w:val="baseline"/>
              <w:rPr>
                <w:rFonts w:ascii="Times New Roman" w:hAnsi="Times New Roman" w:eastAsia="新細明體"/>
                <w:sz w:val="20"/>
              </w:rPr>
            </w:pPr>
            <w:r>
              <w:rPr>
                <w:rFonts w:eastAsia="新細明體" w:ascii="Times New Roman" w:hAnsi="Times New Roman"/>
                <w:sz w:val="20"/>
              </w:rPr>
              <w:t>d.</w:t>
            </w:r>
            <w:r>
              <w:rPr>
                <w:rFonts w:ascii="Times New Roman" w:hAnsi="Times New Roman" w:eastAsia="新細明體"/>
                <w:sz w:val="20"/>
              </w:rPr>
              <w:t>請填寫本設備開始</w:t>
            </w:r>
            <w:r>
              <w:rPr>
                <w:rFonts w:eastAsia="新細明體" w:ascii="Times New Roman" w:hAnsi="Times New Roman"/>
                <w:sz w:val="20"/>
              </w:rPr>
              <w:t>(</w:t>
            </w:r>
            <w:r>
              <w:rPr>
                <w:rFonts w:ascii="Times New Roman" w:hAnsi="Times New Roman" w:eastAsia="新細明體"/>
                <w:sz w:val="20"/>
              </w:rPr>
              <w:t>預計</w:t>
            </w:r>
            <w:r>
              <w:rPr>
                <w:rFonts w:eastAsia="新細明體" w:ascii="Times New Roman" w:hAnsi="Times New Roman"/>
                <w:sz w:val="20"/>
              </w:rPr>
              <w:t>)</w:t>
            </w:r>
            <w:r>
              <w:rPr>
                <w:rFonts w:ascii="Times New Roman" w:hAnsi="Times New Roman" w:eastAsia="新細明體"/>
                <w:sz w:val="20"/>
              </w:rPr>
              <w:t>運轉日期，其中開始</w:t>
            </w:r>
            <w:r>
              <w:rPr>
                <w:rFonts w:eastAsia="新細明體" w:ascii="Times New Roman" w:hAnsi="Times New Roman"/>
                <w:sz w:val="20"/>
              </w:rPr>
              <w:t>(</w:t>
            </w:r>
            <w:r>
              <w:rPr>
                <w:rFonts w:ascii="Times New Roman" w:hAnsi="Times New Roman" w:eastAsia="新細明體"/>
                <w:sz w:val="20"/>
              </w:rPr>
              <w:t>預計</w:t>
            </w:r>
            <w:r>
              <w:rPr>
                <w:rFonts w:eastAsia="新細明體" w:ascii="Times New Roman" w:hAnsi="Times New Roman"/>
                <w:sz w:val="20"/>
              </w:rPr>
              <w:t>)</w:t>
            </w:r>
            <w:r>
              <w:rPr>
                <w:rFonts w:ascii="Times New Roman" w:hAnsi="Times New Roman" w:eastAsia="新細明體"/>
                <w:sz w:val="20"/>
              </w:rPr>
              <w:t>，請劃去一項，以示區分。</w:t>
            </w:r>
          </w:p>
          <w:p>
            <w:pPr>
              <w:pStyle w:val="Style26"/>
              <w:numPr>
                <w:ilvl w:val="0"/>
                <w:numId w:val="29"/>
              </w:numPr>
              <w:tabs>
                <w:tab w:val="clear" w:pos="480"/>
              </w:tabs>
              <w:snapToGrid w:val="false"/>
              <w:ind w:left="158" w:hanging="158"/>
              <w:jc w:val="both"/>
              <w:textAlignment w:val="baseline"/>
              <w:rPr>
                <w:rFonts w:ascii="Times New Roman" w:hAnsi="Times New Roman" w:eastAsia="新細明體"/>
                <w:sz w:val="20"/>
              </w:rPr>
            </w:pPr>
            <w:r>
              <w:rPr>
                <w:rFonts w:ascii="Times New Roman" w:hAnsi="Times New Roman" w:eastAsia="新細明體"/>
                <w:sz w:val="20"/>
              </w:rPr>
              <w:t>若辦理變更者，針對新增加之製程設備填寫預計運轉之日期，既有之製程設備請填寫初始開始運轉之日期。</w:t>
            </w:r>
          </w:p>
          <w:p>
            <w:pPr>
              <w:pStyle w:val="Style26"/>
              <w:tabs>
                <w:tab w:val="clear" w:pos="480"/>
              </w:tabs>
              <w:snapToGrid w:val="false"/>
              <w:ind w:left="130" w:hanging="130"/>
              <w:textAlignment w:val="baseline"/>
              <w:rPr>
                <w:rFonts w:ascii="Times New Roman" w:hAnsi="Times New Roman" w:eastAsia="新細明體"/>
                <w:sz w:val="20"/>
              </w:rPr>
            </w:pPr>
            <w:r>
              <w:rPr>
                <w:rFonts w:eastAsia="新細明體" w:ascii="Times New Roman" w:hAnsi="Times New Roman"/>
                <w:sz w:val="20"/>
              </w:rPr>
              <w:t>e.</w:t>
            </w:r>
            <w:r>
              <w:rPr>
                <w:rFonts w:ascii="Times New Roman" w:hAnsi="Times New Roman" w:eastAsia="新細明體"/>
                <w:sz w:val="20"/>
              </w:rPr>
              <w:t>規格資料：請填寫本設備之規格資料</w:t>
            </w:r>
            <w:r>
              <w:rPr>
                <w:rFonts w:eastAsia="新細明體" w:ascii="Times New Roman" w:hAnsi="Times New Roman"/>
                <w:sz w:val="20"/>
              </w:rPr>
              <w:t>(</w:t>
            </w:r>
            <w:r>
              <w:rPr>
                <w:rFonts w:ascii="Times New Roman" w:hAnsi="Times New Roman" w:eastAsia="新細明體"/>
                <w:sz w:val="20"/>
              </w:rPr>
              <w:t>包含數值、規格及單衛</w:t>
            </w:r>
            <w:r>
              <w:rPr>
                <w:rFonts w:eastAsia="新細明體" w:ascii="Times New Roman" w:hAnsi="Times New Roman"/>
                <w:sz w:val="20"/>
              </w:rPr>
              <w:t>)</w:t>
            </w:r>
            <w:r>
              <w:rPr>
                <w:rFonts w:ascii="Times New Roman" w:hAnsi="Times New Roman" w:eastAsia="新細明體"/>
                <w:sz w:val="20"/>
              </w:rPr>
              <w:t>，其中規格及單位應依下列項目及單位填列。若屬作業區者，本欄位不需填寫。單一污染源僅填寫一份規格資料。</w:t>
            </w:r>
            <w:r>
              <w:rPr>
                <w:rFonts w:eastAsia="新細明體" w:ascii="Times New Roman" w:hAnsi="Times New Roman"/>
                <w:sz w:val="20"/>
              </w:rPr>
              <w:br/>
              <w:t xml:space="preserve">  1.</w:t>
            </w:r>
            <w:r>
              <w:rPr>
                <w:rFonts w:ascii="Times New Roman" w:hAnsi="Times New Roman" w:eastAsia="新細明體"/>
                <w:sz w:val="20"/>
              </w:rPr>
              <w:t>動力</w:t>
            </w:r>
            <w:r>
              <w:rPr>
                <w:rFonts w:eastAsia="新細明體" w:ascii="Times New Roman" w:hAnsi="Times New Roman"/>
                <w:sz w:val="20"/>
              </w:rPr>
              <w:t>(hp)        2.</w:t>
            </w:r>
            <w:r>
              <w:rPr>
                <w:rFonts w:ascii="Times New Roman" w:hAnsi="Times New Roman" w:eastAsia="新細明體"/>
                <w:sz w:val="20"/>
              </w:rPr>
              <w:t>動力</w:t>
            </w:r>
            <w:r>
              <w:rPr>
                <w:rFonts w:eastAsia="新細明體" w:ascii="Times New Roman" w:hAnsi="Times New Roman"/>
                <w:sz w:val="20"/>
              </w:rPr>
              <w:t>(kw)        3.</w:t>
            </w:r>
            <w:r>
              <w:rPr>
                <w:rFonts w:ascii="Times New Roman" w:hAnsi="Times New Roman" w:eastAsia="新細明體"/>
                <w:sz w:val="20"/>
              </w:rPr>
              <w:t>引擎</w:t>
            </w:r>
            <w:r>
              <w:rPr>
                <w:rFonts w:eastAsia="新細明體" w:ascii="Times New Roman" w:hAnsi="Times New Roman"/>
                <w:sz w:val="20"/>
              </w:rPr>
              <w:t>(c.c)             4</w:t>
            </w:r>
            <w:r>
              <w:rPr>
                <w:rFonts w:ascii="Times New Roman" w:hAnsi="Times New Roman" w:eastAsia="新細明體"/>
                <w:sz w:val="20"/>
              </w:rPr>
              <w:t>．燃燒室容積</w:t>
            </w:r>
            <w:r>
              <w:rPr>
                <w:rFonts w:eastAsia="新細明體" w:ascii="Times New Roman" w:hAnsi="Times New Roman"/>
                <w:sz w:val="20"/>
              </w:rPr>
              <w:t>(</w:t>
            </w:r>
            <w:r>
              <w:rPr>
                <w:rFonts w:ascii="Times New Roman" w:hAnsi="Times New Roman" w:eastAsia="新細明體"/>
                <w:sz w:val="20"/>
              </w:rPr>
              <w:t>立方公尺</w:t>
            </w:r>
            <w:r>
              <w:rPr>
                <w:rFonts w:eastAsia="新細明體" w:ascii="Times New Roman" w:hAnsi="Times New Roman"/>
                <w:sz w:val="20"/>
              </w:rPr>
              <w:t>)</w:t>
            </w:r>
          </w:p>
          <w:p>
            <w:pPr>
              <w:pStyle w:val="Style25"/>
              <w:snapToGrid w:val="false"/>
              <w:spacing w:lineRule="auto" w:line="240"/>
              <w:jc w:val="both"/>
              <w:rPr>
                <w:rFonts w:eastAsia="新細明體"/>
                <w:kern w:val="2"/>
                <w:sz w:val="20"/>
              </w:rPr>
            </w:pPr>
            <w:r>
              <w:rPr>
                <w:rFonts w:eastAsia="新細明體"/>
                <w:kern w:val="2"/>
                <w:sz w:val="20"/>
              </w:rPr>
              <w:t xml:space="preserve">  </w:t>
            </w:r>
            <w:r>
              <w:rPr>
                <w:rFonts w:eastAsia="新細明體"/>
                <w:kern w:val="2"/>
                <w:sz w:val="20"/>
              </w:rPr>
              <w:t>5.</w:t>
            </w:r>
            <w:r>
              <w:rPr>
                <w:rFonts w:eastAsia="新細明體"/>
                <w:kern w:val="2"/>
                <w:sz w:val="20"/>
              </w:rPr>
              <w:t>設計容積</w:t>
            </w:r>
            <w:r>
              <w:rPr>
                <w:rFonts w:eastAsia="新細明體"/>
                <w:kern w:val="2"/>
                <w:sz w:val="20"/>
              </w:rPr>
              <w:t>(</w:t>
            </w:r>
            <w:r>
              <w:rPr>
                <w:rFonts w:eastAsia="新細明體"/>
                <w:kern w:val="2"/>
                <w:sz w:val="20"/>
              </w:rPr>
              <w:t>立方公尺</w:t>
            </w:r>
            <w:r>
              <w:rPr>
                <w:rFonts w:eastAsia="新細明體"/>
                <w:kern w:val="2"/>
                <w:sz w:val="20"/>
              </w:rPr>
              <w:t>)    6.</w:t>
            </w:r>
            <w:r>
              <w:rPr>
                <w:rFonts w:eastAsia="新細明體"/>
                <w:kern w:val="2"/>
                <w:sz w:val="20"/>
              </w:rPr>
              <w:t>設計容量</w:t>
            </w:r>
            <w:r>
              <w:rPr>
                <w:rFonts w:eastAsia="新細明體"/>
                <w:kern w:val="2"/>
                <w:sz w:val="20"/>
              </w:rPr>
              <w:t>(</w:t>
            </w:r>
            <w:r>
              <w:rPr>
                <w:rFonts w:eastAsia="新細明體"/>
                <w:kern w:val="2"/>
                <w:sz w:val="20"/>
              </w:rPr>
              <w:t>公噸</w:t>
            </w:r>
            <w:r>
              <w:rPr>
                <w:rFonts w:eastAsia="新細明體"/>
                <w:kern w:val="2"/>
                <w:sz w:val="20"/>
              </w:rPr>
              <w:t>)  7.</w:t>
            </w:r>
            <w:r>
              <w:rPr>
                <w:rFonts w:eastAsia="新細明體"/>
                <w:kern w:val="2"/>
                <w:sz w:val="20"/>
              </w:rPr>
              <w:t>蒸氣蒸發量</w:t>
            </w:r>
            <w:r>
              <w:rPr>
                <w:rFonts w:eastAsia="新細明體"/>
                <w:kern w:val="2"/>
                <w:sz w:val="20"/>
              </w:rPr>
              <w:t>(</w:t>
            </w:r>
            <w:r>
              <w:rPr>
                <w:rFonts w:eastAsia="新細明體"/>
                <w:kern w:val="2"/>
                <w:sz w:val="20"/>
              </w:rPr>
              <w:t>公噸</w:t>
            </w:r>
            <w:r>
              <w:rPr>
                <w:rFonts w:eastAsia="新細明體"/>
                <w:kern w:val="2"/>
                <w:sz w:val="20"/>
              </w:rPr>
              <w:t>/</w:t>
            </w:r>
            <w:r>
              <w:rPr>
                <w:rFonts w:eastAsia="新細明體"/>
                <w:kern w:val="2"/>
                <w:sz w:val="20"/>
              </w:rPr>
              <w:t>小時</w:t>
            </w:r>
            <w:r>
              <w:rPr>
                <w:rFonts w:eastAsia="新細明體"/>
                <w:kern w:val="2"/>
                <w:sz w:val="20"/>
              </w:rPr>
              <w:t>) 8.</w:t>
            </w:r>
            <w:r>
              <w:rPr>
                <w:rFonts w:eastAsia="新細明體"/>
                <w:kern w:val="2"/>
                <w:sz w:val="20"/>
              </w:rPr>
              <w:t>輸入熱值</w:t>
            </w:r>
            <w:r>
              <w:rPr>
                <w:rFonts w:eastAsia="新細明體"/>
                <w:kern w:val="2"/>
                <w:sz w:val="20"/>
              </w:rPr>
              <w:t>(</w:t>
            </w:r>
            <w:r>
              <w:rPr>
                <w:rFonts w:eastAsia="新細明體"/>
                <w:kern w:val="2"/>
                <w:sz w:val="20"/>
              </w:rPr>
              <w:t>百萬仟卡</w:t>
            </w:r>
            <w:r>
              <w:rPr>
                <w:rFonts w:eastAsia="新細明體"/>
                <w:kern w:val="2"/>
                <w:sz w:val="20"/>
              </w:rPr>
              <w:t>/</w:t>
            </w:r>
            <w:r>
              <w:rPr>
                <w:rFonts w:eastAsia="新細明體"/>
                <w:kern w:val="2"/>
                <w:sz w:val="20"/>
              </w:rPr>
              <w:t>小時</w:t>
            </w:r>
            <w:r>
              <w:rPr>
                <w:rFonts w:eastAsia="新細明體"/>
                <w:kern w:val="2"/>
                <w:sz w:val="20"/>
              </w:rPr>
              <w:t>)</w:t>
            </w:r>
          </w:p>
          <w:p>
            <w:pPr>
              <w:pStyle w:val="Style26"/>
              <w:numPr>
                <w:ilvl w:val="0"/>
                <w:numId w:val="29"/>
              </w:numPr>
              <w:tabs>
                <w:tab w:val="clear" w:pos="480"/>
              </w:tabs>
              <w:snapToGrid w:val="false"/>
              <w:ind w:left="200" w:hanging="200"/>
              <w:jc w:val="both"/>
              <w:textAlignment w:val="baseline"/>
              <w:rPr>
                <w:rFonts w:ascii="Times New Roman" w:hAnsi="Times New Roman" w:eastAsia="新細明體"/>
                <w:sz w:val="20"/>
              </w:rPr>
            </w:pPr>
            <w:r>
              <w:rPr>
                <w:rFonts w:ascii="Times New Roman" w:hAnsi="Times New Roman" w:eastAsia="新細明體"/>
                <w:sz w:val="20"/>
              </w:rPr>
              <w:t>若設備為蒸氣鍋爐填蒸氣蒸發量：裂解爐、加熱設施及焚化爐填燃燒室容積</w:t>
            </w:r>
            <w:r>
              <w:rPr>
                <w:rFonts w:eastAsia="新細明體" w:ascii="Times New Roman" w:hAnsi="Times New Roman"/>
                <w:sz w:val="20"/>
              </w:rPr>
              <w:t>;</w:t>
            </w:r>
            <w:r>
              <w:rPr>
                <w:rFonts w:ascii="Times New Roman" w:hAnsi="Times New Roman" w:eastAsia="新細明體"/>
                <w:sz w:val="20"/>
              </w:rPr>
              <w:t>乾燥設施及窯填設計容積</w:t>
            </w:r>
            <w:r>
              <w:rPr>
                <w:rFonts w:eastAsia="新細明體" w:ascii="Times New Roman" w:hAnsi="Times New Roman"/>
                <w:sz w:val="20"/>
              </w:rPr>
              <w:t>;</w:t>
            </w:r>
            <w:r>
              <w:rPr>
                <w:rFonts w:ascii="Times New Roman" w:hAnsi="Times New Roman" w:eastAsia="新細明體"/>
                <w:sz w:val="20"/>
              </w:rPr>
              <w:t>熔解設施填設計容量</w:t>
            </w:r>
            <w:r>
              <w:rPr>
                <w:rFonts w:eastAsia="新細明體" w:ascii="Times New Roman" w:hAnsi="Times New Roman"/>
                <w:sz w:val="20"/>
              </w:rPr>
              <w:t>;</w:t>
            </w:r>
            <w:r>
              <w:rPr>
                <w:rFonts w:ascii="Times New Roman" w:hAnsi="Times New Roman" w:eastAsia="新細明體"/>
                <w:sz w:val="20"/>
              </w:rPr>
              <w:t>氣渦輪機填馬力</w:t>
            </w:r>
            <w:r>
              <w:rPr>
                <w:rFonts w:eastAsia="新細明體" w:ascii="Times New Roman" w:hAnsi="Times New Roman"/>
                <w:sz w:val="20"/>
              </w:rPr>
              <w:t>;</w:t>
            </w:r>
            <w:r>
              <w:rPr>
                <w:rFonts w:ascii="Times New Roman" w:hAnsi="Times New Roman" w:eastAsia="新細明體"/>
                <w:sz w:val="20"/>
              </w:rPr>
              <w:t>發電引擎填其</w:t>
            </w:r>
            <w:r>
              <w:rPr>
                <w:rFonts w:eastAsia="新細明體" w:ascii="Times New Roman" w:hAnsi="Times New Roman"/>
                <w:sz w:val="20"/>
              </w:rPr>
              <w:t>C.C</w:t>
            </w:r>
            <w:r>
              <w:rPr>
                <w:rFonts w:ascii="Times New Roman" w:hAnsi="Times New Roman" w:eastAsia="新細明體"/>
                <w:sz w:val="20"/>
              </w:rPr>
              <w:t>數</w:t>
            </w:r>
            <w:r>
              <w:rPr>
                <w:rFonts w:eastAsia="新細明體" w:ascii="Times New Roman" w:hAnsi="Times New Roman"/>
                <w:sz w:val="20"/>
              </w:rPr>
              <w:t>;</w:t>
            </w:r>
            <w:r>
              <w:rPr>
                <w:rFonts w:ascii="Times New Roman" w:hAnsi="Times New Roman" w:eastAsia="新細明體"/>
                <w:sz w:val="20"/>
              </w:rPr>
              <w:t>發電鍋爐填仟瓦數。</w:t>
            </w:r>
          </w:p>
          <w:p>
            <w:pPr>
              <w:pStyle w:val="Style26"/>
              <w:tabs>
                <w:tab w:val="clear" w:pos="480"/>
              </w:tabs>
              <w:snapToGrid w:val="false"/>
              <w:ind w:left="130" w:hanging="130"/>
              <w:jc w:val="both"/>
              <w:textAlignment w:val="baseline"/>
              <w:rPr>
                <w:rFonts w:ascii="Times New Roman" w:hAnsi="Times New Roman" w:eastAsia="新細明體"/>
                <w:sz w:val="20"/>
              </w:rPr>
            </w:pPr>
            <w:r>
              <w:rPr>
                <w:rFonts w:eastAsia="新細明體" w:ascii="Times New Roman" w:hAnsi="Times New Roman"/>
                <w:sz w:val="20"/>
              </w:rPr>
              <w:t>f.</w:t>
            </w:r>
            <w:r>
              <w:rPr>
                <w:rFonts w:ascii="Times New Roman" w:hAnsi="Times New Roman" w:eastAsia="新細明體"/>
                <w:sz w:val="20"/>
              </w:rPr>
              <w:t>請填寫本設備使用之燃燒器種類及數量，並依下列分類填寫其中文名稱、代碼。若屬作業區者，本欄位不需填寫。</w:t>
            </w:r>
          </w:p>
          <w:p>
            <w:pPr>
              <w:pStyle w:val="Style26"/>
              <w:tabs>
                <w:tab w:val="clear" w:pos="480"/>
              </w:tabs>
              <w:snapToGrid w:val="false"/>
              <w:ind w:left="192" w:hanging="0"/>
              <w:jc w:val="both"/>
              <w:textAlignment w:val="baseline"/>
              <w:rPr>
                <w:rFonts w:ascii="Times New Roman" w:hAnsi="Times New Roman" w:eastAsia="新細明體"/>
                <w:sz w:val="20"/>
              </w:rPr>
            </w:pPr>
            <w:r>
              <w:rPr>
                <w:rFonts w:eastAsia="新細明體" w:ascii="Times New Roman" w:hAnsi="Times New Roman"/>
                <w:sz w:val="20"/>
              </w:rPr>
              <w:t>01-</w:t>
            </w:r>
            <w:r>
              <w:rPr>
                <w:rFonts w:ascii="Times New Roman" w:hAnsi="Times New Roman" w:eastAsia="新細明體"/>
                <w:sz w:val="20"/>
              </w:rPr>
              <w:t xml:space="preserve">油壓式  </w:t>
            </w:r>
            <w:r>
              <w:rPr>
                <w:rFonts w:eastAsia="新細明體" w:ascii="Times New Roman" w:hAnsi="Times New Roman"/>
                <w:sz w:val="20"/>
              </w:rPr>
              <w:t>O2-</w:t>
            </w:r>
            <w:r>
              <w:rPr>
                <w:rFonts w:ascii="Times New Roman" w:hAnsi="Times New Roman" w:eastAsia="新細明體"/>
                <w:sz w:val="20"/>
              </w:rPr>
              <w:t xml:space="preserve">高壓氣流噴霧式  </w:t>
            </w:r>
            <w:r>
              <w:rPr>
                <w:rFonts w:eastAsia="新細明體" w:ascii="Times New Roman" w:hAnsi="Times New Roman"/>
                <w:sz w:val="20"/>
              </w:rPr>
              <w:t>03-</w:t>
            </w:r>
            <w:r>
              <w:rPr>
                <w:rFonts w:ascii="Times New Roman" w:hAnsi="Times New Roman" w:eastAsia="新細明體"/>
                <w:sz w:val="20"/>
              </w:rPr>
              <w:t xml:space="preserve">混氣噴霧式  </w:t>
            </w:r>
            <w:r>
              <w:rPr>
                <w:rFonts w:eastAsia="新細明體" w:ascii="Times New Roman" w:hAnsi="Times New Roman"/>
                <w:sz w:val="20"/>
              </w:rPr>
              <w:t>04-</w:t>
            </w:r>
            <w:r>
              <w:rPr>
                <w:rFonts w:ascii="Times New Roman" w:hAnsi="Times New Roman" w:eastAsia="新細明體"/>
                <w:sz w:val="20"/>
              </w:rPr>
              <w:t xml:space="preserve">低壓噴散式  </w:t>
            </w:r>
            <w:r>
              <w:rPr>
                <w:rFonts w:eastAsia="新細明體" w:ascii="Times New Roman" w:hAnsi="Times New Roman"/>
                <w:sz w:val="20"/>
              </w:rPr>
              <w:t>05-</w:t>
            </w:r>
            <w:r>
              <w:rPr>
                <w:rFonts w:ascii="Times New Roman" w:hAnsi="Times New Roman" w:eastAsia="新細明體"/>
                <w:sz w:val="20"/>
              </w:rPr>
              <w:t>迴轉式</w:t>
            </w:r>
          </w:p>
          <w:p>
            <w:pPr>
              <w:pStyle w:val="Style26"/>
              <w:tabs>
                <w:tab w:val="clear" w:pos="480"/>
              </w:tabs>
              <w:snapToGrid w:val="false"/>
              <w:ind w:left="192" w:hanging="0"/>
              <w:jc w:val="both"/>
              <w:textAlignment w:val="baseline"/>
              <w:rPr>
                <w:rFonts w:ascii="Times New Roman" w:hAnsi="Times New Roman" w:eastAsia="新細明體"/>
                <w:sz w:val="20"/>
              </w:rPr>
            </w:pPr>
            <w:r>
              <w:rPr>
                <w:rFonts w:eastAsia="新細明體" w:ascii="Times New Roman" w:hAnsi="Times New Roman"/>
                <w:sz w:val="20"/>
              </w:rPr>
              <w:t>06-</w:t>
            </w:r>
            <w:r>
              <w:rPr>
                <w:rFonts w:ascii="Times New Roman" w:hAnsi="Times New Roman" w:eastAsia="新細明體"/>
                <w:sz w:val="20"/>
              </w:rPr>
              <w:t xml:space="preserve">油槍式  </w:t>
            </w:r>
            <w:r>
              <w:rPr>
                <w:rFonts w:eastAsia="新細明體" w:ascii="Times New Roman" w:hAnsi="Times New Roman"/>
                <w:sz w:val="20"/>
              </w:rPr>
              <w:t>07-</w:t>
            </w:r>
            <w:r>
              <w:rPr>
                <w:rFonts w:ascii="Times New Roman" w:hAnsi="Times New Roman" w:eastAsia="新細明體"/>
                <w:sz w:val="20"/>
              </w:rPr>
              <w:t xml:space="preserve">低氮氧化物      </w:t>
            </w:r>
            <w:r>
              <w:rPr>
                <w:rFonts w:eastAsia="新細明體" w:ascii="Times New Roman" w:hAnsi="Times New Roman"/>
                <w:sz w:val="20"/>
              </w:rPr>
              <w:t>08-</w:t>
            </w:r>
            <w:r>
              <w:rPr>
                <w:rFonts w:ascii="Times New Roman" w:hAnsi="Times New Roman" w:eastAsia="新細明體"/>
                <w:sz w:val="20"/>
              </w:rPr>
              <w:t xml:space="preserve">部份進氣式  </w:t>
            </w:r>
            <w:r>
              <w:rPr>
                <w:rFonts w:eastAsia="新細明體" w:ascii="Times New Roman" w:hAnsi="Times New Roman"/>
                <w:sz w:val="20"/>
              </w:rPr>
              <w:t>09-</w:t>
            </w:r>
            <w:r>
              <w:rPr>
                <w:rFonts w:ascii="Times New Roman" w:hAnsi="Times New Roman" w:eastAsia="新細明體"/>
                <w:sz w:val="20"/>
              </w:rPr>
              <w:t xml:space="preserve">多囗式      </w:t>
            </w:r>
            <w:r>
              <w:rPr>
                <w:rFonts w:eastAsia="新細明體" w:ascii="Times New Roman" w:hAnsi="Times New Roman"/>
                <w:sz w:val="20"/>
              </w:rPr>
              <w:t>I0-</w:t>
            </w:r>
            <w:r>
              <w:rPr>
                <w:rFonts w:ascii="Times New Roman" w:hAnsi="Times New Roman" w:eastAsia="新細明體"/>
                <w:sz w:val="20"/>
              </w:rPr>
              <w:t xml:space="preserve">其他    如： </w:t>
            </w:r>
            <w:r>
              <w:rPr>
                <w:rFonts w:eastAsia="新細明體" w:ascii="Times New Roman" w:hAnsi="Times New Roman"/>
                <w:sz w:val="20"/>
              </w:rPr>
              <w:t xml:space="preserve">01 </w:t>
            </w:r>
            <w:r>
              <w:rPr>
                <w:rFonts w:ascii="Times New Roman" w:hAnsi="Times New Roman" w:eastAsia="新細明體"/>
                <w:sz w:val="20"/>
              </w:rPr>
              <w:t xml:space="preserve">油壓式 </w:t>
            </w:r>
            <w:r>
              <w:rPr>
                <w:rFonts w:eastAsia="新細明體" w:ascii="Times New Roman" w:hAnsi="Times New Roman"/>
                <w:sz w:val="20"/>
              </w:rPr>
              <w:t>3</w:t>
            </w:r>
            <w:r>
              <w:rPr>
                <w:rFonts w:ascii="Times New Roman" w:hAnsi="Times New Roman" w:eastAsia="新細明體"/>
                <w:sz w:val="20"/>
              </w:rPr>
              <w:t>。</w:t>
            </w:r>
          </w:p>
          <w:p>
            <w:pPr>
              <w:pStyle w:val="Style26"/>
              <w:tabs>
                <w:tab w:val="clear" w:pos="480"/>
              </w:tabs>
              <w:ind w:left="17" w:hanging="0"/>
              <w:jc w:val="both"/>
              <w:rPr/>
            </w:pPr>
            <w:r>
              <w:rPr>
                <w:rStyle w:val="Style14"/>
                <w:rFonts w:eastAsia="新細明體" w:ascii="Times New Roman" w:hAnsi="Times New Roman"/>
                <w:sz w:val="20"/>
              </w:rPr>
              <w:t>g.</w:t>
            </w:r>
            <w:r>
              <w:rPr>
                <w:rStyle w:val="Style14"/>
                <w:rFonts w:ascii="Times New Roman" w:hAnsi="Times New Roman" w:eastAsia="新細明體"/>
                <w:sz w:val="20"/>
              </w:rPr>
              <w:t>製程設備為鍋爐者，請依據三種排氣量範圍分類擇一勾選，非屬鍋爐者，本欄位不需填寫。</w:t>
            </w:r>
            <w:r>
              <w:rPr>
                <w:rStyle w:val="Style14"/>
                <w:rFonts w:eastAsia="新細明體" w:ascii="Times New Roman" w:hAnsi="Times New Roman"/>
                <w:sz w:val="20"/>
              </w:rPr>
              <w:br/>
            </w:r>
          </w:p>
          <w:p>
            <w:pPr>
              <w:pStyle w:val="Style26"/>
              <w:tabs>
                <w:tab w:val="clear" w:pos="480"/>
              </w:tabs>
              <w:ind w:left="17" w:hanging="0"/>
              <w:rPr>
                <w:rFonts w:ascii="Times New Roman" w:hAnsi="Times New Roman" w:eastAsia="新細明體"/>
                <w:sz w:val="20"/>
              </w:rPr>
            </w:pPr>
            <w:r>
              <w:rPr>
                <w:rFonts w:ascii="Times New Roman" w:hAnsi="Times New Roman" w:eastAsia="新細明體"/>
                <w:sz w:val="20"/>
              </w:rPr>
              <w:t xml:space="preserve">操作型式及期程 </w:t>
            </w:r>
            <w:r>
              <w:rPr>
                <w:rFonts w:eastAsia="新細明體" w:ascii="Times New Roman" w:hAnsi="Times New Roman"/>
                <w:sz w:val="20"/>
              </w:rPr>
              <w:t>:</w:t>
              <w:br/>
              <w:t>a.</w:t>
            </w:r>
            <w:r>
              <w:rPr>
                <w:rFonts w:ascii="Times New Roman" w:hAnsi="Times New Roman" w:eastAsia="新細明體"/>
                <w:sz w:val="20"/>
              </w:rPr>
              <w:t>若設備或作業區附有連續輸送設備或其他設備，不需中斷操作即可進行進料或出料者，則請勾選連續；反之，請勾選批次並輸入每批操作小時數。</w:t>
            </w:r>
            <w:r>
              <w:rPr>
                <w:rFonts w:eastAsia="新細明體" w:ascii="Times New Roman" w:hAnsi="Times New Roman"/>
                <w:sz w:val="20"/>
              </w:rPr>
              <w:br/>
              <w:t>b.</w:t>
            </w:r>
            <w:r>
              <w:rPr>
                <w:rFonts w:ascii="Times New Roman" w:hAnsi="Times New Roman" w:eastAsia="新細明體"/>
                <w:sz w:val="20"/>
              </w:rPr>
              <w:t>請將本設備或作業區每日最大操作時數及每年最大操作日數填入本欄中。</w:t>
            </w:r>
          </w:p>
          <w:p>
            <w:pPr>
              <w:pStyle w:val="Style26"/>
              <w:jc w:val="both"/>
              <w:rPr>
                <w:rFonts w:ascii="Times New Roman" w:hAnsi="Times New Roman" w:eastAsia="新細明體"/>
                <w:sz w:val="20"/>
              </w:rPr>
            </w:pPr>
            <w:r>
              <w:rPr>
                <w:rFonts w:ascii="Times New Roman" w:hAnsi="Times New Roman" w:eastAsia="新細明體"/>
                <w:sz w:val="20"/>
              </w:rPr>
              <w:t xml:space="preserve"> </w:t>
            </w:r>
          </w:p>
          <w:p>
            <w:pPr>
              <w:pStyle w:val="Style26"/>
              <w:rPr>
                <w:rFonts w:ascii="Times New Roman" w:hAnsi="Times New Roman" w:eastAsia="新細明體"/>
                <w:sz w:val="20"/>
              </w:rPr>
            </w:pPr>
            <w:r>
              <w:rPr>
                <w:rFonts w:ascii="Times New Roman" w:hAnsi="Times New Roman" w:eastAsia="新細明體"/>
                <w:sz w:val="20"/>
              </w:rPr>
              <w:t>使用物料資料</w:t>
            </w:r>
            <w:r>
              <w:rPr>
                <w:rFonts w:eastAsia="新細明體" w:ascii="Times New Roman" w:hAnsi="Times New Roman"/>
                <w:sz w:val="20"/>
              </w:rPr>
              <w:br/>
              <w:t>a.</w:t>
            </w:r>
            <w:r>
              <w:rPr>
                <w:rFonts w:ascii="Times New Roman" w:hAnsi="Times New Roman" w:eastAsia="新細明體"/>
                <w:sz w:val="20"/>
              </w:rPr>
              <w:t>填寫本設備或作業區使用原料或產製產品之種類、名稱及代碼，種類</w:t>
            </w:r>
            <w:r>
              <w:rPr>
                <w:rFonts w:eastAsia="新細明體" w:ascii="Times New Roman" w:hAnsi="Times New Roman"/>
                <w:sz w:val="20"/>
              </w:rPr>
              <w:t>1.</w:t>
            </w:r>
            <w:r>
              <w:rPr>
                <w:rFonts w:ascii="Times New Roman" w:hAnsi="Times New Roman" w:eastAsia="新細明體"/>
                <w:sz w:val="20"/>
              </w:rPr>
              <w:t xml:space="preserve">表原料 </w:t>
            </w:r>
            <w:r>
              <w:rPr>
                <w:rFonts w:eastAsia="新細明體" w:ascii="Times New Roman" w:hAnsi="Times New Roman"/>
                <w:sz w:val="20"/>
              </w:rPr>
              <w:t>2.</w:t>
            </w:r>
            <w:r>
              <w:rPr>
                <w:rFonts w:ascii="Times New Roman" w:hAnsi="Times New Roman" w:eastAsia="新細明體"/>
                <w:sz w:val="20"/>
              </w:rPr>
              <w:t>表產品，其代碼請參閱代碼表九、「物料名稱及代碼表」填寫。如：</w:t>
            </w:r>
            <w:r>
              <w:rPr>
                <w:rFonts w:eastAsia="新細明體" w:ascii="Times New Roman" w:hAnsi="Times New Roman"/>
                <w:sz w:val="20"/>
              </w:rPr>
              <w:t>2,</w:t>
            </w:r>
            <w:r>
              <w:rPr>
                <w:rFonts w:ascii="Times New Roman" w:hAnsi="Times New Roman" w:eastAsia="新細明體"/>
                <w:sz w:val="20"/>
              </w:rPr>
              <w:t>瓷磚</w:t>
            </w:r>
            <w:r>
              <w:rPr>
                <w:rFonts w:eastAsia="新細明體" w:ascii="Times New Roman" w:hAnsi="Times New Roman"/>
                <w:sz w:val="20"/>
              </w:rPr>
              <w:t>(100506)</w:t>
            </w:r>
            <w:r>
              <w:rPr>
                <w:rFonts w:ascii="Times New Roman" w:hAnsi="Times New Roman" w:eastAsia="新細明體"/>
                <w:sz w:val="20"/>
              </w:rPr>
              <w:t>。</w:t>
            </w:r>
            <w:r>
              <w:rPr>
                <w:rFonts w:eastAsia="新細明體" w:ascii="Times New Roman" w:hAnsi="Times New Roman"/>
                <w:sz w:val="20"/>
              </w:rPr>
              <w:br/>
              <w:t>b.</w:t>
            </w:r>
            <w:r>
              <w:rPr>
                <w:rFonts w:ascii="Times New Roman" w:hAnsi="Times New Roman" w:eastAsia="新細明體"/>
                <w:sz w:val="20"/>
              </w:rPr>
              <w:t>請填寫本設備或作業區設計小時之進</w:t>
            </w:r>
            <w:r>
              <w:rPr>
                <w:rFonts w:eastAsia="新細明體" w:ascii="Times New Roman" w:hAnsi="Times New Roman"/>
                <w:sz w:val="20"/>
              </w:rPr>
              <w:t>(</w:t>
            </w:r>
            <w:r>
              <w:rPr>
                <w:rFonts w:ascii="Times New Roman" w:hAnsi="Times New Roman" w:eastAsia="新細明體"/>
                <w:sz w:val="20"/>
              </w:rPr>
              <w:t>出</w:t>
            </w:r>
            <w:r>
              <w:rPr>
                <w:rFonts w:eastAsia="新細明體" w:ascii="Times New Roman" w:hAnsi="Times New Roman"/>
                <w:sz w:val="20"/>
              </w:rPr>
              <w:t>)</w:t>
            </w:r>
            <w:r>
              <w:rPr>
                <w:rFonts w:ascii="Times New Roman" w:hAnsi="Times New Roman" w:eastAsia="新細明體"/>
                <w:sz w:val="20"/>
              </w:rPr>
              <w:t>量。原則：固體物料請以公噸</w:t>
            </w:r>
            <w:r>
              <w:rPr>
                <w:rFonts w:eastAsia="新細明體" w:ascii="Times New Roman" w:hAnsi="Times New Roman"/>
                <w:sz w:val="20"/>
              </w:rPr>
              <w:t>/</w:t>
            </w:r>
            <w:r>
              <w:rPr>
                <w:rFonts w:ascii="Times New Roman" w:hAnsi="Times New Roman" w:eastAsia="新細明體"/>
                <w:sz w:val="20"/>
              </w:rPr>
              <w:t>小時為單位</w:t>
            </w:r>
            <w:r>
              <w:rPr>
                <w:rFonts w:eastAsia="新細明體" w:ascii="Times New Roman" w:hAnsi="Times New Roman"/>
                <w:sz w:val="20"/>
              </w:rPr>
              <w:t>;</w:t>
            </w:r>
            <w:r>
              <w:rPr>
                <w:rFonts w:ascii="Times New Roman" w:hAnsi="Times New Roman" w:eastAsia="新細明體"/>
                <w:sz w:val="20"/>
              </w:rPr>
              <w:t>液體物 料請以公秉</w:t>
            </w:r>
            <w:r>
              <w:rPr>
                <w:rFonts w:eastAsia="新細明體" w:ascii="Times New Roman" w:hAnsi="Times New Roman"/>
                <w:sz w:val="20"/>
              </w:rPr>
              <w:t>/</w:t>
            </w:r>
            <w:r>
              <w:rPr>
                <w:rFonts w:ascii="Times New Roman" w:hAnsi="Times New Roman" w:eastAsia="新細明體"/>
                <w:sz w:val="20"/>
              </w:rPr>
              <w:t>小時為單位，氣體物料以立方公尺</w:t>
            </w:r>
            <w:r>
              <w:rPr>
                <w:rFonts w:eastAsia="新細明體" w:ascii="Times New Roman" w:hAnsi="Times New Roman"/>
                <w:sz w:val="20"/>
              </w:rPr>
              <w:t>/</w:t>
            </w:r>
            <w:r>
              <w:rPr>
                <w:rFonts w:ascii="Times New Roman" w:hAnsi="Times New Roman" w:eastAsia="新細明體"/>
                <w:sz w:val="20"/>
              </w:rPr>
              <w:t>小時為單位。本欄位之上限值應與檢測時之操作條件相符。</w:t>
            </w:r>
          </w:p>
          <w:p>
            <w:pPr>
              <w:pStyle w:val="Style26"/>
              <w:jc w:val="both"/>
              <w:rPr>
                <w:rFonts w:ascii="Times New Roman" w:hAnsi="Times New Roman" w:eastAsia="新細明體"/>
                <w:sz w:val="20"/>
              </w:rPr>
            </w:pPr>
            <w:r>
              <w:rPr>
                <w:rFonts w:eastAsia="新細明體" w:ascii="Times New Roman" w:hAnsi="Times New Roman"/>
                <w:sz w:val="20"/>
              </w:rPr>
              <w:t>c.</w:t>
            </w:r>
            <w:r>
              <w:rPr>
                <w:rFonts w:ascii="Times New Roman" w:hAnsi="Times New Roman" w:eastAsia="新細明體"/>
                <w:sz w:val="20"/>
              </w:rPr>
              <w:t>請填寫本設備或作業區最大操作之進</w:t>
            </w:r>
            <w:r>
              <w:rPr>
                <w:rFonts w:eastAsia="新細明體" w:ascii="Times New Roman" w:hAnsi="Times New Roman"/>
                <w:sz w:val="20"/>
              </w:rPr>
              <w:t>(</w:t>
            </w:r>
            <w:r>
              <w:rPr>
                <w:rFonts w:ascii="Times New Roman" w:hAnsi="Times New Roman" w:eastAsia="新細明體"/>
                <w:sz w:val="20"/>
              </w:rPr>
              <w:t>出</w:t>
            </w:r>
            <w:r>
              <w:rPr>
                <w:rFonts w:eastAsia="新細明體" w:ascii="Times New Roman" w:hAnsi="Times New Roman"/>
                <w:sz w:val="20"/>
              </w:rPr>
              <w:t>)</w:t>
            </w:r>
            <w:r>
              <w:rPr>
                <w:rFonts w:ascii="Times New Roman" w:hAnsi="Times New Roman" w:eastAsia="新細明體"/>
                <w:sz w:val="20"/>
              </w:rPr>
              <w:t>料量，其單位應與上欄單位相同。</w:t>
            </w:r>
          </w:p>
          <w:p>
            <w:pPr>
              <w:pStyle w:val="Style26"/>
              <w:jc w:val="both"/>
              <w:rPr>
                <w:rFonts w:ascii="Times New Roman" w:hAnsi="Times New Roman" w:eastAsia="新細明體"/>
                <w:sz w:val="20"/>
              </w:rPr>
            </w:pPr>
            <w:r>
              <w:rPr>
                <w:rFonts w:eastAsia="新細明體" w:ascii="Times New Roman" w:hAnsi="Times New Roman"/>
                <w:sz w:val="20"/>
              </w:rPr>
            </w:r>
          </w:p>
          <w:p>
            <w:pPr>
              <w:pStyle w:val="Style26"/>
              <w:rPr>
                <w:rFonts w:ascii="Times New Roman" w:hAnsi="Times New Roman" w:eastAsia="新細明體"/>
                <w:sz w:val="20"/>
              </w:rPr>
            </w:pPr>
            <w:r>
              <w:rPr>
                <w:rFonts w:ascii="Times New Roman" w:hAnsi="Times New Roman" w:eastAsia="新細明體"/>
                <w:sz w:val="20"/>
              </w:rPr>
              <w:t>使用燃料資料：設備於操作過程中，有使用燃料者應填列本欄</w:t>
            </w:r>
            <w:r>
              <w:rPr>
                <w:rFonts w:eastAsia="新細明體" w:ascii="Times New Roman" w:hAnsi="Times New Roman"/>
                <w:sz w:val="20"/>
              </w:rPr>
              <w:br/>
              <w:t>a.</w:t>
            </w:r>
            <w:r>
              <w:rPr>
                <w:rFonts w:ascii="Times New Roman" w:hAnsi="Times New Roman" w:eastAsia="新細明體"/>
                <w:sz w:val="20"/>
              </w:rPr>
              <w:t>請將使用燃料名稱代碼及使用時機填入空欄中。其代碼請參閱代碼表八、「燃料名稱及代碼表」填寫。使用時機請依下列代碼填列</w:t>
            </w:r>
          </w:p>
          <w:p>
            <w:pPr>
              <w:pStyle w:val="Style26"/>
              <w:jc w:val="both"/>
              <w:rPr>
                <w:rFonts w:ascii="Times New Roman" w:hAnsi="Times New Roman" w:eastAsia="新細明體"/>
                <w:sz w:val="20"/>
              </w:rPr>
            </w:pPr>
            <w:r>
              <w:rPr>
                <w:rFonts w:eastAsia="新細明體" w:ascii="Times New Roman" w:hAnsi="Times New Roman"/>
                <w:sz w:val="20"/>
              </w:rPr>
              <w:t>0l-</w:t>
            </w:r>
            <w:r>
              <w:rPr>
                <w:rFonts w:ascii="Times New Roman" w:hAnsi="Times New Roman" w:eastAsia="新細明體"/>
                <w:sz w:val="20"/>
              </w:rPr>
              <w:t xml:space="preserve">為開車時輔助燃料  </w:t>
            </w:r>
            <w:r>
              <w:rPr>
                <w:rFonts w:eastAsia="新細明體" w:ascii="Times New Roman" w:hAnsi="Times New Roman"/>
                <w:sz w:val="20"/>
              </w:rPr>
              <w:t>02-</w:t>
            </w:r>
            <w:r>
              <w:rPr>
                <w:rFonts w:ascii="Times New Roman" w:hAnsi="Times New Roman" w:eastAsia="新細明體"/>
                <w:sz w:val="20"/>
              </w:rPr>
              <w:t xml:space="preserve">正常操作時燃料  </w:t>
            </w:r>
            <w:r>
              <w:rPr>
                <w:rFonts w:eastAsia="新細明體" w:ascii="Times New Roman" w:hAnsi="Times New Roman"/>
                <w:sz w:val="20"/>
              </w:rPr>
              <w:t>03-</w:t>
            </w:r>
            <w:r>
              <w:rPr>
                <w:rFonts w:ascii="Times New Roman" w:hAnsi="Times New Roman" w:eastAsia="新細明體"/>
                <w:sz w:val="20"/>
              </w:rPr>
              <w:t xml:space="preserve">異常狀況時備用燃料  </w:t>
            </w:r>
            <w:r>
              <w:rPr>
                <w:rFonts w:eastAsia="新細明體" w:ascii="Times New Roman" w:hAnsi="Times New Roman"/>
                <w:sz w:val="20"/>
              </w:rPr>
              <w:t>04-</w:t>
            </w:r>
            <w:r>
              <w:rPr>
                <w:rFonts w:ascii="Times New Roman" w:hAnsi="Times New Roman" w:eastAsia="新細明體"/>
                <w:sz w:val="20"/>
              </w:rPr>
              <w:t>其他</w:t>
            </w:r>
            <w:r>
              <w:rPr>
                <w:rFonts w:eastAsia="新細明體" w:ascii="Times New Roman" w:hAnsi="Times New Roman"/>
                <w:sz w:val="20"/>
              </w:rPr>
              <w:t>(</w:t>
            </w:r>
            <w:r>
              <w:rPr>
                <w:rFonts w:ascii="Times New Roman" w:hAnsi="Times New Roman" w:eastAsia="新細明體"/>
                <w:sz w:val="20"/>
              </w:rPr>
              <w:t>請註明使用時機</w:t>
            </w:r>
            <w:r>
              <w:rPr>
                <w:rFonts w:eastAsia="新細明體" w:ascii="Times New Roman" w:hAnsi="Times New Roman"/>
                <w:sz w:val="20"/>
              </w:rPr>
              <w:t>)</w:t>
            </w:r>
          </w:p>
          <w:p>
            <w:pPr>
              <w:pStyle w:val="Style25"/>
              <w:tabs>
                <w:tab w:val="clear" w:pos="480"/>
              </w:tabs>
              <w:spacing w:lineRule="exact" w:line="240"/>
              <w:ind w:left="170" w:hanging="170"/>
              <w:rPr/>
            </w:pPr>
            <w:r>
              <w:rPr>
                <w:rStyle w:val="Style14"/>
                <w:rFonts w:eastAsia="新細明體"/>
                <w:kern w:val="2"/>
                <w:sz w:val="20"/>
              </w:rPr>
              <w:t>b.</w:t>
            </w:r>
            <w:r>
              <w:rPr>
                <w:rStyle w:val="Style14"/>
                <w:rFonts w:eastAsia="新細明體"/>
                <w:kern w:val="2"/>
                <w:sz w:val="20"/>
              </w:rPr>
              <w:t>含硫量、含灰量、含氯量、含鉛量、含鎘量、含汞量：請將使用燃料所含乾基之含硫量、含灰量、含氯量百分比及含鉛量、含鎘量、含汞量</w:t>
            </w:r>
            <w:r>
              <w:rPr>
                <w:rStyle w:val="Style14"/>
                <w:rFonts w:eastAsia="新細明體"/>
                <w:sz w:val="20"/>
              </w:rPr>
              <w:t>μg /g</w:t>
            </w:r>
            <w:r>
              <w:rPr>
                <w:rStyle w:val="Style14"/>
                <w:rFonts w:eastAsia="新細明體"/>
                <w:kern w:val="2"/>
                <w:sz w:val="20"/>
              </w:rPr>
              <w:t>之</w:t>
            </w:r>
            <w:r>
              <w:rPr>
                <w:rStyle w:val="Style14"/>
                <w:rFonts w:eastAsia="新細明體"/>
                <w:kern w:val="2"/>
                <w:sz w:val="20"/>
              </w:rPr>
              <w:t>(&lt;=)</w:t>
            </w:r>
            <w:r>
              <w:rPr>
                <w:rStyle w:val="Style14"/>
                <w:rFonts w:eastAsia="新細明體"/>
                <w:kern w:val="2"/>
                <w:sz w:val="20"/>
              </w:rPr>
              <w:t>上限值填入本攔。</w:t>
            </w:r>
            <w:r>
              <w:rPr>
                <w:rStyle w:val="Style14"/>
                <w:rFonts w:eastAsia="新細明體"/>
                <w:kern w:val="2"/>
                <w:sz w:val="20"/>
              </w:rPr>
              <w:t>(</w:t>
            </w:r>
            <w:r>
              <w:rPr>
                <w:rStyle w:val="Style14"/>
                <w:rFonts w:eastAsia="新細明體"/>
                <w:kern w:val="2"/>
                <w:sz w:val="20"/>
              </w:rPr>
              <w:t>使用電力為燃料者本欄免填；使用生煤者含硫量及含灰分以風乾基為基準</w:t>
            </w:r>
            <w:r>
              <w:rPr>
                <w:rStyle w:val="Style14"/>
                <w:rFonts w:eastAsia="新細明體"/>
                <w:kern w:val="2"/>
                <w:sz w:val="20"/>
              </w:rPr>
              <w:t>)</w:t>
            </w:r>
          </w:p>
          <w:p>
            <w:pPr>
              <w:pStyle w:val="Style26"/>
              <w:tabs>
                <w:tab w:val="clear" w:pos="480"/>
              </w:tabs>
              <w:spacing w:lineRule="exact" w:line="240"/>
              <w:ind w:left="212" w:hanging="212"/>
              <w:rPr/>
            </w:pPr>
            <w:r>
              <w:rPr>
                <w:rStyle w:val="Style14"/>
                <w:rFonts w:eastAsia="新細明體" w:ascii="Times New Roman" w:hAnsi="Times New Roman"/>
                <w:sz w:val="20"/>
              </w:rPr>
              <w:t>c.</w:t>
            </w:r>
            <w:r>
              <w:rPr>
                <w:rStyle w:val="Style14"/>
                <w:rFonts w:ascii="Times New Roman" w:hAnsi="Times New Roman" w:eastAsia="新細明體"/>
                <w:sz w:val="20"/>
              </w:rPr>
              <w:t>單位發熱量下限：將使用燃料單位發熱量</w:t>
            </w:r>
            <w:r>
              <w:rPr>
                <w:rStyle w:val="Style14"/>
                <w:rFonts w:eastAsia="新細明體" w:ascii="Times New Roman" w:hAnsi="Times New Roman"/>
                <w:sz w:val="20"/>
              </w:rPr>
              <w:t>(&gt;=)</w:t>
            </w:r>
            <w:r>
              <w:rPr>
                <w:rStyle w:val="Style14"/>
                <w:rFonts w:ascii="Times New Roman" w:hAnsi="Times New Roman" w:eastAsia="新細明體"/>
                <w:sz w:val="20"/>
              </w:rPr>
              <w:t>填入本攔。單位發熱量以公斤或公升或立方公尺為計量單位，以電力為燃料者本欄位免填，單位發熱量應依照法規要求填濕基或風乾基，高位發熱量或低位發熱量。</w:t>
            </w:r>
          </w:p>
          <w:p>
            <w:pPr>
              <w:pStyle w:val="Style26"/>
              <w:tabs>
                <w:tab w:val="clear" w:pos="480"/>
              </w:tabs>
              <w:ind w:left="192" w:hanging="192"/>
              <w:jc w:val="both"/>
              <w:rPr>
                <w:rFonts w:ascii="Times New Roman" w:hAnsi="Times New Roman" w:eastAsia="新細明體"/>
                <w:sz w:val="20"/>
              </w:rPr>
            </w:pPr>
            <w:r>
              <w:rPr>
                <w:rFonts w:eastAsia="新細明體" w:ascii="Times New Roman" w:hAnsi="Times New Roman"/>
                <w:sz w:val="20"/>
              </w:rPr>
              <w:t>d.</w:t>
            </w:r>
            <w:r>
              <w:rPr>
                <w:rFonts w:ascii="Times New Roman" w:hAnsi="Times New Roman" w:eastAsia="新細明體"/>
                <w:sz w:val="20"/>
              </w:rPr>
              <w:t>請填寫本設備或作業區每小時最大使用之燃料量及單位。原則：固體物料請以公噸</w:t>
            </w:r>
            <w:r>
              <w:rPr>
                <w:rFonts w:eastAsia="新細明體" w:ascii="Times New Roman" w:hAnsi="Times New Roman"/>
                <w:sz w:val="20"/>
              </w:rPr>
              <w:t>/</w:t>
            </w:r>
            <w:r>
              <w:rPr>
                <w:rFonts w:ascii="Times New Roman" w:hAnsi="Times New Roman" w:eastAsia="新細明體"/>
                <w:sz w:val="20"/>
              </w:rPr>
              <w:t>小時為單位；液體物料請以公秉</w:t>
            </w:r>
            <w:r>
              <w:rPr>
                <w:rFonts w:eastAsia="新細明體" w:ascii="Times New Roman" w:hAnsi="Times New Roman"/>
                <w:sz w:val="20"/>
              </w:rPr>
              <w:t>/</w:t>
            </w:r>
            <w:r>
              <w:rPr>
                <w:rFonts w:ascii="Times New Roman" w:hAnsi="Times New Roman" w:eastAsia="新細明體"/>
                <w:sz w:val="20"/>
              </w:rPr>
              <w:t>小時為單位，氣體物料以立方公尺</w:t>
            </w:r>
            <w:r>
              <w:rPr>
                <w:rFonts w:eastAsia="新細明體" w:ascii="Times New Roman" w:hAnsi="Times New Roman"/>
                <w:sz w:val="20"/>
              </w:rPr>
              <w:t>/</w:t>
            </w:r>
            <w:r>
              <w:rPr>
                <w:rFonts w:ascii="Times New Roman" w:hAnsi="Times New Roman" w:eastAsia="新細明體"/>
                <w:sz w:val="20"/>
              </w:rPr>
              <w:t>小時為單位。本欄位之上限值應與檢測時之操作條件相符。</w:t>
            </w:r>
          </w:p>
          <w:p>
            <w:pPr>
              <w:pStyle w:val="Style25"/>
              <w:spacing w:lineRule="auto" w:line="240"/>
              <w:rPr>
                <w:rFonts w:eastAsia="新細明體"/>
                <w:sz w:val="20"/>
              </w:rPr>
            </w:pPr>
            <w:r>
              <w:rPr>
                <w:rFonts w:eastAsia="新細明體"/>
                <w:sz w:val="20"/>
              </w:rPr>
            </w:r>
          </w:p>
          <w:p>
            <w:pPr>
              <w:pStyle w:val="Style25"/>
              <w:spacing w:lineRule="auto" w:line="240"/>
              <w:rPr>
                <w:rFonts w:eastAsia="新細明體"/>
                <w:sz w:val="20"/>
              </w:rPr>
            </w:pPr>
            <w:r>
              <w:rPr>
                <w:rFonts w:eastAsia="新細明體"/>
                <w:sz w:val="20"/>
              </w:rPr>
              <w:t>操作條件</w:t>
            </w:r>
            <w:r>
              <w:rPr>
                <w:rFonts w:eastAsia="新細明體"/>
                <w:sz w:val="20"/>
              </w:rPr>
              <w:t>:</w:t>
            </w:r>
            <w:r>
              <w:rPr>
                <w:rFonts w:eastAsia="新細明體"/>
                <w:sz w:val="20"/>
              </w:rPr>
              <w:t>指本設備生產運轉時會造成各種污染物產生之直接、間接因素。</w:t>
            </w:r>
            <w:r>
              <w:rPr>
                <w:rFonts w:eastAsia="新細明體"/>
                <w:sz w:val="20"/>
              </w:rPr>
              <w:br/>
              <w:t>a.</w:t>
            </w:r>
            <w:r>
              <w:rPr>
                <w:rFonts w:eastAsia="新細明體"/>
                <w:sz w:val="20"/>
              </w:rPr>
              <w:t>請填寫本設備操作條件名稱及代碼，其代碼請參閱申請指引中污染源操作條件表，或參閱代碼表十三、「操作條件代碼表」填寫。</w:t>
            </w:r>
          </w:p>
          <w:p>
            <w:pPr>
              <w:pStyle w:val="Style25"/>
              <w:spacing w:lineRule="auto" w:line="240"/>
              <w:jc w:val="both"/>
              <w:rPr>
                <w:rFonts w:eastAsia="新細明體"/>
                <w:sz w:val="20"/>
              </w:rPr>
            </w:pPr>
            <w:r>
              <w:rPr>
                <w:rFonts w:eastAsia="新細明體"/>
                <w:sz w:val="20"/>
              </w:rPr>
              <w:t>b.</w:t>
            </w:r>
            <w:r>
              <w:rPr>
                <w:rFonts w:eastAsia="新細明體"/>
                <w:sz w:val="20"/>
              </w:rPr>
              <w:t>請填寫各操作條件之設計值及其單位。</w:t>
            </w:r>
          </w:p>
          <w:p>
            <w:pPr>
              <w:pStyle w:val="Style25"/>
              <w:spacing w:lineRule="auto" w:line="240"/>
              <w:rPr/>
            </w:pPr>
            <w:r>
              <w:rPr>
                <w:rStyle w:val="Style14"/>
                <w:rFonts w:eastAsia="新細明體"/>
                <w:sz w:val="20"/>
              </w:rPr>
              <w:t>c.</w:t>
            </w:r>
            <w:r>
              <w:rPr>
                <w:rStyle w:val="Style14"/>
                <w:rFonts w:eastAsia="新細明體"/>
                <w:sz w:val="20"/>
              </w:rPr>
              <w:t xml:space="preserve">請填寫操作條件之最大操作值，其單位應與上欄單位相同。 </w:t>
            </w:r>
          </w:p>
        </w:tc>
      </w:tr>
    </w:tbl>
    <w:p>
      <w:pPr>
        <w:pStyle w:val="Style25"/>
        <w:snapToGrid w:val="false"/>
        <w:rPr/>
      </w:pPr>
      <w:r>
        <w:br w:type="page"/>
      </w:r>
      <w:r>
        <w:rPr>
          <w:rStyle w:val="Style14"/>
          <w:rFonts w:ascii="細明體" w:hAnsi="細明體"/>
          <w:sz w:val="28"/>
          <w:szCs w:val="28"/>
        </w:rPr>
        <w:t>公私場所  設備元件資料表                              　       表ＡＰ－Ｏ</w:t>
      </w:r>
    </w:p>
    <w:tbl>
      <w:tblPr>
        <w:tblW w:w="10256" w:type="dxa"/>
        <w:jc w:val="left"/>
        <w:tblInd w:w="0" w:type="dxa"/>
        <w:tblLayout w:type="fixed"/>
        <w:tblCellMar>
          <w:top w:w="0" w:type="dxa"/>
          <w:left w:w="28" w:type="dxa"/>
          <w:bottom w:w="0" w:type="dxa"/>
          <w:right w:w="28" w:type="dxa"/>
        </w:tblCellMar>
      </w:tblPr>
      <w:tblGrid>
        <w:gridCol w:w="307"/>
        <w:gridCol w:w="468"/>
        <w:gridCol w:w="847"/>
        <w:gridCol w:w="716"/>
        <w:gridCol w:w="1913"/>
        <w:gridCol w:w="249"/>
        <w:gridCol w:w="658"/>
        <w:gridCol w:w="348"/>
        <w:gridCol w:w="344"/>
        <w:gridCol w:w="275"/>
        <w:gridCol w:w="65"/>
        <w:gridCol w:w="340"/>
        <w:gridCol w:w="640"/>
        <w:gridCol w:w="208"/>
        <w:gridCol w:w="90"/>
        <w:gridCol w:w="42"/>
        <w:gridCol w:w="298"/>
        <w:gridCol w:w="42"/>
        <w:gridCol w:w="276"/>
        <w:gridCol w:w="64"/>
        <w:gridCol w:w="198"/>
        <w:gridCol w:w="104"/>
        <w:gridCol w:w="344"/>
        <w:gridCol w:w="360"/>
        <w:gridCol w:w="342"/>
        <w:gridCol w:w="340"/>
        <w:gridCol w:w="378"/>
      </w:tblGrid>
      <w:tr>
        <w:trPr/>
        <w:tc>
          <w:tcPr>
            <w:tcW w:w="4251" w:type="dxa"/>
            <w:gridSpan w:val="5"/>
            <w:tcBorders>
              <w:bottom w:val="single" w:sz="6" w:space="0" w:color="000000"/>
              <w:right w:val="single" w:sz="6" w:space="0" w:color="000000"/>
            </w:tcBorders>
          </w:tcPr>
          <w:p>
            <w:pPr>
              <w:pStyle w:val="Style25"/>
              <w:snapToGrid w:val="false"/>
              <w:spacing w:lineRule="auto" w:line="480"/>
              <w:rPr>
                <w:sz w:val="18"/>
                <w:szCs w:val="18"/>
              </w:rPr>
            </w:pPr>
            <w:r>
              <w:rPr>
                <w:sz w:val="18"/>
                <w:szCs w:val="18"/>
              </w:rPr>
              <w:t>(</w:t>
            </w:r>
            <w:r>
              <w:rPr>
                <w:sz w:val="18"/>
                <w:szCs w:val="18"/>
              </w:rPr>
              <w:t>填表前請先詳閱背面填表說明</w:t>
            </w:r>
            <w:r>
              <w:rPr>
                <w:sz w:val="18"/>
                <w:szCs w:val="18"/>
              </w:rPr>
              <w:t>)</w:t>
            </w:r>
          </w:p>
        </w:tc>
        <w:tc>
          <w:tcPr>
            <w:tcW w:w="907" w:type="dxa"/>
            <w:gridSpan w:val="2"/>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480"/>
              <w:jc w:val="center"/>
              <w:rPr>
                <w:sz w:val="20"/>
              </w:rPr>
            </w:pPr>
            <w:r>
              <w:rPr>
                <w:sz w:val="20"/>
              </w:rPr>
              <w:t>管制編號</w:t>
            </w:r>
          </w:p>
        </w:tc>
        <w:tc>
          <w:tcPr>
            <w:tcW w:w="348"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480"/>
              <w:jc w:val="center"/>
              <w:rPr>
                <w:sz w:val="20"/>
              </w:rPr>
            </w:pPr>
            <w:r>
              <w:rPr>
                <w:sz w:val="20"/>
              </w:rPr>
            </w:r>
          </w:p>
        </w:tc>
        <w:tc>
          <w:tcPr>
            <w:tcW w:w="344"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480"/>
              <w:jc w:val="center"/>
              <w:rPr>
                <w:sz w:val="20"/>
              </w:rPr>
            </w:pPr>
            <w:r>
              <w:rPr>
                <w:sz w:val="20"/>
              </w:rPr>
            </w:r>
          </w:p>
        </w:tc>
        <w:tc>
          <w:tcPr>
            <w:tcW w:w="340" w:type="dxa"/>
            <w:gridSpan w:val="2"/>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480"/>
              <w:jc w:val="center"/>
              <w:rPr>
                <w:sz w:val="20"/>
              </w:rPr>
            </w:pPr>
            <w:r>
              <w:rPr>
                <w:sz w:val="20"/>
              </w:rPr>
            </w:r>
          </w:p>
        </w:tc>
        <w:tc>
          <w:tcPr>
            <w:tcW w:w="340"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480"/>
              <w:jc w:val="center"/>
              <w:rPr>
                <w:sz w:val="20"/>
              </w:rPr>
            </w:pPr>
            <w:r>
              <w:rPr>
                <w:sz w:val="20"/>
              </w:rPr>
            </w:r>
          </w:p>
        </w:tc>
        <w:tc>
          <w:tcPr>
            <w:tcW w:w="640"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480"/>
              <w:jc w:val="center"/>
              <w:rPr>
                <w:sz w:val="20"/>
              </w:rPr>
            </w:pPr>
            <w:r>
              <w:rPr>
                <w:sz w:val="20"/>
              </w:rPr>
            </w:r>
          </w:p>
        </w:tc>
        <w:tc>
          <w:tcPr>
            <w:tcW w:w="340" w:type="dxa"/>
            <w:gridSpan w:val="3"/>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480"/>
              <w:jc w:val="center"/>
              <w:rPr>
                <w:sz w:val="20"/>
              </w:rPr>
            </w:pPr>
            <w:r>
              <w:rPr>
                <w:sz w:val="20"/>
              </w:rPr>
            </w:r>
          </w:p>
        </w:tc>
        <w:tc>
          <w:tcPr>
            <w:tcW w:w="340" w:type="dxa"/>
            <w:gridSpan w:val="2"/>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480"/>
              <w:jc w:val="center"/>
              <w:rPr>
                <w:sz w:val="20"/>
              </w:rPr>
            </w:pPr>
            <w:r>
              <w:rPr>
                <w:sz w:val="20"/>
              </w:rPr>
            </w:r>
          </w:p>
        </w:tc>
        <w:tc>
          <w:tcPr>
            <w:tcW w:w="340" w:type="dxa"/>
            <w:gridSpan w:val="2"/>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480"/>
              <w:jc w:val="center"/>
              <w:rPr>
                <w:sz w:val="20"/>
              </w:rPr>
            </w:pPr>
            <w:r>
              <w:rPr>
                <w:sz w:val="20"/>
              </w:rPr>
            </w:r>
          </w:p>
        </w:tc>
        <w:tc>
          <w:tcPr>
            <w:tcW w:w="1006" w:type="dxa"/>
            <w:gridSpan w:val="4"/>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480"/>
              <w:jc w:val="center"/>
              <w:rPr>
                <w:sz w:val="20"/>
              </w:rPr>
            </w:pPr>
            <w:r>
              <w:rPr>
                <w:sz w:val="20"/>
              </w:rPr>
              <w:t>製程編號</w:t>
            </w:r>
          </w:p>
        </w:tc>
        <w:tc>
          <w:tcPr>
            <w:tcW w:w="342"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480"/>
              <w:jc w:val="center"/>
              <w:rPr>
                <w:sz w:val="20"/>
              </w:rPr>
            </w:pPr>
            <w:r>
              <w:rPr>
                <w:sz w:val="20"/>
              </w:rPr>
              <w:t>M</w:t>
            </w:r>
          </w:p>
        </w:tc>
        <w:tc>
          <w:tcPr>
            <w:tcW w:w="340"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480"/>
              <w:rPr>
                <w:sz w:val="20"/>
              </w:rPr>
            </w:pPr>
            <w:r>
              <w:rPr>
                <w:sz w:val="20"/>
              </w:rPr>
            </w:r>
          </w:p>
        </w:tc>
        <w:tc>
          <w:tcPr>
            <w:tcW w:w="378"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480"/>
              <w:rPr>
                <w:sz w:val="20"/>
              </w:rPr>
            </w:pPr>
            <w:r>
              <w:rPr>
                <w:sz w:val="20"/>
              </w:rPr>
            </w:r>
          </w:p>
        </w:tc>
      </w:tr>
      <w:tr>
        <w:trPr>
          <w:trHeight w:val="630" w:hRule="atLeast"/>
        </w:trPr>
        <w:tc>
          <w:tcPr>
            <w:tcW w:w="307" w:type="dxa"/>
            <w:vMerge w:val="restart"/>
            <w:tcBorders>
              <w:top w:val="single" w:sz="6" w:space="0" w:color="000000"/>
              <w:left w:val="single" w:sz="6" w:space="0" w:color="000000"/>
              <w:right w:val="single" w:sz="6" w:space="0" w:color="000000"/>
            </w:tcBorders>
          </w:tcPr>
          <w:p>
            <w:pPr>
              <w:pStyle w:val="Style25"/>
              <w:snapToGrid w:val="false"/>
              <w:spacing w:lineRule="atLeast" w:line="120"/>
              <w:jc w:val="center"/>
              <w:rPr>
                <w:sz w:val="20"/>
              </w:rPr>
            </w:pPr>
            <w:r>
              <w:rPr>
                <w:sz w:val="20"/>
              </w:rPr>
              <w:t>1.</w:t>
            </w:r>
            <w:r>
              <w:rPr>
                <w:sz w:val="20"/>
              </w:rPr>
              <w:t>製程資料</w:t>
            </w:r>
          </w:p>
        </w:tc>
        <w:tc>
          <w:tcPr>
            <w:tcW w:w="1315" w:type="dxa"/>
            <w:gridSpan w:val="2"/>
            <w:tcBorders>
              <w:top w:val="single" w:sz="6" w:space="0" w:color="000000"/>
              <w:left w:val="single" w:sz="6" w:space="0" w:color="000000"/>
              <w:bottom w:val="single" w:sz="4" w:space="0" w:color="000000"/>
              <w:right w:val="single" w:sz="6" w:space="0" w:color="000000"/>
            </w:tcBorders>
            <w:vAlign w:val="center"/>
          </w:tcPr>
          <w:p>
            <w:pPr>
              <w:pStyle w:val="Style25"/>
              <w:snapToGrid w:val="false"/>
              <w:spacing w:lineRule="atLeast" w:line="120"/>
              <w:jc w:val="center"/>
              <w:rPr>
                <w:sz w:val="20"/>
              </w:rPr>
            </w:pPr>
            <w:r>
              <w:rPr>
                <w:sz w:val="20"/>
              </w:rPr>
              <w:t>a.</w:t>
            </w:r>
            <w:r>
              <w:rPr>
                <w:sz w:val="20"/>
              </w:rPr>
              <w:t>製程名稱</w:t>
            </w:r>
          </w:p>
        </w:tc>
        <w:tc>
          <w:tcPr>
            <w:tcW w:w="4503" w:type="dxa"/>
            <w:gridSpan w:val="7"/>
            <w:tcBorders>
              <w:top w:val="single" w:sz="6" w:space="0" w:color="000000"/>
              <w:left w:val="single" w:sz="6" w:space="0" w:color="000000"/>
              <w:bottom w:val="single" w:sz="4" w:space="0" w:color="000000"/>
              <w:right w:val="single" w:sz="6" w:space="0" w:color="000000"/>
            </w:tcBorders>
            <w:vAlign w:val="center"/>
          </w:tcPr>
          <w:p>
            <w:pPr>
              <w:pStyle w:val="Style25"/>
              <w:snapToGrid w:val="false"/>
              <w:spacing w:lineRule="atLeast" w:line="120"/>
              <w:jc w:val="center"/>
              <w:rPr>
                <w:sz w:val="20"/>
              </w:rPr>
            </w:pPr>
            <w:r>
              <w:rPr>
                <w:sz w:val="20"/>
              </w:rPr>
            </w:r>
          </w:p>
        </w:tc>
        <w:tc>
          <w:tcPr>
            <w:tcW w:w="1343" w:type="dxa"/>
            <w:gridSpan w:val="5"/>
            <w:tcBorders>
              <w:top w:val="single" w:sz="6" w:space="0" w:color="000000"/>
              <w:left w:val="single" w:sz="6" w:space="0" w:color="000000"/>
              <w:bottom w:val="single" w:sz="4" w:space="0" w:color="000000"/>
              <w:right w:val="single" w:sz="6" w:space="0" w:color="000000"/>
            </w:tcBorders>
            <w:vAlign w:val="center"/>
          </w:tcPr>
          <w:p>
            <w:pPr>
              <w:pStyle w:val="Style25"/>
              <w:snapToGrid w:val="false"/>
              <w:spacing w:lineRule="atLeast" w:line="120"/>
              <w:rPr>
                <w:sz w:val="20"/>
              </w:rPr>
            </w:pPr>
            <w:r>
              <w:rPr>
                <w:sz w:val="20"/>
              </w:rPr>
              <w:t>b.</w:t>
            </w:r>
            <w:r>
              <w:rPr>
                <w:sz w:val="20"/>
              </w:rPr>
              <w:t>製程代碼</w:t>
            </w:r>
          </w:p>
        </w:tc>
        <w:tc>
          <w:tcPr>
            <w:tcW w:w="340" w:type="dxa"/>
            <w:gridSpan w:val="2"/>
            <w:tcBorders>
              <w:top w:val="single" w:sz="6" w:space="0" w:color="000000"/>
              <w:left w:val="single" w:sz="6" w:space="0" w:color="000000"/>
              <w:bottom w:val="single" w:sz="4" w:space="0" w:color="000000"/>
              <w:right w:val="single" w:sz="6" w:space="0" w:color="000000"/>
            </w:tcBorders>
            <w:vAlign w:val="center"/>
          </w:tcPr>
          <w:p>
            <w:pPr>
              <w:pStyle w:val="Style25"/>
              <w:snapToGrid w:val="false"/>
              <w:spacing w:lineRule="atLeast" w:line="120"/>
              <w:jc w:val="center"/>
              <w:rPr>
                <w:sz w:val="20"/>
              </w:rPr>
            </w:pPr>
            <w:r>
              <w:rPr>
                <w:sz w:val="20"/>
              </w:rPr>
            </w:r>
          </w:p>
        </w:tc>
        <w:tc>
          <w:tcPr>
            <w:tcW w:w="318" w:type="dxa"/>
            <w:gridSpan w:val="2"/>
            <w:tcBorders>
              <w:top w:val="single" w:sz="6" w:space="0" w:color="000000"/>
              <w:left w:val="single" w:sz="6" w:space="0" w:color="000000"/>
              <w:bottom w:val="single" w:sz="4" w:space="0" w:color="000000"/>
              <w:right w:val="single" w:sz="6" w:space="0" w:color="000000"/>
            </w:tcBorders>
            <w:vAlign w:val="center"/>
          </w:tcPr>
          <w:p>
            <w:pPr>
              <w:pStyle w:val="Style25"/>
              <w:snapToGrid w:val="false"/>
              <w:spacing w:lineRule="atLeast" w:line="120"/>
              <w:jc w:val="center"/>
              <w:rPr>
                <w:sz w:val="20"/>
              </w:rPr>
            </w:pPr>
            <w:r>
              <w:rPr>
                <w:sz w:val="20"/>
              </w:rPr>
              <w:t>－</w:t>
            </w:r>
          </w:p>
        </w:tc>
        <w:tc>
          <w:tcPr>
            <w:tcW w:w="366" w:type="dxa"/>
            <w:gridSpan w:val="3"/>
            <w:tcBorders>
              <w:top w:val="single" w:sz="6" w:space="0" w:color="000000"/>
              <w:left w:val="single" w:sz="6" w:space="0" w:color="000000"/>
              <w:bottom w:val="single" w:sz="4" w:space="0" w:color="000000"/>
              <w:right w:val="single" w:sz="6" w:space="0" w:color="000000"/>
            </w:tcBorders>
            <w:vAlign w:val="center"/>
          </w:tcPr>
          <w:p>
            <w:pPr>
              <w:pStyle w:val="Style25"/>
              <w:snapToGrid w:val="false"/>
              <w:spacing w:lineRule="atLeast" w:line="120"/>
              <w:jc w:val="center"/>
              <w:rPr>
                <w:sz w:val="20"/>
              </w:rPr>
            </w:pPr>
            <w:r>
              <w:rPr>
                <w:sz w:val="20"/>
              </w:rPr>
            </w:r>
          </w:p>
        </w:tc>
        <w:tc>
          <w:tcPr>
            <w:tcW w:w="344" w:type="dxa"/>
            <w:tcBorders>
              <w:top w:val="single" w:sz="6" w:space="0" w:color="000000"/>
              <w:left w:val="single" w:sz="6" w:space="0" w:color="000000"/>
              <w:bottom w:val="single" w:sz="4" w:space="0" w:color="000000"/>
              <w:right w:val="single" w:sz="6" w:space="0" w:color="000000"/>
            </w:tcBorders>
            <w:vAlign w:val="center"/>
          </w:tcPr>
          <w:p>
            <w:pPr>
              <w:pStyle w:val="Style25"/>
              <w:snapToGrid w:val="false"/>
              <w:spacing w:lineRule="atLeast" w:line="120"/>
              <w:jc w:val="center"/>
              <w:rPr>
                <w:sz w:val="20"/>
              </w:rPr>
            </w:pPr>
            <w:r>
              <w:rPr>
                <w:sz w:val="20"/>
              </w:rPr>
            </w:r>
          </w:p>
        </w:tc>
        <w:tc>
          <w:tcPr>
            <w:tcW w:w="360" w:type="dxa"/>
            <w:tcBorders>
              <w:top w:val="single" w:sz="6" w:space="0" w:color="000000"/>
              <w:left w:val="single" w:sz="6" w:space="0" w:color="000000"/>
              <w:bottom w:val="single" w:sz="4" w:space="0" w:color="000000"/>
              <w:right w:val="single" w:sz="6" w:space="0" w:color="000000"/>
            </w:tcBorders>
            <w:vAlign w:val="center"/>
          </w:tcPr>
          <w:p>
            <w:pPr>
              <w:pStyle w:val="Style25"/>
              <w:snapToGrid w:val="false"/>
              <w:spacing w:lineRule="atLeast" w:line="120"/>
              <w:jc w:val="center"/>
              <w:rPr>
                <w:sz w:val="20"/>
              </w:rPr>
            </w:pPr>
            <w:r>
              <w:rPr>
                <w:sz w:val="20"/>
              </w:rPr>
              <w:t>－</w:t>
            </w:r>
          </w:p>
        </w:tc>
        <w:tc>
          <w:tcPr>
            <w:tcW w:w="342" w:type="dxa"/>
            <w:tcBorders>
              <w:top w:val="single" w:sz="6" w:space="0" w:color="000000"/>
              <w:left w:val="single" w:sz="6" w:space="0" w:color="000000"/>
              <w:bottom w:val="single" w:sz="4" w:space="0" w:color="000000"/>
              <w:right w:val="single" w:sz="6" w:space="0" w:color="000000"/>
            </w:tcBorders>
            <w:vAlign w:val="center"/>
          </w:tcPr>
          <w:p>
            <w:pPr>
              <w:pStyle w:val="Style25"/>
              <w:snapToGrid w:val="false"/>
              <w:spacing w:lineRule="atLeast" w:line="120"/>
              <w:jc w:val="center"/>
              <w:rPr>
                <w:sz w:val="20"/>
              </w:rPr>
            </w:pPr>
            <w:r>
              <w:rPr>
                <w:sz w:val="20"/>
              </w:rPr>
            </w:r>
          </w:p>
        </w:tc>
        <w:tc>
          <w:tcPr>
            <w:tcW w:w="340" w:type="dxa"/>
            <w:tcBorders>
              <w:top w:val="single" w:sz="6" w:space="0" w:color="000000"/>
              <w:left w:val="single" w:sz="6" w:space="0" w:color="000000"/>
              <w:bottom w:val="single" w:sz="4" w:space="0" w:color="000000"/>
              <w:right w:val="single" w:sz="6" w:space="0" w:color="000000"/>
            </w:tcBorders>
            <w:vAlign w:val="center"/>
          </w:tcPr>
          <w:p>
            <w:pPr>
              <w:pStyle w:val="Style25"/>
              <w:snapToGrid w:val="false"/>
              <w:spacing w:lineRule="atLeast" w:line="120"/>
              <w:jc w:val="center"/>
              <w:rPr>
                <w:sz w:val="20"/>
              </w:rPr>
            </w:pPr>
            <w:r>
              <w:rPr>
                <w:sz w:val="20"/>
              </w:rPr>
            </w:r>
          </w:p>
        </w:tc>
        <w:tc>
          <w:tcPr>
            <w:tcW w:w="378" w:type="dxa"/>
            <w:tcBorders>
              <w:top w:val="single" w:sz="6" w:space="0" w:color="000000"/>
              <w:left w:val="single" w:sz="6" w:space="0" w:color="000000"/>
              <w:bottom w:val="single" w:sz="4" w:space="0" w:color="000000"/>
              <w:right w:val="single" w:sz="6" w:space="0" w:color="000000"/>
            </w:tcBorders>
            <w:vAlign w:val="center"/>
          </w:tcPr>
          <w:p>
            <w:pPr>
              <w:pStyle w:val="Style25"/>
              <w:snapToGrid w:val="false"/>
              <w:spacing w:lineRule="atLeast" w:line="120"/>
              <w:jc w:val="center"/>
              <w:rPr>
                <w:sz w:val="20"/>
              </w:rPr>
            </w:pPr>
            <w:r>
              <w:rPr>
                <w:sz w:val="20"/>
              </w:rPr>
            </w:r>
          </w:p>
        </w:tc>
      </w:tr>
      <w:tr>
        <w:trPr>
          <w:trHeight w:val="885" w:hRule="atLeast"/>
        </w:trPr>
        <w:tc>
          <w:tcPr>
            <w:tcW w:w="307" w:type="dxa"/>
            <w:vMerge w:val="continue"/>
            <w:tcBorders>
              <w:top w:val="single" w:sz="6" w:space="0" w:color="000000"/>
              <w:left w:val="single" w:sz="6" w:space="0" w:color="000000"/>
              <w:right w:val="single" w:sz="6" w:space="0" w:color="000000"/>
            </w:tcBorders>
          </w:tcPr>
          <w:p>
            <w:pPr>
              <w:pStyle w:val="Normal"/>
              <w:rPr/>
            </w:pPr>
            <w:r>
              <w:rPr/>
            </w:r>
          </w:p>
        </w:tc>
        <w:tc>
          <w:tcPr>
            <w:tcW w:w="1315" w:type="dxa"/>
            <w:gridSpan w:val="2"/>
            <w:tcBorders>
              <w:top w:val="single" w:sz="4" w:space="0" w:color="000000"/>
              <w:left w:val="single" w:sz="6" w:space="0" w:color="000000"/>
              <w:bottom w:val="single" w:sz="4" w:space="0" w:color="000000"/>
              <w:right w:val="single" w:sz="6" w:space="0" w:color="000000"/>
            </w:tcBorders>
            <w:vAlign w:val="center"/>
          </w:tcPr>
          <w:p>
            <w:pPr>
              <w:pStyle w:val="Style25"/>
              <w:snapToGrid w:val="false"/>
              <w:spacing w:lineRule="atLeast" w:line="240"/>
              <w:jc w:val="center"/>
              <w:rPr>
                <w:sz w:val="20"/>
              </w:rPr>
            </w:pPr>
            <w:r>
              <w:rPr>
                <w:sz w:val="20"/>
              </w:rPr>
              <w:t>c.</w:t>
            </w:r>
            <w:r>
              <w:rPr>
                <w:sz w:val="20"/>
              </w:rPr>
              <w:t>製程類別</w:t>
            </w:r>
          </w:p>
        </w:tc>
        <w:tc>
          <w:tcPr>
            <w:tcW w:w="8634" w:type="dxa"/>
            <w:gridSpan w:val="24"/>
            <w:tcBorders>
              <w:top w:val="single" w:sz="4" w:space="0" w:color="000000"/>
              <w:left w:val="single" w:sz="6" w:space="0" w:color="000000"/>
              <w:bottom w:val="single" w:sz="4" w:space="0" w:color="000000"/>
              <w:right w:val="single" w:sz="6" w:space="0" w:color="000000"/>
            </w:tcBorders>
            <w:vAlign w:val="center"/>
          </w:tcPr>
          <w:p>
            <w:pPr>
              <w:pStyle w:val="Style25"/>
              <w:snapToGrid w:val="false"/>
              <w:spacing w:lineRule="atLeast" w:line="240"/>
              <w:ind w:firstLine="100"/>
              <w:rPr/>
            </w:pPr>
            <w:r>
              <w:rPr>
                <w:rStyle w:val="Style14"/>
                <w:rFonts w:ascii="細明體" w:hAnsi="細明體"/>
                <w:sz w:val="17"/>
                <w:szCs w:val="17"/>
              </w:rPr>
              <w:t xml:space="preserve">□ </w:t>
            </w:r>
            <w:r>
              <w:rPr>
                <w:rStyle w:val="Style14"/>
                <w:sz w:val="20"/>
              </w:rPr>
              <w:t xml:space="preserve">非煉油製程                  </w:t>
            </w:r>
            <w:r>
              <w:rPr>
                <w:rStyle w:val="Style14"/>
                <w:rFonts w:ascii="細明體" w:hAnsi="細明體"/>
                <w:sz w:val="17"/>
                <w:szCs w:val="17"/>
              </w:rPr>
              <w:t xml:space="preserve">□ </w:t>
            </w:r>
            <w:r>
              <w:rPr>
                <w:rStyle w:val="Style14"/>
                <w:sz w:val="20"/>
              </w:rPr>
              <w:t>煉油製程</w:t>
            </w:r>
          </w:p>
        </w:tc>
      </w:tr>
      <w:tr>
        <w:trPr>
          <w:trHeight w:val="760" w:hRule="atLeast"/>
        </w:trPr>
        <w:tc>
          <w:tcPr>
            <w:tcW w:w="307" w:type="dxa"/>
            <w:vMerge w:val="restart"/>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120"/>
              <w:jc w:val="center"/>
              <w:rPr>
                <w:sz w:val="20"/>
              </w:rPr>
            </w:pPr>
            <w:r>
              <w:rPr>
                <w:sz w:val="20"/>
              </w:rPr>
            </w:r>
          </w:p>
          <w:p>
            <w:pPr>
              <w:pStyle w:val="Style25"/>
              <w:snapToGrid w:val="false"/>
              <w:spacing w:lineRule="atLeast" w:line="120"/>
              <w:jc w:val="center"/>
              <w:rPr>
                <w:sz w:val="20"/>
              </w:rPr>
            </w:pPr>
            <w:r>
              <w:rPr>
                <w:sz w:val="20"/>
              </w:rPr>
              <w:t>2.</w:t>
            </w:r>
          </w:p>
          <w:p>
            <w:pPr>
              <w:pStyle w:val="Style25"/>
              <w:snapToGrid w:val="false"/>
              <w:spacing w:lineRule="atLeast" w:line="120"/>
              <w:jc w:val="center"/>
              <w:rPr>
                <w:sz w:val="20"/>
              </w:rPr>
            </w:pPr>
            <w:r>
              <w:rPr>
                <w:sz w:val="20"/>
              </w:rPr>
            </w:r>
          </w:p>
          <w:p>
            <w:pPr>
              <w:pStyle w:val="Style25"/>
              <w:snapToGrid w:val="false"/>
              <w:spacing w:lineRule="atLeast" w:line="120"/>
              <w:jc w:val="center"/>
              <w:rPr>
                <w:sz w:val="20"/>
              </w:rPr>
            </w:pPr>
            <w:r>
              <w:rPr>
                <w:sz w:val="20"/>
              </w:rPr>
            </w:r>
          </w:p>
          <w:p>
            <w:pPr>
              <w:pStyle w:val="Style25"/>
              <w:snapToGrid w:val="false"/>
              <w:spacing w:lineRule="atLeast" w:line="120"/>
              <w:jc w:val="center"/>
              <w:rPr>
                <w:sz w:val="20"/>
              </w:rPr>
            </w:pPr>
            <w:r>
              <w:rPr>
                <w:sz w:val="20"/>
              </w:rPr>
              <w:t>設</w:t>
            </w:r>
          </w:p>
          <w:p>
            <w:pPr>
              <w:pStyle w:val="Style25"/>
              <w:snapToGrid w:val="false"/>
              <w:spacing w:lineRule="atLeast" w:line="120"/>
              <w:jc w:val="center"/>
              <w:rPr>
                <w:sz w:val="20"/>
              </w:rPr>
            </w:pPr>
            <w:r>
              <w:rPr>
                <w:sz w:val="20"/>
              </w:rPr>
            </w:r>
          </w:p>
          <w:p>
            <w:pPr>
              <w:pStyle w:val="Style25"/>
              <w:snapToGrid w:val="false"/>
              <w:spacing w:lineRule="atLeast" w:line="120"/>
              <w:jc w:val="center"/>
              <w:rPr>
                <w:sz w:val="20"/>
              </w:rPr>
            </w:pPr>
            <w:r>
              <w:rPr>
                <w:sz w:val="20"/>
              </w:rPr>
            </w:r>
          </w:p>
          <w:p>
            <w:pPr>
              <w:pStyle w:val="Style25"/>
              <w:snapToGrid w:val="false"/>
              <w:jc w:val="center"/>
              <w:rPr>
                <w:sz w:val="20"/>
              </w:rPr>
            </w:pPr>
            <w:r>
              <w:rPr>
                <w:sz w:val="20"/>
              </w:rPr>
              <w:t>備</w:t>
            </w:r>
          </w:p>
          <w:p>
            <w:pPr>
              <w:pStyle w:val="Style25"/>
              <w:snapToGrid w:val="false"/>
              <w:jc w:val="center"/>
              <w:rPr>
                <w:sz w:val="20"/>
              </w:rPr>
            </w:pPr>
            <w:r>
              <w:rPr>
                <w:sz w:val="20"/>
              </w:rPr>
            </w:r>
          </w:p>
          <w:p>
            <w:pPr>
              <w:pStyle w:val="Style25"/>
              <w:snapToGrid w:val="false"/>
              <w:jc w:val="center"/>
              <w:rPr>
                <w:sz w:val="20"/>
              </w:rPr>
            </w:pPr>
            <w:r>
              <w:rPr>
                <w:sz w:val="20"/>
              </w:rPr>
            </w:r>
          </w:p>
          <w:p>
            <w:pPr>
              <w:pStyle w:val="Style25"/>
              <w:snapToGrid w:val="false"/>
              <w:jc w:val="center"/>
              <w:rPr>
                <w:sz w:val="20"/>
              </w:rPr>
            </w:pPr>
            <w:r>
              <w:rPr>
                <w:sz w:val="20"/>
              </w:rPr>
              <w:t>元</w:t>
            </w:r>
          </w:p>
          <w:p>
            <w:pPr>
              <w:pStyle w:val="Style25"/>
              <w:snapToGrid w:val="false"/>
              <w:jc w:val="center"/>
              <w:rPr>
                <w:sz w:val="20"/>
              </w:rPr>
            </w:pPr>
            <w:r>
              <w:rPr>
                <w:sz w:val="20"/>
              </w:rPr>
            </w:r>
          </w:p>
          <w:p>
            <w:pPr>
              <w:pStyle w:val="Style25"/>
              <w:snapToGrid w:val="false"/>
              <w:jc w:val="center"/>
              <w:rPr>
                <w:sz w:val="20"/>
              </w:rPr>
            </w:pPr>
            <w:r>
              <w:rPr>
                <w:sz w:val="20"/>
              </w:rPr>
            </w:r>
          </w:p>
          <w:p>
            <w:pPr>
              <w:pStyle w:val="Style25"/>
              <w:snapToGrid w:val="false"/>
              <w:jc w:val="center"/>
              <w:rPr>
                <w:sz w:val="20"/>
              </w:rPr>
            </w:pPr>
            <w:r>
              <w:rPr>
                <w:sz w:val="20"/>
              </w:rPr>
              <w:t>件</w:t>
            </w:r>
          </w:p>
          <w:p>
            <w:pPr>
              <w:pStyle w:val="Style25"/>
              <w:snapToGrid w:val="false"/>
              <w:jc w:val="center"/>
              <w:rPr>
                <w:sz w:val="20"/>
              </w:rPr>
            </w:pPr>
            <w:r>
              <w:rPr>
                <w:sz w:val="20"/>
              </w:rPr>
            </w:r>
          </w:p>
          <w:p>
            <w:pPr>
              <w:pStyle w:val="Style25"/>
              <w:snapToGrid w:val="false"/>
              <w:jc w:val="center"/>
              <w:rPr>
                <w:sz w:val="20"/>
              </w:rPr>
            </w:pPr>
            <w:r>
              <w:rPr>
                <w:sz w:val="20"/>
              </w:rPr>
            </w:r>
          </w:p>
          <w:p>
            <w:pPr>
              <w:pStyle w:val="Style25"/>
              <w:snapToGrid w:val="false"/>
              <w:jc w:val="center"/>
              <w:rPr>
                <w:sz w:val="20"/>
              </w:rPr>
            </w:pPr>
            <w:r>
              <w:rPr>
                <w:sz w:val="20"/>
              </w:rPr>
              <w:t>資</w:t>
            </w:r>
          </w:p>
          <w:p>
            <w:pPr>
              <w:pStyle w:val="Style25"/>
              <w:snapToGrid w:val="false"/>
              <w:spacing w:lineRule="atLeast" w:line="80"/>
              <w:jc w:val="center"/>
              <w:rPr>
                <w:sz w:val="20"/>
              </w:rPr>
            </w:pPr>
            <w:r>
              <w:rPr>
                <w:sz w:val="20"/>
              </w:rPr>
            </w:r>
          </w:p>
          <w:p>
            <w:pPr>
              <w:pStyle w:val="Style25"/>
              <w:snapToGrid w:val="false"/>
              <w:spacing w:lineRule="atLeast" w:line="80"/>
              <w:jc w:val="center"/>
              <w:rPr>
                <w:sz w:val="20"/>
              </w:rPr>
            </w:pPr>
            <w:r>
              <w:rPr>
                <w:sz w:val="20"/>
              </w:rPr>
            </w:r>
          </w:p>
          <w:p>
            <w:pPr>
              <w:pStyle w:val="Style25"/>
              <w:snapToGrid w:val="false"/>
              <w:spacing w:lineRule="atLeast" w:line="80"/>
              <w:jc w:val="center"/>
              <w:rPr>
                <w:sz w:val="20"/>
              </w:rPr>
            </w:pPr>
            <w:r>
              <w:rPr>
                <w:sz w:val="20"/>
              </w:rPr>
            </w:r>
          </w:p>
          <w:p>
            <w:pPr>
              <w:pStyle w:val="Style25"/>
              <w:snapToGrid w:val="false"/>
              <w:spacing w:lineRule="atLeast" w:line="80"/>
              <w:jc w:val="center"/>
              <w:rPr>
                <w:sz w:val="20"/>
              </w:rPr>
            </w:pPr>
            <w:r>
              <w:rPr>
                <w:sz w:val="20"/>
              </w:rPr>
              <w:t>料</w:t>
            </w:r>
          </w:p>
        </w:tc>
        <w:tc>
          <w:tcPr>
            <w:tcW w:w="1315" w:type="dxa"/>
            <w:gridSpan w:val="2"/>
            <w:tcBorders>
              <w:top w:val="single" w:sz="4" w:space="0" w:color="000000"/>
              <w:left w:val="single" w:sz="6" w:space="0" w:color="000000"/>
              <w:bottom w:val="single" w:sz="6" w:space="0" w:color="000000"/>
              <w:right w:val="single" w:sz="6" w:space="0" w:color="000000"/>
            </w:tcBorders>
            <w:vAlign w:val="center"/>
          </w:tcPr>
          <w:p>
            <w:pPr>
              <w:pStyle w:val="Style25"/>
              <w:snapToGrid w:val="false"/>
              <w:spacing w:lineRule="atLeast" w:line="120"/>
              <w:jc w:val="center"/>
              <w:rPr>
                <w:sz w:val="20"/>
              </w:rPr>
            </w:pPr>
            <w:r>
              <w:rPr>
                <w:sz w:val="20"/>
              </w:rPr>
              <w:t>元件型式</w:t>
            </w:r>
          </w:p>
        </w:tc>
        <w:tc>
          <w:tcPr>
            <w:tcW w:w="2878" w:type="dxa"/>
            <w:gridSpan w:val="3"/>
            <w:tcBorders>
              <w:top w:val="single" w:sz="4" w:space="0" w:color="000000"/>
              <w:left w:val="single" w:sz="6" w:space="0" w:color="000000"/>
              <w:bottom w:val="single" w:sz="6" w:space="0" w:color="000000"/>
              <w:right w:val="single" w:sz="6" w:space="0" w:color="000000"/>
            </w:tcBorders>
            <w:vAlign w:val="center"/>
          </w:tcPr>
          <w:p>
            <w:pPr>
              <w:pStyle w:val="Style25"/>
              <w:snapToGrid w:val="false"/>
              <w:spacing w:lineRule="atLeast" w:line="120"/>
              <w:jc w:val="center"/>
              <w:rPr>
                <w:sz w:val="20"/>
              </w:rPr>
            </w:pPr>
            <w:r>
              <w:rPr>
                <w:sz w:val="20"/>
              </w:rPr>
              <w:t>數量</w:t>
            </w:r>
          </w:p>
        </w:tc>
        <w:tc>
          <w:tcPr>
            <w:tcW w:w="2878" w:type="dxa"/>
            <w:gridSpan w:val="8"/>
            <w:tcBorders>
              <w:top w:val="single" w:sz="4" w:space="0" w:color="000000"/>
              <w:left w:val="single" w:sz="6" w:space="0" w:color="000000"/>
              <w:bottom w:val="single" w:sz="6" w:space="0" w:color="000000"/>
              <w:right w:val="single" w:sz="6" w:space="0" w:color="000000"/>
            </w:tcBorders>
            <w:vAlign w:val="center"/>
          </w:tcPr>
          <w:p>
            <w:pPr>
              <w:pStyle w:val="Style25"/>
              <w:snapToGrid w:val="false"/>
              <w:spacing w:lineRule="atLeast" w:line="120"/>
              <w:jc w:val="center"/>
              <w:rPr>
                <w:sz w:val="20"/>
              </w:rPr>
            </w:pPr>
            <w:r>
              <w:rPr>
                <w:sz w:val="20"/>
              </w:rPr>
              <w:t>排放量計算因子</w:t>
            </w:r>
          </w:p>
        </w:tc>
        <w:tc>
          <w:tcPr>
            <w:tcW w:w="2878" w:type="dxa"/>
            <w:gridSpan w:val="13"/>
            <w:tcBorders>
              <w:top w:val="single" w:sz="4" w:space="0" w:color="000000"/>
              <w:left w:val="single" w:sz="6" w:space="0" w:color="000000"/>
              <w:bottom w:val="single" w:sz="6" w:space="0" w:color="000000"/>
              <w:right w:val="single" w:sz="6" w:space="0" w:color="000000"/>
            </w:tcBorders>
            <w:vAlign w:val="center"/>
          </w:tcPr>
          <w:p>
            <w:pPr>
              <w:pStyle w:val="Style25"/>
              <w:snapToGrid w:val="false"/>
              <w:spacing w:lineRule="atLeast" w:line="120"/>
              <w:jc w:val="center"/>
              <w:rPr>
                <w:sz w:val="20"/>
              </w:rPr>
            </w:pPr>
            <w:r>
              <w:rPr>
                <w:sz w:val="20"/>
              </w:rPr>
              <w:t>無洩漏型數量</w:t>
            </w:r>
          </w:p>
        </w:tc>
      </w:tr>
      <w:tr>
        <w:trPr>
          <w:trHeight w:val="675" w:hRule="atLeast"/>
        </w:trPr>
        <w:tc>
          <w:tcPr>
            <w:tcW w:w="307" w:type="dxa"/>
            <w:vMerge w:val="continue"/>
            <w:tcBorders>
              <w:top w:val="single" w:sz="6" w:space="0" w:color="000000"/>
              <w:left w:val="single" w:sz="6" w:space="0" w:color="000000"/>
              <w:bottom w:val="single" w:sz="6" w:space="0" w:color="000000"/>
              <w:right w:val="single" w:sz="6" w:space="0" w:color="000000"/>
            </w:tcBorders>
          </w:tcPr>
          <w:p>
            <w:pPr>
              <w:pStyle w:val="Normal"/>
              <w:rPr/>
            </w:pPr>
            <w:r>
              <w:rPr/>
            </w:r>
          </w:p>
        </w:tc>
        <w:tc>
          <w:tcPr>
            <w:tcW w:w="468" w:type="dxa"/>
            <w:vMerge w:val="restart"/>
            <w:tcBorders>
              <w:top w:val="single" w:sz="6" w:space="0" w:color="000000"/>
              <w:left w:val="single" w:sz="6" w:space="0" w:color="000000"/>
              <w:bottom w:val="single" w:sz="6" w:space="0" w:color="000000"/>
              <w:right w:val="single" w:sz="6" w:space="0" w:color="000000"/>
            </w:tcBorders>
            <w:vAlign w:val="center"/>
          </w:tcPr>
          <w:p>
            <w:pPr>
              <w:pStyle w:val="Style25"/>
              <w:snapToGrid w:val="false"/>
              <w:spacing w:lineRule="atLeast" w:line="260"/>
              <w:jc w:val="center"/>
              <w:rPr>
                <w:sz w:val="20"/>
              </w:rPr>
            </w:pPr>
            <w:r>
              <w:rPr>
                <w:sz w:val="20"/>
              </w:rPr>
              <w:t>a.</w:t>
            </w:r>
          </w:p>
          <w:p>
            <w:pPr>
              <w:pStyle w:val="Style25"/>
              <w:snapToGrid w:val="false"/>
              <w:spacing w:lineRule="atLeast" w:line="260"/>
              <w:jc w:val="center"/>
              <w:rPr>
                <w:sz w:val="20"/>
              </w:rPr>
            </w:pPr>
            <w:r>
              <w:rPr>
                <w:sz w:val="20"/>
              </w:rPr>
              <w:t>泵</w:t>
            </w:r>
          </w:p>
          <w:p>
            <w:pPr>
              <w:pStyle w:val="Style25"/>
              <w:snapToGrid w:val="false"/>
              <w:spacing w:lineRule="atLeast" w:line="260"/>
              <w:jc w:val="center"/>
              <w:rPr>
                <w:sz w:val="20"/>
              </w:rPr>
            </w:pPr>
            <w:r>
              <w:rPr>
                <w:sz w:val="20"/>
              </w:rPr>
              <w:t>浦</w:t>
            </w:r>
          </w:p>
        </w:tc>
        <w:tc>
          <w:tcPr>
            <w:tcW w:w="847" w:type="dxa"/>
            <w:tcBorders>
              <w:top w:val="single" w:sz="6" w:space="0" w:color="000000"/>
              <w:left w:val="single" w:sz="6" w:space="0" w:color="000000"/>
              <w:bottom w:val="single" w:sz="6" w:space="0" w:color="000000"/>
              <w:right w:val="single" w:sz="6" w:space="0" w:color="000000"/>
            </w:tcBorders>
            <w:vAlign w:val="center"/>
          </w:tcPr>
          <w:p>
            <w:pPr>
              <w:pStyle w:val="Style25"/>
              <w:snapToGrid w:val="false"/>
              <w:spacing w:lineRule="atLeast" w:line="260"/>
              <w:jc w:val="center"/>
              <w:rPr>
                <w:spacing w:val="-8"/>
                <w:sz w:val="20"/>
              </w:rPr>
            </w:pPr>
            <w:r>
              <w:rPr>
                <w:spacing w:val="-8"/>
                <w:sz w:val="20"/>
              </w:rPr>
              <w:t>輕質液</w:t>
            </w:r>
          </w:p>
        </w:tc>
        <w:tc>
          <w:tcPr>
            <w:tcW w:w="2878" w:type="dxa"/>
            <w:gridSpan w:val="3"/>
            <w:tcBorders>
              <w:top w:val="single" w:sz="6" w:space="0" w:color="000000"/>
              <w:left w:val="single" w:sz="6" w:space="0" w:color="000000"/>
              <w:bottom w:val="single" w:sz="6" w:space="0" w:color="000000"/>
              <w:right w:val="single" w:sz="6" w:space="0" w:color="000000"/>
            </w:tcBorders>
            <w:vAlign w:val="center"/>
          </w:tcPr>
          <w:p>
            <w:pPr>
              <w:pStyle w:val="Style25"/>
              <w:snapToGrid w:val="false"/>
              <w:spacing w:lineRule="atLeast" w:line="260"/>
              <w:jc w:val="center"/>
              <w:rPr>
                <w:sz w:val="20"/>
              </w:rPr>
            </w:pPr>
            <w:r>
              <w:rPr>
                <w:sz w:val="20"/>
              </w:rPr>
            </w:r>
          </w:p>
        </w:tc>
        <w:tc>
          <w:tcPr>
            <w:tcW w:w="2878" w:type="dxa"/>
            <w:gridSpan w:val="8"/>
            <w:tcBorders>
              <w:top w:val="single" w:sz="6" w:space="0" w:color="000000"/>
              <w:left w:val="single" w:sz="6" w:space="0" w:color="000000"/>
              <w:bottom w:val="single" w:sz="6" w:space="0" w:color="000000"/>
              <w:right w:val="single" w:sz="4" w:space="0" w:color="000000"/>
            </w:tcBorders>
            <w:vAlign w:val="center"/>
          </w:tcPr>
          <w:p>
            <w:pPr>
              <w:pStyle w:val="Style25"/>
              <w:snapToGrid w:val="false"/>
              <w:spacing w:lineRule="atLeast" w:line="260"/>
              <w:jc w:val="center"/>
              <w:rPr>
                <w:sz w:val="20"/>
              </w:rPr>
            </w:pPr>
            <w:r>
              <w:rPr>
                <w:sz w:val="20"/>
              </w:rPr>
            </w:r>
          </w:p>
        </w:tc>
        <w:tc>
          <w:tcPr>
            <w:tcW w:w="2878" w:type="dxa"/>
            <w:gridSpan w:val="13"/>
            <w:tcBorders>
              <w:top w:val="single" w:sz="6" w:space="0" w:color="000000"/>
              <w:left w:val="single" w:sz="4" w:space="0" w:color="000000"/>
              <w:bottom w:val="single" w:sz="6" w:space="0" w:color="000000"/>
              <w:right w:val="single" w:sz="6" w:space="0" w:color="000000"/>
            </w:tcBorders>
            <w:vAlign w:val="center"/>
          </w:tcPr>
          <w:p>
            <w:pPr>
              <w:pStyle w:val="Style25"/>
              <w:snapToGrid w:val="false"/>
              <w:spacing w:lineRule="atLeast" w:line="260"/>
              <w:jc w:val="center"/>
              <w:rPr>
                <w:sz w:val="20"/>
              </w:rPr>
            </w:pPr>
            <w:r>
              <w:rPr>
                <w:sz w:val="20"/>
              </w:rPr>
            </w:r>
          </w:p>
        </w:tc>
      </w:tr>
      <w:tr>
        <w:trPr>
          <w:trHeight w:val="675" w:hRule="atLeast"/>
        </w:trPr>
        <w:tc>
          <w:tcPr>
            <w:tcW w:w="307" w:type="dxa"/>
            <w:vMerge w:val="continue"/>
            <w:tcBorders>
              <w:top w:val="single" w:sz="6" w:space="0" w:color="000000"/>
              <w:left w:val="single" w:sz="6" w:space="0" w:color="000000"/>
              <w:bottom w:val="single" w:sz="6" w:space="0" w:color="000000"/>
              <w:right w:val="single" w:sz="6" w:space="0" w:color="000000"/>
            </w:tcBorders>
          </w:tcPr>
          <w:p>
            <w:pPr>
              <w:pStyle w:val="Normal"/>
              <w:rPr/>
            </w:pPr>
            <w:r>
              <w:rPr/>
            </w:r>
          </w:p>
        </w:tc>
        <w:tc>
          <w:tcPr>
            <w:tcW w:w="468" w:type="dxa"/>
            <w:vMerge w:val="continue"/>
            <w:tcBorders>
              <w:top w:val="single" w:sz="6" w:space="0" w:color="000000"/>
              <w:left w:val="single" w:sz="6" w:space="0" w:color="000000"/>
              <w:bottom w:val="single" w:sz="6" w:space="0" w:color="000000"/>
              <w:right w:val="single" w:sz="6" w:space="0" w:color="000000"/>
            </w:tcBorders>
            <w:vAlign w:val="center"/>
          </w:tcPr>
          <w:p>
            <w:pPr>
              <w:pStyle w:val="Normal"/>
              <w:rPr/>
            </w:pPr>
            <w:r>
              <w:rPr/>
            </w:r>
          </w:p>
        </w:tc>
        <w:tc>
          <w:tcPr>
            <w:tcW w:w="847" w:type="dxa"/>
            <w:tcBorders>
              <w:top w:val="single" w:sz="6" w:space="0" w:color="000000"/>
              <w:left w:val="single" w:sz="6" w:space="0" w:color="000000"/>
              <w:bottom w:val="single" w:sz="6" w:space="0" w:color="000000"/>
              <w:right w:val="single" w:sz="6" w:space="0" w:color="000000"/>
            </w:tcBorders>
            <w:vAlign w:val="center"/>
          </w:tcPr>
          <w:p>
            <w:pPr>
              <w:pStyle w:val="Style25"/>
              <w:snapToGrid w:val="false"/>
              <w:spacing w:lineRule="auto" w:line="360"/>
              <w:jc w:val="center"/>
              <w:rPr/>
            </w:pPr>
            <w:r>
              <w:rPr>
                <w:rStyle w:val="Style14"/>
                <w:spacing w:val="-8"/>
                <w:sz w:val="20"/>
              </w:rPr>
              <w:t>重質液</w:t>
            </w:r>
          </w:p>
        </w:tc>
        <w:tc>
          <w:tcPr>
            <w:tcW w:w="2878" w:type="dxa"/>
            <w:gridSpan w:val="3"/>
            <w:tcBorders>
              <w:top w:val="single" w:sz="6" w:space="0" w:color="000000"/>
              <w:left w:val="single" w:sz="6" w:space="0" w:color="000000"/>
              <w:bottom w:val="single" w:sz="6" w:space="0" w:color="000000"/>
              <w:right w:val="single" w:sz="6" w:space="0" w:color="000000"/>
            </w:tcBorders>
            <w:vAlign w:val="center"/>
          </w:tcPr>
          <w:p>
            <w:pPr>
              <w:pStyle w:val="Style25"/>
              <w:snapToGrid w:val="false"/>
              <w:spacing w:lineRule="atLeast" w:line="260"/>
              <w:jc w:val="center"/>
              <w:rPr>
                <w:sz w:val="20"/>
              </w:rPr>
            </w:pPr>
            <w:r>
              <w:rPr>
                <w:sz w:val="20"/>
              </w:rPr>
            </w:r>
          </w:p>
        </w:tc>
        <w:tc>
          <w:tcPr>
            <w:tcW w:w="2878" w:type="dxa"/>
            <w:gridSpan w:val="8"/>
            <w:tcBorders>
              <w:top w:val="single" w:sz="6" w:space="0" w:color="000000"/>
              <w:left w:val="single" w:sz="6" w:space="0" w:color="000000"/>
              <w:bottom w:val="single" w:sz="6" w:space="0" w:color="000000"/>
              <w:right w:val="single" w:sz="4" w:space="0" w:color="000000"/>
            </w:tcBorders>
            <w:vAlign w:val="center"/>
          </w:tcPr>
          <w:p>
            <w:pPr>
              <w:pStyle w:val="Style25"/>
              <w:snapToGrid w:val="false"/>
              <w:spacing w:lineRule="atLeast" w:line="260"/>
              <w:jc w:val="center"/>
              <w:rPr>
                <w:sz w:val="20"/>
              </w:rPr>
            </w:pPr>
            <w:r>
              <w:rPr>
                <w:sz w:val="20"/>
              </w:rPr>
            </w:r>
          </w:p>
        </w:tc>
        <w:tc>
          <w:tcPr>
            <w:tcW w:w="2878" w:type="dxa"/>
            <w:gridSpan w:val="13"/>
            <w:tcBorders>
              <w:top w:val="single" w:sz="6" w:space="0" w:color="000000"/>
              <w:left w:val="single" w:sz="4" w:space="0" w:color="000000"/>
              <w:bottom w:val="single" w:sz="6" w:space="0" w:color="000000"/>
              <w:right w:val="single" w:sz="6" w:space="0" w:color="000000"/>
            </w:tcBorders>
            <w:vAlign w:val="center"/>
          </w:tcPr>
          <w:p>
            <w:pPr>
              <w:pStyle w:val="Style25"/>
              <w:snapToGrid w:val="false"/>
              <w:spacing w:lineRule="atLeast" w:line="260"/>
              <w:jc w:val="center"/>
              <w:rPr>
                <w:sz w:val="20"/>
              </w:rPr>
            </w:pPr>
            <w:r>
              <w:rPr>
                <w:sz w:val="20"/>
              </w:rPr>
            </w:r>
          </w:p>
        </w:tc>
      </w:tr>
      <w:tr>
        <w:trPr>
          <w:trHeight w:val="675" w:hRule="atLeast"/>
        </w:trPr>
        <w:tc>
          <w:tcPr>
            <w:tcW w:w="307" w:type="dxa"/>
            <w:vMerge w:val="continue"/>
            <w:tcBorders>
              <w:top w:val="single" w:sz="6" w:space="0" w:color="000000"/>
              <w:left w:val="single" w:sz="6" w:space="0" w:color="000000"/>
              <w:bottom w:val="single" w:sz="6" w:space="0" w:color="000000"/>
              <w:right w:val="single" w:sz="6" w:space="0" w:color="000000"/>
            </w:tcBorders>
          </w:tcPr>
          <w:p>
            <w:pPr>
              <w:pStyle w:val="Normal"/>
              <w:rPr/>
            </w:pPr>
            <w:r>
              <w:rPr/>
            </w:r>
          </w:p>
        </w:tc>
        <w:tc>
          <w:tcPr>
            <w:tcW w:w="468" w:type="dxa"/>
            <w:vMerge w:val="restart"/>
            <w:tcBorders>
              <w:top w:val="single" w:sz="6" w:space="0" w:color="000000"/>
              <w:left w:val="single" w:sz="6" w:space="0" w:color="000000"/>
              <w:bottom w:val="single" w:sz="6" w:space="0" w:color="000000"/>
              <w:right w:val="single" w:sz="6" w:space="0" w:color="000000"/>
            </w:tcBorders>
            <w:vAlign w:val="center"/>
          </w:tcPr>
          <w:p>
            <w:pPr>
              <w:pStyle w:val="Style25"/>
              <w:snapToGrid w:val="false"/>
              <w:spacing w:lineRule="atLeast" w:line="80"/>
              <w:jc w:val="center"/>
              <w:rPr>
                <w:sz w:val="20"/>
              </w:rPr>
            </w:pPr>
            <w:r>
              <w:rPr>
                <w:sz w:val="20"/>
              </w:rPr>
              <w:t>b.</w:t>
            </w:r>
          </w:p>
          <w:p>
            <w:pPr>
              <w:pStyle w:val="Style25"/>
              <w:snapToGrid w:val="false"/>
              <w:spacing w:lineRule="atLeast" w:line="80"/>
              <w:jc w:val="center"/>
              <w:rPr>
                <w:sz w:val="20"/>
              </w:rPr>
            </w:pPr>
            <w:r>
              <w:rPr>
                <w:sz w:val="20"/>
              </w:rPr>
              <w:t>閥</w:t>
            </w:r>
          </w:p>
        </w:tc>
        <w:tc>
          <w:tcPr>
            <w:tcW w:w="847" w:type="dxa"/>
            <w:tcBorders>
              <w:top w:val="single" w:sz="6" w:space="0" w:color="000000"/>
              <w:left w:val="single" w:sz="6" w:space="0" w:color="000000"/>
              <w:bottom w:val="single" w:sz="6" w:space="0" w:color="000000"/>
              <w:right w:val="single" w:sz="6" w:space="0" w:color="000000"/>
            </w:tcBorders>
            <w:vAlign w:val="center"/>
          </w:tcPr>
          <w:p>
            <w:pPr>
              <w:pStyle w:val="Style25"/>
              <w:snapToGrid w:val="false"/>
              <w:spacing w:lineRule="atLeast" w:line="80"/>
              <w:jc w:val="center"/>
              <w:rPr/>
            </w:pPr>
            <w:r>
              <w:rPr>
                <w:rStyle w:val="Style14"/>
                <w:spacing w:val="-8"/>
                <w:sz w:val="20"/>
              </w:rPr>
              <w:t>輕質液</w:t>
            </w:r>
          </w:p>
        </w:tc>
        <w:tc>
          <w:tcPr>
            <w:tcW w:w="2878" w:type="dxa"/>
            <w:gridSpan w:val="3"/>
            <w:tcBorders>
              <w:top w:val="single" w:sz="6" w:space="0" w:color="000000"/>
              <w:left w:val="single" w:sz="6" w:space="0" w:color="000000"/>
              <w:bottom w:val="single" w:sz="6" w:space="0" w:color="000000"/>
              <w:right w:val="single" w:sz="6" w:space="0" w:color="000000"/>
            </w:tcBorders>
            <w:vAlign w:val="center"/>
          </w:tcPr>
          <w:p>
            <w:pPr>
              <w:pStyle w:val="Style25"/>
              <w:snapToGrid w:val="false"/>
              <w:spacing w:lineRule="atLeast" w:line="260"/>
              <w:jc w:val="center"/>
              <w:rPr>
                <w:sz w:val="20"/>
              </w:rPr>
            </w:pPr>
            <w:r>
              <w:rPr>
                <w:sz w:val="20"/>
              </w:rPr>
            </w:r>
          </w:p>
        </w:tc>
        <w:tc>
          <w:tcPr>
            <w:tcW w:w="2878" w:type="dxa"/>
            <w:gridSpan w:val="8"/>
            <w:tcBorders>
              <w:top w:val="single" w:sz="6" w:space="0" w:color="000000"/>
              <w:left w:val="single" w:sz="6" w:space="0" w:color="000000"/>
              <w:bottom w:val="single" w:sz="6" w:space="0" w:color="000000"/>
              <w:right w:val="single" w:sz="4" w:space="0" w:color="000000"/>
            </w:tcBorders>
            <w:vAlign w:val="center"/>
          </w:tcPr>
          <w:p>
            <w:pPr>
              <w:pStyle w:val="Style25"/>
              <w:snapToGrid w:val="false"/>
              <w:spacing w:lineRule="atLeast" w:line="80"/>
              <w:jc w:val="center"/>
              <w:rPr>
                <w:sz w:val="20"/>
              </w:rPr>
            </w:pPr>
            <w:r>
              <w:rPr>
                <w:sz w:val="20"/>
              </w:rPr>
            </w:r>
          </w:p>
        </w:tc>
        <w:tc>
          <w:tcPr>
            <w:tcW w:w="2878" w:type="dxa"/>
            <w:gridSpan w:val="13"/>
            <w:tcBorders>
              <w:top w:val="single" w:sz="6" w:space="0" w:color="000000"/>
              <w:left w:val="single" w:sz="4" w:space="0" w:color="000000"/>
              <w:bottom w:val="single" w:sz="6" w:space="0" w:color="000000"/>
              <w:right w:val="single" w:sz="6" w:space="0" w:color="000000"/>
            </w:tcBorders>
            <w:vAlign w:val="center"/>
          </w:tcPr>
          <w:p>
            <w:pPr>
              <w:pStyle w:val="Style25"/>
              <w:snapToGrid w:val="false"/>
              <w:spacing w:lineRule="atLeast" w:line="80"/>
              <w:jc w:val="center"/>
              <w:rPr>
                <w:sz w:val="20"/>
              </w:rPr>
            </w:pPr>
            <w:r>
              <w:rPr>
                <w:sz w:val="20"/>
              </w:rPr>
            </w:r>
          </w:p>
        </w:tc>
      </w:tr>
      <w:tr>
        <w:trPr>
          <w:trHeight w:val="675" w:hRule="atLeast"/>
        </w:trPr>
        <w:tc>
          <w:tcPr>
            <w:tcW w:w="307" w:type="dxa"/>
            <w:vMerge w:val="continue"/>
            <w:tcBorders>
              <w:top w:val="single" w:sz="6" w:space="0" w:color="000000"/>
              <w:left w:val="single" w:sz="6" w:space="0" w:color="000000"/>
              <w:bottom w:val="single" w:sz="6" w:space="0" w:color="000000"/>
              <w:right w:val="single" w:sz="6" w:space="0" w:color="000000"/>
            </w:tcBorders>
          </w:tcPr>
          <w:p>
            <w:pPr>
              <w:pStyle w:val="Normal"/>
              <w:rPr/>
            </w:pPr>
            <w:r>
              <w:rPr/>
            </w:r>
          </w:p>
        </w:tc>
        <w:tc>
          <w:tcPr>
            <w:tcW w:w="468" w:type="dxa"/>
            <w:vMerge w:val="continue"/>
            <w:tcBorders>
              <w:top w:val="single" w:sz="6" w:space="0" w:color="000000"/>
              <w:left w:val="single" w:sz="6" w:space="0" w:color="000000"/>
              <w:bottom w:val="single" w:sz="6" w:space="0" w:color="000000"/>
              <w:right w:val="single" w:sz="6" w:space="0" w:color="000000"/>
            </w:tcBorders>
            <w:vAlign w:val="center"/>
          </w:tcPr>
          <w:p>
            <w:pPr>
              <w:pStyle w:val="Normal"/>
              <w:rPr/>
            </w:pPr>
            <w:r>
              <w:rPr/>
            </w:r>
          </w:p>
        </w:tc>
        <w:tc>
          <w:tcPr>
            <w:tcW w:w="847" w:type="dxa"/>
            <w:tcBorders>
              <w:top w:val="single" w:sz="6" w:space="0" w:color="000000"/>
              <w:left w:val="single" w:sz="6" w:space="0" w:color="000000"/>
              <w:bottom w:val="single" w:sz="6" w:space="0" w:color="000000"/>
              <w:right w:val="single" w:sz="6" w:space="0" w:color="000000"/>
            </w:tcBorders>
            <w:vAlign w:val="center"/>
          </w:tcPr>
          <w:p>
            <w:pPr>
              <w:pStyle w:val="Style25"/>
              <w:snapToGrid w:val="false"/>
              <w:spacing w:lineRule="atLeast" w:line="80"/>
              <w:jc w:val="center"/>
              <w:rPr/>
            </w:pPr>
            <w:r>
              <w:rPr>
                <w:rStyle w:val="Style14"/>
                <w:spacing w:val="-8"/>
                <w:sz w:val="20"/>
              </w:rPr>
              <w:t>重質液</w:t>
            </w:r>
          </w:p>
        </w:tc>
        <w:tc>
          <w:tcPr>
            <w:tcW w:w="2878" w:type="dxa"/>
            <w:gridSpan w:val="3"/>
            <w:tcBorders>
              <w:top w:val="single" w:sz="6" w:space="0" w:color="000000"/>
              <w:left w:val="single" w:sz="6" w:space="0" w:color="000000"/>
              <w:bottom w:val="single" w:sz="6" w:space="0" w:color="000000"/>
              <w:right w:val="single" w:sz="6" w:space="0" w:color="000000"/>
            </w:tcBorders>
            <w:vAlign w:val="center"/>
          </w:tcPr>
          <w:p>
            <w:pPr>
              <w:pStyle w:val="Style25"/>
              <w:snapToGrid w:val="false"/>
              <w:spacing w:lineRule="atLeast" w:line="260"/>
              <w:jc w:val="center"/>
              <w:rPr>
                <w:sz w:val="20"/>
              </w:rPr>
            </w:pPr>
            <w:r>
              <w:rPr>
                <w:sz w:val="20"/>
              </w:rPr>
            </w:r>
          </w:p>
        </w:tc>
        <w:tc>
          <w:tcPr>
            <w:tcW w:w="2878" w:type="dxa"/>
            <w:gridSpan w:val="8"/>
            <w:tcBorders>
              <w:top w:val="single" w:sz="6" w:space="0" w:color="000000"/>
              <w:left w:val="single" w:sz="6" w:space="0" w:color="000000"/>
              <w:bottom w:val="single" w:sz="6" w:space="0" w:color="000000"/>
              <w:right w:val="single" w:sz="4" w:space="0" w:color="000000"/>
            </w:tcBorders>
            <w:vAlign w:val="center"/>
          </w:tcPr>
          <w:p>
            <w:pPr>
              <w:pStyle w:val="Style25"/>
              <w:snapToGrid w:val="false"/>
              <w:spacing w:lineRule="atLeast" w:line="80"/>
              <w:jc w:val="center"/>
              <w:rPr>
                <w:sz w:val="20"/>
              </w:rPr>
            </w:pPr>
            <w:r>
              <w:rPr>
                <w:sz w:val="20"/>
              </w:rPr>
            </w:r>
          </w:p>
        </w:tc>
        <w:tc>
          <w:tcPr>
            <w:tcW w:w="2878" w:type="dxa"/>
            <w:gridSpan w:val="13"/>
            <w:tcBorders>
              <w:top w:val="single" w:sz="6" w:space="0" w:color="000000"/>
              <w:left w:val="single" w:sz="4" w:space="0" w:color="000000"/>
              <w:bottom w:val="single" w:sz="6" w:space="0" w:color="000000"/>
              <w:right w:val="single" w:sz="6" w:space="0" w:color="000000"/>
            </w:tcBorders>
            <w:vAlign w:val="center"/>
          </w:tcPr>
          <w:p>
            <w:pPr>
              <w:pStyle w:val="Style25"/>
              <w:snapToGrid w:val="false"/>
              <w:spacing w:lineRule="atLeast" w:line="80"/>
              <w:jc w:val="center"/>
              <w:rPr>
                <w:sz w:val="20"/>
              </w:rPr>
            </w:pPr>
            <w:r>
              <w:rPr>
                <w:sz w:val="20"/>
              </w:rPr>
            </w:r>
          </w:p>
        </w:tc>
      </w:tr>
      <w:tr>
        <w:trPr>
          <w:trHeight w:val="675" w:hRule="atLeast"/>
        </w:trPr>
        <w:tc>
          <w:tcPr>
            <w:tcW w:w="307" w:type="dxa"/>
            <w:vMerge w:val="continue"/>
            <w:tcBorders>
              <w:top w:val="single" w:sz="6" w:space="0" w:color="000000"/>
              <w:left w:val="single" w:sz="6" w:space="0" w:color="000000"/>
              <w:bottom w:val="single" w:sz="6" w:space="0" w:color="000000"/>
              <w:right w:val="single" w:sz="6" w:space="0" w:color="000000"/>
            </w:tcBorders>
          </w:tcPr>
          <w:p>
            <w:pPr>
              <w:pStyle w:val="Normal"/>
              <w:rPr/>
            </w:pPr>
            <w:r>
              <w:rPr/>
            </w:r>
          </w:p>
        </w:tc>
        <w:tc>
          <w:tcPr>
            <w:tcW w:w="468" w:type="dxa"/>
            <w:vMerge w:val="continue"/>
            <w:tcBorders>
              <w:top w:val="single" w:sz="6" w:space="0" w:color="000000"/>
              <w:left w:val="single" w:sz="6" w:space="0" w:color="000000"/>
              <w:bottom w:val="single" w:sz="6" w:space="0" w:color="000000"/>
              <w:right w:val="single" w:sz="6" w:space="0" w:color="000000"/>
            </w:tcBorders>
            <w:vAlign w:val="center"/>
          </w:tcPr>
          <w:p>
            <w:pPr>
              <w:pStyle w:val="Normal"/>
              <w:rPr/>
            </w:pPr>
            <w:r>
              <w:rPr/>
            </w:r>
          </w:p>
        </w:tc>
        <w:tc>
          <w:tcPr>
            <w:tcW w:w="847" w:type="dxa"/>
            <w:tcBorders>
              <w:top w:val="single" w:sz="6" w:space="0" w:color="000000"/>
              <w:left w:val="single" w:sz="6" w:space="0" w:color="000000"/>
              <w:bottom w:val="single" w:sz="6" w:space="0" w:color="000000"/>
              <w:right w:val="single" w:sz="6" w:space="0" w:color="000000"/>
            </w:tcBorders>
            <w:vAlign w:val="center"/>
          </w:tcPr>
          <w:p>
            <w:pPr>
              <w:pStyle w:val="Style25"/>
              <w:snapToGrid w:val="false"/>
              <w:spacing w:lineRule="atLeast" w:line="80"/>
              <w:jc w:val="center"/>
              <w:rPr/>
            </w:pPr>
            <w:r>
              <w:rPr>
                <w:rStyle w:val="Style14"/>
                <w:spacing w:val="-8"/>
                <w:sz w:val="20"/>
              </w:rPr>
              <w:t>氣體</w:t>
            </w:r>
          </w:p>
        </w:tc>
        <w:tc>
          <w:tcPr>
            <w:tcW w:w="2878" w:type="dxa"/>
            <w:gridSpan w:val="3"/>
            <w:tcBorders>
              <w:top w:val="single" w:sz="6" w:space="0" w:color="000000"/>
              <w:left w:val="single" w:sz="6" w:space="0" w:color="000000"/>
              <w:bottom w:val="single" w:sz="6" w:space="0" w:color="000000"/>
              <w:right w:val="single" w:sz="6" w:space="0" w:color="000000"/>
            </w:tcBorders>
            <w:vAlign w:val="center"/>
          </w:tcPr>
          <w:p>
            <w:pPr>
              <w:pStyle w:val="Style25"/>
              <w:snapToGrid w:val="false"/>
              <w:spacing w:lineRule="atLeast" w:line="260"/>
              <w:jc w:val="center"/>
              <w:rPr>
                <w:sz w:val="20"/>
              </w:rPr>
            </w:pPr>
            <w:r>
              <w:rPr>
                <w:sz w:val="20"/>
              </w:rPr>
            </w:r>
          </w:p>
        </w:tc>
        <w:tc>
          <w:tcPr>
            <w:tcW w:w="2878" w:type="dxa"/>
            <w:gridSpan w:val="8"/>
            <w:tcBorders>
              <w:top w:val="single" w:sz="6" w:space="0" w:color="000000"/>
              <w:left w:val="single" w:sz="6" w:space="0" w:color="000000"/>
              <w:bottom w:val="single" w:sz="6" w:space="0" w:color="000000"/>
              <w:right w:val="single" w:sz="4" w:space="0" w:color="000000"/>
            </w:tcBorders>
            <w:vAlign w:val="center"/>
          </w:tcPr>
          <w:p>
            <w:pPr>
              <w:pStyle w:val="Style25"/>
              <w:snapToGrid w:val="false"/>
              <w:spacing w:lineRule="atLeast" w:line="80"/>
              <w:jc w:val="center"/>
              <w:rPr>
                <w:sz w:val="20"/>
              </w:rPr>
            </w:pPr>
            <w:r>
              <w:rPr>
                <w:sz w:val="20"/>
              </w:rPr>
            </w:r>
          </w:p>
        </w:tc>
        <w:tc>
          <w:tcPr>
            <w:tcW w:w="2878" w:type="dxa"/>
            <w:gridSpan w:val="13"/>
            <w:tcBorders>
              <w:top w:val="single" w:sz="6" w:space="0" w:color="000000"/>
              <w:left w:val="single" w:sz="4" w:space="0" w:color="000000"/>
              <w:bottom w:val="single" w:sz="6" w:space="0" w:color="000000"/>
              <w:right w:val="single" w:sz="6" w:space="0" w:color="000000"/>
            </w:tcBorders>
            <w:vAlign w:val="center"/>
          </w:tcPr>
          <w:p>
            <w:pPr>
              <w:pStyle w:val="Style25"/>
              <w:snapToGrid w:val="false"/>
              <w:spacing w:lineRule="atLeast" w:line="80"/>
              <w:jc w:val="center"/>
              <w:rPr>
                <w:sz w:val="20"/>
              </w:rPr>
            </w:pPr>
            <w:r>
              <w:rPr>
                <w:sz w:val="20"/>
              </w:rPr>
            </w:r>
          </w:p>
        </w:tc>
      </w:tr>
      <w:tr>
        <w:trPr>
          <w:trHeight w:val="691" w:hRule="atLeast"/>
        </w:trPr>
        <w:tc>
          <w:tcPr>
            <w:tcW w:w="307" w:type="dxa"/>
            <w:vMerge w:val="continue"/>
            <w:tcBorders>
              <w:top w:val="single" w:sz="6" w:space="0" w:color="000000"/>
              <w:left w:val="single" w:sz="6" w:space="0" w:color="000000"/>
              <w:bottom w:val="single" w:sz="6" w:space="0" w:color="000000"/>
              <w:right w:val="single" w:sz="6" w:space="0" w:color="000000"/>
            </w:tcBorders>
          </w:tcPr>
          <w:p>
            <w:pPr>
              <w:pStyle w:val="Normal"/>
              <w:rPr/>
            </w:pPr>
            <w:r>
              <w:rPr/>
            </w:r>
          </w:p>
        </w:tc>
        <w:tc>
          <w:tcPr>
            <w:tcW w:w="468" w:type="dxa"/>
            <w:vMerge w:val="continue"/>
            <w:tcBorders>
              <w:top w:val="single" w:sz="6" w:space="0" w:color="000000"/>
              <w:left w:val="single" w:sz="6" w:space="0" w:color="000000"/>
              <w:bottom w:val="single" w:sz="6" w:space="0" w:color="000000"/>
              <w:right w:val="single" w:sz="6" w:space="0" w:color="000000"/>
            </w:tcBorders>
            <w:vAlign w:val="center"/>
          </w:tcPr>
          <w:p>
            <w:pPr>
              <w:pStyle w:val="Normal"/>
              <w:rPr/>
            </w:pPr>
            <w:r>
              <w:rPr/>
            </w:r>
          </w:p>
        </w:tc>
        <w:tc>
          <w:tcPr>
            <w:tcW w:w="847" w:type="dxa"/>
            <w:tcBorders>
              <w:top w:val="single" w:sz="6" w:space="0" w:color="000000"/>
              <w:left w:val="single" w:sz="6" w:space="0" w:color="000000"/>
              <w:bottom w:val="single" w:sz="6" w:space="0" w:color="000000"/>
              <w:right w:val="single" w:sz="6" w:space="0" w:color="000000"/>
            </w:tcBorders>
            <w:vAlign w:val="center"/>
          </w:tcPr>
          <w:p>
            <w:pPr>
              <w:pStyle w:val="Style25"/>
              <w:snapToGrid w:val="false"/>
              <w:spacing w:lineRule="atLeast" w:line="80"/>
              <w:jc w:val="center"/>
              <w:rPr>
                <w:spacing w:val="-8"/>
                <w:sz w:val="20"/>
              </w:rPr>
            </w:pPr>
            <w:r>
              <w:rPr>
                <w:spacing w:val="-8"/>
                <w:sz w:val="20"/>
              </w:rPr>
              <w:t>釋壓</w:t>
            </w:r>
          </w:p>
          <w:p>
            <w:pPr>
              <w:pStyle w:val="Style25"/>
              <w:snapToGrid w:val="false"/>
              <w:spacing w:lineRule="atLeast" w:line="80"/>
              <w:jc w:val="center"/>
              <w:rPr/>
            </w:pPr>
            <w:r>
              <w:rPr>
                <w:rStyle w:val="Style14"/>
                <w:spacing w:val="-8"/>
                <w:sz w:val="20"/>
              </w:rPr>
              <w:t>(</w:t>
            </w:r>
            <w:r>
              <w:rPr>
                <w:rStyle w:val="Style14"/>
                <w:spacing w:val="-8"/>
                <w:sz w:val="20"/>
              </w:rPr>
              <w:t>安全</w:t>
            </w:r>
            <w:r>
              <w:rPr>
                <w:rStyle w:val="Style14"/>
                <w:spacing w:val="-8"/>
                <w:sz w:val="20"/>
              </w:rPr>
              <w:t>)</w:t>
            </w:r>
          </w:p>
        </w:tc>
        <w:tc>
          <w:tcPr>
            <w:tcW w:w="2878" w:type="dxa"/>
            <w:gridSpan w:val="3"/>
            <w:tcBorders>
              <w:top w:val="single" w:sz="6" w:space="0" w:color="000000"/>
              <w:left w:val="single" w:sz="6" w:space="0" w:color="000000"/>
              <w:bottom w:val="single" w:sz="6" w:space="0" w:color="000000"/>
              <w:right w:val="single" w:sz="6" w:space="0" w:color="000000"/>
            </w:tcBorders>
            <w:vAlign w:val="center"/>
          </w:tcPr>
          <w:p>
            <w:pPr>
              <w:pStyle w:val="Style25"/>
              <w:snapToGrid w:val="false"/>
              <w:spacing w:lineRule="atLeast" w:line="260"/>
              <w:jc w:val="center"/>
              <w:rPr>
                <w:sz w:val="20"/>
              </w:rPr>
            </w:pPr>
            <w:r>
              <w:rPr>
                <w:sz w:val="20"/>
              </w:rPr>
            </w:r>
          </w:p>
        </w:tc>
        <w:tc>
          <w:tcPr>
            <w:tcW w:w="2878" w:type="dxa"/>
            <w:gridSpan w:val="8"/>
            <w:tcBorders>
              <w:top w:val="single" w:sz="6" w:space="0" w:color="000000"/>
              <w:left w:val="single" w:sz="6" w:space="0" w:color="000000"/>
              <w:bottom w:val="single" w:sz="6" w:space="0" w:color="000000"/>
              <w:right w:val="single" w:sz="4" w:space="0" w:color="000000"/>
            </w:tcBorders>
            <w:vAlign w:val="center"/>
          </w:tcPr>
          <w:p>
            <w:pPr>
              <w:pStyle w:val="Style25"/>
              <w:snapToGrid w:val="false"/>
              <w:spacing w:lineRule="atLeast" w:line="80"/>
              <w:jc w:val="center"/>
              <w:rPr>
                <w:sz w:val="20"/>
              </w:rPr>
            </w:pPr>
            <w:r>
              <w:rPr>
                <w:sz w:val="20"/>
              </w:rPr>
            </w:r>
          </w:p>
        </w:tc>
        <w:tc>
          <w:tcPr>
            <w:tcW w:w="2878" w:type="dxa"/>
            <w:gridSpan w:val="13"/>
            <w:tcBorders>
              <w:top w:val="single" w:sz="6" w:space="0" w:color="000000"/>
              <w:left w:val="single" w:sz="4" w:space="0" w:color="000000"/>
              <w:bottom w:val="single" w:sz="6" w:space="0" w:color="000000"/>
              <w:right w:val="single" w:sz="6" w:space="0" w:color="000000"/>
            </w:tcBorders>
            <w:vAlign w:val="center"/>
          </w:tcPr>
          <w:p>
            <w:pPr>
              <w:pStyle w:val="Style25"/>
              <w:snapToGrid w:val="false"/>
              <w:spacing w:lineRule="atLeast" w:line="80"/>
              <w:jc w:val="center"/>
              <w:rPr>
                <w:sz w:val="20"/>
              </w:rPr>
            </w:pPr>
            <w:r>
              <w:rPr>
                <w:sz w:val="20"/>
              </w:rPr>
            </w:r>
          </w:p>
        </w:tc>
      </w:tr>
      <w:tr>
        <w:trPr>
          <w:trHeight w:val="675" w:hRule="atLeast"/>
        </w:trPr>
        <w:tc>
          <w:tcPr>
            <w:tcW w:w="307" w:type="dxa"/>
            <w:vMerge w:val="continue"/>
            <w:tcBorders>
              <w:top w:val="single" w:sz="6" w:space="0" w:color="000000"/>
              <w:left w:val="single" w:sz="6" w:space="0" w:color="000000"/>
              <w:bottom w:val="single" w:sz="6" w:space="0" w:color="000000"/>
              <w:right w:val="single" w:sz="6" w:space="0" w:color="000000"/>
            </w:tcBorders>
          </w:tcPr>
          <w:p>
            <w:pPr>
              <w:pStyle w:val="Normal"/>
              <w:rPr/>
            </w:pPr>
            <w:r>
              <w:rPr/>
            </w:r>
          </w:p>
        </w:tc>
        <w:tc>
          <w:tcPr>
            <w:tcW w:w="468" w:type="dxa"/>
            <w:vMerge w:val="continue"/>
            <w:tcBorders>
              <w:top w:val="single" w:sz="6" w:space="0" w:color="000000"/>
              <w:left w:val="single" w:sz="6" w:space="0" w:color="000000"/>
              <w:bottom w:val="single" w:sz="6" w:space="0" w:color="000000"/>
              <w:right w:val="single" w:sz="6" w:space="0" w:color="000000"/>
            </w:tcBorders>
            <w:vAlign w:val="center"/>
          </w:tcPr>
          <w:p>
            <w:pPr>
              <w:pStyle w:val="Normal"/>
              <w:rPr/>
            </w:pPr>
            <w:r>
              <w:rPr/>
            </w:r>
          </w:p>
        </w:tc>
        <w:tc>
          <w:tcPr>
            <w:tcW w:w="847" w:type="dxa"/>
            <w:tcBorders>
              <w:top w:val="single" w:sz="6" w:space="0" w:color="000000"/>
              <w:left w:val="single" w:sz="6" w:space="0" w:color="000000"/>
              <w:bottom w:val="single" w:sz="6" w:space="0" w:color="000000"/>
              <w:right w:val="single" w:sz="6" w:space="0" w:color="000000"/>
            </w:tcBorders>
            <w:vAlign w:val="center"/>
          </w:tcPr>
          <w:p>
            <w:pPr>
              <w:pStyle w:val="Style25"/>
              <w:snapToGrid w:val="false"/>
              <w:spacing w:lineRule="atLeast" w:line="80"/>
              <w:jc w:val="center"/>
              <w:rPr/>
            </w:pPr>
            <w:r>
              <w:rPr>
                <w:rStyle w:val="Style14"/>
                <w:spacing w:val="-8"/>
                <w:sz w:val="20"/>
              </w:rPr>
              <w:t>氫氣</w:t>
            </w:r>
          </w:p>
        </w:tc>
        <w:tc>
          <w:tcPr>
            <w:tcW w:w="2878" w:type="dxa"/>
            <w:gridSpan w:val="3"/>
            <w:tcBorders>
              <w:top w:val="single" w:sz="6" w:space="0" w:color="000000"/>
              <w:left w:val="single" w:sz="6" w:space="0" w:color="000000"/>
              <w:bottom w:val="single" w:sz="6" w:space="0" w:color="000000"/>
              <w:right w:val="single" w:sz="6" w:space="0" w:color="000000"/>
            </w:tcBorders>
            <w:vAlign w:val="center"/>
          </w:tcPr>
          <w:p>
            <w:pPr>
              <w:pStyle w:val="Style25"/>
              <w:snapToGrid w:val="false"/>
              <w:spacing w:lineRule="atLeast" w:line="260"/>
              <w:jc w:val="center"/>
              <w:rPr>
                <w:sz w:val="20"/>
              </w:rPr>
            </w:pPr>
            <w:r>
              <w:rPr>
                <w:sz w:val="20"/>
              </w:rPr>
            </w:r>
          </w:p>
        </w:tc>
        <w:tc>
          <w:tcPr>
            <w:tcW w:w="2878" w:type="dxa"/>
            <w:gridSpan w:val="8"/>
            <w:tcBorders>
              <w:top w:val="single" w:sz="6" w:space="0" w:color="000000"/>
              <w:left w:val="single" w:sz="6" w:space="0" w:color="000000"/>
              <w:bottom w:val="single" w:sz="6" w:space="0" w:color="000000"/>
              <w:right w:val="single" w:sz="4" w:space="0" w:color="000000"/>
            </w:tcBorders>
            <w:vAlign w:val="center"/>
          </w:tcPr>
          <w:p>
            <w:pPr>
              <w:pStyle w:val="Style25"/>
              <w:snapToGrid w:val="false"/>
              <w:spacing w:lineRule="atLeast" w:line="80"/>
              <w:jc w:val="center"/>
              <w:rPr>
                <w:sz w:val="20"/>
              </w:rPr>
            </w:pPr>
            <w:r>
              <w:rPr>
                <w:sz w:val="20"/>
              </w:rPr>
            </w:r>
          </w:p>
        </w:tc>
        <w:tc>
          <w:tcPr>
            <w:tcW w:w="2878" w:type="dxa"/>
            <w:gridSpan w:val="13"/>
            <w:tcBorders>
              <w:top w:val="single" w:sz="6" w:space="0" w:color="000000"/>
              <w:left w:val="single" w:sz="4" w:space="0" w:color="000000"/>
              <w:bottom w:val="single" w:sz="6" w:space="0" w:color="000000"/>
              <w:right w:val="single" w:sz="6" w:space="0" w:color="000000"/>
            </w:tcBorders>
            <w:vAlign w:val="center"/>
          </w:tcPr>
          <w:p>
            <w:pPr>
              <w:pStyle w:val="Style25"/>
              <w:snapToGrid w:val="false"/>
              <w:spacing w:lineRule="atLeast" w:line="80"/>
              <w:jc w:val="center"/>
              <w:rPr>
                <w:sz w:val="20"/>
              </w:rPr>
            </w:pPr>
            <w:r>
              <w:rPr>
                <w:sz w:val="20"/>
              </w:rPr>
            </w:r>
          </w:p>
        </w:tc>
      </w:tr>
      <w:tr>
        <w:trPr>
          <w:trHeight w:val="675" w:hRule="atLeast"/>
        </w:trPr>
        <w:tc>
          <w:tcPr>
            <w:tcW w:w="307" w:type="dxa"/>
            <w:vMerge w:val="continue"/>
            <w:tcBorders>
              <w:top w:val="single" w:sz="6" w:space="0" w:color="000000"/>
              <w:left w:val="single" w:sz="6" w:space="0" w:color="000000"/>
              <w:bottom w:val="single" w:sz="6" w:space="0" w:color="000000"/>
              <w:right w:val="single" w:sz="6" w:space="0" w:color="000000"/>
            </w:tcBorders>
          </w:tcPr>
          <w:p>
            <w:pPr>
              <w:pStyle w:val="Normal"/>
              <w:rPr/>
            </w:pPr>
            <w:r>
              <w:rPr/>
            </w:r>
          </w:p>
        </w:tc>
        <w:tc>
          <w:tcPr>
            <w:tcW w:w="468" w:type="dxa"/>
            <w:vMerge w:val="restart"/>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80"/>
              <w:jc w:val="center"/>
              <w:rPr>
                <w:sz w:val="20"/>
              </w:rPr>
            </w:pPr>
            <w:r>
              <w:rPr>
                <w:sz w:val="20"/>
              </w:rPr>
              <w:t>c.</w:t>
            </w:r>
          </w:p>
          <w:p>
            <w:pPr>
              <w:pStyle w:val="Style25"/>
              <w:snapToGrid w:val="false"/>
              <w:spacing w:lineRule="atLeast" w:line="80"/>
              <w:jc w:val="center"/>
              <w:rPr>
                <w:sz w:val="20"/>
              </w:rPr>
            </w:pPr>
            <w:r>
              <w:rPr>
                <w:sz w:val="20"/>
              </w:rPr>
              <w:t xml:space="preserve"> </w:t>
            </w:r>
            <w:r>
              <w:rPr>
                <w:sz w:val="20"/>
              </w:rPr>
              <w:t>縮</w:t>
            </w:r>
          </w:p>
          <w:p>
            <w:pPr>
              <w:pStyle w:val="Style25"/>
              <w:snapToGrid w:val="false"/>
              <w:spacing w:lineRule="atLeast" w:line="80"/>
              <w:jc w:val="center"/>
              <w:rPr>
                <w:sz w:val="20"/>
              </w:rPr>
            </w:pPr>
            <w:r>
              <w:rPr>
                <w:sz w:val="20"/>
              </w:rPr>
              <w:t>壓</w:t>
            </w:r>
          </w:p>
          <w:p>
            <w:pPr>
              <w:pStyle w:val="Style25"/>
              <w:snapToGrid w:val="false"/>
              <w:spacing w:lineRule="atLeast" w:line="80"/>
              <w:jc w:val="center"/>
              <w:rPr>
                <w:sz w:val="20"/>
              </w:rPr>
            </w:pPr>
            <w:r>
              <w:rPr>
                <w:sz w:val="20"/>
              </w:rPr>
              <w:t>機</w:t>
            </w:r>
          </w:p>
        </w:tc>
        <w:tc>
          <w:tcPr>
            <w:tcW w:w="847" w:type="dxa"/>
            <w:tcBorders>
              <w:top w:val="single" w:sz="6" w:space="0" w:color="000000"/>
              <w:left w:val="single" w:sz="6" w:space="0" w:color="000000"/>
              <w:bottom w:val="single" w:sz="6" w:space="0" w:color="000000"/>
              <w:right w:val="single" w:sz="6" w:space="0" w:color="000000"/>
            </w:tcBorders>
            <w:vAlign w:val="center"/>
          </w:tcPr>
          <w:p>
            <w:pPr>
              <w:pStyle w:val="Style25"/>
              <w:snapToGrid w:val="false"/>
              <w:spacing w:lineRule="atLeast" w:line="80"/>
              <w:jc w:val="center"/>
              <w:rPr/>
            </w:pPr>
            <w:r>
              <w:rPr>
                <w:rStyle w:val="Style14"/>
                <w:sz w:val="20"/>
              </w:rPr>
              <w:t>氣體</w:t>
            </w:r>
          </w:p>
        </w:tc>
        <w:tc>
          <w:tcPr>
            <w:tcW w:w="2878" w:type="dxa"/>
            <w:gridSpan w:val="3"/>
            <w:tcBorders>
              <w:top w:val="single" w:sz="6" w:space="0" w:color="000000"/>
              <w:left w:val="single" w:sz="6" w:space="0" w:color="000000"/>
              <w:bottom w:val="single" w:sz="6" w:space="0" w:color="000000"/>
              <w:right w:val="single" w:sz="6" w:space="0" w:color="000000"/>
            </w:tcBorders>
            <w:vAlign w:val="center"/>
          </w:tcPr>
          <w:p>
            <w:pPr>
              <w:pStyle w:val="Style25"/>
              <w:snapToGrid w:val="false"/>
              <w:spacing w:lineRule="atLeast" w:line="260"/>
              <w:jc w:val="center"/>
              <w:rPr>
                <w:sz w:val="20"/>
              </w:rPr>
            </w:pPr>
            <w:r>
              <w:rPr>
                <w:sz w:val="20"/>
              </w:rPr>
            </w:r>
          </w:p>
        </w:tc>
        <w:tc>
          <w:tcPr>
            <w:tcW w:w="2878" w:type="dxa"/>
            <w:gridSpan w:val="8"/>
            <w:tcBorders>
              <w:top w:val="single" w:sz="6" w:space="0" w:color="000000"/>
              <w:left w:val="single" w:sz="6" w:space="0" w:color="000000"/>
              <w:bottom w:val="single" w:sz="6" w:space="0" w:color="000000"/>
              <w:right w:val="single" w:sz="4" w:space="0" w:color="000000"/>
            </w:tcBorders>
            <w:vAlign w:val="center"/>
          </w:tcPr>
          <w:p>
            <w:pPr>
              <w:pStyle w:val="Style25"/>
              <w:snapToGrid w:val="false"/>
              <w:spacing w:lineRule="atLeast" w:line="80"/>
              <w:jc w:val="center"/>
              <w:rPr>
                <w:sz w:val="20"/>
              </w:rPr>
            </w:pPr>
            <w:r>
              <w:rPr>
                <w:sz w:val="20"/>
              </w:rPr>
            </w:r>
          </w:p>
        </w:tc>
        <w:tc>
          <w:tcPr>
            <w:tcW w:w="2878" w:type="dxa"/>
            <w:gridSpan w:val="13"/>
            <w:tcBorders>
              <w:top w:val="single" w:sz="6" w:space="0" w:color="000000"/>
              <w:left w:val="single" w:sz="4" w:space="0" w:color="000000"/>
              <w:bottom w:val="single" w:sz="6" w:space="0" w:color="000000"/>
              <w:right w:val="single" w:sz="6" w:space="0" w:color="000000"/>
            </w:tcBorders>
            <w:vAlign w:val="center"/>
          </w:tcPr>
          <w:p>
            <w:pPr>
              <w:pStyle w:val="Style25"/>
              <w:snapToGrid w:val="false"/>
              <w:spacing w:lineRule="atLeast" w:line="80"/>
              <w:jc w:val="center"/>
              <w:rPr>
                <w:sz w:val="20"/>
              </w:rPr>
            </w:pPr>
            <w:r>
              <w:rPr>
                <w:sz w:val="20"/>
              </w:rPr>
            </w:r>
          </w:p>
        </w:tc>
      </w:tr>
      <w:tr>
        <w:trPr>
          <w:trHeight w:val="675" w:hRule="atLeast"/>
        </w:trPr>
        <w:tc>
          <w:tcPr>
            <w:tcW w:w="307" w:type="dxa"/>
            <w:vMerge w:val="continue"/>
            <w:tcBorders>
              <w:top w:val="single" w:sz="6" w:space="0" w:color="000000"/>
              <w:left w:val="single" w:sz="6" w:space="0" w:color="000000"/>
              <w:bottom w:val="single" w:sz="6" w:space="0" w:color="000000"/>
              <w:right w:val="single" w:sz="6" w:space="0" w:color="000000"/>
            </w:tcBorders>
          </w:tcPr>
          <w:p>
            <w:pPr>
              <w:pStyle w:val="Normal"/>
              <w:rPr/>
            </w:pPr>
            <w:r>
              <w:rPr/>
            </w:r>
          </w:p>
        </w:tc>
        <w:tc>
          <w:tcPr>
            <w:tcW w:w="468" w:type="dxa"/>
            <w:vMerge w:val="continue"/>
            <w:tcBorders>
              <w:top w:val="single" w:sz="6" w:space="0" w:color="000000"/>
              <w:left w:val="single" w:sz="6" w:space="0" w:color="000000"/>
              <w:bottom w:val="single" w:sz="6" w:space="0" w:color="000000"/>
              <w:right w:val="single" w:sz="6" w:space="0" w:color="000000"/>
            </w:tcBorders>
          </w:tcPr>
          <w:p>
            <w:pPr>
              <w:pStyle w:val="Normal"/>
              <w:rPr/>
            </w:pPr>
            <w:r>
              <w:rPr/>
            </w:r>
          </w:p>
        </w:tc>
        <w:tc>
          <w:tcPr>
            <w:tcW w:w="847" w:type="dxa"/>
            <w:tcBorders>
              <w:top w:val="single" w:sz="6" w:space="0" w:color="000000"/>
              <w:left w:val="single" w:sz="6" w:space="0" w:color="000000"/>
              <w:bottom w:val="single" w:sz="6" w:space="0" w:color="000000"/>
              <w:right w:val="single" w:sz="6" w:space="0" w:color="000000"/>
            </w:tcBorders>
            <w:vAlign w:val="center"/>
          </w:tcPr>
          <w:p>
            <w:pPr>
              <w:pStyle w:val="Style25"/>
              <w:snapToGrid w:val="false"/>
              <w:spacing w:lineRule="atLeast" w:line="80"/>
              <w:jc w:val="center"/>
              <w:rPr>
                <w:spacing w:val="-8"/>
                <w:sz w:val="20"/>
              </w:rPr>
            </w:pPr>
            <w:r>
              <w:rPr>
                <w:spacing w:val="-8"/>
                <w:sz w:val="20"/>
              </w:rPr>
              <w:t>氫氣</w:t>
            </w:r>
          </w:p>
        </w:tc>
        <w:tc>
          <w:tcPr>
            <w:tcW w:w="2878" w:type="dxa"/>
            <w:gridSpan w:val="3"/>
            <w:tcBorders>
              <w:top w:val="single" w:sz="6" w:space="0" w:color="000000"/>
              <w:left w:val="single" w:sz="6" w:space="0" w:color="000000"/>
              <w:bottom w:val="single" w:sz="6" w:space="0" w:color="000000"/>
              <w:right w:val="single" w:sz="6" w:space="0" w:color="000000"/>
            </w:tcBorders>
            <w:vAlign w:val="center"/>
          </w:tcPr>
          <w:p>
            <w:pPr>
              <w:pStyle w:val="Style25"/>
              <w:snapToGrid w:val="false"/>
              <w:spacing w:lineRule="atLeast" w:line="260"/>
              <w:jc w:val="center"/>
              <w:rPr>
                <w:sz w:val="20"/>
              </w:rPr>
            </w:pPr>
            <w:r>
              <w:rPr>
                <w:sz w:val="20"/>
              </w:rPr>
            </w:r>
          </w:p>
        </w:tc>
        <w:tc>
          <w:tcPr>
            <w:tcW w:w="2878" w:type="dxa"/>
            <w:gridSpan w:val="8"/>
            <w:tcBorders>
              <w:top w:val="single" w:sz="6" w:space="0" w:color="000000"/>
              <w:left w:val="single" w:sz="6" w:space="0" w:color="000000"/>
              <w:bottom w:val="single" w:sz="6" w:space="0" w:color="000000"/>
              <w:right w:val="single" w:sz="4" w:space="0" w:color="000000"/>
            </w:tcBorders>
            <w:vAlign w:val="center"/>
          </w:tcPr>
          <w:p>
            <w:pPr>
              <w:pStyle w:val="Style25"/>
              <w:snapToGrid w:val="false"/>
              <w:spacing w:lineRule="atLeast" w:line="80"/>
              <w:jc w:val="center"/>
              <w:rPr>
                <w:sz w:val="20"/>
              </w:rPr>
            </w:pPr>
            <w:r>
              <w:rPr>
                <w:sz w:val="20"/>
              </w:rPr>
            </w:r>
          </w:p>
        </w:tc>
        <w:tc>
          <w:tcPr>
            <w:tcW w:w="2878" w:type="dxa"/>
            <w:gridSpan w:val="13"/>
            <w:tcBorders>
              <w:top w:val="single" w:sz="6" w:space="0" w:color="000000"/>
              <w:left w:val="single" w:sz="4" w:space="0" w:color="000000"/>
              <w:bottom w:val="single" w:sz="6" w:space="0" w:color="000000"/>
              <w:right w:val="single" w:sz="6" w:space="0" w:color="000000"/>
            </w:tcBorders>
            <w:vAlign w:val="center"/>
          </w:tcPr>
          <w:p>
            <w:pPr>
              <w:pStyle w:val="Style25"/>
              <w:snapToGrid w:val="false"/>
              <w:spacing w:lineRule="atLeast" w:line="80"/>
              <w:jc w:val="center"/>
              <w:rPr>
                <w:sz w:val="20"/>
              </w:rPr>
            </w:pPr>
            <w:r>
              <w:rPr>
                <w:sz w:val="20"/>
              </w:rPr>
            </w:r>
          </w:p>
        </w:tc>
      </w:tr>
      <w:tr>
        <w:trPr>
          <w:trHeight w:val="675" w:hRule="atLeast"/>
        </w:trPr>
        <w:tc>
          <w:tcPr>
            <w:tcW w:w="307" w:type="dxa"/>
            <w:vMerge w:val="continue"/>
            <w:tcBorders>
              <w:top w:val="single" w:sz="6" w:space="0" w:color="000000"/>
              <w:left w:val="single" w:sz="6" w:space="0" w:color="000000"/>
              <w:bottom w:val="single" w:sz="6" w:space="0" w:color="000000"/>
              <w:right w:val="single" w:sz="6" w:space="0" w:color="000000"/>
            </w:tcBorders>
          </w:tcPr>
          <w:p>
            <w:pPr>
              <w:pStyle w:val="Normal"/>
              <w:rPr/>
            </w:pPr>
            <w:r>
              <w:rPr/>
            </w:r>
          </w:p>
        </w:tc>
        <w:tc>
          <w:tcPr>
            <w:tcW w:w="1315" w:type="dxa"/>
            <w:gridSpan w:val="2"/>
            <w:tcBorders>
              <w:top w:val="single" w:sz="6" w:space="0" w:color="000000"/>
              <w:left w:val="single" w:sz="6" w:space="0" w:color="000000"/>
              <w:bottom w:val="single" w:sz="6" w:space="0" w:color="000000"/>
              <w:right w:val="single" w:sz="6" w:space="0" w:color="000000"/>
            </w:tcBorders>
            <w:vAlign w:val="center"/>
          </w:tcPr>
          <w:p>
            <w:pPr>
              <w:pStyle w:val="Style25"/>
              <w:snapToGrid w:val="false"/>
              <w:spacing w:lineRule="atLeast" w:line="80"/>
              <w:jc w:val="center"/>
              <w:rPr>
                <w:sz w:val="20"/>
              </w:rPr>
            </w:pPr>
            <w:r>
              <w:rPr>
                <w:sz w:val="20"/>
              </w:rPr>
              <w:t>d.</w:t>
            </w:r>
            <w:r>
              <w:rPr>
                <w:sz w:val="20"/>
              </w:rPr>
              <w:t>法蘭</w:t>
            </w:r>
          </w:p>
        </w:tc>
        <w:tc>
          <w:tcPr>
            <w:tcW w:w="2878" w:type="dxa"/>
            <w:gridSpan w:val="3"/>
            <w:tcBorders>
              <w:top w:val="single" w:sz="6" w:space="0" w:color="000000"/>
              <w:left w:val="single" w:sz="6" w:space="0" w:color="000000"/>
              <w:bottom w:val="single" w:sz="6" w:space="0" w:color="000000"/>
              <w:right w:val="single" w:sz="6" w:space="0" w:color="000000"/>
            </w:tcBorders>
            <w:vAlign w:val="center"/>
          </w:tcPr>
          <w:p>
            <w:pPr>
              <w:pStyle w:val="Style25"/>
              <w:snapToGrid w:val="false"/>
              <w:spacing w:lineRule="atLeast" w:line="260"/>
              <w:jc w:val="center"/>
              <w:rPr>
                <w:sz w:val="20"/>
              </w:rPr>
            </w:pPr>
            <w:r>
              <w:rPr>
                <w:sz w:val="20"/>
              </w:rPr>
            </w:r>
          </w:p>
        </w:tc>
        <w:tc>
          <w:tcPr>
            <w:tcW w:w="2878" w:type="dxa"/>
            <w:gridSpan w:val="8"/>
            <w:tcBorders>
              <w:top w:val="single" w:sz="6" w:space="0" w:color="000000"/>
              <w:left w:val="single" w:sz="6" w:space="0" w:color="000000"/>
              <w:bottom w:val="single" w:sz="6" w:space="0" w:color="000000"/>
              <w:right w:val="single" w:sz="4" w:space="0" w:color="000000"/>
            </w:tcBorders>
            <w:vAlign w:val="center"/>
          </w:tcPr>
          <w:p>
            <w:pPr>
              <w:pStyle w:val="Style25"/>
              <w:snapToGrid w:val="false"/>
              <w:spacing w:lineRule="atLeast" w:line="80"/>
              <w:jc w:val="center"/>
              <w:rPr>
                <w:sz w:val="20"/>
              </w:rPr>
            </w:pPr>
            <w:r>
              <w:rPr>
                <w:sz w:val="20"/>
              </w:rPr>
            </w:r>
          </w:p>
        </w:tc>
        <w:tc>
          <w:tcPr>
            <w:tcW w:w="2878" w:type="dxa"/>
            <w:gridSpan w:val="13"/>
            <w:tcBorders>
              <w:top w:val="single" w:sz="6" w:space="0" w:color="000000"/>
              <w:left w:val="single" w:sz="4" w:space="0" w:color="000000"/>
              <w:bottom w:val="single" w:sz="6" w:space="0" w:color="000000"/>
              <w:right w:val="single" w:sz="6" w:space="0" w:color="000000"/>
            </w:tcBorders>
            <w:vAlign w:val="center"/>
          </w:tcPr>
          <w:p>
            <w:pPr>
              <w:pStyle w:val="Style25"/>
              <w:snapToGrid w:val="false"/>
              <w:spacing w:lineRule="atLeast" w:line="80"/>
              <w:jc w:val="center"/>
              <w:rPr>
                <w:sz w:val="20"/>
              </w:rPr>
            </w:pPr>
            <w:r>
              <w:rPr>
                <w:sz w:val="20"/>
              </w:rPr>
            </w:r>
          </w:p>
        </w:tc>
      </w:tr>
      <w:tr>
        <w:trPr>
          <w:trHeight w:val="675" w:hRule="atLeast"/>
        </w:trPr>
        <w:tc>
          <w:tcPr>
            <w:tcW w:w="307" w:type="dxa"/>
            <w:vMerge w:val="continue"/>
            <w:tcBorders>
              <w:top w:val="single" w:sz="6" w:space="0" w:color="000000"/>
              <w:left w:val="single" w:sz="6" w:space="0" w:color="000000"/>
              <w:bottom w:val="single" w:sz="6" w:space="0" w:color="000000"/>
              <w:right w:val="single" w:sz="6" w:space="0" w:color="000000"/>
            </w:tcBorders>
          </w:tcPr>
          <w:p>
            <w:pPr>
              <w:pStyle w:val="Normal"/>
              <w:rPr/>
            </w:pPr>
            <w:r>
              <w:rPr/>
            </w:r>
          </w:p>
        </w:tc>
        <w:tc>
          <w:tcPr>
            <w:tcW w:w="1315" w:type="dxa"/>
            <w:gridSpan w:val="2"/>
            <w:tcBorders>
              <w:top w:val="single" w:sz="6" w:space="0" w:color="000000"/>
              <w:left w:val="single" w:sz="6" w:space="0" w:color="000000"/>
              <w:bottom w:val="single" w:sz="6" w:space="0" w:color="000000"/>
              <w:right w:val="single" w:sz="6" w:space="0" w:color="000000"/>
            </w:tcBorders>
            <w:vAlign w:val="center"/>
          </w:tcPr>
          <w:p>
            <w:pPr>
              <w:pStyle w:val="Style25"/>
              <w:snapToGrid w:val="false"/>
              <w:spacing w:lineRule="atLeast" w:line="80"/>
              <w:jc w:val="center"/>
              <w:rPr>
                <w:sz w:val="20"/>
              </w:rPr>
            </w:pPr>
            <w:r>
              <w:rPr>
                <w:sz w:val="20"/>
              </w:rPr>
              <w:t>e.</w:t>
            </w:r>
            <w:r>
              <w:rPr>
                <w:sz w:val="20"/>
              </w:rPr>
              <w:t>開口管線</w:t>
            </w:r>
          </w:p>
        </w:tc>
        <w:tc>
          <w:tcPr>
            <w:tcW w:w="2878" w:type="dxa"/>
            <w:gridSpan w:val="3"/>
            <w:tcBorders>
              <w:top w:val="single" w:sz="6" w:space="0" w:color="000000"/>
              <w:left w:val="single" w:sz="6" w:space="0" w:color="000000"/>
              <w:bottom w:val="single" w:sz="6" w:space="0" w:color="000000"/>
              <w:right w:val="single" w:sz="6" w:space="0" w:color="000000"/>
            </w:tcBorders>
            <w:vAlign w:val="center"/>
          </w:tcPr>
          <w:p>
            <w:pPr>
              <w:pStyle w:val="Style25"/>
              <w:snapToGrid w:val="false"/>
              <w:spacing w:lineRule="atLeast" w:line="260"/>
              <w:jc w:val="center"/>
              <w:rPr>
                <w:sz w:val="20"/>
              </w:rPr>
            </w:pPr>
            <w:r>
              <w:rPr>
                <w:sz w:val="20"/>
              </w:rPr>
            </w:r>
          </w:p>
        </w:tc>
        <w:tc>
          <w:tcPr>
            <w:tcW w:w="2878" w:type="dxa"/>
            <w:gridSpan w:val="8"/>
            <w:tcBorders>
              <w:top w:val="single" w:sz="6" w:space="0" w:color="000000"/>
              <w:left w:val="single" w:sz="6" w:space="0" w:color="000000"/>
              <w:bottom w:val="single" w:sz="6" w:space="0" w:color="000000"/>
              <w:right w:val="single" w:sz="4" w:space="0" w:color="000000"/>
            </w:tcBorders>
            <w:vAlign w:val="center"/>
          </w:tcPr>
          <w:p>
            <w:pPr>
              <w:pStyle w:val="Style25"/>
              <w:snapToGrid w:val="false"/>
              <w:spacing w:lineRule="atLeast" w:line="80"/>
              <w:jc w:val="center"/>
              <w:rPr>
                <w:sz w:val="20"/>
              </w:rPr>
            </w:pPr>
            <w:r>
              <w:rPr>
                <w:sz w:val="20"/>
              </w:rPr>
            </w:r>
          </w:p>
        </w:tc>
        <w:tc>
          <w:tcPr>
            <w:tcW w:w="2878" w:type="dxa"/>
            <w:gridSpan w:val="13"/>
            <w:tcBorders>
              <w:top w:val="single" w:sz="6" w:space="0" w:color="000000"/>
              <w:left w:val="single" w:sz="4" w:space="0" w:color="000000"/>
              <w:bottom w:val="single" w:sz="6" w:space="0" w:color="000000"/>
              <w:right w:val="single" w:sz="6" w:space="0" w:color="000000"/>
            </w:tcBorders>
            <w:vAlign w:val="center"/>
          </w:tcPr>
          <w:p>
            <w:pPr>
              <w:pStyle w:val="Style25"/>
              <w:snapToGrid w:val="false"/>
              <w:spacing w:lineRule="atLeast" w:line="80"/>
              <w:jc w:val="center"/>
              <w:rPr>
                <w:sz w:val="20"/>
              </w:rPr>
            </w:pPr>
            <w:r>
              <w:rPr>
                <w:sz w:val="20"/>
              </w:rPr>
            </w:r>
          </w:p>
        </w:tc>
      </w:tr>
      <w:tr>
        <w:trPr>
          <w:trHeight w:val="675" w:hRule="atLeast"/>
        </w:trPr>
        <w:tc>
          <w:tcPr>
            <w:tcW w:w="307" w:type="dxa"/>
            <w:vMerge w:val="continue"/>
            <w:tcBorders>
              <w:top w:val="single" w:sz="6" w:space="0" w:color="000000"/>
              <w:left w:val="single" w:sz="6" w:space="0" w:color="000000"/>
              <w:bottom w:val="single" w:sz="6" w:space="0" w:color="000000"/>
              <w:right w:val="single" w:sz="6" w:space="0" w:color="000000"/>
            </w:tcBorders>
          </w:tcPr>
          <w:p>
            <w:pPr>
              <w:pStyle w:val="Normal"/>
              <w:rPr/>
            </w:pPr>
            <w:r>
              <w:rPr/>
            </w:r>
          </w:p>
        </w:tc>
        <w:tc>
          <w:tcPr>
            <w:tcW w:w="1315" w:type="dxa"/>
            <w:gridSpan w:val="2"/>
            <w:tcBorders>
              <w:top w:val="single" w:sz="6" w:space="0" w:color="000000"/>
              <w:left w:val="single" w:sz="6" w:space="0" w:color="000000"/>
              <w:bottom w:val="single" w:sz="6" w:space="0" w:color="000000"/>
              <w:right w:val="single" w:sz="6" w:space="0" w:color="000000"/>
            </w:tcBorders>
            <w:vAlign w:val="center"/>
          </w:tcPr>
          <w:p>
            <w:pPr>
              <w:pStyle w:val="Style25"/>
              <w:snapToGrid w:val="false"/>
              <w:spacing w:lineRule="atLeast" w:line="80"/>
              <w:jc w:val="center"/>
              <w:rPr>
                <w:sz w:val="20"/>
              </w:rPr>
            </w:pPr>
            <w:r>
              <w:rPr>
                <w:sz w:val="20"/>
              </w:rPr>
              <w:t>g.</w:t>
            </w:r>
            <w:r>
              <w:rPr>
                <w:sz w:val="20"/>
              </w:rPr>
              <w:t>取樣連</w:t>
            </w:r>
          </w:p>
          <w:p>
            <w:pPr>
              <w:pStyle w:val="Style25"/>
              <w:snapToGrid w:val="false"/>
              <w:spacing w:lineRule="atLeast" w:line="260"/>
              <w:jc w:val="center"/>
              <w:rPr>
                <w:sz w:val="20"/>
              </w:rPr>
            </w:pPr>
            <w:r>
              <w:rPr>
                <w:sz w:val="20"/>
              </w:rPr>
              <w:t>接裝置</w:t>
            </w:r>
          </w:p>
        </w:tc>
        <w:tc>
          <w:tcPr>
            <w:tcW w:w="2878" w:type="dxa"/>
            <w:gridSpan w:val="3"/>
            <w:tcBorders>
              <w:top w:val="single" w:sz="6" w:space="0" w:color="000000"/>
              <w:left w:val="single" w:sz="6" w:space="0" w:color="000000"/>
              <w:bottom w:val="single" w:sz="6" w:space="0" w:color="000000"/>
              <w:right w:val="single" w:sz="6" w:space="0" w:color="000000"/>
            </w:tcBorders>
            <w:vAlign w:val="center"/>
          </w:tcPr>
          <w:p>
            <w:pPr>
              <w:pStyle w:val="Style25"/>
              <w:snapToGrid w:val="false"/>
              <w:spacing w:lineRule="atLeast" w:line="260"/>
              <w:jc w:val="center"/>
              <w:rPr>
                <w:sz w:val="20"/>
              </w:rPr>
            </w:pPr>
            <w:r>
              <w:rPr>
                <w:sz w:val="20"/>
              </w:rPr>
            </w:r>
          </w:p>
        </w:tc>
        <w:tc>
          <w:tcPr>
            <w:tcW w:w="2878" w:type="dxa"/>
            <w:gridSpan w:val="8"/>
            <w:tcBorders>
              <w:top w:val="single" w:sz="6" w:space="0" w:color="000000"/>
              <w:left w:val="single" w:sz="6" w:space="0" w:color="000000"/>
              <w:bottom w:val="single" w:sz="6" w:space="0" w:color="000000"/>
              <w:right w:val="single" w:sz="4" w:space="0" w:color="000000"/>
            </w:tcBorders>
            <w:vAlign w:val="center"/>
          </w:tcPr>
          <w:p>
            <w:pPr>
              <w:pStyle w:val="Style25"/>
              <w:snapToGrid w:val="false"/>
              <w:spacing w:lineRule="atLeast" w:line="80"/>
              <w:jc w:val="center"/>
              <w:rPr>
                <w:sz w:val="20"/>
              </w:rPr>
            </w:pPr>
            <w:r>
              <w:rPr>
                <w:sz w:val="20"/>
              </w:rPr>
            </w:r>
          </w:p>
        </w:tc>
        <w:tc>
          <w:tcPr>
            <w:tcW w:w="2878" w:type="dxa"/>
            <w:gridSpan w:val="13"/>
            <w:tcBorders>
              <w:top w:val="single" w:sz="6" w:space="0" w:color="000000"/>
              <w:left w:val="single" w:sz="4" w:space="0" w:color="000000"/>
              <w:bottom w:val="single" w:sz="6" w:space="0" w:color="000000"/>
              <w:right w:val="single" w:sz="6" w:space="0" w:color="000000"/>
            </w:tcBorders>
            <w:vAlign w:val="center"/>
          </w:tcPr>
          <w:p>
            <w:pPr>
              <w:pStyle w:val="Style25"/>
              <w:snapToGrid w:val="false"/>
              <w:spacing w:lineRule="atLeast" w:line="80"/>
              <w:jc w:val="center"/>
              <w:rPr>
                <w:sz w:val="20"/>
              </w:rPr>
            </w:pPr>
            <w:r>
              <w:rPr>
                <w:sz w:val="20"/>
              </w:rPr>
            </w:r>
          </w:p>
        </w:tc>
      </w:tr>
      <w:tr>
        <w:trPr>
          <w:trHeight w:val="675" w:hRule="atLeast"/>
        </w:trPr>
        <w:tc>
          <w:tcPr>
            <w:tcW w:w="307" w:type="dxa"/>
            <w:vMerge w:val="continue"/>
            <w:tcBorders>
              <w:top w:val="single" w:sz="6" w:space="0" w:color="000000"/>
              <w:left w:val="single" w:sz="6" w:space="0" w:color="000000"/>
              <w:bottom w:val="single" w:sz="6" w:space="0" w:color="000000"/>
              <w:right w:val="single" w:sz="6" w:space="0" w:color="000000"/>
            </w:tcBorders>
          </w:tcPr>
          <w:p>
            <w:pPr>
              <w:pStyle w:val="Normal"/>
              <w:rPr/>
            </w:pPr>
            <w:r>
              <w:rPr/>
            </w:r>
          </w:p>
        </w:tc>
        <w:tc>
          <w:tcPr>
            <w:tcW w:w="1315" w:type="dxa"/>
            <w:gridSpan w:val="2"/>
            <w:tcBorders>
              <w:top w:val="single" w:sz="6" w:space="0" w:color="000000"/>
              <w:left w:val="single" w:sz="6" w:space="0" w:color="000000"/>
              <w:bottom w:val="single" w:sz="6" w:space="0" w:color="000000"/>
              <w:right w:val="single" w:sz="6" w:space="0" w:color="000000"/>
            </w:tcBorders>
            <w:vAlign w:val="center"/>
          </w:tcPr>
          <w:p>
            <w:pPr>
              <w:pStyle w:val="Style25"/>
              <w:snapToGrid w:val="false"/>
              <w:spacing w:lineRule="atLeast" w:line="80"/>
              <w:jc w:val="center"/>
              <w:rPr>
                <w:sz w:val="20"/>
              </w:rPr>
            </w:pPr>
            <w:r>
              <w:rPr>
                <w:sz w:val="20"/>
              </w:rPr>
              <w:t>f.</w:t>
            </w:r>
            <w:r>
              <w:rPr>
                <w:sz w:val="20"/>
              </w:rPr>
              <w:t>其他連</w:t>
            </w:r>
          </w:p>
          <w:p>
            <w:pPr>
              <w:pStyle w:val="Style25"/>
              <w:snapToGrid w:val="false"/>
              <w:spacing w:lineRule="atLeast" w:line="80"/>
              <w:jc w:val="center"/>
              <w:rPr>
                <w:sz w:val="20"/>
              </w:rPr>
            </w:pPr>
            <w:r>
              <w:rPr>
                <w:sz w:val="20"/>
              </w:rPr>
              <w:t>接裝置</w:t>
            </w:r>
          </w:p>
        </w:tc>
        <w:tc>
          <w:tcPr>
            <w:tcW w:w="2878" w:type="dxa"/>
            <w:gridSpan w:val="3"/>
            <w:tcBorders>
              <w:top w:val="single" w:sz="6" w:space="0" w:color="000000"/>
              <w:left w:val="single" w:sz="6" w:space="0" w:color="000000"/>
              <w:bottom w:val="single" w:sz="6" w:space="0" w:color="000000"/>
              <w:right w:val="single" w:sz="6" w:space="0" w:color="000000"/>
            </w:tcBorders>
            <w:vAlign w:val="center"/>
          </w:tcPr>
          <w:p>
            <w:pPr>
              <w:pStyle w:val="Style25"/>
              <w:snapToGrid w:val="false"/>
              <w:spacing w:lineRule="atLeast" w:line="260"/>
              <w:jc w:val="center"/>
              <w:rPr>
                <w:sz w:val="20"/>
              </w:rPr>
            </w:pPr>
            <w:r>
              <w:rPr>
                <w:sz w:val="20"/>
              </w:rPr>
            </w:r>
          </w:p>
        </w:tc>
        <w:tc>
          <w:tcPr>
            <w:tcW w:w="2878" w:type="dxa"/>
            <w:gridSpan w:val="8"/>
            <w:tcBorders>
              <w:top w:val="single" w:sz="6" w:space="0" w:color="000000"/>
              <w:left w:val="single" w:sz="6" w:space="0" w:color="000000"/>
              <w:bottom w:val="single" w:sz="6" w:space="0" w:color="000000"/>
              <w:right w:val="single" w:sz="4" w:space="0" w:color="000000"/>
            </w:tcBorders>
            <w:vAlign w:val="center"/>
          </w:tcPr>
          <w:p>
            <w:pPr>
              <w:pStyle w:val="Style25"/>
              <w:snapToGrid w:val="false"/>
              <w:spacing w:lineRule="atLeast" w:line="80"/>
              <w:jc w:val="center"/>
              <w:rPr>
                <w:sz w:val="20"/>
              </w:rPr>
            </w:pPr>
            <w:r>
              <w:rPr>
                <w:sz w:val="20"/>
              </w:rPr>
            </w:r>
          </w:p>
        </w:tc>
        <w:tc>
          <w:tcPr>
            <w:tcW w:w="2878" w:type="dxa"/>
            <w:gridSpan w:val="13"/>
            <w:tcBorders>
              <w:top w:val="single" w:sz="6" w:space="0" w:color="000000"/>
              <w:left w:val="single" w:sz="4" w:space="0" w:color="000000"/>
              <w:bottom w:val="single" w:sz="6" w:space="0" w:color="000000"/>
              <w:right w:val="single" w:sz="6" w:space="0" w:color="000000"/>
            </w:tcBorders>
            <w:vAlign w:val="center"/>
          </w:tcPr>
          <w:p>
            <w:pPr>
              <w:pStyle w:val="Style25"/>
              <w:snapToGrid w:val="false"/>
              <w:spacing w:lineRule="atLeast" w:line="80"/>
              <w:jc w:val="center"/>
              <w:rPr>
                <w:sz w:val="20"/>
              </w:rPr>
            </w:pPr>
            <w:r>
              <w:rPr>
                <w:sz w:val="20"/>
              </w:rPr>
            </w:r>
          </w:p>
        </w:tc>
      </w:tr>
      <w:tr>
        <w:trPr>
          <w:trHeight w:val="855" w:hRule="atLeast"/>
        </w:trPr>
        <w:tc>
          <w:tcPr>
            <w:tcW w:w="2338" w:type="dxa"/>
            <w:gridSpan w:val="4"/>
            <w:tcBorders>
              <w:left w:val="single" w:sz="6" w:space="0" w:color="000000"/>
              <w:bottom w:val="single" w:sz="6" w:space="0" w:color="000000"/>
              <w:right w:val="single" w:sz="6" w:space="0" w:color="000000"/>
            </w:tcBorders>
            <w:vAlign w:val="center"/>
          </w:tcPr>
          <w:p>
            <w:pPr>
              <w:pStyle w:val="Style25"/>
              <w:snapToGrid w:val="false"/>
              <w:spacing w:lineRule="atLeast" w:line="80"/>
              <w:jc w:val="both"/>
              <w:rPr>
                <w:sz w:val="20"/>
              </w:rPr>
            </w:pPr>
            <w:r>
              <w:rPr>
                <w:sz w:val="20"/>
              </w:rPr>
              <w:t>3.</w:t>
            </w:r>
            <w:r>
              <w:rPr>
                <w:sz w:val="20"/>
              </w:rPr>
              <w:t>揮發性有機物</w:t>
            </w:r>
          </w:p>
          <w:p>
            <w:pPr>
              <w:pStyle w:val="Style25"/>
              <w:snapToGrid w:val="false"/>
              <w:spacing w:lineRule="atLeast" w:line="80"/>
              <w:jc w:val="both"/>
              <w:rPr>
                <w:sz w:val="20"/>
              </w:rPr>
            </w:pPr>
            <w:r>
              <w:rPr>
                <w:sz w:val="20"/>
              </w:rPr>
              <w:t>生成量</w:t>
            </w:r>
            <w:r>
              <w:rPr>
                <w:sz w:val="20"/>
              </w:rPr>
              <w:t>(</w:t>
            </w:r>
            <w:r>
              <w:rPr>
                <w:sz w:val="20"/>
              </w:rPr>
              <w:t>公噸</w:t>
            </w:r>
            <w:r>
              <w:rPr>
                <w:sz w:val="20"/>
              </w:rPr>
              <w:t>/</w:t>
            </w:r>
            <w:r>
              <w:rPr>
                <w:sz w:val="20"/>
              </w:rPr>
              <w:t>年</w:t>
            </w:r>
            <w:r>
              <w:rPr>
                <w:sz w:val="20"/>
              </w:rPr>
              <w:t>)</w:t>
            </w:r>
          </w:p>
        </w:tc>
        <w:tc>
          <w:tcPr>
            <w:tcW w:w="7918" w:type="dxa"/>
            <w:gridSpan w:val="23"/>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80"/>
              <w:ind w:left="137" w:hanging="0"/>
              <w:rPr>
                <w:sz w:val="20"/>
              </w:rPr>
            </w:pPr>
            <w:r>
              <w:rPr>
                <w:sz w:val="20"/>
              </w:rPr>
            </w:r>
          </w:p>
        </w:tc>
      </w:tr>
      <w:tr>
        <w:trPr/>
        <w:tc>
          <w:tcPr>
            <w:tcW w:w="8388" w:type="dxa"/>
            <w:gridSpan w:val="21"/>
            <w:tcBorders>
              <w:top w:val="single" w:sz="6" w:space="0" w:color="000000"/>
              <w:right w:val="single" w:sz="6" w:space="0" w:color="000000"/>
            </w:tcBorders>
          </w:tcPr>
          <w:p>
            <w:pPr>
              <w:pStyle w:val="Style25"/>
              <w:snapToGrid w:val="false"/>
              <w:rPr/>
            </w:pPr>
            <w:r>
              <w:rPr>
                <w:rStyle w:val="Style14"/>
                <w:spacing w:val="-4"/>
                <w:sz w:val="16"/>
                <w:szCs w:val="16"/>
              </w:rPr>
              <w:t>＊本表不敷填寫時，請自行影印空白表格使用，填妥後請在右上角填寫管制編號及製程編號，右下角填寫</w:t>
            </w:r>
            <w:r>
              <w:rPr>
                <w:rStyle w:val="Style14"/>
                <w:sz w:val="16"/>
                <w:szCs w:val="16"/>
              </w:rPr>
              <w:t>頁次。</w:t>
            </w:r>
          </w:p>
        </w:tc>
        <w:tc>
          <w:tcPr>
            <w:tcW w:w="808" w:type="dxa"/>
            <w:gridSpan w:val="3"/>
            <w:tcBorders>
              <w:top w:val="single" w:sz="6" w:space="0" w:color="000000"/>
              <w:left w:val="single" w:sz="6" w:space="0" w:color="000000"/>
              <w:bottom w:val="single" w:sz="6" w:space="0" w:color="000000"/>
              <w:right w:val="single" w:sz="6" w:space="0" w:color="000000"/>
            </w:tcBorders>
          </w:tcPr>
          <w:p>
            <w:pPr>
              <w:pStyle w:val="Style25"/>
              <w:snapToGrid w:val="false"/>
              <w:jc w:val="center"/>
              <w:rPr>
                <w:sz w:val="20"/>
              </w:rPr>
            </w:pPr>
            <w:r>
              <w:rPr>
                <w:sz w:val="20"/>
              </w:rPr>
              <w:t>頁  次</w:t>
            </w:r>
          </w:p>
        </w:tc>
        <w:tc>
          <w:tcPr>
            <w:tcW w:w="1060" w:type="dxa"/>
            <w:gridSpan w:val="3"/>
            <w:tcBorders>
              <w:top w:val="single" w:sz="6" w:space="0" w:color="000000"/>
              <w:left w:val="single" w:sz="6" w:space="0" w:color="000000"/>
              <w:bottom w:val="single" w:sz="6" w:space="0" w:color="000000"/>
              <w:right w:val="single" w:sz="6" w:space="0" w:color="000000"/>
            </w:tcBorders>
          </w:tcPr>
          <w:p>
            <w:pPr>
              <w:pStyle w:val="Style25"/>
              <w:snapToGrid w:val="false"/>
              <w:rPr>
                <w:sz w:val="20"/>
              </w:rPr>
            </w:pPr>
            <w:r>
              <w:rPr>
                <w:sz w:val="20"/>
              </w:rPr>
            </w:r>
          </w:p>
        </w:tc>
      </w:tr>
    </w:tbl>
    <w:p>
      <w:pPr>
        <w:pStyle w:val="Style25"/>
        <w:snapToGrid w:val="false"/>
        <w:spacing w:lineRule="atLeast" w:line="260"/>
        <w:rPr/>
      </w:pPr>
      <w:r>
        <w:rPr/>
      </w:r>
    </w:p>
    <w:p>
      <w:pPr>
        <w:pStyle w:val="Style25"/>
        <w:snapToGrid w:val="false"/>
        <w:spacing w:lineRule="atLeast" w:line="260"/>
        <w:rPr/>
      </w:pPr>
      <w:r>
        <w:rPr/>
      </w:r>
    </w:p>
    <w:p>
      <w:pPr>
        <w:pStyle w:val="Style25"/>
        <w:snapToGrid w:val="false"/>
        <w:spacing w:lineRule="atLeast" w:line="260"/>
        <w:rPr/>
      </w:pPr>
      <w:r>
        <w:rPr/>
      </w:r>
      <w:r>
        <w:br w:type="page"/>
      </w:r>
    </w:p>
    <w:p>
      <w:pPr>
        <w:pStyle w:val="Style25"/>
        <w:snapToGrid w:val="false"/>
        <w:spacing w:lineRule="atLeast" w:line="260"/>
        <w:ind w:right="113" w:hanging="0"/>
        <w:jc w:val="right"/>
        <w:rPr/>
      </w:pPr>
      <w:r>
        <w:rPr>
          <w:rStyle w:val="Style14"/>
          <w:sz w:val="28"/>
        </w:rPr>
        <w:t>表</w:t>
      </w:r>
      <w:r>
        <w:rPr>
          <w:rStyle w:val="Style14"/>
          <w:sz w:val="28"/>
        </w:rPr>
        <w:t>AP-</w:t>
      </w:r>
      <w:r>
        <w:rPr>
          <w:rStyle w:val="Style14"/>
          <w:sz w:val="28"/>
        </w:rPr>
        <w:t>Ｏ</w:t>
      </w:r>
    </w:p>
    <w:tbl>
      <w:tblPr>
        <w:tblW w:w="10228" w:type="dxa"/>
        <w:jc w:val="left"/>
        <w:tblInd w:w="-5" w:type="dxa"/>
        <w:tblLayout w:type="fixed"/>
        <w:tblCellMar>
          <w:top w:w="0" w:type="dxa"/>
          <w:left w:w="28" w:type="dxa"/>
          <w:bottom w:w="0" w:type="dxa"/>
          <w:right w:w="28" w:type="dxa"/>
        </w:tblCellMar>
      </w:tblPr>
      <w:tblGrid>
        <w:gridCol w:w="688"/>
        <w:gridCol w:w="9540"/>
      </w:tblGrid>
      <w:tr>
        <w:trPr>
          <w:trHeight w:val="423" w:hRule="atLeast"/>
        </w:trPr>
        <w:tc>
          <w:tcPr>
            <w:tcW w:w="688" w:type="dxa"/>
            <w:tcBorders>
              <w:top w:val="single" w:sz="4" w:space="0" w:color="000000"/>
              <w:left w:val="single" w:sz="4" w:space="0" w:color="000000"/>
              <w:bottom w:val="single" w:sz="4" w:space="0" w:color="000000"/>
              <w:right w:val="single" w:sz="4" w:space="0" w:color="000000"/>
            </w:tcBorders>
            <w:vAlign w:val="center"/>
          </w:tcPr>
          <w:p>
            <w:pPr>
              <w:pStyle w:val="Style25"/>
              <w:snapToGrid w:val="false"/>
              <w:spacing w:lineRule="atLeast" w:line="300"/>
              <w:jc w:val="center"/>
              <w:rPr>
                <w:rFonts w:ascii="新細明體" w:hAnsi="新細明體" w:eastAsia="新細明體"/>
                <w:szCs w:val="24"/>
              </w:rPr>
            </w:pPr>
            <w:r>
              <w:rPr>
                <w:rFonts w:ascii="新細明體" w:hAnsi="新細明體" w:eastAsia="新細明體"/>
                <w:szCs w:val="24"/>
              </w:rPr>
              <w:t>項次</w:t>
            </w:r>
          </w:p>
        </w:tc>
        <w:tc>
          <w:tcPr>
            <w:tcW w:w="9540" w:type="dxa"/>
            <w:tcBorders>
              <w:top w:val="single" w:sz="4" w:space="0" w:color="000000"/>
              <w:left w:val="single" w:sz="4" w:space="0" w:color="000000"/>
              <w:bottom w:val="single" w:sz="4" w:space="0" w:color="000000"/>
              <w:right w:val="single" w:sz="4" w:space="0" w:color="000000"/>
            </w:tcBorders>
            <w:vAlign w:val="center"/>
          </w:tcPr>
          <w:p>
            <w:pPr>
              <w:pStyle w:val="Style25"/>
              <w:snapToGrid w:val="false"/>
              <w:spacing w:lineRule="atLeast" w:line="300"/>
              <w:rPr>
                <w:rFonts w:ascii="新細明體" w:hAnsi="新細明體" w:eastAsia="新細明體"/>
                <w:szCs w:val="24"/>
              </w:rPr>
            </w:pPr>
            <w:r>
              <w:rPr>
                <w:rFonts w:ascii="新細明體" w:hAnsi="新細明體" w:eastAsia="新細明體"/>
                <w:szCs w:val="24"/>
              </w:rPr>
              <w:t>填表說明</w:t>
            </w:r>
          </w:p>
        </w:tc>
      </w:tr>
      <w:tr>
        <w:trPr>
          <w:trHeight w:val="423" w:hRule="atLeast"/>
        </w:trPr>
        <w:tc>
          <w:tcPr>
            <w:tcW w:w="688" w:type="dxa"/>
            <w:tcBorders>
              <w:top w:val="single" w:sz="4" w:space="0" w:color="000000"/>
              <w:left w:val="single" w:sz="4" w:space="0" w:color="000000"/>
              <w:bottom w:val="single" w:sz="4" w:space="0" w:color="000000"/>
              <w:right w:val="single" w:sz="4" w:space="0" w:color="000000"/>
            </w:tcBorders>
            <w:vAlign w:val="center"/>
          </w:tcPr>
          <w:p>
            <w:pPr>
              <w:pStyle w:val="Style25"/>
              <w:snapToGrid w:val="false"/>
              <w:spacing w:lineRule="atLeast" w:line="300"/>
              <w:jc w:val="both"/>
              <w:rPr>
                <w:rFonts w:eastAsia="標楷體"/>
                <w:sz w:val="20"/>
              </w:rPr>
            </w:pPr>
            <w:r>
              <w:rPr>
                <w:rFonts w:eastAsia="標楷體"/>
                <w:sz w:val="20"/>
              </w:rPr>
            </w:r>
          </w:p>
          <w:p>
            <w:pPr>
              <w:pStyle w:val="Style25"/>
              <w:snapToGrid w:val="false"/>
              <w:spacing w:lineRule="atLeast" w:line="300"/>
              <w:jc w:val="both"/>
              <w:rPr>
                <w:rFonts w:eastAsia="標楷體"/>
                <w:sz w:val="20"/>
              </w:rPr>
            </w:pPr>
            <w:r>
              <w:rPr>
                <w:rFonts w:eastAsia="標楷體"/>
                <w:sz w:val="20"/>
              </w:rPr>
            </w:r>
          </w:p>
          <w:p>
            <w:pPr>
              <w:pStyle w:val="Style25"/>
              <w:snapToGrid w:val="false"/>
              <w:spacing w:lineRule="atLeast" w:line="300"/>
              <w:jc w:val="center"/>
              <w:rPr>
                <w:rFonts w:eastAsia="標楷體"/>
                <w:szCs w:val="24"/>
              </w:rPr>
            </w:pPr>
            <w:r>
              <w:rPr>
                <w:rFonts w:eastAsia="標楷體"/>
                <w:szCs w:val="24"/>
              </w:rPr>
              <w:t>1</w:t>
            </w:r>
          </w:p>
          <w:p>
            <w:pPr>
              <w:pStyle w:val="Style25"/>
              <w:snapToGrid w:val="false"/>
              <w:spacing w:lineRule="atLeast" w:line="300"/>
              <w:jc w:val="center"/>
              <w:rPr>
                <w:rFonts w:eastAsia="標楷體"/>
                <w:szCs w:val="24"/>
              </w:rPr>
            </w:pPr>
            <w:r>
              <w:rPr>
                <w:rFonts w:eastAsia="標楷體"/>
                <w:szCs w:val="24"/>
              </w:rPr>
            </w:r>
          </w:p>
          <w:p>
            <w:pPr>
              <w:pStyle w:val="Style25"/>
              <w:snapToGrid w:val="false"/>
              <w:spacing w:lineRule="atLeast" w:line="300"/>
              <w:jc w:val="center"/>
              <w:rPr>
                <w:rFonts w:eastAsia="標楷體"/>
                <w:szCs w:val="24"/>
              </w:rPr>
            </w:pPr>
            <w:r>
              <w:rPr>
                <w:rFonts w:eastAsia="標楷體"/>
                <w:szCs w:val="24"/>
              </w:rPr>
            </w:r>
          </w:p>
          <w:p>
            <w:pPr>
              <w:pStyle w:val="Style25"/>
              <w:snapToGrid w:val="false"/>
              <w:spacing w:lineRule="atLeast" w:line="300"/>
              <w:jc w:val="center"/>
              <w:rPr>
                <w:rFonts w:eastAsia="標楷體"/>
                <w:szCs w:val="24"/>
              </w:rPr>
            </w:pPr>
            <w:r>
              <w:rPr>
                <w:rFonts w:eastAsia="標楷體"/>
                <w:szCs w:val="24"/>
              </w:rPr>
            </w:r>
          </w:p>
          <w:p>
            <w:pPr>
              <w:pStyle w:val="Style25"/>
              <w:snapToGrid w:val="false"/>
              <w:spacing w:lineRule="atLeast" w:line="300"/>
              <w:jc w:val="center"/>
              <w:rPr>
                <w:rFonts w:eastAsia="標楷體"/>
                <w:szCs w:val="24"/>
              </w:rPr>
            </w:pPr>
            <w:r>
              <w:rPr>
                <w:rFonts w:eastAsia="標楷體"/>
                <w:szCs w:val="24"/>
              </w:rPr>
            </w:r>
          </w:p>
          <w:p>
            <w:pPr>
              <w:pStyle w:val="Style25"/>
              <w:snapToGrid w:val="false"/>
              <w:spacing w:lineRule="atLeast" w:line="300"/>
              <w:jc w:val="center"/>
              <w:rPr>
                <w:rFonts w:eastAsia="標楷體"/>
                <w:szCs w:val="24"/>
              </w:rPr>
            </w:pPr>
            <w:r>
              <w:rPr>
                <w:rFonts w:eastAsia="標楷體"/>
                <w:szCs w:val="24"/>
              </w:rPr>
              <w:t>2</w:t>
            </w:r>
          </w:p>
          <w:p>
            <w:pPr>
              <w:pStyle w:val="Style25"/>
              <w:snapToGrid w:val="false"/>
              <w:spacing w:lineRule="atLeast" w:line="300"/>
              <w:jc w:val="center"/>
              <w:rPr>
                <w:rFonts w:eastAsia="標楷體"/>
                <w:szCs w:val="24"/>
              </w:rPr>
            </w:pPr>
            <w:r>
              <w:rPr>
                <w:rFonts w:eastAsia="標楷體"/>
                <w:szCs w:val="24"/>
              </w:rPr>
            </w:r>
          </w:p>
          <w:p>
            <w:pPr>
              <w:pStyle w:val="Style25"/>
              <w:snapToGrid w:val="false"/>
              <w:spacing w:lineRule="atLeast" w:line="300"/>
              <w:jc w:val="center"/>
              <w:rPr>
                <w:rFonts w:eastAsia="標楷體"/>
                <w:sz w:val="28"/>
              </w:rPr>
            </w:pPr>
            <w:r>
              <w:rPr>
                <w:rFonts w:eastAsia="標楷體"/>
                <w:sz w:val="28"/>
              </w:rPr>
            </w:r>
          </w:p>
          <w:p>
            <w:pPr>
              <w:pStyle w:val="Style25"/>
              <w:snapToGrid w:val="false"/>
              <w:spacing w:lineRule="atLeast" w:line="300"/>
              <w:jc w:val="center"/>
              <w:rPr>
                <w:rFonts w:eastAsia="標楷體"/>
                <w:sz w:val="28"/>
              </w:rPr>
            </w:pPr>
            <w:r>
              <w:rPr>
                <w:rFonts w:eastAsia="標楷體"/>
                <w:sz w:val="28"/>
              </w:rPr>
            </w:r>
          </w:p>
          <w:p>
            <w:pPr>
              <w:pStyle w:val="Style25"/>
              <w:snapToGrid w:val="false"/>
              <w:spacing w:lineRule="atLeast" w:line="300"/>
              <w:jc w:val="center"/>
              <w:rPr>
                <w:rFonts w:eastAsia="標楷體"/>
                <w:sz w:val="28"/>
              </w:rPr>
            </w:pPr>
            <w:r>
              <w:rPr>
                <w:rFonts w:eastAsia="標楷體"/>
                <w:sz w:val="28"/>
              </w:rPr>
            </w:r>
          </w:p>
          <w:p>
            <w:pPr>
              <w:pStyle w:val="Style25"/>
              <w:snapToGrid w:val="false"/>
              <w:spacing w:lineRule="atLeast" w:line="300"/>
              <w:jc w:val="center"/>
              <w:rPr>
                <w:rFonts w:eastAsia="標楷體"/>
                <w:sz w:val="28"/>
              </w:rPr>
            </w:pPr>
            <w:r>
              <w:rPr>
                <w:rFonts w:eastAsia="標楷體"/>
                <w:sz w:val="28"/>
              </w:rPr>
            </w:r>
          </w:p>
          <w:p>
            <w:pPr>
              <w:pStyle w:val="Style25"/>
              <w:snapToGrid w:val="false"/>
              <w:spacing w:lineRule="atLeast" w:line="300"/>
              <w:jc w:val="center"/>
              <w:rPr>
                <w:rFonts w:eastAsia="標楷體"/>
                <w:sz w:val="28"/>
              </w:rPr>
            </w:pPr>
            <w:r>
              <w:rPr>
                <w:rFonts w:eastAsia="標楷體"/>
                <w:sz w:val="28"/>
              </w:rPr>
            </w:r>
          </w:p>
          <w:p>
            <w:pPr>
              <w:pStyle w:val="Style25"/>
              <w:snapToGrid w:val="false"/>
              <w:spacing w:lineRule="atLeast" w:line="300"/>
              <w:jc w:val="center"/>
              <w:rPr>
                <w:rFonts w:eastAsia="標楷體"/>
                <w:sz w:val="28"/>
              </w:rPr>
            </w:pPr>
            <w:r>
              <w:rPr>
                <w:rFonts w:eastAsia="標楷體"/>
                <w:sz w:val="28"/>
              </w:rPr>
            </w:r>
          </w:p>
          <w:p>
            <w:pPr>
              <w:pStyle w:val="Style25"/>
              <w:snapToGrid w:val="false"/>
              <w:spacing w:lineRule="atLeast" w:line="300"/>
              <w:jc w:val="center"/>
              <w:rPr>
                <w:rFonts w:eastAsia="標楷體"/>
                <w:sz w:val="28"/>
              </w:rPr>
            </w:pPr>
            <w:r>
              <w:rPr>
                <w:rFonts w:eastAsia="標楷體"/>
                <w:sz w:val="28"/>
              </w:rPr>
            </w:r>
          </w:p>
          <w:p>
            <w:pPr>
              <w:pStyle w:val="Style25"/>
              <w:snapToGrid w:val="false"/>
              <w:spacing w:lineRule="atLeast" w:line="300"/>
              <w:jc w:val="center"/>
              <w:rPr>
                <w:rFonts w:eastAsia="標楷體"/>
                <w:sz w:val="28"/>
              </w:rPr>
            </w:pPr>
            <w:r>
              <w:rPr>
                <w:rFonts w:eastAsia="標楷體"/>
                <w:sz w:val="28"/>
              </w:rPr>
            </w:r>
          </w:p>
          <w:p>
            <w:pPr>
              <w:pStyle w:val="Style25"/>
              <w:snapToGrid w:val="false"/>
              <w:spacing w:lineRule="atLeast" w:line="300"/>
              <w:jc w:val="center"/>
              <w:rPr>
                <w:rFonts w:eastAsia="標楷體"/>
                <w:szCs w:val="24"/>
              </w:rPr>
            </w:pPr>
            <w:r>
              <w:rPr>
                <w:rFonts w:eastAsia="標楷體"/>
                <w:szCs w:val="24"/>
              </w:rPr>
            </w:r>
          </w:p>
          <w:p>
            <w:pPr>
              <w:pStyle w:val="Style25"/>
              <w:snapToGrid w:val="false"/>
              <w:spacing w:lineRule="atLeast" w:line="300"/>
              <w:jc w:val="center"/>
              <w:rPr>
                <w:rFonts w:eastAsia="標楷體"/>
                <w:szCs w:val="24"/>
              </w:rPr>
            </w:pPr>
            <w:r>
              <w:rPr>
                <w:rFonts w:eastAsia="標楷體"/>
                <w:szCs w:val="24"/>
              </w:rPr>
            </w:r>
          </w:p>
          <w:p>
            <w:pPr>
              <w:pStyle w:val="Style25"/>
              <w:snapToGrid w:val="false"/>
              <w:spacing w:lineRule="atLeast" w:line="300"/>
              <w:jc w:val="center"/>
              <w:rPr>
                <w:rFonts w:eastAsia="標楷體"/>
                <w:szCs w:val="24"/>
              </w:rPr>
            </w:pPr>
            <w:r>
              <w:rPr>
                <w:rFonts w:eastAsia="標楷體"/>
                <w:szCs w:val="24"/>
              </w:rPr>
            </w:r>
          </w:p>
          <w:p>
            <w:pPr>
              <w:pStyle w:val="Style25"/>
              <w:snapToGrid w:val="false"/>
              <w:spacing w:lineRule="atLeast" w:line="300"/>
              <w:jc w:val="center"/>
              <w:rPr>
                <w:rFonts w:eastAsia="標楷體"/>
                <w:szCs w:val="24"/>
              </w:rPr>
            </w:pPr>
            <w:r>
              <w:rPr>
                <w:rFonts w:eastAsia="標楷體"/>
                <w:szCs w:val="24"/>
              </w:rPr>
            </w:r>
          </w:p>
          <w:p>
            <w:pPr>
              <w:pStyle w:val="Style25"/>
              <w:snapToGrid w:val="false"/>
              <w:spacing w:lineRule="atLeast" w:line="300"/>
              <w:jc w:val="center"/>
              <w:rPr/>
            </w:pPr>
            <w:r>
              <w:rPr>
                <w:rStyle w:val="Style14"/>
                <w:rFonts w:eastAsia="標楷體"/>
                <w:szCs w:val="24"/>
              </w:rPr>
              <w:t>3</w:t>
            </w:r>
          </w:p>
        </w:tc>
        <w:tc>
          <w:tcPr>
            <w:tcW w:w="9540" w:type="dxa"/>
            <w:tcBorders>
              <w:top w:val="single" w:sz="4" w:space="0" w:color="000000"/>
              <w:left w:val="single" w:sz="4" w:space="0" w:color="000000"/>
              <w:bottom w:val="single" w:sz="4" w:space="0" w:color="000000"/>
              <w:right w:val="single" w:sz="4" w:space="0" w:color="000000"/>
            </w:tcBorders>
          </w:tcPr>
          <w:p>
            <w:pPr>
              <w:pStyle w:val="Style25"/>
              <w:snapToGrid w:val="false"/>
              <w:spacing w:lineRule="atLeast" w:line="300"/>
              <w:jc w:val="both"/>
              <w:rPr/>
            </w:pPr>
            <w:r>
              <w:rPr>
                <w:rStyle w:val="Style14"/>
                <w:rFonts w:ascii="Cambria Math" w:hAnsi="Cambria Math" w:cs="Cambria Math" w:eastAsia="新細明體"/>
                <w:sz w:val="20"/>
              </w:rPr>
              <w:t>◎</w:t>
            </w:r>
            <w:r>
              <w:rPr>
                <w:rStyle w:val="Style14"/>
                <w:rFonts w:eastAsia="新細明體"/>
                <w:sz w:val="20"/>
              </w:rPr>
              <w:t>具有適用「揮發性有機物空氣污染管制及排放標準」之設備元件者，除填寫表</w:t>
            </w:r>
            <w:r>
              <w:rPr>
                <w:rStyle w:val="Style14"/>
                <w:rFonts w:eastAsia="新細明體"/>
                <w:sz w:val="20"/>
              </w:rPr>
              <w:t>AP-M</w:t>
            </w:r>
            <w:r>
              <w:rPr>
                <w:rStyle w:val="Style14"/>
                <w:rFonts w:eastAsia="新細明體"/>
                <w:sz w:val="20"/>
              </w:rPr>
              <w:t>外，應加填本表格。</w:t>
            </w:r>
          </w:p>
          <w:p>
            <w:pPr>
              <w:pStyle w:val="Style25"/>
              <w:snapToGrid w:val="false"/>
              <w:spacing w:lineRule="atLeast" w:line="300"/>
              <w:jc w:val="both"/>
              <w:rPr>
                <w:rFonts w:eastAsia="新細明體"/>
                <w:sz w:val="20"/>
              </w:rPr>
            </w:pPr>
            <w:r>
              <w:rPr>
                <w:rFonts w:eastAsia="新細明體"/>
                <w:sz w:val="20"/>
              </w:rPr>
            </w:r>
          </w:p>
          <w:p>
            <w:pPr>
              <w:pStyle w:val="Style25"/>
              <w:snapToGrid w:val="false"/>
              <w:spacing w:lineRule="atLeast" w:line="300"/>
              <w:jc w:val="both"/>
              <w:rPr>
                <w:rFonts w:eastAsia="新細明體"/>
                <w:sz w:val="20"/>
              </w:rPr>
            </w:pPr>
            <w:r>
              <w:rPr>
                <w:rFonts w:eastAsia="新細明體"/>
                <w:sz w:val="20"/>
              </w:rPr>
              <w:t>製程基本資料</w:t>
            </w:r>
          </w:p>
          <w:p>
            <w:pPr>
              <w:pStyle w:val="Style25"/>
              <w:snapToGrid w:val="false"/>
              <w:spacing w:lineRule="atLeast" w:line="300"/>
              <w:jc w:val="both"/>
              <w:rPr>
                <w:rFonts w:eastAsia="新細明體"/>
                <w:sz w:val="20"/>
              </w:rPr>
            </w:pPr>
            <w:r>
              <w:rPr>
                <w:rFonts w:eastAsia="新細明體"/>
                <w:sz w:val="20"/>
              </w:rPr>
              <w:t>a</w:t>
            </w:r>
            <w:r>
              <w:rPr>
                <w:rFonts w:eastAsia="新細明體"/>
                <w:sz w:val="20"/>
              </w:rPr>
              <w:t>～</w:t>
            </w:r>
            <w:r>
              <w:rPr>
                <w:rFonts w:eastAsia="新細明體"/>
                <w:sz w:val="20"/>
              </w:rPr>
              <w:t>b.</w:t>
            </w:r>
            <w:r>
              <w:rPr>
                <w:rFonts w:eastAsia="新細明體"/>
                <w:sz w:val="20"/>
              </w:rPr>
              <w:t>請填寫製程名稱及代碼。代碼請參閱代碼表六、「製程分類及代碼表」填寫。</w:t>
            </w:r>
          </w:p>
          <w:p>
            <w:pPr>
              <w:pStyle w:val="Style25"/>
              <w:snapToGrid w:val="false"/>
              <w:spacing w:lineRule="atLeast" w:line="300"/>
              <w:jc w:val="both"/>
              <w:rPr>
                <w:rFonts w:eastAsia="新細明體"/>
                <w:sz w:val="20"/>
              </w:rPr>
            </w:pPr>
            <w:r>
              <w:rPr>
                <w:rFonts w:eastAsia="新細明體"/>
                <w:sz w:val="20"/>
              </w:rPr>
              <w:t xml:space="preserve">c. </w:t>
            </w:r>
            <w:r>
              <w:rPr>
                <w:rFonts w:eastAsia="新細明體"/>
                <w:sz w:val="20"/>
              </w:rPr>
              <w:t>請依照本次申請之製程類別係屬於非煉油製程或煉油製程，兩者擇一勾選。</w:t>
            </w:r>
          </w:p>
          <w:p>
            <w:pPr>
              <w:pStyle w:val="Style33"/>
              <w:numPr>
                <w:ilvl w:val="0"/>
                <w:numId w:val="7"/>
              </w:numPr>
              <w:snapToGrid w:val="false"/>
              <w:spacing w:lineRule="atLeast" w:line="300"/>
              <w:ind w:left="362" w:hanging="180"/>
              <w:jc w:val="both"/>
              <w:rPr/>
            </w:pPr>
            <w:r>
              <w:rPr>
                <w:rStyle w:val="Style14"/>
                <w:rFonts w:eastAsia="新細明體"/>
                <w:sz w:val="20"/>
              </w:rPr>
              <w:t>煉油製程：指以石油為原料，經蒸餾、精煉及摻配從事石油製品之製造程序。</w:t>
            </w:r>
          </w:p>
          <w:p>
            <w:pPr>
              <w:pStyle w:val="Style26"/>
              <w:rPr>
                <w:rFonts w:ascii="Times New Roman" w:hAnsi="Times New Roman" w:eastAsia="新細明體"/>
                <w:sz w:val="20"/>
              </w:rPr>
            </w:pPr>
            <w:r>
              <w:rPr>
                <w:rFonts w:eastAsia="新細明體" w:ascii="Times New Roman" w:hAnsi="Times New Roman"/>
                <w:sz w:val="20"/>
              </w:rPr>
            </w:r>
          </w:p>
          <w:p>
            <w:pPr>
              <w:pStyle w:val="Style26"/>
              <w:rPr>
                <w:rFonts w:ascii="Times New Roman" w:hAnsi="Times New Roman" w:eastAsia="新細明體"/>
                <w:sz w:val="20"/>
              </w:rPr>
            </w:pPr>
            <w:r>
              <w:rPr>
                <w:rFonts w:ascii="Times New Roman" w:hAnsi="Times New Roman" w:eastAsia="新細明體"/>
                <w:sz w:val="20"/>
              </w:rPr>
              <w:t>請填寫製程所屬之設備元件數量及相對之排放因子。</w:t>
            </w:r>
            <w:r>
              <w:rPr>
                <w:rFonts w:eastAsia="新細明體" w:ascii="Times New Roman" w:hAnsi="Times New Roman"/>
                <w:sz w:val="20"/>
              </w:rPr>
              <w:br/>
              <w:t>(1)</w:t>
            </w:r>
            <w:r>
              <w:rPr>
                <w:rFonts w:ascii="Times New Roman" w:hAnsi="Times New Roman" w:eastAsia="新細明體"/>
                <w:sz w:val="20"/>
              </w:rPr>
              <w:t>不須計算於申報數量內之設備元件：</w:t>
            </w:r>
          </w:p>
          <w:p>
            <w:pPr>
              <w:pStyle w:val="Style25"/>
              <w:numPr>
                <w:ilvl w:val="0"/>
                <w:numId w:val="8"/>
              </w:numPr>
              <w:rPr>
                <w:rFonts w:eastAsia="新細明體"/>
                <w:sz w:val="20"/>
              </w:rPr>
            </w:pPr>
            <w:r>
              <w:rPr>
                <w:rFonts w:eastAsia="新細明體"/>
                <w:sz w:val="20"/>
              </w:rPr>
              <w:t>流經該製程設備元件之製程流體中，其所含揮發性有機物之重量百分比小於</w:t>
            </w:r>
            <w:r>
              <w:rPr>
                <w:rFonts w:eastAsia="新細明體"/>
                <w:sz w:val="20"/>
              </w:rPr>
              <w:t>10%</w:t>
            </w:r>
            <w:r>
              <w:rPr>
                <w:rFonts w:eastAsia="新細明體"/>
                <w:sz w:val="20"/>
              </w:rPr>
              <w:t>者，不須計算在內。</w:t>
            </w:r>
          </w:p>
          <w:p>
            <w:pPr>
              <w:pStyle w:val="Style25"/>
              <w:numPr>
                <w:ilvl w:val="0"/>
                <w:numId w:val="8"/>
              </w:numPr>
              <w:rPr>
                <w:rFonts w:eastAsia="新細明體"/>
                <w:sz w:val="20"/>
              </w:rPr>
            </w:pPr>
            <w:r>
              <w:rPr>
                <w:rFonts w:eastAsia="新細明體"/>
                <w:sz w:val="20"/>
              </w:rPr>
              <w:t>該製程單元中屬於真空設備元件者，則不在管制範圍內，而不須計算在此申報數量內。</w:t>
            </w:r>
          </w:p>
          <w:p>
            <w:pPr>
              <w:pStyle w:val="Style25"/>
              <w:numPr>
                <w:ilvl w:val="0"/>
                <w:numId w:val="8"/>
              </w:numPr>
              <w:rPr>
                <w:rFonts w:eastAsia="新細明體"/>
                <w:sz w:val="20"/>
              </w:rPr>
            </w:pPr>
            <w:r>
              <w:rPr>
                <w:rFonts w:eastAsia="新細明體"/>
                <w:sz w:val="20"/>
              </w:rPr>
              <w:t>備用之元件不須計數在內。</w:t>
            </w:r>
          </w:p>
          <w:p>
            <w:pPr>
              <w:pStyle w:val="Style25"/>
              <w:tabs>
                <w:tab w:val="clear" w:pos="480"/>
              </w:tabs>
              <w:ind w:left="212" w:hanging="212"/>
              <w:rPr>
                <w:rFonts w:eastAsia="新細明體"/>
                <w:sz w:val="20"/>
              </w:rPr>
            </w:pPr>
            <w:r>
              <w:rPr>
                <w:rFonts w:eastAsia="新細明體"/>
                <w:sz w:val="20"/>
              </w:rPr>
              <w:t>(2)</w:t>
            </w:r>
            <w:r>
              <w:rPr>
                <w:rFonts w:eastAsia="新細明體"/>
                <w:sz w:val="20"/>
              </w:rPr>
              <w:t>請依據元件型式對應填寫元件數量及排放量計算因子，排放量計算因子採平均係數法填寫。倘採其他排放量計算方式者，應於表</w:t>
            </w:r>
            <w:r>
              <w:rPr>
                <w:rFonts w:eastAsia="新細明體"/>
                <w:sz w:val="20"/>
              </w:rPr>
              <w:t>AP-G</w:t>
            </w:r>
            <w:r>
              <w:rPr>
                <w:rFonts w:eastAsia="新細明體"/>
                <w:sz w:val="20"/>
              </w:rPr>
              <w:t>（續一）詳述計算依據、過程內容及結果。</w:t>
            </w:r>
          </w:p>
          <w:p>
            <w:pPr>
              <w:pStyle w:val="Style25"/>
              <w:tabs>
                <w:tab w:val="clear" w:pos="480"/>
              </w:tabs>
              <w:ind w:left="232" w:hanging="232"/>
              <w:rPr>
                <w:rFonts w:eastAsia="新細明體"/>
                <w:sz w:val="20"/>
              </w:rPr>
            </w:pPr>
            <w:r>
              <w:rPr>
                <w:rFonts w:eastAsia="新細明體"/>
                <w:sz w:val="20"/>
              </w:rPr>
              <w:t>(3)</w:t>
            </w:r>
            <w:r>
              <w:rPr>
                <w:rFonts w:eastAsia="新細明體"/>
                <w:sz w:val="20"/>
              </w:rPr>
              <w:t>元件流體種類中之輕質液與重質液定義為：流體物質（純物質或混合物）在</w:t>
            </w:r>
            <w:r>
              <w:rPr>
                <w:rFonts w:eastAsia="新細明體"/>
                <w:sz w:val="20"/>
              </w:rPr>
              <w:t>20℃</w:t>
            </w:r>
            <w:r>
              <w:rPr>
                <w:rFonts w:eastAsia="新細明體"/>
                <w:sz w:val="20"/>
              </w:rPr>
              <w:t>時含蒸氣壓</w:t>
            </w:r>
            <w:r>
              <w:rPr>
                <w:rFonts w:eastAsia="新細明體"/>
                <w:sz w:val="20"/>
              </w:rPr>
              <w:t>2.25mmHg</w:t>
            </w:r>
            <w:r>
              <w:rPr>
                <w:rFonts w:eastAsia="新細明體"/>
                <w:sz w:val="20"/>
              </w:rPr>
              <w:t>以上之揮發性有機物成分佔其重量百分比</w:t>
            </w:r>
            <w:r>
              <w:rPr>
                <w:rFonts w:eastAsia="新細明體"/>
                <w:sz w:val="20"/>
              </w:rPr>
              <w:t>20</w:t>
            </w:r>
            <w:r>
              <w:rPr>
                <w:rFonts w:eastAsia="新細明體"/>
                <w:sz w:val="20"/>
              </w:rPr>
              <w:t xml:space="preserve">以上者為輕質液；輕質液以外之揮發性有機液體為重質液。 </w:t>
            </w:r>
          </w:p>
          <w:p>
            <w:pPr>
              <w:pStyle w:val="Style25"/>
              <w:tabs>
                <w:tab w:val="clear" w:pos="480"/>
              </w:tabs>
              <w:ind w:left="232" w:hanging="232"/>
              <w:rPr>
                <w:rFonts w:eastAsia="新細明體"/>
                <w:sz w:val="20"/>
              </w:rPr>
            </w:pPr>
            <w:r>
              <w:rPr>
                <w:rFonts w:eastAsia="新細明體"/>
                <w:sz w:val="20"/>
              </w:rPr>
              <w:t>(4)</w:t>
            </w:r>
            <w:r>
              <w:rPr>
                <w:rFonts w:eastAsia="新細明體"/>
                <w:sz w:val="20"/>
              </w:rPr>
              <w:t>壓縮機及閥之流體種類為氫氣之元件數量，只有氫氣工廠才須填寫。</w:t>
            </w:r>
          </w:p>
          <w:p>
            <w:pPr>
              <w:pStyle w:val="Style25"/>
              <w:tabs>
                <w:tab w:val="clear" w:pos="480"/>
              </w:tabs>
              <w:ind w:left="232" w:hanging="232"/>
              <w:rPr>
                <w:rFonts w:eastAsia="新細明體"/>
                <w:sz w:val="20"/>
              </w:rPr>
            </w:pPr>
            <w:r>
              <w:rPr>
                <w:rFonts w:eastAsia="新細明體"/>
                <w:sz w:val="20"/>
              </w:rPr>
              <w:t>(5)</w:t>
            </w:r>
            <w:r>
              <w:rPr>
                <w:rFonts w:eastAsia="新細明體"/>
                <w:sz w:val="20"/>
              </w:rPr>
              <w:t>若元件屬於兩個以上製程所公用，只需在其中一個製程資料表中填寫，避免重複計數申報。</w:t>
            </w:r>
          </w:p>
          <w:p>
            <w:pPr>
              <w:pStyle w:val="Style25"/>
              <w:tabs>
                <w:tab w:val="clear" w:pos="480"/>
              </w:tabs>
              <w:ind w:left="232" w:hanging="232"/>
              <w:rPr>
                <w:rFonts w:eastAsia="新細明體"/>
                <w:sz w:val="20"/>
              </w:rPr>
            </w:pPr>
            <w:r>
              <w:rPr>
                <w:rFonts w:eastAsia="新細明體"/>
                <w:sz w:val="20"/>
              </w:rPr>
              <w:t>(6)</w:t>
            </w:r>
            <w:r>
              <w:rPr>
                <w:rFonts w:eastAsia="新細明體"/>
                <w:sz w:val="20"/>
              </w:rPr>
              <w:t>無洩漏型之設備元件係指屬於真空設備元件者。</w:t>
            </w:r>
          </w:p>
          <w:p>
            <w:pPr>
              <w:pStyle w:val="Style25"/>
              <w:snapToGrid w:val="false"/>
              <w:spacing w:lineRule="atLeast" w:line="300"/>
              <w:jc w:val="both"/>
              <w:rPr>
                <w:rFonts w:eastAsia="新細明體"/>
                <w:szCs w:val="24"/>
              </w:rPr>
            </w:pPr>
            <w:r>
              <w:rPr>
                <w:rFonts w:eastAsia="新細明體"/>
                <w:szCs w:val="24"/>
              </w:rPr>
            </w:r>
          </w:p>
          <w:p>
            <w:pPr>
              <w:pStyle w:val="Style25"/>
              <w:snapToGrid w:val="false"/>
              <w:spacing w:lineRule="atLeast" w:line="300"/>
              <w:jc w:val="both"/>
              <w:rPr>
                <w:rFonts w:eastAsia="新細明體"/>
                <w:sz w:val="20"/>
              </w:rPr>
            </w:pPr>
            <w:r>
              <w:rPr>
                <w:rFonts w:eastAsia="新細明體"/>
                <w:sz w:val="20"/>
              </w:rPr>
              <w:t>請填寫設備元件所生成之揮發性有機物總生成量。</w:t>
            </w:r>
          </w:p>
        </w:tc>
      </w:tr>
    </w:tbl>
    <w:p>
      <w:pPr>
        <w:sectPr>
          <w:type w:val="nextPage"/>
          <w:pgSz w:w="11907" w:h="16840"/>
          <w:pgMar w:left="851" w:right="737" w:gutter="0" w:header="0" w:top="567" w:footer="0" w:bottom="454"/>
          <w:pgNumType w:fmt="decimal"/>
          <w:formProt w:val="false"/>
          <w:textDirection w:val="lrTb"/>
          <w:docGrid w:type="default" w:linePitch="600" w:charSpace="40960"/>
        </w:sectPr>
      </w:pPr>
      <w:r>
        <w:br w:type="page"/>
      </w:r>
    </w:p>
    <w:p>
      <w:pPr>
        <w:pStyle w:val="Style25"/>
        <w:rPr>
          <w:rFonts w:ascii="細明體" w:hAnsi="細明體"/>
          <w:sz w:val="28"/>
          <w:szCs w:val="28"/>
        </w:rPr>
      </w:pPr>
      <w:r>
        <w:rPr>
          <w:rFonts w:ascii="細明體" w:hAnsi="細明體"/>
          <w:sz w:val="28"/>
          <w:szCs w:val="28"/>
        </w:rPr>
        <w:t>公私場所製程粉粒狀物料輸送設施接駁點摘要表                                                     表ＡＰ－Ｃ</w:t>
      </w:r>
    </w:p>
    <w:tbl>
      <w:tblPr>
        <w:tblW w:w="14753" w:type="dxa"/>
        <w:jc w:val="left"/>
        <w:tblInd w:w="0" w:type="dxa"/>
        <w:tblLayout w:type="fixed"/>
        <w:tblCellMar>
          <w:top w:w="0" w:type="dxa"/>
          <w:left w:w="28" w:type="dxa"/>
          <w:bottom w:w="0" w:type="dxa"/>
          <w:right w:w="28" w:type="dxa"/>
        </w:tblCellMar>
      </w:tblPr>
      <w:tblGrid>
        <w:gridCol w:w="61"/>
        <w:gridCol w:w="1403"/>
        <w:gridCol w:w="1474"/>
        <w:gridCol w:w="1784"/>
        <w:gridCol w:w="1114"/>
        <w:gridCol w:w="724"/>
        <w:gridCol w:w="883"/>
        <w:gridCol w:w="45"/>
        <w:gridCol w:w="567"/>
        <w:gridCol w:w="505"/>
        <w:gridCol w:w="84"/>
        <w:gridCol w:w="567"/>
        <w:gridCol w:w="567"/>
        <w:gridCol w:w="567"/>
        <w:gridCol w:w="567"/>
        <w:gridCol w:w="355"/>
        <w:gridCol w:w="235"/>
        <w:gridCol w:w="567"/>
        <w:gridCol w:w="881"/>
        <w:gridCol w:w="45"/>
        <w:gridCol w:w="295"/>
        <w:gridCol w:w="294"/>
        <w:gridCol w:w="152"/>
        <w:gridCol w:w="437"/>
        <w:gridCol w:w="580"/>
      </w:tblGrid>
      <w:tr>
        <w:trPr/>
        <w:tc>
          <w:tcPr>
            <w:tcW w:w="6560" w:type="dxa"/>
            <w:gridSpan w:val="6"/>
            <w:tcBorders>
              <w:bottom w:val="single" w:sz="4" w:space="0" w:color="000000"/>
              <w:right w:val="single" w:sz="6" w:space="0" w:color="000000"/>
            </w:tcBorders>
          </w:tcPr>
          <w:p>
            <w:pPr>
              <w:pStyle w:val="Style25"/>
              <w:snapToGrid w:val="false"/>
              <w:spacing w:lineRule="auto" w:line="360"/>
              <w:rPr>
                <w:sz w:val="18"/>
                <w:szCs w:val="18"/>
              </w:rPr>
            </w:pPr>
            <w:r>
              <w:rPr>
                <w:sz w:val="18"/>
                <w:szCs w:val="18"/>
              </w:rPr>
              <w:t>(</w:t>
            </w:r>
            <w:r>
              <w:rPr>
                <w:sz w:val="18"/>
                <w:szCs w:val="18"/>
              </w:rPr>
              <w:t>填表前請先詳閱背面填表說明</w:t>
            </w:r>
            <w:r>
              <w:rPr>
                <w:sz w:val="18"/>
                <w:szCs w:val="18"/>
              </w:rPr>
              <w:t>)</w:t>
            </w:r>
          </w:p>
        </w:tc>
        <w:tc>
          <w:tcPr>
            <w:tcW w:w="928" w:type="dxa"/>
            <w:gridSpan w:val="2"/>
            <w:tcBorders>
              <w:top w:val="single" w:sz="6" w:space="0" w:color="000000"/>
              <w:left w:val="single" w:sz="6" w:space="0" w:color="000000"/>
              <w:bottom w:val="single" w:sz="4" w:space="0" w:color="000000"/>
              <w:right w:val="single" w:sz="6" w:space="0" w:color="000000"/>
            </w:tcBorders>
          </w:tcPr>
          <w:p>
            <w:pPr>
              <w:pStyle w:val="Style25"/>
              <w:snapToGrid w:val="false"/>
              <w:spacing w:lineRule="auto" w:line="360"/>
              <w:jc w:val="center"/>
              <w:rPr>
                <w:sz w:val="18"/>
              </w:rPr>
            </w:pPr>
            <w:r>
              <w:rPr>
                <w:sz w:val="18"/>
              </w:rPr>
              <w:t>管制編號</w:t>
            </w:r>
          </w:p>
        </w:tc>
        <w:tc>
          <w:tcPr>
            <w:tcW w:w="567" w:type="dxa"/>
            <w:tcBorders>
              <w:top w:val="single" w:sz="6" w:space="0" w:color="000000"/>
              <w:left w:val="single" w:sz="6" w:space="0" w:color="000000"/>
              <w:bottom w:val="single" w:sz="4" w:space="0" w:color="000000"/>
              <w:right w:val="single" w:sz="6" w:space="0" w:color="000000"/>
            </w:tcBorders>
          </w:tcPr>
          <w:p>
            <w:pPr>
              <w:pStyle w:val="Style25"/>
              <w:snapToGrid w:val="false"/>
              <w:spacing w:lineRule="auto" w:line="360"/>
              <w:jc w:val="center"/>
              <w:rPr>
                <w:sz w:val="18"/>
              </w:rPr>
            </w:pPr>
            <w:r>
              <w:rPr>
                <w:sz w:val="18"/>
              </w:rPr>
            </w:r>
          </w:p>
        </w:tc>
        <w:tc>
          <w:tcPr>
            <w:tcW w:w="589" w:type="dxa"/>
            <w:gridSpan w:val="2"/>
            <w:tcBorders>
              <w:top w:val="single" w:sz="6" w:space="0" w:color="000000"/>
              <w:left w:val="single" w:sz="6" w:space="0" w:color="000000"/>
              <w:bottom w:val="single" w:sz="4" w:space="0" w:color="000000"/>
              <w:right w:val="single" w:sz="6" w:space="0" w:color="000000"/>
            </w:tcBorders>
          </w:tcPr>
          <w:p>
            <w:pPr>
              <w:pStyle w:val="Style25"/>
              <w:snapToGrid w:val="false"/>
              <w:spacing w:lineRule="auto" w:line="360"/>
              <w:jc w:val="center"/>
              <w:rPr>
                <w:sz w:val="18"/>
              </w:rPr>
            </w:pPr>
            <w:r>
              <w:rPr>
                <w:sz w:val="18"/>
              </w:rPr>
            </w:r>
          </w:p>
        </w:tc>
        <w:tc>
          <w:tcPr>
            <w:tcW w:w="567" w:type="dxa"/>
            <w:tcBorders>
              <w:top w:val="single" w:sz="6" w:space="0" w:color="000000"/>
              <w:left w:val="single" w:sz="6" w:space="0" w:color="000000"/>
              <w:bottom w:val="single" w:sz="4" w:space="0" w:color="000000"/>
              <w:right w:val="single" w:sz="6" w:space="0" w:color="000000"/>
            </w:tcBorders>
          </w:tcPr>
          <w:p>
            <w:pPr>
              <w:pStyle w:val="Style25"/>
              <w:snapToGrid w:val="false"/>
              <w:spacing w:lineRule="auto" w:line="360"/>
              <w:jc w:val="center"/>
              <w:rPr>
                <w:sz w:val="18"/>
              </w:rPr>
            </w:pPr>
            <w:r>
              <w:rPr>
                <w:sz w:val="18"/>
              </w:rPr>
            </w:r>
          </w:p>
        </w:tc>
        <w:tc>
          <w:tcPr>
            <w:tcW w:w="567" w:type="dxa"/>
            <w:tcBorders>
              <w:top w:val="single" w:sz="6" w:space="0" w:color="000000"/>
              <w:left w:val="single" w:sz="6" w:space="0" w:color="000000"/>
              <w:bottom w:val="single" w:sz="4" w:space="0" w:color="000000"/>
              <w:right w:val="single" w:sz="6" w:space="0" w:color="000000"/>
            </w:tcBorders>
          </w:tcPr>
          <w:p>
            <w:pPr>
              <w:pStyle w:val="Style25"/>
              <w:snapToGrid w:val="false"/>
              <w:spacing w:lineRule="auto" w:line="360"/>
              <w:jc w:val="center"/>
              <w:rPr>
                <w:sz w:val="18"/>
              </w:rPr>
            </w:pPr>
            <w:r>
              <w:rPr>
                <w:sz w:val="18"/>
              </w:rPr>
            </w:r>
          </w:p>
        </w:tc>
        <w:tc>
          <w:tcPr>
            <w:tcW w:w="567" w:type="dxa"/>
            <w:tcBorders>
              <w:top w:val="single" w:sz="6" w:space="0" w:color="000000"/>
              <w:left w:val="single" w:sz="6" w:space="0" w:color="000000"/>
              <w:bottom w:val="single" w:sz="4" w:space="0" w:color="000000"/>
              <w:right w:val="single" w:sz="6" w:space="0" w:color="000000"/>
            </w:tcBorders>
          </w:tcPr>
          <w:p>
            <w:pPr>
              <w:pStyle w:val="Style25"/>
              <w:snapToGrid w:val="false"/>
              <w:spacing w:lineRule="auto" w:line="360"/>
              <w:jc w:val="center"/>
              <w:rPr>
                <w:sz w:val="18"/>
              </w:rPr>
            </w:pPr>
            <w:r>
              <w:rPr>
                <w:sz w:val="18"/>
              </w:rPr>
            </w:r>
          </w:p>
        </w:tc>
        <w:tc>
          <w:tcPr>
            <w:tcW w:w="567" w:type="dxa"/>
            <w:tcBorders>
              <w:top w:val="single" w:sz="6" w:space="0" w:color="000000"/>
              <w:left w:val="single" w:sz="6" w:space="0" w:color="000000"/>
              <w:bottom w:val="single" w:sz="4" w:space="0" w:color="000000"/>
              <w:right w:val="single" w:sz="6" w:space="0" w:color="000000"/>
            </w:tcBorders>
          </w:tcPr>
          <w:p>
            <w:pPr>
              <w:pStyle w:val="Style25"/>
              <w:snapToGrid w:val="false"/>
              <w:spacing w:lineRule="auto" w:line="360"/>
              <w:jc w:val="center"/>
              <w:rPr>
                <w:sz w:val="18"/>
              </w:rPr>
            </w:pPr>
            <w:r>
              <w:rPr>
                <w:sz w:val="18"/>
              </w:rPr>
            </w:r>
          </w:p>
        </w:tc>
        <w:tc>
          <w:tcPr>
            <w:tcW w:w="590" w:type="dxa"/>
            <w:gridSpan w:val="2"/>
            <w:tcBorders>
              <w:top w:val="single" w:sz="6" w:space="0" w:color="000000"/>
              <w:left w:val="single" w:sz="6" w:space="0" w:color="000000"/>
              <w:bottom w:val="single" w:sz="4" w:space="0" w:color="000000"/>
              <w:right w:val="single" w:sz="6" w:space="0" w:color="000000"/>
            </w:tcBorders>
          </w:tcPr>
          <w:p>
            <w:pPr>
              <w:pStyle w:val="Style25"/>
              <w:snapToGrid w:val="false"/>
              <w:spacing w:lineRule="auto" w:line="360"/>
              <w:jc w:val="center"/>
              <w:rPr>
                <w:sz w:val="18"/>
              </w:rPr>
            </w:pPr>
            <w:r>
              <w:rPr>
                <w:sz w:val="18"/>
              </w:rPr>
            </w:r>
          </w:p>
        </w:tc>
        <w:tc>
          <w:tcPr>
            <w:tcW w:w="567" w:type="dxa"/>
            <w:tcBorders>
              <w:top w:val="single" w:sz="6" w:space="0" w:color="000000"/>
              <w:left w:val="single" w:sz="6" w:space="0" w:color="000000"/>
              <w:bottom w:val="single" w:sz="4" w:space="0" w:color="000000"/>
              <w:right w:val="single" w:sz="6" w:space="0" w:color="000000"/>
            </w:tcBorders>
          </w:tcPr>
          <w:p>
            <w:pPr>
              <w:pStyle w:val="Style25"/>
              <w:snapToGrid w:val="false"/>
              <w:spacing w:lineRule="auto" w:line="360"/>
              <w:jc w:val="center"/>
              <w:rPr>
                <w:sz w:val="18"/>
              </w:rPr>
            </w:pPr>
            <w:r>
              <w:rPr>
                <w:sz w:val="18"/>
              </w:rPr>
            </w:r>
          </w:p>
        </w:tc>
        <w:tc>
          <w:tcPr>
            <w:tcW w:w="926" w:type="dxa"/>
            <w:gridSpan w:val="2"/>
            <w:tcBorders>
              <w:top w:val="single" w:sz="6" w:space="0" w:color="000000"/>
              <w:left w:val="single" w:sz="6" w:space="0" w:color="000000"/>
              <w:bottom w:val="single" w:sz="4" w:space="0" w:color="000000"/>
              <w:right w:val="single" w:sz="6" w:space="0" w:color="000000"/>
            </w:tcBorders>
          </w:tcPr>
          <w:p>
            <w:pPr>
              <w:pStyle w:val="Style25"/>
              <w:snapToGrid w:val="false"/>
              <w:spacing w:lineRule="auto" w:line="360"/>
              <w:jc w:val="center"/>
              <w:rPr>
                <w:sz w:val="18"/>
              </w:rPr>
            </w:pPr>
            <w:r>
              <w:rPr>
                <w:sz w:val="18"/>
              </w:rPr>
              <w:t>製程編號</w:t>
            </w:r>
          </w:p>
        </w:tc>
        <w:tc>
          <w:tcPr>
            <w:tcW w:w="589" w:type="dxa"/>
            <w:gridSpan w:val="2"/>
            <w:tcBorders>
              <w:top w:val="single" w:sz="6" w:space="0" w:color="000000"/>
              <w:left w:val="single" w:sz="6" w:space="0" w:color="000000"/>
              <w:bottom w:val="single" w:sz="4" w:space="0" w:color="000000"/>
              <w:right w:val="single" w:sz="6" w:space="0" w:color="000000"/>
            </w:tcBorders>
          </w:tcPr>
          <w:p>
            <w:pPr>
              <w:pStyle w:val="Style25"/>
              <w:snapToGrid w:val="false"/>
              <w:spacing w:lineRule="auto" w:line="360"/>
              <w:jc w:val="center"/>
              <w:rPr>
                <w:sz w:val="18"/>
              </w:rPr>
            </w:pPr>
            <w:r>
              <w:rPr>
                <w:sz w:val="18"/>
              </w:rPr>
              <w:t>M</w:t>
            </w:r>
          </w:p>
        </w:tc>
        <w:tc>
          <w:tcPr>
            <w:tcW w:w="589" w:type="dxa"/>
            <w:gridSpan w:val="2"/>
            <w:tcBorders>
              <w:top w:val="single" w:sz="6" w:space="0" w:color="000000"/>
              <w:left w:val="single" w:sz="6" w:space="0" w:color="000000"/>
              <w:bottom w:val="single" w:sz="4" w:space="0" w:color="000000"/>
              <w:right w:val="single" w:sz="6" w:space="0" w:color="000000"/>
            </w:tcBorders>
          </w:tcPr>
          <w:p>
            <w:pPr>
              <w:pStyle w:val="Style25"/>
              <w:snapToGrid w:val="false"/>
              <w:spacing w:lineRule="auto" w:line="360"/>
              <w:rPr>
                <w:sz w:val="18"/>
              </w:rPr>
            </w:pPr>
            <w:r>
              <w:rPr>
                <w:sz w:val="18"/>
              </w:rPr>
            </w:r>
          </w:p>
        </w:tc>
        <w:tc>
          <w:tcPr>
            <w:tcW w:w="580" w:type="dxa"/>
            <w:tcBorders>
              <w:top w:val="single" w:sz="6" w:space="0" w:color="000000"/>
              <w:left w:val="single" w:sz="6" w:space="0" w:color="000000"/>
              <w:bottom w:val="single" w:sz="4" w:space="0" w:color="000000"/>
              <w:right w:val="single" w:sz="6" w:space="0" w:color="000000"/>
            </w:tcBorders>
          </w:tcPr>
          <w:p>
            <w:pPr>
              <w:pStyle w:val="Style25"/>
              <w:snapToGrid w:val="false"/>
              <w:spacing w:lineRule="auto" w:line="360"/>
              <w:rPr>
                <w:sz w:val="18"/>
              </w:rPr>
            </w:pPr>
            <w:r>
              <w:rPr>
                <w:sz w:val="18"/>
              </w:rPr>
            </w:r>
          </w:p>
        </w:tc>
      </w:tr>
      <w:tr>
        <w:trPr/>
        <w:tc>
          <w:tcPr>
            <w:tcW w:w="14753" w:type="dxa"/>
            <w:gridSpan w:val="25"/>
            <w:tcBorders>
              <w:top w:val="single" w:sz="4" w:space="0" w:color="000000"/>
              <w:left w:val="single" w:sz="4" w:space="0" w:color="000000"/>
              <w:bottom w:val="single" w:sz="4" w:space="0" w:color="000000"/>
              <w:right w:val="single" w:sz="4" w:space="0" w:color="000000"/>
            </w:tcBorders>
          </w:tcPr>
          <w:p>
            <w:pPr>
              <w:pStyle w:val="Style25"/>
              <w:snapToGrid w:val="false"/>
              <w:spacing w:lineRule="auto" w:line="360" w:before="240" w:after="0"/>
              <w:rPr/>
            </w:pPr>
            <w:r>
              <w:rPr>
                <w:rStyle w:val="Style14"/>
                <w:sz w:val="18"/>
                <w:szCs w:val="18"/>
              </w:rPr>
              <w:t>1.</w:t>
            </w:r>
            <w:r>
              <w:rPr>
                <w:rStyle w:val="Style14"/>
                <w:sz w:val="18"/>
                <w:szCs w:val="18"/>
              </w:rPr>
              <w:t>輸送設施接駁點編號</w:t>
            </w:r>
            <w:r>
              <w:rPr>
                <w:rStyle w:val="Style14"/>
                <w:rFonts w:ascii="細明體" w:hAnsi="細明體"/>
                <w:spacing w:val="34"/>
                <w:sz w:val="18"/>
                <w:szCs w:val="18"/>
              </w:rPr>
              <w:t>Ｃ</w:t>
            </w:r>
            <w:r>
              <w:rPr>
                <w:rStyle w:val="Style14"/>
                <w:rFonts w:ascii="細明體" w:hAnsi="細明體"/>
                <w:spacing w:val="34"/>
                <w:sz w:val="18"/>
                <w:szCs w:val="18"/>
              </w:rPr>
              <w:t>ˍˍˍ</w:t>
            </w:r>
          </w:p>
        </w:tc>
      </w:tr>
      <w:tr>
        <w:trPr/>
        <w:tc>
          <w:tcPr>
            <w:tcW w:w="5836" w:type="dxa"/>
            <w:gridSpan w:val="5"/>
            <w:tcBorders>
              <w:top w:val="single" w:sz="4" w:space="0" w:color="000000"/>
              <w:left w:val="single" w:sz="6" w:space="0" w:color="000000"/>
              <w:right w:val="single" w:sz="6" w:space="0" w:color="000000"/>
            </w:tcBorders>
          </w:tcPr>
          <w:p>
            <w:pPr>
              <w:pStyle w:val="Style25"/>
              <w:snapToGrid w:val="false"/>
              <w:spacing w:lineRule="auto" w:line="360"/>
              <w:jc w:val="center"/>
              <w:rPr>
                <w:rFonts w:ascii="細明體" w:hAnsi="細明體"/>
                <w:spacing w:val="38"/>
                <w:sz w:val="18"/>
              </w:rPr>
            </w:pPr>
            <w:r>
              <w:rPr>
                <w:rFonts w:ascii="細明體" w:hAnsi="細明體"/>
                <w:spacing w:val="38"/>
                <w:sz w:val="18"/>
              </w:rPr>
              <w:t>2.</w:t>
            </w:r>
            <w:r>
              <w:rPr>
                <w:rFonts w:ascii="細明體" w:hAnsi="細明體"/>
                <w:spacing w:val="38"/>
                <w:sz w:val="18"/>
              </w:rPr>
              <w:t>上、下游輸送設施資料</w:t>
            </w:r>
          </w:p>
        </w:tc>
        <w:tc>
          <w:tcPr>
            <w:tcW w:w="2724" w:type="dxa"/>
            <w:gridSpan w:val="5"/>
            <w:tcBorders>
              <w:top w:val="single" w:sz="4" w:space="0" w:color="000000"/>
              <w:left w:val="single" w:sz="6" w:space="0" w:color="000000"/>
              <w:bottom w:val="single" w:sz="6" w:space="0" w:color="000000"/>
              <w:right w:val="single" w:sz="6" w:space="0" w:color="000000"/>
            </w:tcBorders>
          </w:tcPr>
          <w:p>
            <w:pPr>
              <w:pStyle w:val="Style25"/>
              <w:snapToGrid w:val="false"/>
              <w:spacing w:lineRule="auto" w:line="360"/>
              <w:jc w:val="center"/>
              <w:rPr>
                <w:rFonts w:ascii="細明體" w:hAnsi="細明體"/>
                <w:sz w:val="18"/>
              </w:rPr>
            </w:pPr>
            <w:r>
              <w:rPr>
                <w:rFonts w:ascii="細明體" w:hAnsi="細明體"/>
                <w:sz w:val="18"/>
              </w:rPr>
              <w:t>3.</w:t>
            </w:r>
            <w:r>
              <w:rPr>
                <w:rFonts w:ascii="細明體" w:hAnsi="細明體"/>
                <w:sz w:val="18"/>
              </w:rPr>
              <w:t>輸送物料資料</w:t>
            </w:r>
          </w:p>
        </w:tc>
        <w:tc>
          <w:tcPr>
            <w:tcW w:w="2707" w:type="dxa"/>
            <w:gridSpan w:val="6"/>
            <w:vMerge w:val="restart"/>
            <w:tcBorders>
              <w:top w:val="single" w:sz="4" w:space="0" w:color="000000"/>
              <w:left w:val="single" w:sz="6" w:space="0" w:color="000000"/>
              <w:bottom w:val="single" w:sz="6" w:space="0" w:color="000000"/>
              <w:right w:val="single" w:sz="6" w:space="0" w:color="000000"/>
            </w:tcBorders>
          </w:tcPr>
          <w:p>
            <w:pPr>
              <w:pStyle w:val="Style25"/>
              <w:snapToGrid w:val="false"/>
              <w:spacing w:lineRule="auto" w:line="360"/>
              <w:jc w:val="center"/>
              <w:rPr>
                <w:rFonts w:ascii="細明體" w:hAnsi="細明體"/>
                <w:sz w:val="18"/>
              </w:rPr>
            </w:pPr>
            <w:r>
              <w:rPr>
                <w:rFonts w:ascii="細明體" w:hAnsi="細明體"/>
                <w:sz w:val="18"/>
              </w:rPr>
              <w:t>4.</w:t>
            </w:r>
            <w:r>
              <w:rPr>
                <w:rFonts w:ascii="細明體" w:hAnsi="細明體"/>
                <w:sz w:val="18"/>
              </w:rPr>
              <w:t>最大年操作量</w:t>
            </w:r>
          </w:p>
          <w:p>
            <w:pPr>
              <w:pStyle w:val="Style25"/>
              <w:snapToGrid w:val="false"/>
              <w:spacing w:lineRule="auto" w:line="360"/>
              <w:jc w:val="center"/>
              <w:rPr/>
            </w:pPr>
            <w:r>
              <w:rPr>
                <w:rStyle w:val="Style14"/>
                <w:rFonts w:ascii="細明體" w:hAnsi="細明體"/>
                <w:position w:val="-40"/>
                <w:sz w:val="18"/>
              </w:rPr>
              <w:t>(</w:t>
            </w:r>
            <w:r>
              <w:rPr>
                <w:rStyle w:val="Style14"/>
                <w:rFonts w:ascii="細明體" w:hAnsi="細明體"/>
                <w:position w:val="-40"/>
                <w:sz w:val="18"/>
              </w:rPr>
              <w:t>公噸</w:t>
            </w:r>
            <w:r>
              <w:rPr>
                <w:rStyle w:val="Style14"/>
                <w:rFonts w:ascii="細明體" w:hAnsi="細明體"/>
                <w:position w:val="-40"/>
                <w:sz w:val="18"/>
              </w:rPr>
              <w:t>/</w:t>
            </w:r>
            <w:r>
              <w:rPr>
                <w:rStyle w:val="Style14"/>
                <w:rFonts w:ascii="細明體" w:hAnsi="細明體"/>
                <w:position w:val="-40"/>
                <w:sz w:val="18"/>
              </w:rPr>
              <w:t>年</w:t>
            </w:r>
            <w:r>
              <w:rPr>
                <w:rStyle w:val="Style14"/>
                <w:rFonts w:ascii="細明體" w:hAnsi="細明體"/>
                <w:position w:val="-40"/>
                <w:sz w:val="18"/>
              </w:rPr>
              <w:t>)</w:t>
            </w:r>
          </w:p>
        </w:tc>
        <w:tc>
          <w:tcPr>
            <w:tcW w:w="3486" w:type="dxa"/>
            <w:gridSpan w:val="9"/>
            <w:tcBorders>
              <w:top w:val="single" w:sz="4" w:space="0" w:color="000000"/>
              <w:left w:val="single" w:sz="6" w:space="0" w:color="000000"/>
              <w:bottom w:val="single" w:sz="6" w:space="0" w:color="000000"/>
              <w:right w:val="single" w:sz="6" w:space="0" w:color="000000"/>
            </w:tcBorders>
          </w:tcPr>
          <w:p>
            <w:pPr>
              <w:pStyle w:val="Style25"/>
              <w:snapToGrid w:val="false"/>
              <w:spacing w:lineRule="auto" w:line="360"/>
              <w:jc w:val="center"/>
              <w:rPr>
                <w:rFonts w:ascii="細明體" w:hAnsi="細明體"/>
                <w:sz w:val="18"/>
              </w:rPr>
            </w:pPr>
            <w:r>
              <w:rPr>
                <w:rFonts w:ascii="細明體" w:hAnsi="細明體"/>
                <w:sz w:val="18"/>
              </w:rPr>
              <w:t>5.</w:t>
            </w:r>
            <w:r>
              <w:rPr>
                <w:rFonts w:ascii="細明體" w:hAnsi="細明體"/>
                <w:sz w:val="18"/>
              </w:rPr>
              <w:t>上游污染源設備資料</w:t>
            </w:r>
          </w:p>
        </w:tc>
      </w:tr>
      <w:tr>
        <w:trPr/>
        <w:tc>
          <w:tcPr>
            <w:tcW w:w="2938" w:type="dxa"/>
            <w:gridSpan w:val="3"/>
            <w:tcBorders>
              <w:top w:val="single" w:sz="6" w:space="0" w:color="000000"/>
              <w:left w:val="single" w:sz="6" w:space="0" w:color="000000"/>
              <w:right w:val="single" w:sz="6" w:space="0" w:color="000000"/>
            </w:tcBorders>
          </w:tcPr>
          <w:p>
            <w:pPr>
              <w:pStyle w:val="Style25"/>
              <w:snapToGrid w:val="false"/>
              <w:spacing w:lineRule="auto" w:line="360"/>
              <w:jc w:val="center"/>
              <w:rPr>
                <w:rFonts w:ascii="細明體" w:hAnsi="細明體"/>
                <w:sz w:val="18"/>
              </w:rPr>
            </w:pPr>
            <w:r>
              <w:rPr>
                <w:rFonts w:ascii="細明體" w:hAnsi="細明體"/>
                <w:sz w:val="18"/>
              </w:rPr>
              <w:t>上游</w:t>
            </w:r>
          </w:p>
        </w:tc>
        <w:tc>
          <w:tcPr>
            <w:tcW w:w="2898" w:type="dxa"/>
            <w:gridSpan w:val="2"/>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360"/>
              <w:jc w:val="center"/>
              <w:rPr>
                <w:rFonts w:ascii="細明體" w:hAnsi="細明體"/>
                <w:sz w:val="18"/>
              </w:rPr>
            </w:pPr>
            <w:r>
              <w:rPr>
                <w:rFonts w:ascii="細明體" w:hAnsi="細明體"/>
                <w:sz w:val="18"/>
              </w:rPr>
              <w:t>下游</w:t>
            </w:r>
          </w:p>
        </w:tc>
        <w:tc>
          <w:tcPr>
            <w:tcW w:w="1607" w:type="dxa"/>
            <w:gridSpan w:val="2"/>
            <w:vMerge w:val="restart"/>
            <w:tcBorders>
              <w:top w:val="single" w:sz="6" w:space="0" w:color="000000"/>
              <w:left w:val="single" w:sz="6" w:space="0" w:color="000000"/>
              <w:bottom w:val="single" w:sz="6" w:space="0" w:color="000000"/>
              <w:right w:val="single" w:sz="6" w:space="0" w:color="000000"/>
            </w:tcBorders>
            <w:vAlign w:val="center"/>
          </w:tcPr>
          <w:p>
            <w:pPr>
              <w:pStyle w:val="Style25"/>
              <w:snapToGrid w:val="false"/>
              <w:spacing w:lineRule="auto" w:line="360"/>
              <w:jc w:val="center"/>
              <w:rPr/>
            </w:pPr>
            <w:r>
              <w:rPr>
                <w:rStyle w:val="Style14"/>
                <w:rFonts w:ascii="細明體" w:hAnsi="細明體"/>
                <w:position w:val="-40"/>
                <w:sz w:val="18"/>
              </w:rPr>
              <w:t>名   稱</w:t>
            </w:r>
          </w:p>
        </w:tc>
        <w:tc>
          <w:tcPr>
            <w:tcW w:w="1117" w:type="dxa"/>
            <w:gridSpan w:val="3"/>
            <w:vMerge w:val="restart"/>
            <w:tcBorders>
              <w:top w:val="single" w:sz="6" w:space="0" w:color="000000"/>
              <w:left w:val="single" w:sz="6" w:space="0" w:color="000000"/>
              <w:bottom w:val="single" w:sz="6" w:space="0" w:color="000000"/>
              <w:right w:val="single" w:sz="6" w:space="0" w:color="000000"/>
            </w:tcBorders>
            <w:vAlign w:val="center"/>
          </w:tcPr>
          <w:p>
            <w:pPr>
              <w:pStyle w:val="Style25"/>
              <w:snapToGrid w:val="false"/>
              <w:spacing w:lineRule="auto" w:line="360"/>
              <w:jc w:val="center"/>
              <w:rPr/>
            </w:pPr>
            <w:r>
              <w:rPr>
                <w:rStyle w:val="Style14"/>
                <w:rFonts w:ascii="細明體" w:hAnsi="細明體"/>
                <w:position w:val="-40"/>
                <w:sz w:val="18"/>
              </w:rPr>
              <w:t>代   碼</w:t>
            </w:r>
          </w:p>
        </w:tc>
        <w:tc>
          <w:tcPr>
            <w:tcW w:w="2707" w:type="dxa"/>
            <w:gridSpan w:val="6"/>
            <w:vMerge w:val="continue"/>
            <w:tcBorders>
              <w:top w:val="single" w:sz="4" w:space="0" w:color="000000"/>
              <w:left w:val="single" w:sz="6" w:space="0" w:color="000000"/>
              <w:bottom w:val="single" w:sz="6" w:space="0" w:color="000000"/>
              <w:right w:val="single" w:sz="6" w:space="0" w:color="000000"/>
            </w:tcBorders>
          </w:tcPr>
          <w:p>
            <w:pPr>
              <w:pStyle w:val="Normal"/>
              <w:rPr/>
            </w:pPr>
            <w:r>
              <w:rPr/>
            </w:r>
          </w:p>
        </w:tc>
        <w:tc>
          <w:tcPr>
            <w:tcW w:w="2023" w:type="dxa"/>
            <w:gridSpan w:val="5"/>
            <w:vMerge w:val="restart"/>
            <w:tcBorders>
              <w:top w:val="single" w:sz="6" w:space="0" w:color="000000"/>
              <w:left w:val="single" w:sz="6" w:space="0" w:color="000000"/>
              <w:bottom w:val="single" w:sz="6" w:space="0" w:color="000000"/>
              <w:right w:val="single" w:sz="6" w:space="0" w:color="000000"/>
            </w:tcBorders>
            <w:vAlign w:val="center"/>
          </w:tcPr>
          <w:p>
            <w:pPr>
              <w:pStyle w:val="Style25"/>
              <w:snapToGrid w:val="false"/>
              <w:spacing w:lineRule="auto" w:line="360"/>
              <w:jc w:val="center"/>
              <w:rPr/>
            </w:pPr>
            <w:r>
              <w:rPr>
                <w:rStyle w:val="Style14"/>
                <w:rFonts w:ascii="細明體" w:hAnsi="細明體"/>
                <w:position w:val="-40"/>
                <w:sz w:val="18"/>
              </w:rPr>
              <w:t>名   稱</w:t>
            </w:r>
          </w:p>
        </w:tc>
        <w:tc>
          <w:tcPr>
            <w:tcW w:w="1463" w:type="dxa"/>
            <w:gridSpan w:val="4"/>
            <w:vMerge w:val="restart"/>
            <w:tcBorders>
              <w:top w:val="single" w:sz="6" w:space="0" w:color="000000"/>
              <w:left w:val="single" w:sz="6" w:space="0" w:color="000000"/>
              <w:bottom w:val="single" w:sz="6" w:space="0" w:color="000000"/>
              <w:right w:val="single" w:sz="6" w:space="0" w:color="000000"/>
            </w:tcBorders>
            <w:vAlign w:val="center"/>
          </w:tcPr>
          <w:p>
            <w:pPr>
              <w:pStyle w:val="Style25"/>
              <w:snapToGrid w:val="false"/>
              <w:spacing w:lineRule="auto" w:line="360"/>
              <w:jc w:val="center"/>
              <w:rPr/>
            </w:pPr>
            <w:r>
              <w:rPr>
                <w:rStyle w:val="Style14"/>
                <w:rFonts w:ascii="細明體" w:hAnsi="細明體"/>
                <w:position w:val="-40"/>
                <w:sz w:val="18"/>
              </w:rPr>
              <w:t>編      號</w:t>
            </w:r>
          </w:p>
        </w:tc>
      </w:tr>
      <w:tr>
        <w:trPr/>
        <w:tc>
          <w:tcPr>
            <w:tcW w:w="1464" w:type="dxa"/>
            <w:gridSpan w:val="2"/>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360"/>
              <w:jc w:val="center"/>
              <w:rPr>
                <w:rFonts w:ascii="細明體" w:hAnsi="細明體"/>
                <w:sz w:val="18"/>
              </w:rPr>
            </w:pPr>
            <w:r>
              <w:rPr>
                <w:rFonts w:ascii="細明體" w:hAnsi="細明體"/>
                <w:sz w:val="18"/>
              </w:rPr>
              <w:t>名   稱</w:t>
            </w:r>
          </w:p>
        </w:tc>
        <w:tc>
          <w:tcPr>
            <w:tcW w:w="1474"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360"/>
              <w:jc w:val="center"/>
              <w:rPr>
                <w:rFonts w:ascii="細明體" w:hAnsi="細明體"/>
                <w:sz w:val="18"/>
              </w:rPr>
            </w:pPr>
            <w:r>
              <w:rPr>
                <w:rFonts w:ascii="細明體" w:hAnsi="細明體"/>
                <w:sz w:val="18"/>
              </w:rPr>
              <w:t>代   碼</w:t>
            </w:r>
          </w:p>
        </w:tc>
        <w:tc>
          <w:tcPr>
            <w:tcW w:w="1784" w:type="dxa"/>
            <w:tcBorders>
              <w:left w:val="single" w:sz="6" w:space="0" w:color="000000"/>
              <w:bottom w:val="single" w:sz="6" w:space="0" w:color="000000"/>
              <w:right w:val="single" w:sz="6" w:space="0" w:color="000000"/>
            </w:tcBorders>
          </w:tcPr>
          <w:p>
            <w:pPr>
              <w:pStyle w:val="Style25"/>
              <w:snapToGrid w:val="false"/>
              <w:spacing w:lineRule="auto" w:line="360"/>
              <w:jc w:val="center"/>
              <w:rPr>
                <w:rFonts w:ascii="細明體" w:hAnsi="細明體"/>
                <w:sz w:val="18"/>
              </w:rPr>
            </w:pPr>
            <w:r>
              <w:rPr>
                <w:rFonts w:ascii="細明體" w:hAnsi="細明體"/>
                <w:sz w:val="18"/>
              </w:rPr>
              <w:t>名   稱</w:t>
            </w:r>
          </w:p>
        </w:tc>
        <w:tc>
          <w:tcPr>
            <w:tcW w:w="1114" w:type="dxa"/>
            <w:tcBorders>
              <w:left w:val="single" w:sz="6" w:space="0" w:color="000000"/>
              <w:bottom w:val="single" w:sz="6" w:space="0" w:color="000000"/>
              <w:right w:val="single" w:sz="6" w:space="0" w:color="000000"/>
            </w:tcBorders>
          </w:tcPr>
          <w:p>
            <w:pPr>
              <w:pStyle w:val="Style25"/>
              <w:snapToGrid w:val="false"/>
              <w:spacing w:lineRule="auto" w:line="360"/>
              <w:jc w:val="center"/>
              <w:rPr>
                <w:rFonts w:ascii="細明體" w:hAnsi="細明體"/>
                <w:sz w:val="18"/>
              </w:rPr>
            </w:pPr>
            <w:r>
              <w:rPr>
                <w:rFonts w:ascii="細明體" w:hAnsi="細明體"/>
                <w:sz w:val="18"/>
              </w:rPr>
              <w:t>代   碼</w:t>
            </w:r>
          </w:p>
        </w:tc>
        <w:tc>
          <w:tcPr>
            <w:tcW w:w="1607" w:type="dxa"/>
            <w:gridSpan w:val="2"/>
            <w:vMerge w:val="continue"/>
            <w:tcBorders>
              <w:top w:val="single" w:sz="6" w:space="0" w:color="000000"/>
              <w:left w:val="single" w:sz="6" w:space="0" w:color="000000"/>
              <w:bottom w:val="single" w:sz="6" w:space="0" w:color="000000"/>
              <w:right w:val="single" w:sz="6" w:space="0" w:color="000000"/>
            </w:tcBorders>
            <w:vAlign w:val="center"/>
          </w:tcPr>
          <w:p>
            <w:pPr>
              <w:pStyle w:val="Normal"/>
              <w:rPr/>
            </w:pPr>
            <w:r>
              <w:rPr/>
            </w:r>
          </w:p>
        </w:tc>
        <w:tc>
          <w:tcPr>
            <w:tcW w:w="1117" w:type="dxa"/>
            <w:gridSpan w:val="3"/>
            <w:vMerge w:val="continue"/>
            <w:tcBorders>
              <w:top w:val="single" w:sz="6" w:space="0" w:color="000000"/>
              <w:left w:val="single" w:sz="6" w:space="0" w:color="000000"/>
              <w:bottom w:val="single" w:sz="6" w:space="0" w:color="000000"/>
              <w:right w:val="single" w:sz="6" w:space="0" w:color="000000"/>
            </w:tcBorders>
            <w:vAlign w:val="center"/>
          </w:tcPr>
          <w:p>
            <w:pPr>
              <w:pStyle w:val="Normal"/>
              <w:rPr/>
            </w:pPr>
            <w:r>
              <w:rPr/>
            </w:r>
          </w:p>
        </w:tc>
        <w:tc>
          <w:tcPr>
            <w:tcW w:w="2707" w:type="dxa"/>
            <w:gridSpan w:val="6"/>
            <w:vMerge w:val="continue"/>
            <w:tcBorders>
              <w:top w:val="single" w:sz="4" w:space="0" w:color="000000"/>
              <w:left w:val="single" w:sz="6" w:space="0" w:color="000000"/>
              <w:bottom w:val="single" w:sz="6" w:space="0" w:color="000000"/>
              <w:right w:val="single" w:sz="6" w:space="0" w:color="000000"/>
            </w:tcBorders>
          </w:tcPr>
          <w:p>
            <w:pPr>
              <w:pStyle w:val="Normal"/>
              <w:rPr/>
            </w:pPr>
            <w:r>
              <w:rPr/>
            </w:r>
          </w:p>
        </w:tc>
        <w:tc>
          <w:tcPr>
            <w:tcW w:w="2023" w:type="dxa"/>
            <w:gridSpan w:val="5"/>
            <w:vMerge w:val="continue"/>
            <w:tcBorders>
              <w:top w:val="single" w:sz="6" w:space="0" w:color="000000"/>
              <w:left w:val="single" w:sz="6" w:space="0" w:color="000000"/>
              <w:bottom w:val="single" w:sz="6" w:space="0" w:color="000000"/>
              <w:right w:val="single" w:sz="6" w:space="0" w:color="000000"/>
            </w:tcBorders>
            <w:vAlign w:val="center"/>
          </w:tcPr>
          <w:p>
            <w:pPr>
              <w:pStyle w:val="Normal"/>
              <w:rPr/>
            </w:pPr>
            <w:r>
              <w:rPr/>
            </w:r>
          </w:p>
        </w:tc>
        <w:tc>
          <w:tcPr>
            <w:tcW w:w="1463" w:type="dxa"/>
            <w:gridSpan w:val="4"/>
            <w:vMerge w:val="continue"/>
            <w:tcBorders>
              <w:top w:val="single" w:sz="6" w:space="0" w:color="000000"/>
              <w:left w:val="single" w:sz="6" w:space="0" w:color="000000"/>
              <w:bottom w:val="single" w:sz="6" w:space="0" w:color="000000"/>
              <w:right w:val="single" w:sz="6" w:space="0" w:color="000000"/>
            </w:tcBorders>
            <w:vAlign w:val="center"/>
          </w:tcPr>
          <w:p>
            <w:pPr>
              <w:pStyle w:val="Normal"/>
              <w:rPr/>
            </w:pPr>
            <w:r>
              <w:rPr/>
            </w:r>
          </w:p>
        </w:tc>
      </w:tr>
      <w:tr>
        <w:trPr/>
        <w:tc>
          <w:tcPr>
            <w:tcW w:w="1464" w:type="dxa"/>
            <w:gridSpan w:val="2"/>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360"/>
              <w:rPr>
                <w:rFonts w:ascii="細明體" w:hAnsi="細明體"/>
                <w:sz w:val="18"/>
              </w:rPr>
            </w:pPr>
            <w:r>
              <w:rPr>
                <w:rFonts w:ascii="細明體" w:hAnsi="細明體"/>
                <w:sz w:val="18"/>
              </w:rPr>
            </w:r>
          </w:p>
        </w:tc>
        <w:tc>
          <w:tcPr>
            <w:tcW w:w="1474"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360"/>
              <w:rPr>
                <w:rFonts w:ascii="細明體" w:hAnsi="細明體"/>
                <w:sz w:val="18"/>
              </w:rPr>
            </w:pPr>
            <w:r>
              <w:rPr>
                <w:rFonts w:ascii="細明體" w:hAnsi="細明體"/>
                <w:sz w:val="18"/>
              </w:rPr>
            </w:r>
          </w:p>
        </w:tc>
        <w:tc>
          <w:tcPr>
            <w:tcW w:w="1784"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360"/>
              <w:rPr>
                <w:rFonts w:ascii="細明體" w:hAnsi="細明體"/>
                <w:sz w:val="18"/>
              </w:rPr>
            </w:pPr>
            <w:r>
              <w:rPr>
                <w:rFonts w:ascii="細明體" w:hAnsi="細明體"/>
                <w:sz w:val="18"/>
              </w:rPr>
            </w:r>
          </w:p>
        </w:tc>
        <w:tc>
          <w:tcPr>
            <w:tcW w:w="1114"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360"/>
              <w:rPr>
                <w:rFonts w:ascii="細明體" w:hAnsi="細明體"/>
                <w:sz w:val="18"/>
              </w:rPr>
            </w:pPr>
            <w:r>
              <w:rPr>
                <w:rFonts w:ascii="細明體" w:hAnsi="細明體"/>
                <w:sz w:val="18"/>
              </w:rPr>
            </w:r>
          </w:p>
        </w:tc>
        <w:tc>
          <w:tcPr>
            <w:tcW w:w="1607" w:type="dxa"/>
            <w:gridSpan w:val="2"/>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360"/>
              <w:rPr>
                <w:rFonts w:ascii="細明體" w:hAnsi="細明體"/>
                <w:sz w:val="18"/>
              </w:rPr>
            </w:pPr>
            <w:r>
              <w:rPr>
                <w:rFonts w:ascii="細明體" w:hAnsi="細明體"/>
                <w:sz w:val="18"/>
              </w:rPr>
            </w:r>
          </w:p>
        </w:tc>
        <w:tc>
          <w:tcPr>
            <w:tcW w:w="1117" w:type="dxa"/>
            <w:gridSpan w:val="3"/>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360"/>
              <w:rPr>
                <w:rFonts w:ascii="細明體" w:hAnsi="細明體"/>
                <w:sz w:val="18"/>
              </w:rPr>
            </w:pPr>
            <w:r>
              <w:rPr>
                <w:rFonts w:ascii="細明體" w:hAnsi="細明體"/>
                <w:sz w:val="18"/>
              </w:rPr>
            </w:r>
          </w:p>
        </w:tc>
        <w:tc>
          <w:tcPr>
            <w:tcW w:w="2707" w:type="dxa"/>
            <w:gridSpan w:val="6"/>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360"/>
              <w:rPr>
                <w:rFonts w:ascii="細明體" w:hAnsi="細明體"/>
                <w:sz w:val="18"/>
              </w:rPr>
            </w:pPr>
            <w:r>
              <w:rPr>
                <w:rFonts w:ascii="細明體" w:hAnsi="細明體"/>
                <w:sz w:val="18"/>
              </w:rPr>
            </w:r>
          </w:p>
        </w:tc>
        <w:tc>
          <w:tcPr>
            <w:tcW w:w="2023" w:type="dxa"/>
            <w:gridSpan w:val="5"/>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360"/>
              <w:rPr>
                <w:rFonts w:ascii="細明體" w:hAnsi="細明體"/>
                <w:sz w:val="18"/>
              </w:rPr>
            </w:pPr>
            <w:r>
              <w:rPr>
                <w:rFonts w:ascii="細明體" w:hAnsi="細明體"/>
                <w:sz w:val="18"/>
              </w:rPr>
            </w:r>
          </w:p>
        </w:tc>
        <w:tc>
          <w:tcPr>
            <w:tcW w:w="1463" w:type="dxa"/>
            <w:gridSpan w:val="4"/>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uto" w:line="360"/>
              <w:ind w:left="113" w:hanging="0"/>
              <w:rPr>
                <w:rFonts w:ascii="細明體" w:hAnsi="細明體"/>
                <w:spacing w:val="34"/>
                <w:sz w:val="18"/>
              </w:rPr>
            </w:pPr>
            <w:r>
              <w:rPr>
                <w:rFonts w:ascii="細明體" w:hAnsi="細明體"/>
                <w:spacing w:val="34"/>
                <w:sz w:val="18"/>
              </w:rPr>
            </w:r>
          </w:p>
        </w:tc>
      </w:tr>
      <w:tr>
        <w:trPr/>
        <w:tc>
          <w:tcPr>
            <w:tcW w:w="1464" w:type="dxa"/>
            <w:gridSpan w:val="2"/>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360"/>
              <w:rPr>
                <w:rFonts w:ascii="細明體" w:hAnsi="細明體"/>
                <w:sz w:val="18"/>
              </w:rPr>
            </w:pPr>
            <w:r>
              <w:rPr>
                <w:rFonts w:ascii="細明體" w:hAnsi="細明體"/>
                <w:sz w:val="18"/>
              </w:rPr>
            </w:r>
          </w:p>
        </w:tc>
        <w:tc>
          <w:tcPr>
            <w:tcW w:w="1474"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360"/>
              <w:rPr>
                <w:rFonts w:ascii="細明體" w:hAnsi="細明體"/>
                <w:sz w:val="18"/>
              </w:rPr>
            </w:pPr>
            <w:r>
              <w:rPr>
                <w:rFonts w:ascii="細明體" w:hAnsi="細明體"/>
                <w:sz w:val="18"/>
              </w:rPr>
            </w:r>
          </w:p>
        </w:tc>
        <w:tc>
          <w:tcPr>
            <w:tcW w:w="1784"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360"/>
              <w:rPr>
                <w:rFonts w:ascii="細明體" w:hAnsi="細明體"/>
                <w:sz w:val="18"/>
              </w:rPr>
            </w:pPr>
            <w:r>
              <w:rPr>
                <w:rFonts w:ascii="細明體" w:hAnsi="細明體"/>
                <w:sz w:val="18"/>
              </w:rPr>
            </w:r>
          </w:p>
        </w:tc>
        <w:tc>
          <w:tcPr>
            <w:tcW w:w="1114"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360"/>
              <w:rPr>
                <w:rFonts w:ascii="細明體" w:hAnsi="細明體"/>
                <w:sz w:val="18"/>
              </w:rPr>
            </w:pPr>
            <w:r>
              <w:rPr>
                <w:rFonts w:ascii="細明體" w:hAnsi="細明體"/>
                <w:sz w:val="18"/>
              </w:rPr>
            </w:r>
          </w:p>
        </w:tc>
        <w:tc>
          <w:tcPr>
            <w:tcW w:w="1607" w:type="dxa"/>
            <w:gridSpan w:val="2"/>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360"/>
              <w:rPr>
                <w:rFonts w:ascii="細明體" w:hAnsi="細明體"/>
                <w:sz w:val="18"/>
              </w:rPr>
            </w:pPr>
            <w:r>
              <w:rPr>
                <w:rFonts w:ascii="細明體" w:hAnsi="細明體"/>
                <w:sz w:val="18"/>
              </w:rPr>
            </w:r>
          </w:p>
        </w:tc>
        <w:tc>
          <w:tcPr>
            <w:tcW w:w="1117" w:type="dxa"/>
            <w:gridSpan w:val="3"/>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360"/>
              <w:rPr>
                <w:rFonts w:ascii="細明體" w:hAnsi="細明體"/>
                <w:sz w:val="18"/>
              </w:rPr>
            </w:pPr>
            <w:r>
              <w:rPr>
                <w:rFonts w:ascii="細明體" w:hAnsi="細明體"/>
                <w:sz w:val="18"/>
              </w:rPr>
            </w:r>
          </w:p>
        </w:tc>
        <w:tc>
          <w:tcPr>
            <w:tcW w:w="2707" w:type="dxa"/>
            <w:gridSpan w:val="6"/>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360"/>
              <w:rPr>
                <w:rFonts w:ascii="細明體" w:hAnsi="細明體"/>
                <w:sz w:val="18"/>
              </w:rPr>
            </w:pPr>
            <w:r>
              <w:rPr>
                <w:rFonts w:ascii="細明體" w:hAnsi="細明體"/>
                <w:sz w:val="18"/>
              </w:rPr>
            </w:r>
          </w:p>
        </w:tc>
        <w:tc>
          <w:tcPr>
            <w:tcW w:w="2023" w:type="dxa"/>
            <w:gridSpan w:val="5"/>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360"/>
              <w:rPr>
                <w:rFonts w:ascii="細明體" w:hAnsi="細明體"/>
                <w:sz w:val="18"/>
              </w:rPr>
            </w:pPr>
            <w:r>
              <w:rPr>
                <w:rFonts w:ascii="細明體" w:hAnsi="細明體"/>
                <w:sz w:val="18"/>
              </w:rPr>
            </w:r>
          </w:p>
        </w:tc>
        <w:tc>
          <w:tcPr>
            <w:tcW w:w="1463" w:type="dxa"/>
            <w:gridSpan w:val="4"/>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uto" w:line="360"/>
              <w:ind w:left="113" w:hanging="0"/>
              <w:rPr>
                <w:rFonts w:ascii="細明體" w:hAnsi="細明體"/>
                <w:spacing w:val="34"/>
                <w:sz w:val="18"/>
              </w:rPr>
            </w:pPr>
            <w:r>
              <w:rPr>
                <w:rFonts w:ascii="細明體" w:hAnsi="細明體"/>
                <w:spacing w:val="34"/>
                <w:sz w:val="18"/>
              </w:rPr>
            </w:r>
          </w:p>
        </w:tc>
      </w:tr>
      <w:tr>
        <w:trPr/>
        <w:tc>
          <w:tcPr>
            <w:tcW w:w="1464" w:type="dxa"/>
            <w:gridSpan w:val="2"/>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360"/>
              <w:rPr>
                <w:rFonts w:ascii="細明體" w:hAnsi="細明體"/>
                <w:sz w:val="18"/>
              </w:rPr>
            </w:pPr>
            <w:r>
              <w:rPr>
                <w:rFonts w:ascii="細明體" w:hAnsi="細明體"/>
                <w:sz w:val="18"/>
              </w:rPr>
            </w:r>
          </w:p>
        </w:tc>
        <w:tc>
          <w:tcPr>
            <w:tcW w:w="1474"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360"/>
              <w:rPr>
                <w:rFonts w:ascii="細明體" w:hAnsi="細明體"/>
                <w:sz w:val="18"/>
              </w:rPr>
            </w:pPr>
            <w:r>
              <w:rPr>
                <w:rFonts w:ascii="細明體" w:hAnsi="細明體"/>
                <w:sz w:val="18"/>
              </w:rPr>
            </w:r>
          </w:p>
        </w:tc>
        <w:tc>
          <w:tcPr>
            <w:tcW w:w="1784"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360"/>
              <w:rPr>
                <w:rFonts w:ascii="細明體" w:hAnsi="細明體"/>
                <w:sz w:val="18"/>
              </w:rPr>
            </w:pPr>
            <w:r>
              <w:rPr>
                <w:rFonts w:ascii="細明體" w:hAnsi="細明體"/>
                <w:sz w:val="18"/>
              </w:rPr>
            </w:r>
          </w:p>
        </w:tc>
        <w:tc>
          <w:tcPr>
            <w:tcW w:w="1114"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360"/>
              <w:rPr>
                <w:rFonts w:ascii="細明體" w:hAnsi="細明體"/>
                <w:sz w:val="18"/>
              </w:rPr>
            </w:pPr>
            <w:r>
              <w:rPr>
                <w:rFonts w:ascii="細明體" w:hAnsi="細明體"/>
                <w:sz w:val="18"/>
              </w:rPr>
            </w:r>
          </w:p>
        </w:tc>
        <w:tc>
          <w:tcPr>
            <w:tcW w:w="1607" w:type="dxa"/>
            <w:gridSpan w:val="2"/>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360"/>
              <w:rPr>
                <w:rFonts w:ascii="細明體" w:hAnsi="細明體"/>
                <w:sz w:val="18"/>
              </w:rPr>
            </w:pPr>
            <w:r>
              <w:rPr>
                <w:rFonts w:ascii="細明體" w:hAnsi="細明體"/>
                <w:sz w:val="18"/>
              </w:rPr>
            </w:r>
          </w:p>
        </w:tc>
        <w:tc>
          <w:tcPr>
            <w:tcW w:w="1117" w:type="dxa"/>
            <w:gridSpan w:val="3"/>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360"/>
              <w:rPr>
                <w:rFonts w:ascii="細明體" w:hAnsi="細明體"/>
                <w:sz w:val="18"/>
              </w:rPr>
            </w:pPr>
            <w:r>
              <w:rPr>
                <w:rFonts w:ascii="細明體" w:hAnsi="細明體"/>
                <w:sz w:val="18"/>
              </w:rPr>
            </w:r>
          </w:p>
        </w:tc>
        <w:tc>
          <w:tcPr>
            <w:tcW w:w="2707" w:type="dxa"/>
            <w:gridSpan w:val="6"/>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360"/>
              <w:rPr>
                <w:rFonts w:ascii="細明體" w:hAnsi="細明體"/>
                <w:sz w:val="18"/>
              </w:rPr>
            </w:pPr>
            <w:r>
              <w:rPr>
                <w:rFonts w:ascii="細明體" w:hAnsi="細明體"/>
                <w:sz w:val="18"/>
              </w:rPr>
            </w:r>
          </w:p>
        </w:tc>
        <w:tc>
          <w:tcPr>
            <w:tcW w:w="2023" w:type="dxa"/>
            <w:gridSpan w:val="5"/>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360"/>
              <w:rPr>
                <w:rFonts w:ascii="細明體" w:hAnsi="細明體"/>
                <w:sz w:val="18"/>
              </w:rPr>
            </w:pPr>
            <w:r>
              <w:rPr>
                <w:rFonts w:ascii="細明體" w:hAnsi="細明體"/>
                <w:sz w:val="18"/>
              </w:rPr>
            </w:r>
          </w:p>
        </w:tc>
        <w:tc>
          <w:tcPr>
            <w:tcW w:w="1463" w:type="dxa"/>
            <w:gridSpan w:val="4"/>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uto" w:line="360"/>
              <w:ind w:left="113" w:hanging="0"/>
              <w:rPr>
                <w:rFonts w:ascii="細明體" w:hAnsi="細明體"/>
                <w:spacing w:val="34"/>
                <w:sz w:val="18"/>
              </w:rPr>
            </w:pPr>
            <w:r>
              <w:rPr>
                <w:rFonts w:ascii="細明體" w:hAnsi="細明體"/>
                <w:spacing w:val="34"/>
                <w:sz w:val="18"/>
              </w:rPr>
            </w:r>
          </w:p>
        </w:tc>
      </w:tr>
      <w:tr>
        <w:trPr/>
        <w:tc>
          <w:tcPr>
            <w:tcW w:w="1464" w:type="dxa"/>
            <w:gridSpan w:val="2"/>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360"/>
              <w:rPr>
                <w:rFonts w:ascii="細明體" w:hAnsi="細明體"/>
                <w:sz w:val="18"/>
              </w:rPr>
            </w:pPr>
            <w:r>
              <w:rPr>
                <w:rFonts w:ascii="細明體" w:hAnsi="細明體"/>
                <w:sz w:val="18"/>
              </w:rPr>
            </w:r>
          </w:p>
        </w:tc>
        <w:tc>
          <w:tcPr>
            <w:tcW w:w="1474"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360"/>
              <w:rPr>
                <w:rFonts w:ascii="細明體" w:hAnsi="細明體"/>
                <w:sz w:val="18"/>
              </w:rPr>
            </w:pPr>
            <w:r>
              <w:rPr>
                <w:rFonts w:ascii="細明體" w:hAnsi="細明體"/>
                <w:sz w:val="18"/>
              </w:rPr>
            </w:r>
          </w:p>
        </w:tc>
        <w:tc>
          <w:tcPr>
            <w:tcW w:w="1784"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360"/>
              <w:rPr>
                <w:rFonts w:ascii="細明體" w:hAnsi="細明體"/>
                <w:sz w:val="18"/>
              </w:rPr>
            </w:pPr>
            <w:r>
              <w:rPr>
                <w:rFonts w:ascii="細明體" w:hAnsi="細明體"/>
                <w:sz w:val="18"/>
              </w:rPr>
            </w:r>
          </w:p>
        </w:tc>
        <w:tc>
          <w:tcPr>
            <w:tcW w:w="1114"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360"/>
              <w:rPr>
                <w:rFonts w:ascii="細明體" w:hAnsi="細明體"/>
                <w:sz w:val="18"/>
              </w:rPr>
            </w:pPr>
            <w:r>
              <w:rPr>
                <w:rFonts w:ascii="細明體" w:hAnsi="細明體"/>
                <w:sz w:val="18"/>
              </w:rPr>
            </w:r>
          </w:p>
        </w:tc>
        <w:tc>
          <w:tcPr>
            <w:tcW w:w="1607" w:type="dxa"/>
            <w:gridSpan w:val="2"/>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360"/>
              <w:rPr>
                <w:rFonts w:ascii="細明體" w:hAnsi="細明體"/>
                <w:sz w:val="18"/>
              </w:rPr>
            </w:pPr>
            <w:r>
              <w:rPr>
                <w:rFonts w:ascii="細明體" w:hAnsi="細明體"/>
                <w:sz w:val="18"/>
              </w:rPr>
            </w:r>
          </w:p>
        </w:tc>
        <w:tc>
          <w:tcPr>
            <w:tcW w:w="1117" w:type="dxa"/>
            <w:gridSpan w:val="3"/>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360"/>
              <w:rPr>
                <w:rFonts w:ascii="細明體" w:hAnsi="細明體"/>
                <w:sz w:val="18"/>
              </w:rPr>
            </w:pPr>
            <w:r>
              <w:rPr>
                <w:rFonts w:ascii="細明體" w:hAnsi="細明體"/>
                <w:sz w:val="18"/>
              </w:rPr>
            </w:r>
          </w:p>
        </w:tc>
        <w:tc>
          <w:tcPr>
            <w:tcW w:w="2707" w:type="dxa"/>
            <w:gridSpan w:val="6"/>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360"/>
              <w:rPr>
                <w:rFonts w:ascii="細明體" w:hAnsi="細明體"/>
                <w:sz w:val="18"/>
              </w:rPr>
            </w:pPr>
            <w:r>
              <w:rPr>
                <w:rFonts w:ascii="細明體" w:hAnsi="細明體"/>
                <w:sz w:val="18"/>
              </w:rPr>
            </w:r>
          </w:p>
        </w:tc>
        <w:tc>
          <w:tcPr>
            <w:tcW w:w="2023" w:type="dxa"/>
            <w:gridSpan w:val="5"/>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360"/>
              <w:rPr>
                <w:rFonts w:ascii="細明體" w:hAnsi="細明體"/>
                <w:sz w:val="18"/>
              </w:rPr>
            </w:pPr>
            <w:r>
              <w:rPr>
                <w:rFonts w:ascii="細明體" w:hAnsi="細明體"/>
                <w:sz w:val="18"/>
              </w:rPr>
            </w:r>
          </w:p>
        </w:tc>
        <w:tc>
          <w:tcPr>
            <w:tcW w:w="1463" w:type="dxa"/>
            <w:gridSpan w:val="4"/>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uto" w:line="360"/>
              <w:ind w:left="113" w:hanging="0"/>
              <w:rPr>
                <w:rFonts w:ascii="細明體" w:hAnsi="細明體"/>
                <w:spacing w:val="34"/>
                <w:sz w:val="18"/>
              </w:rPr>
            </w:pPr>
            <w:r>
              <w:rPr>
                <w:rFonts w:ascii="細明體" w:hAnsi="細明體"/>
                <w:spacing w:val="34"/>
                <w:sz w:val="18"/>
              </w:rPr>
            </w:r>
          </w:p>
        </w:tc>
      </w:tr>
      <w:tr>
        <w:trPr/>
        <w:tc>
          <w:tcPr>
            <w:tcW w:w="1464" w:type="dxa"/>
            <w:gridSpan w:val="2"/>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360"/>
              <w:rPr>
                <w:rFonts w:ascii="細明體" w:hAnsi="細明體"/>
                <w:sz w:val="18"/>
              </w:rPr>
            </w:pPr>
            <w:r>
              <w:rPr>
                <w:rFonts w:ascii="細明體" w:hAnsi="細明體"/>
                <w:sz w:val="18"/>
              </w:rPr>
            </w:r>
          </w:p>
        </w:tc>
        <w:tc>
          <w:tcPr>
            <w:tcW w:w="1474"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360"/>
              <w:rPr>
                <w:rFonts w:ascii="細明體" w:hAnsi="細明體"/>
                <w:sz w:val="18"/>
              </w:rPr>
            </w:pPr>
            <w:r>
              <w:rPr>
                <w:rFonts w:ascii="細明體" w:hAnsi="細明體"/>
                <w:sz w:val="18"/>
              </w:rPr>
            </w:r>
          </w:p>
        </w:tc>
        <w:tc>
          <w:tcPr>
            <w:tcW w:w="1784"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360"/>
              <w:rPr>
                <w:rFonts w:ascii="細明體" w:hAnsi="細明體"/>
                <w:sz w:val="18"/>
              </w:rPr>
            </w:pPr>
            <w:r>
              <w:rPr>
                <w:rFonts w:ascii="細明體" w:hAnsi="細明體"/>
                <w:sz w:val="18"/>
              </w:rPr>
            </w:r>
          </w:p>
        </w:tc>
        <w:tc>
          <w:tcPr>
            <w:tcW w:w="1114"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360"/>
              <w:rPr>
                <w:rFonts w:ascii="細明體" w:hAnsi="細明體"/>
                <w:sz w:val="18"/>
              </w:rPr>
            </w:pPr>
            <w:r>
              <w:rPr>
                <w:rFonts w:ascii="細明體" w:hAnsi="細明體"/>
                <w:sz w:val="18"/>
              </w:rPr>
            </w:r>
          </w:p>
        </w:tc>
        <w:tc>
          <w:tcPr>
            <w:tcW w:w="1607" w:type="dxa"/>
            <w:gridSpan w:val="2"/>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360"/>
              <w:rPr>
                <w:rFonts w:ascii="細明體" w:hAnsi="細明體"/>
                <w:sz w:val="18"/>
              </w:rPr>
            </w:pPr>
            <w:r>
              <w:rPr>
                <w:rFonts w:ascii="細明體" w:hAnsi="細明體"/>
                <w:sz w:val="18"/>
              </w:rPr>
            </w:r>
          </w:p>
        </w:tc>
        <w:tc>
          <w:tcPr>
            <w:tcW w:w="1117" w:type="dxa"/>
            <w:gridSpan w:val="3"/>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360"/>
              <w:rPr>
                <w:rFonts w:ascii="細明體" w:hAnsi="細明體"/>
                <w:sz w:val="18"/>
              </w:rPr>
            </w:pPr>
            <w:r>
              <w:rPr>
                <w:rFonts w:ascii="細明體" w:hAnsi="細明體"/>
                <w:sz w:val="18"/>
              </w:rPr>
            </w:r>
          </w:p>
        </w:tc>
        <w:tc>
          <w:tcPr>
            <w:tcW w:w="2707" w:type="dxa"/>
            <w:gridSpan w:val="6"/>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360"/>
              <w:rPr>
                <w:rFonts w:ascii="細明體" w:hAnsi="細明體"/>
                <w:sz w:val="18"/>
              </w:rPr>
            </w:pPr>
            <w:r>
              <w:rPr>
                <w:rFonts w:ascii="細明體" w:hAnsi="細明體"/>
                <w:sz w:val="18"/>
              </w:rPr>
            </w:r>
          </w:p>
        </w:tc>
        <w:tc>
          <w:tcPr>
            <w:tcW w:w="2023" w:type="dxa"/>
            <w:gridSpan w:val="5"/>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360"/>
              <w:rPr>
                <w:rFonts w:ascii="細明體" w:hAnsi="細明體"/>
                <w:sz w:val="18"/>
              </w:rPr>
            </w:pPr>
            <w:r>
              <w:rPr>
                <w:rFonts w:ascii="細明體" w:hAnsi="細明體"/>
                <w:sz w:val="18"/>
              </w:rPr>
            </w:r>
          </w:p>
        </w:tc>
        <w:tc>
          <w:tcPr>
            <w:tcW w:w="1463" w:type="dxa"/>
            <w:gridSpan w:val="4"/>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uto" w:line="360"/>
              <w:ind w:left="113" w:hanging="0"/>
              <w:rPr>
                <w:rFonts w:ascii="細明體" w:hAnsi="細明體"/>
                <w:spacing w:val="34"/>
                <w:sz w:val="18"/>
              </w:rPr>
            </w:pPr>
            <w:r>
              <w:rPr>
                <w:rFonts w:ascii="細明體" w:hAnsi="細明體"/>
                <w:spacing w:val="34"/>
                <w:sz w:val="18"/>
              </w:rPr>
            </w:r>
          </w:p>
        </w:tc>
      </w:tr>
      <w:tr>
        <w:trPr/>
        <w:tc>
          <w:tcPr>
            <w:tcW w:w="1464" w:type="dxa"/>
            <w:gridSpan w:val="2"/>
            <w:tcBorders>
              <w:top w:val="single" w:sz="6" w:space="0" w:color="000000"/>
              <w:left w:val="single" w:sz="6" w:space="0" w:color="000000"/>
              <w:bottom w:val="single" w:sz="4" w:space="0" w:color="000000"/>
              <w:right w:val="single" w:sz="6" w:space="0" w:color="000000"/>
            </w:tcBorders>
          </w:tcPr>
          <w:p>
            <w:pPr>
              <w:pStyle w:val="Style25"/>
              <w:snapToGrid w:val="false"/>
              <w:spacing w:lineRule="auto" w:line="360"/>
              <w:rPr/>
            </w:pPr>
            <w:r>
              <w:rPr>
                <w:rStyle w:val="Style14"/>
                <w:rFonts w:ascii="細明體" w:hAnsi="細明體"/>
                <w:spacing w:val="34"/>
                <w:sz w:val="18"/>
              </w:rPr>
              <w:tab/>
            </w:r>
          </w:p>
        </w:tc>
        <w:tc>
          <w:tcPr>
            <w:tcW w:w="1474" w:type="dxa"/>
            <w:tcBorders>
              <w:top w:val="single" w:sz="6" w:space="0" w:color="000000"/>
              <w:left w:val="single" w:sz="6" w:space="0" w:color="000000"/>
              <w:bottom w:val="single" w:sz="4" w:space="0" w:color="000000"/>
              <w:right w:val="single" w:sz="6" w:space="0" w:color="000000"/>
            </w:tcBorders>
          </w:tcPr>
          <w:p>
            <w:pPr>
              <w:pStyle w:val="Style25"/>
              <w:snapToGrid w:val="false"/>
              <w:spacing w:lineRule="auto" w:line="360"/>
              <w:rPr>
                <w:rFonts w:ascii="細明體" w:hAnsi="細明體"/>
                <w:sz w:val="18"/>
              </w:rPr>
            </w:pPr>
            <w:r>
              <w:rPr>
                <w:rFonts w:ascii="細明體" w:hAnsi="細明體"/>
                <w:sz w:val="18"/>
              </w:rPr>
            </w:r>
          </w:p>
        </w:tc>
        <w:tc>
          <w:tcPr>
            <w:tcW w:w="1784" w:type="dxa"/>
            <w:tcBorders>
              <w:top w:val="single" w:sz="6" w:space="0" w:color="000000"/>
              <w:left w:val="single" w:sz="6" w:space="0" w:color="000000"/>
              <w:bottom w:val="single" w:sz="4" w:space="0" w:color="000000"/>
              <w:right w:val="single" w:sz="6" w:space="0" w:color="000000"/>
            </w:tcBorders>
          </w:tcPr>
          <w:p>
            <w:pPr>
              <w:pStyle w:val="Style25"/>
              <w:snapToGrid w:val="false"/>
              <w:spacing w:lineRule="auto" w:line="360"/>
              <w:rPr>
                <w:rFonts w:ascii="細明體" w:hAnsi="細明體"/>
                <w:sz w:val="18"/>
              </w:rPr>
            </w:pPr>
            <w:r>
              <w:rPr>
                <w:rFonts w:ascii="細明體" w:hAnsi="細明體"/>
                <w:sz w:val="18"/>
              </w:rPr>
            </w:r>
          </w:p>
        </w:tc>
        <w:tc>
          <w:tcPr>
            <w:tcW w:w="1114" w:type="dxa"/>
            <w:tcBorders>
              <w:top w:val="single" w:sz="6" w:space="0" w:color="000000"/>
              <w:left w:val="single" w:sz="6" w:space="0" w:color="000000"/>
              <w:bottom w:val="single" w:sz="4" w:space="0" w:color="000000"/>
              <w:right w:val="single" w:sz="6" w:space="0" w:color="000000"/>
            </w:tcBorders>
          </w:tcPr>
          <w:p>
            <w:pPr>
              <w:pStyle w:val="Style25"/>
              <w:snapToGrid w:val="false"/>
              <w:spacing w:lineRule="auto" w:line="360"/>
              <w:rPr>
                <w:rFonts w:ascii="細明體" w:hAnsi="細明體"/>
                <w:sz w:val="18"/>
              </w:rPr>
            </w:pPr>
            <w:r>
              <w:rPr>
                <w:rFonts w:ascii="細明體" w:hAnsi="細明體"/>
                <w:sz w:val="18"/>
              </w:rPr>
            </w:r>
          </w:p>
        </w:tc>
        <w:tc>
          <w:tcPr>
            <w:tcW w:w="1607" w:type="dxa"/>
            <w:gridSpan w:val="2"/>
            <w:tcBorders>
              <w:top w:val="single" w:sz="6" w:space="0" w:color="000000"/>
              <w:left w:val="single" w:sz="6" w:space="0" w:color="000000"/>
              <w:bottom w:val="single" w:sz="4" w:space="0" w:color="000000"/>
              <w:right w:val="single" w:sz="6" w:space="0" w:color="000000"/>
            </w:tcBorders>
          </w:tcPr>
          <w:p>
            <w:pPr>
              <w:pStyle w:val="Style25"/>
              <w:snapToGrid w:val="false"/>
              <w:spacing w:lineRule="auto" w:line="360"/>
              <w:rPr>
                <w:rFonts w:ascii="細明體" w:hAnsi="細明體"/>
                <w:sz w:val="18"/>
              </w:rPr>
            </w:pPr>
            <w:r>
              <w:rPr>
                <w:rFonts w:ascii="細明體" w:hAnsi="細明體"/>
                <w:sz w:val="18"/>
              </w:rPr>
            </w:r>
          </w:p>
        </w:tc>
        <w:tc>
          <w:tcPr>
            <w:tcW w:w="1117" w:type="dxa"/>
            <w:gridSpan w:val="3"/>
            <w:tcBorders>
              <w:top w:val="single" w:sz="6" w:space="0" w:color="000000"/>
              <w:left w:val="single" w:sz="6" w:space="0" w:color="000000"/>
              <w:bottom w:val="single" w:sz="4" w:space="0" w:color="000000"/>
              <w:right w:val="single" w:sz="6" w:space="0" w:color="000000"/>
            </w:tcBorders>
          </w:tcPr>
          <w:p>
            <w:pPr>
              <w:pStyle w:val="Style25"/>
              <w:snapToGrid w:val="false"/>
              <w:spacing w:lineRule="auto" w:line="360"/>
              <w:rPr>
                <w:rFonts w:ascii="細明體" w:hAnsi="細明體"/>
                <w:sz w:val="18"/>
              </w:rPr>
            </w:pPr>
            <w:r>
              <w:rPr>
                <w:rFonts w:ascii="細明體" w:hAnsi="細明體"/>
                <w:sz w:val="18"/>
              </w:rPr>
            </w:r>
          </w:p>
        </w:tc>
        <w:tc>
          <w:tcPr>
            <w:tcW w:w="2707" w:type="dxa"/>
            <w:gridSpan w:val="6"/>
            <w:tcBorders>
              <w:top w:val="single" w:sz="6" w:space="0" w:color="000000"/>
              <w:left w:val="single" w:sz="6" w:space="0" w:color="000000"/>
              <w:bottom w:val="single" w:sz="4" w:space="0" w:color="000000"/>
              <w:right w:val="single" w:sz="6" w:space="0" w:color="000000"/>
            </w:tcBorders>
          </w:tcPr>
          <w:p>
            <w:pPr>
              <w:pStyle w:val="Style25"/>
              <w:snapToGrid w:val="false"/>
              <w:spacing w:lineRule="auto" w:line="360"/>
              <w:rPr>
                <w:rFonts w:ascii="細明體" w:hAnsi="細明體"/>
                <w:sz w:val="18"/>
              </w:rPr>
            </w:pPr>
            <w:r>
              <w:rPr>
                <w:rFonts w:ascii="細明體" w:hAnsi="細明體"/>
                <w:sz w:val="18"/>
              </w:rPr>
            </w:r>
          </w:p>
        </w:tc>
        <w:tc>
          <w:tcPr>
            <w:tcW w:w="2023" w:type="dxa"/>
            <w:gridSpan w:val="5"/>
            <w:tcBorders>
              <w:top w:val="single" w:sz="6" w:space="0" w:color="000000"/>
              <w:left w:val="single" w:sz="6" w:space="0" w:color="000000"/>
              <w:bottom w:val="single" w:sz="4" w:space="0" w:color="000000"/>
              <w:right w:val="single" w:sz="6" w:space="0" w:color="000000"/>
            </w:tcBorders>
          </w:tcPr>
          <w:p>
            <w:pPr>
              <w:pStyle w:val="Style25"/>
              <w:snapToGrid w:val="false"/>
              <w:spacing w:lineRule="auto" w:line="360"/>
              <w:rPr>
                <w:rFonts w:ascii="細明體" w:hAnsi="細明體"/>
                <w:sz w:val="18"/>
              </w:rPr>
            </w:pPr>
            <w:r>
              <w:rPr>
                <w:rFonts w:ascii="細明體" w:hAnsi="細明體"/>
                <w:sz w:val="18"/>
              </w:rPr>
            </w:r>
          </w:p>
        </w:tc>
        <w:tc>
          <w:tcPr>
            <w:tcW w:w="1463" w:type="dxa"/>
            <w:gridSpan w:val="4"/>
            <w:tcBorders>
              <w:top w:val="single" w:sz="6" w:space="0" w:color="000000"/>
              <w:left w:val="single" w:sz="6" w:space="0" w:color="000000"/>
              <w:bottom w:val="single" w:sz="4" w:space="0" w:color="000000"/>
              <w:right w:val="single" w:sz="6" w:space="0" w:color="000000"/>
            </w:tcBorders>
          </w:tcPr>
          <w:p>
            <w:pPr>
              <w:pStyle w:val="Style25"/>
              <w:tabs>
                <w:tab w:val="clear" w:pos="480"/>
              </w:tabs>
              <w:snapToGrid w:val="false"/>
              <w:spacing w:lineRule="auto" w:line="360"/>
              <w:ind w:left="113" w:hanging="0"/>
              <w:rPr>
                <w:rFonts w:ascii="細明體" w:hAnsi="細明體"/>
                <w:spacing w:val="34"/>
                <w:sz w:val="18"/>
              </w:rPr>
            </w:pPr>
            <w:r>
              <w:rPr>
                <w:rFonts w:ascii="細明體" w:hAnsi="細明體"/>
                <w:spacing w:val="34"/>
                <w:sz w:val="18"/>
              </w:rPr>
            </w:r>
          </w:p>
        </w:tc>
      </w:tr>
      <w:tr>
        <w:trPr/>
        <w:tc>
          <w:tcPr>
            <w:tcW w:w="14753" w:type="dxa"/>
            <w:gridSpan w:val="25"/>
            <w:tcBorders>
              <w:top w:val="single" w:sz="4" w:space="0" w:color="000000"/>
              <w:bottom w:val="single" w:sz="4" w:space="0" w:color="000000"/>
            </w:tcBorders>
          </w:tcPr>
          <w:p>
            <w:pPr>
              <w:pStyle w:val="Style25"/>
              <w:snapToGrid w:val="false"/>
              <w:spacing w:lineRule="auto" w:line="360" w:before="240" w:after="0"/>
              <w:rPr/>
            </w:pPr>
            <w:r>
              <w:rPr>
                <w:rStyle w:val="Style14"/>
                <w:sz w:val="18"/>
                <w:szCs w:val="18"/>
              </w:rPr>
              <w:t>1.</w:t>
            </w:r>
            <w:r>
              <w:rPr>
                <w:rStyle w:val="Style14"/>
                <w:sz w:val="18"/>
                <w:szCs w:val="18"/>
              </w:rPr>
              <w:t>輸送設施接駁點編號</w:t>
            </w:r>
            <w:r>
              <w:rPr>
                <w:rStyle w:val="Style14"/>
                <w:rFonts w:ascii="細明體" w:hAnsi="細明體"/>
                <w:spacing w:val="34"/>
                <w:sz w:val="18"/>
                <w:szCs w:val="18"/>
              </w:rPr>
              <w:t>Ｃ</w:t>
            </w:r>
            <w:r>
              <w:rPr>
                <w:rStyle w:val="Style14"/>
                <w:rFonts w:ascii="細明體" w:hAnsi="細明體"/>
                <w:spacing w:val="34"/>
                <w:sz w:val="18"/>
                <w:szCs w:val="18"/>
              </w:rPr>
              <w:t>ˍˍˍ</w:t>
            </w:r>
          </w:p>
        </w:tc>
      </w:tr>
      <w:tr>
        <w:trPr/>
        <w:tc>
          <w:tcPr>
            <w:tcW w:w="5836" w:type="dxa"/>
            <w:gridSpan w:val="5"/>
            <w:tcBorders>
              <w:top w:val="single" w:sz="4" w:space="0" w:color="000000"/>
              <w:left w:val="single" w:sz="6" w:space="0" w:color="000000"/>
              <w:right w:val="single" w:sz="6" w:space="0" w:color="000000"/>
            </w:tcBorders>
          </w:tcPr>
          <w:p>
            <w:pPr>
              <w:pStyle w:val="Style25"/>
              <w:snapToGrid w:val="false"/>
              <w:spacing w:lineRule="auto" w:line="360"/>
              <w:jc w:val="center"/>
              <w:rPr>
                <w:rFonts w:ascii="細明體" w:hAnsi="細明體"/>
                <w:spacing w:val="38"/>
                <w:sz w:val="18"/>
              </w:rPr>
            </w:pPr>
            <w:r>
              <w:rPr>
                <w:rFonts w:ascii="細明體" w:hAnsi="細明體"/>
                <w:spacing w:val="38"/>
                <w:sz w:val="18"/>
              </w:rPr>
              <w:t>2.</w:t>
            </w:r>
            <w:r>
              <w:rPr>
                <w:rFonts w:ascii="細明體" w:hAnsi="細明體"/>
                <w:spacing w:val="38"/>
                <w:sz w:val="18"/>
              </w:rPr>
              <w:t>上、下游輸送設施資料</w:t>
            </w:r>
          </w:p>
        </w:tc>
        <w:tc>
          <w:tcPr>
            <w:tcW w:w="2724" w:type="dxa"/>
            <w:gridSpan w:val="5"/>
            <w:tcBorders>
              <w:top w:val="single" w:sz="4" w:space="0" w:color="000000"/>
              <w:left w:val="single" w:sz="6" w:space="0" w:color="000000"/>
              <w:bottom w:val="single" w:sz="6" w:space="0" w:color="000000"/>
              <w:right w:val="single" w:sz="6" w:space="0" w:color="000000"/>
            </w:tcBorders>
          </w:tcPr>
          <w:p>
            <w:pPr>
              <w:pStyle w:val="Style25"/>
              <w:snapToGrid w:val="false"/>
              <w:spacing w:lineRule="auto" w:line="360"/>
              <w:jc w:val="center"/>
              <w:rPr>
                <w:rFonts w:ascii="細明體" w:hAnsi="細明體"/>
                <w:sz w:val="18"/>
              </w:rPr>
            </w:pPr>
            <w:r>
              <w:rPr>
                <w:rFonts w:ascii="細明體" w:hAnsi="細明體"/>
                <w:sz w:val="18"/>
              </w:rPr>
              <w:t>3.</w:t>
            </w:r>
            <w:r>
              <w:rPr>
                <w:rFonts w:ascii="細明體" w:hAnsi="細明體"/>
                <w:sz w:val="18"/>
              </w:rPr>
              <w:t>輸送物料資料</w:t>
            </w:r>
          </w:p>
        </w:tc>
        <w:tc>
          <w:tcPr>
            <w:tcW w:w="2707" w:type="dxa"/>
            <w:gridSpan w:val="6"/>
            <w:vMerge w:val="restart"/>
            <w:tcBorders>
              <w:top w:val="single" w:sz="4" w:space="0" w:color="000000"/>
              <w:left w:val="single" w:sz="6" w:space="0" w:color="000000"/>
              <w:bottom w:val="single" w:sz="6" w:space="0" w:color="000000"/>
              <w:right w:val="single" w:sz="6" w:space="0" w:color="000000"/>
            </w:tcBorders>
          </w:tcPr>
          <w:p>
            <w:pPr>
              <w:pStyle w:val="Style25"/>
              <w:snapToGrid w:val="false"/>
              <w:spacing w:lineRule="auto" w:line="360" w:before="120" w:after="0"/>
              <w:jc w:val="center"/>
              <w:rPr>
                <w:rFonts w:ascii="細明體" w:hAnsi="細明體"/>
                <w:sz w:val="18"/>
              </w:rPr>
            </w:pPr>
            <w:r>
              <w:rPr>
                <w:rFonts w:ascii="細明體" w:hAnsi="細明體"/>
                <w:sz w:val="18"/>
              </w:rPr>
              <w:t>4.</w:t>
            </w:r>
            <w:r>
              <w:rPr>
                <w:rFonts w:ascii="細明體" w:hAnsi="細明體"/>
                <w:sz w:val="18"/>
              </w:rPr>
              <w:t>最大年操作量</w:t>
            </w:r>
          </w:p>
          <w:p>
            <w:pPr>
              <w:pStyle w:val="Style25"/>
              <w:snapToGrid w:val="false"/>
              <w:spacing w:lineRule="auto" w:line="360"/>
              <w:jc w:val="center"/>
              <w:rPr/>
            </w:pPr>
            <w:r>
              <w:rPr>
                <w:rStyle w:val="Style14"/>
                <w:rFonts w:ascii="細明體" w:hAnsi="細明體"/>
                <w:position w:val="-40"/>
                <w:sz w:val="18"/>
              </w:rPr>
              <w:t>(</w:t>
            </w:r>
            <w:r>
              <w:rPr>
                <w:rStyle w:val="Style14"/>
                <w:rFonts w:ascii="細明體" w:hAnsi="細明體"/>
                <w:position w:val="-40"/>
                <w:sz w:val="18"/>
              </w:rPr>
              <w:t>公噸</w:t>
            </w:r>
            <w:r>
              <w:rPr>
                <w:rStyle w:val="Style14"/>
                <w:rFonts w:ascii="細明體" w:hAnsi="細明體"/>
                <w:position w:val="-40"/>
                <w:sz w:val="18"/>
              </w:rPr>
              <w:t>/</w:t>
            </w:r>
            <w:r>
              <w:rPr>
                <w:rStyle w:val="Style14"/>
                <w:rFonts w:ascii="細明體" w:hAnsi="細明體"/>
                <w:position w:val="-40"/>
                <w:sz w:val="18"/>
              </w:rPr>
              <w:t>年</w:t>
            </w:r>
            <w:r>
              <w:rPr>
                <w:rStyle w:val="Style14"/>
                <w:rFonts w:ascii="細明體" w:hAnsi="細明體"/>
                <w:position w:val="-40"/>
                <w:sz w:val="18"/>
              </w:rPr>
              <w:t>)</w:t>
            </w:r>
          </w:p>
        </w:tc>
        <w:tc>
          <w:tcPr>
            <w:tcW w:w="3486" w:type="dxa"/>
            <w:gridSpan w:val="9"/>
            <w:tcBorders>
              <w:top w:val="single" w:sz="4" w:space="0" w:color="000000"/>
              <w:left w:val="single" w:sz="6" w:space="0" w:color="000000"/>
              <w:bottom w:val="single" w:sz="6" w:space="0" w:color="000000"/>
              <w:right w:val="single" w:sz="6" w:space="0" w:color="000000"/>
            </w:tcBorders>
          </w:tcPr>
          <w:p>
            <w:pPr>
              <w:pStyle w:val="Style25"/>
              <w:snapToGrid w:val="false"/>
              <w:spacing w:lineRule="auto" w:line="360"/>
              <w:jc w:val="center"/>
              <w:rPr>
                <w:rFonts w:ascii="細明體" w:hAnsi="細明體"/>
                <w:sz w:val="18"/>
              </w:rPr>
            </w:pPr>
            <w:r>
              <w:rPr>
                <w:rFonts w:ascii="細明體" w:hAnsi="細明體"/>
                <w:sz w:val="18"/>
              </w:rPr>
              <w:t>5.</w:t>
            </w:r>
            <w:r>
              <w:rPr>
                <w:rFonts w:ascii="細明體" w:hAnsi="細明體"/>
                <w:sz w:val="18"/>
              </w:rPr>
              <w:t>上游污染源設備資料</w:t>
            </w:r>
          </w:p>
        </w:tc>
      </w:tr>
      <w:tr>
        <w:trPr/>
        <w:tc>
          <w:tcPr>
            <w:tcW w:w="2938" w:type="dxa"/>
            <w:gridSpan w:val="3"/>
            <w:tcBorders>
              <w:top w:val="single" w:sz="6" w:space="0" w:color="000000"/>
              <w:left w:val="single" w:sz="6" w:space="0" w:color="000000"/>
              <w:right w:val="single" w:sz="6" w:space="0" w:color="000000"/>
            </w:tcBorders>
          </w:tcPr>
          <w:p>
            <w:pPr>
              <w:pStyle w:val="Style25"/>
              <w:snapToGrid w:val="false"/>
              <w:spacing w:lineRule="auto" w:line="360"/>
              <w:jc w:val="center"/>
              <w:rPr>
                <w:rFonts w:ascii="細明體" w:hAnsi="細明體"/>
                <w:sz w:val="18"/>
              </w:rPr>
            </w:pPr>
            <w:r>
              <w:rPr>
                <w:rFonts w:ascii="細明體" w:hAnsi="細明體"/>
                <w:sz w:val="18"/>
              </w:rPr>
              <w:t>上游</w:t>
            </w:r>
          </w:p>
        </w:tc>
        <w:tc>
          <w:tcPr>
            <w:tcW w:w="2898" w:type="dxa"/>
            <w:gridSpan w:val="2"/>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360"/>
              <w:jc w:val="center"/>
              <w:rPr>
                <w:rFonts w:ascii="細明體" w:hAnsi="細明體"/>
                <w:sz w:val="18"/>
              </w:rPr>
            </w:pPr>
            <w:r>
              <w:rPr>
                <w:rFonts w:ascii="細明體" w:hAnsi="細明體"/>
                <w:sz w:val="18"/>
              </w:rPr>
              <w:t>下游</w:t>
            </w:r>
          </w:p>
        </w:tc>
        <w:tc>
          <w:tcPr>
            <w:tcW w:w="1607" w:type="dxa"/>
            <w:gridSpan w:val="2"/>
            <w:vMerge w:val="restart"/>
            <w:tcBorders>
              <w:top w:val="single" w:sz="6" w:space="0" w:color="000000"/>
              <w:left w:val="single" w:sz="6" w:space="0" w:color="000000"/>
              <w:bottom w:val="single" w:sz="6" w:space="0" w:color="000000"/>
              <w:right w:val="single" w:sz="6" w:space="0" w:color="000000"/>
            </w:tcBorders>
            <w:vAlign w:val="center"/>
          </w:tcPr>
          <w:p>
            <w:pPr>
              <w:pStyle w:val="Style25"/>
              <w:snapToGrid w:val="false"/>
              <w:spacing w:lineRule="auto" w:line="360"/>
              <w:jc w:val="center"/>
              <w:rPr/>
            </w:pPr>
            <w:r>
              <w:rPr>
                <w:rStyle w:val="Style14"/>
                <w:rFonts w:ascii="細明體" w:hAnsi="細明體"/>
                <w:position w:val="-40"/>
                <w:sz w:val="18"/>
              </w:rPr>
              <w:t>名   稱</w:t>
            </w:r>
          </w:p>
        </w:tc>
        <w:tc>
          <w:tcPr>
            <w:tcW w:w="1117" w:type="dxa"/>
            <w:gridSpan w:val="3"/>
            <w:vMerge w:val="restart"/>
            <w:tcBorders>
              <w:top w:val="single" w:sz="6" w:space="0" w:color="000000"/>
              <w:left w:val="single" w:sz="6" w:space="0" w:color="000000"/>
              <w:bottom w:val="single" w:sz="6" w:space="0" w:color="000000"/>
              <w:right w:val="single" w:sz="6" w:space="0" w:color="000000"/>
            </w:tcBorders>
            <w:vAlign w:val="center"/>
          </w:tcPr>
          <w:p>
            <w:pPr>
              <w:pStyle w:val="Style25"/>
              <w:snapToGrid w:val="false"/>
              <w:spacing w:lineRule="auto" w:line="360"/>
              <w:jc w:val="center"/>
              <w:rPr/>
            </w:pPr>
            <w:r>
              <w:rPr>
                <w:rStyle w:val="Style14"/>
                <w:rFonts w:ascii="細明體" w:hAnsi="細明體"/>
                <w:position w:val="-40"/>
                <w:sz w:val="18"/>
              </w:rPr>
              <w:t>代   碼</w:t>
            </w:r>
          </w:p>
        </w:tc>
        <w:tc>
          <w:tcPr>
            <w:tcW w:w="2707" w:type="dxa"/>
            <w:gridSpan w:val="6"/>
            <w:vMerge w:val="continue"/>
            <w:tcBorders>
              <w:top w:val="single" w:sz="4" w:space="0" w:color="000000"/>
              <w:left w:val="single" w:sz="6" w:space="0" w:color="000000"/>
              <w:bottom w:val="single" w:sz="6" w:space="0" w:color="000000"/>
              <w:right w:val="single" w:sz="6" w:space="0" w:color="000000"/>
            </w:tcBorders>
          </w:tcPr>
          <w:p>
            <w:pPr>
              <w:pStyle w:val="Normal"/>
              <w:rPr/>
            </w:pPr>
            <w:r>
              <w:rPr/>
            </w:r>
          </w:p>
        </w:tc>
        <w:tc>
          <w:tcPr>
            <w:tcW w:w="2023" w:type="dxa"/>
            <w:gridSpan w:val="5"/>
            <w:vMerge w:val="restart"/>
            <w:tcBorders>
              <w:top w:val="single" w:sz="6" w:space="0" w:color="000000"/>
              <w:left w:val="single" w:sz="6" w:space="0" w:color="000000"/>
              <w:bottom w:val="single" w:sz="6" w:space="0" w:color="000000"/>
              <w:right w:val="single" w:sz="6" w:space="0" w:color="000000"/>
            </w:tcBorders>
            <w:vAlign w:val="center"/>
          </w:tcPr>
          <w:p>
            <w:pPr>
              <w:pStyle w:val="Style25"/>
              <w:snapToGrid w:val="false"/>
              <w:spacing w:lineRule="auto" w:line="360"/>
              <w:jc w:val="center"/>
              <w:rPr/>
            </w:pPr>
            <w:r>
              <w:rPr>
                <w:rStyle w:val="Style14"/>
                <w:rFonts w:ascii="細明體" w:hAnsi="細明體"/>
                <w:position w:val="-40"/>
                <w:sz w:val="18"/>
              </w:rPr>
              <w:t>名   稱</w:t>
            </w:r>
          </w:p>
        </w:tc>
        <w:tc>
          <w:tcPr>
            <w:tcW w:w="1463" w:type="dxa"/>
            <w:gridSpan w:val="4"/>
            <w:vMerge w:val="restart"/>
            <w:tcBorders>
              <w:top w:val="single" w:sz="6" w:space="0" w:color="000000"/>
              <w:left w:val="single" w:sz="6" w:space="0" w:color="000000"/>
              <w:bottom w:val="single" w:sz="6" w:space="0" w:color="000000"/>
              <w:right w:val="single" w:sz="6" w:space="0" w:color="000000"/>
            </w:tcBorders>
            <w:vAlign w:val="center"/>
          </w:tcPr>
          <w:p>
            <w:pPr>
              <w:pStyle w:val="Style25"/>
              <w:snapToGrid w:val="false"/>
              <w:spacing w:lineRule="auto" w:line="360"/>
              <w:jc w:val="center"/>
              <w:rPr/>
            </w:pPr>
            <w:r>
              <w:rPr>
                <w:rStyle w:val="Style14"/>
                <w:rFonts w:ascii="細明體" w:hAnsi="細明體"/>
                <w:position w:val="-40"/>
                <w:sz w:val="18"/>
              </w:rPr>
              <w:t>編      號</w:t>
            </w:r>
          </w:p>
        </w:tc>
      </w:tr>
      <w:tr>
        <w:trPr/>
        <w:tc>
          <w:tcPr>
            <w:tcW w:w="1464" w:type="dxa"/>
            <w:gridSpan w:val="2"/>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360"/>
              <w:jc w:val="center"/>
              <w:rPr>
                <w:rFonts w:ascii="細明體" w:hAnsi="細明體"/>
                <w:sz w:val="18"/>
              </w:rPr>
            </w:pPr>
            <w:r>
              <w:rPr>
                <w:rFonts w:ascii="細明體" w:hAnsi="細明體"/>
                <w:sz w:val="18"/>
              </w:rPr>
              <w:t>名   稱</w:t>
            </w:r>
          </w:p>
        </w:tc>
        <w:tc>
          <w:tcPr>
            <w:tcW w:w="1474"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360"/>
              <w:jc w:val="center"/>
              <w:rPr>
                <w:rFonts w:ascii="細明體" w:hAnsi="細明體"/>
                <w:sz w:val="18"/>
              </w:rPr>
            </w:pPr>
            <w:r>
              <w:rPr>
                <w:rFonts w:ascii="細明體" w:hAnsi="細明體"/>
                <w:sz w:val="18"/>
              </w:rPr>
              <w:t>代   碼</w:t>
            </w:r>
          </w:p>
        </w:tc>
        <w:tc>
          <w:tcPr>
            <w:tcW w:w="1784" w:type="dxa"/>
            <w:tcBorders>
              <w:left w:val="single" w:sz="6" w:space="0" w:color="000000"/>
              <w:bottom w:val="single" w:sz="6" w:space="0" w:color="000000"/>
              <w:right w:val="single" w:sz="6" w:space="0" w:color="000000"/>
            </w:tcBorders>
          </w:tcPr>
          <w:p>
            <w:pPr>
              <w:pStyle w:val="Style25"/>
              <w:snapToGrid w:val="false"/>
              <w:spacing w:lineRule="auto" w:line="360"/>
              <w:jc w:val="center"/>
              <w:rPr>
                <w:rFonts w:ascii="細明體" w:hAnsi="細明體"/>
                <w:sz w:val="18"/>
              </w:rPr>
            </w:pPr>
            <w:r>
              <w:rPr>
                <w:rFonts w:ascii="細明體" w:hAnsi="細明體"/>
                <w:sz w:val="18"/>
              </w:rPr>
              <w:t>名   稱</w:t>
            </w:r>
          </w:p>
        </w:tc>
        <w:tc>
          <w:tcPr>
            <w:tcW w:w="1114" w:type="dxa"/>
            <w:tcBorders>
              <w:left w:val="single" w:sz="6" w:space="0" w:color="000000"/>
              <w:bottom w:val="single" w:sz="6" w:space="0" w:color="000000"/>
              <w:right w:val="single" w:sz="6" w:space="0" w:color="000000"/>
            </w:tcBorders>
          </w:tcPr>
          <w:p>
            <w:pPr>
              <w:pStyle w:val="Style25"/>
              <w:snapToGrid w:val="false"/>
              <w:spacing w:lineRule="auto" w:line="360"/>
              <w:jc w:val="center"/>
              <w:rPr>
                <w:rFonts w:ascii="細明體" w:hAnsi="細明體"/>
                <w:sz w:val="18"/>
              </w:rPr>
            </w:pPr>
            <w:r>
              <w:rPr>
                <w:rFonts w:ascii="細明體" w:hAnsi="細明體"/>
                <w:sz w:val="18"/>
              </w:rPr>
              <w:t>代   碼</w:t>
            </w:r>
          </w:p>
        </w:tc>
        <w:tc>
          <w:tcPr>
            <w:tcW w:w="1607" w:type="dxa"/>
            <w:gridSpan w:val="2"/>
            <w:vMerge w:val="continue"/>
            <w:tcBorders>
              <w:top w:val="single" w:sz="6" w:space="0" w:color="000000"/>
              <w:left w:val="single" w:sz="6" w:space="0" w:color="000000"/>
              <w:bottom w:val="single" w:sz="6" w:space="0" w:color="000000"/>
              <w:right w:val="single" w:sz="6" w:space="0" w:color="000000"/>
            </w:tcBorders>
            <w:vAlign w:val="center"/>
          </w:tcPr>
          <w:p>
            <w:pPr>
              <w:pStyle w:val="Normal"/>
              <w:rPr/>
            </w:pPr>
            <w:r>
              <w:rPr/>
            </w:r>
          </w:p>
        </w:tc>
        <w:tc>
          <w:tcPr>
            <w:tcW w:w="1117" w:type="dxa"/>
            <w:gridSpan w:val="3"/>
            <w:vMerge w:val="continue"/>
            <w:tcBorders>
              <w:top w:val="single" w:sz="6" w:space="0" w:color="000000"/>
              <w:left w:val="single" w:sz="6" w:space="0" w:color="000000"/>
              <w:bottom w:val="single" w:sz="6" w:space="0" w:color="000000"/>
              <w:right w:val="single" w:sz="6" w:space="0" w:color="000000"/>
            </w:tcBorders>
            <w:vAlign w:val="center"/>
          </w:tcPr>
          <w:p>
            <w:pPr>
              <w:pStyle w:val="Normal"/>
              <w:rPr/>
            </w:pPr>
            <w:r>
              <w:rPr/>
            </w:r>
          </w:p>
        </w:tc>
        <w:tc>
          <w:tcPr>
            <w:tcW w:w="2707" w:type="dxa"/>
            <w:gridSpan w:val="6"/>
            <w:vMerge w:val="continue"/>
            <w:tcBorders>
              <w:top w:val="single" w:sz="4" w:space="0" w:color="000000"/>
              <w:left w:val="single" w:sz="6" w:space="0" w:color="000000"/>
              <w:bottom w:val="single" w:sz="6" w:space="0" w:color="000000"/>
              <w:right w:val="single" w:sz="6" w:space="0" w:color="000000"/>
            </w:tcBorders>
          </w:tcPr>
          <w:p>
            <w:pPr>
              <w:pStyle w:val="Normal"/>
              <w:rPr/>
            </w:pPr>
            <w:r>
              <w:rPr/>
            </w:r>
          </w:p>
        </w:tc>
        <w:tc>
          <w:tcPr>
            <w:tcW w:w="2023" w:type="dxa"/>
            <w:gridSpan w:val="5"/>
            <w:vMerge w:val="continue"/>
            <w:tcBorders>
              <w:top w:val="single" w:sz="6" w:space="0" w:color="000000"/>
              <w:left w:val="single" w:sz="6" w:space="0" w:color="000000"/>
              <w:bottom w:val="single" w:sz="6" w:space="0" w:color="000000"/>
              <w:right w:val="single" w:sz="6" w:space="0" w:color="000000"/>
            </w:tcBorders>
            <w:vAlign w:val="center"/>
          </w:tcPr>
          <w:p>
            <w:pPr>
              <w:pStyle w:val="Normal"/>
              <w:rPr/>
            </w:pPr>
            <w:r>
              <w:rPr/>
            </w:r>
          </w:p>
        </w:tc>
        <w:tc>
          <w:tcPr>
            <w:tcW w:w="1463" w:type="dxa"/>
            <w:gridSpan w:val="4"/>
            <w:vMerge w:val="continue"/>
            <w:tcBorders>
              <w:top w:val="single" w:sz="6" w:space="0" w:color="000000"/>
              <w:left w:val="single" w:sz="6" w:space="0" w:color="000000"/>
              <w:bottom w:val="single" w:sz="6" w:space="0" w:color="000000"/>
              <w:right w:val="single" w:sz="6" w:space="0" w:color="000000"/>
            </w:tcBorders>
            <w:vAlign w:val="center"/>
          </w:tcPr>
          <w:p>
            <w:pPr>
              <w:pStyle w:val="Normal"/>
              <w:rPr/>
            </w:pPr>
            <w:r>
              <w:rPr/>
            </w:r>
          </w:p>
        </w:tc>
      </w:tr>
      <w:tr>
        <w:trPr/>
        <w:tc>
          <w:tcPr>
            <w:tcW w:w="1464" w:type="dxa"/>
            <w:gridSpan w:val="2"/>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360"/>
              <w:rPr>
                <w:rFonts w:ascii="細明體" w:hAnsi="細明體"/>
                <w:sz w:val="18"/>
              </w:rPr>
            </w:pPr>
            <w:r>
              <w:rPr>
                <w:rFonts w:ascii="細明體" w:hAnsi="細明體"/>
                <w:sz w:val="18"/>
              </w:rPr>
            </w:r>
          </w:p>
        </w:tc>
        <w:tc>
          <w:tcPr>
            <w:tcW w:w="1474"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360"/>
              <w:rPr>
                <w:rFonts w:ascii="細明體" w:hAnsi="細明體"/>
                <w:sz w:val="18"/>
              </w:rPr>
            </w:pPr>
            <w:r>
              <w:rPr>
                <w:rFonts w:ascii="細明體" w:hAnsi="細明體"/>
                <w:sz w:val="18"/>
              </w:rPr>
            </w:r>
          </w:p>
        </w:tc>
        <w:tc>
          <w:tcPr>
            <w:tcW w:w="1784"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360"/>
              <w:rPr>
                <w:rFonts w:ascii="細明體" w:hAnsi="細明體"/>
                <w:sz w:val="18"/>
              </w:rPr>
            </w:pPr>
            <w:r>
              <w:rPr>
                <w:rFonts w:ascii="細明體" w:hAnsi="細明體"/>
                <w:sz w:val="18"/>
              </w:rPr>
            </w:r>
          </w:p>
        </w:tc>
        <w:tc>
          <w:tcPr>
            <w:tcW w:w="1114"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360"/>
              <w:rPr>
                <w:rFonts w:ascii="細明體" w:hAnsi="細明體"/>
                <w:sz w:val="18"/>
              </w:rPr>
            </w:pPr>
            <w:r>
              <w:rPr>
                <w:rFonts w:ascii="細明體" w:hAnsi="細明體"/>
                <w:sz w:val="18"/>
              </w:rPr>
            </w:r>
          </w:p>
        </w:tc>
        <w:tc>
          <w:tcPr>
            <w:tcW w:w="1607" w:type="dxa"/>
            <w:gridSpan w:val="2"/>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360"/>
              <w:rPr>
                <w:rFonts w:ascii="細明體" w:hAnsi="細明體"/>
                <w:sz w:val="18"/>
              </w:rPr>
            </w:pPr>
            <w:r>
              <w:rPr>
                <w:rFonts w:ascii="細明體" w:hAnsi="細明體"/>
                <w:sz w:val="18"/>
              </w:rPr>
            </w:r>
          </w:p>
        </w:tc>
        <w:tc>
          <w:tcPr>
            <w:tcW w:w="1117" w:type="dxa"/>
            <w:gridSpan w:val="3"/>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360"/>
              <w:rPr>
                <w:rFonts w:ascii="細明體" w:hAnsi="細明體"/>
                <w:sz w:val="18"/>
              </w:rPr>
            </w:pPr>
            <w:r>
              <w:rPr>
                <w:rFonts w:ascii="細明體" w:hAnsi="細明體"/>
                <w:sz w:val="18"/>
              </w:rPr>
            </w:r>
          </w:p>
        </w:tc>
        <w:tc>
          <w:tcPr>
            <w:tcW w:w="2707" w:type="dxa"/>
            <w:gridSpan w:val="6"/>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360"/>
              <w:rPr>
                <w:rFonts w:ascii="細明體" w:hAnsi="細明體"/>
                <w:sz w:val="18"/>
              </w:rPr>
            </w:pPr>
            <w:r>
              <w:rPr>
                <w:rFonts w:ascii="細明體" w:hAnsi="細明體"/>
                <w:sz w:val="18"/>
              </w:rPr>
            </w:r>
          </w:p>
        </w:tc>
        <w:tc>
          <w:tcPr>
            <w:tcW w:w="2023" w:type="dxa"/>
            <w:gridSpan w:val="5"/>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360"/>
              <w:rPr>
                <w:rFonts w:ascii="細明體" w:hAnsi="細明體"/>
                <w:sz w:val="18"/>
              </w:rPr>
            </w:pPr>
            <w:r>
              <w:rPr>
                <w:rFonts w:ascii="細明體" w:hAnsi="細明體"/>
                <w:sz w:val="18"/>
              </w:rPr>
            </w:r>
          </w:p>
        </w:tc>
        <w:tc>
          <w:tcPr>
            <w:tcW w:w="1463" w:type="dxa"/>
            <w:gridSpan w:val="4"/>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uto" w:line="360"/>
              <w:ind w:left="113" w:hanging="0"/>
              <w:rPr>
                <w:rFonts w:ascii="細明體" w:hAnsi="細明體"/>
                <w:spacing w:val="34"/>
                <w:sz w:val="18"/>
              </w:rPr>
            </w:pPr>
            <w:r>
              <w:rPr>
                <w:rFonts w:ascii="細明體" w:hAnsi="細明體"/>
                <w:spacing w:val="34"/>
                <w:sz w:val="18"/>
              </w:rPr>
            </w:r>
          </w:p>
        </w:tc>
      </w:tr>
      <w:tr>
        <w:trPr/>
        <w:tc>
          <w:tcPr>
            <w:tcW w:w="1464" w:type="dxa"/>
            <w:gridSpan w:val="2"/>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360"/>
              <w:rPr>
                <w:rFonts w:ascii="細明體" w:hAnsi="細明體"/>
                <w:sz w:val="18"/>
              </w:rPr>
            </w:pPr>
            <w:r>
              <w:rPr>
                <w:rFonts w:ascii="細明體" w:hAnsi="細明體"/>
                <w:sz w:val="18"/>
              </w:rPr>
            </w:r>
          </w:p>
        </w:tc>
        <w:tc>
          <w:tcPr>
            <w:tcW w:w="1474"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360"/>
              <w:rPr>
                <w:rFonts w:ascii="細明體" w:hAnsi="細明體"/>
                <w:sz w:val="18"/>
              </w:rPr>
            </w:pPr>
            <w:r>
              <w:rPr>
                <w:rFonts w:ascii="細明體" w:hAnsi="細明體"/>
                <w:sz w:val="18"/>
              </w:rPr>
            </w:r>
          </w:p>
        </w:tc>
        <w:tc>
          <w:tcPr>
            <w:tcW w:w="1784"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360"/>
              <w:rPr>
                <w:rFonts w:ascii="細明體" w:hAnsi="細明體"/>
                <w:sz w:val="18"/>
              </w:rPr>
            </w:pPr>
            <w:r>
              <w:rPr>
                <w:rFonts w:ascii="細明體" w:hAnsi="細明體"/>
                <w:sz w:val="18"/>
              </w:rPr>
            </w:r>
          </w:p>
        </w:tc>
        <w:tc>
          <w:tcPr>
            <w:tcW w:w="1114"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360"/>
              <w:rPr>
                <w:rFonts w:ascii="細明體" w:hAnsi="細明體"/>
                <w:sz w:val="18"/>
              </w:rPr>
            </w:pPr>
            <w:r>
              <w:rPr>
                <w:rFonts w:ascii="細明體" w:hAnsi="細明體"/>
                <w:sz w:val="18"/>
              </w:rPr>
            </w:r>
          </w:p>
        </w:tc>
        <w:tc>
          <w:tcPr>
            <w:tcW w:w="1607" w:type="dxa"/>
            <w:gridSpan w:val="2"/>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360"/>
              <w:rPr>
                <w:rFonts w:ascii="細明體" w:hAnsi="細明體"/>
                <w:sz w:val="18"/>
              </w:rPr>
            </w:pPr>
            <w:r>
              <w:rPr>
                <w:rFonts w:ascii="細明體" w:hAnsi="細明體"/>
                <w:sz w:val="18"/>
              </w:rPr>
            </w:r>
          </w:p>
        </w:tc>
        <w:tc>
          <w:tcPr>
            <w:tcW w:w="1117" w:type="dxa"/>
            <w:gridSpan w:val="3"/>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360"/>
              <w:rPr>
                <w:rFonts w:ascii="細明體" w:hAnsi="細明體"/>
                <w:sz w:val="18"/>
              </w:rPr>
            </w:pPr>
            <w:r>
              <w:rPr>
                <w:rFonts w:ascii="細明體" w:hAnsi="細明體"/>
                <w:sz w:val="18"/>
              </w:rPr>
            </w:r>
          </w:p>
        </w:tc>
        <w:tc>
          <w:tcPr>
            <w:tcW w:w="2707" w:type="dxa"/>
            <w:gridSpan w:val="6"/>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360"/>
              <w:rPr>
                <w:rFonts w:ascii="細明體" w:hAnsi="細明體"/>
                <w:sz w:val="18"/>
              </w:rPr>
            </w:pPr>
            <w:r>
              <w:rPr>
                <w:rFonts w:ascii="細明體" w:hAnsi="細明體"/>
                <w:sz w:val="18"/>
              </w:rPr>
            </w:r>
          </w:p>
        </w:tc>
        <w:tc>
          <w:tcPr>
            <w:tcW w:w="2023" w:type="dxa"/>
            <w:gridSpan w:val="5"/>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360"/>
              <w:rPr>
                <w:rFonts w:ascii="細明體" w:hAnsi="細明體"/>
                <w:sz w:val="18"/>
              </w:rPr>
            </w:pPr>
            <w:r>
              <w:rPr>
                <w:rFonts w:ascii="細明體" w:hAnsi="細明體"/>
                <w:sz w:val="18"/>
              </w:rPr>
            </w:r>
          </w:p>
        </w:tc>
        <w:tc>
          <w:tcPr>
            <w:tcW w:w="1463" w:type="dxa"/>
            <w:gridSpan w:val="4"/>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uto" w:line="360"/>
              <w:ind w:left="113" w:hanging="0"/>
              <w:rPr>
                <w:rFonts w:ascii="細明體" w:hAnsi="細明體"/>
                <w:spacing w:val="34"/>
                <w:sz w:val="18"/>
              </w:rPr>
            </w:pPr>
            <w:r>
              <w:rPr>
                <w:rFonts w:ascii="細明體" w:hAnsi="細明體"/>
                <w:spacing w:val="34"/>
                <w:sz w:val="18"/>
              </w:rPr>
            </w:r>
          </w:p>
        </w:tc>
      </w:tr>
      <w:tr>
        <w:trPr/>
        <w:tc>
          <w:tcPr>
            <w:tcW w:w="1464" w:type="dxa"/>
            <w:gridSpan w:val="2"/>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360"/>
              <w:rPr>
                <w:rFonts w:ascii="細明體" w:hAnsi="細明體"/>
                <w:sz w:val="18"/>
              </w:rPr>
            </w:pPr>
            <w:r>
              <w:rPr>
                <w:rFonts w:ascii="細明體" w:hAnsi="細明體"/>
                <w:sz w:val="18"/>
              </w:rPr>
            </w:r>
          </w:p>
        </w:tc>
        <w:tc>
          <w:tcPr>
            <w:tcW w:w="1474"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360"/>
              <w:rPr>
                <w:rFonts w:ascii="細明體" w:hAnsi="細明體"/>
                <w:sz w:val="18"/>
              </w:rPr>
            </w:pPr>
            <w:r>
              <w:rPr>
                <w:rFonts w:ascii="細明體" w:hAnsi="細明體"/>
                <w:sz w:val="18"/>
              </w:rPr>
            </w:r>
          </w:p>
        </w:tc>
        <w:tc>
          <w:tcPr>
            <w:tcW w:w="1784"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360"/>
              <w:rPr>
                <w:rFonts w:ascii="細明體" w:hAnsi="細明體"/>
                <w:sz w:val="18"/>
              </w:rPr>
            </w:pPr>
            <w:r>
              <w:rPr>
                <w:rFonts w:ascii="細明體" w:hAnsi="細明體"/>
                <w:sz w:val="18"/>
              </w:rPr>
            </w:r>
          </w:p>
        </w:tc>
        <w:tc>
          <w:tcPr>
            <w:tcW w:w="1114"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360"/>
              <w:rPr>
                <w:rFonts w:ascii="細明體" w:hAnsi="細明體"/>
                <w:sz w:val="18"/>
              </w:rPr>
            </w:pPr>
            <w:r>
              <w:rPr>
                <w:rFonts w:ascii="細明體" w:hAnsi="細明體"/>
                <w:sz w:val="18"/>
              </w:rPr>
            </w:r>
          </w:p>
        </w:tc>
        <w:tc>
          <w:tcPr>
            <w:tcW w:w="1607" w:type="dxa"/>
            <w:gridSpan w:val="2"/>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360"/>
              <w:rPr>
                <w:rFonts w:ascii="細明體" w:hAnsi="細明體"/>
                <w:sz w:val="18"/>
              </w:rPr>
            </w:pPr>
            <w:r>
              <w:rPr>
                <w:rFonts w:ascii="細明體" w:hAnsi="細明體"/>
                <w:sz w:val="18"/>
              </w:rPr>
            </w:r>
          </w:p>
        </w:tc>
        <w:tc>
          <w:tcPr>
            <w:tcW w:w="1117" w:type="dxa"/>
            <w:gridSpan w:val="3"/>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360"/>
              <w:rPr>
                <w:rFonts w:ascii="細明體" w:hAnsi="細明體"/>
                <w:sz w:val="18"/>
              </w:rPr>
            </w:pPr>
            <w:r>
              <w:rPr>
                <w:rFonts w:ascii="細明體" w:hAnsi="細明體"/>
                <w:sz w:val="18"/>
              </w:rPr>
            </w:r>
          </w:p>
        </w:tc>
        <w:tc>
          <w:tcPr>
            <w:tcW w:w="2707" w:type="dxa"/>
            <w:gridSpan w:val="6"/>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360"/>
              <w:rPr>
                <w:rFonts w:ascii="細明體" w:hAnsi="細明體"/>
                <w:sz w:val="18"/>
              </w:rPr>
            </w:pPr>
            <w:r>
              <w:rPr>
                <w:rFonts w:ascii="細明體" w:hAnsi="細明體"/>
                <w:sz w:val="18"/>
              </w:rPr>
            </w:r>
          </w:p>
        </w:tc>
        <w:tc>
          <w:tcPr>
            <w:tcW w:w="2023" w:type="dxa"/>
            <w:gridSpan w:val="5"/>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360"/>
              <w:rPr>
                <w:rFonts w:ascii="細明體" w:hAnsi="細明體"/>
                <w:sz w:val="18"/>
              </w:rPr>
            </w:pPr>
            <w:r>
              <w:rPr>
                <w:rFonts w:ascii="細明體" w:hAnsi="細明體"/>
                <w:sz w:val="18"/>
              </w:rPr>
            </w:r>
          </w:p>
        </w:tc>
        <w:tc>
          <w:tcPr>
            <w:tcW w:w="1463" w:type="dxa"/>
            <w:gridSpan w:val="4"/>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uto" w:line="360"/>
              <w:ind w:left="113" w:hanging="0"/>
              <w:rPr>
                <w:rFonts w:ascii="細明體" w:hAnsi="細明體"/>
                <w:spacing w:val="34"/>
                <w:sz w:val="18"/>
              </w:rPr>
            </w:pPr>
            <w:r>
              <w:rPr>
                <w:rFonts w:ascii="細明體" w:hAnsi="細明體"/>
                <w:spacing w:val="34"/>
                <w:sz w:val="18"/>
              </w:rPr>
            </w:r>
          </w:p>
        </w:tc>
      </w:tr>
      <w:tr>
        <w:trPr/>
        <w:tc>
          <w:tcPr>
            <w:tcW w:w="1464" w:type="dxa"/>
            <w:gridSpan w:val="2"/>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360"/>
              <w:rPr>
                <w:rFonts w:ascii="細明體" w:hAnsi="細明體"/>
                <w:sz w:val="18"/>
              </w:rPr>
            </w:pPr>
            <w:r>
              <w:rPr>
                <w:rFonts w:ascii="細明體" w:hAnsi="細明體"/>
                <w:sz w:val="18"/>
              </w:rPr>
            </w:r>
          </w:p>
        </w:tc>
        <w:tc>
          <w:tcPr>
            <w:tcW w:w="1474"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360"/>
              <w:rPr>
                <w:rFonts w:ascii="細明體" w:hAnsi="細明體"/>
                <w:sz w:val="18"/>
              </w:rPr>
            </w:pPr>
            <w:r>
              <w:rPr>
                <w:rFonts w:ascii="細明體" w:hAnsi="細明體"/>
                <w:sz w:val="18"/>
              </w:rPr>
            </w:r>
          </w:p>
        </w:tc>
        <w:tc>
          <w:tcPr>
            <w:tcW w:w="1784"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360"/>
              <w:rPr>
                <w:rFonts w:ascii="細明體" w:hAnsi="細明體"/>
                <w:sz w:val="18"/>
              </w:rPr>
            </w:pPr>
            <w:r>
              <w:rPr>
                <w:rFonts w:ascii="細明體" w:hAnsi="細明體"/>
                <w:sz w:val="18"/>
              </w:rPr>
            </w:r>
          </w:p>
        </w:tc>
        <w:tc>
          <w:tcPr>
            <w:tcW w:w="1114"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360"/>
              <w:rPr>
                <w:rFonts w:ascii="細明體" w:hAnsi="細明體"/>
                <w:sz w:val="18"/>
              </w:rPr>
            </w:pPr>
            <w:r>
              <w:rPr>
                <w:rFonts w:ascii="細明體" w:hAnsi="細明體"/>
                <w:sz w:val="18"/>
              </w:rPr>
            </w:r>
          </w:p>
        </w:tc>
        <w:tc>
          <w:tcPr>
            <w:tcW w:w="1607" w:type="dxa"/>
            <w:gridSpan w:val="2"/>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360"/>
              <w:rPr>
                <w:rFonts w:ascii="細明體" w:hAnsi="細明體"/>
                <w:sz w:val="18"/>
              </w:rPr>
            </w:pPr>
            <w:r>
              <w:rPr>
                <w:rFonts w:ascii="細明體" w:hAnsi="細明體"/>
                <w:sz w:val="18"/>
              </w:rPr>
            </w:r>
          </w:p>
        </w:tc>
        <w:tc>
          <w:tcPr>
            <w:tcW w:w="1117" w:type="dxa"/>
            <w:gridSpan w:val="3"/>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360"/>
              <w:rPr>
                <w:rFonts w:ascii="細明體" w:hAnsi="細明體"/>
                <w:sz w:val="18"/>
              </w:rPr>
            </w:pPr>
            <w:r>
              <w:rPr>
                <w:rFonts w:ascii="細明體" w:hAnsi="細明體"/>
                <w:sz w:val="18"/>
              </w:rPr>
            </w:r>
          </w:p>
        </w:tc>
        <w:tc>
          <w:tcPr>
            <w:tcW w:w="2707" w:type="dxa"/>
            <w:gridSpan w:val="6"/>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360"/>
              <w:rPr>
                <w:rFonts w:ascii="細明體" w:hAnsi="細明體"/>
                <w:sz w:val="18"/>
              </w:rPr>
            </w:pPr>
            <w:r>
              <w:rPr>
                <w:rFonts w:ascii="細明體" w:hAnsi="細明體"/>
                <w:sz w:val="18"/>
              </w:rPr>
            </w:r>
          </w:p>
        </w:tc>
        <w:tc>
          <w:tcPr>
            <w:tcW w:w="2023" w:type="dxa"/>
            <w:gridSpan w:val="5"/>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360"/>
              <w:rPr>
                <w:rFonts w:ascii="細明體" w:hAnsi="細明體"/>
                <w:sz w:val="18"/>
              </w:rPr>
            </w:pPr>
            <w:r>
              <w:rPr>
                <w:rFonts w:ascii="細明體" w:hAnsi="細明體"/>
                <w:sz w:val="18"/>
              </w:rPr>
            </w:r>
          </w:p>
        </w:tc>
        <w:tc>
          <w:tcPr>
            <w:tcW w:w="1463" w:type="dxa"/>
            <w:gridSpan w:val="4"/>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uto" w:line="360"/>
              <w:ind w:left="113" w:hanging="0"/>
              <w:rPr>
                <w:rFonts w:ascii="細明體" w:hAnsi="細明體"/>
                <w:spacing w:val="34"/>
                <w:sz w:val="18"/>
              </w:rPr>
            </w:pPr>
            <w:r>
              <w:rPr>
                <w:rFonts w:ascii="細明體" w:hAnsi="細明體"/>
                <w:spacing w:val="34"/>
                <w:sz w:val="18"/>
              </w:rPr>
            </w:r>
          </w:p>
        </w:tc>
      </w:tr>
      <w:tr>
        <w:trPr/>
        <w:tc>
          <w:tcPr>
            <w:tcW w:w="1464" w:type="dxa"/>
            <w:gridSpan w:val="2"/>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360"/>
              <w:rPr>
                <w:rFonts w:ascii="細明體" w:hAnsi="細明體"/>
                <w:sz w:val="18"/>
              </w:rPr>
            </w:pPr>
            <w:r>
              <w:rPr>
                <w:rFonts w:ascii="細明體" w:hAnsi="細明體"/>
                <w:sz w:val="18"/>
              </w:rPr>
            </w:r>
          </w:p>
        </w:tc>
        <w:tc>
          <w:tcPr>
            <w:tcW w:w="1474"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360"/>
              <w:rPr>
                <w:rFonts w:ascii="細明體" w:hAnsi="細明體"/>
                <w:sz w:val="18"/>
              </w:rPr>
            </w:pPr>
            <w:r>
              <w:rPr>
                <w:rFonts w:ascii="細明體" w:hAnsi="細明體"/>
                <w:sz w:val="18"/>
              </w:rPr>
            </w:r>
          </w:p>
        </w:tc>
        <w:tc>
          <w:tcPr>
            <w:tcW w:w="1784"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360"/>
              <w:rPr>
                <w:rFonts w:ascii="細明體" w:hAnsi="細明體"/>
                <w:sz w:val="18"/>
              </w:rPr>
            </w:pPr>
            <w:r>
              <w:rPr>
                <w:rFonts w:ascii="細明體" w:hAnsi="細明體"/>
                <w:sz w:val="18"/>
              </w:rPr>
            </w:r>
          </w:p>
        </w:tc>
        <w:tc>
          <w:tcPr>
            <w:tcW w:w="1114"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360"/>
              <w:rPr>
                <w:rFonts w:ascii="細明體" w:hAnsi="細明體"/>
                <w:sz w:val="18"/>
              </w:rPr>
            </w:pPr>
            <w:r>
              <w:rPr>
                <w:rFonts w:ascii="細明體" w:hAnsi="細明體"/>
                <w:sz w:val="18"/>
              </w:rPr>
            </w:r>
          </w:p>
        </w:tc>
        <w:tc>
          <w:tcPr>
            <w:tcW w:w="1607" w:type="dxa"/>
            <w:gridSpan w:val="2"/>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360"/>
              <w:rPr>
                <w:rFonts w:ascii="細明體" w:hAnsi="細明體"/>
                <w:sz w:val="18"/>
              </w:rPr>
            </w:pPr>
            <w:r>
              <w:rPr>
                <w:rFonts w:ascii="細明體" w:hAnsi="細明體"/>
                <w:sz w:val="18"/>
              </w:rPr>
            </w:r>
          </w:p>
        </w:tc>
        <w:tc>
          <w:tcPr>
            <w:tcW w:w="1117" w:type="dxa"/>
            <w:gridSpan w:val="3"/>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360"/>
              <w:rPr>
                <w:rFonts w:ascii="細明體" w:hAnsi="細明體"/>
                <w:sz w:val="18"/>
              </w:rPr>
            </w:pPr>
            <w:r>
              <w:rPr>
                <w:rFonts w:ascii="細明體" w:hAnsi="細明體"/>
                <w:sz w:val="18"/>
              </w:rPr>
            </w:r>
          </w:p>
        </w:tc>
        <w:tc>
          <w:tcPr>
            <w:tcW w:w="2707" w:type="dxa"/>
            <w:gridSpan w:val="6"/>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360"/>
              <w:rPr>
                <w:rFonts w:ascii="細明體" w:hAnsi="細明體"/>
                <w:sz w:val="18"/>
              </w:rPr>
            </w:pPr>
            <w:r>
              <w:rPr>
                <w:rFonts w:ascii="細明體" w:hAnsi="細明體"/>
                <w:sz w:val="18"/>
              </w:rPr>
            </w:r>
          </w:p>
        </w:tc>
        <w:tc>
          <w:tcPr>
            <w:tcW w:w="2023" w:type="dxa"/>
            <w:gridSpan w:val="5"/>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360"/>
              <w:rPr>
                <w:rFonts w:ascii="細明體" w:hAnsi="細明體"/>
                <w:sz w:val="18"/>
              </w:rPr>
            </w:pPr>
            <w:r>
              <w:rPr>
                <w:rFonts w:ascii="細明體" w:hAnsi="細明體"/>
                <w:sz w:val="18"/>
              </w:rPr>
            </w:r>
          </w:p>
        </w:tc>
        <w:tc>
          <w:tcPr>
            <w:tcW w:w="1463" w:type="dxa"/>
            <w:gridSpan w:val="4"/>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uto" w:line="360"/>
              <w:ind w:left="113" w:hanging="0"/>
              <w:rPr>
                <w:rFonts w:ascii="細明體" w:hAnsi="細明體"/>
                <w:spacing w:val="34"/>
                <w:sz w:val="18"/>
              </w:rPr>
            </w:pPr>
            <w:r>
              <w:rPr>
                <w:rFonts w:ascii="細明體" w:hAnsi="細明體"/>
                <w:spacing w:val="34"/>
                <w:sz w:val="18"/>
              </w:rPr>
            </w:r>
          </w:p>
        </w:tc>
      </w:tr>
      <w:tr>
        <w:trPr/>
        <w:tc>
          <w:tcPr>
            <w:tcW w:w="1464" w:type="dxa"/>
            <w:gridSpan w:val="2"/>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360"/>
              <w:rPr/>
            </w:pPr>
            <w:r>
              <w:rPr>
                <w:rStyle w:val="Style14"/>
                <w:rFonts w:ascii="細明體" w:hAnsi="細明體"/>
                <w:spacing w:val="34"/>
                <w:sz w:val="18"/>
              </w:rPr>
              <w:tab/>
            </w:r>
          </w:p>
        </w:tc>
        <w:tc>
          <w:tcPr>
            <w:tcW w:w="1474"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360"/>
              <w:rPr>
                <w:rFonts w:ascii="細明體" w:hAnsi="細明體"/>
                <w:sz w:val="18"/>
              </w:rPr>
            </w:pPr>
            <w:r>
              <w:rPr>
                <w:rFonts w:ascii="細明體" w:hAnsi="細明體"/>
                <w:sz w:val="18"/>
              </w:rPr>
            </w:r>
          </w:p>
        </w:tc>
        <w:tc>
          <w:tcPr>
            <w:tcW w:w="1784"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360"/>
              <w:rPr>
                <w:rFonts w:ascii="細明體" w:hAnsi="細明體"/>
                <w:sz w:val="18"/>
              </w:rPr>
            </w:pPr>
            <w:r>
              <w:rPr>
                <w:rFonts w:ascii="細明體" w:hAnsi="細明體"/>
                <w:sz w:val="18"/>
              </w:rPr>
            </w:r>
          </w:p>
        </w:tc>
        <w:tc>
          <w:tcPr>
            <w:tcW w:w="1114"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360"/>
              <w:rPr>
                <w:rFonts w:ascii="細明體" w:hAnsi="細明體"/>
                <w:sz w:val="18"/>
              </w:rPr>
            </w:pPr>
            <w:r>
              <w:rPr>
                <w:rFonts w:ascii="細明體" w:hAnsi="細明體"/>
                <w:sz w:val="18"/>
              </w:rPr>
            </w:r>
          </w:p>
        </w:tc>
        <w:tc>
          <w:tcPr>
            <w:tcW w:w="1607" w:type="dxa"/>
            <w:gridSpan w:val="2"/>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360"/>
              <w:rPr>
                <w:rFonts w:ascii="細明體" w:hAnsi="細明體"/>
                <w:sz w:val="18"/>
              </w:rPr>
            </w:pPr>
            <w:r>
              <w:rPr>
                <w:rFonts w:ascii="細明體" w:hAnsi="細明體"/>
                <w:sz w:val="18"/>
              </w:rPr>
            </w:r>
          </w:p>
        </w:tc>
        <w:tc>
          <w:tcPr>
            <w:tcW w:w="1117" w:type="dxa"/>
            <w:gridSpan w:val="3"/>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360"/>
              <w:rPr>
                <w:rFonts w:ascii="細明體" w:hAnsi="細明體"/>
                <w:sz w:val="18"/>
              </w:rPr>
            </w:pPr>
            <w:r>
              <w:rPr>
                <w:rFonts w:ascii="細明體" w:hAnsi="細明體"/>
                <w:sz w:val="18"/>
              </w:rPr>
            </w:r>
          </w:p>
        </w:tc>
        <w:tc>
          <w:tcPr>
            <w:tcW w:w="2707" w:type="dxa"/>
            <w:gridSpan w:val="6"/>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360"/>
              <w:rPr>
                <w:rFonts w:ascii="細明體" w:hAnsi="細明體"/>
                <w:sz w:val="18"/>
              </w:rPr>
            </w:pPr>
            <w:r>
              <w:rPr>
                <w:rFonts w:ascii="細明體" w:hAnsi="細明體"/>
                <w:sz w:val="18"/>
              </w:rPr>
            </w:r>
          </w:p>
        </w:tc>
        <w:tc>
          <w:tcPr>
            <w:tcW w:w="2023" w:type="dxa"/>
            <w:gridSpan w:val="5"/>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360"/>
              <w:rPr>
                <w:rFonts w:ascii="細明體" w:hAnsi="細明體"/>
                <w:sz w:val="18"/>
              </w:rPr>
            </w:pPr>
            <w:r>
              <w:rPr>
                <w:rFonts w:ascii="細明體" w:hAnsi="細明體"/>
                <w:sz w:val="18"/>
              </w:rPr>
            </w:r>
          </w:p>
        </w:tc>
        <w:tc>
          <w:tcPr>
            <w:tcW w:w="1463" w:type="dxa"/>
            <w:gridSpan w:val="4"/>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uto" w:line="360"/>
              <w:ind w:left="113" w:hanging="0"/>
              <w:rPr>
                <w:rFonts w:ascii="細明體" w:hAnsi="細明體"/>
                <w:spacing w:val="34"/>
                <w:sz w:val="18"/>
              </w:rPr>
            </w:pPr>
            <w:r>
              <w:rPr>
                <w:rFonts w:ascii="細明體" w:hAnsi="細明體"/>
                <w:spacing w:val="34"/>
                <w:sz w:val="18"/>
              </w:rPr>
            </w:r>
          </w:p>
        </w:tc>
      </w:tr>
      <w:tr>
        <w:trPr/>
        <w:tc>
          <w:tcPr>
            <w:tcW w:w="14753" w:type="dxa"/>
            <w:gridSpan w:val="25"/>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uto" w:line="360"/>
              <w:ind w:left="113" w:hanging="0"/>
              <w:rPr>
                <w:rFonts w:ascii="細明體" w:hAnsi="細明體"/>
                <w:sz w:val="18"/>
              </w:rPr>
            </w:pPr>
            <w:r>
              <w:rPr>
                <w:rFonts w:ascii="細明體" w:hAnsi="細明體"/>
                <w:sz w:val="18"/>
              </w:rPr>
              <w:t>註：接駁點定義：兩段輸送帶間之交接點</w:t>
            </w:r>
          </w:p>
        </w:tc>
      </w:tr>
      <w:tr>
        <w:trPr/>
        <w:tc>
          <w:tcPr>
            <w:tcW w:w="61" w:type="dxa"/>
            <w:tcBorders/>
            <w:tcMar>
              <w:left w:w="10" w:type="dxa"/>
              <w:right w:w="10" w:type="dxa"/>
            </w:tcMar>
          </w:tcPr>
          <w:p>
            <w:pPr>
              <w:pStyle w:val="Style25"/>
              <w:snapToGrid w:val="false"/>
              <w:spacing w:lineRule="auto" w:line="360"/>
              <w:rPr/>
            </w:pPr>
            <w:r>
              <w:rPr/>
            </w:r>
          </w:p>
        </w:tc>
        <w:tc>
          <w:tcPr>
            <w:tcW w:w="12889" w:type="dxa"/>
            <w:gridSpan w:val="18"/>
            <w:tcBorders>
              <w:top w:val="single" w:sz="6" w:space="0" w:color="000000"/>
              <w:right w:val="single" w:sz="6" w:space="0" w:color="000000"/>
            </w:tcBorders>
          </w:tcPr>
          <w:p>
            <w:pPr>
              <w:pStyle w:val="Style25"/>
              <w:snapToGrid w:val="false"/>
              <w:spacing w:lineRule="auto" w:line="360"/>
              <w:rPr/>
            </w:pPr>
            <w:r>
              <w:rPr>
                <w:rStyle w:val="Style14"/>
                <w:sz w:val="18"/>
              </w:rPr>
              <w:t>＊本表不敷填寫時，請自行影印空白表格使用，填妥後請在右上角填寫管制編號及製程編號，右下角填寫頁次。</w:t>
            </w:r>
          </w:p>
        </w:tc>
        <w:tc>
          <w:tcPr>
            <w:tcW w:w="786" w:type="dxa"/>
            <w:gridSpan w:val="4"/>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360"/>
              <w:jc w:val="center"/>
              <w:rPr>
                <w:sz w:val="20"/>
              </w:rPr>
            </w:pPr>
            <w:r>
              <w:rPr>
                <w:sz w:val="20"/>
              </w:rPr>
              <w:t>頁  次</w:t>
            </w:r>
          </w:p>
        </w:tc>
        <w:tc>
          <w:tcPr>
            <w:tcW w:w="1017" w:type="dxa"/>
            <w:gridSpan w:val="2"/>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360"/>
              <w:jc w:val="right"/>
              <w:rPr>
                <w:sz w:val="20"/>
              </w:rPr>
            </w:pPr>
            <w:r>
              <w:rPr>
                <w:sz w:val="20"/>
              </w:rPr>
            </w:r>
          </w:p>
        </w:tc>
      </w:tr>
    </w:tbl>
    <w:p>
      <w:pPr>
        <w:pStyle w:val="Style25"/>
        <w:tabs>
          <w:tab w:val="clear" w:pos="480"/>
        </w:tabs>
        <w:ind w:left="-120" w:right="840" w:hanging="0"/>
        <w:jc w:val="right"/>
        <w:rPr/>
      </w:pPr>
      <w:r>
        <w:br w:type="page"/>
      </w:r>
      <w:r>
        <w:rPr>
          <w:rStyle w:val="Style14"/>
          <w:sz w:val="28"/>
        </w:rPr>
        <w:t>表</w:t>
      </w:r>
      <w:r>
        <w:rPr>
          <w:rStyle w:val="Style14"/>
          <w:sz w:val="28"/>
        </w:rPr>
        <w:t>AP-C</w:t>
      </w:r>
    </w:p>
    <w:tbl>
      <w:tblPr>
        <w:tblW w:w="15028" w:type="dxa"/>
        <w:jc w:val="left"/>
        <w:tblInd w:w="-5" w:type="dxa"/>
        <w:tblLayout w:type="fixed"/>
        <w:tblCellMar>
          <w:top w:w="0" w:type="dxa"/>
          <w:left w:w="28" w:type="dxa"/>
          <w:bottom w:w="0" w:type="dxa"/>
          <w:right w:w="28" w:type="dxa"/>
        </w:tblCellMar>
      </w:tblPr>
      <w:tblGrid>
        <w:gridCol w:w="688"/>
        <w:gridCol w:w="14340"/>
      </w:tblGrid>
      <w:tr>
        <w:trPr>
          <w:trHeight w:val="423" w:hRule="atLeast"/>
        </w:trPr>
        <w:tc>
          <w:tcPr>
            <w:tcW w:w="688" w:type="dxa"/>
            <w:tcBorders>
              <w:top w:val="single" w:sz="4" w:space="0" w:color="000000"/>
              <w:left w:val="single" w:sz="4" w:space="0" w:color="000000"/>
              <w:right w:val="single" w:sz="4" w:space="0" w:color="000000"/>
            </w:tcBorders>
            <w:vAlign w:val="center"/>
          </w:tcPr>
          <w:p>
            <w:pPr>
              <w:pStyle w:val="Style25"/>
              <w:jc w:val="center"/>
              <w:rPr>
                <w:rFonts w:ascii="新細明體" w:hAnsi="新細明體" w:eastAsia="新細明體"/>
                <w:szCs w:val="24"/>
              </w:rPr>
            </w:pPr>
            <w:r>
              <w:rPr>
                <w:rFonts w:ascii="新細明體" w:hAnsi="新細明體" w:eastAsia="新細明體"/>
                <w:szCs w:val="24"/>
              </w:rPr>
              <w:t>項次</w:t>
            </w:r>
          </w:p>
        </w:tc>
        <w:tc>
          <w:tcPr>
            <w:tcW w:w="14340" w:type="dxa"/>
            <w:tcBorders>
              <w:top w:val="single" w:sz="4" w:space="0" w:color="000000"/>
              <w:left w:val="single" w:sz="4" w:space="0" w:color="000000"/>
              <w:right w:val="single" w:sz="4" w:space="0" w:color="000000"/>
            </w:tcBorders>
            <w:vAlign w:val="center"/>
          </w:tcPr>
          <w:p>
            <w:pPr>
              <w:pStyle w:val="Style25"/>
              <w:rPr>
                <w:rFonts w:ascii="新細明體" w:hAnsi="新細明體" w:eastAsia="新細明體"/>
                <w:szCs w:val="24"/>
              </w:rPr>
            </w:pPr>
            <w:r>
              <w:rPr>
                <w:rFonts w:ascii="新細明體" w:hAnsi="新細明體" w:eastAsia="新細明體"/>
                <w:szCs w:val="24"/>
              </w:rPr>
              <w:t>填表說明</w:t>
            </w:r>
          </w:p>
        </w:tc>
      </w:tr>
      <w:tr>
        <w:trPr>
          <w:trHeight w:val="1560" w:hRule="atLeast"/>
          <w:cantSplit w:val="true"/>
        </w:trPr>
        <w:tc>
          <w:tcPr>
            <w:tcW w:w="688" w:type="dxa"/>
            <w:tcBorders>
              <w:top w:val="single" w:sz="4" w:space="0" w:color="000000"/>
              <w:left w:val="single" w:sz="4" w:space="0" w:color="000000"/>
              <w:bottom w:val="single" w:sz="4" w:space="0" w:color="000000"/>
              <w:right w:val="single" w:sz="4" w:space="0" w:color="000000"/>
            </w:tcBorders>
          </w:tcPr>
          <w:p>
            <w:pPr>
              <w:pStyle w:val="Style25"/>
              <w:spacing w:lineRule="auto" w:line="240"/>
              <w:jc w:val="center"/>
              <w:rPr>
                <w:rFonts w:eastAsia="新細明體"/>
              </w:rPr>
            </w:pPr>
            <w:r>
              <w:rPr>
                <w:rFonts w:eastAsia="新細明體"/>
              </w:rPr>
              <w:t>1</w:t>
            </w:r>
          </w:p>
          <w:p>
            <w:pPr>
              <w:pStyle w:val="Style25"/>
              <w:spacing w:lineRule="auto" w:line="240"/>
              <w:jc w:val="center"/>
              <w:rPr>
                <w:rFonts w:eastAsia="新細明體"/>
              </w:rPr>
            </w:pPr>
            <w:r>
              <w:rPr>
                <w:rFonts w:eastAsia="新細明體"/>
              </w:rPr>
            </w:r>
          </w:p>
          <w:p>
            <w:pPr>
              <w:pStyle w:val="Style25"/>
              <w:spacing w:lineRule="auto" w:line="240"/>
              <w:jc w:val="center"/>
              <w:rPr>
                <w:rFonts w:eastAsia="新細明體"/>
              </w:rPr>
            </w:pPr>
            <w:r>
              <w:rPr>
                <w:rFonts w:eastAsia="新細明體"/>
              </w:rPr>
              <w:t>2</w:t>
            </w:r>
          </w:p>
          <w:p>
            <w:pPr>
              <w:pStyle w:val="Style25"/>
              <w:spacing w:lineRule="auto" w:line="240"/>
              <w:jc w:val="center"/>
              <w:rPr>
                <w:rFonts w:eastAsia="新細明體"/>
              </w:rPr>
            </w:pPr>
            <w:r>
              <w:rPr>
                <w:rFonts w:eastAsia="新細明體"/>
              </w:rPr>
            </w:r>
          </w:p>
          <w:p>
            <w:pPr>
              <w:pStyle w:val="Style25"/>
              <w:spacing w:lineRule="auto" w:line="240"/>
              <w:jc w:val="center"/>
              <w:rPr>
                <w:rFonts w:eastAsia="新細明體"/>
              </w:rPr>
            </w:pPr>
            <w:r>
              <w:rPr>
                <w:rFonts w:eastAsia="新細明體"/>
              </w:rPr>
            </w:r>
          </w:p>
          <w:p>
            <w:pPr>
              <w:pStyle w:val="Style25"/>
              <w:spacing w:lineRule="auto" w:line="240"/>
              <w:jc w:val="center"/>
              <w:rPr>
                <w:rFonts w:eastAsia="新細明體"/>
              </w:rPr>
            </w:pPr>
            <w:r>
              <w:rPr>
                <w:rFonts w:eastAsia="新細明體"/>
              </w:rPr>
            </w:r>
          </w:p>
          <w:p>
            <w:pPr>
              <w:pStyle w:val="Style25"/>
              <w:spacing w:lineRule="auto" w:line="240"/>
              <w:jc w:val="center"/>
              <w:rPr>
                <w:rFonts w:eastAsia="新細明體"/>
              </w:rPr>
            </w:pPr>
            <w:r>
              <w:rPr>
                <w:rFonts w:eastAsia="新細明體"/>
              </w:rPr>
            </w:r>
          </w:p>
          <w:p>
            <w:pPr>
              <w:pStyle w:val="Style25"/>
              <w:spacing w:lineRule="auto" w:line="240"/>
              <w:jc w:val="center"/>
              <w:rPr>
                <w:rFonts w:eastAsia="新細明體"/>
              </w:rPr>
            </w:pPr>
            <w:r>
              <w:rPr>
                <w:rFonts w:eastAsia="新細明體"/>
              </w:rPr>
            </w:r>
          </w:p>
          <w:p>
            <w:pPr>
              <w:pStyle w:val="Style25"/>
              <w:spacing w:lineRule="auto" w:line="240"/>
              <w:jc w:val="center"/>
              <w:rPr>
                <w:rFonts w:eastAsia="新細明體"/>
              </w:rPr>
            </w:pPr>
            <w:r>
              <w:rPr>
                <w:rFonts w:eastAsia="新細明體"/>
              </w:rPr>
              <w:t>3</w:t>
            </w:r>
          </w:p>
          <w:p>
            <w:pPr>
              <w:pStyle w:val="Style25"/>
              <w:spacing w:lineRule="auto" w:line="240"/>
              <w:jc w:val="center"/>
              <w:rPr>
                <w:rFonts w:eastAsia="新細明體"/>
              </w:rPr>
            </w:pPr>
            <w:r>
              <w:rPr>
                <w:rFonts w:eastAsia="新細明體"/>
              </w:rPr>
            </w:r>
          </w:p>
          <w:p>
            <w:pPr>
              <w:pStyle w:val="Style25"/>
              <w:spacing w:lineRule="auto" w:line="240"/>
              <w:jc w:val="center"/>
              <w:rPr>
                <w:rFonts w:eastAsia="新細明體"/>
              </w:rPr>
            </w:pPr>
            <w:r>
              <w:rPr>
                <w:rFonts w:eastAsia="新細明體"/>
              </w:rPr>
              <w:t>4</w:t>
            </w:r>
          </w:p>
          <w:p>
            <w:pPr>
              <w:pStyle w:val="Style25"/>
              <w:spacing w:lineRule="auto" w:line="240"/>
              <w:jc w:val="center"/>
              <w:rPr>
                <w:rFonts w:eastAsia="新細明體"/>
              </w:rPr>
            </w:pPr>
            <w:r>
              <w:rPr>
                <w:rFonts w:eastAsia="新細明體"/>
              </w:rPr>
            </w:r>
          </w:p>
          <w:p>
            <w:pPr>
              <w:pStyle w:val="Style25"/>
              <w:spacing w:lineRule="auto" w:line="240"/>
              <w:jc w:val="center"/>
              <w:rPr/>
            </w:pPr>
            <w:r>
              <w:rPr>
                <w:rStyle w:val="Style14"/>
                <w:rFonts w:eastAsia="新細明體"/>
              </w:rPr>
              <w:t>5</w:t>
            </w:r>
          </w:p>
        </w:tc>
        <w:tc>
          <w:tcPr>
            <w:tcW w:w="14340" w:type="dxa"/>
            <w:tcBorders>
              <w:top w:val="single" w:sz="4" w:space="0" w:color="000000"/>
              <w:left w:val="single" w:sz="4" w:space="0" w:color="000000"/>
              <w:bottom w:val="single" w:sz="4" w:space="0" w:color="000000"/>
              <w:right w:val="single" w:sz="4" w:space="0" w:color="000000"/>
            </w:tcBorders>
          </w:tcPr>
          <w:p>
            <w:pPr>
              <w:pStyle w:val="Style26"/>
              <w:rPr>
                <w:rFonts w:ascii="Times New Roman" w:hAnsi="Times New Roman" w:eastAsia="新細明體"/>
              </w:rPr>
            </w:pPr>
            <w:r>
              <w:rPr>
                <w:rFonts w:ascii="Times New Roman" w:hAnsi="Times New Roman" w:eastAsia="新細明體"/>
              </w:rPr>
              <w:t>請將公私場所製程內之具有粉粒狀物料輸送設施接駁點者，將其接駁點分別賦予編號後依序填入。依</w:t>
            </w:r>
            <w:r>
              <w:rPr>
                <w:rFonts w:eastAsia="新細明體" w:ascii="Times New Roman" w:hAnsi="Times New Roman"/>
              </w:rPr>
              <w:t>COOl</w:t>
            </w:r>
            <w:r>
              <w:rPr>
                <w:rFonts w:ascii="Times New Roman" w:hAnsi="Times New Roman" w:eastAsia="新細明體"/>
              </w:rPr>
              <w:t>，</w:t>
            </w:r>
            <w:r>
              <w:rPr>
                <w:rFonts w:eastAsia="新細明體" w:ascii="Times New Roman" w:hAnsi="Times New Roman"/>
              </w:rPr>
              <w:t>COO2</w:t>
            </w:r>
            <w:r>
              <w:rPr>
                <w:rFonts w:ascii="Times New Roman" w:hAnsi="Times New Roman" w:eastAsia="新細明體"/>
              </w:rPr>
              <w:t>，……順序填入。</w:t>
            </w:r>
          </w:p>
          <w:p>
            <w:pPr>
              <w:pStyle w:val="Style26"/>
              <w:rPr>
                <w:rFonts w:ascii="Times New Roman" w:hAnsi="Times New Roman" w:eastAsia="新細明體"/>
              </w:rPr>
            </w:pPr>
            <w:r>
              <w:rPr>
                <w:rFonts w:eastAsia="新細明體" w:ascii="Times New Roman" w:hAnsi="Times New Roman"/>
              </w:rPr>
            </w:r>
          </w:p>
          <w:p>
            <w:pPr>
              <w:pStyle w:val="Style26"/>
              <w:rPr>
                <w:rFonts w:ascii="Times New Roman" w:hAnsi="Times New Roman" w:eastAsia="新細明體"/>
              </w:rPr>
            </w:pPr>
            <w:r>
              <w:rPr>
                <w:rFonts w:ascii="Times New Roman" w:hAnsi="Times New Roman" w:eastAsia="新細明體"/>
              </w:rPr>
              <w:t>請依粉粒狀物料輸送設施型式，填寫經由該接駁點所聯結之上□下游輸送設施之中文名稱及代碼。</w:t>
            </w:r>
          </w:p>
          <w:p>
            <w:pPr>
              <w:pStyle w:val="Style26"/>
              <w:tabs>
                <w:tab w:val="clear" w:pos="480"/>
              </w:tabs>
              <w:ind w:left="252" w:hanging="0"/>
              <w:rPr>
                <w:rFonts w:ascii="Times New Roman" w:hAnsi="Times New Roman" w:eastAsia="新細明體"/>
              </w:rPr>
            </w:pPr>
            <w:r>
              <w:rPr>
                <w:rFonts w:eastAsia="新細明體" w:ascii="Times New Roman" w:hAnsi="Times New Roman"/>
              </w:rPr>
              <w:t>01--</w:t>
            </w:r>
            <w:r>
              <w:rPr>
                <w:rFonts w:ascii="Times New Roman" w:hAnsi="Times New Roman" w:eastAsia="新細明體"/>
              </w:rPr>
              <w:t xml:space="preserve">無覆蓋之帶式輸送帶      </w:t>
            </w:r>
            <w:r>
              <w:rPr>
                <w:rFonts w:eastAsia="新細明體" w:ascii="Times New Roman" w:hAnsi="Times New Roman"/>
              </w:rPr>
              <w:t>02--</w:t>
            </w:r>
            <w:r>
              <w:rPr>
                <w:rFonts w:ascii="Times New Roman" w:hAnsi="Times New Roman" w:eastAsia="新細明體"/>
              </w:rPr>
              <w:t xml:space="preserve">具覆蓋之帶式輸送帶      </w:t>
            </w:r>
            <w:r>
              <w:rPr>
                <w:rFonts w:eastAsia="新細明體" w:ascii="Times New Roman" w:hAnsi="Times New Roman"/>
              </w:rPr>
              <w:t>03--</w:t>
            </w:r>
            <w:r>
              <w:rPr>
                <w:rFonts w:ascii="Times New Roman" w:hAnsi="Times New Roman" w:eastAsia="新細明體"/>
              </w:rPr>
              <w:t xml:space="preserve">具覆蓋之螺旋運送機      </w:t>
            </w:r>
            <w:r>
              <w:rPr>
                <w:rFonts w:eastAsia="新細明體" w:ascii="Times New Roman" w:hAnsi="Times New Roman"/>
              </w:rPr>
              <w:t>04--</w:t>
            </w:r>
            <w:r>
              <w:rPr>
                <w:rFonts w:ascii="Times New Roman" w:hAnsi="Times New Roman" w:eastAsia="新細明體"/>
              </w:rPr>
              <w:t>無覆蓋之螺旋運送機</w:t>
            </w:r>
          </w:p>
          <w:p>
            <w:pPr>
              <w:pStyle w:val="Style26"/>
              <w:tabs>
                <w:tab w:val="clear" w:pos="480"/>
              </w:tabs>
              <w:ind w:left="252" w:hanging="0"/>
              <w:rPr>
                <w:rFonts w:ascii="Times New Roman" w:hAnsi="Times New Roman" w:eastAsia="新細明體"/>
              </w:rPr>
            </w:pPr>
            <w:r>
              <w:rPr>
                <w:rFonts w:eastAsia="新細明體" w:ascii="Times New Roman" w:hAnsi="Times New Roman"/>
              </w:rPr>
              <w:t>05--</w:t>
            </w:r>
            <w:r>
              <w:rPr>
                <w:rFonts w:ascii="Times New Roman" w:hAnsi="Times New Roman" w:eastAsia="新細明體"/>
              </w:rPr>
              <w:t xml:space="preserve">具覆蓋之鏈條輸送機      </w:t>
            </w:r>
            <w:r>
              <w:rPr>
                <w:rFonts w:eastAsia="新細明體" w:ascii="Times New Roman" w:hAnsi="Times New Roman"/>
              </w:rPr>
              <w:t>06--</w:t>
            </w:r>
            <w:r>
              <w:rPr>
                <w:rFonts w:ascii="Times New Roman" w:hAnsi="Times New Roman" w:eastAsia="新細明體"/>
              </w:rPr>
              <w:t xml:space="preserve">無覆蓋之鏈條輸送機      </w:t>
            </w:r>
            <w:r>
              <w:rPr>
                <w:rFonts w:eastAsia="新細明體" w:ascii="Times New Roman" w:hAnsi="Times New Roman"/>
              </w:rPr>
              <w:t>07--</w:t>
            </w:r>
            <w:r>
              <w:rPr>
                <w:rFonts w:ascii="Times New Roman" w:hAnsi="Times New Roman" w:eastAsia="新細明體"/>
              </w:rPr>
              <w:t xml:space="preserve">斗室升降機（提運機）  </w:t>
            </w:r>
            <w:r>
              <w:rPr>
                <w:rFonts w:eastAsia="新細明體" w:ascii="Times New Roman" w:hAnsi="Times New Roman"/>
              </w:rPr>
              <w:t>08--</w:t>
            </w:r>
            <w:r>
              <w:rPr>
                <w:rFonts w:ascii="Times New Roman" w:hAnsi="Times New Roman" w:eastAsia="新細明體"/>
              </w:rPr>
              <w:t>氣流運送機</w:t>
            </w:r>
          </w:p>
          <w:p>
            <w:pPr>
              <w:pStyle w:val="Style26"/>
              <w:tabs>
                <w:tab w:val="clear" w:pos="480"/>
              </w:tabs>
              <w:ind w:left="252" w:hanging="0"/>
              <w:rPr>
                <w:rFonts w:ascii="Times New Roman" w:hAnsi="Times New Roman" w:eastAsia="新細明體"/>
              </w:rPr>
            </w:pPr>
            <w:r>
              <w:rPr>
                <w:rFonts w:eastAsia="新細明體" w:ascii="Times New Roman" w:hAnsi="Times New Roman"/>
              </w:rPr>
              <w:t>09--</w:t>
            </w:r>
            <w:r>
              <w:rPr>
                <w:rFonts w:ascii="Times New Roman" w:hAnsi="Times New Roman" w:eastAsia="新細明體"/>
              </w:rPr>
              <w:t xml:space="preserve">振動式輸送機                  </w:t>
            </w:r>
            <w:r>
              <w:rPr>
                <w:rFonts w:eastAsia="新細明體" w:ascii="Times New Roman" w:hAnsi="Times New Roman"/>
              </w:rPr>
              <w:t>10--</w:t>
            </w:r>
            <w:r>
              <w:rPr>
                <w:rFonts w:ascii="Times New Roman" w:hAnsi="Times New Roman" w:eastAsia="新細明體"/>
              </w:rPr>
              <w:t xml:space="preserve">堆高機                              </w:t>
            </w:r>
            <w:r>
              <w:rPr>
                <w:rFonts w:eastAsia="新細明體" w:ascii="Times New Roman" w:hAnsi="Times New Roman"/>
              </w:rPr>
              <w:t>11--</w:t>
            </w:r>
            <w:r>
              <w:rPr>
                <w:rFonts w:ascii="Times New Roman" w:hAnsi="Times New Roman" w:eastAsia="新細明體"/>
              </w:rPr>
              <w:t xml:space="preserve">人工進料                </w:t>
            </w:r>
          </w:p>
          <w:p>
            <w:pPr>
              <w:pStyle w:val="Style26"/>
              <w:rPr>
                <w:rFonts w:ascii="Times New Roman" w:hAnsi="Times New Roman" w:eastAsia="新細明體"/>
              </w:rPr>
            </w:pPr>
            <w:r>
              <w:rPr>
                <w:rFonts w:eastAsia="新細明體" w:ascii="Times New Roman" w:hAnsi="Times New Roman"/>
              </w:rPr>
            </w:r>
          </w:p>
          <w:p>
            <w:pPr>
              <w:pStyle w:val="Style26"/>
              <w:rPr>
                <w:rFonts w:ascii="Times New Roman" w:hAnsi="Times New Roman" w:eastAsia="新細明體"/>
              </w:rPr>
            </w:pPr>
            <w:r>
              <w:rPr>
                <w:rFonts w:ascii="Times New Roman" w:hAnsi="Times New Roman" w:eastAsia="新細明體"/>
              </w:rPr>
              <w:t>請填寫經過該接駁點之粉粒狀物料名稱及代碼，代碼請參閱代碼表九、「物料名稱及代碼表」填寫。本欄位資料與</w:t>
            </w:r>
            <w:r>
              <w:rPr>
                <w:rFonts w:eastAsia="新細明體" w:ascii="Times New Roman" w:hAnsi="Times New Roman"/>
              </w:rPr>
              <w:t>2.</w:t>
            </w:r>
            <w:r>
              <w:rPr>
                <w:rFonts w:ascii="Times New Roman" w:hAnsi="Times New Roman" w:eastAsia="新細明體"/>
              </w:rPr>
              <w:t>之資料不具相對應之關係。</w:t>
            </w:r>
          </w:p>
          <w:p>
            <w:pPr>
              <w:pStyle w:val="Style26"/>
              <w:rPr>
                <w:rFonts w:ascii="Times New Roman" w:hAnsi="Times New Roman" w:eastAsia="新細明體"/>
              </w:rPr>
            </w:pPr>
            <w:r>
              <w:rPr>
                <w:rFonts w:ascii="Times New Roman" w:hAnsi="Times New Roman" w:eastAsia="新細明體"/>
              </w:rPr>
              <w:t>請依據</w:t>
            </w:r>
            <w:r>
              <w:rPr>
                <w:rFonts w:eastAsia="新細明體" w:ascii="Times New Roman" w:hAnsi="Times New Roman"/>
              </w:rPr>
              <w:t>3.</w:t>
            </w:r>
            <w:r>
              <w:rPr>
                <w:rFonts w:ascii="Times New Roman" w:hAnsi="Times New Roman" w:eastAsia="新細明體"/>
              </w:rPr>
              <w:t>之物料資料填寫最大年操作量，單位為公噸</w:t>
            </w:r>
            <w:r>
              <w:rPr>
                <w:rFonts w:eastAsia="新細明體" w:ascii="Times New Roman" w:hAnsi="Times New Roman"/>
              </w:rPr>
              <w:t>/</w:t>
            </w:r>
            <w:r>
              <w:rPr>
                <w:rFonts w:ascii="Times New Roman" w:hAnsi="Times New Roman" w:eastAsia="新細明體"/>
              </w:rPr>
              <w:t>年。</w:t>
            </w:r>
          </w:p>
          <w:p>
            <w:pPr>
              <w:pStyle w:val="Style26"/>
              <w:rPr>
                <w:rFonts w:ascii="Times New Roman" w:hAnsi="Times New Roman" w:eastAsia="新細明體"/>
              </w:rPr>
            </w:pPr>
            <w:r>
              <w:rPr>
                <w:rFonts w:eastAsia="新細明體" w:ascii="Times New Roman" w:hAnsi="Times New Roman"/>
              </w:rPr>
            </w:r>
          </w:p>
          <w:p>
            <w:pPr>
              <w:pStyle w:val="Style26"/>
              <w:rPr>
                <w:rFonts w:ascii="Times New Roman" w:hAnsi="Times New Roman" w:eastAsia="新細明體"/>
              </w:rPr>
            </w:pPr>
            <w:r>
              <w:rPr>
                <w:rFonts w:ascii="Times New Roman" w:hAnsi="Times New Roman" w:eastAsia="新細明體"/>
              </w:rPr>
              <w:t>請填寫輸送粉粒狀物料至該接駁點之上游污染源設備之名稱及編號。</w:t>
            </w:r>
            <w:r>
              <w:rPr>
                <w:rFonts w:eastAsia="新細明體" w:ascii="Times New Roman" w:hAnsi="Times New Roman"/>
              </w:rPr>
              <w:t>(</w:t>
            </w:r>
            <w:r>
              <w:rPr>
                <w:rFonts w:ascii="Times New Roman" w:hAnsi="Times New Roman" w:eastAsia="新細明體"/>
              </w:rPr>
              <w:t>輸送帶不列入此處之污染源</w:t>
            </w:r>
            <w:r>
              <w:rPr>
                <w:rFonts w:eastAsia="新細明體" w:ascii="Times New Roman" w:hAnsi="Times New Roman"/>
              </w:rPr>
              <w:t>)</w:t>
            </w:r>
            <w:r>
              <w:rPr>
                <w:rFonts w:ascii="Times New Roman" w:hAnsi="Times New Roman" w:eastAsia="新細明體"/>
              </w:rPr>
              <w:t>。</w:t>
            </w:r>
          </w:p>
          <w:p>
            <w:pPr>
              <w:pStyle w:val="Style26"/>
              <w:rPr>
                <w:rFonts w:ascii="Times New Roman" w:hAnsi="Times New Roman" w:eastAsia="新細明體"/>
              </w:rPr>
            </w:pPr>
            <w:r>
              <w:rPr>
                <w:rFonts w:eastAsia="新細明體" w:ascii="Times New Roman" w:hAnsi="Times New Roman"/>
              </w:rPr>
            </w:r>
          </w:p>
          <w:p>
            <w:pPr>
              <w:pStyle w:val="Style26"/>
              <w:rPr/>
            </w:pPr>
            <w:r>
              <w:rPr/>
            </w:r>
          </w:p>
          <w:p>
            <w:pPr>
              <w:pStyle w:val="Style26"/>
              <w:rPr/>
            </w:pPr>
            <w:r>
              <w:rPr/>
            </w:r>
          </w:p>
          <w:p>
            <w:pPr>
              <w:pStyle w:val="Style26"/>
              <w:rPr/>
            </w:pPr>
            <w:r>
              <w:rPr/>
            </w:r>
          </w:p>
          <w:p>
            <w:pPr>
              <w:pStyle w:val="Style26"/>
              <w:rPr/>
            </w:pPr>
            <w:r>
              <w:rPr/>
            </w:r>
          </w:p>
          <w:p>
            <w:pPr>
              <w:pStyle w:val="Style26"/>
              <w:rPr/>
            </w:pPr>
            <w:r>
              <w:rPr/>
            </w:r>
          </w:p>
          <w:p>
            <w:pPr>
              <w:pStyle w:val="Style26"/>
              <w:rPr/>
            </w:pPr>
            <w:r>
              <w:rPr/>
            </w:r>
          </w:p>
          <w:p>
            <w:pPr>
              <w:pStyle w:val="Style26"/>
              <w:rPr/>
            </w:pPr>
            <w:r>
              <w:rPr/>
            </w:r>
          </w:p>
          <w:p>
            <w:pPr>
              <w:pStyle w:val="Style26"/>
              <w:rPr/>
            </w:pPr>
            <w:r>
              <w:rPr/>
            </w:r>
          </w:p>
          <w:p>
            <w:pPr>
              <w:pStyle w:val="Style26"/>
              <w:rPr/>
            </w:pPr>
            <w:r>
              <w:rPr/>
            </w:r>
          </w:p>
        </w:tc>
      </w:tr>
    </w:tbl>
    <w:p>
      <w:pPr>
        <w:pStyle w:val="Style25"/>
        <w:snapToGrid w:val="false"/>
        <w:spacing w:lineRule="atLeast" w:line="260"/>
        <w:rPr/>
      </w:pPr>
      <w:r>
        <w:rPr/>
      </w:r>
      <w:r>
        <w:br w:type="page"/>
      </w:r>
    </w:p>
    <w:p>
      <w:pPr>
        <w:pStyle w:val="Style25"/>
        <w:snapToGrid w:val="false"/>
        <w:rPr>
          <w:sz w:val="28"/>
          <w:szCs w:val="28"/>
        </w:rPr>
      </w:pPr>
      <w:r>
        <w:rPr>
          <w:sz w:val="28"/>
          <w:szCs w:val="28"/>
        </w:rPr>
        <w:t>公私場所  粉粒狀物料堆置場  摘要表                                                                                                                              表ＡＰ－Ｘ</w:t>
      </w:r>
    </w:p>
    <w:tbl>
      <w:tblPr>
        <w:tblW w:w="14743" w:type="dxa"/>
        <w:jc w:val="left"/>
        <w:tblInd w:w="0" w:type="dxa"/>
        <w:tblLayout w:type="fixed"/>
        <w:tblCellMar>
          <w:top w:w="0" w:type="dxa"/>
          <w:left w:w="28" w:type="dxa"/>
          <w:bottom w:w="0" w:type="dxa"/>
          <w:right w:w="28" w:type="dxa"/>
        </w:tblCellMar>
      </w:tblPr>
      <w:tblGrid>
        <w:gridCol w:w="61"/>
        <w:gridCol w:w="2464"/>
        <w:gridCol w:w="1120"/>
        <w:gridCol w:w="1822"/>
        <w:gridCol w:w="1823"/>
        <w:gridCol w:w="1823"/>
        <w:gridCol w:w="1787"/>
        <w:gridCol w:w="45"/>
        <w:gridCol w:w="900"/>
        <w:gridCol w:w="352"/>
        <w:gridCol w:w="352"/>
        <w:gridCol w:w="232"/>
        <w:gridCol w:w="121"/>
        <w:gridCol w:w="45"/>
        <w:gridCol w:w="352"/>
        <w:gridCol w:w="352"/>
        <w:gridCol w:w="45"/>
        <w:gridCol w:w="334"/>
        <w:gridCol w:w="352"/>
        <w:gridCol w:w="361"/>
      </w:tblGrid>
      <w:tr>
        <w:trPr>
          <w:trHeight w:val="343" w:hRule="atLeast"/>
        </w:trPr>
        <w:tc>
          <w:tcPr>
            <w:tcW w:w="10945" w:type="dxa"/>
            <w:gridSpan w:val="8"/>
            <w:tcBorders>
              <w:bottom w:val="single" w:sz="6" w:space="0" w:color="000000"/>
              <w:right w:val="single" w:sz="6" w:space="0" w:color="000000"/>
            </w:tcBorders>
          </w:tcPr>
          <w:p>
            <w:pPr>
              <w:pStyle w:val="Style25"/>
              <w:snapToGrid w:val="false"/>
              <w:spacing w:lineRule="auto" w:line="360" w:before="80" w:after="0"/>
              <w:rPr>
                <w:sz w:val="18"/>
                <w:szCs w:val="18"/>
              </w:rPr>
            </w:pPr>
            <w:r>
              <w:rPr>
                <w:sz w:val="18"/>
                <w:szCs w:val="18"/>
              </w:rPr>
              <w:t>(</w:t>
            </w:r>
            <w:r>
              <w:rPr>
                <w:sz w:val="18"/>
                <w:szCs w:val="18"/>
              </w:rPr>
              <w:t>填表前請先詳閱背面填表說明</w:t>
            </w:r>
            <w:r>
              <w:rPr>
                <w:sz w:val="18"/>
                <w:szCs w:val="18"/>
              </w:rPr>
              <w:t>)</w:t>
            </w:r>
          </w:p>
        </w:tc>
        <w:tc>
          <w:tcPr>
            <w:tcW w:w="900"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360" w:before="120" w:after="0"/>
              <w:jc w:val="center"/>
              <w:rPr>
                <w:sz w:val="18"/>
              </w:rPr>
            </w:pPr>
            <w:r>
              <w:rPr>
                <w:sz w:val="18"/>
              </w:rPr>
              <w:t>管制編號</w:t>
            </w:r>
          </w:p>
        </w:tc>
        <w:tc>
          <w:tcPr>
            <w:tcW w:w="352"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360" w:before="120" w:after="0"/>
              <w:jc w:val="center"/>
              <w:rPr>
                <w:sz w:val="18"/>
              </w:rPr>
            </w:pPr>
            <w:r>
              <w:rPr>
                <w:sz w:val="18"/>
              </w:rPr>
            </w:r>
          </w:p>
        </w:tc>
        <w:tc>
          <w:tcPr>
            <w:tcW w:w="352"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360" w:before="120" w:after="0"/>
              <w:jc w:val="center"/>
              <w:rPr>
                <w:sz w:val="18"/>
              </w:rPr>
            </w:pPr>
            <w:r>
              <w:rPr>
                <w:sz w:val="18"/>
              </w:rPr>
            </w:r>
          </w:p>
        </w:tc>
        <w:tc>
          <w:tcPr>
            <w:tcW w:w="398" w:type="dxa"/>
            <w:gridSpan w:val="3"/>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360" w:before="120" w:after="0"/>
              <w:jc w:val="center"/>
              <w:rPr>
                <w:sz w:val="18"/>
              </w:rPr>
            </w:pPr>
            <w:r>
              <w:rPr>
                <w:sz w:val="18"/>
              </w:rPr>
            </w:r>
          </w:p>
        </w:tc>
        <w:tc>
          <w:tcPr>
            <w:tcW w:w="352"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360" w:before="120" w:after="0"/>
              <w:jc w:val="center"/>
              <w:rPr>
                <w:sz w:val="18"/>
              </w:rPr>
            </w:pPr>
            <w:r>
              <w:rPr>
                <w:sz w:val="18"/>
              </w:rPr>
            </w:r>
          </w:p>
        </w:tc>
        <w:tc>
          <w:tcPr>
            <w:tcW w:w="352"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360" w:before="120" w:after="0"/>
              <w:jc w:val="center"/>
              <w:rPr>
                <w:sz w:val="18"/>
              </w:rPr>
            </w:pPr>
            <w:r>
              <w:rPr>
                <w:sz w:val="18"/>
              </w:rPr>
            </w:r>
          </w:p>
        </w:tc>
        <w:tc>
          <w:tcPr>
            <w:tcW w:w="379" w:type="dxa"/>
            <w:gridSpan w:val="2"/>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360" w:before="120" w:after="0"/>
              <w:jc w:val="center"/>
              <w:rPr>
                <w:sz w:val="18"/>
              </w:rPr>
            </w:pPr>
            <w:r>
              <w:rPr>
                <w:sz w:val="18"/>
              </w:rPr>
            </w:r>
          </w:p>
        </w:tc>
        <w:tc>
          <w:tcPr>
            <w:tcW w:w="352"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360" w:before="120" w:after="0"/>
              <w:jc w:val="center"/>
              <w:rPr>
                <w:sz w:val="18"/>
              </w:rPr>
            </w:pPr>
            <w:r>
              <w:rPr>
                <w:sz w:val="18"/>
              </w:rPr>
            </w:r>
          </w:p>
        </w:tc>
        <w:tc>
          <w:tcPr>
            <w:tcW w:w="361"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360" w:before="120" w:after="0"/>
              <w:jc w:val="center"/>
              <w:rPr>
                <w:sz w:val="18"/>
              </w:rPr>
            </w:pPr>
            <w:r>
              <w:rPr>
                <w:sz w:val="18"/>
              </w:rPr>
            </w:r>
          </w:p>
        </w:tc>
      </w:tr>
      <w:tr>
        <w:trPr>
          <w:trHeight w:val="280" w:hRule="atLeast"/>
        </w:trPr>
        <w:tc>
          <w:tcPr>
            <w:tcW w:w="14743" w:type="dxa"/>
            <w:gridSpan w:val="20"/>
            <w:tcBorders>
              <w:left w:val="single" w:sz="6" w:space="0" w:color="000000"/>
              <w:bottom w:val="single" w:sz="6" w:space="0" w:color="000000"/>
              <w:right w:val="single" w:sz="6" w:space="0" w:color="000000"/>
            </w:tcBorders>
            <w:vAlign w:val="bottom"/>
          </w:tcPr>
          <w:p>
            <w:pPr>
              <w:pStyle w:val="Style25"/>
              <w:snapToGrid w:val="false"/>
              <w:spacing w:lineRule="auto" w:line="360" w:before="240" w:after="0"/>
              <w:jc w:val="both"/>
              <w:rPr>
                <w:sz w:val="20"/>
              </w:rPr>
            </w:pPr>
            <w:r>
              <w:rPr>
                <w:sz w:val="20"/>
              </w:rPr>
              <w:t>1.</w:t>
            </w:r>
            <w:r>
              <w:rPr>
                <w:sz w:val="20"/>
              </w:rPr>
              <w:t>堆置場編號：</w:t>
            </w:r>
            <w:r>
              <w:rPr>
                <w:sz w:val="20"/>
              </w:rPr>
              <w:t>X__________</w:t>
            </w:r>
          </w:p>
        </w:tc>
      </w:tr>
      <w:tr>
        <w:trPr/>
        <w:tc>
          <w:tcPr>
            <w:tcW w:w="3645" w:type="dxa"/>
            <w:gridSpan w:val="3"/>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280" w:before="80" w:after="80"/>
              <w:ind w:left="57" w:hanging="0"/>
              <w:jc w:val="center"/>
              <w:rPr>
                <w:rFonts w:ascii="細明體" w:hAnsi="細明體"/>
                <w:sz w:val="20"/>
              </w:rPr>
            </w:pPr>
            <w:r>
              <w:rPr>
                <w:rFonts w:ascii="細明體" w:hAnsi="細明體"/>
                <w:sz w:val="20"/>
              </w:rPr>
              <w:t>2.</w:t>
            </w:r>
            <w:r>
              <w:rPr>
                <w:rFonts w:ascii="細明體" w:hAnsi="細明體"/>
                <w:sz w:val="20"/>
              </w:rPr>
              <w:t>堆   置   物   料</w:t>
            </w:r>
          </w:p>
        </w:tc>
        <w:tc>
          <w:tcPr>
            <w:tcW w:w="1822" w:type="dxa"/>
            <w:tcBorders>
              <w:top w:val="single" w:sz="6" w:space="0" w:color="000000"/>
              <w:left w:val="single" w:sz="6" w:space="0" w:color="000000"/>
              <w:right w:val="single" w:sz="6" w:space="0" w:color="000000"/>
            </w:tcBorders>
          </w:tcPr>
          <w:p>
            <w:pPr>
              <w:pStyle w:val="Style25"/>
              <w:tabs>
                <w:tab w:val="clear" w:pos="480"/>
              </w:tabs>
              <w:snapToGrid w:val="false"/>
              <w:spacing w:lineRule="atLeast" w:line="280" w:before="80" w:after="80"/>
              <w:ind w:left="57" w:hanging="0"/>
              <w:rPr/>
            </w:pPr>
            <w:r>
              <w:rPr>
                <w:rStyle w:val="Style14"/>
                <w:rFonts w:ascii="細明體" w:hAnsi="細明體"/>
                <w:sz w:val="18"/>
              </w:rPr>
              <w:t>3.</w:t>
            </w:r>
            <w:r>
              <w:rPr>
                <w:rStyle w:val="Style14"/>
                <w:rFonts w:ascii="細明體" w:hAnsi="細明體"/>
                <w:sz w:val="18"/>
              </w:rPr>
              <w:t>物料堆置面積</w:t>
            </w:r>
          </w:p>
        </w:tc>
        <w:tc>
          <w:tcPr>
            <w:tcW w:w="1823" w:type="dxa"/>
            <w:tcBorders>
              <w:top w:val="single" w:sz="6" w:space="0" w:color="000000"/>
              <w:left w:val="single" w:sz="6" w:space="0" w:color="000000"/>
              <w:right w:val="single" w:sz="6" w:space="0" w:color="000000"/>
            </w:tcBorders>
          </w:tcPr>
          <w:p>
            <w:pPr>
              <w:pStyle w:val="Style25"/>
              <w:tabs>
                <w:tab w:val="clear" w:pos="480"/>
              </w:tabs>
              <w:snapToGrid w:val="false"/>
              <w:spacing w:lineRule="atLeast" w:line="280" w:before="80" w:after="80"/>
              <w:ind w:left="57" w:hanging="0"/>
              <w:rPr>
                <w:rFonts w:ascii="細明體" w:hAnsi="細明體"/>
                <w:sz w:val="18"/>
              </w:rPr>
            </w:pPr>
            <w:r>
              <w:rPr>
                <w:rFonts w:ascii="細明體" w:hAnsi="細明體"/>
                <w:sz w:val="18"/>
              </w:rPr>
              <w:t>4.</w:t>
            </w:r>
            <w:r>
              <w:rPr>
                <w:rFonts w:ascii="細明體" w:hAnsi="細明體"/>
                <w:sz w:val="18"/>
              </w:rPr>
              <w:t>物料堆置高度</w:t>
            </w:r>
          </w:p>
        </w:tc>
        <w:tc>
          <w:tcPr>
            <w:tcW w:w="1823" w:type="dxa"/>
            <w:tcBorders>
              <w:top w:val="single" w:sz="6" w:space="0" w:color="000000"/>
              <w:left w:val="single" w:sz="6" w:space="0" w:color="000000"/>
              <w:right w:val="single" w:sz="6" w:space="0" w:color="000000"/>
            </w:tcBorders>
          </w:tcPr>
          <w:p>
            <w:pPr>
              <w:pStyle w:val="Style25"/>
              <w:tabs>
                <w:tab w:val="clear" w:pos="480"/>
              </w:tabs>
              <w:snapToGrid w:val="false"/>
              <w:spacing w:lineRule="atLeast" w:line="280" w:before="80" w:after="80"/>
              <w:ind w:left="57" w:hanging="0"/>
              <w:rPr>
                <w:rFonts w:ascii="細明體" w:hAnsi="細明體"/>
                <w:sz w:val="18"/>
              </w:rPr>
            </w:pPr>
            <w:r>
              <w:rPr>
                <w:rFonts w:ascii="細明體" w:hAnsi="細明體"/>
                <w:sz w:val="18"/>
              </w:rPr>
              <w:t>5.</w:t>
            </w:r>
            <w:r>
              <w:rPr>
                <w:rFonts w:ascii="細明體" w:hAnsi="細明體"/>
                <w:sz w:val="18"/>
              </w:rPr>
              <w:t>物料年堆置量</w:t>
            </w:r>
          </w:p>
        </w:tc>
        <w:tc>
          <w:tcPr>
            <w:tcW w:w="3668" w:type="dxa"/>
            <w:gridSpan w:val="6"/>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280" w:before="80" w:after="80"/>
              <w:ind w:left="57" w:hanging="0"/>
              <w:jc w:val="center"/>
              <w:rPr>
                <w:rFonts w:ascii="細明體" w:hAnsi="細明體"/>
                <w:sz w:val="20"/>
              </w:rPr>
            </w:pPr>
            <w:r>
              <w:rPr>
                <w:rFonts w:ascii="細明體" w:hAnsi="細明體"/>
                <w:sz w:val="20"/>
              </w:rPr>
              <w:t>6.</w:t>
            </w:r>
            <w:r>
              <w:rPr>
                <w:rFonts w:ascii="細明體" w:hAnsi="細明體"/>
                <w:sz w:val="20"/>
              </w:rPr>
              <w:t>防       塵       方       式</w:t>
            </w:r>
          </w:p>
        </w:tc>
        <w:tc>
          <w:tcPr>
            <w:tcW w:w="1962" w:type="dxa"/>
            <w:gridSpan w:val="8"/>
            <w:vMerge w:val="restart"/>
            <w:tcBorders>
              <w:top w:val="single" w:sz="6" w:space="0" w:color="000000"/>
              <w:left w:val="single" w:sz="6" w:space="0" w:color="000000"/>
              <w:bottom w:val="single" w:sz="6" w:space="0" w:color="000000"/>
              <w:right w:val="single" w:sz="6" w:space="0" w:color="000000"/>
            </w:tcBorders>
            <w:vAlign w:val="center"/>
          </w:tcPr>
          <w:p>
            <w:pPr>
              <w:pStyle w:val="Style25"/>
              <w:snapToGrid w:val="false"/>
              <w:spacing w:lineRule="atLeast" w:line="280" w:before="80" w:after="80"/>
              <w:jc w:val="center"/>
              <w:rPr>
                <w:rFonts w:ascii="細明體" w:hAnsi="細明體"/>
                <w:sz w:val="20"/>
              </w:rPr>
            </w:pPr>
            <w:r>
              <w:rPr>
                <w:rFonts w:ascii="細明體" w:hAnsi="細明體"/>
                <w:sz w:val="20"/>
              </w:rPr>
              <w:t>7.</w:t>
            </w:r>
            <w:r>
              <w:rPr>
                <w:rFonts w:ascii="細明體" w:hAnsi="細明體"/>
                <w:sz w:val="20"/>
              </w:rPr>
              <w:t>總  效  率％</w:t>
            </w:r>
          </w:p>
        </w:tc>
      </w:tr>
      <w:tr>
        <w:trPr/>
        <w:tc>
          <w:tcPr>
            <w:tcW w:w="2525" w:type="dxa"/>
            <w:gridSpan w:val="2"/>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80" w:before="80" w:after="80"/>
              <w:jc w:val="center"/>
              <w:rPr>
                <w:rFonts w:ascii="細明體" w:hAnsi="細明體"/>
                <w:sz w:val="20"/>
              </w:rPr>
            </w:pPr>
            <w:r>
              <w:rPr>
                <w:rFonts w:ascii="細明體" w:hAnsi="細明體"/>
                <w:sz w:val="20"/>
              </w:rPr>
              <w:t>物 料 名 稱</w:t>
            </w:r>
          </w:p>
        </w:tc>
        <w:tc>
          <w:tcPr>
            <w:tcW w:w="1120"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80" w:before="80" w:after="80"/>
              <w:jc w:val="center"/>
              <w:rPr>
                <w:rFonts w:ascii="細明體" w:hAnsi="細明體"/>
                <w:sz w:val="20"/>
              </w:rPr>
            </w:pPr>
            <w:r>
              <w:rPr>
                <w:rFonts w:ascii="細明體" w:hAnsi="細明體"/>
                <w:sz w:val="20"/>
              </w:rPr>
              <w:t>代    碼</w:t>
            </w:r>
          </w:p>
        </w:tc>
        <w:tc>
          <w:tcPr>
            <w:tcW w:w="1822" w:type="dxa"/>
            <w:tcBorders>
              <w:left w:val="single" w:sz="6" w:space="0" w:color="000000"/>
              <w:bottom w:val="single" w:sz="6" w:space="0" w:color="000000"/>
              <w:right w:val="single" w:sz="6" w:space="0" w:color="000000"/>
            </w:tcBorders>
          </w:tcPr>
          <w:p>
            <w:pPr>
              <w:pStyle w:val="Style25"/>
              <w:snapToGrid w:val="false"/>
              <w:spacing w:lineRule="atLeast" w:line="280" w:before="80" w:after="80"/>
              <w:jc w:val="center"/>
              <w:rPr>
                <w:rFonts w:ascii="細明體" w:hAnsi="細明體"/>
                <w:sz w:val="20"/>
              </w:rPr>
            </w:pPr>
            <w:r>
              <w:rPr>
                <w:rFonts w:ascii="細明體" w:hAnsi="細明體"/>
                <w:sz w:val="20"/>
              </w:rPr>
              <w:t>(</w:t>
            </w:r>
            <w:r>
              <w:rPr>
                <w:rFonts w:ascii="細明體" w:hAnsi="細明體"/>
                <w:sz w:val="20"/>
              </w:rPr>
              <w:t>平方公尺</w:t>
            </w:r>
            <w:r>
              <w:rPr>
                <w:rFonts w:ascii="細明體" w:hAnsi="細明體"/>
                <w:sz w:val="20"/>
              </w:rPr>
              <w:t>)</w:t>
            </w:r>
          </w:p>
        </w:tc>
        <w:tc>
          <w:tcPr>
            <w:tcW w:w="1823" w:type="dxa"/>
            <w:tcBorders>
              <w:left w:val="single" w:sz="6" w:space="0" w:color="000000"/>
              <w:bottom w:val="single" w:sz="6" w:space="0" w:color="000000"/>
              <w:right w:val="single" w:sz="6" w:space="0" w:color="000000"/>
            </w:tcBorders>
          </w:tcPr>
          <w:p>
            <w:pPr>
              <w:pStyle w:val="Style25"/>
              <w:snapToGrid w:val="false"/>
              <w:spacing w:lineRule="atLeast" w:line="280" w:before="80" w:after="80"/>
              <w:jc w:val="center"/>
              <w:rPr>
                <w:rFonts w:ascii="細明體" w:hAnsi="細明體"/>
                <w:sz w:val="20"/>
              </w:rPr>
            </w:pPr>
            <w:r>
              <w:rPr>
                <w:rFonts w:ascii="細明體" w:hAnsi="細明體"/>
                <w:sz w:val="20"/>
              </w:rPr>
              <w:t>(</w:t>
            </w:r>
            <w:r>
              <w:rPr>
                <w:rFonts w:ascii="細明體" w:hAnsi="細明體"/>
                <w:sz w:val="20"/>
              </w:rPr>
              <w:t>公尺</w:t>
            </w:r>
            <w:r>
              <w:rPr>
                <w:rFonts w:ascii="細明體" w:hAnsi="細明體"/>
                <w:sz w:val="20"/>
              </w:rPr>
              <w:t>)</w:t>
            </w:r>
          </w:p>
        </w:tc>
        <w:tc>
          <w:tcPr>
            <w:tcW w:w="1823" w:type="dxa"/>
            <w:tcBorders>
              <w:left w:val="single" w:sz="6" w:space="0" w:color="000000"/>
              <w:bottom w:val="single" w:sz="6" w:space="0" w:color="000000"/>
              <w:right w:val="single" w:sz="6" w:space="0" w:color="000000"/>
            </w:tcBorders>
          </w:tcPr>
          <w:p>
            <w:pPr>
              <w:pStyle w:val="Style25"/>
              <w:snapToGrid w:val="false"/>
              <w:spacing w:lineRule="atLeast" w:line="280" w:before="80" w:after="80"/>
              <w:jc w:val="center"/>
              <w:rPr>
                <w:rFonts w:ascii="細明體" w:hAnsi="細明體"/>
                <w:sz w:val="20"/>
              </w:rPr>
            </w:pPr>
            <w:r>
              <w:rPr>
                <w:rFonts w:ascii="細明體" w:hAnsi="細明體"/>
                <w:sz w:val="20"/>
              </w:rPr>
              <w:t>(</w:t>
            </w:r>
            <w:r>
              <w:rPr>
                <w:rFonts w:ascii="細明體" w:hAnsi="細明體"/>
                <w:sz w:val="20"/>
              </w:rPr>
              <w:t>公噸</w:t>
            </w:r>
            <w:r>
              <w:rPr>
                <w:rFonts w:ascii="細明體" w:hAnsi="細明體"/>
                <w:sz w:val="20"/>
              </w:rPr>
              <w:t>)</w:t>
            </w:r>
          </w:p>
        </w:tc>
        <w:tc>
          <w:tcPr>
            <w:tcW w:w="1787" w:type="dxa"/>
            <w:tcBorders>
              <w:left w:val="single" w:sz="6" w:space="0" w:color="000000"/>
              <w:bottom w:val="single" w:sz="6" w:space="0" w:color="000000"/>
              <w:right w:val="single" w:sz="6" w:space="0" w:color="000000"/>
            </w:tcBorders>
          </w:tcPr>
          <w:p>
            <w:pPr>
              <w:pStyle w:val="Style25"/>
              <w:snapToGrid w:val="false"/>
              <w:spacing w:lineRule="atLeast" w:line="280" w:before="80" w:after="80"/>
              <w:jc w:val="center"/>
              <w:rPr>
                <w:rFonts w:ascii="細明體" w:hAnsi="細明體"/>
                <w:sz w:val="20"/>
              </w:rPr>
            </w:pPr>
            <w:r>
              <w:rPr>
                <w:rFonts w:ascii="細明體" w:hAnsi="細明體"/>
                <w:sz w:val="20"/>
              </w:rPr>
              <w:t>名    稱</w:t>
            </w:r>
          </w:p>
        </w:tc>
        <w:tc>
          <w:tcPr>
            <w:tcW w:w="1881" w:type="dxa"/>
            <w:gridSpan w:val="5"/>
            <w:tcBorders>
              <w:left w:val="single" w:sz="6" w:space="0" w:color="000000"/>
              <w:bottom w:val="single" w:sz="6" w:space="0" w:color="000000"/>
              <w:right w:val="single" w:sz="6" w:space="0" w:color="000000"/>
            </w:tcBorders>
          </w:tcPr>
          <w:p>
            <w:pPr>
              <w:pStyle w:val="Style25"/>
              <w:snapToGrid w:val="false"/>
              <w:spacing w:lineRule="atLeast" w:line="280" w:before="80" w:after="80"/>
              <w:jc w:val="center"/>
              <w:rPr>
                <w:rFonts w:ascii="細明體" w:hAnsi="細明體"/>
                <w:sz w:val="20"/>
              </w:rPr>
            </w:pPr>
            <w:r>
              <w:rPr>
                <w:rFonts w:ascii="細明體" w:hAnsi="細明體"/>
                <w:sz w:val="20"/>
              </w:rPr>
              <w:t>代  碼</w:t>
            </w:r>
          </w:p>
        </w:tc>
        <w:tc>
          <w:tcPr>
            <w:tcW w:w="1962" w:type="dxa"/>
            <w:gridSpan w:val="8"/>
            <w:vMerge w:val="continue"/>
            <w:tcBorders>
              <w:top w:val="single" w:sz="6" w:space="0" w:color="000000"/>
              <w:left w:val="single" w:sz="6" w:space="0" w:color="000000"/>
              <w:bottom w:val="single" w:sz="6" w:space="0" w:color="000000"/>
              <w:right w:val="single" w:sz="6" w:space="0" w:color="000000"/>
            </w:tcBorders>
            <w:vAlign w:val="center"/>
          </w:tcPr>
          <w:p>
            <w:pPr>
              <w:pStyle w:val="Normal"/>
              <w:rPr/>
            </w:pPr>
            <w:r>
              <w:rPr/>
            </w:r>
          </w:p>
        </w:tc>
      </w:tr>
      <w:tr>
        <w:trPr/>
        <w:tc>
          <w:tcPr>
            <w:tcW w:w="2525" w:type="dxa"/>
            <w:gridSpan w:val="2"/>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00"/>
              <w:rPr>
                <w:rFonts w:ascii="細明體" w:hAnsi="細明體"/>
                <w:sz w:val="20"/>
              </w:rPr>
            </w:pPr>
            <w:r>
              <w:rPr>
                <w:rFonts w:ascii="細明體" w:hAnsi="細明體"/>
                <w:sz w:val="20"/>
              </w:rPr>
            </w:r>
          </w:p>
        </w:tc>
        <w:tc>
          <w:tcPr>
            <w:tcW w:w="1120"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00"/>
              <w:rPr>
                <w:rFonts w:ascii="細明體" w:hAnsi="細明體"/>
                <w:sz w:val="20"/>
              </w:rPr>
            </w:pPr>
            <w:r>
              <w:rPr>
                <w:rFonts w:ascii="細明體" w:hAnsi="細明體"/>
                <w:sz w:val="20"/>
              </w:rPr>
            </w:r>
          </w:p>
        </w:tc>
        <w:tc>
          <w:tcPr>
            <w:tcW w:w="1822"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00"/>
              <w:rPr>
                <w:rFonts w:ascii="細明體" w:hAnsi="細明體"/>
                <w:sz w:val="20"/>
              </w:rPr>
            </w:pPr>
            <w:r>
              <w:rPr>
                <w:rFonts w:ascii="細明體" w:hAnsi="細明體"/>
                <w:sz w:val="20"/>
              </w:rPr>
            </w:r>
          </w:p>
        </w:tc>
        <w:tc>
          <w:tcPr>
            <w:tcW w:w="1823"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00"/>
              <w:rPr>
                <w:rFonts w:ascii="細明體" w:hAnsi="細明體"/>
                <w:sz w:val="20"/>
              </w:rPr>
            </w:pPr>
            <w:r>
              <w:rPr>
                <w:rFonts w:ascii="細明體" w:hAnsi="細明體"/>
                <w:sz w:val="20"/>
              </w:rPr>
            </w:r>
          </w:p>
        </w:tc>
        <w:tc>
          <w:tcPr>
            <w:tcW w:w="1823"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00"/>
              <w:rPr>
                <w:rFonts w:ascii="細明體" w:hAnsi="細明體"/>
                <w:sz w:val="20"/>
              </w:rPr>
            </w:pPr>
            <w:r>
              <w:rPr>
                <w:rFonts w:ascii="細明體" w:hAnsi="細明體"/>
                <w:sz w:val="20"/>
              </w:rPr>
            </w:r>
          </w:p>
        </w:tc>
        <w:tc>
          <w:tcPr>
            <w:tcW w:w="1787" w:type="dxa"/>
            <w:vMerge w:val="restart"/>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00"/>
              <w:rPr>
                <w:rFonts w:ascii="細明體" w:hAnsi="細明體"/>
                <w:sz w:val="20"/>
              </w:rPr>
            </w:pPr>
            <w:r>
              <w:rPr>
                <w:rFonts w:ascii="細明體" w:hAnsi="細明體"/>
                <w:sz w:val="20"/>
              </w:rPr>
            </w:r>
          </w:p>
        </w:tc>
        <w:tc>
          <w:tcPr>
            <w:tcW w:w="1881" w:type="dxa"/>
            <w:gridSpan w:val="5"/>
            <w:vMerge w:val="restart"/>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00"/>
              <w:rPr>
                <w:rFonts w:ascii="細明體" w:hAnsi="細明體"/>
                <w:sz w:val="20"/>
              </w:rPr>
            </w:pPr>
            <w:r>
              <w:rPr>
                <w:rFonts w:ascii="細明體" w:hAnsi="細明體"/>
                <w:sz w:val="20"/>
              </w:rPr>
            </w:r>
          </w:p>
        </w:tc>
        <w:tc>
          <w:tcPr>
            <w:tcW w:w="1962" w:type="dxa"/>
            <w:gridSpan w:val="8"/>
            <w:vMerge w:val="restart"/>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00"/>
              <w:rPr>
                <w:rFonts w:ascii="細明體" w:hAnsi="細明體"/>
                <w:sz w:val="20"/>
              </w:rPr>
            </w:pPr>
            <w:r>
              <w:rPr>
                <w:rFonts w:ascii="細明體" w:hAnsi="細明體"/>
                <w:sz w:val="20"/>
              </w:rPr>
            </w:r>
          </w:p>
        </w:tc>
      </w:tr>
      <w:tr>
        <w:trPr/>
        <w:tc>
          <w:tcPr>
            <w:tcW w:w="2525" w:type="dxa"/>
            <w:gridSpan w:val="2"/>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00"/>
              <w:rPr>
                <w:rFonts w:ascii="細明體" w:hAnsi="細明體"/>
                <w:sz w:val="20"/>
              </w:rPr>
            </w:pPr>
            <w:r>
              <w:rPr>
                <w:rFonts w:ascii="細明體" w:hAnsi="細明體"/>
                <w:sz w:val="20"/>
              </w:rPr>
            </w:r>
          </w:p>
        </w:tc>
        <w:tc>
          <w:tcPr>
            <w:tcW w:w="1120"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00"/>
              <w:rPr>
                <w:rFonts w:ascii="細明體" w:hAnsi="細明體"/>
                <w:sz w:val="20"/>
              </w:rPr>
            </w:pPr>
            <w:r>
              <w:rPr>
                <w:rFonts w:ascii="細明體" w:hAnsi="細明體"/>
                <w:sz w:val="20"/>
              </w:rPr>
            </w:r>
          </w:p>
        </w:tc>
        <w:tc>
          <w:tcPr>
            <w:tcW w:w="1822"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00"/>
              <w:rPr>
                <w:rFonts w:ascii="細明體" w:hAnsi="細明體"/>
                <w:sz w:val="20"/>
              </w:rPr>
            </w:pPr>
            <w:r>
              <w:rPr>
                <w:rFonts w:ascii="細明體" w:hAnsi="細明體"/>
                <w:sz w:val="20"/>
              </w:rPr>
            </w:r>
          </w:p>
        </w:tc>
        <w:tc>
          <w:tcPr>
            <w:tcW w:w="1823"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00"/>
              <w:rPr>
                <w:rFonts w:ascii="細明體" w:hAnsi="細明體"/>
                <w:sz w:val="20"/>
              </w:rPr>
            </w:pPr>
            <w:r>
              <w:rPr>
                <w:rFonts w:ascii="細明體" w:hAnsi="細明體"/>
                <w:sz w:val="20"/>
              </w:rPr>
            </w:r>
          </w:p>
        </w:tc>
        <w:tc>
          <w:tcPr>
            <w:tcW w:w="1823"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00"/>
              <w:rPr>
                <w:rFonts w:ascii="細明體" w:hAnsi="細明體"/>
                <w:sz w:val="20"/>
              </w:rPr>
            </w:pPr>
            <w:r>
              <w:rPr>
                <w:rFonts w:ascii="細明體" w:hAnsi="細明體"/>
                <w:sz w:val="20"/>
              </w:rPr>
            </w:r>
          </w:p>
        </w:tc>
        <w:tc>
          <w:tcPr>
            <w:tcW w:w="1787" w:type="dxa"/>
            <w:vMerge w:val="continue"/>
            <w:tcBorders>
              <w:top w:val="single" w:sz="6" w:space="0" w:color="000000"/>
              <w:left w:val="single" w:sz="6" w:space="0" w:color="000000"/>
              <w:bottom w:val="single" w:sz="6" w:space="0" w:color="000000"/>
              <w:right w:val="single" w:sz="6" w:space="0" w:color="000000"/>
            </w:tcBorders>
          </w:tcPr>
          <w:p>
            <w:pPr>
              <w:pStyle w:val="Normal"/>
              <w:rPr/>
            </w:pPr>
            <w:r>
              <w:rPr/>
            </w:r>
          </w:p>
        </w:tc>
        <w:tc>
          <w:tcPr>
            <w:tcW w:w="1881" w:type="dxa"/>
            <w:gridSpan w:val="5"/>
            <w:vMerge w:val="continue"/>
            <w:tcBorders>
              <w:top w:val="single" w:sz="6" w:space="0" w:color="000000"/>
              <w:left w:val="single" w:sz="6" w:space="0" w:color="000000"/>
              <w:bottom w:val="single" w:sz="6" w:space="0" w:color="000000"/>
              <w:right w:val="single" w:sz="6" w:space="0" w:color="000000"/>
            </w:tcBorders>
          </w:tcPr>
          <w:p>
            <w:pPr>
              <w:pStyle w:val="Normal"/>
              <w:rPr/>
            </w:pPr>
            <w:r>
              <w:rPr/>
            </w:r>
          </w:p>
        </w:tc>
        <w:tc>
          <w:tcPr>
            <w:tcW w:w="1962" w:type="dxa"/>
            <w:gridSpan w:val="8"/>
            <w:vMerge w:val="continue"/>
            <w:tcBorders>
              <w:top w:val="single" w:sz="6" w:space="0" w:color="000000"/>
              <w:left w:val="single" w:sz="6" w:space="0" w:color="000000"/>
              <w:bottom w:val="single" w:sz="6" w:space="0" w:color="000000"/>
              <w:right w:val="single" w:sz="6" w:space="0" w:color="000000"/>
            </w:tcBorders>
          </w:tcPr>
          <w:p>
            <w:pPr>
              <w:pStyle w:val="Normal"/>
              <w:rPr/>
            </w:pPr>
            <w:r>
              <w:rPr/>
            </w:r>
          </w:p>
        </w:tc>
      </w:tr>
      <w:tr>
        <w:trPr/>
        <w:tc>
          <w:tcPr>
            <w:tcW w:w="2525" w:type="dxa"/>
            <w:gridSpan w:val="2"/>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00"/>
              <w:rPr>
                <w:rFonts w:ascii="細明體" w:hAnsi="細明體"/>
                <w:sz w:val="20"/>
              </w:rPr>
            </w:pPr>
            <w:r>
              <w:rPr>
                <w:rFonts w:ascii="細明體" w:hAnsi="細明體"/>
                <w:sz w:val="20"/>
              </w:rPr>
            </w:r>
          </w:p>
        </w:tc>
        <w:tc>
          <w:tcPr>
            <w:tcW w:w="1120"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00"/>
              <w:rPr>
                <w:rFonts w:ascii="細明體" w:hAnsi="細明體"/>
                <w:sz w:val="20"/>
              </w:rPr>
            </w:pPr>
            <w:r>
              <w:rPr>
                <w:rFonts w:ascii="細明體" w:hAnsi="細明體"/>
                <w:sz w:val="20"/>
              </w:rPr>
            </w:r>
          </w:p>
        </w:tc>
        <w:tc>
          <w:tcPr>
            <w:tcW w:w="1822"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00"/>
              <w:rPr>
                <w:rFonts w:ascii="細明體" w:hAnsi="細明體"/>
                <w:sz w:val="20"/>
              </w:rPr>
            </w:pPr>
            <w:r>
              <w:rPr>
                <w:rFonts w:ascii="細明體" w:hAnsi="細明體"/>
                <w:sz w:val="20"/>
              </w:rPr>
            </w:r>
          </w:p>
        </w:tc>
        <w:tc>
          <w:tcPr>
            <w:tcW w:w="1823"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00"/>
              <w:rPr>
                <w:rFonts w:ascii="細明體" w:hAnsi="細明體"/>
                <w:sz w:val="20"/>
              </w:rPr>
            </w:pPr>
            <w:r>
              <w:rPr>
                <w:rFonts w:ascii="細明體" w:hAnsi="細明體"/>
                <w:sz w:val="20"/>
              </w:rPr>
            </w:r>
          </w:p>
        </w:tc>
        <w:tc>
          <w:tcPr>
            <w:tcW w:w="1823"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00"/>
              <w:rPr>
                <w:rFonts w:ascii="細明體" w:hAnsi="細明體"/>
                <w:sz w:val="20"/>
              </w:rPr>
            </w:pPr>
            <w:r>
              <w:rPr>
                <w:rFonts w:ascii="細明體" w:hAnsi="細明體"/>
                <w:sz w:val="20"/>
              </w:rPr>
            </w:r>
          </w:p>
        </w:tc>
        <w:tc>
          <w:tcPr>
            <w:tcW w:w="1787" w:type="dxa"/>
            <w:vMerge w:val="continue"/>
            <w:tcBorders>
              <w:top w:val="single" w:sz="6" w:space="0" w:color="000000"/>
              <w:left w:val="single" w:sz="6" w:space="0" w:color="000000"/>
              <w:bottom w:val="single" w:sz="6" w:space="0" w:color="000000"/>
              <w:right w:val="single" w:sz="6" w:space="0" w:color="000000"/>
            </w:tcBorders>
          </w:tcPr>
          <w:p>
            <w:pPr>
              <w:pStyle w:val="Normal"/>
              <w:rPr/>
            </w:pPr>
            <w:r>
              <w:rPr/>
            </w:r>
          </w:p>
        </w:tc>
        <w:tc>
          <w:tcPr>
            <w:tcW w:w="1881" w:type="dxa"/>
            <w:gridSpan w:val="5"/>
            <w:vMerge w:val="continue"/>
            <w:tcBorders>
              <w:top w:val="single" w:sz="6" w:space="0" w:color="000000"/>
              <w:left w:val="single" w:sz="6" w:space="0" w:color="000000"/>
              <w:bottom w:val="single" w:sz="6" w:space="0" w:color="000000"/>
              <w:right w:val="single" w:sz="6" w:space="0" w:color="000000"/>
            </w:tcBorders>
          </w:tcPr>
          <w:p>
            <w:pPr>
              <w:pStyle w:val="Normal"/>
              <w:rPr/>
            </w:pPr>
            <w:r>
              <w:rPr/>
            </w:r>
          </w:p>
        </w:tc>
        <w:tc>
          <w:tcPr>
            <w:tcW w:w="1962" w:type="dxa"/>
            <w:gridSpan w:val="8"/>
            <w:vMerge w:val="continue"/>
            <w:tcBorders>
              <w:top w:val="single" w:sz="6" w:space="0" w:color="000000"/>
              <w:left w:val="single" w:sz="6" w:space="0" w:color="000000"/>
              <w:bottom w:val="single" w:sz="6" w:space="0" w:color="000000"/>
              <w:right w:val="single" w:sz="6" w:space="0" w:color="000000"/>
            </w:tcBorders>
          </w:tcPr>
          <w:p>
            <w:pPr>
              <w:pStyle w:val="Normal"/>
              <w:rPr/>
            </w:pPr>
            <w:r>
              <w:rPr/>
            </w:r>
          </w:p>
        </w:tc>
      </w:tr>
      <w:tr>
        <w:trPr/>
        <w:tc>
          <w:tcPr>
            <w:tcW w:w="2525" w:type="dxa"/>
            <w:gridSpan w:val="2"/>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00"/>
              <w:rPr>
                <w:rFonts w:ascii="細明體" w:hAnsi="細明體"/>
                <w:sz w:val="20"/>
              </w:rPr>
            </w:pPr>
            <w:r>
              <w:rPr>
                <w:rFonts w:ascii="細明體" w:hAnsi="細明體"/>
                <w:sz w:val="20"/>
              </w:rPr>
            </w:r>
          </w:p>
        </w:tc>
        <w:tc>
          <w:tcPr>
            <w:tcW w:w="1120"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00"/>
              <w:rPr>
                <w:rFonts w:ascii="細明體" w:hAnsi="細明體"/>
                <w:sz w:val="20"/>
              </w:rPr>
            </w:pPr>
            <w:r>
              <w:rPr>
                <w:rFonts w:ascii="細明體" w:hAnsi="細明體"/>
                <w:sz w:val="20"/>
              </w:rPr>
            </w:r>
          </w:p>
        </w:tc>
        <w:tc>
          <w:tcPr>
            <w:tcW w:w="1822"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00"/>
              <w:rPr>
                <w:rFonts w:ascii="細明體" w:hAnsi="細明體"/>
                <w:sz w:val="20"/>
              </w:rPr>
            </w:pPr>
            <w:r>
              <w:rPr>
                <w:rFonts w:ascii="細明體" w:hAnsi="細明體"/>
                <w:sz w:val="20"/>
              </w:rPr>
            </w:r>
          </w:p>
        </w:tc>
        <w:tc>
          <w:tcPr>
            <w:tcW w:w="1823"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00"/>
              <w:rPr>
                <w:rFonts w:ascii="細明體" w:hAnsi="細明體"/>
                <w:sz w:val="20"/>
              </w:rPr>
            </w:pPr>
            <w:r>
              <w:rPr>
                <w:rFonts w:ascii="細明體" w:hAnsi="細明體"/>
                <w:sz w:val="20"/>
              </w:rPr>
            </w:r>
          </w:p>
        </w:tc>
        <w:tc>
          <w:tcPr>
            <w:tcW w:w="1823"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00"/>
              <w:rPr>
                <w:rFonts w:ascii="細明體" w:hAnsi="細明體"/>
                <w:sz w:val="20"/>
              </w:rPr>
            </w:pPr>
            <w:r>
              <w:rPr>
                <w:rFonts w:ascii="細明體" w:hAnsi="細明體"/>
                <w:sz w:val="20"/>
              </w:rPr>
            </w:r>
          </w:p>
        </w:tc>
        <w:tc>
          <w:tcPr>
            <w:tcW w:w="1787" w:type="dxa"/>
            <w:vMerge w:val="continue"/>
            <w:tcBorders>
              <w:top w:val="single" w:sz="6" w:space="0" w:color="000000"/>
              <w:left w:val="single" w:sz="6" w:space="0" w:color="000000"/>
              <w:bottom w:val="single" w:sz="6" w:space="0" w:color="000000"/>
              <w:right w:val="single" w:sz="6" w:space="0" w:color="000000"/>
            </w:tcBorders>
          </w:tcPr>
          <w:p>
            <w:pPr>
              <w:pStyle w:val="Normal"/>
              <w:rPr/>
            </w:pPr>
            <w:r>
              <w:rPr/>
            </w:r>
          </w:p>
        </w:tc>
        <w:tc>
          <w:tcPr>
            <w:tcW w:w="1881" w:type="dxa"/>
            <w:gridSpan w:val="5"/>
            <w:vMerge w:val="continue"/>
            <w:tcBorders>
              <w:top w:val="single" w:sz="6" w:space="0" w:color="000000"/>
              <w:left w:val="single" w:sz="6" w:space="0" w:color="000000"/>
              <w:bottom w:val="single" w:sz="6" w:space="0" w:color="000000"/>
              <w:right w:val="single" w:sz="6" w:space="0" w:color="000000"/>
            </w:tcBorders>
          </w:tcPr>
          <w:p>
            <w:pPr>
              <w:pStyle w:val="Normal"/>
              <w:rPr/>
            </w:pPr>
            <w:r>
              <w:rPr/>
            </w:r>
          </w:p>
        </w:tc>
        <w:tc>
          <w:tcPr>
            <w:tcW w:w="1962" w:type="dxa"/>
            <w:gridSpan w:val="8"/>
            <w:vMerge w:val="continue"/>
            <w:tcBorders>
              <w:top w:val="single" w:sz="6" w:space="0" w:color="000000"/>
              <w:left w:val="single" w:sz="6" w:space="0" w:color="000000"/>
              <w:bottom w:val="single" w:sz="6" w:space="0" w:color="000000"/>
              <w:right w:val="single" w:sz="6" w:space="0" w:color="000000"/>
            </w:tcBorders>
          </w:tcPr>
          <w:p>
            <w:pPr>
              <w:pStyle w:val="Normal"/>
              <w:rPr/>
            </w:pPr>
            <w:r>
              <w:rPr/>
            </w:r>
          </w:p>
        </w:tc>
      </w:tr>
      <w:tr>
        <w:trPr/>
        <w:tc>
          <w:tcPr>
            <w:tcW w:w="2525" w:type="dxa"/>
            <w:gridSpan w:val="2"/>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00"/>
              <w:rPr>
                <w:rFonts w:ascii="細明體" w:hAnsi="細明體"/>
                <w:sz w:val="20"/>
              </w:rPr>
            </w:pPr>
            <w:r>
              <w:rPr>
                <w:rFonts w:ascii="細明體" w:hAnsi="細明體"/>
                <w:sz w:val="20"/>
              </w:rPr>
            </w:r>
          </w:p>
        </w:tc>
        <w:tc>
          <w:tcPr>
            <w:tcW w:w="1120"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00"/>
              <w:rPr>
                <w:rFonts w:ascii="細明體" w:hAnsi="細明體"/>
                <w:sz w:val="20"/>
              </w:rPr>
            </w:pPr>
            <w:r>
              <w:rPr>
                <w:rFonts w:ascii="細明體" w:hAnsi="細明體"/>
                <w:sz w:val="20"/>
              </w:rPr>
            </w:r>
          </w:p>
        </w:tc>
        <w:tc>
          <w:tcPr>
            <w:tcW w:w="1822"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00"/>
              <w:rPr>
                <w:rFonts w:ascii="細明體" w:hAnsi="細明體"/>
                <w:sz w:val="20"/>
              </w:rPr>
            </w:pPr>
            <w:r>
              <w:rPr>
                <w:rFonts w:ascii="細明體" w:hAnsi="細明體"/>
                <w:sz w:val="20"/>
              </w:rPr>
            </w:r>
          </w:p>
        </w:tc>
        <w:tc>
          <w:tcPr>
            <w:tcW w:w="1823"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00"/>
              <w:rPr>
                <w:rFonts w:ascii="細明體" w:hAnsi="細明體"/>
                <w:sz w:val="20"/>
              </w:rPr>
            </w:pPr>
            <w:r>
              <w:rPr>
                <w:rFonts w:ascii="細明體" w:hAnsi="細明體"/>
                <w:sz w:val="20"/>
              </w:rPr>
            </w:r>
          </w:p>
        </w:tc>
        <w:tc>
          <w:tcPr>
            <w:tcW w:w="1823"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00"/>
              <w:rPr>
                <w:rFonts w:ascii="細明體" w:hAnsi="細明體"/>
                <w:sz w:val="20"/>
              </w:rPr>
            </w:pPr>
            <w:r>
              <w:rPr>
                <w:rFonts w:ascii="細明體" w:hAnsi="細明體"/>
                <w:sz w:val="20"/>
              </w:rPr>
            </w:r>
          </w:p>
        </w:tc>
        <w:tc>
          <w:tcPr>
            <w:tcW w:w="1787" w:type="dxa"/>
            <w:vMerge w:val="continue"/>
            <w:tcBorders>
              <w:top w:val="single" w:sz="6" w:space="0" w:color="000000"/>
              <w:left w:val="single" w:sz="6" w:space="0" w:color="000000"/>
              <w:bottom w:val="single" w:sz="6" w:space="0" w:color="000000"/>
              <w:right w:val="single" w:sz="6" w:space="0" w:color="000000"/>
            </w:tcBorders>
          </w:tcPr>
          <w:p>
            <w:pPr>
              <w:pStyle w:val="Normal"/>
              <w:rPr/>
            </w:pPr>
            <w:r>
              <w:rPr/>
            </w:r>
          </w:p>
        </w:tc>
        <w:tc>
          <w:tcPr>
            <w:tcW w:w="1881" w:type="dxa"/>
            <w:gridSpan w:val="5"/>
            <w:vMerge w:val="continue"/>
            <w:tcBorders>
              <w:top w:val="single" w:sz="6" w:space="0" w:color="000000"/>
              <w:left w:val="single" w:sz="6" w:space="0" w:color="000000"/>
              <w:bottom w:val="single" w:sz="6" w:space="0" w:color="000000"/>
              <w:right w:val="single" w:sz="6" w:space="0" w:color="000000"/>
            </w:tcBorders>
          </w:tcPr>
          <w:p>
            <w:pPr>
              <w:pStyle w:val="Normal"/>
              <w:rPr/>
            </w:pPr>
            <w:r>
              <w:rPr/>
            </w:r>
          </w:p>
        </w:tc>
        <w:tc>
          <w:tcPr>
            <w:tcW w:w="1962" w:type="dxa"/>
            <w:gridSpan w:val="8"/>
            <w:vMerge w:val="continue"/>
            <w:tcBorders>
              <w:top w:val="single" w:sz="6" w:space="0" w:color="000000"/>
              <w:left w:val="single" w:sz="6" w:space="0" w:color="000000"/>
              <w:bottom w:val="single" w:sz="6" w:space="0" w:color="000000"/>
              <w:right w:val="single" w:sz="6" w:space="0" w:color="000000"/>
            </w:tcBorders>
          </w:tcPr>
          <w:p>
            <w:pPr>
              <w:pStyle w:val="Normal"/>
              <w:rPr/>
            </w:pPr>
            <w:r>
              <w:rPr/>
            </w:r>
          </w:p>
        </w:tc>
      </w:tr>
      <w:tr>
        <w:trPr/>
        <w:tc>
          <w:tcPr>
            <w:tcW w:w="2525" w:type="dxa"/>
            <w:gridSpan w:val="2"/>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00"/>
              <w:rPr>
                <w:rFonts w:ascii="細明體" w:hAnsi="細明體"/>
                <w:sz w:val="20"/>
              </w:rPr>
            </w:pPr>
            <w:r>
              <w:rPr>
                <w:rFonts w:ascii="細明體" w:hAnsi="細明體"/>
                <w:sz w:val="20"/>
              </w:rPr>
            </w:r>
          </w:p>
        </w:tc>
        <w:tc>
          <w:tcPr>
            <w:tcW w:w="1120"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00"/>
              <w:rPr>
                <w:rFonts w:ascii="細明體" w:hAnsi="細明體"/>
                <w:sz w:val="20"/>
              </w:rPr>
            </w:pPr>
            <w:r>
              <w:rPr>
                <w:rFonts w:ascii="細明體" w:hAnsi="細明體"/>
                <w:sz w:val="20"/>
              </w:rPr>
            </w:r>
          </w:p>
        </w:tc>
        <w:tc>
          <w:tcPr>
            <w:tcW w:w="1822"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00"/>
              <w:rPr>
                <w:rFonts w:ascii="細明體" w:hAnsi="細明體"/>
                <w:sz w:val="20"/>
              </w:rPr>
            </w:pPr>
            <w:r>
              <w:rPr>
                <w:rFonts w:ascii="細明體" w:hAnsi="細明體"/>
                <w:sz w:val="20"/>
              </w:rPr>
            </w:r>
          </w:p>
        </w:tc>
        <w:tc>
          <w:tcPr>
            <w:tcW w:w="1823"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00"/>
              <w:rPr>
                <w:rFonts w:ascii="細明體" w:hAnsi="細明體"/>
                <w:sz w:val="20"/>
              </w:rPr>
            </w:pPr>
            <w:r>
              <w:rPr>
                <w:rFonts w:ascii="細明體" w:hAnsi="細明體"/>
                <w:sz w:val="20"/>
              </w:rPr>
            </w:r>
          </w:p>
        </w:tc>
        <w:tc>
          <w:tcPr>
            <w:tcW w:w="1823"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00"/>
              <w:rPr>
                <w:rFonts w:ascii="細明體" w:hAnsi="細明體"/>
                <w:sz w:val="20"/>
              </w:rPr>
            </w:pPr>
            <w:r>
              <w:rPr>
                <w:rFonts w:ascii="細明體" w:hAnsi="細明體"/>
                <w:sz w:val="20"/>
              </w:rPr>
            </w:r>
          </w:p>
        </w:tc>
        <w:tc>
          <w:tcPr>
            <w:tcW w:w="1787" w:type="dxa"/>
            <w:vMerge w:val="continue"/>
            <w:tcBorders>
              <w:top w:val="single" w:sz="6" w:space="0" w:color="000000"/>
              <w:left w:val="single" w:sz="6" w:space="0" w:color="000000"/>
              <w:bottom w:val="single" w:sz="6" w:space="0" w:color="000000"/>
              <w:right w:val="single" w:sz="6" w:space="0" w:color="000000"/>
            </w:tcBorders>
          </w:tcPr>
          <w:p>
            <w:pPr>
              <w:pStyle w:val="Normal"/>
              <w:rPr/>
            </w:pPr>
            <w:r>
              <w:rPr/>
            </w:r>
          </w:p>
        </w:tc>
        <w:tc>
          <w:tcPr>
            <w:tcW w:w="1881" w:type="dxa"/>
            <w:gridSpan w:val="5"/>
            <w:vMerge w:val="continue"/>
            <w:tcBorders>
              <w:top w:val="single" w:sz="6" w:space="0" w:color="000000"/>
              <w:left w:val="single" w:sz="6" w:space="0" w:color="000000"/>
              <w:bottom w:val="single" w:sz="6" w:space="0" w:color="000000"/>
              <w:right w:val="single" w:sz="6" w:space="0" w:color="000000"/>
            </w:tcBorders>
          </w:tcPr>
          <w:p>
            <w:pPr>
              <w:pStyle w:val="Normal"/>
              <w:rPr/>
            </w:pPr>
            <w:r>
              <w:rPr/>
            </w:r>
          </w:p>
        </w:tc>
        <w:tc>
          <w:tcPr>
            <w:tcW w:w="1962" w:type="dxa"/>
            <w:gridSpan w:val="8"/>
            <w:vMerge w:val="continue"/>
            <w:tcBorders>
              <w:top w:val="single" w:sz="6" w:space="0" w:color="000000"/>
              <w:left w:val="single" w:sz="6" w:space="0" w:color="000000"/>
              <w:bottom w:val="single" w:sz="6" w:space="0" w:color="000000"/>
              <w:right w:val="single" w:sz="6" w:space="0" w:color="000000"/>
            </w:tcBorders>
          </w:tcPr>
          <w:p>
            <w:pPr>
              <w:pStyle w:val="Normal"/>
              <w:rPr/>
            </w:pPr>
            <w:r>
              <w:rPr/>
            </w:r>
          </w:p>
        </w:tc>
      </w:tr>
      <w:tr>
        <w:trPr/>
        <w:tc>
          <w:tcPr>
            <w:tcW w:w="2525" w:type="dxa"/>
            <w:gridSpan w:val="2"/>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00"/>
              <w:rPr>
                <w:rFonts w:ascii="細明體" w:hAnsi="細明體"/>
                <w:sz w:val="20"/>
              </w:rPr>
            </w:pPr>
            <w:r>
              <w:rPr>
                <w:rFonts w:ascii="細明體" w:hAnsi="細明體"/>
                <w:sz w:val="20"/>
              </w:rPr>
            </w:r>
          </w:p>
        </w:tc>
        <w:tc>
          <w:tcPr>
            <w:tcW w:w="1120"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00"/>
              <w:rPr>
                <w:rFonts w:ascii="細明體" w:hAnsi="細明體"/>
                <w:sz w:val="20"/>
              </w:rPr>
            </w:pPr>
            <w:r>
              <w:rPr>
                <w:rFonts w:ascii="細明體" w:hAnsi="細明體"/>
                <w:sz w:val="20"/>
              </w:rPr>
            </w:r>
          </w:p>
        </w:tc>
        <w:tc>
          <w:tcPr>
            <w:tcW w:w="1822"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00"/>
              <w:rPr>
                <w:rFonts w:ascii="細明體" w:hAnsi="細明體"/>
                <w:sz w:val="20"/>
              </w:rPr>
            </w:pPr>
            <w:r>
              <w:rPr>
                <w:rFonts w:ascii="細明體" w:hAnsi="細明體"/>
                <w:sz w:val="20"/>
              </w:rPr>
            </w:r>
          </w:p>
        </w:tc>
        <w:tc>
          <w:tcPr>
            <w:tcW w:w="1823"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00"/>
              <w:rPr>
                <w:rFonts w:ascii="細明體" w:hAnsi="細明體"/>
                <w:sz w:val="20"/>
              </w:rPr>
            </w:pPr>
            <w:r>
              <w:rPr>
                <w:rFonts w:ascii="細明體" w:hAnsi="細明體"/>
                <w:sz w:val="20"/>
              </w:rPr>
            </w:r>
          </w:p>
        </w:tc>
        <w:tc>
          <w:tcPr>
            <w:tcW w:w="1823"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00"/>
              <w:rPr>
                <w:rFonts w:ascii="細明體" w:hAnsi="細明體"/>
                <w:sz w:val="20"/>
              </w:rPr>
            </w:pPr>
            <w:r>
              <w:rPr>
                <w:rFonts w:ascii="細明體" w:hAnsi="細明體"/>
                <w:sz w:val="20"/>
              </w:rPr>
            </w:r>
          </w:p>
        </w:tc>
        <w:tc>
          <w:tcPr>
            <w:tcW w:w="1787" w:type="dxa"/>
            <w:vMerge w:val="continue"/>
            <w:tcBorders>
              <w:top w:val="single" w:sz="6" w:space="0" w:color="000000"/>
              <w:left w:val="single" w:sz="6" w:space="0" w:color="000000"/>
              <w:bottom w:val="single" w:sz="6" w:space="0" w:color="000000"/>
              <w:right w:val="single" w:sz="6" w:space="0" w:color="000000"/>
            </w:tcBorders>
          </w:tcPr>
          <w:p>
            <w:pPr>
              <w:pStyle w:val="Normal"/>
              <w:rPr/>
            </w:pPr>
            <w:r>
              <w:rPr/>
            </w:r>
          </w:p>
        </w:tc>
        <w:tc>
          <w:tcPr>
            <w:tcW w:w="1881" w:type="dxa"/>
            <w:gridSpan w:val="5"/>
            <w:vMerge w:val="continue"/>
            <w:tcBorders>
              <w:top w:val="single" w:sz="6" w:space="0" w:color="000000"/>
              <w:left w:val="single" w:sz="6" w:space="0" w:color="000000"/>
              <w:bottom w:val="single" w:sz="6" w:space="0" w:color="000000"/>
              <w:right w:val="single" w:sz="6" w:space="0" w:color="000000"/>
            </w:tcBorders>
          </w:tcPr>
          <w:p>
            <w:pPr>
              <w:pStyle w:val="Normal"/>
              <w:rPr/>
            </w:pPr>
            <w:r>
              <w:rPr/>
            </w:r>
          </w:p>
        </w:tc>
        <w:tc>
          <w:tcPr>
            <w:tcW w:w="1962" w:type="dxa"/>
            <w:gridSpan w:val="8"/>
            <w:vMerge w:val="continue"/>
            <w:tcBorders>
              <w:top w:val="single" w:sz="6" w:space="0" w:color="000000"/>
              <w:left w:val="single" w:sz="6" w:space="0" w:color="000000"/>
              <w:bottom w:val="single" w:sz="6" w:space="0" w:color="000000"/>
              <w:right w:val="single" w:sz="6" w:space="0" w:color="000000"/>
            </w:tcBorders>
          </w:tcPr>
          <w:p>
            <w:pPr>
              <w:pStyle w:val="Normal"/>
              <w:rPr/>
            </w:pPr>
            <w:r>
              <w:rPr/>
            </w:r>
          </w:p>
        </w:tc>
      </w:tr>
      <w:tr>
        <w:trPr/>
        <w:tc>
          <w:tcPr>
            <w:tcW w:w="2525" w:type="dxa"/>
            <w:gridSpan w:val="2"/>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00"/>
              <w:rPr>
                <w:rFonts w:ascii="細明體" w:hAnsi="細明體"/>
                <w:sz w:val="20"/>
              </w:rPr>
            </w:pPr>
            <w:r>
              <w:rPr>
                <w:rFonts w:ascii="細明體" w:hAnsi="細明體"/>
                <w:sz w:val="20"/>
              </w:rPr>
            </w:r>
          </w:p>
        </w:tc>
        <w:tc>
          <w:tcPr>
            <w:tcW w:w="1120"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00"/>
              <w:rPr>
                <w:rFonts w:ascii="細明體" w:hAnsi="細明體"/>
                <w:sz w:val="20"/>
              </w:rPr>
            </w:pPr>
            <w:r>
              <w:rPr>
                <w:rFonts w:ascii="細明體" w:hAnsi="細明體"/>
                <w:sz w:val="20"/>
              </w:rPr>
            </w:r>
          </w:p>
        </w:tc>
        <w:tc>
          <w:tcPr>
            <w:tcW w:w="1822"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00"/>
              <w:rPr>
                <w:rFonts w:ascii="細明體" w:hAnsi="細明體"/>
                <w:sz w:val="20"/>
              </w:rPr>
            </w:pPr>
            <w:r>
              <w:rPr>
                <w:rFonts w:ascii="細明體" w:hAnsi="細明體"/>
                <w:sz w:val="20"/>
              </w:rPr>
            </w:r>
          </w:p>
        </w:tc>
        <w:tc>
          <w:tcPr>
            <w:tcW w:w="1823"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00"/>
              <w:rPr>
                <w:rFonts w:ascii="細明體" w:hAnsi="細明體"/>
                <w:sz w:val="20"/>
              </w:rPr>
            </w:pPr>
            <w:r>
              <w:rPr>
                <w:rFonts w:ascii="細明體" w:hAnsi="細明體"/>
                <w:sz w:val="20"/>
              </w:rPr>
            </w:r>
          </w:p>
        </w:tc>
        <w:tc>
          <w:tcPr>
            <w:tcW w:w="1823"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00"/>
              <w:rPr>
                <w:rFonts w:ascii="細明體" w:hAnsi="細明體"/>
                <w:sz w:val="20"/>
              </w:rPr>
            </w:pPr>
            <w:r>
              <w:rPr>
                <w:rFonts w:ascii="細明體" w:hAnsi="細明體"/>
                <w:sz w:val="20"/>
              </w:rPr>
            </w:r>
          </w:p>
        </w:tc>
        <w:tc>
          <w:tcPr>
            <w:tcW w:w="1787" w:type="dxa"/>
            <w:vMerge w:val="continue"/>
            <w:tcBorders>
              <w:top w:val="single" w:sz="6" w:space="0" w:color="000000"/>
              <w:left w:val="single" w:sz="6" w:space="0" w:color="000000"/>
              <w:bottom w:val="single" w:sz="6" w:space="0" w:color="000000"/>
              <w:right w:val="single" w:sz="6" w:space="0" w:color="000000"/>
            </w:tcBorders>
          </w:tcPr>
          <w:p>
            <w:pPr>
              <w:pStyle w:val="Normal"/>
              <w:rPr/>
            </w:pPr>
            <w:r>
              <w:rPr/>
            </w:r>
          </w:p>
        </w:tc>
        <w:tc>
          <w:tcPr>
            <w:tcW w:w="1881" w:type="dxa"/>
            <w:gridSpan w:val="5"/>
            <w:vMerge w:val="continue"/>
            <w:tcBorders>
              <w:top w:val="single" w:sz="6" w:space="0" w:color="000000"/>
              <w:left w:val="single" w:sz="6" w:space="0" w:color="000000"/>
              <w:bottom w:val="single" w:sz="6" w:space="0" w:color="000000"/>
              <w:right w:val="single" w:sz="6" w:space="0" w:color="000000"/>
            </w:tcBorders>
          </w:tcPr>
          <w:p>
            <w:pPr>
              <w:pStyle w:val="Normal"/>
              <w:rPr/>
            </w:pPr>
            <w:r>
              <w:rPr/>
            </w:r>
          </w:p>
        </w:tc>
        <w:tc>
          <w:tcPr>
            <w:tcW w:w="1962" w:type="dxa"/>
            <w:gridSpan w:val="8"/>
            <w:vMerge w:val="continue"/>
            <w:tcBorders>
              <w:top w:val="single" w:sz="6" w:space="0" w:color="000000"/>
              <w:left w:val="single" w:sz="6" w:space="0" w:color="000000"/>
              <w:bottom w:val="single" w:sz="6" w:space="0" w:color="000000"/>
              <w:right w:val="single" w:sz="6" w:space="0" w:color="000000"/>
            </w:tcBorders>
          </w:tcPr>
          <w:p>
            <w:pPr>
              <w:pStyle w:val="Normal"/>
              <w:rPr/>
            </w:pPr>
            <w:r>
              <w:rPr/>
            </w:r>
          </w:p>
        </w:tc>
      </w:tr>
      <w:tr>
        <w:trPr>
          <w:trHeight w:val="343" w:hRule="atLeast"/>
        </w:trPr>
        <w:tc>
          <w:tcPr>
            <w:tcW w:w="10945" w:type="dxa"/>
            <w:gridSpan w:val="8"/>
            <w:tcBorders>
              <w:top w:val="single" w:sz="6" w:space="0" w:color="000000"/>
              <w:bottom w:val="single" w:sz="6" w:space="0" w:color="000000"/>
            </w:tcBorders>
          </w:tcPr>
          <w:p>
            <w:pPr>
              <w:pStyle w:val="Style25"/>
              <w:snapToGrid w:val="false"/>
              <w:spacing w:lineRule="auto" w:line="360" w:before="80" w:after="0"/>
              <w:rPr>
                <w:sz w:val="18"/>
              </w:rPr>
            </w:pPr>
            <w:r>
              <w:rPr>
                <w:sz w:val="18"/>
              </w:rPr>
            </w:r>
          </w:p>
        </w:tc>
        <w:tc>
          <w:tcPr>
            <w:tcW w:w="900" w:type="dxa"/>
            <w:tcBorders>
              <w:top w:val="single" w:sz="6" w:space="0" w:color="000000"/>
              <w:bottom w:val="single" w:sz="6" w:space="0" w:color="000000"/>
            </w:tcBorders>
          </w:tcPr>
          <w:p>
            <w:pPr>
              <w:pStyle w:val="Style25"/>
              <w:snapToGrid w:val="false"/>
              <w:spacing w:lineRule="auto" w:line="360" w:before="120" w:after="0"/>
              <w:jc w:val="center"/>
              <w:rPr>
                <w:sz w:val="18"/>
              </w:rPr>
            </w:pPr>
            <w:r>
              <w:rPr>
                <w:sz w:val="18"/>
              </w:rPr>
            </w:r>
          </w:p>
        </w:tc>
        <w:tc>
          <w:tcPr>
            <w:tcW w:w="352" w:type="dxa"/>
            <w:tcBorders>
              <w:top w:val="single" w:sz="6" w:space="0" w:color="000000"/>
              <w:bottom w:val="single" w:sz="6" w:space="0" w:color="000000"/>
            </w:tcBorders>
          </w:tcPr>
          <w:p>
            <w:pPr>
              <w:pStyle w:val="Style25"/>
              <w:snapToGrid w:val="false"/>
              <w:spacing w:lineRule="auto" w:line="360" w:before="120" w:after="0"/>
              <w:jc w:val="center"/>
              <w:rPr>
                <w:sz w:val="18"/>
              </w:rPr>
            </w:pPr>
            <w:r>
              <w:rPr>
                <w:sz w:val="18"/>
              </w:rPr>
            </w:r>
          </w:p>
        </w:tc>
        <w:tc>
          <w:tcPr>
            <w:tcW w:w="352" w:type="dxa"/>
            <w:tcBorders>
              <w:top w:val="single" w:sz="6" w:space="0" w:color="000000"/>
              <w:bottom w:val="single" w:sz="6" w:space="0" w:color="000000"/>
            </w:tcBorders>
          </w:tcPr>
          <w:p>
            <w:pPr>
              <w:pStyle w:val="Style25"/>
              <w:snapToGrid w:val="false"/>
              <w:spacing w:lineRule="auto" w:line="360" w:before="120" w:after="0"/>
              <w:jc w:val="center"/>
              <w:rPr>
                <w:sz w:val="18"/>
              </w:rPr>
            </w:pPr>
            <w:r>
              <w:rPr>
                <w:sz w:val="18"/>
              </w:rPr>
            </w:r>
          </w:p>
        </w:tc>
        <w:tc>
          <w:tcPr>
            <w:tcW w:w="398" w:type="dxa"/>
            <w:gridSpan w:val="3"/>
            <w:tcBorders>
              <w:top w:val="single" w:sz="6" w:space="0" w:color="000000"/>
              <w:bottom w:val="single" w:sz="6" w:space="0" w:color="000000"/>
            </w:tcBorders>
          </w:tcPr>
          <w:p>
            <w:pPr>
              <w:pStyle w:val="Style25"/>
              <w:snapToGrid w:val="false"/>
              <w:spacing w:lineRule="auto" w:line="360" w:before="120" w:after="0"/>
              <w:jc w:val="center"/>
              <w:rPr>
                <w:sz w:val="18"/>
              </w:rPr>
            </w:pPr>
            <w:r>
              <w:rPr>
                <w:sz w:val="18"/>
              </w:rPr>
            </w:r>
          </w:p>
        </w:tc>
        <w:tc>
          <w:tcPr>
            <w:tcW w:w="352" w:type="dxa"/>
            <w:tcBorders>
              <w:top w:val="single" w:sz="6" w:space="0" w:color="000000"/>
              <w:bottom w:val="single" w:sz="6" w:space="0" w:color="000000"/>
            </w:tcBorders>
          </w:tcPr>
          <w:p>
            <w:pPr>
              <w:pStyle w:val="Style25"/>
              <w:snapToGrid w:val="false"/>
              <w:spacing w:lineRule="auto" w:line="360" w:before="120" w:after="0"/>
              <w:jc w:val="center"/>
              <w:rPr>
                <w:sz w:val="18"/>
              </w:rPr>
            </w:pPr>
            <w:r>
              <w:rPr>
                <w:sz w:val="18"/>
              </w:rPr>
            </w:r>
          </w:p>
        </w:tc>
        <w:tc>
          <w:tcPr>
            <w:tcW w:w="352" w:type="dxa"/>
            <w:tcBorders>
              <w:top w:val="single" w:sz="6" w:space="0" w:color="000000"/>
              <w:bottom w:val="single" w:sz="6" w:space="0" w:color="000000"/>
            </w:tcBorders>
          </w:tcPr>
          <w:p>
            <w:pPr>
              <w:pStyle w:val="Style25"/>
              <w:snapToGrid w:val="false"/>
              <w:spacing w:lineRule="auto" w:line="360" w:before="120" w:after="0"/>
              <w:jc w:val="center"/>
              <w:rPr>
                <w:sz w:val="18"/>
              </w:rPr>
            </w:pPr>
            <w:r>
              <w:rPr>
                <w:sz w:val="18"/>
              </w:rPr>
            </w:r>
          </w:p>
        </w:tc>
        <w:tc>
          <w:tcPr>
            <w:tcW w:w="379" w:type="dxa"/>
            <w:gridSpan w:val="2"/>
            <w:tcBorders>
              <w:top w:val="single" w:sz="6" w:space="0" w:color="000000"/>
              <w:bottom w:val="single" w:sz="6" w:space="0" w:color="000000"/>
            </w:tcBorders>
          </w:tcPr>
          <w:p>
            <w:pPr>
              <w:pStyle w:val="Style25"/>
              <w:snapToGrid w:val="false"/>
              <w:spacing w:lineRule="auto" w:line="360" w:before="120" w:after="0"/>
              <w:jc w:val="center"/>
              <w:rPr>
                <w:sz w:val="18"/>
              </w:rPr>
            </w:pPr>
            <w:r>
              <w:rPr>
                <w:sz w:val="18"/>
              </w:rPr>
            </w:r>
          </w:p>
        </w:tc>
        <w:tc>
          <w:tcPr>
            <w:tcW w:w="352" w:type="dxa"/>
            <w:tcBorders>
              <w:top w:val="single" w:sz="6" w:space="0" w:color="000000"/>
              <w:bottom w:val="single" w:sz="6" w:space="0" w:color="000000"/>
            </w:tcBorders>
          </w:tcPr>
          <w:p>
            <w:pPr>
              <w:pStyle w:val="Style25"/>
              <w:snapToGrid w:val="false"/>
              <w:spacing w:lineRule="auto" w:line="360" w:before="120" w:after="0"/>
              <w:jc w:val="center"/>
              <w:rPr>
                <w:sz w:val="18"/>
              </w:rPr>
            </w:pPr>
            <w:r>
              <w:rPr>
                <w:sz w:val="18"/>
              </w:rPr>
            </w:r>
          </w:p>
        </w:tc>
        <w:tc>
          <w:tcPr>
            <w:tcW w:w="361" w:type="dxa"/>
            <w:tcBorders>
              <w:top w:val="single" w:sz="6" w:space="0" w:color="000000"/>
              <w:bottom w:val="single" w:sz="6" w:space="0" w:color="000000"/>
            </w:tcBorders>
          </w:tcPr>
          <w:p>
            <w:pPr>
              <w:pStyle w:val="Style25"/>
              <w:snapToGrid w:val="false"/>
              <w:spacing w:lineRule="auto" w:line="360" w:before="120" w:after="0"/>
              <w:jc w:val="center"/>
              <w:rPr>
                <w:sz w:val="18"/>
              </w:rPr>
            </w:pPr>
            <w:r>
              <w:rPr>
                <w:sz w:val="18"/>
              </w:rPr>
            </w:r>
          </w:p>
        </w:tc>
      </w:tr>
      <w:tr>
        <w:trPr>
          <w:trHeight w:val="280" w:hRule="atLeast"/>
        </w:trPr>
        <w:tc>
          <w:tcPr>
            <w:tcW w:w="14743" w:type="dxa"/>
            <w:gridSpan w:val="20"/>
            <w:tcBorders>
              <w:left w:val="single" w:sz="6" w:space="0" w:color="000000"/>
              <w:bottom w:val="single" w:sz="6" w:space="0" w:color="000000"/>
              <w:right w:val="single" w:sz="6" w:space="0" w:color="000000"/>
            </w:tcBorders>
            <w:vAlign w:val="bottom"/>
          </w:tcPr>
          <w:p>
            <w:pPr>
              <w:pStyle w:val="Style25"/>
              <w:snapToGrid w:val="false"/>
              <w:spacing w:lineRule="auto" w:line="360" w:before="240" w:after="0"/>
              <w:jc w:val="both"/>
              <w:rPr>
                <w:sz w:val="20"/>
              </w:rPr>
            </w:pPr>
            <w:r>
              <w:rPr>
                <w:sz w:val="20"/>
              </w:rPr>
              <w:t>1.</w:t>
            </w:r>
            <w:r>
              <w:rPr>
                <w:sz w:val="20"/>
              </w:rPr>
              <w:t>堆置場編號：</w:t>
            </w:r>
            <w:r>
              <w:rPr>
                <w:sz w:val="20"/>
              </w:rPr>
              <w:t>X__________</w:t>
            </w:r>
          </w:p>
        </w:tc>
      </w:tr>
      <w:tr>
        <w:trPr/>
        <w:tc>
          <w:tcPr>
            <w:tcW w:w="3645" w:type="dxa"/>
            <w:gridSpan w:val="3"/>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280" w:before="80" w:after="80"/>
              <w:ind w:left="57" w:hanging="0"/>
              <w:jc w:val="center"/>
              <w:rPr>
                <w:rFonts w:ascii="細明體" w:hAnsi="細明體"/>
                <w:sz w:val="20"/>
              </w:rPr>
            </w:pPr>
            <w:r>
              <w:rPr>
                <w:rFonts w:ascii="細明體" w:hAnsi="細明體"/>
                <w:sz w:val="20"/>
              </w:rPr>
              <w:t>2.</w:t>
            </w:r>
            <w:r>
              <w:rPr>
                <w:rFonts w:ascii="細明體" w:hAnsi="細明體"/>
                <w:sz w:val="20"/>
              </w:rPr>
              <w:t>堆   置   物   料</w:t>
            </w:r>
          </w:p>
        </w:tc>
        <w:tc>
          <w:tcPr>
            <w:tcW w:w="1822" w:type="dxa"/>
            <w:tcBorders>
              <w:top w:val="single" w:sz="6" w:space="0" w:color="000000"/>
              <w:left w:val="single" w:sz="6" w:space="0" w:color="000000"/>
              <w:right w:val="single" w:sz="6" w:space="0" w:color="000000"/>
            </w:tcBorders>
          </w:tcPr>
          <w:p>
            <w:pPr>
              <w:pStyle w:val="Style25"/>
              <w:tabs>
                <w:tab w:val="clear" w:pos="480"/>
              </w:tabs>
              <w:snapToGrid w:val="false"/>
              <w:spacing w:lineRule="atLeast" w:line="280" w:before="80" w:after="80"/>
              <w:ind w:left="57" w:hanging="0"/>
              <w:rPr/>
            </w:pPr>
            <w:r>
              <w:rPr>
                <w:rStyle w:val="Style14"/>
                <w:rFonts w:ascii="細明體" w:hAnsi="細明體"/>
                <w:sz w:val="18"/>
              </w:rPr>
              <w:t>3.</w:t>
            </w:r>
            <w:r>
              <w:rPr>
                <w:rStyle w:val="Style14"/>
                <w:rFonts w:ascii="細明體" w:hAnsi="細明體"/>
                <w:sz w:val="18"/>
              </w:rPr>
              <w:t>物料堆置面積</w:t>
            </w:r>
          </w:p>
        </w:tc>
        <w:tc>
          <w:tcPr>
            <w:tcW w:w="1823" w:type="dxa"/>
            <w:tcBorders>
              <w:top w:val="single" w:sz="6" w:space="0" w:color="000000"/>
              <w:left w:val="single" w:sz="6" w:space="0" w:color="000000"/>
              <w:right w:val="single" w:sz="6" w:space="0" w:color="000000"/>
            </w:tcBorders>
          </w:tcPr>
          <w:p>
            <w:pPr>
              <w:pStyle w:val="Style25"/>
              <w:tabs>
                <w:tab w:val="clear" w:pos="480"/>
              </w:tabs>
              <w:snapToGrid w:val="false"/>
              <w:spacing w:lineRule="atLeast" w:line="280" w:before="80" w:after="80"/>
              <w:ind w:left="57" w:hanging="0"/>
              <w:rPr>
                <w:rFonts w:ascii="細明體" w:hAnsi="細明體"/>
                <w:sz w:val="18"/>
              </w:rPr>
            </w:pPr>
            <w:r>
              <w:rPr>
                <w:rFonts w:ascii="細明體" w:hAnsi="細明體"/>
                <w:sz w:val="18"/>
              </w:rPr>
              <w:t>4.</w:t>
            </w:r>
            <w:r>
              <w:rPr>
                <w:rFonts w:ascii="細明體" w:hAnsi="細明體"/>
                <w:sz w:val="18"/>
              </w:rPr>
              <w:t>物料堆置高度</w:t>
            </w:r>
          </w:p>
        </w:tc>
        <w:tc>
          <w:tcPr>
            <w:tcW w:w="1823" w:type="dxa"/>
            <w:tcBorders>
              <w:top w:val="single" w:sz="6" w:space="0" w:color="000000"/>
              <w:left w:val="single" w:sz="6" w:space="0" w:color="000000"/>
              <w:right w:val="single" w:sz="6" w:space="0" w:color="000000"/>
            </w:tcBorders>
          </w:tcPr>
          <w:p>
            <w:pPr>
              <w:pStyle w:val="Style25"/>
              <w:tabs>
                <w:tab w:val="clear" w:pos="480"/>
              </w:tabs>
              <w:snapToGrid w:val="false"/>
              <w:spacing w:lineRule="atLeast" w:line="280" w:before="80" w:after="80"/>
              <w:ind w:left="57" w:hanging="0"/>
              <w:rPr>
                <w:rFonts w:ascii="細明體" w:hAnsi="細明體"/>
                <w:sz w:val="18"/>
              </w:rPr>
            </w:pPr>
            <w:r>
              <w:rPr>
                <w:rFonts w:ascii="細明體" w:hAnsi="細明體"/>
                <w:sz w:val="18"/>
              </w:rPr>
              <w:t>5.</w:t>
            </w:r>
            <w:r>
              <w:rPr>
                <w:rFonts w:ascii="細明體" w:hAnsi="細明體"/>
                <w:sz w:val="18"/>
              </w:rPr>
              <w:t>物料年堆置量</w:t>
            </w:r>
          </w:p>
        </w:tc>
        <w:tc>
          <w:tcPr>
            <w:tcW w:w="3668" w:type="dxa"/>
            <w:gridSpan w:val="6"/>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280" w:before="80" w:after="80"/>
              <w:ind w:left="57" w:hanging="0"/>
              <w:jc w:val="center"/>
              <w:rPr>
                <w:rFonts w:ascii="細明體" w:hAnsi="細明體"/>
                <w:sz w:val="20"/>
              </w:rPr>
            </w:pPr>
            <w:r>
              <w:rPr>
                <w:rFonts w:ascii="細明體" w:hAnsi="細明體"/>
                <w:sz w:val="20"/>
              </w:rPr>
              <w:t>6.</w:t>
            </w:r>
            <w:r>
              <w:rPr>
                <w:rFonts w:ascii="細明體" w:hAnsi="細明體"/>
                <w:sz w:val="20"/>
              </w:rPr>
              <w:t>防       塵       方       式</w:t>
            </w:r>
          </w:p>
        </w:tc>
        <w:tc>
          <w:tcPr>
            <w:tcW w:w="1962" w:type="dxa"/>
            <w:gridSpan w:val="8"/>
            <w:vMerge w:val="restart"/>
            <w:tcBorders>
              <w:top w:val="single" w:sz="6" w:space="0" w:color="000000"/>
              <w:left w:val="single" w:sz="6" w:space="0" w:color="000000"/>
              <w:bottom w:val="single" w:sz="6" w:space="0" w:color="000000"/>
              <w:right w:val="single" w:sz="6" w:space="0" w:color="000000"/>
            </w:tcBorders>
            <w:vAlign w:val="center"/>
          </w:tcPr>
          <w:p>
            <w:pPr>
              <w:pStyle w:val="Style25"/>
              <w:snapToGrid w:val="false"/>
              <w:spacing w:lineRule="atLeast" w:line="280" w:before="80" w:after="80"/>
              <w:jc w:val="center"/>
              <w:rPr>
                <w:rFonts w:ascii="細明體" w:hAnsi="細明體"/>
                <w:sz w:val="20"/>
              </w:rPr>
            </w:pPr>
            <w:r>
              <w:rPr>
                <w:rFonts w:ascii="細明體" w:hAnsi="細明體"/>
                <w:sz w:val="20"/>
              </w:rPr>
              <w:t>7.</w:t>
            </w:r>
            <w:r>
              <w:rPr>
                <w:rFonts w:ascii="細明體" w:hAnsi="細明體"/>
                <w:sz w:val="20"/>
              </w:rPr>
              <w:t>總  效  率％</w:t>
            </w:r>
          </w:p>
        </w:tc>
      </w:tr>
      <w:tr>
        <w:trPr/>
        <w:tc>
          <w:tcPr>
            <w:tcW w:w="2525" w:type="dxa"/>
            <w:gridSpan w:val="2"/>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80" w:before="80" w:after="80"/>
              <w:jc w:val="center"/>
              <w:rPr>
                <w:rFonts w:ascii="細明體" w:hAnsi="細明體"/>
                <w:sz w:val="20"/>
              </w:rPr>
            </w:pPr>
            <w:r>
              <w:rPr>
                <w:rFonts w:ascii="細明體" w:hAnsi="細明體"/>
                <w:sz w:val="20"/>
              </w:rPr>
              <w:t>物 料 名 稱</w:t>
            </w:r>
          </w:p>
        </w:tc>
        <w:tc>
          <w:tcPr>
            <w:tcW w:w="1120"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80" w:before="80" w:after="80"/>
              <w:jc w:val="center"/>
              <w:rPr>
                <w:rFonts w:ascii="細明體" w:hAnsi="細明體"/>
                <w:sz w:val="20"/>
              </w:rPr>
            </w:pPr>
            <w:r>
              <w:rPr>
                <w:rFonts w:ascii="細明體" w:hAnsi="細明體"/>
                <w:sz w:val="20"/>
              </w:rPr>
              <w:t>代    碼</w:t>
            </w:r>
          </w:p>
        </w:tc>
        <w:tc>
          <w:tcPr>
            <w:tcW w:w="1822" w:type="dxa"/>
            <w:tcBorders>
              <w:left w:val="single" w:sz="6" w:space="0" w:color="000000"/>
              <w:bottom w:val="single" w:sz="6" w:space="0" w:color="000000"/>
              <w:right w:val="single" w:sz="6" w:space="0" w:color="000000"/>
            </w:tcBorders>
          </w:tcPr>
          <w:p>
            <w:pPr>
              <w:pStyle w:val="Style25"/>
              <w:snapToGrid w:val="false"/>
              <w:spacing w:lineRule="atLeast" w:line="280" w:before="80" w:after="80"/>
              <w:jc w:val="center"/>
              <w:rPr>
                <w:rFonts w:ascii="細明體" w:hAnsi="細明體"/>
                <w:sz w:val="20"/>
              </w:rPr>
            </w:pPr>
            <w:r>
              <w:rPr>
                <w:rFonts w:ascii="細明體" w:hAnsi="細明體"/>
                <w:sz w:val="20"/>
              </w:rPr>
              <w:t>(</w:t>
            </w:r>
            <w:r>
              <w:rPr>
                <w:rFonts w:ascii="細明體" w:hAnsi="細明體"/>
                <w:sz w:val="20"/>
              </w:rPr>
              <w:t>平方公尺</w:t>
            </w:r>
            <w:r>
              <w:rPr>
                <w:rFonts w:ascii="細明體" w:hAnsi="細明體"/>
                <w:sz w:val="20"/>
              </w:rPr>
              <w:t>)</w:t>
            </w:r>
          </w:p>
        </w:tc>
        <w:tc>
          <w:tcPr>
            <w:tcW w:w="1823" w:type="dxa"/>
            <w:tcBorders>
              <w:left w:val="single" w:sz="6" w:space="0" w:color="000000"/>
              <w:bottom w:val="single" w:sz="6" w:space="0" w:color="000000"/>
              <w:right w:val="single" w:sz="6" w:space="0" w:color="000000"/>
            </w:tcBorders>
          </w:tcPr>
          <w:p>
            <w:pPr>
              <w:pStyle w:val="Style25"/>
              <w:snapToGrid w:val="false"/>
              <w:spacing w:lineRule="atLeast" w:line="280" w:before="80" w:after="80"/>
              <w:jc w:val="center"/>
              <w:rPr>
                <w:rFonts w:ascii="細明體" w:hAnsi="細明體"/>
                <w:sz w:val="20"/>
              </w:rPr>
            </w:pPr>
            <w:r>
              <w:rPr>
                <w:rFonts w:ascii="細明體" w:hAnsi="細明體"/>
                <w:sz w:val="20"/>
              </w:rPr>
              <w:t>(</w:t>
            </w:r>
            <w:r>
              <w:rPr>
                <w:rFonts w:ascii="細明體" w:hAnsi="細明體"/>
                <w:sz w:val="20"/>
              </w:rPr>
              <w:t>公尺</w:t>
            </w:r>
            <w:r>
              <w:rPr>
                <w:rFonts w:ascii="細明體" w:hAnsi="細明體"/>
                <w:sz w:val="20"/>
              </w:rPr>
              <w:t>)</w:t>
            </w:r>
          </w:p>
        </w:tc>
        <w:tc>
          <w:tcPr>
            <w:tcW w:w="1823" w:type="dxa"/>
            <w:tcBorders>
              <w:left w:val="single" w:sz="6" w:space="0" w:color="000000"/>
              <w:bottom w:val="single" w:sz="6" w:space="0" w:color="000000"/>
              <w:right w:val="single" w:sz="6" w:space="0" w:color="000000"/>
            </w:tcBorders>
          </w:tcPr>
          <w:p>
            <w:pPr>
              <w:pStyle w:val="Style25"/>
              <w:snapToGrid w:val="false"/>
              <w:spacing w:lineRule="atLeast" w:line="280" w:before="80" w:after="80"/>
              <w:jc w:val="center"/>
              <w:rPr>
                <w:rFonts w:ascii="細明體" w:hAnsi="細明體"/>
                <w:sz w:val="20"/>
              </w:rPr>
            </w:pPr>
            <w:r>
              <w:rPr>
                <w:rFonts w:ascii="細明體" w:hAnsi="細明體"/>
                <w:sz w:val="20"/>
              </w:rPr>
              <w:t>(</w:t>
            </w:r>
            <w:r>
              <w:rPr>
                <w:rFonts w:ascii="細明體" w:hAnsi="細明體"/>
                <w:sz w:val="20"/>
              </w:rPr>
              <w:t>公噸</w:t>
            </w:r>
            <w:r>
              <w:rPr>
                <w:rFonts w:ascii="細明體" w:hAnsi="細明體"/>
                <w:sz w:val="20"/>
              </w:rPr>
              <w:t>)</w:t>
            </w:r>
          </w:p>
        </w:tc>
        <w:tc>
          <w:tcPr>
            <w:tcW w:w="1787" w:type="dxa"/>
            <w:tcBorders>
              <w:left w:val="single" w:sz="6" w:space="0" w:color="000000"/>
              <w:bottom w:val="single" w:sz="6" w:space="0" w:color="000000"/>
              <w:right w:val="single" w:sz="6" w:space="0" w:color="000000"/>
            </w:tcBorders>
          </w:tcPr>
          <w:p>
            <w:pPr>
              <w:pStyle w:val="Style25"/>
              <w:snapToGrid w:val="false"/>
              <w:spacing w:lineRule="atLeast" w:line="280" w:before="80" w:after="80"/>
              <w:jc w:val="center"/>
              <w:rPr>
                <w:rFonts w:ascii="細明體" w:hAnsi="細明體"/>
                <w:sz w:val="20"/>
              </w:rPr>
            </w:pPr>
            <w:r>
              <w:rPr>
                <w:rFonts w:ascii="細明體" w:hAnsi="細明體"/>
                <w:sz w:val="20"/>
              </w:rPr>
              <w:t>名    稱</w:t>
            </w:r>
          </w:p>
        </w:tc>
        <w:tc>
          <w:tcPr>
            <w:tcW w:w="1881" w:type="dxa"/>
            <w:gridSpan w:val="5"/>
            <w:tcBorders>
              <w:left w:val="single" w:sz="6" w:space="0" w:color="000000"/>
              <w:bottom w:val="single" w:sz="6" w:space="0" w:color="000000"/>
              <w:right w:val="single" w:sz="6" w:space="0" w:color="000000"/>
            </w:tcBorders>
          </w:tcPr>
          <w:p>
            <w:pPr>
              <w:pStyle w:val="Style25"/>
              <w:snapToGrid w:val="false"/>
              <w:spacing w:lineRule="atLeast" w:line="280" w:before="80" w:after="80"/>
              <w:jc w:val="center"/>
              <w:rPr>
                <w:rFonts w:ascii="細明體" w:hAnsi="細明體"/>
                <w:sz w:val="20"/>
              </w:rPr>
            </w:pPr>
            <w:r>
              <w:rPr>
                <w:rFonts w:ascii="細明體" w:hAnsi="細明體"/>
                <w:sz w:val="20"/>
              </w:rPr>
              <w:t>代  碼</w:t>
            </w:r>
          </w:p>
        </w:tc>
        <w:tc>
          <w:tcPr>
            <w:tcW w:w="1962" w:type="dxa"/>
            <w:gridSpan w:val="8"/>
            <w:vMerge w:val="continue"/>
            <w:tcBorders>
              <w:top w:val="single" w:sz="6" w:space="0" w:color="000000"/>
              <w:left w:val="single" w:sz="6" w:space="0" w:color="000000"/>
              <w:bottom w:val="single" w:sz="6" w:space="0" w:color="000000"/>
              <w:right w:val="single" w:sz="6" w:space="0" w:color="000000"/>
            </w:tcBorders>
            <w:vAlign w:val="center"/>
          </w:tcPr>
          <w:p>
            <w:pPr>
              <w:pStyle w:val="Normal"/>
              <w:rPr/>
            </w:pPr>
            <w:r>
              <w:rPr/>
            </w:r>
          </w:p>
        </w:tc>
      </w:tr>
      <w:tr>
        <w:trPr/>
        <w:tc>
          <w:tcPr>
            <w:tcW w:w="2525" w:type="dxa"/>
            <w:gridSpan w:val="2"/>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00"/>
              <w:rPr>
                <w:rFonts w:ascii="細明體" w:hAnsi="細明體"/>
                <w:sz w:val="20"/>
              </w:rPr>
            </w:pPr>
            <w:r>
              <w:rPr>
                <w:rFonts w:ascii="細明體" w:hAnsi="細明體"/>
                <w:sz w:val="20"/>
              </w:rPr>
            </w:r>
          </w:p>
        </w:tc>
        <w:tc>
          <w:tcPr>
            <w:tcW w:w="1120"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00"/>
              <w:rPr>
                <w:rFonts w:ascii="細明體" w:hAnsi="細明體"/>
                <w:sz w:val="20"/>
              </w:rPr>
            </w:pPr>
            <w:r>
              <w:rPr>
                <w:rFonts w:ascii="細明體" w:hAnsi="細明體"/>
                <w:sz w:val="20"/>
              </w:rPr>
            </w:r>
          </w:p>
        </w:tc>
        <w:tc>
          <w:tcPr>
            <w:tcW w:w="1822"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00"/>
              <w:rPr>
                <w:rFonts w:ascii="細明體" w:hAnsi="細明體"/>
                <w:sz w:val="20"/>
              </w:rPr>
            </w:pPr>
            <w:r>
              <w:rPr>
                <w:rFonts w:ascii="細明體" w:hAnsi="細明體"/>
                <w:sz w:val="20"/>
              </w:rPr>
            </w:r>
          </w:p>
        </w:tc>
        <w:tc>
          <w:tcPr>
            <w:tcW w:w="1823"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00"/>
              <w:rPr>
                <w:rFonts w:ascii="細明體" w:hAnsi="細明體"/>
                <w:sz w:val="20"/>
              </w:rPr>
            </w:pPr>
            <w:r>
              <w:rPr>
                <w:rFonts w:ascii="細明體" w:hAnsi="細明體"/>
                <w:sz w:val="20"/>
              </w:rPr>
            </w:r>
          </w:p>
        </w:tc>
        <w:tc>
          <w:tcPr>
            <w:tcW w:w="1823"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00"/>
              <w:rPr>
                <w:rFonts w:ascii="細明體" w:hAnsi="細明體"/>
                <w:sz w:val="20"/>
              </w:rPr>
            </w:pPr>
            <w:r>
              <w:rPr>
                <w:rFonts w:ascii="細明體" w:hAnsi="細明體"/>
                <w:sz w:val="20"/>
              </w:rPr>
            </w:r>
          </w:p>
        </w:tc>
        <w:tc>
          <w:tcPr>
            <w:tcW w:w="1787" w:type="dxa"/>
            <w:vMerge w:val="restart"/>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00"/>
              <w:rPr>
                <w:rFonts w:ascii="細明體" w:hAnsi="細明體"/>
                <w:sz w:val="20"/>
              </w:rPr>
            </w:pPr>
            <w:r>
              <w:rPr>
                <w:rFonts w:ascii="細明體" w:hAnsi="細明體"/>
                <w:sz w:val="20"/>
              </w:rPr>
            </w:r>
          </w:p>
        </w:tc>
        <w:tc>
          <w:tcPr>
            <w:tcW w:w="1881" w:type="dxa"/>
            <w:gridSpan w:val="5"/>
            <w:vMerge w:val="restart"/>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00"/>
              <w:rPr>
                <w:rFonts w:ascii="細明體" w:hAnsi="細明體"/>
                <w:sz w:val="20"/>
              </w:rPr>
            </w:pPr>
            <w:r>
              <w:rPr>
                <w:rFonts w:ascii="細明體" w:hAnsi="細明體"/>
                <w:sz w:val="20"/>
              </w:rPr>
            </w:r>
          </w:p>
        </w:tc>
        <w:tc>
          <w:tcPr>
            <w:tcW w:w="1962" w:type="dxa"/>
            <w:gridSpan w:val="8"/>
            <w:vMerge w:val="restart"/>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00"/>
              <w:rPr>
                <w:rFonts w:ascii="細明體" w:hAnsi="細明體"/>
                <w:sz w:val="20"/>
              </w:rPr>
            </w:pPr>
            <w:r>
              <w:rPr>
                <w:rFonts w:ascii="細明體" w:hAnsi="細明體"/>
                <w:sz w:val="20"/>
              </w:rPr>
            </w:r>
          </w:p>
        </w:tc>
      </w:tr>
      <w:tr>
        <w:trPr/>
        <w:tc>
          <w:tcPr>
            <w:tcW w:w="2525" w:type="dxa"/>
            <w:gridSpan w:val="2"/>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00"/>
              <w:rPr>
                <w:rFonts w:ascii="細明體" w:hAnsi="細明體"/>
                <w:sz w:val="20"/>
              </w:rPr>
            </w:pPr>
            <w:r>
              <w:rPr>
                <w:rFonts w:ascii="細明體" w:hAnsi="細明體"/>
                <w:sz w:val="20"/>
              </w:rPr>
            </w:r>
          </w:p>
        </w:tc>
        <w:tc>
          <w:tcPr>
            <w:tcW w:w="1120"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00"/>
              <w:rPr>
                <w:rFonts w:ascii="細明體" w:hAnsi="細明體"/>
                <w:sz w:val="20"/>
              </w:rPr>
            </w:pPr>
            <w:r>
              <w:rPr>
                <w:rFonts w:ascii="細明體" w:hAnsi="細明體"/>
                <w:sz w:val="20"/>
              </w:rPr>
            </w:r>
          </w:p>
        </w:tc>
        <w:tc>
          <w:tcPr>
            <w:tcW w:w="1822"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00"/>
              <w:rPr>
                <w:rFonts w:ascii="細明體" w:hAnsi="細明體"/>
                <w:sz w:val="20"/>
              </w:rPr>
            </w:pPr>
            <w:r>
              <w:rPr>
                <w:rFonts w:ascii="細明體" w:hAnsi="細明體"/>
                <w:sz w:val="20"/>
              </w:rPr>
            </w:r>
          </w:p>
        </w:tc>
        <w:tc>
          <w:tcPr>
            <w:tcW w:w="1823"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00"/>
              <w:rPr>
                <w:rFonts w:ascii="細明體" w:hAnsi="細明體"/>
                <w:sz w:val="20"/>
              </w:rPr>
            </w:pPr>
            <w:r>
              <w:rPr>
                <w:rFonts w:ascii="細明體" w:hAnsi="細明體"/>
                <w:sz w:val="20"/>
              </w:rPr>
            </w:r>
          </w:p>
        </w:tc>
        <w:tc>
          <w:tcPr>
            <w:tcW w:w="1823"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00"/>
              <w:rPr>
                <w:rFonts w:ascii="細明體" w:hAnsi="細明體"/>
                <w:sz w:val="20"/>
              </w:rPr>
            </w:pPr>
            <w:r>
              <w:rPr>
                <w:rFonts w:ascii="細明體" w:hAnsi="細明體"/>
                <w:sz w:val="20"/>
              </w:rPr>
            </w:r>
          </w:p>
        </w:tc>
        <w:tc>
          <w:tcPr>
            <w:tcW w:w="1787" w:type="dxa"/>
            <w:vMerge w:val="continue"/>
            <w:tcBorders>
              <w:top w:val="single" w:sz="6" w:space="0" w:color="000000"/>
              <w:left w:val="single" w:sz="6" w:space="0" w:color="000000"/>
              <w:bottom w:val="single" w:sz="6" w:space="0" w:color="000000"/>
              <w:right w:val="single" w:sz="6" w:space="0" w:color="000000"/>
            </w:tcBorders>
          </w:tcPr>
          <w:p>
            <w:pPr>
              <w:pStyle w:val="Normal"/>
              <w:rPr/>
            </w:pPr>
            <w:r>
              <w:rPr/>
            </w:r>
          </w:p>
        </w:tc>
        <w:tc>
          <w:tcPr>
            <w:tcW w:w="1881" w:type="dxa"/>
            <w:gridSpan w:val="5"/>
            <w:vMerge w:val="continue"/>
            <w:tcBorders>
              <w:top w:val="single" w:sz="6" w:space="0" w:color="000000"/>
              <w:left w:val="single" w:sz="6" w:space="0" w:color="000000"/>
              <w:bottom w:val="single" w:sz="6" w:space="0" w:color="000000"/>
              <w:right w:val="single" w:sz="6" w:space="0" w:color="000000"/>
            </w:tcBorders>
          </w:tcPr>
          <w:p>
            <w:pPr>
              <w:pStyle w:val="Normal"/>
              <w:rPr/>
            </w:pPr>
            <w:r>
              <w:rPr/>
            </w:r>
          </w:p>
        </w:tc>
        <w:tc>
          <w:tcPr>
            <w:tcW w:w="1962" w:type="dxa"/>
            <w:gridSpan w:val="8"/>
            <w:vMerge w:val="continue"/>
            <w:tcBorders>
              <w:top w:val="single" w:sz="6" w:space="0" w:color="000000"/>
              <w:left w:val="single" w:sz="6" w:space="0" w:color="000000"/>
              <w:bottom w:val="single" w:sz="6" w:space="0" w:color="000000"/>
              <w:right w:val="single" w:sz="6" w:space="0" w:color="000000"/>
            </w:tcBorders>
          </w:tcPr>
          <w:p>
            <w:pPr>
              <w:pStyle w:val="Normal"/>
              <w:rPr/>
            </w:pPr>
            <w:r>
              <w:rPr/>
            </w:r>
          </w:p>
        </w:tc>
      </w:tr>
      <w:tr>
        <w:trPr/>
        <w:tc>
          <w:tcPr>
            <w:tcW w:w="2525" w:type="dxa"/>
            <w:gridSpan w:val="2"/>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00"/>
              <w:rPr>
                <w:rFonts w:ascii="細明體" w:hAnsi="細明體"/>
                <w:sz w:val="20"/>
              </w:rPr>
            </w:pPr>
            <w:r>
              <w:rPr>
                <w:rFonts w:ascii="細明體" w:hAnsi="細明體"/>
                <w:sz w:val="20"/>
              </w:rPr>
            </w:r>
          </w:p>
        </w:tc>
        <w:tc>
          <w:tcPr>
            <w:tcW w:w="1120"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00"/>
              <w:rPr>
                <w:rFonts w:ascii="細明體" w:hAnsi="細明體"/>
                <w:sz w:val="20"/>
              </w:rPr>
            </w:pPr>
            <w:r>
              <w:rPr>
                <w:rFonts w:ascii="細明體" w:hAnsi="細明體"/>
                <w:sz w:val="20"/>
              </w:rPr>
            </w:r>
          </w:p>
        </w:tc>
        <w:tc>
          <w:tcPr>
            <w:tcW w:w="1822"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00"/>
              <w:rPr>
                <w:rFonts w:ascii="細明體" w:hAnsi="細明體"/>
                <w:sz w:val="20"/>
              </w:rPr>
            </w:pPr>
            <w:r>
              <w:rPr>
                <w:rFonts w:ascii="細明體" w:hAnsi="細明體"/>
                <w:sz w:val="20"/>
              </w:rPr>
            </w:r>
          </w:p>
        </w:tc>
        <w:tc>
          <w:tcPr>
            <w:tcW w:w="1823"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00"/>
              <w:rPr>
                <w:rFonts w:ascii="細明體" w:hAnsi="細明體"/>
                <w:sz w:val="20"/>
              </w:rPr>
            </w:pPr>
            <w:r>
              <w:rPr>
                <w:rFonts w:ascii="細明體" w:hAnsi="細明體"/>
                <w:sz w:val="20"/>
              </w:rPr>
            </w:r>
          </w:p>
        </w:tc>
        <w:tc>
          <w:tcPr>
            <w:tcW w:w="1823"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00"/>
              <w:rPr>
                <w:rFonts w:ascii="細明體" w:hAnsi="細明體"/>
                <w:sz w:val="20"/>
              </w:rPr>
            </w:pPr>
            <w:r>
              <w:rPr>
                <w:rFonts w:ascii="細明體" w:hAnsi="細明體"/>
                <w:sz w:val="20"/>
              </w:rPr>
            </w:r>
          </w:p>
        </w:tc>
        <w:tc>
          <w:tcPr>
            <w:tcW w:w="1787" w:type="dxa"/>
            <w:vMerge w:val="continue"/>
            <w:tcBorders>
              <w:top w:val="single" w:sz="6" w:space="0" w:color="000000"/>
              <w:left w:val="single" w:sz="6" w:space="0" w:color="000000"/>
              <w:bottom w:val="single" w:sz="6" w:space="0" w:color="000000"/>
              <w:right w:val="single" w:sz="6" w:space="0" w:color="000000"/>
            </w:tcBorders>
          </w:tcPr>
          <w:p>
            <w:pPr>
              <w:pStyle w:val="Normal"/>
              <w:rPr/>
            </w:pPr>
            <w:r>
              <w:rPr/>
            </w:r>
          </w:p>
        </w:tc>
        <w:tc>
          <w:tcPr>
            <w:tcW w:w="1881" w:type="dxa"/>
            <w:gridSpan w:val="5"/>
            <w:vMerge w:val="continue"/>
            <w:tcBorders>
              <w:top w:val="single" w:sz="6" w:space="0" w:color="000000"/>
              <w:left w:val="single" w:sz="6" w:space="0" w:color="000000"/>
              <w:bottom w:val="single" w:sz="6" w:space="0" w:color="000000"/>
              <w:right w:val="single" w:sz="6" w:space="0" w:color="000000"/>
            </w:tcBorders>
          </w:tcPr>
          <w:p>
            <w:pPr>
              <w:pStyle w:val="Normal"/>
              <w:rPr/>
            </w:pPr>
            <w:r>
              <w:rPr/>
            </w:r>
          </w:p>
        </w:tc>
        <w:tc>
          <w:tcPr>
            <w:tcW w:w="1962" w:type="dxa"/>
            <w:gridSpan w:val="8"/>
            <w:vMerge w:val="continue"/>
            <w:tcBorders>
              <w:top w:val="single" w:sz="6" w:space="0" w:color="000000"/>
              <w:left w:val="single" w:sz="6" w:space="0" w:color="000000"/>
              <w:bottom w:val="single" w:sz="6" w:space="0" w:color="000000"/>
              <w:right w:val="single" w:sz="6" w:space="0" w:color="000000"/>
            </w:tcBorders>
          </w:tcPr>
          <w:p>
            <w:pPr>
              <w:pStyle w:val="Normal"/>
              <w:rPr/>
            </w:pPr>
            <w:r>
              <w:rPr/>
            </w:r>
          </w:p>
        </w:tc>
      </w:tr>
      <w:tr>
        <w:trPr/>
        <w:tc>
          <w:tcPr>
            <w:tcW w:w="2525" w:type="dxa"/>
            <w:gridSpan w:val="2"/>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00"/>
              <w:rPr>
                <w:rFonts w:ascii="細明體" w:hAnsi="細明體"/>
                <w:sz w:val="20"/>
              </w:rPr>
            </w:pPr>
            <w:r>
              <w:rPr>
                <w:rFonts w:ascii="細明體" w:hAnsi="細明體"/>
                <w:sz w:val="20"/>
              </w:rPr>
            </w:r>
          </w:p>
        </w:tc>
        <w:tc>
          <w:tcPr>
            <w:tcW w:w="1120"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00"/>
              <w:rPr>
                <w:rFonts w:ascii="細明體" w:hAnsi="細明體"/>
                <w:sz w:val="20"/>
              </w:rPr>
            </w:pPr>
            <w:r>
              <w:rPr>
                <w:rFonts w:ascii="細明體" w:hAnsi="細明體"/>
                <w:sz w:val="20"/>
              </w:rPr>
            </w:r>
          </w:p>
        </w:tc>
        <w:tc>
          <w:tcPr>
            <w:tcW w:w="1822"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00"/>
              <w:rPr>
                <w:rFonts w:ascii="細明體" w:hAnsi="細明體"/>
                <w:sz w:val="20"/>
              </w:rPr>
            </w:pPr>
            <w:r>
              <w:rPr>
                <w:rFonts w:ascii="細明體" w:hAnsi="細明體"/>
                <w:sz w:val="20"/>
              </w:rPr>
            </w:r>
          </w:p>
        </w:tc>
        <w:tc>
          <w:tcPr>
            <w:tcW w:w="1823"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00"/>
              <w:rPr>
                <w:rFonts w:ascii="細明體" w:hAnsi="細明體"/>
                <w:sz w:val="20"/>
              </w:rPr>
            </w:pPr>
            <w:r>
              <w:rPr>
                <w:rFonts w:ascii="細明體" w:hAnsi="細明體"/>
                <w:sz w:val="20"/>
              </w:rPr>
            </w:r>
          </w:p>
        </w:tc>
        <w:tc>
          <w:tcPr>
            <w:tcW w:w="1823"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00"/>
              <w:rPr>
                <w:rFonts w:ascii="細明體" w:hAnsi="細明體"/>
                <w:sz w:val="20"/>
              </w:rPr>
            </w:pPr>
            <w:r>
              <w:rPr>
                <w:rFonts w:ascii="細明體" w:hAnsi="細明體"/>
                <w:sz w:val="20"/>
              </w:rPr>
            </w:r>
          </w:p>
        </w:tc>
        <w:tc>
          <w:tcPr>
            <w:tcW w:w="1787" w:type="dxa"/>
            <w:vMerge w:val="continue"/>
            <w:tcBorders>
              <w:top w:val="single" w:sz="6" w:space="0" w:color="000000"/>
              <w:left w:val="single" w:sz="6" w:space="0" w:color="000000"/>
              <w:bottom w:val="single" w:sz="6" w:space="0" w:color="000000"/>
              <w:right w:val="single" w:sz="6" w:space="0" w:color="000000"/>
            </w:tcBorders>
          </w:tcPr>
          <w:p>
            <w:pPr>
              <w:pStyle w:val="Normal"/>
              <w:rPr/>
            </w:pPr>
            <w:r>
              <w:rPr/>
            </w:r>
          </w:p>
        </w:tc>
        <w:tc>
          <w:tcPr>
            <w:tcW w:w="1881" w:type="dxa"/>
            <w:gridSpan w:val="5"/>
            <w:vMerge w:val="continue"/>
            <w:tcBorders>
              <w:top w:val="single" w:sz="6" w:space="0" w:color="000000"/>
              <w:left w:val="single" w:sz="6" w:space="0" w:color="000000"/>
              <w:bottom w:val="single" w:sz="6" w:space="0" w:color="000000"/>
              <w:right w:val="single" w:sz="6" w:space="0" w:color="000000"/>
            </w:tcBorders>
          </w:tcPr>
          <w:p>
            <w:pPr>
              <w:pStyle w:val="Normal"/>
              <w:rPr/>
            </w:pPr>
            <w:r>
              <w:rPr/>
            </w:r>
          </w:p>
        </w:tc>
        <w:tc>
          <w:tcPr>
            <w:tcW w:w="1962" w:type="dxa"/>
            <w:gridSpan w:val="8"/>
            <w:vMerge w:val="continue"/>
            <w:tcBorders>
              <w:top w:val="single" w:sz="6" w:space="0" w:color="000000"/>
              <w:left w:val="single" w:sz="6" w:space="0" w:color="000000"/>
              <w:bottom w:val="single" w:sz="6" w:space="0" w:color="000000"/>
              <w:right w:val="single" w:sz="6" w:space="0" w:color="000000"/>
            </w:tcBorders>
          </w:tcPr>
          <w:p>
            <w:pPr>
              <w:pStyle w:val="Normal"/>
              <w:rPr/>
            </w:pPr>
            <w:r>
              <w:rPr/>
            </w:r>
          </w:p>
        </w:tc>
      </w:tr>
      <w:tr>
        <w:trPr/>
        <w:tc>
          <w:tcPr>
            <w:tcW w:w="2525" w:type="dxa"/>
            <w:gridSpan w:val="2"/>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00"/>
              <w:rPr>
                <w:rFonts w:ascii="細明體" w:hAnsi="細明體"/>
                <w:sz w:val="20"/>
              </w:rPr>
            </w:pPr>
            <w:r>
              <w:rPr>
                <w:rFonts w:ascii="細明體" w:hAnsi="細明體"/>
                <w:sz w:val="20"/>
              </w:rPr>
            </w:r>
          </w:p>
        </w:tc>
        <w:tc>
          <w:tcPr>
            <w:tcW w:w="1120"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00"/>
              <w:rPr>
                <w:rFonts w:ascii="細明體" w:hAnsi="細明體"/>
                <w:sz w:val="20"/>
              </w:rPr>
            </w:pPr>
            <w:r>
              <w:rPr>
                <w:rFonts w:ascii="細明體" w:hAnsi="細明體"/>
                <w:sz w:val="20"/>
              </w:rPr>
            </w:r>
          </w:p>
        </w:tc>
        <w:tc>
          <w:tcPr>
            <w:tcW w:w="1822"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00"/>
              <w:rPr>
                <w:rFonts w:ascii="細明體" w:hAnsi="細明體"/>
                <w:sz w:val="20"/>
              </w:rPr>
            </w:pPr>
            <w:r>
              <w:rPr>
                <w:rFonts w:ascii="細明體" w:hAnsi="細明體"/>
                <w:sz w:val="20"/>
              </w:rPr>
            </w:r>
          </w:p>
        </w:tc>
        <w:tc>
          <w:tcPr>
            <w:tcW w:w="1823"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00"/>
              <w:rPr>
                <w:rFonts w:ascii="細明體" w:hAnsi="細明體"/>
                <w:sz w:val="20"/>
              </w:rPr>
            </w:pPr>
            <w:r>
              <w:rPr>
                <w:rFonts w:ascii="細明體" w:hAnsi="細明體"/>
                <w:sz w:val="20"/>
              </w:rPr>
            </w:r>
          </w:p>
        </w:tc>
        <w:tc>
          <w:tcPr>
            <w:tcW w:w="1823"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00"/>
              <w:rPr>
                <w:rFonts w:ascii="細明體" w:hAnsi="細明體"/>
                <w:sz w:val="20"/>
              </w:rPr>
            </w:pPr>
            <w:r>
              <w:rPr>
                <w:rFonts w:ascii="細明體" w:hAnsi="細明體"/>
                <w:sz w:val="20"/>
              </w:rPr>
            </w:r>
          </w:p>
        </w:tc>
        <w:tc>
          <w:tcPr>
            <w:tcW w:w="1787" w:type="dxa"/>
            <w:vMerge w:val="continue"/>
            <w:tcBorders>
              <w:top w:val="single" w:sz="6" w:space="0" w:color="000000"/>
              <w:left w:val="single" w:sz="6" w:space="0" w:color="000000"/>
              <w:bottom w:val="single" w:sz="6" w:space="0" w:color="000000"/>
              <w:right w:val="single" w:sz="6" w:space="0" w:color="000000"/>
            </w:tcBorders>
          </w:tcPr>
          <w:p>
            <w:pPr>
              <w:pStyle w:val="Normal"/>
              <w:rPr/>
            </w:pPr>
            <w:r>
              <w:rPr/>
            </w:r>
          </w:p>
        </w:tc>
        <w:tc>
          <w:tcPr>
            <w:tcW w:w="1881" w:type="dxa"/>
            <w:gridSpan w:val="5"/>
            <w:vMerge w:val="continue"/>
            <w:tcBorders>
              <w:top w:val="single" w:sz="6" w:space="0" w:color="000000"/>
              <w:left w:val="single" w:sz="6" w:space="0" w:color="000000"/>
              <w:bottom w:val="single" w:sz="6" w:space="0" w:color="000000"/>
              <w:right w:val="single" w:sz="6" w:space="0" w:color="000000"/>
            </w:tcBorders>
          </w:tcPr>
          <w:p>
            <w:pPr>
              <w:pStyle w:val="Normal"/>
              <w:rPr/>
            </w:pPr>
            <w:r>
              <w:rPr/>
            </w:r>
          </w:p>
        </w:tc>
        <w:tc>
          <w:tcPr>
            <w:tcW w:w="1962" w:type="dxa"/>
            <w:gridSpan w:val="8"/>
            <w:vMerge w:val="continue"/>
            <w:tcBorders>
              <w:top w:val="single" w:sz="6" w:space="0" w:color="000000"/>
              <w:left w:val="single" w:sz="6" w:space="0" w:color="000000"/>
              <w:bottom w:val="single" w:sz="6" w:space="0" w:color="000000"/>
              <w:right w:val="single" w:sz="6" w:space="0" w:color="000000"/>
            </w:tcBorders>
          </w:tcPr>
          <w:p>
            <w:pPr>
              <w:pStyle w:val="Normal"/>
              <w:rPr/>
            </w:pPr>
            <w:r>
              <w:rPr/>
            </w:r>
          </w:p>
        </w:tc>
      </w:tr>
      <w:tr>
        <w:trPr/>
        <w:tc>
          <w:tcPr>
            <w:tcW w:w="2525" w:type="dxa"/>
            <w:gridSpan w:val="2"/>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00"/>
              <w:rPr>
                <w:rFonts w:ascii="細明體" w:hAnsi="細明體"/>
                <w:sz w:val="20"/>
              </w:rPr>
            </w:pPr>
            <w:r>
              <w:rPr>
                <w:rFonts w:ascii="細明體" w:hAnsi="細明體"/>
                <w:sz w:val="20"/>
              </w:rPr>
            </w:r>
          </w:p>
        </w:tc>
        <w:tc>
          <w:tcPr>
            <w:tcW w:w="1120"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00"/>
              <w:rPr>
                <w:rFonts w:ascii="細明體" w:hAnsi="細明體"/>
                <w:sz w:val="20"/>
              </w:rPr>
            </w:pPr>
            <w:r>
              <w:rPr>
                <w:rFonts w:ascii="細明體" w:hAnsi="細明體"/>
                <w:sz w:val="20"/>
              </w:rPr>
            </w:r>
          </w:p>
        </w:tc>
        <w:tc>
          <w:tcPr>
            <w:tcW w:w="1822"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00"/>
              <w:rPr>
                <w:rFonts w:ascii="細明體" w:hAnsi="細明體"/>
                <w:sz w:val="20"/>
              </w:rPr>
            </w:pPr>
            <w:r>
              <w:rPr>
                <w:rFonts w:ascii="細明體" w:hAnsi="細明體"/>
                <w:sz w:val="20"/>
              </w:rPr>
            </w:r>
          </w:p>
        </w:tc>
        <w:tc>
          <w:tcPr>
            <w:tcW w:w="1823"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00"/>
              <w:rPr>
                <w:rFonts w:ascii="細明體" w:hAnsi="細明體"/>
                <w:sz w:val="20"/>
              </w:rPr>
            </w:pPr>
            <w:r>
              <w:rPr>
                <w:rFonts w:ascii="細明體" w:hAnsi="細明體"/>
                <w:sz w:val="20"/>
              </w:rPr>
            </w:r>
          </w:p>
        </w:tc>
        <w:tc>
          <w:tcPr>
            <w:tcW w:w="1823"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00"/>
              <w:rPr>
                <w:rFonts w:ascii="細明體" w:hAnsi="細明體"/>
                <w:sz w:val="20"/>
              </w:rPr>
            </w:pPr>
            <w:r>
              <w:rPr>
                <w:rFonts w:ascii="細明體" w:hAnsi="細明體"/>
                <w:sz w:val="20"/>
              </w:rPr>
            </w:r>
          </w:p>
        </w:tc>
        <w:tc>
          <w:tcPr>
            <w:tcW w:w="1787" w:type="dxa"/>
            <w:vMerge w:val="continue"/>
            <w:tcBorders>
              <w:top w:val="single" w:sz="6" w:space="0" w:color="000000"/>
              <w:left w:val="single" w:sz="6" w:space="0" w:color="000000"/>
              <w:bottom w:val="single" w:sz="6" w:space="0" w:color="000000"/>
              <w:right w:val="single" w:sz="6" w:space="0" w:color="000000"/>
            </w:tcBorders>
          </w:tcPr>
          <w:p>
            <w:pPr>
              <w:pStyle w:val="Normal"/>
              <w:rPr/>
            </w:pPr>
            <w:r>
              <w:rPr/>
            </w:r>
          </w:p>
        </w:tc>
        <w:tc>
          <w:tcPr>
            <w:tcW w:w="1881" w:type="dxa"/>
            <w:gridSpan w:val="5"/>
            <w:vMerge w:val="continue"/>
            <w:tcBorders>
              <w:top w:val="single" w:sz="6" w:space="0" w:color="000000"/>
              <w:left w:val="single" w:sz="6" w:space="0" w:color="000000"/>
              <w:bottom w:val="single" w:sz="6" w:space="0" w:color="000000"/>
              <w:right w:val="single" w:sz="6" w:space="0" w:color="000000"/>
            </w:tcBorders>
          </w:tcPr>
          <w:p>
            <w:pPr>
              <w:pStyle w:val="Normal"/>
              <w:rPr/>
            </w:pPr>
            <w:r>
              <w:rPr/>
            </w:r>
          </w:p>
        </w:tc>
        <w:tc>
          <w:tcPr>
            <w:tcW w:w="1962" w:type="dxa"/>
            <w:gridSpan w:val="8"/>
            <w:vMerge w:val="continue"/>
            <w:tcBorders>
              <w:top w:val="single" w:sz="6" w:space="0" w:color="000000"/>
              <w:left w:val="single" w:sz="6" w:space="0" w:color="000000"/>
              <w:bottom w:val="single" w:sz="6" w:space="0" w:color="000000"/>
              <w:right w:val="single" w:sz="6" w:space="0" w:color="000000"/>
            </w:tcBorders>
          </w:tcPr>
          <w:p>
            <w:pPr>
              <w:pStyle w:val="Normal"/>
              <w:rPr/>
            </w:pPr>
            <w:r>
              <w:rPr/>
            </w:r>
          </w:p>
        </w:tc>
      </w:tr>
      <w:tr>
        <w:trPr/>
        <w:tc>
          <w:tcPr>
            <w:tcW w:w="2525" w:type="dxa"/>
            <w:gridSpan w:val="2"/>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00"/>
              <w:rPr>
                <w:rFonts w:ascii="細明體" w:hAnsi="細明體"/>
                <w:sz w:val="20"/>
              </w:rPr>
            </w:pPr>
            <w:r>
              <w:rPr>
                <w:rFonts w:ascii="細明體" w:hAnsi="細明體"/>
                <w:sz w:val="20"/>
              </w:rPr>
            </w:r>
          </w:p>
        </w:tc>
        <w:tc>
          <w:tcPr>
            <w:tcW w:w="1120"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00"/>
              <w:rPr>
                <w:rFonts w:ascii="細明體" w:hAnsi="細明體"/>
                <w:sz w:val="20"/>
              </w:rPr>
            </w:pPr>
            <w:r>
              <w:rPr>
                <w:rFonts w:ascii="細明體" w:hAnsi="細明體"/>
                <w:sz w:val="20"/>
              </w:rPr>
            </w:r>
          </w:p>
        </w:tc>
        <w:tc>
          <w:tcPr>
            <w:tcW w:w="1822"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00"/>
              <w:rPr>
                <w:rFonts w:ascii="細明體" w:hAnsi="細明體"/>
                <w:sz w:val="20"/>
              </w:rPr>
            </w:pPr>
            <w:r>
              <w:rPr>
                <w:rFonts w:ascii="細明體" w:hAnsi="細明體"/>
                <w:sz w:val="20"/>
              </w:rPr>
            </w:r>
          </w:p>
        </w:tc>
        <w:tc>
          <w:tcPr>
            <w:tcW w:w="1823"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00"/>
              <w:rPr>
                <w:rFonts w:ascii="細明體" w:hAnsi="細明體"/>
                <w:sz w:val="20"/>
              </w:rPr>
            </w:pPr>
            <w:r>
              <w:rPr>
                <w:rFonts w:ascii="細明體" w:hAnsi="細明體"/>
                <w:sz w:val="20"/>
              </w:rPr>
            </w:r>
          </w:p>
        </w:tc>
        <w:tc>
          <w:tcPr>
            <w:tcW w:w="1823"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00"/>
              <w:rPr>
                <w:rFonts w:ascii="細明體" w:hAnsi="細明體"/>
                <w:sz w:val="20"/>
              </w:rPr>
            </w:pPr>
            <w:r>
              <w:rPr>
                <w:rFonts w:ascii="細明體" w:hAnsi="細明體"/>
                <w:sz w:val="20"/>
              </w:rPr>
            </w:r>
          </w:p>
        </w:tc>
        <w:tc>
          <w:tcPr>
            <w:tcW w:w="1787" w:type="dxa"/>
            <w:vMerge w:val="continue"/>
            <w:tcBorders>
              <w:top w:val="single" w:sz="6" w:space="0" w:color="000000"/>
              <w:left w:val="single" w:sz="6" w:space="0" w:color="000000"/>
              <w:bottom w:val="single" w:sz="6" w:space="0" w:color="000000"/>
              <w:right w:val="single" w:sz="6" w:space="0" w:color="000000"/>
            </w:tcBorders>
          </w:tcPr>
          <w:p>
            <w:pPr>
              <w:pStyle w:val="Normal"/>
              <w:rPr/>
            </w:pPr>
            <w:r>
              <w:rPr/>
            </w:r>
          </w:p>
        </w:tc>
        <w:tc>
          <w:tcPr>
            <w:tcW w:w="1881" w:type="dxa"/>
            <w:gridSpan w:val="5"/>
            <w:vMerge w:val="continue"/>
            <w:tcBorders>
              <w:top w:val="single" w:sz="6" w:space="0" w:color="000000"/>
              <w:left w:val="single" w:sz="6" w:space="0" w:color="000000"/>
              <w:bottom w:val="single" w:sz="6" w:space="0" w:color="000000"/>
              <w:right w:val="single" w:sz="6" w:space="0" w:color="000000"/>
            </w:tcBorders>
          </w:tcPr>
          <w:p>
            <w:pPr>
              <w:pStyle w:val="Normal"/>
              <w:rPr/>
            </w:pPr>
            <w:r>
              <w:rPr/>
            </w:r>
          </w:p>
        </w:tc>
        <w:tc>
          <w:tcPr>
            <w:tcW w:w="1962" w:type="dxa"/>
            <w:gridSpan w:val="8"/>
            <w:vMerge w:val="continue"/>
            <w:tcBorders>
              <w:top w:val="single" w:sz="6" w:space="0" w:color="000000"/>
              <w:left w:val="single" w:sz="6" w:space="0" w:color="000000"/>
              <w:bottom w:val="single" w:sz="6" w:space="0" w:color="000000"/>
              <w:right w:val="single" w:sz="6" w:space="0" w:color="000000"/>
            </w:tcBorders>
          </w:tcPr>
          <w:p>
            <w:pPr>
              <w:pStyle w:val="Normal"/>
              <w:rPr/>
            </w:pPr>
            <w:r>
              <w:rPr/>
            </w:r>
          </w:p>
        </w:tc>
      </w:tr>
      <w:tr>
        <w:trPr/>
        <w:tc>
          <w:tcPr>
            <w:tcW w:w="2525" w:type="dxa"/>
            <w:gridSpan w:val="2"/>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00"/>
              <w:rPr>
                <w:rFonts w:ascii="細明體" w:hAnsi="細明體"/>
                <w:sz w:val="20"/>
              </w:rPr>
            </w:pPr>
            <w:r>
              <w:rPr>
                <w:rFonts w:ascii="細明體" w:hAnsi="細明體"/>
                <w:sz w:val="20"/>
              </w:rPr>
            </w:r>
          </w:p>
        </w:tc>
        <w:tc>
          <w:tcPr>
            <w:tcW w:w="1120"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00"/>
              <w:rPr>
                <w:rFonts w:ascii="細明體" w:hAnsi="細明體"/>
                <w:sz w:val="20"/>
              </w:rPr>
            </w:pPr>
            <w:r>
              <w:rPr>
                <w:rFonts w:ascii="細明體" w:hAnsi="細明體"/>
                <w:sz w:val="20"/>
              </w:rPr>
            </w:r>
          </w:p>
        </w:tc>
        <w:tc>
          <w:tcPr>
            <w:tcW w:w="1822"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00"/>
              <w:rPr>
                <w:rFonts w:ascii="細明體" w:hAnsi="細明體"/>
                <w:sz w:val="20"/>
              </w:rPr>
            </w:pPr>
            <w:r>
              <w:rPr>
                <w:rFonts w:ascii="細明體" w:hAnsi="細明體"/>
                <w:sz w:val="20"/>
              </w:rPr>
            </w:r>
          </w:p>
        </w:tc>
        <w:tc>
          <w:tcPr>
            <w:tcW w:w="1823"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00"/>
              <w:rPr>
                <w:rFonts w:ascii="細明體" w:hAnsi="細明體"/>
                <w:sz w:val="20"/>
              </w:rPr>
            </w:pPr>
            <w:r>
              <w:rPr>
                <w:rFonts w:ascii="細明體" w:hAnsi="細明體"/>
                <w:sz w:val="20"/>
              </w:rPr>
            </w:r>
          </w:p>
        </w:tc>
        <w:tc>
          <w:tcPr>
            <w:tcW w:w="1823"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00"/>
              <w:rPr>
                <w:rFonts w:ascii="細明體" w:hAnsi="細明體"/>
                <w:sz w:val="20"/>
              </w:rPr>
            </w:pPr>
            <w:r>
              <w:rPr>
                <w:rFonts w:ascii="細明體" w:hAnsi="細明體"/>
                <w:sz w:val="20"/>
              </w:rPr>
            </w:r>
          </w:p>
        </w:tc>
        <w:tc>
          <w:tcPr>
            <w:tcW w:w="1787" w:type="dxa"/>
            <w:vMerge w:val="continue"/>
            <w:tcBorders>
              <w:top w:val="single" w:sz="6" w:space="0" w:color="000000"/>
              <w:left w:val="single" w:sz="6" w:space="0" w:color="000000"/>
              <w:bottom w:val="single" w:sz="6" w:space="0" w:color="000000"/>
              <w:right w:val="single" w:sz="6" w:space="0" w:color="000000"/>
            </w:tcBorders>
          </w:tcPr>
          <w:p>
            <w:pPr>
              <w:pStyle w:val="Normal"/>
              <w:rPr/>
            </w:pPr>
            <w:r>
              <w:rPr/>
            </w:r>
          </w:p>
        </w:tc>
        <w:tc>
          <w:tcPr>
            <w:tcW w:w="1881" w:type="dxa"/>
            <w:gridSpan w:val="5"/>
            <w:vMerge w:val="continue"/>
            <w:tcBorders>
              <w:top w:val="single" w:sz="6" w:space="0" w:color="000000"/>
              <w:left w:val="single" w:sz="6" w:space="0" w:color="000000"/>
              <w:bottom w:val="single" w:sz="6" w:space="0" w:color="000000"/>
              <w:right w:val="single" w:sz="6" w:space="0" w:color="000000"/>
            </w:tcBorders>
          </w:tcPr>
          <w:p>
            <w:pPr>
              <w:pStyle w:val="Normal"/>
              <w:rPr/>
            </w:pPr>
            <w:r>
              <w:rPr/>
            </w:r>
          </w:p>
        </w:tc>
        <w:tc>
          <w:tcPr>
            <w:tcW w:w="1962" w:type="dxa"/>
            <w:gridSpan w:val="8"/>
            <w:vMerge w:val="continue"/>
            <w:tcBorders>
              <w:top w:val="single" w:sz="6" w:space="0" w:color="000000"/>
              <w:left w:val="single" w:sz="6" w:space="0" w:color="000000"/>
              <w:bottom w:val="single" w:sz="6" w:space="0" w:color="000000"/>
              <w:right w:val="single" w:sz="6" w:space="0" w:color="000000"/>
            </w:tcBorders>
          </w:tcPr>
          <w:p>
            <w:pPr>
              <w:pStyle w:val="Normal"/>
              <w:rPr/>
            </w:pPr>
            <w:r>
              <w:rPr/>
            </w:r>
          </w:p>
        </w:tc>
      </w:tr>
      <w:tr>
        <w:trPr/>
        <w:tc>
          <w:tcPr>
            <w:tcW w:w="61" w:type="dxa"/>
            <w:tcBorders/>
            <w:tcMar>
              <w:left w:w="10" w:type="dxa"/>
              <w:right w:w="10" w:type="dxa"/>
            </w:tcMar>
          </w:tcPr>
          <w:p>
            <w:pPr>
              <w:pStyle w:val="Style25"/>
              <w:snapToGrid w:val="false"/>
              <w:rPr/>
            </w:pPr>
            <w:r>
              <w:rPr/>
            </w:r>
          </w:p>
        </w:tc>
        <w:tc>
          <w:tcPr>
            <w:tcW w:w="12841" w:type="dxa"/>
            <w:gridSpan w:val="12"/>
            <w:tcBorders>
              <w:top w:val="single" w:sz="6" w:space="0" w:color="000000"/>
              <w:right w:val="single" w:sz="6" w:space="0" w:color="000000"/>
            </w:tcBorders>
          </w:tcPr>
          <w:p>
            <w:pPr>
              <w:pStyle w:val="Style25"/>
              <w:snapToGrid w:val="false"/>
              <w:rPr/>
            </w:pPr>
            <w:r>
              <w:rPr>
                <w:rStyle w:val="Style14"/>
                <w:sz w:val="18"/>
              </w:rPr>
              <w:t>＊本表不敷填寫時，請自行影印空白表格使用，填妥後請在右上角填寫管制編號，右下角填寫頁次。</w:t>
            </w:r>
          </w:p>
        </w:tc>
        <w:tc>
          <w:tcPr>
            <w:tcW w:w="794" w:type="dxa"/>
            <w:gridSpan w:val="4"/>
            <w:tcBorders>
              <w:top w:val="single" w:sz="6" w:space="0" w:color="000000"/>
              <w:left w:val="single" w:sz="6" w:space="0" w:color="000000"/>
              <w:bottom w:val="single" w:sz="6" w:space="0" w:color="000000"/>
              <w:right w:val="single" w:sz="6" w:space="0" w:color="000000"/>
            </w:tcBorders>
          </w:tcPr>
          <w:p>
            <w:pPr>
              <w:pStyle w:val="Style25"/>
              <w:snapToGrid w:val="false"/>
              <w:jc w:val="center"/>
              <w:rPr>
                <w:sz w:val="20"/>
              </w:rPr>
            </w:pPr>
            <w:r>
              <w:rPr>
                <w:sz w:val="20"/>
              </w:rPr>
              <w:t>頁  次</w:t>
            </w:r>
          </w:p>
        </w:tc>
        <w:tc>
          <w:tcPr>
            <w:tcW w:w="1047" w:type="dxa"/>
            <w:gridSpan w:val="3"/>
            <w:tcBorders>
              <w:top w:val="single" w:sz="6" w:space="0" w:color="000000"/>
              <w:left w:val="single" w:sz="6" w:space="0" w:color="000000"/>
              <w:bottom w:val="single" w:sz="6" w:space="0" w:color="000000"/>
              <w:right w:val="single" w:sz="6" w:space="0" w:color="000000"/>
            </w:tcBorders>
          </w:tcPr>
          <w:p>
            <w:pPr>
              <w:pStyle w:val="Style25"/>
              <w:snapToGrid w:val="false"/>
              <w:jc w:val="right"/>
              <w:rPr>
                <w:sz w:val="20"/>
              </w:rPr>
            </w:pPr>
            <w:r>
              <w:rPr>
                <w:sz w:val="20"/>
              </w:rPr>
            </w:r>
          </w:p>
        </w:tc>
      </w:tr>
    </w:tbl>
    <w:p>
      <w:pPr>
        <w:pStyle w:val="Style25"/>
        <w:snapToGrid w:val="false"/>
        <w:rPr/>
      </w:pPr>
      <w:r>
        <w:rPr/>
      </w:r>
      <w:r>
        <w:br w:type="page"/>
      </w:r>
    </w:p>
    <w:p>
      <w:pPr>
        <w:pStyle w:val="Style25"/>
        <w:tabs>
          <w:tab w:val="clear" w:pos="480"/>
        </w:tabs>
        <w:snapToGrid w:val="false"/>
        <w:ind w:left="-120" w:right="840" w:hanging="0"/>
        <w:jc w:val="right"/>
        <w:rPr/>
      </w:pPr>
      <w:r>
        <w:rPr>
          <w:rStyle w:val="Style14"/>
          <w:sz w:val="28"/>
        </w:rPr>
        <w:t>表</w:t>
      </w:r>
      <w:r>
        <w:rPr>
          <w:rStyle w:val="Style14"/>
          <w:sz w:val="28"/>
        </w:rPr>
        <w:t>AP-X</w:t>
      </w:r>
    </w:p>
    <w:tbl>
      <w:tblPr>
        <w:tblW w:w="15028" w:type="dxa"/>
        <w:jc w:val="left"/>
        <w:tblInd w:w="-5" w:type="dxa"/>
        <w:tblLayout w:type="fixed"/>
        <w:tblCellMar>
          <w:top w:w="0" w:type="dxa"/>
          <w:left w:w="28" w:type="dxa"/>
          <w:bottom w:w="0" w:type="dxa"/>
          <w:right w:w="28" w:type="dxa"/>
        </w:tblCellMar>
      </w:tblPr>
      <w:tblGrid>
        <w:gridCol w:w="688"/>
        <w:gridCol w:w="14340"/>
      </w:tblGrid>
      <w:tr>
        <w:trPr>
          <w:trHeight w:val="423" w:hRule="atLeast"/>
        </w:trPr>
        <w:tc>
          <w:tcPr>
            <w:tcW w:w="688" w:type="dxa"/>
            <w:tcBorders>
              <w:top w:val="single" w:sz="4" w:space="0" w:color="000000"/>
              <w:left w:val="single" w:sz="4" w:space="0" w:color="000000"/>
              <w:right w:val="single" w:sz="4" w:space="0" w:color="000000"/>
            </w:tcBorders>
            <w:vAlign w:val="center"/>
          </w:tcPr>
          <w:p>
            <w:pPr>
              <w:pStyle w:val="Style25"/>
              <w:snapToGrid w:val="false"/>
              <w:spacing w:lineRule="atLeast" w:line="240"/>
              <w:jc w:val="center"/>
              <w:rPr>
                <w:rFonts w:eastAsia="新細明體"/>
                <w:szCs w:val="24"/>
              </w:rPr>
            </w:pPr>
            <w:r>
              <w:rPr>
                <w:rFonts w:eastAsia="新細明體"/>
                <w:szCs w:val="24"/>
              </w:rPr>
              <w:t>項次</w:t>
            </w:r>
          </w:p>
        </w:tc>
        <w:tc>
          <w:tcPr>
            <w:tcW w:w="14340" w:type="dxa"/>
            <w:tcBorders>
              <w:top w:val="single" w:sz="4" w:space="0" w:color="000000"/>
              <w:left w:val="single" w:sz="4" w:space="0" w:color="000000"/>
              <w:right w:val="single" w:sz="4" w:space="0" w:color="000000"/>
            </w:tcBorders>
            <w:vAlign w:val="center"/>
          </w:tcPr>
          <w:p>
            <w:pPr>
              <w:pStyle w:val="Style25"/>
              <w:snapToGrid w:val="false"/>
              <w:rPr>
                <w:rFonts w:eastAsia="新細明體"/>
                <w:szCs w:val="24"/>
              </w:rPr>
            </w:pPr>
            <w:r>
              <w:rPr>
                <w:rFonts w:eastAsia="新細明體"/>
                <w:szCs w:val="24"/>
              </w:rPr>
              <w:t>填表說明</w:t>
            </w:r>
          </w:p>
        </w:tc>
      </w:tr>
      <w:tr>
        <w:trPr>
          <w:trHeight w:val="1560" w:hRule="atLeast"/>
          <w:cantSplit w:val="true"/>
        </w:trPr>
        <w:tc>
          <w:tcPr>
            <w:tcW w:w="688" w:type="dxa"/>
            <w:tcBorders>
              <w:top w:val="single" w:sz="4" w:space="0" w:color="000000"/>
              <w:left w:val="single" w:sz="4" w:space="0" w:color="000000"/>
              <w:bottom w:val="single" w:sz="4" w:space="0" w:color="000000"/>
              <w:right w:val="single" w:sz="4" w:space="0" w:color="000000"/>
            </w:tcBorders>
          </w:tcPr>
          <w:p>
            <w:pPr>
              <w:pStyle w:val="Style25"/>
              <w:snapToGrid w:val="false"/>
              <w:spacing w:lineRule="atLeast" w:line="240"/>
              <w:jc w:val="center"/>
              <w:rPr>
                <w:rFonts w:eastAsia="新細明體"/>
              </w:rPr>
            </w:pPr>
            <w:r>
              <w:rPr>
                <w:rFonts w:eastAsia="新細明體"/>
              </w:rPr>
              <w:t>1</w:t>
            </w:r>
          </w:p>
          <w:p>
            <w:pPr>
              <w:pStyle w:val="Style25"/>
              <w:snapToGrid w:val="false"/>
              <w:spacing w:lineRule="atLeast" w:line="240"/>
              <w:jc w:val="center"/>
              <w:rPr>
                <w:rFonts w:eastAsia="新細明體"/>
              </w:rPr>
            </w:pPr>
            <w:r>
              <w:rPr>
                <w:rFonts w:eastAsia="新細明體"/>
              </w:rPr>
            </w:r>
          </w:p>
          <w:p>
            <w:pPr>
              <w:pStyle w:val="Style25"/>
              <w:snapToGrid w:val="false"/>
              <w:spacing w:lineRule="atLeast" w:line="240"/>
              <w:jc w:val="center"/>
              <w:rPr>
                <w:rFonts w:eastAsia="新細明體"/>
              </w:rPr>
            </w:pPr>
            <w:r>
              <w:rPr>
                <w:rFonts w:eastAsia="新細明體"/>
              </w:rPr>
              <w:t>2</w:t>
            </w:r>
          </w:p>
          <w:p>
            <w:pPr>
              <w:pStyle w:val="Style25"/>
              <w:snapToGrid w:val="false"/>
              <w:spacing w:lineRule="atLeast" w:line="240"/>
              <w:jc w:val="center"/>
              <w:rPr>
                <w:rFonts w:eastAsia="新細明體"/>
              </w:rPr>
            </w:pPr>
            <w:r>
              <w:rPr>
                <w:rFonts w:eastAsia="新細明體"/>
              </w:rPr>
            </w:r>
          </w:p>
          <w:p>
            <w:pPr>
              <w:pStyle w:val="Style25"/>
              <w:snapToGrid w:val="false"/>
              <w:spacing w:lineRule="atLeast" w:line="200"/>
              <w:jc w:val="center"/>
              <w:rPr>
                <w:rFonts w:eastAsia="新細明體"/>
              </w:rPr>
            </w:pPr>
            <w:r>
              <w:rPr>
                <w:rFonts w:eastAsia="新細明體"/>
              </w:rPr>
              <w:t>3</w:t>
            </w:r>
          </w:p>
          <w:p>
            <w:pPr>
              <w:pStyle w:val="Style25"/>
              <w:snapToGrid w:val="false"/>
              <w:spacing w:lineRule="atLeast" w:line="200"/>
              <w:jc w:val="center"/>
              <w:rPr>
                <w:rFonts w:eastAsia="新細明體"/>
              </w:rPr>
            </w:pPr>
            <w:r>
              <w:rPr>
                <w:rFonts w:eastAsia="新細明體"/>
              </w:rPr>
            </w:r>
          </w:p>
          <w:p>
            <w:pPr>
              <w:pStyle w:val="Style25"/>
              <w:snapToGrid w:val="false"/>
              <w:spacing w:lineRule="atLeast" w:line="200"/>
              <w:jc w:val="center"/>
              <w:rPr>
                <w:rFonts w:eastAsia="新細明體"/>
              </w:rPr>
            </w:pPr>
            <w:r>
              <w:rPr>
                <w:rFonts w:eastAsia="新細明體"/>
              </w:rPr>
              <w:t>4</w:t>
            </w:r>
          </w:p>
          <w:p>
            <w:pPr>
              <w:pStyle w:val="Style25"/>
              <w:snapToGrid w:val="false"/>
              <w:spacing w:lineRule="atLeast" w:line="200"/>
              <w:jc w:val="center"/>
              <w:rPr>
                <w:rFonts w:eastAsia="新細明體"/>
              </w:rPr>
            </w:pPr>
            <w:r>
              <w:rPr>
                <w:rFonts w:eastAsia="新細明體"/>
              </w:rPr>
            </w:r>
          </w:p>
          <w:p>
            <w:pPr>
              <w:pStyle w:val="Style25"/>
              <w:snapToGrid w:val="false"/>
              <w:spacing w:lineRule="atLeast" w:line="200"/>
              <w:jc w:val="center"/>
              <w:rPr>
                <w:rFonts w:eastAsia="新細明體"/>
              </w:rPr>
            </w:pPr>
            <w:r>
              <w:rPr>
                <w:rFonts w:eastAsia="新細明體"/>
              </w:rPr>
              <w:t>5</w:t>
            </w:r>
          </w:p>
          <w:p>
            <w:pPr>
              <w:pStyle w:val="Style25"/>
              <w:snapToGrid w:val="false"/>
              <w:spacing w:lineRule="atLeast" w:line="240"/>
              <w:jc w:val="center"/>
              <w:rPr>
                <w:rFonts w:eastAsia="新細明體"/>
              </w:rPr>
            </w:pPr>
            <w:r>
              <w:rPr>
                <w:rFonts w:eastAsia="新細明體"/>
              </w:rPr>
            </w:r>
          </w:p>
          <w:p>
            <w:pPr>
              <w:pStyle w:val="Style25"/>
              <w:snapToGrid w:val="false"/>
              <w:spacing w:lineRule="atLeast" w:line="240"/>
              <w:jc w:val="center"/>
              <w:rPr>
                <w:rFonts w:eastAsia="新細明體"/>
              </w:rPr>
            </w:pPr>
            <w:r>
              <w:rPr>
                <w:rFonts w:eastAsia="新細明體"/>
              </w:rPr>
            </w:r>
          </w:p>
          <w:p>
            <w:pPr>
              <w:pStyle w:val="Style25"/>
              <w:snapToGrid w:val="false"/>
              <w:spacing w:lineRule="atLeast" w:line="240"/>
              <w:jc w:val="center"/>
              <w:rPr>
                <w:rFonts w:eastAsia="新細明體"/>
              </w:rPr>
            </w:pPr>
            <w:r>
              <w:rPr>
                <w:rFonts w:eastAsia="新細明體"/>
              </w:rPr>
              <w:t>6</w:t>
            </w:r>
          </w:p>
          <w:p>
            <w:pPr>
              <w:pStyle w:val="Style25"/>
              <w:snapToGrid w:val="false"/>
              <w:spacing w:lineRule="atLeast" w:line="240"/>
              <w:jc w:val="center"/>
              <w:rPr>
                <w:rFonts w:eastAsia="新細明體"/>
              </w:rPr>
            </w:pPr>
            <w:r>
              <w:rPr>
                <w:rFonts w:eastAsia="新細明體"/>
              </w:rPr>
            </w:r>
          </w:p>
          <w:p>
            <w:pPr>
              <w:pStyle w:val="Style25"/>
              <w:snapToGrid w:val="false"/>
              <w:spacing w:lineRule="atLeast" w:line="240"/>
              <w:jc w:val="center"/>
              <w:rPr>
                <w:rFonts w:eastAsia="新細明體"/>
              </w:rPr>
            </w:pPr>
            <w:r>
              <w:rPr>
                <w:rFonts w:eastAsia="新細明體"/>
              </w:rPr>
            </w:r>
          </w:p>
          <w:p>
            <w:pPr>
              <w:pStyle w:val="Style25"/>
              <w:snapToGrid w:val="false"/>
              <w:spacing w:lineRule="atLeast" w:line="240"/>
              <w:jc w:val="center"/>
              <w:rPr>
                <w:rFonts w:eastAsia="新細明體"/>
              </w:rPr>
            </w:pPr>
            <w:r>
              <w:rPr>
                <w:rFonts w:eastAsia="新細明體"/>
              </w:rPr>
            </w:r>
          </w:p>
          <w:p>
            <w:pPr>
              <w:pStyle w:val="Style25"/>
              <w:snapToGrid w:val="false"/>
              <w:spacing w:lineRule="atLeast" w:line="240"/>
              <w:jc w:val="center"/>
              <w:rPr>
                <w:rFonts w:eastAsia="新細明體"/>
              </w:rPr>
            </w:pPr>
            <w:r>
              <w:rPr>
                <w:rFonts w:eastAsia="新細明體"/>
              </w:rPr>
              <w:t>7</w:t>
            </w:r>
          </w:p>
        </w:tc>
        <w:tc>
          <w:tcPr>
            <w:tcW w:w="14340" w:type="dxa"/>
            <w:tcBorders>
              <w:top w:val="single" w:sz="4" w:space="0" w:color="000000"/>
              <w:left w:val="single" w:sz="4" w:space="0" w:color="000000"/>
              <w:bottom w:val="single" w:sz="4" w:space="0" w:color="000000"/>
              <w:right w:val="single" w:sz="4" w:space="0" w:color="000000"/>
            </w:tcBorders>
          </w:tcPr>
          <w:p>
            <w:pPr>
              <w:pStyle w:val="Style26"/>
              <w:snapToGrid w:val="false"/>
              <w:rPr>
                <w:rFonts w:ascii="Times New Roman" w:hAnsi="Times New Roman" w:eastAsia="新細明體"/>
              </w:rPr>
            </w:pPr>
            <w:r>
              <w:rPr>
                <w:rFonts w:ascii="Times New Roman" w:hAnsi="Times New Roman" w:eastAsia="新細明體"/>
              </w:rPr>
              <w:t>請將公私場所內放置非袋裝之粉粒狀物料堆置場分別斌予編號後，依</w:t>
            </w:r>
            <w:r>
              <w:rPr>
                <w:rFonts w:eastAsia="新細明體" w:ascii="Times New Roman" w:hAnsi="Times New Roman"/>
              </w:rPr>
              <w:t>XOOl</w:t>
            </w:r>
            <w:r>
              <w:rPr>
                <w:rFonts w:ascii="Times New Roman" w:hAnsi="Times New Roman" w:eastAsia="新細明體"/>
              </w:rPr>
              <w:t>，</w:t>
            </w:r>
            <w:r>
              <w:rPr>
                <w:rFonts w:eastAsia="新細明體" w:ascii="Times New Roman" w:hAnsi="Times New Roman"/>
              </w:rPr>
              <w:t>XOO2</w:t>
            </w:r>
            <w:r>
              <w:rPr>
                <w:rFonts w:ascii="Times New Roman" w:hAnsi="Times New Roman" w:eastAsia="新細明體"/>
              </w:rPr>
              <w:t>，．．．．順序填入。</w:t>
            </w:r>
          </w:p>
          <w:p>
            <w:pPr>
              <w:pStyle w:val="Style26"/>
              <w:snapToGrid w:val="false"/>
              <w:rPr>
                <w:rFonts w:ascii="Times New Roman" w:hAnsi="Times New Roman" w:eastAsia="新細明體"/>
              </w:rPr>
            </w:pPr>
            <w:r>
              <w:rPr>
                <w:rFonts w:eastAsia="新細明體" w:ascii="Times New Roman" w:hAnsi="Times New Roman"/>
              </w:rPr>
            </w:r>
          </w:p>
          <w:p>
            <w:pPr>
              <w:pStyle w:val="Style26"/>
              <w:snapToGrid w:val="false"/>
              <w:rPr>
                <w:rFonts w:ascii="Times New Roman" w:hAnsi="Times New Roman" w:eastAsia="新細明體"/>
              </w:rPr>
            </w:pPr>
            <w:r>
              <w:rPr>
                <w:rFonts w:ascii="Times New Roman" w:hAnsi="Times New Roman" w:eastAsia="新細明體"/>
              </w:rPr>
              <w:t>請填寫堆置物料名稱及代碼，其代碼請參閱代碼表九、「物料名稱及代碼表」填寫。</w:t>
            </w:r>
          </w:p>
          <w:p>
            <w:pPr>
              <w:pStyle w:val="Style26"/>
              <w:snapToGrid w:val="false"/>
              <w:rPr>
                <w:rFonts w:ascii="Times New Roman" w:hAnsi="Times New Roman" w:eastAsia="新細明體"/>
              </w:rPr>
            </w:pPr>
            <w:r>
              <w:rPr>
                <w:rFonts w:eastAsia="新細明體" w:ascii="Times New Roman" w:hAnsi="Times New Roman"/>
              </w:rPr>
            </w:r>
          </w:p>
          <w:p>
            <w:pPr>
              <w:pStyle w:val="Style26"/>
              <w:snapToGrid w:val="false"/>
              <w:rPr>
                <w:rFonts w:ascii="Times New Roman" w:hAnsi="Times New Roman" w:eastAsia="新細明體"/>
              </w:rPr>
            </w:pPr>
            <w:r>
              <w:rPr>
                <w:rFonts w:ascii="Times New Roman" w:hAnsi="Times New Roman" w:eastAsia="新細明體"/>
              </w:rPr>
              <w:t>請填寫本堆置場物料可能堆置之最大面積，單位平方公尺。</w:t>
            </w:r>
          </w:p>
          <w:p>
            <w:pPr>
              <w:pStyle w:val="Style26"/>
              <w:snapToGrid w:val="false"/>
              <w:rPr>
                <w:rFonts w:ascii="Times New Roman" w:hAnsi="Times New Roman" w:eastAsia="新細明體"/>
              </w:rPr>
            </w:pPr>
            <w:r>
              <w:rPr>
                <w:rFonts w:eastAsia="新細明體" w:ascii="Times New Roman" w:hAnsi="Times New Roman"/>
              </w:rPr>
            </w:r>
          </w:p>
          <w:p>
            <w:pPr>
              <w:pStyle w:val="Style26"/>
              <w:snapToGrid w:val="false"/>
              <w:rPr>
                <w:rFonts w:ascii="Times New Roman" w:hAnsi="Times New Roman" w:eastAsia="新細明體"/>
              </w:rPr>
            </w:pPr>
            <w:r>
              <w:rPr>
                <w:rFonts w:ascii="Times New Roman" w:hAnsi="Times New Roman" w:eastAsia="新細明體"/>
              </w:rPr>
              <w:t>請填寫本堆置場物料可能堆置之最大高度，單位公尺。</w:t>
            </w:r>
          </w:p>
          <w:p>
            <w:pPr>
              <w:pStyle w:val="Style26"/>
              <w:snapToGrid w:val="false"/>
              <w:rPr>
                <w:rFonts w:ascii="Times New Roman" w:hAnsi="Times New Roman" w:eastAsia="新細明體"/>
              </w:rPr>
            </w:pPr>
            <w:r>
              <w:rPr>
                <w:rFonts w:eastAsia="新細明體" w:ascii="Times New Roman" w:hAnsi="Times New Roman"/>
              </w:rPr>
            </w:r>
          </w:p>
          <w:p>
            <w:pPr>
              <w:pStyle w:val="Style26"/>
              <w:snapToGrid w:val="false"/>
              <w:rPr>
                <w:rFonts w:ascii="Times New Roman" w:hAnsi="Times New Roman" w:eastAsia="新細明體"/>
              </w:rPr>
            </w:pPr>
            <w:r>
              <w:rPr>
                <w:rFonts w:ascii="Times New Roman" w:hAnsi="Times New Roman" w:eastAsia="新細明體"/>
              </w:rPr>
              <w:t>請填寫本堆置場物料每年可能堆置之最大量，單位公噸。</w:t>
            </w:r>
          </w:p>
          <w:p>
            <w:pPr>
              <w:pStyle w:val="Style26"/>
              <w:snapToGrid w:val="false"/>
              <w:rPr>
                <w:rFonts w:ascii="Times New Roman" w:hAnsi="Times New Roman" w:eastAsia="新細明體"/>
              </w:rPr>
            </w:pPr>
            <w:r>
              <w:rPr>
                <w:rFonts w:eastAsia="新細明體" w:ascii="Times New Roman" w:hAnsi="Times New Roman"/>
              </w:rPr>
            </w:r>
          </w:p>
          <w:p>
            <w:pPr>
              <w:pStyle w:val="Style26"/>
              <w:snapToGrid w:val="false"/>
              <w:rPr>
                <w:rFonts w:ascii="Times New Roman" w:hAnsi="Times New Roman" w:eastAsia="新細明體"/>
              </w:rPr>
            </w:pPr>
            <w:r>
              <w:rPr>
                <w:rFonts w:ascii="Times New Roman" w:hAnsi="Times New Roman" w:eastAsia="新細明體"/>
              </w:rPr>
              <w:t>請填寫物料於本堆置場堆置時之防塵方式名稱與代碼。其相關名稱與代碼如下所示</w:t>
            </w:r>
            <w:r>
              <w:rPr>
                <w:rFonts w:eastAsia="新細明體" w:ascii="Times New Roman" w:hAnsi="Times New Roman"/>
              </w:rPr>
              <w:t>:</w:t>
            </w:r>
          </w:p>
          <w:p>
            <w:pPr>
              <w:pStyle w:val="Style26"/>
              <w:tabs>
                <w:tab w:val="clear" w:pos="480"/>
              </w:tabs>
              <w:snapToGrid w:val="false"/>
              <w:ind w:left="472" w:hanging="0"/>
              <w:rPr>
                <w:rFonts w:ascii="Times New Roman" w:hAnsi="Times New Roman" w:eastAsia="新細明體"/>
              </w:rPr>
            </w:pPr>
            <w:r>
              <w:rPr>
                <w:rFonts w:eastAsia="新細明體" w:ascii="Times New Roman" w:hAnsi="Times New Roman"/>
              </w:rPr>
              <w:t>[1]</w:t>
            </w:r>
            <w:r>
              <w:rPr>
                <w:rFonts w:ascii="Times New Roman" w:hAnsi="Times New Roman" w:eastAsia="新細明體"/>
              </w:rPr>
              <w:t>人工灑水</w:t>
            </w:r>
            <w:r>
              <w:rPr>
                <w:rFonts w:eastAsia="新細明體" w:ascii="Times New Roman" w:hAnsi="Times New Roman"/>
              </w:rPr>
              <w:t>,[2]</w:t>
            </w:r>
            <w:r>
              <w:rPr>
                <w:rFonts w:ascii="Times New Roman" w:hAnsi="Times New Roman" w:eastAsia="新細明體"/>
              </w:rPr>
              <w:t>自動灑化學藥劑</w:t>
            </w:r>
            <w:r>
              <w:rPr>
                <w:rFonts w:eastAsia="新細明體" w:ascii="Times New Roman" w:hAnsi="Times New Roman"/>
              </w:rPr>
              <w:t>,[3]</w:t>
            </w:r>
            <w:r>
              <w:rPr>
                <w:rFonts w:ascii="Times New Roman" w:hAnsi="Times New Roman" w:eastAsia="新細明體"/>
              </w:rPr>
              <w:t>人工灑化學藥劑</w:t>
            </w:r>
            <w:r>
              <w:rPr>
                <w:rFonts w:eastAsia="新細明體" w:ascii="Times New Roman" w:hAnsi="Times New Roman"/>
              </w:rPr>
              <w:t>,[4]</w:t>
            </w:r>
            <w:r>
              <w:rPr>
                <w:rFonts w:ascii="Times New Roman" w:hAnsi="Times New Roman" w:eastAsia="新細明體"/>
              </w:rPr>
              <w:t>覆蓋方式</w:t>
            </w:r>
            <w:r>
              <w:rPr>
                <w:rFonts w:eastAsia="新細明體" w:ascii="Times New Roman" w:hAnsi="Times New Roman"/>
              </w:rPr>
              <w:t>,[5]</w:t>
            </w:r>
            <w:r>
              <w:rPr>
                <w:rFonts w:ascii="Times New Roman" w:hAnsi="Times New Roman" w:eastAsia="新細明體"/>
              </w:rPr>
              <w:t>防風牆</w:t>
            </w:r>
            <w:r>
              <w:rPr>
                <w:rFonts w:eastAsia="新細明體" w:ascii="Times New Roman" w:hAnsi="Times New Roman"/>
              </w:rPr>
              <w:t>,[6]</w:t>
            </w:r>
            <w:r>
              <w:rPr>
                <w:rFonts w:ascii="Times New Roman" w:hAnsi="Times New Roman" w:eastAsia="新細明體"/>
              </w:rPr>
              <w:t>防風林</w:t>
            </w:r>
            <w:r>
              <w:rPr>
                <w:rFonts w:eastAsia="新細明體" w:ascii="Times New Roman" w:hAnsi="Times New Roman"/>
              </w:rPr>
              <w:t>,[7]</w:t>
            </w:r>
            <w:r>
              <w:rPr>
                <w:rFonts w:ascii="Times New Roman" w:hAnsi="Times New Roman" w:eastAsia="新細明體"/>
              </w:rPr>
              <w:t>露天裝置</w:t>
            </w:r>
            <w:r>
              <w:rPr>
                <w:rFonts w:eastAsia="新細明體" w:ascii="Times New Roman" w:hAnsi="Times New Roman"/>
              </w:rPr>
              <w:t>, [8]</w:t>
            </w:r>
            <w:r>
              <w:rPr>
                <w:rFonts w:ascii="Times New Roman" w:hAnsi="Times New Roman" w:eastAsia="新細明體"/>
              </w:rPr>
              <w:t>室內堆置</w:t>
            </w:r>
            <w:r>
              <w:rPr>
                <w:rFonts w:eastAsia="新細明體" w:ascii="Times New Roman" w:hAnsi="Times New Roman"/>
              </w:rPr>
              <w:t>, [9]</w:t>
            </w:r>
            <w:r>
              <w:rPr>
                <w:rFonts w:ascii="Times New Roman" w:hAnsi="Times New Roman" w:eastAsia="新細明體"/>
              </w:rPr>
              <w:t>自動灑水</w:t>
            </w:r>
            <w:r>
              <w:rPr>
                <w:rFonts w:eastAsia="新細明體" w:ascii="Times New Roman" w:hAnsi="Times New Roman"/>
              </w:rPr>
              <w:t>,[0]</w:t>
            </w:r>
            <w:r>
              <w:rPr>
                <w:rFonts w:ascii="Times New Roman" w:hAnsi="Times New Roman" w:eastAsia="新細明體"/>
              </w:rPr>
              <w:t>其他</w:t>
            </w:r>
          </w:p>
          <w:p>
            <w:pPr>
              <w:pStyle w:val="Style26"/>
              <w:snapToGrid w:val="false"/>
              <w:rPr>
                <w:rFonts w:ascii="Times New Roman" w:hAnsi="Times New Roman" w:eastAsia="新細明體"/>
              </w:rPr>
            </w:pPr>
            <w:r>
              <w:rPr>
                <w:rFonts w:ascii="Times New Roman" w:hAnsi="Times New Roman" w:eastAsia="新細明體"/>
              </w:rPr>
              <w:t>●</w:t>
            </w:r>
            <w:r>
              <w:rPr>
                <w:rFonts w:ascii="Times New Roman" w:hAnsi="Times New Roman" w:eastAsia="新細明體"/>
              </w:rPr>
              <w:t xml:space="preserve">如具有多種措施者，可選擇主要措施 </w:t>
            </w:r>
            <w:r>
              <w:rPr>
                <w:rFonts w:eastAsia="新細明體" w:ascii="Times New Roman" w:hAnsi="Times New Roman"/>
              </w:rPr>
              <w:t>(</w:t>
            </w:r>
            <w:r>
              <w:rPr>
                <w:rFonts w:ascii="Times New Roman" w:hAnsi="Times New Roman" w:eastAsia="新細明體"/>
              </w:rPr>
              <w:t>顯著影響粉塵逸散者</w:t>
            </w:r>
            <w:r>
              <w:rPr>
                <w:rFonts w:eastAsia="新細明體" w:ascii="Times New Roman" w:hAnsi="Times New Roman"/>
              </w:rPr>
              <w:t>)</w:t>
            </w:r>
            <w:r>
              <w:rPr>
                <w:rFonts w:ascii="Times New Roman" w:hAnsi="Times New Roman" w:eastAsia="新細明體"/>
              </w:rPr>
              <w:t>加以填寫即可。</w:t>
            </w:r>
          </w:p>
          <w:p>
            <w:pPr>
              <w:pStyle w:val="Style26"/>
              <w:snapToGrid w:val="false"/>
              <w:rPr>
                <w:rFonts w:ascii="Times New Roman" w:hAnsi="Times New Roman" w:eastAsia="新細明體"/>
              </w:rPr>
            </w:pPr>
            <w:r>
              <w:rPr>
                <w:rFonts w:eastAsia="新細明體" w:ascii="Times New Roman" w:hAnsi="Times New Roman"/>
              </w:rPr>
            </w:r>
          </w:p>
          <w:p>
            <w:pPr>
              <w:pStyle w:val="Style26"/>
              <w:snapToGrid w:val="false"/>
              <w:rPr>
                <w:rFonts w:ascii="Times New Roman" w:hAnsi="Times New Roman" w:eastAsia="新細明體"/>
              </w:rPr>
            </w:pPr>
            <w:r>
              <w:rPr>
                <w:rFonts w:ascii="Times New Roman" w:hAnsi="Times New Roman" w:eastAsia="新細明體"/>
              </w:rPr>
              <w:t>請填寫本堆置場防塵之總效率</w:t>
            </w:r>
            <w:r>
              <w:rPr>
                <w:rFonts w:eastAsia="新細明體" w:ascii="Times New Roman" w:hAnsi="Times New Roman"/>
              </w:rPr>
              <w:t>(%)</w:t>
            </w:r>
          </w:p>
          <w:p>
            <w:pPr>
              <w:pStyle w:val="Style26"/>
              <w:snapToGrid w:val="false"/>
              <w:rPr>
                <w:rFonts w:ascii="Times New Roman" w:hAnsi="Times New Roman" w:eastAsia="新細明體"/>
                <w:sz w:val="19"/>
              </w:rPr>
            </w:pPr>
            <w:r>
              <w:rPr>
                <w:rFonts w:eastAsia="新細明體" w:ascii="Times New Roman" w:hAnsi="Times New Roman"/>
                <w:sz w:val="19"/>
              </w:rPr>
            </w:r>
          </w:p>
          <w:p>
            <w:pPr>
              <w:pStyle w:val="Style26"/>
              <w:snapToGrid w:val="false"/>
              <w:rPr>
                <w:rFonts w:ascii="Times New Roman" w:hAnsi="Times New Roman" w:eastAsia="新細明體"/>
                <w:sz w:val="19"/>
              </w:rPr>
            </w:pPr>
            <w:r>
              <w:rPr>
                <w:rFonts w:eastAsia="新細明體" w:ascii="Times New Roman" w:hAnsi="Times New Roman"/>
                <w:sz w:val="19"/>
              </w:rPr>
            </w:r>
          </w:p>
          <w:p>
            <w:pPr>
              <w:pStyle w:val="Style26"/>
              <w:snapToGrid w:val="false"/>
              <w:rPr>
                <w:rFonts w:ascii="Times New Roman" w:hAnsi="Times New Roman" w:eastAsia="新細明體"/>
                <w:sz w:val="19"/>
              </w:rPr>
            </w:pPr>
            <w:r>
              <w:rPr>
                <w:rFonts w:eastAsia="新細明體" w:ascii="Times New Roman" w:hAnsi="Times New Roman"/>
                <w:sz w:val="19"/>
              </w:rPr>
            </w:r>
          </w:p>
          <w:p>
            <w:pPr>
              <w:pStyle w:val="Style26"/>
              <w:snapToGrid w:val="false"/>
              <w:rPr>
                <w:rFonts w:ascii="Times New Roman" w:hAnsi="Times New Roman" w:eastAsia="新細明體"/>
                <w:sz w:val="19"/>
              </w:rPr>
            </w:pPr>
            <w:r>
              <w:rPr>
                <w:rFonts w:eastAsia="新細明體" w:ascii="Times New Roman" w:hAnsi="Times New Roman"/>
                <w:sz w:val="19"/>
              </w:rPr>
            </w:r>
          </w:p>
          <w:p>
            <w:pPr>
              <w:pStyle w:val="Style26"/>
              <w:snapToGrid w:val="false"/>
              <w:rPr>
                <w:rFonts w:ascii="Times New Roman" w:hAnsi="Times New Roman" w:eastAsia="新細明體"/>
                <w:sz w:val="19"/>
              </w:rPr>
            </w:pPr>
            <w:r>
              <w:rPr>
                <w:rFonts w:eastAsia="新細明體" w:ascii="Times New Roman" w:hAnsi="Times New Roman"/>
                <w:sz w:val="19"/>
              </w:rPr>
            </w:r>
          </w:p>
          <w:p>
            <w:pPr>
              <w:pStyle w:val="Style26"/>
              <w:snapToGrid w:val="false"/>
              <w:rPr>
                <w:rFonts w:ascii="Times New Roman" w:hAnsi="Times New Roman" w:eastAsia="新細明體"/>
                <w:sz w:val="19"/>
              </w:rPr>
            </w:pPr>
            <w:r>
              <w:rPr>
                <w:rFonts w:eastAsia="新細明體" w:ascii="Times New Roman" w:hAnsi="Times New Roman"/>
                <w:sz w:val="19"/>
              </w:rPr>
            </w:r>
          </w:p>
          <w:p>
            <w:pPr>
              <w:pStyle w:val="Style26"/>
              <w:snapToGrid w:val="false"/>
              <w:rPr>
                <w:rFonts w:ascii="Times New Roman" w:hAnsi="Times New Roman" w:eastAsia="新細明體"/>
                <w:sz w:val="19"/>
              </w:rPr>
            </w:pPr>
            <w:r>
              <w:rPr>
                <w:rFonts w:eastAsia="新細明體" w:ascii="Times New Roman" w:hAnsi="Times New Roman"/>
                <w:sz w:val="19"/>
              </w:rPr>
            </w:r>
          </w:p>
          <w:p>
            <w:pPr>
              <w:pStyle w:val="Style26"/>
              <w:snapToGrid w:val="false"/>
              <w:rPr>
                <w:rFonts w:ascii="Times New Roman" w:hAnsi="Times New Roman" w:eastAsia="新細明體"/>
                <w:sz w:val="19"/>
              </w:rPr>
            </w:pPr>
            <w:r>
              <w:rPr>
                <w:rFonts w:eastAsia="新細明體" w:ascii="Times New Roman" w:hAnsi="Times New Roman"/>
                <w:sz w:val="19"/>
              </w:rPr>
            </w:r>
          </w:p>
          <w:p>
            <w:pPr>
              <w:pStyle w:val="Style26"/>
              <w:snapToGrid w:val="false"/>
              <w:rPr>
                <w:rFonts w:ascii="Times New Roman" w:hAnsi="Times New Roman" w:eastAsia="新細明體"/>
                <w:sz w:val="19"/>
              </w:rPr>
            </w:pPr>
            <w:r>
              <w:rPr>
                <w:rFonts w:eastAsia="新細明體" w:ascii="Times New Roman" w:hAnsi="Times New Roman"/>
                <w:sz w:val="19"/>
              </w:rPr>
            </w:r>
          </w:p>
          <w:p>
            <w:pPr>
              <w:pStyle w:val="Style26"/>
              <w:snapToGrid w:val="false"/>
              <w:rPr>
                <w:rFonts w:ascii="Times New Roman" w:hAnsi="Times New Roman" w:eastAsia="新細明體"/>
                <w:sz w:val="19"/>
              </w:rPr>
            </w:pPr>
            <w:r>
              <w:rPr>
                <w:rFonts w:eastAsia="新細明體" w:ascii="Times New Roman" w:hAnsi="Times New Roman"/>
                <w:sz w:val="19"/>
              </w:rPr>
            </w:r>
          </w:p>
          <w:p>
            <w:pPr>
              <w:pStyle w:val="Style26"/>
              <w:snapToGrid w:val="false"/>
              <w:rPr>
                <w:rFonts w:ascii="Times New Roman" w:hAnsi="Times New Roman" w:eastAsia="新細明體"/>
                <w:sz w:val="19"/>
              </w:rPr>
            </w:pPr>
            <w:r>
              <w:rPr>
                <w:rFonts w:eastAsia="新細明體" w:ascii="Times New Roman" w:hAnsi="Times New Roman"/>
                <w:sz w:val="19"/>
              </w:rPr>
            </w:r>
          </w:p>
          <w:p>
            <w:pPr>
              <w:pStyle w:val="Style26"/>
              <w:snapToGrid w:val="false"/>
              <w:rPr>
                <w:rFonts w:ascii="Times New Roman" w:hAnsi="Times New Roman" w:eastAsia="新細明體"/>
                <w:sz w:val="19"/>
              </w:rPr>
            </w:pPr>
            <w:r>
              <w:rPr>
                <w:rFonts w:eastAsia="新細明體" w:ascii="Times New Roman" w:hAnsi="Times New Roman"/>
                <w:sz w:val="19"/>
              </w:rPr>
            </w:r>
          </w:p>
          <w:p>
            <w:pPr>
              <w:pStyle w:val="Style26"/>
              <w:snapToGrid w:val="false"/>
              <w:rPr>
                <w:rFonts w:ascii="Times New Roman" w:hAnsi="Times New Roman" w:eastAsia="新細明體"/>
                <w:sz w:val="19"/>
              </w:rPr>
            </w:pPr>
            <w:r>
              <w:rPr>
                <w:rFonts w:eastAsia="新細明體" w:ascii="Times New Roman" w:hAnsi="Times New Roman"/>
                <w:sz w:val="19"/>
              </w:rPr>
            </w:r>
          </w:p>
          <w:p>
            <w:pPr>
              <w:pStyle w:val="Style26"/>
              <w:snapToGrid w:val="false"/>
              <w:rPr>
                <w:rFonts w:ascii="Times New Roman" w:hAnsi="Times New Roman" w:eastAsia="新細明體"/>
                <w:sz w:val="19"/>
              </w:rPr>
            </w:pPr>
            <w:r>
              <w:rPr>
                <w:rFonts w:eastAsia="新細明體" w:ascii="Times New Roman" w:hAnsi="Times New Roman"/>
                <w:sz w:val="19"/>
              </w:rPr>
            </w:r>
          </w:p>
        </w:tc>
      </w:tr>
    </w:tbl>
    <w:p>
      <w:pPr>
        <w:pStyle w:val="Style25"/>
        <w:rPr>
          <w:rFonts w:ascii="細明體" w:hAnsi="細明體"/>
        </w:rPr>
      </w:pPr>
      <w:r>
        <w:rPr>
          <w:rFonts w:ascii="細明體" w:hAnsi="細明體"/>
        </w:rPr>
      </w:r>
      <w:r>
        <w:br w:type="page"/>
      </w:r>
    </w:p>
    <w:p>
      <w:pPr>
        <w:pStyle w:val="Style25"/>
        <w:widowControl/>
        <w:tabs>
          <w:tab w:val="clear" w:pos="480"/>
        </w:tabs>
        <w:autoSpaceDE w:val="false"/>
        <w:snapToGrid w:val="false"/>
        <w:spacing w:lineRule="atLeast" w:line="300"/>
        <w:ind w:left="3" w:right="-374" w:hanging="0"/>
        <w:jc w:val="both"/>
        <w:rPr/>
      </w:pPr>
      <w:r>
        <w:rPr>
          <w:rStyle w:val="Style14"/>
          <w:rFonts w:eastAsia="新細明體"/>
          <w:sz w:val="28"/>
          <w:szCs w:val="28"/>
        </w:rPr>
        <w:t>公私場所  全廠</w:t>
      </w:r>
      <w:r>
        <w:rPr>
          <w:rStyle w:val="Style14"/>
          <w:rFonts w:eastAsia="新細明體"/>
          <w:sz w:val="28"/>
          <w:szCs w:val="28"/>
        </w:rPr>
        <w:t>(</w:t>
      </w:r>
      <w:r>
        <w:rPr>
          <w:rStyle w:val="Style14"/>
          <w:rFonts w:eastAsia="新細明體"/>
          <w:sz w:val="28"/>
          <w:szCs w:val="28"/>
        </w:rPr>
        <w:t>場</w:t>
      </w:r>
      <w:r>
        <w:rPr>
          <w:rStyle w:val="Style14"/>
          <w:rFonts w:eastAsia="新細明體"/>
          <w:sz w:val="28"/>
          <w:szCs w:val="28"/>
        </w:rPr>
        <w:t>)</w:t>
      </w:r>
      <w:r>
        <w:rPr>
          <w:rStyle w:val="Style14"/>
          <w:rFonts w:eastAsia="新細明體"/>
          <w:sz w:val="28"/>
          <w:szCs w:val="28"/>
        </w:rPr>
        <w:t>有機溶劑使用  資料表                                                                                                                                     表</w:t>
      </w:r>
      <w:r>
        <w:rPr>
          <w:rStyle w:val="Style14"/>
          <w:rFonts w:eastAsia="新細明體"/>
          <w:sz w:val="28"/>
          <w:szCs w:val="28"/>
        </w:rPr>
        <w:t>AP—OS</w:t>
      </w:r>
    </w:p>
    <w:tbl>
      <w:tblPr>
        <w:tblW w:w="15735" w:type="dxa"/>
        <w:jc w:val="left"/>
        <w:tblInd w:w="28" w:type="dxa"/>
        <w:tblLayout w:type="fixed"/>
        <w:tblCellMar>
          <w:top w:w="0" w:type="dxa"/>
          <w:left w:w="10" w:type="dxa"/>
          <w:bottom w:w="0" w:type="dxa"/>
          <w:right w:w="10" w:type="dxa"/>
        </w:tblCellMar>
      </w:tblPr>
      <w:tblGrid>
        <w:gridCol w:w="1209"/>
        <w:gridCol w:w="2426"/>
        <w:gridCol w:w="845"/>
        <w:gridCol w:w="846"/>
        <w:gridCol w:w="1257"/>
        <w:gridCol w:w="620"/>
        <w:gridCol w:w="130"/>
        <w:gridCol w:w="570"/>
        <w:gridCol w:w="1503"/>
        <w:gridCol w:w="1147"/>
        <w:gridCol w:w="379"/>
        <w:gridCol w:w="128"/>
        <w:gridCol w:w="96"/>
        <w:gridCol w:w="444"/>
        <w:gridCol w:w="499"/>
        <w:gridCol w:w="425"/>
        <w:gridCol w:w="100"/>
        <w:gridCol w:w="504"/>
        <w:gridCol w:w="45"/>
        <w:gridCol w:w="493"/>
        <w:gridCol w:w="463"/>
        <w:gridCol w:w="61"/>
        <w:gridCol w:w="81"/>
        <w:gridCol w:w="443"/>
        <w:gridCol w:w="501"/>
        <w:gridCol w:w="520"/>
      </w:tblGrid>
      <w:tr>
        <w:trPr>
          <w:trHeight w:val="483" w:hRule="atLeast"/>
          <w:cantSplit w:val="true"/>
        </w:trPr>
        <w:tc>
          <w:tcPr>
            <w:tcW w:w="1209" w:type="dxa"/>
            <w:tcBorders/>
          </w:tcPr>
          <w:p>
            <w:pPr>
              <w:pStyle w:val="Style25"/>
              <w:widowControl/>
              <w:autoSpaceDE w:val="false"/>
              <w:snapToGrid w:val="false"/>
              <w:spacing w:lineRule="atLeast" w:line="300"/>
              <w:jc w:val="center"/>
              <w:rPr>
                <w:rFonts w:ascii="新細明體" w:hAnsi="新細明體"/>
                <w:sz w:val="18"/>
                <w:szCs w:val="16"/>
              </w:rPr>
            </w:pPr>
            <w:r>
              <w:rPr>
                <w:rFonts w:ascii="新細明體" w:hAnsi="新細明體"/>
                <w:sz w:val="18"/>
                <w:szCs w:val="16"/>
              </w:rPr>
            </w:r>
          </w:p>
        </w:tc>
        <w:tc>
          <w:tcPr>
            <w:tcW w:w="2426" w:type="dxa"/>
            <w:tcBorders/>
          </w:tcPr>
          <w:p>
            <w:pPr>
              <w:pStyle w:val="Style25"/>
              <w:widowControl/>
              <w:autoSpaceDE w:val="false"/>
              <w:snapToGrid w:val="false"/>
              <w:spacing w:lineRule="atLeast" w:line="300"/>
              <w:jc w:val="center"/>
              <w:rPr>
                <w:rFonts w:ascii="新細明體" w:hAnsi="新細明體"/>
                <w:sz w:val="18"/>
                <w:szCs w:val="16"/>
              </w:rPr>
            </w:pPr>
            <w:r>
              <w:rPr>
                <w:rFonts w:ascii="新細明體" w:hAnsi="新細明體"/>
                <w:sz w:val="18"/>
                <w:szCs w:val="16"/>
              </w:rPr>
            </w:r>
          </w:p>
        </w:tc>
        <w:tc>
          <w:tcPr>
            <w:tcW w:w="845" w:type="dxa"/>
            <w:tcBorders/>
          </w:tcPr>
          <w:p>
            <w:pPr>
              <w:pStyle w:val="Style25"/>
              <w:widowControl/>
              <w:autoSpaceDE w:val="false"/>
              <w:snapToGrid w:val="false"/>
              <w:spacing w:lineRule="atLeast" w:line="300"/>
              <w:jc w:val="center"/>
              <w:rPr>
                <w:rFonts w:ascii="新細明體" w:hAnsi="新細明體"/>
                <w:sz w:val="18"/>
                <w:szCs w:val="16"/>
              </w:rPr>
            </w:pPr>
            <w:r>
              <w:rPr>
                <w:rFonts w:ascii="新細明體" w:hAnsi="新細明體"/>
                <w:sz w:val="18"/>
                <w:szCs w:val="16"/>
              </w:rPr>
            </w:r>
          </w:p>
        </w:tc>
        <w:tc>
          <w:tcPr>
            <w:tcW w:w="846" w:type="dxa"/>
            <w:tcBorders/>
          </w:tcPr>
          <w:p>
            <w:pPr>
              <w:pStyle w:val="Style25"/>
              <w:widowControl/>
              <w:autoSpaceDE w:val="false"/>
              <w:snapToGrid w:val="false"/>
              <w:spacing w:lineRule="atLeast" w:line="300"/>
              <w:jc w:val="center"/>
              <w:rPr>
                <w:rFonts w:ascii="新細明體" w:hAnsi="新細明體"/>
                <w:sz w:val="18"/>
                <w:szCs w:val="16"/>
              </w:rPr>
            </w:pPr>
            <w:r>
              <w:rPr>
                <w:rFonts w:ascii="新細明體" w:hAnsi="新細明體"/>
                <w:sz w:val="18"/>
                <w:szCs w:val="16"/>
              </w:rPr>
            </w:r>
          </w:p>
        </w:tc>
        <w:tc>
          <w:tcPr>
            <w:tcW w:w="1257" w:type="dxa"/>
            <w:tcBorders/>
          </w:tcPr>
          <w:p>
            <w:pPr>
              <w:pStyle w:val="Style25"/>
              <w:widowControl/>
              <w:autoSpaceDE w:val="false"/>
              <w:snapToGrid w:val="false"/>
              <w:spacing w:lineRule="atLeast" w:line="300"/>
              <w:jc w:val="center"/>
              <w:rPr>
                <w:rFonts w:ascii="新細明體" w:hAnsi="新細明體"/>
                <w:sz w:val="18"/>
                <w:szCs w:val="16"/>
              </w:rPr>
            </w:pPr>
            <w:r>
              <w:rPr>
                <w:rFonts w:ascii="新細明體" w:hAnsi="新細明體"/>
                <w:sz w:val="18"/>
                <w:szCs w:val="16"/>
              </w:rPr>
            </w:r>
          </w:p>
        </w:tc>
        <w:tc>
          <w:tcPr>
            <w:tcW w:w="620" w:type="dxa"/>
            <w:tcBorders/>
          </w:tcPr>
          <w:p>
            <w:pPr>
              <w:pStyle w:val="Style25"/>
              <w:widowControl/>
              <w:autoSpaceDE w:val="false"/>
              <w:snapToGrid w:val="false"/>
              <w:spacing w:lineRule="atLeast" w:line="300"/>
              <w:jc w:val="center"/>
              <w:rPr>
                <w:rFonts w:ascii="新細明體" w:hAnsi="新細明體"/>
                <w:sz w:val="18"/>
                <w:szCs w:val="16"/>
              </w:rPr>
            </w:pPr>
            <w:r>
              <w:rPr>
                <w:rFonts w:ascii="新細明體" w:hAnsi="新細明體"/>
                <w:sz w:val="18"/>
                <w:szCs w:val="16"/>
              </w:rPr>
            </w:r>
          </w:p>
        </w:tc>
        <w:tc>
          <w:tcPr>
            <w:tcW w:w="130" w:type="dxa"/>
            <w:tcBorders/>
          </w:tcPr>
          <w:p>
            <w:pPr>
              <w:pStyle w:val="Style25"/>
              <w:widowControl/>
              <w:autoSpaceDE w:val="false"/>
              <w:snapToGrid w:val="false"/>
              <w:spacing w:lineRule="atLeast" w:line="300"/>
              <w:jc w:val="center"/>
              <w:rPr>
                <w:rFonts w:ascii="新細明體" w:hAnsi="新細明體"/>
                <w:sz w:val="18"/>
                <w:szCs w:val="16"/>
              </w:rPr>
            </w:pPr>
            <w:r>
              <w:rPr>
                <w:rFonts w:ascii="新細明體" w:hAnsi="新細明體"/>
                <w:sz w:val="18"/>
                <w:szCs w:val="16"/>
              </w:rPr>
            </w:r>
          </w:p>
        </w:tc>
        <w:tc>
          <w:tcPr>
            <w:tcW w:w="570" w:type="dxa"/>
            <w:tcBorders/>
          </w:tcPr>
          <w:p>
            <w:pPr>
              <w:pStyle w:val="Style25"/>
              <w:widowControl/>
              <w:autoSpaceDE w:val="false"/>
              <w:snapToGrid w:val="false"/>
              <w:spacing w:lineRule="atLeast" w:line="300"/>
              <w:jc w:val="center"/>
              <w:rPr>
                <w:rFonts w:ascii="新細明體" w:hAnsi="新細明體"/>
                <w:sz w:val="18"/>
                <w:szCs w:val="16"/>
              </w:rPr>
            </w:pPr>
            <w:r>
              <w:rPr>
                <w:rFonts w:ascii="新細明體" w:hAnsi="新細明體"/>
                <w:sz w:val="18"/>
                <w:szCs w:val="16"/>
              </w:rPr>
            </w:r>
          </w:p>
        </w:tc>
        <w:tc>
          <w:tcPr>
            <w:tcW w:w="1503" w:type="dxa"/>
            <w:tcBorders/>
          </w:tcPr>
          <w:p>
            <w:pPr>
              <w:pStyle w:val="Style25"/>
              <w:widowControl/>
              <w:autoSpaceDE w:val="false"/>
              <w:snapToGrid w:val="false"/>
              <w:spacing w:lineRule="atLeast" w:line="300"/>
              <w:jc w:val="center"/>
              <w:rPr>
                <w:rFonts w:ascii="新細明體" w:hAnsi="新細明體"/>
                <w:sz w:val="18"/>
                <w:szCs w:val="16"/>
              </w:rPr>
            </w:pPr>
            <w:r>
              <w:rPr>
                <w:rFonts w:ascii="新細明體" w:hAnsi="新細明體"/>
                <w:sz w:val="18"/>
                <w:szCs w:val="16"/>
              </w:rPr>
            </w:r>
          </w:p>
        </w:tc>
        <w:tc>
          <w:tcPr>
            <w:tcW w:w="1147" w:type="dxa"/>
            <w:tcBorders/>
          </w:tcPr>
          <w:p>
            <w:pPr>
              <w:pStyle w:val="Style25"/>
              <w:widowControl/>
              <w:autoSpaceDE w:val="false"/>
              <w:snapToGrid w:val="false"/>
              <w:spacing w:lineRule="atLeast" w:line="300"/>
              <w:jc w:val="center"/>
              <w:rPr>
                <w:rFonts w:ascii="新細明體" w:hAnsi="新細明體"/>
                <w:sz w:val="18"/>
                <w:szCs w:val="16"/>
              </w:rPr>
            </w:pPr>
            <w:r>
              <w:rPr>
                <w:rFonts w:ascii="新細明體" w:hAnsi="新細明體"/>
                <w:sz w:val="18"/>
                <w:szCs w:val="16"/>
              </w:rPr>
            </w:r>
          </w:p>
        </w:tc>
        <w:tc>
          <w:tcPr>
            <w:tcW w:w="1047" w:type="dxa"/>
            <w:gridSpan w:val="4"/>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Style25"/>
              <w:widowControl/>
              <w:autoSpaceDE w:val="false"/>
              <w:snapToGrid w:val="false"/>
              <w:spacing w:lineRule="atLeast" w:line="300"/>
              <w:jc w:val="center"/>
              <w:rPr>
                <w:rFonts w:ascii="新細明體" w:hAnsi="新細明體"/>
                <w:sz w:val="18"/>
                <w:szCs w:val="16"/>
              </w:rPr>
            </w:pPr>
            <w:r>
              <w:rPr>
                <w:rFonts w:ascii="新細明體" w:hAnsi="新細明體"/>
                <w:sz w:val="18"/>
                <w:szCs w:val="16"/>
              </w:rPr>
              <w:t>管制編號</w:t>
            </w:r>
          </w:p>
        </w:tc>
        <w:tc>
          <w:tcPr>
            <w:tcW w:w="499"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Style25"/>
              <w:widowControl/>
              <w:autoSpaceDE w:val="false"/>
              <w:snapToGrid w:val="false"/>
              <w:spacing w:lineRule="atLeast" w:line="300"/>
              <w:jc w:val="center"/>
              <w:rPr>
                <w:rFonts w:ascii="新細明體" w:hAnsi="新細明體"/>
                <w:sz w:val="18"/>
                <w:szCs w:val="16"/>
              </w:rPr>
            </w:pPr>
            <w:r>
              <w:rPr>
                <w:rFonts w:ascii="新細明體" w:hAnsi="新細明體"/>
                <w:sz w:val="18"/>
                <w:szCs w:val="16"/>
              </w:rPr>
            </w:r>
          </w:p>
        </w:tc>
        <w:tc>
          <w:tcPr>
            <w:tcW w:w="525" w:type="dxa"/>
            <w:gridSpan w:val="2"/>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Style25"/>
              <w:widowControl/>
              <w:autoSpaceDE w:val="false"/>
              <w:snapToGrid w:val="false"/>
              <w:spacing w:lineRule="atLeast" w:line="300"/>
              <w:jc w:val="center"/>
              <w:rPr>
                <w:rFonts w:ascii="新細明體" w:hAnsi="新細明體"/>
                <w:sz w:val="18"/>
                <w:szCs w:val="16"/>
              </w:rPr>
            </w:pPr>
            <w:r>
              <w:rPr>
                <w:rFonts w:ascii="新細明體" w:hAnsi="新細明體"/>
                <w:sz w:val="18"/>
                <w:szCs w:val="16"/>
              </w:rPr>
            </w:r>
          </w:p>
        </w:tc>
        <w:tc>
          <w:tcPr>
            <w:tcW w:w="504"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Style25"/>
              <w:widowControl/>
              <w:autoSpaceDE w:val="false"/>
              <w:snapToGrid w:val="false"/>
              <w:spacing w:lineRule="atLeast" w:line="300"/>
              <w:jc w:val="center"/>
              <w:rPr>
                <w:rFonts w:ascii="新細明體" w:hAnsi="新細明體"/>
                <w:sz w:val="18"/>
                <w:szCs w:val="16"/>
              </w:rPr>
            </w:pPr>
            <w:r>
              <w:rPr>
                <w:rFonts w:ascii="新細明體" w:hAnsi="新細明體"/>
                <w:sz w:val="18"/>
                <w:szCs w:val="16"/>
              </w:rPr>
            </w:r>
          </w:p>
        </w:tc>
        <w:tc>
          <w:tcPr>
            <w:tcW w:w="538" w:type="dxa"/>
            <w:gridSpan w:val="2"/>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Style25"/>
              <w:widowControl/>
              <w:autoSpaceDE w:val="false"/>
              <w:snapToGrid w:val="false"/>
              <w:spacing w:lineRule="atLeast" w:line="300"/>
              <w:jc w:val="center"/>
              <w:rPr>
                <w:rFonts w:ascii="新細明體" w:hAnsi="新細明體"/>
                <w:sz w:val="18"/>
                <w:szCs w:val="16"/>
              </w:rPr>
            </w:pPr>
            <w:r>
              <w:rPr>
                <w:rFonts w:ascii="新細明體" w:hAnsi="新細明體"/>
                <w:sz w:val="18"/>
                <w:szCs w:val="16"/>
              </w:rPr>
            </w:r>
          </w:p>
        </w:tc>
        <w:tc>
          <w:tcPr>
            <w:tcW w:w="524" w:type="dxa"/>
            <w:gridSpan w:val="2"/>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Style25"/>
              <w:widowControl/>
              <w:autoSpaceDE w:val="false"/>
              <w:snapToGrid w:val="false"/>
              <w:spacing w:lineRule="atLeast" w:line="300"/>
              <w:jc w:val="center"/>
              <w:rPr>
                <w:rFonts w:ascii="新細明體" w:hAnsi="新細明體"/>
                <w:sz w:val="18"/>
                <w:szCs w:val="16"/>
              </w:rPr>
            </w:pPr>
            <w:r>
              <w:rPr>
                <w:rFonts w:ascii="新細明體" w:hAnsi="新細明體"/>
                <w:sz w:val="18"/>
                <w:szCs w:val="16"/>
              </w:rPr>
            </w:r>
          </w:p>
        </w:tc>
        <w:tc>
          <w:tcPr>
            <w:tcW w:w="524" w:type="dxa"/>
            <w:gridSpan w:val="2"/>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Style25"/>
              <w:widowControl/>
              <w:autoSpaceDE w:val="false"/>
              <w:snapToGrid w:val="false"/>
              <w:spacing w:lineRule="atLeast" w:line="300"/>
              <w:jc w:val="center"/>
              <w:rPr>
                <w:rFonts w:ascii="新細明體" w:hAnsi="新細明體"/>
                <w:sz w:val="18"/>
                <w:szCs w:val="16"/>
              </w:rPr>
            </w:pPr>
            <w:r>
              <w:rPr>
                <w:rFonts w:ascii="新細明體" w:hAnsi="新細明體"/>
                <w:sz w:val="18"/>
                <w:szCs w:val="16"/>
              </w:rPr>
            </w:r>
          </w:p>
        </w:tc>
        <w:tc>
          <w:tcPr>
            <w:tcW w:w="501"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Style25"/>
              <w:widowControl/>
              <w:autoSpaceDE w:val="false"/>
              <w:snapToGrid w:val="false"/>
              <w:spacing w:lineRule="atLeast" w:line="300"/>
              <w:jc w:val="center"/>
              <w:rPr>
                <w:rFonts w:ascii="新細明體" w:hAnsi="新細明體"/>
                <w:sz w:val="18"/>
                <w:szCs w:val="16"/>
              </w:rPr>
            </w:pPr>
            <w:r>
              <w:rPr>
                <w:rFonts w:ascii="新細明體" w:hAnsi="新細明體"/>
                <w:sz w:val="18"/>
                <w:szCs w:val="16"/>
              </w:rPr>
            </w:r>
          </w:p>
        </w:tc>
        <w:tc>
          <w:tcPr>
            <w:tcW w:w="520"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Style25"/>
              <w:widowControl/>
              <w:autoSpaceDE w:val="false"/>
              <w:snapToGrid w:val="false"/>
              <w:spacing w:lineRule="atLeast" w:line="300"/>
              <w:jc w:val="center"/>
              <w:rPr>
                <w:rFonts w:ascii="新細明體" w:hAnsi="新細明體"/>
                <w:sz w:val="18"/>
                <w:szCs w:val="16"/>
              </w:rPr>
            </w:pPr>
            <w:r>
              <w:rPr>
                <w:rFonts w:ascii="新細明體" w:hAnsi="新細明體"/>
                <w:sz w:val="18"/>
                <w:szCs w:val="16"/>
              </w:rPr>
            </w:r>
          </w:p>
        </w:tc>
      </w:tr>
      <w:tr>
        <w:trPr/>
        <w:tc>
          <w:tcPr>
            <w:tcW w:w="15735" w:type="dxa"/>
            <w:gridSpan w:val="26"/>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Style25"/>
              <w:widowControl/>
              <w:autoSpaceDE w:val="false"/>
              <w:snapToGrid w:val="false"/>
              <w:spacing w:lineRule="atLeast" w:line="300"/>
              <w:rPr/>
            </w:pPr>
            <w:r>
              <w:rPr>
                <w:rStyle w:val="Style14"/>
                <w:rFonts w:ascii="新細明體" w:hAnsi="新細明體"/>
                <w:szCs w:val="24"/>
              </w:rPr>
              <w:t>一、非參與製程生產之全廠</w:t>
            </w:r>
            <w:r>
              <w:rPr>
                <w:rStyle w:val="Style14"/>
                <w:rFonts w:ascii="新細明體" w:hAnsi="新細明體"/>
                <w:szCs w:val="24"/>
              </w:rPr>
              <w:t>(</w:t>
            </w:r>
            <w:r>
              <w:rPr>
                <w:rStyle w:val="Style14"/>
                <w:rFonts w:ascii="新細明體" w:hAnsi="新細明體"/>
                <w:szCs w:val="24"/>
              </w:rPr>
              <w:t>場</w:t>
            </w:r>
            <w:r>
              <w:rPr>
                <w:rStyle w:val="Style14"/>
                <w:rFonts w:ascii="新細明體" w:hAnsi="新細明體"/>
                <w:szCs w:val="24"/>
              </w:rPr>
              <w:t>)</w:t>
            </w:r>
            <w:r>
              <w:rPr>
                <w:rStyle w:val="Style14"/>
                <w:rFonts w:ascii="新細明體" w:hAnsi="新細明體"/>
                <w:szCs w:val="24"/>
              </w:rPr>
              <w:t xml:space="preserve">揮發性有機溶劑使用資料 </w:t>
            </w:r>
            <w:r>
              <w:rPr>
                <w:rStyle w:val="Style14"/>
                <w:rFonts w:ascii="新細明體" w:hAnsi="新細明體"/>
                <w:szCs w:val="24"/>
              </w:rPr>
              <w:t xml:space="preserve">(M </w:t>
            </w:r>
            <w:r>
              <w:rPr>
                <w:rStyle w:val="Style14"/>
                <w:rFonts w:ascii="新細明體" w:hAnsi="新細明體"/>
                <w:szCs w:val="24"/>
                <w:u w:val="single"/>
              </w:rPr>
              <w:t xml:space="preserve">         </w:t>
            </w:r>
            <w:r>
              <w:rPr>
                <w:rStyle w:val="Style14"/>
                <w:rFonts w:ascii="新細明體" w:hAnsi="新細明體"/>
                <w:szCs w:val="24"/>
              </w:rPr>
              <w:t>，</w:t>
            </w:r>
            <w:r>
              <w:rPr>
                <w:rStyle w:val="Style14"/>
                <w:rFonts w:ascii="新細明體" w:hAnsi="新細明體"/>
                <w:szCs w:val="24"/>
              </w:rPr>
              <w:t>0-00-008 )</w:t>
            </w:r>
          </w:p>
        </w:tc>
      </w:tr>
      <w:tr>
        <w:trPr>
          <w:trHeight w:val="375" w:hRule="atLeast"/>
        </w:trPr>
        <w:tc>
          <w:tcPr>
            <w:tcW w:w="1209" w:type="dxa"/>
            <w:vMerge w:val="restart"/>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Style25"/>
              <w:widowControl/>
              <w:autoSpaceDE w:val="false"/>
              <w:snapToGrid w:val="false"/>
              <w:spacing w:lineRule="atLeast" w:line="300"/>
              <w:jc w:val="center"/>
              <w:rPr>
                <w:rFonts w:ascii="新細明體" w:hAnsi="新細明體"/>
                <w:sz w:val="16"/>
                <w:szCs w:val="16"/>
              </w:rPr>
            </w:pPr>
            <w:r>
              <w:rPr>
                <w:rFonts w:ascii="新細明體" w:hAnsi="新細明體"/>
                <w:sz w:val="16"/>
                <w:szCs w:val="16"/>
              </w:rPr>
              <w:t>1.</w:t>
            </w:r>
            <w:r>
              <w:rPr>
                <w:rFonts w:ascii="新細明體" w:hAnsi="新細明體"/>
                <w:sz w:val="16"/>
                <w:szCs w:val="16"/>
              </w:rPr>
              <w:t>有機溶劑代</w:t>
            </w:r>
          </w:p>
          <w:p>
            <w:pPr>
              <w:pStyle w:val="Style25"/>
              <w:widowControl/>
              <w:autoSpaceDE w:val="false"/>
              <w:snapToGrid w:val="false"/>
              <w:spacing w:lineRule="atLeast" w:line="300"/>
              <w:jc w:val="center"/>
              <w:rPr>
                <w:rFonts w:ascii="新細明體" w:hAnsi="新細明體"/>
                <w:sz w:val="16"/>
                <w:szCs w:val="16"/>
              </w:rPr>
            </w:pPr>
            <w:r>
              <w:rPr>
                <w:rFonts w:ascii="新細明體" w:hAnsi="新細明體"/>
                <w:sz w:val="16"/>
                <w:szCs w:val="16"/>
              </w:rPr>
              <w:t>碼及名稱</w:t>
            </w:r>
          </w:p>
        </w:tc>
        <w:tc>
          <w:tcPr>
            <w:tcW w:w="2426" w:type="dxa"/>
            <w:vMerge w:val="restart"/>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Style25"/>
              <w:widowControl/>
              <w:autoSpaceDE w:val="false"/>
              <w:snapToGrid w:val="false"/>
              <w:spacing w:lineRule="atLeast" w:line="300"/>
              <w:jc w:val="center"/>
              <w:rPr>
                <w:rFonts w:ascii="新細明體" w:hAnsi="新細明體"/>
                <w:sz w:val="16"/>
                <w:szCs w:val="16"/>
              </w:rPr>
            </w:pPr>
            <w:r>
              <w:rPr>
                <w:rFonts w:ascii="新細明體" w:hAnsi="新細明體"/>
                <w:sz w:val="16"/>
                <w:szCs w:val="16"/>
              </w:rPr>
              <w:t>2.</w:t>
            </w:r>
            <w:r>
              <w:rPr>
                <w:rFonts w:ascii="新細明體" w:hAnsi="新細明體"/>
                <w:sz w:val="16"/>
                <w:szCs w:val="16"/>
              </w:rPr>
              <w:t>使用用途</w:t>
            </w:r>
          </w:p>
        </w:tc>
        <w:tc>
          <w:tcPr>
            <w:tcW w:w="1691" w:type="dxa"/>
            <w:gridSpan w:val="2"/>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Style25"/>
              <w:widowControl/>
              <w:autoSpaceDE w:val="false"/>
              <w:snapToGrid w:val="false"/>
              <w:spacing w:lineRule="atLeast" w:line="300"/>
              <w:jc w:val="center"/>
              <w:rPr>
                <w:rFonts w:ascii="新細明體" w:hAnsi="新細明體"/>
                <w:sz w:val="16"/>
                <w:szCs w:val="16"/>
              </w:rPr>
            </w:pPr>
            <w:r>
              <w:rPr>
                <w:rFonts w:ascii="新細明體" w:hAnsi="新細明體"/>
                <w:sz w:val="16"/>
                <w:szCs w:val="16"/>
              </w:rPr>
              <w:t>3.</w:t>
            </w:r>
            <w:r>
              <w:rPr>
                <w:rFonts w:ascii="新細明體" w:hAnsi="新細明體"/>
                <w:sz w:val="16"/>
                <w:szCs w:val="16"/>
              </w:rPr>
              <w:t>集氣資料</w:t>
            </w:r>
          </w:p>
        </w:tc>
        <w:tc>
          <w:tcPr>
            <w:tcW w:w="1257" w:type="dxa"/>
            <w:vMerge w:val="restart"/>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Style25"/>
              <w:widowControl/>
              <w:autoSpaceDE w:val="false"/>
              <w:snapToGrid w:val="false"/>
              <w:spacing w:lineRule="atLeast" w:line="300"/>
              <w:jc w:val="center"/>
              <w:rPr>
                <w:rFonts w:ascii="新細明體" w:hAnsi="新細明體"/>
                <w:sz w:val="16"/>
                <w:szCs w:val="16"/>
              </w:rPr>
            </w:pPr>
            <w:r>
              <w:rPr>
                <w:rFonts w:ascii="新細明體" w:hAnsi="新細明體"/>
                <w:sz w:val="16"/>
                <w:szCs w:val="16"/>
              </w:rPr>
              <w:t>4.VOC</w:t>
            </w:r>
            <w:r>
              <w:rPr>
                <w:rFonts w:ascii="新細明體" w:hAnsi="新細明體"/>
                <w:sz w:val="16"/>
                <w:szCs w:val="16"/>
              </w:rPr>
              <w:t>成分重量百分比</w:t>
            </w:r>
          </w:p>
          <w:p>
            <w:pPr>
              <w:pStyle w:val="Style25"/>
              <w:widowControl/>
              <w:autoSpaceDE w:val="false"/>
              <w:snapToGrid w:val="false"/>
              <w:spacing w:lineRule="atLeast" w:line="300"/>
              <w:jc w:val="center"/>
              <w:rPr>
                <w:rFonts w:ascii="新細明體" w:hAnsi="新細明體"/>
                <w:sz w:val="16"/>
                <w:szCs w:val="16"/>
              </w:rPr>
            </w:pPr>
            <w:r>
              <w:rPr>
                <w:rFonts w:ascii="新細明體" w:hAnsi="新細明體"/>
                <w:sz w:val="16"/>
                <w:szCs w:val="16"/>
              </w:rPr>
              <w:t>(%)</w:t>
            </w:r>
          </w:p>
        </w:tc>
        <w:tc>
          <w:tcPr>
            <w:tcW w:w="1320" w:type="dxa"/>
            <w:gridSpan w:val="3"/>
            <w:vMerge w:val="restart"/>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Style25"/>
              <w:widowControl/>
              <w:autoSpaceDE w:val="false"/>
              <w:snapToGrid w:val="false"/>
              <w:spacing w:lineRule="atLeast" w:line="300"/>
              <w:jc w:val="center"/>
              <w:rPr>
                <w:rFonts w:ascii="新細明體" w:hAnsi="新細明體"/>
                <w:sz w:val="16"/>
                <w:szCs w:val="16"/>
              </w:rPr>
            </w:pPr>
            <w:r>
              <w:rPr>
                <w:rFonts w:ascii="新細明體" w:hAnsi="新細明體"/>
                <w:sz w:val="16"/>
                <w:szCs w:val="16"/>
              </w:rPr>
              <w:t>5</w:t>
            </w:r>
            <w:r>
              <w:rPr>
                <w:rFonts w:ascii="新細明體" w:hAnsi="新細明體"/>
                <w:sz w:val="16"/>
                <w:szCs w:val="16"/>
              </w:rPr>
              <w:t>有機溶劑密度</w:t>
            </w:r>
          </w:p>
          <w:p>
            <w:pPr>
              <w:pStyle w:val="Style25"/>
              <w:widowControl/>
              <w:autoSpaceDE w:val="false"/>
              <w:snapToGrid w:val="false"/>
              <w:spacing w:lineRule="atLeast" w:line="300"/>
              <w:jc w:val="center"/>
              <w:rPr/>
            </w:pPr>
            <w:r>
              <w:rPr>
                <w:rStyle w:val="Style14"/>
                <w:rFonts w:ascii="新細明體" w:hAnsi="新細明體"/>
                <w:sz w:val="16"/>
                <w:szCs w:val="16"/>
              </w:rPr>
              <w:t>(g/cm</w:t>
            </w:r>
            <w:r>
              <w:rPr>
                <w:rStyle w:val="Style14"/>
                <w:rFonts w:ascii="新細明體" w:hAnsi="新細明體"/>
                <w:position w:val="6"/>
                <w:sz w:val="8"/>
                <w:sz w:val="16"/>
                <w:szCs w:val="16"/>
              </w:rPr>
              <w:t>3</w:t>
            </w:r>
            <w:r>
              <w:rPr>
                <w:rStyle w:val="Style14"/>
                <w:rFonts w:ascii="新細明體" w:hAnsi="新細明體"/>
                <w:sz w:val="16"/>
                <w:szCs w:val="16"/>
              </w:rPr>
              <w:t>)</w:t>
            </w:r>
          </w:p>
        </w:tc>
        <w:tc>
          <w:tcPr>
            <w:tcW w:w="1503" w:type="dxa"/>
            <w:vMerge w:val="restart"/>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Style25"/>
              <w:widowControl/>
              <w:autoSpaceDE w:val="false"/>
              <w:snapToGrid w:val="false"/>
              <w:spacing w:lineRule="atLeast" w:line="300"/>
              <w:jc w:val="center"/>
              <w:rPr>
                <w:rFonts w:ascii="新細明體" w:hAnsi="新細明體"/>
                <w:sz w:val="16"/>
                <w:szCs w:val="16"/>
              </w:rPr>
            </w:pPr>
            <w:r>
              <w:rPr>
                <w:rFonts w:ascii="新細明體" w:hAnsi="新細明體"/>
                <w:sz w:val="16"/>
                <w:szCs w:val="16"/>
              </w:rPr>
              <w:t>6.</w:t>
            </w:r>
            <w:r>
              <w:rPr>
                <w:rFonts w:ascii="新細明體" w:hAnsi="新細明體"/>
                <w:sz w:val="16"/>
                <w:szCs w:val="16"/>
              </w:rPr>
              <w:t>最大年使用量</w:t>
            </w:r>
          </w:p>
          <w:p>
            <w:pPr>
              <w:pStyle w:val="Style25"/>
              <w:widowControl/>
              <w:autoSpaceDE w:val="false"/>
              <w:snapToGrid w:val="false"/>
              <w:spacing w:lineRule="atLeast" w:line="300"/>
              <w:jc w:val="center"/>
              <w:rPr>
                <w:rFonts w:ascii="新細明體" w:hAnsi="新細明體"/>
                <w:sz w:val="16"/>
                <w:szCs w:val="16"/>
              </w:rPr>
            </w:pPr>
            <w:r>
              <w:rPr>
                <w:rFonts w:ascii="新細明體" w:hAnsi="新細明體"/>
                <w:sz w:val="16"/>
                <w:szCs w:val="16"/>
              </w:rPr>
              <w:t>(</w:t>
            </w:r>
            <w:r>
              <w:rPr>
                <w:rFonts w:ascii="新細明體" w:hAnsi="新細明體"/>
                <w:sz w:val="16"/>
                <w:szCs w:val="16"/>
              </w:rPr>
              <w:t>公秉</w:t>
            </w:r>
            <w:r>
              <w:rPr>
                <w:rFonts w:ascii="新細明體" w:hAnsi="新細明體"/>
                <w:sz w:val="16"/>
                <w:szCs w:val="16"/>
              </w:rPr>
              <w:t>)</w:t>
            </w:r>
          </w:p>
        </w:tc>
        <w:tc>
          <w:tcPr>
            <w:tcW w:w="1526" w:type="dxa"/>
            <w:gridSpan w:val="2"/>
            <w:vMerge w:val="restart"/>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Style25"/>
              <w:widowControl/>
              <w:autoSpaceDE w:val="false"/>
              <w:snapToGrid w:val="false"/>
              <w:spacing w:lineRule="atLeast" w:line="300"/>
              <w:jc w:val="center"/>
              <w:rPr>
                <w:rFonts w:ascii="新細明體" w:hAnsi="新細明體"/>
                <w:sz w:val="16"/>
                <w:szCs w:val="16"/>
              </w:rPr>
            </w:pPr>
            <w:r>
              <w:rPr>
                <w:rFonts w:ascii="新細明體" w:hAnsi="新細明體"/>
                <w:sz w:val="16"/>
                <w:szCs w:val="16"/>
              </w:rPr>
              <w:t>7.</w:t>
            </w:r>
            <w:r>
              <w:rPr>
                <w:rFonts w:ascii="新細明體" w:hAnsi="新細明體"/>
                <w:sz w:val="16"/>
                <w:szCs w:val="16"/>
              </w:rPr>
              <w:t>最小年回收量</w:t>
            </w:r>
          </w:p>
          <w:p>
            <w:pPr>
              <w:pStyle w:val="Style25"/>
              <w:widowControl/>
              <w:autoSpaceDE w:val="false"/>
              <w:snapToGrid w:val="false"/>
              <w:spacing w:lineRule="atLeast" w:line="300"/>
              <w:jc w:val="center"/>
              <w:rPr>
                <w:rFonts w:ascii="新細明體" w:hAnsi="新細明體"/>
                <w:sz w:val="16"/>
                <w:szCs w:val="16"/>
              </w:rPr>
            </w:pPr>
            <w:r>
              <w:rPr>
                <w:rFonts w:ascii="新細明體" w:hAnsi="新細明體"/>
                <w:sz w:val="16"/>
                <w:szCs w:val="16"/>
              </w:rPr>
              <w:t>(</w:t>
            </w:r>
            <w:r>
              <w:rPr>
                <w:rFonts w:ascii="新細明體" w:hAnsi="新細明體"/>
                <w:sz w:val="16"/>
                <w:szCs w:val="16"/>
              </w:rPr>
              <w:t>公秉</w:t>
            </w:r>
            <w:r>
              <w:rPr>
                <w:rFonts w:ascii="新細明體" w:hAnsi="新細明體"/>
                <w:sz w:val="16"/>
                <w:szCs w:val="16"/>
              </w:rPr>
              <w:t>)</w:t>
            </w:r>
          </w:p>
        </w:tc>
        <w:tc>
          <w:tcPr>
            <w:tcW w:w="1592" w:type="dxa"/>
            <w:gridSpan w:val="5"/>
            <w:vMerge w:val="restart"/>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Style25"/>
              <w:widowControl/>
              <w:autoSpaceDE w:val="false"/>
              <w:snapToGrid w:val="false"/>
              <w:spacing w:lineRule="atLeast" w:line="300"/>
              <w:jc w:val="center"/>
              <w:rPr>
                <w:rFonts w:ascii="新細明體" w:hAnsi="新細明體"/>
                <w:sz w:val="16"/>
                <w:szCs w:val="16"/>
              </w:rPr>
            </w:pPr>
            <w:r>
              <w:rPr>
                <w:rFonts w:ascii="新細明體" w:hAnsi="新細明體"/>
                <w:sz w:val="16"/>
                <w:szCs w:val="16"/>
              </w:rPr>
              <w:t>8.</w:t>
            </w:r>
            <w:r>
              <w:rPr>
                <w:rFonts w:ascii="新細明體" w:hAnsi="新細明體"/>
                <w:sz w:val="16"/>
                <w:szCs w:val="16"/>
              </w:rPr>
              <w:t>最大月使用量</w:t>
            </w:r>
          </w:p>
          <w:p>
            <w:pPr>
              <w:pStyle w:val="Style25"/>
              <w:widowControl/>
              <w:autoSpaceDE w:val="false"/>
              <w:snapToGrid w:val="false"/>
              <w:spacing w:lineRule="atLeast" w:line="300"/>
              <w:jc w:val="center"/>
              <w:rPr>
                <w:rFonts w:ascii="新細明體" w:hAnsi="新細明體"/>
                <w:sz w:val="16"/>
                <w:szCs w:val="16"/>
              </w:rPr>
            </w:pPr>
            <w:r>
              <w:rPr>
                <w:rFonts w:ascii="新細明體" w:hAnsi="新細明體"/>
                <w:sz w:val="16"/>
                <w:szCs w:val="16"/>
              </w:rPr>
              <w:t>(</w:t>
            </w:r>
            <w:r>
              <w:rPr>
                <w:rFonts w:ascii="新細明體" w:hAnsi="新細明體"/>
                <w:sz w:val="16"/>
                <w:szCs w:val="16"/>
              </w:rPr>
              <w:t>公秉</w:t>
            </w:r>
            <w:r>
              <w:rPr>
                <w:rFonts w:ascii="新細明體" w:hAnsi="新細明體"/>
                <w:sz w:val="16"/>
                <w:szCs w:val="16"/>
              </w:rPr>
              <w:t>)</w:t>
            </w:r>
          </w:p>
        </w:tc>
        <w:tc>
          <w:tcPr>
            <w:tcW w:w="1605" w:type="dxa"/>
            <w:gridSpan w:val="5"/>
            <w:vMerge w:val="restart"/>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Style25"/>
              <w:widowControl/>
              <w:autoSpaceDE w:val="false"/>
              <w:snapToGrid w:val="false"/>
              <w:spacing w:lineRule="atLeast" w:line="300"/>
              <w:jc w:val="center"/>
              <w:rPr>
                <w:rFonts w:ascii="新細明體" w:hAnsi="新細明體"/>
                <w:sz w:val="16"/>
                <w:szCs w:val="16"/>
              </w:rPr>
            </w:pPr>
            <w:r>
              <w:rPr>
                <w:rFonts w:ascii="新細明體" w:hAnsi="新細明體"/>
                <w:sz w:val="16"/>
                <w:szCs w:val="16"/>
              </w:rPr>
              <w:t>9..</w:t>
            </w:r>
            <w:r>
              <w:rPr>
                <w:rFonts w:ascii="新細明體" w:hAnsi="新細明體"/>
                <w:sz w:val="16"/>
                <w:szCs w:val="16"/>
              </w:rPr>
              <w:t>最小月回收量</w:t>
            </w:r>
          </w:p>
          <w:p>
            <w:pPr>
              <w:pStyle w:val="Style25"/>
              <w:widowControl/>
              <w:autoSpaceDE w:val="false"/>
              <w:snapToGrid w:val="false"/>
              <w:spacing w:lineRule="atLeast" w:line="300"/>
              <w:jc w:val="center"/>
              <w:rPr>
                <w:rFonts w:ascii="新細明體" w:hAnsi="新細明體"/>
                <w:sz w:val="16"/>
                <w:szCs w:val="16"/>
              </w:rPr>
            </w:pPr>
            <w:r>
              <w:rPr>
                <w:rFonts w:ascii="新細明體" w:hAnsi="新細明體"/>
                <w:sz w:val="16"/>
                <w:szCs w:val="16"/>
              </w:rPr>
              <w:t>(</w:t>
            </w:r>
            <w:r>
              <w:rPr>
                <w:rFonts w:ascii="新細明體" w:hAnsi="新細明體"/>
                <w:sz w:val="16"/>
                <w:szCs w:val="16"/>
              </w:rPr>
              <w:t>公秉</w:t>
            </w:r>
            <w:r>
              <w:rPr>
                <w:rFonts w:ascii="新細明體" w:hAnsi="新細明體"/>
                <w:sz w:val="16"/>
                <w:szCs w:val="16"/>
              </w:rPr>
              <w:t>)</w:t>
            </w:r>
          </w:p>
        </w:tc>
        <w:tc>
          <w:tcPr>
            <w:tcW w:w="1606" w:type="dxa"/>
            <w:gridSpan w:val="5"/>
            <w:vMerge w:val="restart"/>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Style25"/>
              <w:widowControl/>
              <w:autoSpaceDE w:val="false"/>
              <w:snapToGrid w:val="false"/>
              <w:spacing w:lineRule="atLeast" w:line="300"/>
              <w:jc w:val="center"/>
              <w:rPr>
                <w:rFonts w:ascii="新細明體" w:hAnsi="新細明體"/>
                <w:sz w:val="16"/>
                <w:szCs w:val="16"/>
              </w:rPr>
            </w:pPr>
            <w:r>
              <w:rPr>
                <w:rFonts w:ascii="新細明體" w:hAnsi="新細明體"/>
                <w:sz w:val="16"/>
                <w:szCs w:val="16"/>
              </w:rPr>
              <w:t>10.</w:t>
            </w:r>
            <w:r>
              <w:rPr>
                <w:rFonts w:ascii="新細明體" w:hAnsi="新細明體"/>
                <w:sz w:val="16"/>
                <w:szCs w:val="16"/>
              </w:rPr>
              <w:t>揮發性有機物</w:t>
            </w:r>
          </w:p>
          <w:p>
            <w:pPr>
              <w:pStyle w:val="Style25"/>
              <w:widowControl/>
              <w:autoSpaceDE w:val="false"/>
              <w:snapToGrid w:val="false"/>
              <w:spacing w:lineRule="atLeast" w:line="300"/>
              <w:jc w:val="center"/>
              <w:rPr>
                <w:rFonts w:ascii="新細明體" w:hAnsi="新細明體"/>
                <w:sz w:val="16"/>
                <w:szCs w:val="16"/>
              </w:rPr>
            </w:pPr>
            <w:r>
              <w:rPr>
                <w:rFonts w:ascii="新細明體" w:hAnsi="新細明體"/>
                <w:sz w:val="16"/>
                <w:szCs w:val="16"/>
              </w:rPr>
              <w:t>年排放量</w:t>
            </w:r>
            <w:r>
              <w:rPr>
                <w:rFonts w:ascii="新細明體" w:hAnsi="新細明體"/>
                <w:sz w:val="16"/>
                <w:szCs w:val="16"/>
              </w:rPr>
              <w:t>(</w:t>
            </w:r>
            <w:r>
              <w:rPr>
                <w:rFonts w:ascii="新細明體" w:hAnsi="新細明體"/>
                <w:sz w:val="16"/>
                <w:szCs w:val="16"/>
              </w:rPr>
              <w:t>公噸</w:t>
            </w:r>
            <w:r>
              <w:rPr>
                <w:rFonts w:ascii="新細明體" w:hAnsi="新細明體"/>
                <w:sz w:val="16"/>
                <w:szCs w:val="16"/>
              </w:rPr>
              <w:t>)</w:t>
            </w:r>
          </w:p>
        </w:tc>
      </w:tr>
      <w:tr>
        <w:trPr>
          <w:trHeight w:val="1050" w:hRule="atLeast"/>
        </w:trPr>
        <w:tc>
          <w:tcPr>
            <w:tcW w:w="1209" w:type="dxa"/>
            <w:vMerge w:val="continue"/>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Normal"/>
              <w:rPr/>
            </w:pPr>
            <w:r>
              <w:rPr/>
            </w:r>
          </w:p>
        </w:tc>
        <w:tc>
          <w:tcPr>
            <w:tcW w:w="2426" w:type="dxa"/>
            <w:vMerge w:val="continue"/>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Normal"/>
              <w:rPr/>
            </w:pPr>
            <w:r>
              <w:rPr/>
            </w:r>
          </w:p>
        </w:tc>
        <w:tc>
          <w:tcPr>
            <w:tcW w:w="845"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Style25"/>
              <w:widowControl/>
              <w:autoSpaceDE w:val="false"/>
              <w:snapToGrid w:val="false"/>
              <w:spacing w:lineRule="atLeast" w:line="300"/>
              <w:jc w:val="center"/>
              <w:rPr>
                <w:rFonts w:ascii="新細明體" w:hAnsi="新細明體"/>
                <w:sz w:val="16"/>
                <w:szCs w:val="16"/>
              </w:rPr>
            </w:pPr>
            <w:r>
              <w:rPr>
                <w:rFonts w:ascii="新細明體" w:hAnsi="新細明體"/>
                <w:sz w:val="16"/>
                <w:szCs w:val="16"/>
              </w:rPr>
              <w:t>a.</w:t>
            </w:r>
            <w:r>
              <w:rPr>
                <w:rFonts w:ascii="新細明體" w:hAnsi="新細明體"/>
                <w:sz w:val="16"/>
                <w:szCs w:val="16"/>
              </w:rPr>
              <w:t>集氣方式</w:t>
            </w:r>
          </w:p>
        </w:tc>
        <w:tc>
          <w:tcPr>
            <w:tcW w:w="846"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Style25"/>
              <w:widowControl/>
              <w:autoSpaceDE w:val="false"/>
              <w:snapToGrid w:val="false"/>
              <w:spacing w:lineRule="atLeast" w:line="300"/>
              <w:jc w:val="center"/>
              <w:rPr>
                <w:rFonts w:ascii="新細明體" w:hAnsi="新細明體"/>
                <w:sz w:val="16"/>
                <w:szCs w:val="16"/>
              </w:rPr>
            </w:pPr>
            <w:r>
              <w:rPr>
                <w:rFonts w:ascii="新細明體" w:hAnsi="新細明體"/>
                <w:sz w:val="16"/>
                <w:szCs w:val="16"/>
              </w:rPr>
              <w:t>b.</w:t>
            </w:r>
            <w:r>
              <w:rPr>
                <w:rFonts w:ascii="新細明體" w:hAnsi="新細明體"/>
                <w:sz w:val="16"/>
                <w:szCs w:val="16"/>
              </w:rPr>
              <w:t>集氣效率</w:t>
            </w:r>
          </w:p>
          <w:p>
            <w:pPr>
              <w:pStyle w:val="Style25"/>
              <w:widowControl/>
              <w:autoSpaceDE w:val="false"/>
              <w:snapToGrid w:val="false"/>
              <w:spacing w:lineRule="atLeast" w:line="300"/>
              <w:jc w:val="center"/>
              <w:rPr>
                <w:rFonts w:ascii="新細明體" w:hAnsi="新細明體"/>
                <w:sz w:val="16"/>
                <w:szCs w:val="16"/>
              </w:rPr>
            </w:pPr>
            <w:r>
              <w:rPr>
                <w:rFonts w:ascii="新細明體" w:hAnsi="新細明體"/>
                <w:sz w:val="16"/>
                <w:szCs w:val="16"/>
              </w:rPr>
              <w:t>(%)</w:t>
            </w:r>
          </w:p>
        </w:tc>
        <w:tc>
          <w:tcPr>
            <w:tcW w:w="1257" w:type="dxa"/>
            <w:vMerge w:val="continue"/>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Normal"/>
              <w:rPr/>
            </w:pPr>
            <w:r>
              <w:rPr/>
            </w:r>
          </w:p>
        </w:tc>
        <w:tc>
          <w:tcPr>
            <w:tcW w:w="1320" w:type="dxa"/>
            <w:gridSpan w:val="3"/>
            <w:vMerge w:val="continue"/>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Normal"/>
              <w:rPr/>
            </w:pPr>
            <w:r>
              <w:rPr/>
            </w:r>
          </w:p>
        </w:tc>
        <w:tc>
          <w:tcPr>
            <w:tcW w:w="1503" w:type="dxa"/>
            <w:vMerge w:val="continue"/>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Normal"/>
              <w:rPr/>
            </w:pPr>
            <w:r>
              <w:rPr/>
            </w:r>
          </w:p>
        </w:tc>
        <w:tc>
          <w:tcPr>
            <w:tcW w:w="1526" w:type="dxa"/>
            <w:gridSpan w:val="2"/>
            <w:vMerge w:val="continue"/>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Normal"/>
              <w:rPr/>
            </w:pPr>
            <w:r>
              <w:rPr/>
            </w:r>
          </w:p>
        </w:tc>
        <w:tc>
          <w:tcPr>
            <w:tcW w:w="1592" w:type="dxa"/>
            <w:gridSpan w:val="5"/>
            <w:vMerge w:val="continue"/>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Normal"/>
              <w:rPr/>
            </w:pPr>
            <w:r>
              <w:rPr/>
            </w:r>
          </w:p>
        </w:tc>
        <w:tc>
          <w:tcPr>
            <w:tcW w:w="1605" w:type="dxa"/>
            <w:gridSpan w:val="5"/>
            <w:vMerge w:val="continue"/>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Normal"/>
              <w:rPr/>
            </w:pPr>
            <w:r>
              <w:rPr/>
            </w:r>
          </w:p>
        </w:tc>
        <w:tc>
          <w:tcPr>
            <w:tcW w:w="1606" w:type="dxa"/>
            <w:gridSpan w:val="5"/>
            <w:vMerge w:val="continue"/>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Normal"/>
              <w:rPr/>
            </w:pPr>
            <w:r>
              <w:rPr/>
            </w:r>
          </w:p>
        </w:tc>
      </w:tr>
      <w:tr>
        <w:trPr>
          <w:trHeight w:val="426" w:hRule="atLeast"/>
        </w:trPr>
        <w:tc>
          <w:tcPr>
            <w:tcW w:w="1209"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Style25"/>
              <w:widowControl/>
              <w:autoSpaceDE w:val="false"/>
              <w:snapToGrid w:val="false"/>
              <w:spacing w:lineRule="atLeast" w:line="300"/>
              <w:jc w:val="both"/>
              <w:rPr>
                <w:rFonts w:ascii="新細明體" w:hAnsi="新細明體"/>
                <w:sz w:val="18"/>
                <w:szCs w:val="16"/>
                <w:u w:val="single"/>
              </w:rPr>
            </w:pPr>
            <w:r>
              <w:rPr>
                <w:rFonts w:ascii="新細明體" w:hAnsi="新細明體"/>
                <w:sz w:val="18"/>
                <w:szCs w:val="16"/>
                <w:u w:val="single"/>
              </w:rPr>
              <w:t xml:space="preserve">      </w:t>
            </w:r>
          </w:p>
        </w:tc>
        <w:tc>
          <w:tcPr>
            <w:tcW w:w="2426"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Style25"/>
              <w:widowControl/>
              <w:tabs>
                <w:tab w:val="clear" w:pos="480"/>
              </w:tabs>
              <w:autoSpaceDE w:val="false"/>
              <w:snapToGrid w:val="false"/>
              <w:spacing w:lineRule="atLeast" w:line="300"/>
              <w:ind w:left="12" w:hanging="0"/>
              <w:jc w:val="both"/>
              <w:rPr/>
            </w:pPr>
            <w:r>
              <w:rPr>
                <w:rStyle w:val="Style14"/>
                <w:rFonts w:ascii="新細明體" w:hAnsi="新細明體"/>
                <w:sz w:val="18"/>
                <w:szCs w:val="16"/>
              </w:rPr>
              <w:t>□</w:t>
            </w:r>
            <w:r>
              <w:rPr>
                <w:rStyle w:val="Style14"/>
                <w:rFonts w:ascii="新細明體" w:hAnsi="新細明體"/>
                <w:sz w:val="18"/>
                <w:szCs w:val="16"/>
              </w:rPr>
              <w:t>清洗  □稀釋 □其他</w:t>
            </w:r>
            <w:r>
              <w:rPr>
                <w:rStyle w:val="Style14"/>
                <w:rFonts w:ascii="新細明體" w:hAnsi="新細明體"/>
                <w:sz w:val="18"/>
                <w:szCs w:val="16"/>
                <w:u w:val="single"/>
              </w:rPr>
              <w:t xml:space="preserve">                   </w:t>
            </w:r>
          </w:p>
        </w:tc>
        <w:tc>
          <w:tcPr>
            <w:tcW w:w="845"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Style25"/>
              <w:widowControl/>
              <w:autoSpaceDE w:val="false"/>
              <w:snapToGrid w:val="false"/>
              <w:spacing w:lineRule="atLeast" w:line="300"/>
              <w:jc w:val="both"/>
              <w:rPr>
                <w:rFonts w:ascii="新細明體" w:hAnsi="新細明體"/>
                <w:sz w:val="18"/>
                <w:szCs w:val="16"/>
              </w:rPr>
            </w:pPr>
            <w:r>
              <w:rPr>
                <w:rFonts w:ascii="新細明體" w:hAnsi="新細明體"/>
                <w:sz w:val="18"/>
                <w:szCs w:val="16"/>
              </w:rPr>
            </w:r>
          </w:p>
        </w:tc>
        <w:tc>
          <w:tcPr>
            <w:tcW w:w="846"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Style25"/>
              <w:widowControl/>
              <w:autoSpaceDE w:val="false"/>
              <w:snapToGrid w:val="false"/>
              <w:spacing w:lineRule="atLeast" w:line="300"/>
              <w:jc w:val="both"/>
              <w:rPr>
                <w:rFonts w:ascii="新細明體" w:hAnsi="新細明體"/>
                <w:sz w:val="18"/>
                <w:szCs w:val="16"/>
              </w:rPr>
            </w:pPr>
            <w:r>
              <w:rPr>
                <w:rFonts w:ascii="新細明體" w:hAnsi="新細明體"/>
                <w:sz w:val="18"/>
                <w:szCs w:val="16"/>
              </w:rPr>
            </w:r>
          </w:p>
        </w:tc>
        <w:tc>
          <w:tcPr>
            <w:tcW w:w="1257"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Style25"/>
              <w:widowControl/>
              <w:autoSpaceDE w:val="false"/>
              <w:snapToGrid w:val="false"/>
              <w:spacing w:lineRule="atLeast" w:line="300"/>
              <w:jc w:val="both"/>
              <w:rPr>
                <w:rFonts w:ascii="新細明體" w:hAnsi="新細明體"/>
                <w:sz w:val="18"/>
                <w:szCs w:val="16"/>
              </w:rPr>
            </w:pPr>
            <w:r>
              <w:rPr>
                <w:rFonts w:ascii="新細明體" w:hAnsi="新細明體"/>
                <w:sz w:val="18"/>
                <w:szCs w:val="16"/>
              </w:rPr>
            </w:r>
          </w:p>
        </w:tc>
        <w:tc>
          <w:tcPr>
            <w:tcW w:w="1320" w:type="dxa"/>
            <w:gridSpan w:val="3"/>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Style25"/>
              <w:widowControl/>
              <w:autoSpaceDE w:val="false"/>
              <w:snapToGrid w:val="false"/>
              <w:spacing w:lineRule="atLeast" w:line="300"/>
              <w:jc w:val="both"/>
              <w:rPr>
                <w:rFonts w:ascii="新細明體" w:hAnsi="新細明體"/>
                <w:sz w:val="18"/>
                <w:szCs w:val="16"/>
              </w:rPr>
            </w:pPr>
            <w:r>
              <w:rPr>
                <w:rFonts w:ascii="新細明體" w:hAnsi="新細明體"/>
                <w:sz w:val="18"/>
                <w:szCs w:val="16"/>
              </w:rPr>
            </w:r>
          </w:p>
        </w:tc>
        <w:tc>
          <w:tcPr>
            <w:tcW w:w="1503"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Style25"/>
              <w:widowControl/>
              <w:autoSpaceDE w:val="false"/>
              <w:snapToGrid w:val="false"/>
              <w:spacing w:lineRule="atLeast" w:line="300"/>
              <w:jc w:val="both"/>
              <w:rPr>
                <w:rFonts w:ascii="新細明體" w:hAnsi="新細明體"/>
                <w:sz w:val="18"/>
                <w:szCs w:val="16"/>
              </w:rPr>
            </w:pPr>
            <w:r>
              <w:rPr>
                <w:rFonts w:ascii="新細明體" w:hAnsi="新細明體"/>
                <w:sz w:val="18"/>
                <w:szCs w:val="16"/>
              </w:rPr>
            </w:r>
          </w:p>
        </w:tc>
        <w:tc>
          <w:tcPr>
            <w:tcW w:w="1526" w:type="dxa"/>
            <w:gridSpan w:val="2"/>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Style25"/>
              <w:widowControl/>
              <w:autoSpaceDE w:val="false"/>
              <w:snapToGrid w:val="false"/>
              <w:spacing w:lineRule="atLeast" w:line="300"/>
              <w:jc w:val="both"/>
              <w:rPr>
                <w:rFonts w:ascii="新細明體" w:hAnsi="新細明體"/>
                <w:sz w:val="18"/>
                <w:szCs w:val="16"/>
              </w:rPr>
            </w:pPr>
            <w:r>
              <w:rPr>
                <w:rFonts w:ascii="新細明體" w:hAnsi="新細明體"/>
                <w:sz w:val="18"/>
                <w:szCs w:val="16"/>
              </w:rPr>
            </w:r>
          </w:p>
        </w:tc>
        <w:tc>
          <w:tcPr>
            <w:tcW w:w="1592" w:type="dxa"/>
            <w:gridSpan w:val="5"/>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Style25"/>
              <w:widowControl/>
              <w:autoSpaceDE w:val="false"/>
              <w:snapToGrid w:val="false"/>
              <w:spacing w:lineRule="atLeast" w:line="300"/>
              <w:jc w:val="both"/>
              <w:rPr>
                <w:rFonts w:ascii="新細明體" w:hAnsi="新細明體"/>
                <w:sz w:val="18"/>
                <w:szCs w:val="16"/>
              </w:rPr>
            </w:pPr>
            <w:r>
              <w:rPr>
                <w:rFonts w:ascii="新細明體" w:hAnsi="新細明體"/>
                <w:sz w:val="18"/>
                <w:szCs w:val="16"/>
              </w:rPr>
            </w:r>
          </w:p>
        </w:tc>
        <w:tc>
          <w:tcPr>
            <w:tcW w:w="1605" w:type="dxa"/>
            <w:gridSpan w:val="5"/>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Style25"/>
              <w:widowControl/>
              <w:autoSpaceDE w:val="false"/>
              <w:snapToGrid w:val="false"/>
              <w:spacing w:lineRule="atLeast" w:line="300"/>
              <w:jc w:val="both"/>
              <w:rPr>
                <w:rFonts w:ascii="新細明體" w:hAnsi="新細明體"/>
                <w:sz w:val="18"/>
                <w:szCs w:val="16"/>
              </w:rPr>
            </w:pPr>
            <w:r>
              <w:rPr>
                <w:rFonts w:ascii="新細明體" w:hAnsi="新細明體"/>
                <w:sz w:val="18"/>
                <w:szCs w:val="16"/>
              </w:rPr>
            </w:r>
          </w:p>
        </w:tc>
        <w:tc>
          <w:tcPr>
            <w:tcW w:w="1606" w:type="dxa"/>
            <w:gridSpan w:val="5"/>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Style25"/>
              <w:widowControl/>
              <w:autoSpaceDE w:val="false"/>
              <w:snapToGrid w:val="false"/>
              <w:spacing w:lineRule="atLeast" w:line="300"/>
              <w:jc w:val="both"/>
              <w:rPr>
                <w:rFonts w:ascii="新細明體" w:hAnsi="新細明體"/>
                <w:sz w:val="18"/>
                <w:szCs w:val="16"/>
              </w:rPr>
            </w:pPr>
            <w:r>
              <w:rPr>
                <w:rFonts w:ascii="新細明體" w:hAnsi="新細明體"/>
                <w:sz w:val="18"/>
                <w:szCs w:val="16"/>
              </w:rPr>
            </w:r>
          </w:p>
        </w:tc>
      </w:tr>
      <w:tr>
        <w:trPr>
          <w:trHeight w:val="426" w:hRule="atLeast"/>
        </w:trPr>
        <w:tc>
          <w:tcPr>
            <w:tcW w:w="1209"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Style25"/>
              <w:widowControl/>
              <w:autoSpaceDE w:val="false"/>
              <w:snapToGrid w:val="false"/>
              <w:spacing w:lineRule="atLeast" w:line="300"/>
              <w:jc w:val="both"/>
              <w:rPr>
                <w:rFonts w:ascii="新細明體" w:hAnsi="新細明體"/>
                <w:sz w:val="18"/>
                <w:szCs w:val="16"/>
                <w:u w:val="single"/>
              </w:rPr>
            </w:pPr>
            <w:r>
              <w:rPr>
                <w:rFonts w:ascii="新細明體" w:hAnsi="新細明體"/>
                <w:sz w:val="18"/>
                <w:szCs w:val="16"/>
                <w:u w:val="single"/>
              </w:rPr>
              <w:t xml:space="preserve">      </w:t>
            </w:r>
          </w:p>
        </w:tc>
        <w:tc>
          <w:tcPr>
            <w:tcW w:w="2426"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Style25"/>
              <w:widowControl/>
              <w:autoSpaceDE w:val="false"/>
              <w:snapToGrid w:val="false"/>
              <w:spacing w:lineRule="atLeast" w:line="300"/>
              <w:jc w:val="both"/>
              <w:rPr/>
            </w:pPr>
            <w:r>
              <w:rPr>
                <w:rStyle w:val="Style14"/>
                <w:rFonts w:ascii="新細明體" w:hAnsi="新細明體"/>
                <w:sz w:val="18"/>
                <w:szCs w:val="16"/>
              </w:rPr>
              <w:t>□</w:t>
            </w:r>
            <w:r>
              <w:rPr>
                <w:rStyle w:val="Style14"/>
                <w:rFonts w:ascii="新細明體" w:hAnsi="新細明體"/>
                <w:sz w:val="18"/>
                <w:szCs w:val="16"/>
              </w:rPr>
              <w:t>清洗  □稀釋 □其他</w:t>
            </w:r>
            <w:r>
              <w:rPr>
                <w:rStyle w:val="Style14"/>
                <w:rFonts w:ascii="新細明體" w:hAnsi="新細明體"/>
                <w:sz w:val="18"/>
                <w:szCs w:val="16"/>
                <w:u w:val="single"/>
              </w:rPr>
              <w:t xml:space="preserve">                   </w:t>
            </w:r>
          </w:p>
        </w:tc>
        <w:tc>
          <w:tcPr>
            <w:tcW w:w="845"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Style25"/>
              <w:widowControl/>
              <w:autoSpaceDE w:val="false"/>
              <w:snapToGrid w:val="false"/>
              <w:spacing w:lineRule="atLeast" w:line="300"/>
              <w:jc w:val="both"/>
              <w:rPr>
                <w:rFonts w:ascii="新細明體" w:hAnsi="新細明體"/>
                <w:sz w:val="18"/>
                <w:szCs w:val="16"/>
              </w:rPr>
            </w:pPr>
            <w:r>
              <w:rPr>
                <w:rFonts w:ascii="新細明體" w:hAnsi="新細明體"/>
                <w:sz w:val="18"/>
                <w:szCs w:val="16"/>
              </w:rPr>
            </w:r>
          </w:p>
        </w:tc>
        <w:tc>
          <w:tcPr>
            <w:tcW w:w="846"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Style25"/>
              <w:widowControl/>
              <w:autoSpaceDE w:val="false"/>
              <w:snapToGrid w:val="false"/>
              <w:spacing w:lineRule="atLeast" w:line="300"/>
              <w:jc w:val="both"/>
              <w:rPr>
                <w:rFonts w:ascii="新細明體" w:hAnsi="新細明體"/>
                <w:sz w:val="18"/>
                <w:szCs w:val="16"/>
              </w:rPr>
            </w:pPr>
            <w:r>
              <w:rPr>
                <w:rFonts w:ascii="新細明體" w:hAnsi="新細明體"/>
                <w:sz w:val="18"/>
                <w:szCs w:val="16"/>
              </w:rPr>
            </w:r>
          </w:p>
        </w:tc>
        <w:tc>
          <w:tcPr>
            <w:tcW w:w="1257"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Style25"/>
              <w:widowControl/>
              <w:autoSpaceDE w:val="false"/>
              <w:snapToGrid w:val="false"/>
              <w:spacing w:lineRule="atLeast" w:line="300"/>
              <w:jc w:val="both"/>
              <w:rPr>
                <w:rFonts w:ascii="新細明體" w:hAnsi="新細明體"/>
                <w:sz w:val="18"/>
                <w:szCs w:val="16"/>
              </w:rPr>
            </w:pPr>
            <w:r>
              <w:rPr>
                <w:rFonts w:ascii="新細明體" w:hAnsi="新細明體"/>
                <w:sz w:val="18"/>
                <w:szCs w:val="16"/>
              </w:rPr>
            </w:r>
          </w:p>
        </w:tc>
        <w:tc>
          <w:tcPr>
            <w:tcW w:w="1320" w:type="dxa"/>
            <w:gridSpan w:val="3"/>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Style25"/>
              <w:widowControl/>
              <w:autoSpaceDE w:val="false"/>
              <w:snapToGrid w:val="false"/>
              <w:spacing w:lineRule="atLeast" w:line="300"/>
              <w:jc w:val="both"/>
              <w:rPr>
                <w:rFonts w:ascii="新細明體" w:hAnsi="新細明體"/>
                <w:sz w:val="18"/>
                <w:szCs w:val="16"/>
              </w:rPr>
            </w:pPr>
            <w:r>
              <w:rPr>
                <w:rFonts w:ascii="新細明體" w:hAnsi="新細明體"/>
                <w:sz w:val="18"/>
                <w:szCs w:val="16"/>
              </w:rPr>
            </w:r>
          </w:p>
        </w:tc>
        <w:tc>
          <w:tcPr>
            <w:tcW w:w="1503"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Style25"/>
              <w:widowControl/>
              <w:autoSpaceDE w:val="false"/>
              <w:snapToGrid w:val="false"/>
              <w:spacing w:lineRule="atLeast" w:line="300"/>
              <w:jc w:val="both"/>
              <w:rPr>
                <w:rFonts w:ascii="新細明體" w:hAnsi="新細明體"/>
                <w:sz w:val="18"/>
                <w:szCs w:val="16"/>
              </w:rPr>
            </w:pPr>
            <w:r>
              <w:rPr>
                <w:rFonts w:ascii="新細明體" w:hAnsi="新細明體"/>
                <w:sz w:val="18"/>
                <w:szCs w:val="16"/>
              </w:rPr>
            </w:r>
          </w:p>
        </w:tc>
        <w:tc>
          <w:tcPr>
            <w:tcW w:w="1526" w:type="dxa"/>
            <w:gridSpan w:val="2"/>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Style25"/>
              <w:widowControl/>
              <w:autoSpaceDE w:val="false"/>
              <w:snapToGrid w:val="false"/>
              <w:spacing w:lineRule="atLeast" w:line="300"/>
              <w:jc w:val="both"/>
              <w:rPr>
                <w:rFonts w:ascii="新細明體" w:hAnsi="新細明體"/>
                <w:sz w:val="18"/>
                <w:szCs w:val="16"/>
              </w:rPr>
            </w:pPr>
            <w:r>
              <w:rPr>
                <w:rFonts w:ascii="新細明體" w:hAnsi="新細明體"/>
                <w:sz w:val="18"/>
                <w:szCs w:val="16"/>
              </w:rPr>
            </w:r>
          </w:p>
        </w:tc>
        <w:tc>
          <w:tcPr>
            <w:tcW w:w="1592" w:type="dxa"/>
            <w:gridSpan w:val="5"/>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Style25"/>
              <w:widowControl/>
              <w:autoSpaceDE w:val="false"/>
              <w:snapToGrid w:val="false"/>
              <w:spacing w:lineRule="atLeast" w:line="300"/>
              <w:jc w:val="both"/>
              <w:rPr>
                <w:rFonts w:ascii="新細明體" w:hAnsi="新細明體"/>
                <w:sz w:val="18"/>
                <w:szCs w:val="16"/>
              </w:rPr>
            </w:pPr>
            <w:r>
              <w:rPr>
                <w:rFonts w:ascii="新細明體" w:hAnsi="新細明體"/>
                <w:sz w:val="18"/>
                <w:szCs w:val="16"/>
              </w:rPr>
            </w:r>
          </w:p>
        </w:tc>
        <w:tc>
          <w:tcPr>
            <w:tcW w:w="1605" w:type="dxa"/>
            <w:gridSpan w:val="5"/>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Style25"/>
              <w:widowControl/>
              <w:autoSpaceDE w:val="false"/>
              <w:snapToGrid w:val="false"/>
              <w:spacing w:lineRule="atLeast" w:line="300"/>
              <w:jc w:val="both"/>
              <w:rPr>
                <w:rFonts w:ascii="新細明體" w:hAnsi="新細明體"/>
                <w:sz w:val="18"/>
                <w:szCs w:val="16"/>
              </w:rPr>
            </w:pPr>
            <w:r>
              <w:rPr>
                <w:rFonts w:ascii="新細明體" w:hAnsi="新細明體"/>
                <w:sz w:val="18"/>
                <w:szCs w:val="16"/>
              </w:rPr>
            </w:r>
          </w:p>
        </w:tc>
        <w:tc>
          <w:tcPr>
            <w:tcW w:w="1606" w:type="dxa"/>
            <w:gridSpan w:val="5"/>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Style25"/>
              <w:widowControl/>
              <w:autoSpaceDE w:val="false"/>
              <w:snapToGrid w:val="false"/>
              <w:spacing w:lineRule="atLeast" w:line="300"/>
              <w:jc w:val="both"/>
              <w:rPr>
                <w:rFonts w:ascii="新細明體" w:hAnsi="新細明體"/>
                <w:sz w:val="18"/>
                <w:szCs w:val="16"/>
              </w:rPr>
            </w:pPr>
            <w:r>
              <w:rPr>
                <w:rFonts w:ascii="新細明體" w:hAnsi="新細明體"/>
                <w:sz w:val="18"/>
                <w:szCs w:val="16"/>
              </w:rPr>
            </w:r>
          </w:p>
        </w:tc>
      </w:tr>
      <w:tr>
        <w:trPr>
          <w:trHeight w:val="426" w:hRule="atLeast"/>
        </w:trPr>
        <w:tc>
          <w:tcPr>
            <w:tcW w:w="1209"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Style25"/>
              <w:widowControl/>
              <w:autoSpaceDE w:val="false"/>
              <w:snapToGrid w:val="false"/>
              <w:spacing w:lineRule="atLeast" w:line="300"/>
              <w:jc w:val="both"/>
              <w:rPr>
                <w:rFonts w:ascii="新細明體" w:hAnsi="新細明體"/>
                <w:sz w:val="18"/>
                <w:szCs w:val="16"/>
                <w:u w:val="single"/>
              </w:rPr>
            </w:pPr>
            <w:r>
              <w:rPr>
                <w:rFonts w:ascii="新細明體" w:hAnsi="新細明體"/>
                <w:sz w:val="18"/>
                <w:szCs w:val="16"/>
                <w:u w:val="single"/>
              </w:rPr>
              <w:t xml:space="preserve">      </w:t>
            </w:r>
          </w:p>
        </w:tc>
        <w:tc>
          <w:tcPr>
            <w:tcW w:w="2426"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Style25"/>
              <w:widowControl/>
              <w:autoSpaceDE w:val="false"/>
              <w:snapToGrid w:val="false"/>
              <w:spacing w:lineRule="atLeast" w:line="300"/>
              <w:jc w:val="both"/>
              <w:rPr/>
            </w:pPr>
            <w:r>
              <w:rPr>
                <w:rStyle w:val="Style14"/>
                <w:rFonts w:ascii="新細明體" w:hAnsi="新細明體"/>
                <w:sz w:val="18"/>
                <w:szCs w:val="16"/>
              </w:rPr>
              <w:t>□</w:t>
            </w:r>
            <w:r>
              <w:rPr>
                <w:rStyle w:val="Style14"/>
                <w:rFonts w:ascii="新細明體" w:hAnsi="新細明體"/>
                <w:sz w:val="18"/>
                <w:szCs w:val="16"/>
              </w:rPr>
              <w:t>清洗  □稀釋 □其他</w:t>
            </w:r>
            <w:r>
              <w:rPr>
                <w:rStyle w:val="Style14"/>
                <w:rFonts w:ascii="新細明體" w:hAnsi="新細明體"/>
                <w:sz w:val="18"/>
                <w:szCs w:val="16"/>
                <w:u w:val="single"/>
              </w:rPr>
              <w:t xml:space="preserve">                   </w:t>
            </w:r>
          </w:p>
        </w:tc>
        <w:tc>
          <w:tcPr>
            <w:tcW w:w="845"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Style25"/>
              <w:widowControl/>
              <w:autoSpaceDE w:val="false"/>
              <w:snapToGrid w:val="false"/>
              <w:spacing w:lineRule="atLeast" w:line="300"/>
              <w:jc w:val="both"/>
              <w:rPr>
                <w:rFonts w:ascii="新細明體" w:hAnsi="新細明體"/>
                <w:sz w:val="18"/>
                <w:szCs w:val="16"/>
              </w:rPr>
            </w:pPr>
            <w:r>
              <w:rPr>
                <w:rFonts w:ascii="新細明體" w:hAnsi="新細明體"/>
                <w:sz w:val="18"/>
                <w:szCs w:val="16"/>
              </w:rPr>
            </w:r>
          </w:p>
        </w:tc>
        <w:tc>
          <w:tcPr>
            <w:tcW w:w="846"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Style25"/>
              <w:widowControl/>
              <w:autoSpaceDE w:val="false"/>
              <w:snapToGrid w:val="false"/>
              <w:spacing w:lineRule="atLeast" w:line="300"/>
              <w:jc w:val="both"/>
              <w:rPr>
                <w:rFonts w:ascii="新細明體" w:hAnsi="新細明體"/>
                <w:sz w:val="18"/>
                <w:szCs w:val="16"/>
              </w:rPr>
            </w:pPr>
            <w:r>
              <w:rPr>
                <w:rFonts w:ascii="新細明體" w:hAnsi="新細明體"/>
                <w:sz w:val="18"/>
                <w:szCs w:val="16"/>
              </w:rPr>
            </w:r>
          </w:p>
        </w:tc>
        <w:tc>
          <w:tcPr>
            <w:tcW w:w="1257"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Style25"/>
              <w:widowControl/>
              <w:autoSpaceDE w:val="false"/>
              <w:snapToGrid w:val="false"/>
              <w:spacing w:lineRule="atLeast" w:line="300"/>
              <w:jc w:val="both"/>
              <w:rPr>
                <w:rFonts w:ascii="新細明體" w:hAnsi="新細明體"/>
                <w:sz w:val="18"/>
                <w:szCs w:val="16"/>
              </w:rPr>
            </w:pPr>
            <w:r>
              <w:rPr>
                <w:rFonts w:ascii="新細明體" w:hAnsi="新細明體"/>
                <w:sz w:val="18"/>
                <w:szCs w:val="16"/>
              </w:rPr>
            </w:r>
          </w:p>
        </w:tc>
        <w:tc>
          <w:tcPr>
            <w:tcW w:w="1320" w:type="dxa"/>
            <w:gridSpan w:val="3"/>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Style25"/>
              <w:widowControl/>
              <w:autoSpaceDE w:val="false"/>
              <w:snapToGrid w:val="false"/>
              <w:spacing w:lineRule="atLeast" w:line="300"/>
              <w:jc w:val="both"/>
              <w:rPr>
                <w:rFonts w:ascii="新細明體" w:hAnsi="新細明體"/>
                <w:sz w:val="18"/>
                <w:szCs w:val="16"/>
              </w:rPr>
            </w:pPr>
            <w:r>
              <w:rPr>
                <w:rFonts w:ascii="新細明體" w:hAnsi="新細明體"/>
                <w:sz w:val="18"/>
                <w:szCs w:val="16"/>
              </w:rPr>
            </w:r>
          </w:p>
        </w:tc>
        <w:tc>
          <w:tcPr>
            <w:tcW w:w="1503"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Style25"/>
              <w:widowControl/>
              <w:autoSpaceDE w:val="false"/>
              <w:snapToGrid w:val="false"/>
              <w:spacing w:lineRule="atLeast" w:line="300"/>
              <w:jc w:val="both"/>
              <w:rPr>
                <w:rFonts w:ascii="新細明體" w:hAnsi="新細明體"/>
                <w:sz w:val="18"/>
                <w:szCs w:val="16"/>
              </w:rPr>
            </w:pPr>
            <w:r>
              <w:rPr>
                <w:rFonts w:ascii="新細明體" w:hAnsi="新細明體"/>
                <w:sz w:val="18"/>
                <w:szCs w:val="16"/>
              </w:rPr>
            </w:r>
          </w:p>
        </w:tc>
        <w:tc>
          <w:tcPr>
            <w:tcW w:w="1526" w:type="dxa"/>
            <w:gridSpan w:val="2"/>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Style25"/>
              <w:widowControl/>
              <w:autoSpaceDE w:val="false"/>
              <w:snapToGrid w:val="false"/>
              <w:spacing w:lineRule="atLeast" w:line="300"/>
              <w:jc w:val="both"/>
              <w:rPr>
                <w:rFonts w:ascii="新細明體" w:hAnsi="新細明體"/>
                <w:sz w:val="18"/>
                <w:szCs w:val="16"/>
              </w:rPr>
            </w:pPr>
            <w:r>
              <w:rPr>
                <w:rFonts w:ascii="新細明體" w:hAnsi="新細明體"/>
                <w:sz w:val="18"/>
                <w:szCs w:val="16"/>
              </w:rPr>
            </w:r>
          </w:p>
        </w:tc>
        <w:tc>
          <w:tcPr>
            <w:tcW w:w="1592" w:type="dxa"/>
            <w:gridSpan w:val="5"/>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Style25"/>
              <w:widowControl/>
              <w:autoSpaceDE w:val="false"/>
              <w:snapToGrid w:val="false"/>
              <w:spacing w:lineRule="atLeast" w:line="300"/>
              <w:jc w:val="both"/>
              <w:rPr>
                <w:rFonts w:ascii="新細明體" w:hAnsi="新細明體"/>
                <w:sz w:val="18"/>
                <w:szCs w:val="16"/>
              </w:rPr>
            </w:pPr>
            <w:r>
              <w:rPr>
                <w:rFonts w:ascii="新細明體" w:hAnsi="新細明體"/>
                <w:sz w:val="18"/>
                <w:szCs w:val="16"/>
              </w:rPr>
            </w:r>
          </w:p>
        </w:tc>
        <w:tc>
          <w:tcPr>
            <w:tcW w:w="1605" w:type="dxa"/>
            <w:gridSpan w:val="5"/>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Style25"/>
              <w:widowControl/>
              <w:autoSpaceDE w:val="false"/>
              <w:snapToGrid w:val="false"/>
              <w:spacing w:lineRule="atLeast" w:line="300"/>
              <w:jc w:val="both"/>
              <w:rPr>
                <w:rFonts w:ascii="新細明體" w:hAnsi="新細明體"/>
                <w:sz w:val="18"/>
                <w:szCs w:val="16"/>
              </w:rPr>
            </w:pPr>
            <w:r>
              <w:rPr>
                <w:rFonts w:ascii="新細明體" w:hAnsi="新細明體"/>
                <w:sz w:val="18"/>
                <w:szCs w:val="16"/>
              </w:rPr>
            </w:r>
          </w:p>
        </w:tc>
        <w:tc>
          <w:tcPr>
            <w:tcW w:w="1606" w:type="dxa"/>
            <w:gridSpan w:val="5"/>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Style25"/>
              <w:widowControl/>
              <w:autoSpaceDE w:val="false"/>
              <w:snapToGrid w:val="false"/>
              <w:spacing w:lineRule="atLeast" w:line="300"/>
              <w:jc w:val="both"/>
              <w:rPr>
                <w:rFonts w:ascii="新細明體" w:hAnsi="新細明體"/>
                <w:sz w:val="18"/>
                <w:szCs w:val="16"/>
              </w:rPr>
            </w:pPr>
            <w:r>
              <w:rPr>
                <w:rFonts w:ascii="新細明體" w:hAnsi="新細明體"/>
                <w:sz w:val="18"/>
                <w:szCs w:val="16"/>
              </w:rPr>
            </w:r>
          </w:p>
        </w:tc>
      </w:tr>
      <w:tr>
        <w:trPr>
          <w:trHeight w:val="426" w:hRule="atLeast"/>
        </w:trPr>
        <w:tc>
          <w:tcPr>
            <w:tcW w:w="1209"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Style25"/>
              <w:widowControl/>
              <w:autoSpaceDE w:val="false"/>
              <w:snapToGrid w:val="false"/>
              <w:spacing w:lineRule="atLeast" w:line="300"/>
              <w:jc w:val="both"/>
              <w:rPr>
                <w:rFonts w:ascii="新細明體" w:hAnsi="新細明體"/>
                <w:sz w:val="18"/>
                <w:szCs w:val="16"/>
                <w:u w:val="single"/>
              </w:rPr>
            </w:pPr>
            <w:r>
              <w:rPr>
                <w:rFonts w:ascii="新細明體" w:hAnsi="新細明體"/>
                <w:sz w:val="18"/>
                <w:szCs w:val="16"/>
                <w:u w:val="single"/>
              </w:rPr>
              <w:t xml:space="preserve">      </w:t>
            </w:r>
          </w:p>
        </w:tc>
        <w:tc>
          <w:tcPr>
            <w:tcW w:w="2426"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Style25"/>
              <w:widowControl/>
              <w:autoSpaceDE w:val="false"/>
              <w:snapToGrid w:val="false"/>
              <w:spacing w:lineRule="atLeast" w:line="300"/>
              <w:jc w:val="both"/>
              <w:rPr/>
            </w:pPr>
            <w:r>
              <w:rPr>
                <w:rStyle w:val="Style14"/>
                <w:rFonts w:ascii="新細明體" w:hAnsi="新細明體"/>
                <w:sz w:val="18"/>
                <w:szCs w:val="16"/>
              </w:rPr>
              <w:t>□</w:t>
            </w:r>
            <w:r>
              <w:rPr>
                <w:rStyle w:val="Style14"/>
                <w:rFonts w:ascii="新細明體" w:hAnsi="新細明體"/>
                <w:sz w:val="18"/>
                <w:szCs w:val="16"/>
              </w:rPr>
              <w:t>清洗  □稀釋 □其他</w:t>
            </w:r>
            <w:r>
              <w:rPr>
                <w:rStyle w:val="Style14"/>
                <w:rFonts w:ascii="新細明體" w:hAnsi="新細明體"/>
                <w:sz w:val="18"/>
                <w:szCs w:val="16"/>
                <w:u w:val="single"/>
              </w:rPr>
              <w:t xml:space="preserve">                   </w:t>
            </w:r>
          </w:p>
        </w:tc>
        <w:tc>
          <w:tcPr>
            <w:tcW w:w="845"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Style25"/>
              <w:widowControl/>
              <w:autoSpaceDE w:val="false"/>
              <w:snapToGrid w:val="false"/>
              <w:spacing w:lineRule="atLeast" w:line="300"/>
              <w:jc w:val="both"/>
              <w:rPr>
                <w:rFonts w:ascii="新細明體" w:hAnsi="新細明體"/>
                <w:sz w:val="18"/>
                <w:szCs w:val="16"/>
              </w:rPr>
            </w:pPr>
            <w:r>
              <w:rPr>
                <w:rFonts w:ascii="新細明體" w:hAnsi="新細明體"/>
                <w:sz w:val="18"/>
                <w:szCs w:val="16"/>
              </w:rPr>
            </w:r>
          </w:p>
        </w:tc>
        <w:tc>
          <w:tcPr>
            <w:tcW w:w="846"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Style25"/>
              <w:widowControl/>
              <w:autoSpaceDE w:val="false"/>
              <w:snapToGrid w:val="false"/>
              <w:spacing w:lineRule="atLeast" w:line="300"/>
              <w:jc w:val="both"/>
              <w:rPr>
                <w:rFonts w:ascii="新細明體" w:hAnsi="新細明體"/>
                <w:sz w:val="18"/>
                <w:szCs w:val="16"/>
              </w:rPr>
            </w:pPr>
            <w:r>
              <w:rPr>
                <w:rFonts w:ascii="新細明體" w:hAnsi="新細明體"/>
                <w:sz w:val="18"/>
                <w:szCs w:val="16"/>
              </w:rPr>
            </w:r>
          </w:p>
        </w:tc>
        <w:tc>
          <w:tcPr>
            <w:tcW w:w="1257"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Style25"/>
              <w:widowControl/>
              <w:autoSpaceDE w:val="false"/>
              <w:snapToGrid w:val="false"/>
              <w:spacing w:lineRule="atLeast" w:line="300"/>
              <w:jc w:val="both"/>
              <w:rPr>
                <w:rFonts w:ascii="新細明體" w:hAnsi="新細明體"/>
                <w:sz w:val="18"/>
                <w:szCs w:val="16"/>
              </w:rPr>
            </w:pPr>
            <w:r>
              <w:rPr>
                <w:rFonts w:ascii="新細明體" w:hAnsi="新細明體"/>
                <w:sz w:val="18"/>
                <w:szCs w:val="16"/>
              </w:rPr>
            </w:r>
          </w:p>
        </w:tc>
        <w:tc>
          <w:tcPr>
            <w:tcW w:w="1320" w:type="dxa"/>
            <w:gridSpan w:val="3"/>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Style25"/>
              <w:widowControl/>
              <w:autoSpaceDE w:val="false"/>
              <w:snapToGrid w:val="false"/>
              <w:spacing w:lineRule="atLeast" w:line="300"/>
              <w:jc w:val="both"/>
              <w:rPr>
                <w:rFonts w:ascii="新細明體" w:hAnsi="新細明體"/>
                <w:sz w:val="18"/>
                <w:szCs w:val="16"/>
              </w:rPr>
            </w:pPr>
            <w:r>
              <w:rPr>
                <w:rFonts w:ascii="新細明體" w:hAnsi="新細明體"/>
                <w:sz w:val="18"/>
                <w:szCs w:val="16"/>
              </w:rPr>
            </w:r>
          </w:p>
        </w:tc>
        <w:tc>
          <w:tcPr>
            <w:tcW w:w="1503"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Style25"/>
              <w:widowControl/>
              <w:autoSpaceDE w:val="false"/>
              <w:snapToGrid w:val="false"/>
              <w:spacing w:lineRule="atLeast" w:line="300"/>
              <w:jc w:val="both"/>
              <w:rPr>
                <w:rFonts w:ascii="新細明體" w:hAnsi="新細明體"/>
                <w:sz w:val="18"/>
                <w:szCs w:val="16"/>
              </w:rPr>
            </w:pPr>
            <w:r>
              <w:rPr>
                <w:rFonts w:ascii="新細明體" w:hAnsi="新細明體"/>
                <w:sz w:val="18"/>
                <w:szCs w:val="16"/>
              </w:rPr>
            </w:r>
          </w:p>
        </w:tc>
        <w:tc>
          <w:tcPr>
            <w:tcW w:w="1526" w:type="dxa"/>
            <w:gridSpan w:val="2"/>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Style25"/>
              <w:widowControl/>
              <w:autoSpaceDE w:val="false"/>
              <w:snapToGrid w:val="false"/>
              <w:spacing w:lineRule="atLeast" w:line="300"/>
              <w:jc w:val="both"/>
              <w:rPr>
                <w:rFonts w:ascii="新細明體" w:hAnsi="新細明體"/>
                <w:sz w:val="18"/>
                <w:szCs w:val="16"/>
              </w:rPr>
            </w:pPr>
            <w:r>
              <w:rPr>
                <w:rFonts w:ascii="新細明體" w:hAnsi="新細明體"/>
                <w:sz w:val="18"/>
                <w:szCs w:val="16"/>
              </w:rPr>
            </w:r>
          </w:p>
        </w:tc>
        <w:tc>
          <w:tcPr>
            <w:tcW w:w="1592" w:type="dxa"/>
            <w:gridSpan w:val="5"/>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Style25"/>
              <w:widowControl/>
              <w:autoSpaceDE w:val="false"/>
              <w:snapToGrid w:val="false"/>
              <w:spacing w:lineRule="atLeast" w:line="300"/>
              <w:jc w:val="both"/>
              <w:rPr>
                <w:rFonts w:ascii="新細明體" w:hAnsi="新細明體"/>
                <w:sz w:val="18"/>
                <w:szCs w:val="16"/>
              </w:rPr>
            </w:pPr>
            <w:r>
              <w:rPr>
                <w:rFonts w:ascii="新細明體" w:hAnsi="新細明體"/>
                <w:sz w:val="18"/>
                <w:szCs w:val="16"/>
              </w:rPr>
            </w:r>
          </w:p>
        </w:tc>
        <w:tc>
          <w:tcPr>
            <w:tcW w:w="1605" w:type="dxa"/>
            <w:gridSpan w:val="5"/>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Style25"/>
              <w:widowControl/>
              <w:autoSpaceDE w:val="false"/>
              <w:snapToGrid w:val="false"/>
              <w:spacing w:lineRule="atLeast" w:line="300"/>
              <w:jc w:val="both"/>
              <w:rPr>
                <w:rFonts w:ascii="新細明體" w:hAnsi="新細明體"/>
                <w:sz w:val="18"/>
                <w:szCs w:val="16"/>
              </w:rPr>
            </w:pPr>
            <w:r>
              <w:rPr>
                <w:rFonts w:ascii="新細明體" w:hAnsi="新細明體"/>
                <w:sz w:val="18"/>
                <w:szCs w:val="16"/>
              </w:rPr>
            </w:r>
          </w:p>
        </w:tc>
        <w:tc>
          <w:tcPr>
            <w:tcW w:w="1606" w:type="dxa"/>
            <w:gridSpan w:val="5"/>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Style25"/>
              <w:widowControl/>
              <w:autoSpaceDE w:val="false"/>
              <w:snapToGrid w:val="false"/>
              <w:spacing w:lineRule="atLeast" w:line="300"/>
              <w:jc w:val="both"/>
              <w:rPr>
                <w:rFonts w:ascii="新細明體" w:hAnsi="新細明體"/>
                <w:sz w:val="18"/>
                <w:szCs w:val="16"/>
              </w:rPr>
            </w:pPr>
            <w:r>
              <w:rPr>
                <w:rFonts w:ascii="新細明體" w:hAnsi="新細明體"/>
                <w:sz w:val="18"/>
                <w:szCs w:val="16"/>
              </w:rPr>
            </w:r>
          </w:p>
        </w:tc>
      </w:tr>
      <w:tr>
        <w:trPr>
          <w:trHeight w:val="426" w:hRule="atLeast"/>
        </w:trPr>
        <w:tc>
          <w:tcPr>
            <w:tcW w:w="1209"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Style25"/>
              <w:widowControl/>
              <w:autoSpaceDE w:val="false"/>
              <w:snapToGrid w:val="false"/>
              <w:spacing w:lineRule="atLeast" w:line="300"/>
              <w:jc w:val="both"/>
              <w:rPr>
                <w:rFonts w:ascii="新細明體" w:hAnsi="新細明體"/>
                <w:sz w:val="18"/>
                <w:szCs w:val="16"/>
                <w:u w:val="single"/>
              </w:rPr>
            </w:pPr>
            <w:r>
              <w:rPr>
                <w:rFonts w:ascii="新細明體" w:hAnsi="新細明體"/>
                <w:sz w:val="18"/>
                <w:szCs w:val="16"/>
                <w:u w:val="single"/>
              </w:rPr>
              <w:t xml:space="preserve">      </w:t>
            </w:r>
          </w:p>
        </w:tc>
        <w:tc>
          <w:tcPr>
            <w:tcW w:w="2426"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Style25"/>
              <w:widowControl/>
              <w:autoSpaceDE w:val="false"/>
              <w:snapToGrid w:val="false"/>
              <w:spacing w:lineRule="atLeast" w:line="300"/>
              <w:jc w:val="both"/>
              <w:rPr/>
            </w:pPr>
            <w:r>
              <w:rPr>
                <w:rStyle w:val="Style14"/>
                <w:rFonts w:ascii="新細明體" w:hAnsi="新細明體"/>
                <w:sz w:val="18"/>
                <w:szCs w:val="16"/>
              </w:rPr>
              <w:t>□</w:t>
            </w:r>
            <w:r>
              <w:rPr>
                <w:rStyle w:val="Style14"/>
                <w:rFonts w:ascii="新細明體" w:hAnsi="新細明體"/>
                <w:sz w:val="18"/>
                <w:szCs w:val="16"/>
              </w:rPr>
              <w:t>清洗  □稀釋 □其他</w:t>
            </w:r>
            <w:r>
              <w:rPr>
                <w:rStyle w:val="Style14"/>
                <w:rFonts w:ascii="新細明體" w:hAnsi="新細明體"/>
                <w:sz w:val="18"/>
                <w:szCs w:val="16"/>
                <w:u w:val="single"/>
              </w:rPr>
              <w:t xml:space="preserve">                   </w:t>
            </w:r>
          </w:p>
        </w:tc>
        <w:tc>
          <w:tcPr>
            <w:tcW w:w="845"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Style25"/>
              <w:widowControl/>
              <w:autoSpaceDE w:val="false"/>
              <w:snapToGrid w:val="false"/>
              <w:spacing w:lineRule="atLeast" w:line="300"/>
              <w:jc w:val="both"/>
              <w:rPr>
                <w:rFonts w:ascii="新細明體" w:hAnsi="新細明體"/>
                <w:sz w:val="18"/>
                <w:szCs w:val="16"/>
              </w:rPr>
            </w:pPr>
            <w:r>
              <w:rPr>
                <w:rFonts w:ascii="新細明體" w:hAnsi="新細明體"/>
                <w:sz w:val="18"/>
                <w:szCs w:val="16"/>
              </w:rPr>
            </w:r>
          </w:p>
        </w:tc>
        <w:tc>
          <w:tcPr>
            <w:tcW w:w="846"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Style25"/>
              <w:widowControl/>
              <w:autoSpaceDE w:val="false"/>
              <w:snapToGrid w:val="false"/>
              <w:spacing w:lineRule="atLeast" w:line="300"/>
              <w:jc w:val="both"/>
              <w:rPr>
                <w:rFonts w:ascii="新細明體" w:hAnsi="新細明體"/>
                <w:sz w:val="18"/>
                <w:szCs w:val="16"/>
              </w:rPr>
            </w:pPr>
            <w:r>
              <w:rPr>
                <w:rFonts w:ascii="新細明體" w:hAnsi="新細明體"/>
                <w:sz w:val="18"/>
                <w:szCs w:val="16"/>
              </w:rPr>
            </w:r>
          </w:p>
        </w:tc>
        <w:tc>
          <w:tcPr>
            <w:tcW w:w="1257"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Style25"/>
              <w:widowControl/>
              <w:autoSpaceDE w:val="false"/>
              <w:snapToGrid w:val="false"/>
              <w:spacing w:lineRule="atLeast" w:line="300"/>
              <w:jc w:val="both"/>
              <w:rPr>
                <w:rFonts w:ascii="新細明體" w:hAnsi="新細明體"/>
                <w:sz w:val="18"/>
                <w:szCs w:val="16"/>
              </w:rPr>
            </w:pPr>
            <w:r>
              <w:rPr>
                <w:rFonts w:ascii="新細明體" w:hAnsi="新細明體"/>
                <w:sz w:val="18"/>
                <w:szCs w:val="16"/>
              </w:rPr>
            </w:r>
          </w:p>
        </w:tc>
        <w:tc>
          <w:tcPr>
            <w:tcW w:w="1320" w:type="dxa"/>
            <w:gridSpan w:val="3"/>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Style25"/>
              <w:widowControl/>
              <w:autoSpaceDE w:val="false"/>
              <w:snapToGrid w:val="false"/>
              <w:spacing w:lineRule="atLeast" w:line="300"/>
              <w:jc w:val="both"/>
              <w:rPr>
                <w:rFonts w:ascii="新細明體" w:hAnsi="新細明體"/>
                <w:sz w:val="18"/>
                <w:szCs w:val="16"/>
              </w:rPr>
            </w:pPr>
            <w:r>
              <w:rPr>
                <w:rFonts w:ascii="新細明體" w:hAnsi="新細明體"/>
                <w:sz w:val="18"/>
                <w:szCs w:val="16"/>
              </w:rPr>
            </w:r>
          </w:p>
        </w:tc>
        <w:tc>
          <w:tcPr>
            <w:tcW w:w="1503"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Style25"/>
              <w:widowControl/>
              <w:autoSpaceDE w:val="false"/>
              <w:snapToGrid w:val="false"/>
              <w:spacing w:lineRule="atLeast" w:line="300"/>
              <w:jc w:val="both"/>
              <w:rPr>
                <w:rFonts w:ascii="新細明體" w:hAnsi="新細明體"/>
                <w:sz w:val="18"/>
                <w:szCs w:val="16"/>
              </w:rPr>
            </w:pPr>
            <w:r>
              <w:rPr>
                <w:rFonts w:ascii="新細明體" w:hAnsi="新細明體"/>
                <w:sz w:val="18"/>
                <w:szCs w:val="16"/>
              </w:rPr>
            </w:r>
          </w:p>
        </w:tc>
        <w:tc>
          <w:tcPr>
            <w:tcW w:w="1526" w:type="dxa"/>
            <w:gridSpan w:val="2"/>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Style25"/>
              <w:widowControl/>
              <w:autoSpaceDE w:val="false"/>
              <w:snapToGrid w:val="false"/>
              <w:spacing w:lineRule="atLeast" w:line="300"/>
              <w:jc w:val="both"/>
              <w:rPr>
                <w:rFonts w:ascii="新細明體" w:hAnsi="新細明體"/>
                <w:sz w:val="18"/>
                <w:szCs w:val="16"/>
              </w:rPr>
            </w:pPr>
            <w:r>
              <w:rPr>
                <w:rFonts w:ascii="新細明體" w:hAnsi="新細明體"/>
                <w:sz w:val="18"/>
                <w:szCs w:val="16"/>
              </w:rPr>
            </w:r>
          </w:p>
        </w:tc>
        <w:tc>
          <w:tcPr>
            <w:tcW w:w="1592" w:type="dxa"/>
            <w:gridSpan w:val="5"/>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Style25"/>
              <w:widowControl/>
              <w:autoSpaceDE w:val="false"/>
              <w:snapToGrid w:val="false"/>
              <w:spacing w:lineRule="atLeast" w:line="300"/>
              <w:jc w:val="both"/>
              <w:rPr>
                <w:rFonts w:ascii="新細明體" w:hAnsi="新細明體"/>
                <w:sz w:val="18"/>
                <w:szCs w:val="16"/>
              </w:rPr>
            </w:pPr>
            <w:r>
              <w:rPr>
                <w:rFonts w:ascii="新細明體" w:hAnsi="新細明體"/>
                <w:sz w:val="18"/>
                <w:szCs w:val="16"/>
              </w:rPr>
            </w:r>
          </w:p>
        </w:tc>
        <w:tc>
          <w:tcPr>
            <w:tcW w:w="1605" w:type="dxa"/>
            <w:gridSpan w:val="5"/>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Style25"/>
              <w:widowControl/>
              <w:autoSpaceDE w:val="false"/>
              <w:snapToGrid w:val="false"/>
              <w:spacing w:lineRule="atLeast" w:line="300"/>
              <w:jc w:val="both"/>
              <w:rPr>
                <w:rFonts w:ascii="新細明體" w:hAnsi="新細明體"/>
                <w:sz w:val="18"/>
                <w:szCs w:val="16"/>
              </w:rPr>
            </w:pPr>
            <w:r>
              <w:rPr>
                <w:rFonts w:ascii="新細明體" w:hAnsi="新細明體"/>
                <w:sz w:val="18"/>
                <w:szCs w:val="16"/>
              </w:rPr>
            </w:r>
          </w:p>
        </w:tc>
        <w:tc>
          <w:tcPr>
            <w:tcW w:w="1606" w:type="dxa"/>
            <w:gridSpan w:val="5"/>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Style25"/>
              <w:widowControl/>
              <w:autoSpaceDE w:val="false"/>
              <w:snapToGrid w:val="false"/>
              <w:spacing w:lineRule="atLeast" w:line="300"/>
              <w:jc w:val="both"/>
              <w:rPr>
                <w:rFonts w:ascii="新細明體" w:hAnsi="新細明體"/>
                <w:sz w:val="18"/>
                <w:szCs w:val="16"/>
              </w:rPr>
            </w:pPr>
            <w:r>
              <w:rPr>
                <w:rFonts w:ascii="新細明體" w:hAnsi="新細明體"/>
                <w:sz w:val="18"/>
                <w:szCs w:val="16"/>
              </w:rPr>
            </w:r>
          </w:p>
        </w:tc>
      </w:tr>
      <w:tr>
        <w:trPr>
          <w:trHeight w:val="426" w:hRule="atLeast"/>
        </w:trPr>
        <w:tc>
          <w:tcPr>
            <w:tcW w:w="1209"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Style25"/>
              <w:widowControl/>
              <w:autoSpaceDE w:val="false"/>
              <w:snapToGrid w:val="false"/>
              <w:spacing w:lineRule="atLeast" w:line="300"/>
              <w:jc w:val="both"/>
              <w:rPr>
                <w:rFonts w:ascii="新細明體" w:hAnsi="新細明體"/>
                <w:sz w:val="18"/>
                <w:szCs w:val="16"/>
                <w:u w:val="single"/>
              </w:rPr>
            </w:pPr>
            <w:r>
              <w:rPr>
                <w:rFonts w:ascii="新細明體" w:hAnsi="新細明體"/>
                <w:sz w:val="18"/>
                <w:szCs w:val="16"/>
                <w:u w:val="single"/>
              </w:rPr>
              <w:t xml:space="preserve">      </w:t>
            </w:r>
          </w:p>
        </w:tc>
        <w:tc>
          <w:tcPr>
            <w:tcW w:w="2426"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Style25"/>
              <w:widowControl/>
              <w:autoSpaceDE w:val="false"/>
              <w:snapToGrid w:val="false"/>
              <w:spacing w:lineRule="atLeast" w:line="300"/>
              <w:jc w:val="both"/>
              <w:rPr/>
            </w:pPr>
            <w:r>
              <w:rPr>
                <w:rStyle w:val="Style14"/>
                <w:rFonts w:ascii="新細明體" w:hAnsi="新細明體"/>
                <w:sz w:val="18"/>
                <w:szCs w:val="16"/>
              </w:rPr>
              <w:t>□</w:t>
            </w:r>
            <w:r>
              <w:rPr>
                <w:rStyle w:val="Style14"/>
                <w:rFonts w:ascii="新細明體" w:hAnsi="新細明體"/>
                <w:sz w:val="18"/>
                <w:szCs w:val="16"/>
              </w:rPr>
              <w:t>清洗  □稀釋 □其他</w:t>
            </w:r>
            <w:r>
              <w:rPr>
                <w:rStyle w:val="Style14"/>
                <w:rFonts w:ascii="新細明體" w:hAnsi="新細明體"/>
                <w:sz w:val="18"/>
                <w:szCs w:val="16"/>
                <w:u w:val="single"/>
              </w:rPr>
              <w:t xml:space="preserve">                   </w:t>
            </w:r>
          </w:p>
        </w:tc>
        <w:tc>
          <w:tcPr>
            <w:tcW w:w="845"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Style25"/>
              <w:widowControl/>
              <w:autoSpaceDE w:val="false"/>
              <w:snapToGrid w:val="false"/>
              <w:spacing w:lineRule="atLeast" w:line="300"/>
              <w:jc w:val="both"/>
              <w:rPr>
                <w:rFonts w:ascii="新細明體" w:hAnsi="新細明體"/>
                <w:sz w:val="18"/>
                <w:szCs w:val="16"/>
              </w:rPr>
            </w:pPr>
            <w:r>
              <w:rPr>
                <w:rFonts w:ascii="新細明體" w:hAnsi="新細明體"/>
                <w:sz w:val="18"/>
                <w:szCs w:val="16"/>
              </w:rPr>
            </w:r>
          </w:p>
        </w:tc>
        <w:tc>
          <w:tcPr>
            <w:tcW w:w="846"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Style25"/>
              <w:widowControl/>
              <w:autoSpaceDE w:val="false"/>
              <w:snapToGrid w:val="false"/>
              <w:spacing w:lineRule="atLeast" w:line="300"/>
              <w:jc w:val="both"/>
              <w:rPr>
                <w:rFonts w:ascii="新細明體" w:hAnsi="新細明體"/>
                <w:sz w:val="18"/>
                <w:szCs w:val="16"/>
              </w:rPr>
            </w:pPr>
            <w:r>
              <w:rPr>
                <w:rFonts w:ascii="新細明體" w:hAnsi="新細明體"/>
                <w:sz w:val="18"/>
                <w:szCs w:val="16"/>
              </w:rPr>
            </w:r>
          </w:p>
        </w:tc>
        <w:tc>
          <w:tcPr>
            <w:tcW w:w="1257"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Style25"/>
              <w:widowControl/>
              <w:autoSpaceDE w:val="false"/>
              <w:snapToGrid w:val="false"/>
              <w:spacing w:lineRule="atLeast" w:line="300"/>
              <w:jc w:val="both"/>
              <w:rPr>
                <w:rFonts w:ascii="新細明體" w:hAnsi="新細明體"/>
                <w:sz w:val="18"/>
                <w:szCs w:val="16"/>
              </w:rPr>
            </w:pPr>
            <w:r>
              <w:rPr>
                <w:rFonts w:ascii="新細明體" w:hAnsi="新細明體"/>
                <w:sz w:val="18"/>
                <w:szCs w:val="16"/>
              </w:rPr>
            </w:r>
          </w:p>
        </w:tc>
        <w:tc>
          <w:tcPr>
            <w:tcW w:w="1320" w:type="dxa"/>
            <w:gridSpan w:val="3"/>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Style25"/>
              <w:widowControl/>
              <w:autoSpaceDE w:val="false"/>
              <w:snapToGrid w:val="false"/>
              <w:spacing w:lineRule="atLeast" w:line="300"/>
              <w:jc w:val="both"/>
              <w:rPr>
                <w:rFonts w:ascii="新細明體" w:hAnsi="新細明體"/>
                <w:sz w:val="18"/>
                <w:szCs w:val="16"/>
              </w:rPr>
            </w:pPr>
            <w:r>
              <w:rPr>
                <w:rFonts w:ascii="新細明體" w:hAnsi="新細明體"/>
                <w:sz w:val="18"/>
                <w:szCs w:val="16"/>
              </w:rPr>
            </w:r>
          </w:p>
        </w:tc>
        <w:tc>
          <w:tcPr>
            <w:tcW w:w="1503"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Style25"/>
              <w:widowControl/>
              <w:autoSpaceDE w:val="false"/>
              <w:snapToGrid w:val="false"/>
              <w:spacing w:lineRule="atLeast" w:line="300"/>
              <w:jc w:val="both"/>
              <w:rPr>
                <w:rFonts w:ascii="新細明體" w:hAnsi="新細明體"/>
                <w:sz w:val="18"/>
                <w:szCs w:val="16"/>
              </w:rPr>
            </w:pPr>
            <w:r>
              <w:rPr>
                <w:rFonts w:ascii="新細明體" w:hAnsi="新細明體"/>
                <w:sz w:val="18"/>
                <w:szCs w:val="16"/>
              </w:rPr>
            </w:r>
          </w:p>
        </w:tc>
        <w:tc>
          <w:tcPr>
            <w:tcW w:w="1526" w:type="dxa"/>
            <w:gridSpan w:val="2"/>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Style25"/>
              <w:widowControl/>
              <w:autoSpaceDE w:val="false"/>
              <w:snapToGrid w:val="false"/>
              <w:spacing w:lineRule="atLeast" w:line="300"/>
              <w:jc w:val="both"/>
              <w:rPr>
                <w:rFonts w:ascii="新細明體" w:hAnsi="新細明體"/>
                <w:sz w:val="18"/>
                <w:szCs w:val="16"/>
              </w:rPr>
            </w:pPr>
            <w:r>
              <w:rPr>
                <w:rFonts w:ascii="新細明體" w:hAnsi="新細明體"/>
                <w:sz w:val="18"/>
                <w:szCs w:val="16"/>
              </w:rPr>
            </w:r>
          </w:p>
        </w:tc>
        <w:tc>
          <w:tcPr>
            <w:tcW w:w="1592" w:type="dxa"/>
            <w:gridSpan w:val="5"/>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Style25"/>
              <w:widowControl/>
              <w:autoSpaceDE w:val="false"/>
              <w:snapToGrid w:val="false"/>
              <w:spacing w:lineRule="atLeast" w:line="300"/>
              <w:jc w:val="both"/>
              <w:rPr>
                <w:rFonts w:ascii="新細明體" w:hAnsi="新細明體"/>
                <w:sz w:val="18"/>
                <w:szCs w:val="16"/>
              </w:rPr>
            </w:pPr>
            <w:r>
              <w:rPr>
                <w:rFonts w:ascii="新細明體" w:hAnsi="新細明體"/>
                <w:sz w:val="18"/>
                <w:szCs w:val="16"/>
              </w:rPr>
            </w:r>
          </w:p>
        </w:tc>
        <w:tc>
          <w:tcPr>
            <w:tcW w:w="1605" w:type="dxa"/>
            <w:gridSpan w:val="5"/>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Style25"/>
              <w:widowControl/>
              <w:autoSpaceDE w:val="false"/>
              <w:snapToGrid w:val="false"/>
              <w:spacing w:lineRule="atLeast" w:line="300"/>
              <w:jc w:val="both"/>
              <w:rPr>
                <w:rFonts w:ascii="新細明體" w:hAnsi="新細明體"/>
                <w:sz w:val="18"/>
                <w:szCs w:val="16"/>
              </w:rPr>
            </w:pPr>
            <w:r>
              <w:rPr>
                <w:rFonts w:ascii="新細明體" w:hAnsi="新細明體"/>
                <w:sz w:val="18"/>
                <w:szCs w:val="16"/>
              </w:rPr>
            </w:r>
          </w:p>
        </w:tc>
        <w:tc>
          <w:tcPr>
            <w:tcW w:w="1606" w:type="dxa"/>
            <w:gridSpan w:val="5"/>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Style25"/>
              <w:widowControl/>
              <w:autoSpaceDE w:val="false"/>
              <w:snapToGrid w:val="false"/>
              <w:spacing w:lineRule="atLeast" w:line="300"/>
              <w:jc w:val="both"/>
              <w:rPr>
                <w:rFonts w:ascii="新細明體" w:hAnsi="新細明體"/>
                <w:sz w:val="18"/>
                <w:szCs w:val="16"/>
              </w:rPr>
            </w:pPr>
            <w:r>
              <w:rPr>
                <w:rFonts w:ascii="新細明體" w:hAnsi="新細明體"/>
                <w:sz w:val="18"/>
                <w:szCs w:val="16"/>
              </w:rPr>
            </w:r>
          </w:p>
        </w:tc>
      </w:tr>
      <w:tr>
        <w:trPr>
          <w:trHeight w:val="426" w:hRule="atLeast"/>
        </w:trPr>
        <w:tc>
          <w:tcPr>
            <w:tcW w:w="1209"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Style25"/>
              <w:widowControl/>
              <w:autoSpaceDE w:val="false"/>
              <w:snapToGrid w:val="false"/>
              <w:spacing w:lineRule="atLeast" w:line="300"/>
              <w:jc w:val="both"/>
              <w:rPr>
                <w:rFonts w:ascii="新細明體" w:hAnsi="新細明體"/>
                <w:sz w:val="18"/>
                <w:szCs w:val="16"/>
                <w:u w:val="single"/>
              </w:rPr>
            </w:pPr>
            <w:r>
              <w:rPr>
                <w:rFonts w:ascii="新細明體" w:hAnsi="新細明體"/>
                <w:sz w:val="18"/>
                <w:szCs w:val="16"/>
                <w:u w:val="single"/>
              </w:rPr>
              <w:t xml:space="preserve">      </w:t>
            </w:r>
          </w:p>
        </w:tc>
        <w:tc>
          <w:tcPr>
            <w:tcW w:w="2426"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Style25"/>
              <w:widowControl/>
              <w:autoSpaceDE w:val="false"/>
              <w:snapToGrid w:val="false"/>
              <w:spacing w:lineRule="atLeast" w:line="300"/>
              <w:jc w:val="both"/>
              <w:rPr/>
            </w:pPr>
            <w:r>
              <w:rPr>
                <w:rStyle w:val="Style14"/>
                <w:rFonts w:ascii="新細明體" w:hAnsi="新細明體"/>
                <w:sz w:val="18"/>
                <w:szCs w:val="16"/>
              </w:rPr>
              <w:t>□</w:t>
            </w:r>
            <w:r>
              <w:rPr>
                <w:rStyle w:val="Style14"/>
                <w:rFonts w:ascii="新細明體" w:hAnsi="新細明體"/>
                <w:sz w:val="18"/>
                <w:szCs w:val="16"/>
              </w:rPr>
              <w:t>清洗  □稀釋 □其他</w:t>
            </w:r>
            <w:r>
              <w:rPr>
                <w:rStyle w:val="Style14"/>
                <w:rFonts w:ascii="新細明體" w:hAnsi="新細明體"/>
                <w:sz w:val="18"/>
                <w:szCs w:val="16"/>
                <w:u w:val="single"/>
              </w:rPr>
              <w:t xml:space="preserve">                   </w:t>
            </w:r>
          </w:p>
        </w:tc>
        <w:tc>
          <w:tcPr>
            <w:tcW w:w="845"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Style25"/>
              <w:widowControl/>
              <w:autoSpaceDE w:val="false"/>
              <w:snapToGrid w:val="false"/>
              <w:spacing w:lineRule="atLeast" w:line="300"/>
              <w:jc w:val="both"/>
              <w:rPr>
                <w:rFonts w:ascii="新細明體" w:hAnsi="新細明體"/>
                <w:sz w:val="18"/>
                <w:szCs w:val="16"/>
              </w:rPr>
            </w:pPr>
            <w:r>
              <w:rPr>
                <w:rFonts w:ascii="新細明體" w:hAnsi="新細明體"/>
                <w:sz w:val="18"/>
                <w:szCs w:val="16"/>
              </w:rPr>
            </w:r>
          </w:p>
        </w:tc>
        <w:tc>
          <w:tcPr>
            <w:tcW w:w="846"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Style25"/>
              <w:widowControl/>
              <w:autoSpaceDE w:val="false"/>
              <w:snapToGrid w:val="false"/>
              <w:spacing w:lineRule="atLeast" w:line="300"/>
              <w:jc w:val="both"/>
              <w:rPr>
                <w:rFonts w:ascii="新細明體" w:hAnsi="新細明體"/>
                <w:sz w:val="18"/>
                <w:szCs w:val="16"/>
              </w:rPr>
            </w:pPr>
            <w:r>
              <w:rPr>
                <w:rFonts w:ascii="新細明體" w:hAnsi="新細明體"/>
                <w:sz w:val="18"/>
                <w:szCs w:val="16"/>
              </w:rPr>
            </w:r>
          </w:p>
        </w:tc>
        <w:tc>
          <w:tcPr>
            <w:tcW w:w="1257"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Style25"/>
              <w:widowControl/>
              <w:autoSpaceDE w:val="false"/>
              <w:snapToGrid w:val="false"/>
              <w:spacing w:lineRule="atLeast" w:line="300"/>
              <w:jc w:val="both"/>
              <w:rPr>
                <w:rFonts w:ascii="新細明體" w:hAnsi="新細明體"/>
                <w:sz w:val="18"/>
                <w:szCs w:val="16"/>
              </w:rPr>
            </w:pPr>
            <w:r>
              <w:rPr>
                <w:rFonts w:ascii="新細明體" w:hAnsi="新細明體"/>
                <w:sz w:val="18"/>
                <w:szCs w:val="16"/>
              </w:rPr>
            </w:r>
          </w:p>
        </w:tc>
        <w:tc>
          <w:tcPr>
            <w:tcW w:w="1320" w:type="dxa"/>
            <w:gridSpan w:val="3"/>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Style25"/>
              <w:widowControl/>
              <w:autoSpaceDE w:val="false"/>
              <w:snapToGrid w:val="false"/>
              <w:spacing w:lineRule="atLeast" w:line="300"/>
              <w:jc w:val="both"/>
              <w:rPr>
                <w:rFonts w:ascii="新細明體" w:hAnsi="新細明體"/>
                <w:sz w:val="18"/>
                <w:szCs w:val="16"/>
              </w:rPr>
            </w:pPr>
            <w:r>
              <w:rPr>
                <w:rFonts w:ascii="新細明體" w:hAnsi="新細明體"/>
                <w:sz w:val="18"/>
                <w:szCs w:val="16"/>
              </w:rPr>
            </w:r>
          </w:p>
        </w:tc>
        <w:tc>
          <w:tcPr>
            <w:tcW w:w="1503"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Style25"/>
              <w:widowControl/>
              <w:autoSpaceDE w:val="false"/>
              <w:snapToGrid w:val="false"/>
              <w:spacing w:lineRule="atLeast" w:line="300"/>
              <w:jc w:val="both"/>
              <w:rPr>
                <w:rFonts w:ascii="新細明體" w:hAnsi="新細明體"/>
                <w:sz w:val="18"/>
                <w:szCs w:val="16"/>
              </w:rPr>
            </w:pPr>
            <w:r>
              <w:rPr>
                <w:rFonts w:ascii="新細明體" w:hAnsi="新細明體"/>
                <w:sz w:val="18"/>
                <w:szCs w:val="16"/>
              </w:rPr>
            </w:r>
          </w:p>
        </w:tc>
        <w:tc>
          <w:tcPr>
            <w:tcW w:w="1526" w:type="dxa"/>
            <w:gridSpan w:val="2"/>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Style25"/>
              <w:widowControl/>
              <w:autoSpaceDE w:val="false"/>
              <w:snapToGrid w:val="false"/>
              <w:spacing w:lineRule="atLeast" w:line="300"/>
              <w:jc w:val="both"/>
              <w:rPr>
                <w:rFonts w:ascii="新細明體" w:hAnsi="新細明體"/>
                <w:sz w:val="18"/>
                <w:szCs w:val="16"/>
              </w:rPr>
            </w:pPr>
            <w:r>
              <w:rPr>
                <w:rFonts w:ascii="新細明體" w:hAnsi="新細明體"/>
                <w:sz w:val="18"/>
                <w:szCs w:val="16"/>
              </w:rPr>
            </w:r>
          </w:p>
        </w:tc>
        <w:tc>
          <w:tcPr>
            <w:tcW w:w="1592" w:type="dxa"/>
            <w:gridSpan w:val="5"/>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Style25"/>
              <w:widowControl/>
              <w:autoSpaceDE w:val="false"/>
              <w:snapToGrid w:val="false"/>
              <w:spacing w:lineRule="atLeast" w:line="300"/>
              <w:jc w:val="both"/>
              <w:rPr>
                <w:rFonts w:ascii="新細明體" w:hAnsi="新細明體"/>
                <w:sz w:val="18"/>
                <w:szCs w:val="16"/>
              </w:rPr>
            </w:pPr>
            <w:r>
              <w:rPr>
                <w:rFonts w:ascii="新細明體" w:hAnsi="新細明體"/>
                <w:sz w:val="18"/>
                <w:szCs w:val="16"/>
              </w:rPr>
            </w:r>
          </w:p>
        </w:tc>
        <w:tc>
          <w:tcPr>
            <w:tcW w:w="1605" w:type="dxa"/>
            <w:gridSpan w:val="5"/>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Style25"/>
              <w:widowControl/>
              <w:autoSpaceDE w:val="false"/>
              <w:snapToGrid w:val="false"/>
              <w:spacing w:lineRule="atLeast" w:line="300"/>
              <w:jc w:val="both"/>
              <w:rPr>
                <w:rFonts w:ascii="新細明體" w:hAnsi="新細明體"/>
                <w:sz w:val="18"/>
                <w:szCs w:val="16"/>
              </w:rPr>
            </w:pPr>
            <w:r>
              <w:rPr>
                <w:rFonts w:ascii="新細明體" w:hAnsi="新細明體"/>
                <w:sz w:val="18"/>
                <w:szCs w:val="16"/>
              </w:rPr>
            </w:r>
          </w:p>
        </w:tc>
        <w:tc>
          <w:tcPr>
            <w:tcW w:w="1606" w:type="dxa"/>
            <w:gridSpan w:val="5"/>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Style25"/>
              <w:widowControl/>
              <w:autoSpaceDE w:val="false"/>
              <w:snapToGrid w:val="false"/>
              <w:spacing w:lineRule="atLeast" w:line="300"/>
              <w:jc w:val="both"/>
              <w:rPr>
                <w:rFonts w:ascii="新細明體" w:hAnsi="新細明體"/>
                <w:sz w:val="18"/>
                <w:szCs w:val="16"/>
              </w:rPr>
            </w:pPr>
            <w:r>
              <w:rPr>
                <w:rFonts w:ascii="新細明體" w:hAnsi="新細明體"/>
                <w:sz w:val="18"/>
                <w:szCs w:val="16"/>
              </w:rPr>
            </w:r>
          </w:p>
        </w:tc>
      </w:tr>
      <w:tr>
        <w:trPr>
          <w:trHeight w:val="426" w:hRule="atLeast"/>
        </w:trPr>
        <w:tc>
          <w:tcPr>
            <w:tcW w:w="15735" w:type="dxa"/>
            <w:gridSpan w:val="26"/>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Style25"/>
              <w:widowControl/>
              <w:autoSpaceDE w:val="false"/>
              <w:snapToGrid w:val="false"/>
              <w:spacing w:lineRule="atLeast" w:line="300"/>
              <w:jc w:val="both"/>
              <w:rPr>
                <w:rFonts w:ascii="新細明體" w:hAnsi="新細明體"/>
                <w:szCs w:val="24"/>
              </w:rPr>
            </w:pPr>
            <w:r>
              <w:rPr>
                <w:rFonts w:ascii="新細明體" w:hAnsi="新細明體"/>
                <w:szCs w:val="24"/>
              </w:rPr>
              <w:t>二、參與製程生產之全廠</w:t>
            </w:r>
            <w:r>
              <w:rPr>
                <w:rFonts w:ascii="新細明體" w:hAnsi="新細明體"/>
                <w:szCs w:val="24"/>
              </w:rPr>
              <w:t>(</w:t>
            </w:r>
            <w:r>
              <w:rPr>
                <w:rFonts w:ascii="新細明體" w:hAnsi="新細明體"/>
                <w:szCs w:val="24"/>
              </w:rPr>
              <w:t>場</w:t>
            </w:r>
            <w:r>
              <w:rPr>
                <w:rFonts w:ascii="新細明體" w:hAnsi="新細明體"/>
                <w:szCs w:val="24"/>
              </w:rPr>
              <w:t>)</w:t>
            </w:r>
            <w:r>
              <w:rPr>
                <w:rFonts w:ascii="新細明體" w:hAnsi="新細明體"/>
                <w:szCs w:val="24"/>
              </w:rPr>
              <w:t>揮發性有機溶劑使用資料</w:t>
            </w:r>
          </w:p>
        </w:tc>
      </w:tr>
      <w:tr>
        <w:trPr>
          <w:trHeight w:val="389" w:hRule="atLeast"/>
        </w:trPr>
        <w:tc>
          <w:tcPr>
            <w:tcW w:w="3635" w:type="dxa"/>
            <w:gridSpan w:val="2"/>
            <w:vMerge w:val="restart"/>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Style25"/>
              <w:widowControl/>
              <w:autoSpaceDE w:val="false"/>
              <w:snapToGrid w:val="false"/>
              <w:spacing w:lineRule="atLeast" w:line="300"/>
              <w:jc w:val="both"/>
              <w:rPr>
                <w:rFonts w:ascii="新細明體" w:hAnsi="新細明體"/>
                <w:sz w:val="18"/>
                <w:szCs w:val="18"/>
              </w:rPr>
            </w:pPr>
            <w:r>
              <w:rPr>
                <w:rFonts w:ascii="新細明體" w:hAnsi="新細明體"/>
                <w:sz w:val="18"/>
                <w:szCs w:val="18"/>
              </w:rPr>
              <w:t>1.</w:t>
            </w:r>
            <w:r>
              <w:rPr>
                <w:rFonts w:ascii="新細明體" w:hAnsi="新細明體"/>
                <w:sz w:val="18"/>
                <w:szCs w:val="18"/>
              </w:rPr>
              <w:t>參與製程生產之有機溶劑許可申請情形</w:t>
            </w:r>
          </w:p>
        </w:tc>
        <w:tc>
          <w:tcPr>
            <w:tcW w:w="3568" w:type="dxa"/>
            <w:gridSpan w:val="4"/>
            <w:vMerge w:val="restart"/>
            <w:tcBorders>
              <w:top w:val="single" w:sz="4" w:space="0" w:color="000000"/>
              <w:left w:val="single" w:sz="4" w:space="0" w:color="000000"/>
              <w:bottom w:val="single" w:sz="4" w:space="0" w:color="000000"/>
              <w:right w:val="single" w:sz="6" w:space="0" w:color="000000"/>
            </w:tcBorders>
            <w:tcMar>
              <w:left w:w="28" w:type="dxa"/>
              <w:right w:w="28" w:type="dxa"/>
            </w:tcMar>
            <w:vAlign w:val="center"/>
          </w:tcPr>
          <w:p>
            <w:pPr>
              <w:pStyle w:val="Style25"/>
              <w:widowControl/>
              <w:autoSpaceDE w:val="false"/>
              <w:snapToGrid w:val="false"/>
              <w:spacing w:lineRule="atLeast" w:line="300"/>
              <w:jc w:val="center"/>
              <w:rPr>
                <w:rFonts w:ascii="新細明體" w:hAnsi="新細明體"/>
                <w:sz w:val="18"/>
                <w:szCs w:val="18"/>
              </w:rPr>
            </w:pPr>
            <w:r>
              <w:rPr>
                <w:rFonts w:ascii="新細明體" w:hAnsi="新細明體"/>
                <w:sz w:val="18"/>
                <w:szCs w:val="18"/>
              </w:rPr>
              <w:t>2.</w:t>
            </w:r>
            <w:r>
              <w:rPr>
                <w:rFonts w:ascii="新細明體" w:hAnsi="新細明體"/>
                <w:sz w:val="18"/>
                <w:szCs w:val="18"/>
              </w:rPr>
              <w:t>所屬製程編號及名稱</w:t>
            </w:r>
          </w:p>
        </w:tc>
        <w:tc>
          <w:tcPr>
            <w:tcW w:w="8532" w:type="dxa"/>
            <w:gridSpan w:val="20"/>
            <w:tcBorders>
              <w:top w:val="single" w:sz="4" w:space="0" w:color="000000"/>
              <w:left w:val="single" w:sz="6" w:space="0" w:color="000000"/>
              <w:bottom w:val="single" w:sz="6" w:space="0" w:color="000000"/>
              <w:right w:val="single" w:sz="4" w:space="0" w:color="000000"/>
            </w:tcBorders>
            <w:tcMar>
              <w:left w:w="28" w:type="dxa"/>
              <w:right w:w="28" w:type="dxa"/>
            </w:tcMar>
            <w:vAlign w:val="center"/>
          </w:tcPr>
          <w:p>
            <w:pPr>
              <w:pStyle w:val="Style25"/>
              <w:widowControl/>
              <w:autoSpaceDE w:val="false"/>
              <w:snapToGrid w:val="false"/>
              <w:spacing w:lineRule="atLeast" w:line="300"/>
              <w:jc w:val="center"/>
              <w:rPr>
                <w:rFonts w:ascii="新細明體" w:hAnsi="新細明體"/>
                <w:sz w:val="18"/>
                <w:szCs w:val="18"/>
              </w:rPr>
            </w:pPr>
            <w:r>
              <w:rPr>
                <w:rFonts w:ascii="新細明體" w:hAnsi="新細明體"/>
                <w:sz w:val="18"/>
                <w:szCs w:val="18"/>
              </w:rPr>
              <w:t>3.</w:t>
            </w:r>
            <w:r>
              <w:rPr>
                <w:rFonts w:ascii="新細明體" w:hAnsi="新細明體"/>
                <w:sz w:val="18"/>
                <w:szCs w:val="18"/>
              </w:rPr>
              <w:t>原</w:t>
            </w:r>
            <w:r>
              <w:rPr>
                <w:rFonts w:ascii="新細明體" w:hAnsi="新細明體"/>
                <w:sz w:val="18"/>
                <w:szCs w:val="18"/>
              </w:rPr>
              <w:t>(</w:t>
            </w:r>
            <w:r>
              <w:rPr>
                <w:rFonts w:ascii="新細明體" w:hAnsi="新細明體"/>
                <w:sz w:val="18"/>
                <w:szCs w:val="18"/>
              </w:rPr>
              <w:t>物</w:t>
            </w:r>
            <w:r>
              <w:rPr>
                <w:rFonts w:ascii="新細明體" w:hAnsi="新細明體"/>
                <w:sz w:val="18"/>
                <w:szCs w:val="18"/>
              </w:rPr>
              <w:t>)</w:t>
            </w:r>
            <w:r>
              <w:rPr>
                <w:rFonts w:ascii="新細明體" w:hAnsi="新細明體"/>
                <w:sz w:val="18"/>
                <w:szCs w:val="18"/>
              </w:rPr>
              <w:t>料最大年用量</w:t>
            </w:r>
          </w:p>
        </w:tc>
      </w:tr>
      <w:tr>
        <w:trPr>
          <w:trHeight w:val="433" w:hRule="atLeast"/>
        </w:trPr>
        <w:tc>
          <w:tcPr>
            <w:tcW w:w="3635" w:type="dxa"/>
            <w:gridSpan w:val="2"/>
            <w:vMerge w:val="continue"/>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Normal"/>
              <w:rPr/>
            </w:pPr>
            <w:r>
              <w:rPr/>
            </w:r>
          </w:p>
        </w:tc>
        <w:tc>
          <w:tcPr>
            <w:tcW w:w="3568" w:type="dxa"/>
            <w:gridSpan w:val="4"/>
            <w:vMerge w:val="continue"/>
            <w:tcBorders>
              <w:top w:val="single" w:sz="4" w:space="0" w:color="000000"/>
              <w:left w:val="single" w:sz="4" w:space="0" w:color="000000"/>
              <w:bottom w:val="single" w:sz="4" w:space="0" w:color="000000"/>
              <w:right w:val="single" w:sz="6" w:space="0" w:color="000000"/>
            </w:tcBorders>
            <w:tcMar>
              <w:left w:w="28" w:type="dxa"/>
              <w:right w:w="28" w:type="dxa"/>
            </w:tcMar>
            <w:vAlign w:val="center"/>
          </w:tcPr>
          <w:p>
            <w:pPr>
              <w:pStyle w:val="Normal"/>
              <w:rPr/>
            </w:pPr>
            <w:r>
              <w:rPr/>
            </w:r>
          </w:p>
        </w:tc>
        <w:tc>
          <w:tcPr>
            <w:tcW w:w="4397" w:type="dxa"/>
            <w:gridSpan w:val="8"/>
            <w:tcBorders>
              <w:top w:val="single" w:sz="6" w:space="0" w:color="000000"/>
              <w:left w:val="single" w:sz="6" w:space="0" w:color="000000"/>
              <w:bottom w:val="single" w:sz="4" w:space="0" w:color="000000"/>
              <w:right w:val="single" w:sz="4" w:space="0" w:color="000000"/>
            </w:tcBorders>
            <w:tcMar>
              <w:left w:w="28" w:type="dxa"/>
              <w:right w:w="28" w:type="dxa"/>
            </w:tcMar>
            <w:vAlign w:val="center"/>
          </w:tcPr>
          <w:p>
            <w:pPr>
              <w:pStyle w:val="Style25"/>
              <w:widowControl/>
              <w:autoSpaceDE w:val="false"/>
              <w:snapToGrid w:val="false"/>
              <w:spacing w:lineRule="atLeast" w:line="300"/>
              <w:jc w:val="center"/>
              <w:rPr>
                <w:rFonts w:ascii="新細明體" w:hAnsi="新細明體"/>
                <w:sz w:val="18"/>
                <w:szCs w:val="18"/>
              </w:rPr>
            </w:pPr>
            <w:r>
              <w:rPr>
                <w:rFonts w:ascii="新細明體" w:hAnsi="新細明體"/>
                <w:sz w:val="18"/>
                <w:szCs w:val="18"/>
              </w:rPr>
              <w:t>(</w:t>
            </w:r>
            <w:r>
              <w:rPr>
                <w:rFonts w:ascii="新細明體" w:hAnsi="新細明體"/>
                <w:sz w:val="18"/>
                <w:szCs w:val="18"/>
              </w:rPr>
              <w:t>公秉</w:t>
            </w:r>
            <w:r>
              <w:rPr>
                <w:rFonts w:ascii="新細明體" w:hAnsi="新細明體"/>
                <w:sz w:val="18"/>
                <w:szCs w:val="18"/>
              </w:rPr>
              <w:t>)</w:t>
            </w:r>
          </w:p>
        </w:tc>
        <w:tc>
          <w:tcPr>
            <w:tcW w:w="4135" w:type="dxa"/>
            <w:gridSpan w:val="12"/>
            <w:tcBorders>
              <w:top w:val="single" w:sz="6" w:space="0" w:color="000000"/>
              <w:left w:val="single" w:sz="6" w:space="0" w:color="000000"/>
              <w:bottom w:val="single" w:sz="4" w:space="0" w:color="000000"/>
              <w:right w:val="single" w:sz="4" w:space="0" w:color="000000"/>
            </w:tcBorders>
            <w:tcMar>
              <w:left w:w="28" w:type="dxa"/>
              <w:right w:w="28" w:type="dxa"/>
            </w:tcMar>
            <w:vAlign w:val="center"/>
          </w:tcPr>
          <w:p>
            <w:pPr>
              <w:pStyle w:val="Style25"/>
              <w:widowControl/>
              <w:autoSpaceDE w:val="false"/>
              <w:snapToGrid w:val="false"/>
              <w:spacing w:lineRule="atLeast" w:line="300"/>
              <w:jc w:val="center"/>
              <w:rPr>
                <w:rFonts w:ascii="新細明體" w:hAnsi="新細明體"/>
                <w:sz w:val="18"/>
                <w:szCs w:val="18"/>
              </w:rPr>
            </w:pPr>
            <w:r>
              <w:rPr>
                <w:rFonts w:ascii="新細明體" w:hAnsi="新細明體"/>
                <w:sz w:val="18"/>
                <w:szCs w:val="18"/>
              </w:rPr>
              <w:t>(</w:t>
            </w:r>
            <w:r>
              <w:rPr>
                <w:rFonts w:ascii="新細明體" w:hAnsi="新細明體"/>
                <w:sz w:val="18"/>
                <w:szCs w:val="18"/>
              </w:rPr>
              <w:t>公噸</w:t>
            </w:r>
            <w:r>
              <w:rPr>
                <w:rFonts w:ascii="新細明體" w:hAnsi="新細明體"/>
                <w:sz w:val="18"/>
                <w:szCs w:val="18"/>
              </w:rPr>
              <w:t>)</w:t>
            </w:r>
          </w:p>
        </w:tc>
      </w:tr>
      <w:tr>
        <w:trPr>
          <w:trHeight w:val="426" w:hRule="atLeast"/>
        </w:trPr>
        <w:tc>
          <w:tcPr>
            <w:tcW w:w="3635" w:type="dxa"/>
            <w:gridSpan w:val="2"/>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Style25"/>
              <w:widowControl/>
              <w:autoSpaceDE w:val="false"/>
              <w:snapToGrid w:val="false"/>
              <w:spacing w:lineRule="atLeast" w:line="300"/>
              <w:jc w:val="both"/>
              <w:rPr>
                <w:rFonts w:ascii="新細明體" w:hAnsi="新細明體"/>
                <w:sz w:val="19"/>
                <w:szCs w:val="19"/>
              </w:rPr>
            </w:pPr>
            <w:r>
              <w:rPr>
                <w:rFonts w:ascii="新細明體" w:hAnsi="新細明體"/>
                <w:sz w:val="19"/>
                <w:szCs w:val="19"/>
              </w:rPr>
              <w:t>□</w:t>
            </w:r>
            <w:r>
              <w:rPr>
                <w:rFonts w:ascii="新細明體" w:hAnsi="新細明體"/>
                <w:sz w:val="19"/>
                <w:szCs w:val="19"/>
              </w:rPr>
              <w:t>已取得許可證</w:t>
            </w:r>
            <w:r>
              <w:rPr>
                <w:rFonts w:ascii="新細明體" w:hAnsi="新細明體"/>
                <w:sz w:val="19"/>
                <w:szCs w:val="19"/>
              </w:rPr>
              <w:t xml:space="preserve">( </w:t>
            </w:r>
            <w:r>
              <w:rPr>
                <w:rFonts w:ascii="新細明體" w:hAnsi="新細明體"/>
                <w:sz w:val="19"/>
                <w:szCs w:val="19"/>
              </w:rPr>
              <w:t xml:space="preserve">證號：                           </w:t>
            </w:r>
            <w:r>
              <w:rPr>
                <w:rFonts w:ascii="新細明體" w:hAnsi="新細明體"/>
                <w:sz w:val="19"/>
                <w:szCs w:val="19"/>
              </w:rPr>
              <w:t>)</w:t>
            </w:r>
          </w:p>
          <w:p>
            <w:pPr>
              <w:pStyle w:val="Style25"/>
              <w:widowControl/>
              <w:autoSpaceDE w:val="false"/>
              <w:snapToGrid w:val="false"/>
              <w:spacing w:lineRule="atLeast" w:line="300"/>
              <w:jc w:val="both"/>
              <w:rPr/>
            </w:pPr>
            <w:r>
              <w:rPr>
                <w:rStyle w:val="Style14"/>
                <w:rFonts w:ascii="新細明體" w:hAnsi="新細明體"/>
                <w:sz w:val="19"/>
                <w:szCs w:val="19"/>
              </w:rPr>
              <w:t>□</w:t>
            </w:r>
            <w:r>
              <w:rPr>
                <w:rStyle w:val="Style14"/>
                <w:rFonts w:ascii="新細明體" w:hAnsi="新細明體"/>
                <w:sz w:val="19"/>
                <w:szCs w:val="19"/>
              </w:rPr>
              <w:t>本次申請</w:t>
            </w:r>
          </w:p>
        </w:tc>
        <w:tc>
          <w:tcPr>
            <w:tcW w:w="3568" w:type="dxa"/>
            <w:gridSpan w:val="4"/>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Style25"/>
              <w:widowControl/>
              <w:autoSpaceDE w:val="false"/>
              <w:snapToGrid w:val="false"/>
              <w:spacing w:lineRule="atLeast" w:line="300"/>
              <w:rPr>
                <w:rFonts w:ascii="新細明體" w:hAnsi="新細明體"/>
                <w:sz w:val="19"/>
                <w:szCs w:val="19"/>
              </w:rPr>
            </w:pPr>
            <w:r>
              <w:rPr>
                <w:rFonts w:ascii="新細明體" w:hAnsi="新細明體"/>
                <w:sz w:val="19"/>
                <w:szCs w:val="19"/>
              </w:rPr>
              <w:t xml:space="preserve">M______ </w:t>
            </w:r>
            <w:r>
              <w:rPr>
                <w:rFonts w:ascii="新細明體" w:hAnsi="新細明體"/>
                <w:sz w:val="19"/>
                <w:szCs w:val="19"/>
              </w:rPr>
              <w:t>，</w:t>
            </w:r>
            <w:r>
              <w:rPr>
                <w:rFonts w:ascii="新細明體" w:hAnsi="新細明體"/>
                <w:sz w:val="19"/>
                <w:szCs w:val="19"/>
              </w:rPr>
              <w:t>___________________________</w:t>
            </w:r>
          </w:p>
          <w:p>
            <w:pPr>
              <w:pStyle w:val="Style25"/>
              <w:widowControl/>
              <w:autoSpaceDE w:val="false"/>
              <w:snapToGrid w:val="false"/>
              <w:spacing w:lineRule="atLeast" w:line="300"/>
              <w:rPr/>
            </w:pPr>
            <w:r>
              <w:rPr>
                <w:rStyle w:val="Style14"/>
                <w:rFonts w:ascii="新細明體" w:hAnsi="新細明體"/>
                <w:sz w:val="19"/>
                <w:szCs w:val="19"/>
              </w:rPr>
              <w:t xml:space="preserve">M______ </w:t>
            </w:r>
            <w:r>
              <w:rPr>
                <w:rStyle w:val="Style14"/>
                <w:rFonts w:ascii="新細明體" w:hAnsi="新細明體"/>
                <w:sz w:val="19"/>
                <w:szCs w:val="19"/>
              </w:rPr>
              <w:t>，</w:t>
            </w:r>
            <w:r>
              <w:rPr>
                <w:rStyle w:val="Style14"/>
                <w:rFonts w:ascii="新細明體" w:hAnsi="新細明體"/>
                <w:sz w:val="19"/>
                <w:szCs w:val="19"/>
              </w:rPr>
              <w:t>___________________________</w:t>
            </w:r>
          </w:p>
        </w:tc>
        <w:tc>
          <w:tcPr>
            <w:tcW w:w="4397" w:type="dxa"/>
            <w:gridSpan w:val="8"/>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Style25"/>
              <w:widowControl/>
              <w:autoSpaceDE w:val="false"/>
              <w:snapToGrid w:val="false"/>
              <w:spacing w:lineRule="atLeast" w:line="300"/>
              <w:jc w:val="center"/>
              <w:rPr>
                <w:rFonts w:ascii="新細明體" w:hAnsi="新細明體"/>
                <w:sz w:val="18"/>
                <w:szCs w:val="18"/>
              </w:rPr>
            </w:pPr>
            <w:r>
              <w:rPr>
                <w:rFonts w:ascii="新細明體" w:hAnsi="新細明體"/>
                <w:sz w:val="18"/>
                <w:szCs w:val="18"/>
              </w:rPr>
            </w:r>
          </w:p>
        </w:tc>
        <w:tc>
          <w:tcPr>
            <w:tcW w:w="4135" w:type="dxa"/>
            <w:gridSpan w:val="12"/>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Style25"/>
              <w:widowControl/>
              <w:autoSpaceDE w:val="false"/>
              <w:snapToGrid w:val="false"/>
              <w:spacing w:lineRule="atLeast" w:line="300"/>
              <w:jc w:val="center"/>
              <w:rPr>
                <w:rFonts w:ascii="新細明體" w:hAnsi="新細明體"/>
                <w:sz w:val="18"/>
                <w:szCs w:val="18"/>
              </w:rPr>
            </w:pPr>
            <w:r>
              <w:rPr>
                <w:rFonts w:ascii="新細明體" w:hAnsi="新細明體"/>
                <w:sz w:val="18"/>
                <w:szCs w:val="18"/>
              </w:rPr>
            </w:r>
          </w:p>
        </w:tc>
      </w:tr>
      <w:tr>
        <w:trPr>
          <w:trHeight w:val="426" w:hRule="atLeast"/>
        </w:trPr>
        <w:tc>
          <w:tcPr>
            <w:tcW w:w="3635" w:type="dxa"/>
            <w:gridSpan w:val="2"/>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Style25"/>
              <w:widowControl/>
              <w:autoSpaceDE w:val="false"/>
              <w:snapToGrid w:val="false"/>
              <w:spacing w:lineRule="atLeast" w:line="300"/>
              <w:jc w:val="both"/>
              <w:rPr>
                <w:rFonts w:ascii="新細明體" w:hAnsi="新細明體"/>
                <w:sz w:val="19"/>
                <w:szCs w:val="19"/>
              </w:rPr>
            </w:pPr>
            <w:r>
              <w:rPr>
                <w:rFonts w:ascii="新細明體" w:hAnsi="新細明體"/>
                <w:sz w:val="19"/>
                <w:szCs w:val="19"/>
              </w:rPr>
              <w:t>□</w:t>
            </w:r>
            <w:r>
              <w:rPr>
                <w:rFonts w:ascii="新細明體" w:hAnsi="新細明體"/>
                <w:sz w:val="19"/>
                <w:szCs w:val="19"/>
              </w:rPr>
              <w:t>已取得許可證</w:t>
            </w:r>
            <w:r>
              <w:rPr>
                <w:rFonts w:ascii="新細明體" w:hAnsi="新細明體"/>
                <w:sz w:val="19"/>
                <w:szCs w:val="19"/>
              </w:rPr>
              <w:t xml:space="preserve">( </w:t>
            </w:r>
            <w:r>
              <w:rPr>
                <w:rFonts w:ascii="新細明體" w:hAnsi="新細明體"/>
                <w:sz w:val="19"/>
                <w:szCs w:val="19"/>
              </w:rPr>
              <w:t xml:space="preserve">證號：                          </w:t>
            </w:r>
            <w:r>
              <w:rPr>
                <w:rFonts w:ascii="新細明體" w:hAnsi="新細明體"/>
                <w:sz w:val="19"/>
                <w:szCs w:val="19"/>
              </w:rPr>
              <w:t>)</w:t>
            </w:r>
          </w:p>
          <w:p>
            <w:pPr>
              <w:pStyle w:val="Style25"/>
              <w:widowControl/>
              <w:autoSpaceDE w:val="false"/>
              <w:snapToGrid w:val="false"/>
              <w:spacing w:lineRule="atLeast" w:line="300"/>
              <w:jc w:val="both"/>
              <w:rPr/>
            </w:pPr>
            <w:r>
              <w:rPr>
                <w:rStyle w:val="Style14"/>
                <w:rFonts w:ascii="新細明體" w:hAnsi="新細明體"/>
                <w:sz w:val="19"/>
                <w:szCs w:val="19"/>
              </w:rPr>
              <w:t>□</w:t>
            </w:r>
            <w:r>
              <w:rPr>
                <w:rStyle w:val="Style14"/>
                <w:rFonts w:ascii="新細明體" w:hAnsi="新細明體"/>
                <w:sz w:val="19"/>
                <w:szCs w:val="19"/>
              </w:rPr>
              <w:t>本次申請</w:t>
            </w:r>
          </w:p>
        </w:tc>
        <w:tc>
          <w:tcPr>
            <w:tcW w:w="3568" w:type="dxa"/>
            <w:gridSpan w:val="4"/>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Style25"/>
              <w:widowControl/>
              <w:autoSpaceDE w:val="false"/>
              <w:snapToGrid w:val="false"/>
              <w:spacing w:lineRule="atLeast" w:line="300"/>
              <w:rPr>
                <w:rFonts w:ascii="新細明體" w:hAnsi="新細明體"/>
                <w:sz w:val="19"/>
                <w:szCs w:val="19"/>
              </w:rPr>
            </w:pPr>
            <w:r>
              <w:rPr>
                <w:rFonts w:ascii="新細明體" w:hAnsi="新細明體"/>
                <w:sz w:val="19"/>
                <w:szCs w:val="19"/>
              </w:rPr>
              <w:t xml:space="preserve">M______ </w:t>
            </w:r>
            <w:r>
              <w:rPr>
                <w:rFonts w:ascii="新細明體" w:hAnsi="新細明體"/>
                <w:sz w:val="19"/>
                <w:szCs w:val="19"/>
              </w:rPr>
              <w:t>，</w:t>
            </w:r>
            <w:r>
              <w:rPr>
                <w:rFonts w:ascii="新細明體" w:hAnsi="新細明體"/>
                <w:sz w:val="19"/>
                <w:szCs w:val="19"/>
              </w:rPr>
              <w:t>___________________________</w:t>
            </w:r>
          </w:p>
          <w:p>
            <w:pPr>
              <w:pStyle w:val="Style25"/>
              <w:widowControl/>
              <w:autoSpaceDE w:val="false"/>
              <w:snapToGrid w:val="false"/>
              <w:spacing w:lineRule="atLeast" w:line="300"/>
              <w:rPr/>
            </w:pPr>
            <w:r>
              <w:rPr>
                <w:rStyle w:val="Style14"/>
                <w:rFonts w:ascii="新細明體" w:hAnsi="新細明體"/>
                <w:sz w:val="19"/>
                <w:szCs w:val="19"/>
              </w:rPr>
              <w:t xml:space="preserve">M______ </w:t>
            </w:r>
            <w:r>
              <w:rPr>
                <w:rStyle w:val="Style14"/>
                <w:rFonts w:ascii="新細明體" w:hAnsi="新細明體"/>
                <w:sz w:val="19"/>
                <w:szCs w:val="19"/>
              </w:rPr>
              <w:t>，</w:t>
            </w:r>
            <w:r>
              <w:rPr>
                <w:rStyle w:val="Style14"/>
                <w:rFonts w:ascii="新細明體" w:hAnsi="新細明體"/>
                <w:sz w:val="19"/>
                <w:szCs w:val="19"/>
              </w:rPr>
              <w:t>___________________________</w:t>
            </w:r>
          </w:p>
        </w:tc>
        <w:tc>
          <w:tcPr>
            <w:tcW w:w="4397" w:type="dxa"/>
            <w:gridSpan w:val="8"/>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Style25"/>
              <w:widowControl/>
              <w:autoSpaceDE w:val="false"/>
              <w:snapToGrid w:val="false"/>
              <w:spacing w:lineRule="atLeast" w:line="300"/>
              <w:jc w:val="center"/>
              <w:rPr>
                <w:rFonts w:ascii="新細明體" w:hAnsi="新細明體"/>
                <w:sz w:val="18"/>
                <w:szCs w:val="18"/>
              </w:rPr>
            </w:pPr>
            <w:r>
              <w:rPr>
                <w:rFonts w:ascii="新細明體" w:hAnsi="新細明體"/>
                <w:sz w:val="18"/>
                <w:szCs w:val="18"/>
              </w:rPr>
            </w:r>
          </w:p>
        </w:tc>
        <w:tc>
          <w:tcPr>
            <w:tcW w:w="4135" w:type="dxa"/>
            <w:gridSpan w:val="12"/>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Style25"/>
              <w:widowControl/>
              <w:autoSpaceDE w:val="false"/>
              <w:snapToGrid w:val="false"/>
              <w:spacing w:lineRule="atLeast" w:line="300"/>
              <w:jc w:val="center"/>
              <w:rPr>
                <w:rFonts w:ascii="新細明體" w:hAnsi="新細明體"/>
                <w:sz w:val="18"/>
                <w:szCs w:val="18"/>
              </w:rPr>
            </w:pPr>
            <w:r>
              <w:rPr>
                <w:rFonts w:ascii="新細明體" w:hAnsi="新細明體"/>
                <w:sz w:val="18"/>
                <w:szCs w:val="18"/>
              </w:rPr>
            </w:r>
          </w:p>
        </w:tc>
      </w:tr>
      <w:tr>
        <w:trPr>
          <w:trHeight w:val="426" w:hRule="atLeast"/>
        </w:trPr>
        <w:tc>
          <w:tcPr>
            <w:tcW w:w="3635" w:type="dxa"/>
            <w:gridSpan w:val="2"/>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Style25"/>
              <w:widowControl/>
              <w:autoSpaceDE w:val="false"/>
              <w:snapToGrid w:val="false"/>
              <w:spacing w:lineRule="atLeast" w:line="300"/>
              <w:jc w:val="both"/>
              <w:rPr>
                <w:rFonts w:ascii="新細明體" w:hAnsi="新細明體"/>
                <w:sz w:val="19"/>
                <w:szCs w:val="19"/>
              </w:rPr>
            </w:pPr>
            <w:r>
              <w:rPr>
                <w:rFonts w:ascii="新細明體" w:hAnsi="新細明體"/>
                <w:sz w:val="19"/>
                <w:szCs w:val="19"/>
              </w:rPr>
              <w:t>□</w:t>
            </w:r>
            <w:r>
              <w:rPr>
                <w:rFonts w:ascii="新細明體" w:hAnsi="新細明體"/>
                <w:sz w:val="19"/>
                <w:szCs w:val="19"/>
              </w:rPr>
              <w:t>已取得許可證</w:t>
            </w:r>
            <w:r>
              <w:rPr>
                <w:rFonts w:ascii="新細明體" w:hAnsi="新細明體"/>
                <w:sz w:val="19"/>
                <w:szCs w:val="19"/>
              </w:rPr>
              <w:t xml:space="preserve">( </w:t>
            </w:r>
            <w:r>
              <w:rPr>
                <w:rFonts w:ascii="新細明體" w:hAnsi="新細明體"/>
                <w:sz w:val="19"/>
                <w:szCs w:val="19"/>
              </w:rPr>
              <w:t xml:space="preserve">證號：                          </w:t>
            </w:r>
            <w:r>
              <w:rPr>
                <w:rFonts w:ascii="新細明體" w:hAnsi="新細明體"/>
                <w:sz w:val="19"/>
                <w:szCs w:val="19"/>
              </w:rPr>
              <w:t>)</w:t>
            </w:r>
          </w:p>
          <w:p>
            <w:pPr>
              <w:pStyle w:val="Style25"/>
              <w:widowControl/>
              <w:autoSpaceDE w:val="false"/>
              <w:snapToGrid w:val="false"/>
              <w:spacing w:lineRule="atLeast" w:line="300"/>
              <w:jc w:val="both"/>
              <w:rPr/>
            </w:pPr>
            <w:r>
              <w:rPr>
                <w:rStyle w:val="Style14"/>
                <w:rFonts w:ascii="新細明體" w:hAnsi="新細明體"/>
                <w:sz w:val="19"/>
                <w:szCs w:val="19"/>
              </w:rPr>
              <w:t>□</w:t>
            </w:r>
            <w:r>
              <w:rPr>
                <w:rStyle w:val="Style14"/>
                <w:rFonts w:ascii="新細明體" w:hAnsi="新細明體"/>
                <w:sz w:val="19"/>
                <w:szCs w:val="19"/>
              </w:rPr>
              <w:t>本次申請</w:t>
            </w:r>
          </w:p>
        </w:tc>
        <w:tc>
          <w:tcPr>
            <w:tcW w:w="3568" w:type="dxa"/>
            <w:gridSpan w:val="4"/>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Style25"/>
              <w:widowControl/>
              <w:autoSpaceDE w:val="false"/>
              <w:snapToGrid w:val="false"/>
              <w:spacing w:lineRule="atLeast" w:line="300"/>
              <w:rPr>
                <w:rFonts w:ascii="新細明體" w:hAnsi="新細明體"/>
                <w:sz w:val="19"/>
                <w:szCs w:val="19"/>
              </w:rPr>
            </w:pPr>
            <w:r>
              <w:rPr>
                <w:rFonts w:ascii="新細明體" w:hAnsi="新細明體"/>
                <w:sz w:val="19"/>
                <w:szCs w:val="19"/>
              </w:rPr>
              <w:t xml:space="preserve">M______ </w:t>
            </w:r>
            <w:r>
              <w:rPr>
                <w:rFonts w:ascii="新細明體" w:hAnsi="新細明體"/>
                <w:sz w:val="19"/>
                <w:szCs w:val="19"/>
              </w:rPr>
              <w:t>，</w:t>
            </w:r>
            <w:r>
              <w:rPr>
                <w:rFonts w:ascii="新細明體" w:hAnsi="新細明體"/>
                <w:sz w:val="19"/>
                <w:szCs w:val="19"/>
              </w:rPr>
              <w:t>___________________________</w:t>
            </w:r>
          </w:p>
          <w:p>
            <w:pPr>
              <w:pStyle w:val="Style25"/>
              <w:widowControl/>
              <w:autoSpaceDE w:val="false"/>
              <w:snapToGrid w:val="false"/>
              <w:spacing w:lineRule="atLeast" w:line="300"/>
              <w:rPr/>
            </w:pPr>
            <w:r>
              <w:rPr>
                <w:rStyle w:val="Style14"/>
                <w:rFonts w:ascii="新細明體" w:hAnsi="新細明體"/>
                <w:sz w:val="19"/>
                <w:szCs w:val="19"/>
              </w:rPr>
              <w:t xml:space="preserve">M______ </w:t>
            </w:r>
            <w:r>
              <w:rPr>
                <w:rStyle w:val="Style14"/>
                <w:rFonts w:ascii="新細明體" w:hAnsi="新細明體"/>
                <w:sz w:val="19"/>
                <w:szCs w:val="19"/>
              </w:rPr>
              <w:t>，</w:t>
            </w:r>
            <w:r>
              <w:rPr>
                <w:rStyle w:val="Style14"/>
                <w:rFonts w:ascii="新細明體" w:hAnsi="新細明體"/>
                <w:sz w:val="19"/>
                <w:szCs w:val="19"/>
              </w:rPr>
              <w:t>___________________________</w:t>
            </w:r>
          </w:p>
        </w:tc>
        <w:tc>
          <w:tcPr>
            <w:tcW w:w="4397" w:type="dxa"/>
            <w:gridSpan w:val="8"/>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Style25"/>
              <w:widowControl/>
              <w:autoSpaceDE w:val="false"/>
              <w:snapToGrid w:val="false"/>
              <w:spacing w:lineRule="atLeast" w:line="300"/>
              <w:jc w:val="center"/>
              <w:rPr>
                <w:rFonts w:ascii="新細明體" w:hAnsi="新細明體"/>
                <w:sz w:val="18"/>
                <w:szCs w:val="18"/>
              </w:rPr>
            </w:pPr>
            <w:r>
              <w:rPr>
                <w:rFonts w:ascii="新細明體" w:hAnsi="新細明體"/>
                <w:sz w:val="18"/>
                <w:szCs w:val="18"/>
              </w:rPr>
            </w:r>
          </w:p>
        </w:tc>
        <w:tc>
          <w:tcPr>
            <w:tcW w:w="4135" w:type="dxa"/>
            <w:gridSpan w:val="12"/>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Style25"/>
              <w:widowControl/>
              <w:autoSpaceDE w:val="false"/>
              <w:snapToGrid w:val="false"/>
              <w:spacing w:lineRule="atLeast" w:line="300"/>
              <w:jc w:val="center"/>
              <w:rPr>
                <w:rFonts w:ascii="新細明體" w:hAnsi="新細明體"/>
                <w:sz w:val="18"/>
                <w:szCs w:val="18"/>
              </w:rPr>
            </w:pPr>
            <w:r>
              <w:rPr>
                <w:rFonts w:ascii="新細明體" w:hAnsi="新細明體"/>
                <w:sz w:val="18"/>
                <w:szCs w:val="18"/>
              </w:rPr>
            </w:r>
          </w:p>
        </w:tc>
      </w:tr>
      <w:tr>
        <w:trPr>
          <w:trHeight w:val="426" w:hRule="atLeast"/>
        </w:trPr>
        <w:tc>
          <w:tcPr>
            <w:tcW w:w="15735" w:type="dxa"/>
            <w:gridSpan w:val="26"/>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Style25"/>
              <w:widowControl/>
              <w:autoSpaceDE w:val="false"/>
              <w:snapToGrid w:val="false"/>
              <w:spacing w:lineRule="atLeast" w:line="300"/>
              <w:rPr>
                <w:rFonts w:ascii="新細明體" w:hAnsi="新細明體"/>
                <w:sz w:val="18"/>
                <w:szCs w:val="18"/>
              </w:rPr>
            </w:pPr>
            <w:r>
              <w:rPr>
                <w:rFonts w:ascii="新細明體" w:hAnsi="新細明體"/>
                <w:sz w:val="18"/>
                <w:szCs w:val="18"/>
              </w:rPr>
              <w:t>三、全場</w:t>
            </w:r>
            <w:r>
              <w:rPr>
                <w:rFonts w:ascii="新細明體" w:hAnsi="新細明體"/>
                <w:sz w:val="18"/>
                <w:szCs w:val="18"/>
              </w:rPr>
              <w:t>(</w:t>
            </w:r>
            <w:r>
              <w:rPr>
                <w:rFonts w:ascii="新細明體" w:hAnsi="新細明體"/>
                <w:sz w:val="18"/>
                <w:szCs w:val="18"/>
              </w:rPr>
              <w:t>廠</w:t>
            </w:r>
            <w:r>
              <w:rPr>
                <w:rFonts w:ascii="新細明體" w:hAnsi="新細明體"/>
                <w:sz w:val="18"/>
                <w:szCs w:val="18"/>
              </w:rPr>
              <w:t>)</w:t>
            </w:r>
            <w:r>
              <w:rPr>
                <w:rFonts w:ascii="新細明體" w:hAnsi="新細明體"/>
                <w:sz w:val="18"/>
                <w:szCs w:val="18"/>
              </w:rPr>
              <w:t>有機溶劑使用總量：</w:t>
            </w:r>
            <w:r>
              <w:rPr>
                <w:rFonts w:ascii="新細明體" w:hAnsi="新細明體"/>
                <w:sz w:val="18"/>
                <w:szCs w:val="18"/>
              </w:rPr>
              <w:t>_____________________________________________</w:t>
            </w:r>
            <w:r>
              <w:rPr>
                <w:rFonts w:ascii="新細明體" w:hAnsi="新細明體"/>
                <w:sz w:val="18"/>
                <w:szCs w:val="18"/>
              </w:rPr>
              <w:t>公噸</w:t>
            </w:r>
            <w:r>
              <w:rPr>
                <w:rFonts w:ascii="新細明體" w:hAnsi="新細明體"/>
                <w:sz w:val="18"/>
                <w:szCs w:val="18"/>
              </w:rPr>
              <w:t>/</w:t>
            </w:r>
            <w:r>
              <w:rPr>
                <w:rFonts w:ascii="新細明體" w:hAnsi="新細明體"/>
                <w:sz w:val="18"/>
                <w:szCs w:val="18"/>
              </w:rPr>
              <w:t>年</w:t>
            </w:r>
          </w:p>
        </w:tc>
      </w:tr>
      <w:tr>
        <w:trPr>
          <w:trHeight w:val="404" w:hRule="atLeast"/>
          <w:cantSplit w:val="true"/>
        </w:trPr>
        <w:tc>
          <w:tcPr>
            <w:tcW w:w="11060" w:type="dxa"/>
            <w:gridSpan w:val="12"/>
            <w:tcBorders>
              <w:top w:val="single" w:sz="4" w:space="0" w:color="000000"/>
              <w:bottom w:val="single" w:sz="4" w:space="0" w:color="FFFFFF"/>
              <w:right w:val="single" w:sz="4" w:space="0" w:color="FFFFFF"/>
            </w:tcBorders>
            <w:tcMar>
              <w:left w:w="28" w:type="dxa"/>
              <w:right w:w="28" w:type="dxa"/>
            </w:tcMar>
            <w:vAlign w:val="center"/>
          </w:tcPr>
          <w:p>
            <w:pPr>
              <w:pStyle w:val="Style25"/>
              <w:snapToGrid w:val="false"/>
              <w:spacing w:lineRule="atLeast" w:line="300"/>
              <w:jc w:val="both"/>
              <w:rPr/>
            </w:pPr>
            <w:r>
              <w:rPr>
                <w:rStyle w:val="Style14"/>
                <w:rFonts w:ascii="新細明體" w:hAnsi="新細明體"/>
                <w:b/>
                <w:sz w:val="18"/>
                <w:szCs w:val="18"/>
              </w:rPr>
              <w:t>*</w:t>
            </w:r>
            <w:r>
              <w:rPr>
                <w:rStyle w:val="Style14"/>
                <w:b/>
                <w:sz w:val="18"/>
                <w:szCs w:val="18"/>
              </w:rPr>
              <w:t>本表格之適用對象係指符合第八批許可公告「有機溶劑作業程序」對象之公私場所。非屬申請該程序者，本表格免填。</w:t>
            </w:r>
          </w:p>
          <w:p>
            <w:pPr>
              <w:pStyle w:val="Style25"/>
              <w:snapToGrid w:val="false"/>
              <w:spacing w:lineRule="atLeast" w:line="300"/>
              <w:jc w:val="both"/>
              <w:rPr/>
            </w:pPr>
            <w:r>
              <w:rPr>
                <w:rStyle w:val="Style14"/>
                <w:sz w:val="18"/>
                <w:szCs w:val="18"/>
              </w:rPr>
              <w:t>＊本表不敷填寫</w:t>
            </w:r>
            <w:r>
              <w:rPr>
                <w:rStyle w:val="Style14"/>
                <w:rFonts w:ascii="新細明體" w:hAnsi="新細明體"/>
                <w:sz w:val="18"/>
                <w:szCs w:val="18"/>
              </w:rPr>
              <w:t>時，請自行影印空白表格使用，填妥後請在右上角填管制編號，右下角填寫頁次</w:t>
            </w:r>
          </w:p>
        </w:tc>
        <w:tc>
          <w:tcPr>
            <w:tcW w:w="96" w:type="dxa"/>
            <w:tcBorders>
              <w:top w:val="single" w:sz="4" w:space="0" w:color="000000"/>
              <w:left w:val="single" w:sz="4" w:space="0" w:color="FFFFFF"/>
              <w:bottom w:val="single" w:sz="4" w:space="0" w:color="FFFFFF"/>
              <w:right w:val="single" w:sz="4" w:space="0" w:color="FFFFFF"/>
            </w:tcBorders>
            <w:tcMar>
              <w:left w:w="28" w:type="dxa"/>
              <w:right w:w="28" w:type="dxa"/>
            </w:tcMar>
            <w:vAlign w:val="center"/>
          </w:tcPr>
          <w:p>
            <w:pPr>
              <w:pStyle w:val="Style25"/>
              <w:snapToGrid w:val="false"/>
              <w:spacing w:lineRule="atLeast" w:line="300"/>
              <w:jc w:val="center"/>
              <w:rPr>
                <w:rFonts w:ascii="新細明體" w:hAnsi="新細明體"/>
                <w:sz w:val="18"/>
              </w:rPr>
            </w:pPr>
            <w:r>
              <w:rPr>
                <w:rFonts w:ascii="新細明體" w:hAnsi="新細明體"/>
                <w:sz w:val="18"/>
              </w:rPr>
            </w:r>
          </w:p>
        </w:tc>
        <w:tc>
          <w:tcPr>
            <w:tcW w:w="2017" w:type="dxa"/>
            <w:gridSpan w:val="6"/>
            <w:tcBorders>
              <w:top w:val="single" w:sz="4" w:space="0" w:color="000000"/>
              <w:left w:val="single" w:sz="4" w:space="0" w:color="FFFFFF"/>
              <w:bottom w:val="single" w:sz="4" w:space="0" w:color="FFFFFF"/>
              <w:right w:val="single" w:sz="4" w:space="0" w:color="000000"/>
            </w:tcBorders>
            <w:tcMar>
              <w:left w:w="28" w:type="dxa"/>
              <w:right w:w="28" w:type="dxa"/>
            </w:tcMar>
            <w:vAlign w:val="center"/>
          </w:tcPr>
          <w:p>
            <w:pPr>
              <w:pStyle w:val="Style25"/>
              <w:snapToGrid w:val="false"/>
              <w:spacing w:lineRule="atLeast" w:line="300"/>
              <w:jc w:val="both"/>
              <w:rPr>
                <w:rFonts w:ascii="新細明體" w:hAnsi="新細明體"/>
                <w:sz w:val="18"/>
              </w:rPr>
            </w:pPr>
            <w:r>
              <w:rPr>
                <w:rFonts w:ascii="新細明體" w:hAnsi="新細明體"/>
                <w:sz w:val="18"/>
              </w:rPr>
            </w:r>
          </w:p>
        </w:tc>
        <w:tc>
          <w:tcPr>
            <w:tcW w:w="1098" w:type="dxa"/>
            <w:gridSpan w:val="4"/>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Style25"/>
              <w:snapToGrid w:val="false"/>
              <w:spacing w:lineRule="atLeast" w:line="300"/>
              <w:jc w:val="center"/>
              <w:rPr>
                <w:rFonts w:ascii="新細明體" w:hAnsi="新細明體"/>
                <w:sz w:val="18"/>
              </w:rPr>
            </w:pPr>
            <w:r>
              <w:rPr>
                <w:rFonts w:ascii="新細明體" w:hAnsi="新細明體"/>
                <w:sz w:val="18"/>
              </w:rPr>
              <w:t>頁  次</w:t>
            </w:r>
          </w:p>
        </w:tc>
        <w:tc>
          <w:tcPr>
            <w:tcW w:w="1464" w:type="dxa"/>
            <w:gridSpan w:val="3"/>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Style25"/>
              <w:snapToGrid w:val="false"/>
              <w:spacing w:lineRule="atLeast" w:line="300"/>
              <w:jc w:val="both"/>
              <w:rPr>
                <w:rFonts w:ascii="新細明體" w:hAnsi="新細明體"/>
                <w:sz w:val="18"/>
              </w:rPr>
            </w:pPr>
            <w:r>
              <w:rPr>
                <w:rFonts w:ascii="新細明體" w:hAnsi="新細明體"/>
                <w:sz w:val="18"/>
              </w:rPr>
            </w:r>
          </w:p>
        </w:tc>
      </w:tr>
    </w:tbl>
    <w:p>
      <w:pPr>
        <w:pStyle w:val="Style25"/>
        <w:tabs>
          <w:tab w:val="clear" w:pos="480"/>
          <w:tab w:val="left" w:pos="9720" w:leader="none"/>
        </w:tabs>
        <w:jc w:val="right"/>
        <w:rPr/>
      </w:pPr>
      <w:r>
        <w:br w:type="page"/>
      </w:r>
      <w:r>
        <w:rPr>
          <w:rStyle w:val="Style14"/>
          <w:rFonts w:eastAsia="新細明體"/>
          <w:sz w:val="28"/>
          <w:szCs w:val="28"/>
        </w:rPr>
        <w:t>表</w:t>
      </w:r>
      <w:r>
        <w:rPr>
          <w:rStyle w:val="Style14"/>
          <w:rFonts w:eastAsia="新細明體"/>
          <w:sz w:val="28"/>
          <w:szCs w:val="28"/>
        </w:rPr>
        <w:t>AP-OS</w:t>
      </w:r>
    </w:p>
    <w:tbl>
      <w:tblPr>
        <w:tblW w:w="15868" w:type="dxa"/>
        <w:jc w:val="left"/>
        <w:tblInd w:w="-5" w:type="dxa"/>
        <w:tblLayout w:type="fixed"/>
        <w:tblCellMar>
          <w:top w:w="0" w:type="dxa"/>
          <w:left w:w="28" w:type="dxa"/>
          <w:bottom w:w="0" w:type="dxa"/>
          <w:right w:w="28" w:type="dxa"/>
        </w:tblCellMar>
      </w:tblPr>
      <w:tblGrid>
        <w:gridCol w:w="644"/>
        <w:gridCol w:w="15224"/>
      </w:tblGrid>
      <w:tr>
        <w:trPr>
          <w:trHeight w:val="457" w:hRule="atLeast"/>
        </w:trPr>
        <w:tc>
          <w:tcPr>
            <w:tcW w:w="644" w:type="dxa"/>
            <w:tcBorders>
              <w:top w:val="single" w:sz="8" w:space="0" w:color="000000"/>
              <w:left w:val="single" w:sz="4" w:space="0" w:color="000000"/>
              <w:right w:val="single" w:sz="8" w:space="0" w:color="000000"/>
            </w:tcBorders>
            <w:vAlign w:val="center"/>
          </w:tcPr>
          <w:p>
            <w:pPr>
              <w:pStyle w:val="Style25"/>
              <w:widowControl/>
              <w:autoSpaceDE w:val="false"/>
              <w:snapToGrid w:val="false"/>
              <w:spacing w:lineRule="atLeast" w:line="240"/>
              <w:jc w:val="center"/>
              <w:rPr>
                <w:rFonts w:eastAsia="新細明體"/>
                <w:sz w:val="22"/>
                <w:szCs w:val="22"/>
              </w:rPr>
            </w:pPr>
            <w:r>
              <w:rPr>
                <w:rFonts w:eastAsia="新細明體"/>
                <w:sz w:val="22"/>
                <w:szCs w:val="22"/>
              </w:rPr>
              <w:t>項次</w:t>
            </w:r>
          </w:p>
        </w:tc>
        <w:tc>
          <w:tcPr>
            <w:tcW w:w="15224" w:type="dxa"/>
            <w:tcBorders>
              <w:top w:val="single" w:sz="8" w:space="0" w:color="000000"/>
              <w:left w:val="single" w:sz="8" w:space="0" w:color="000000"/>
              <w:right w:val="single" w:sz="4" w:space="0" w:color="000000"/>
            </w:tcBorders>
            <w:vAlign w:val="center"/>
          </w:tcPr>
          <w:p>
            <w:pPr>
              <w:pStyle w:val="Style25"/>
              <w:tabs>
                <w:tab w:val="clear" w:pos="480"/>
              </w:tabs>
              <w:autoSpaceDE w:val="false"/>
              <w:snapToGrid w:val="false"/>
              <w:spacing w:lineRule="atLeast" w:line="240"/>
              <w:ind w:left="331" w:hanging="0"/>
              <w:jc w:val="center"/>
              <w:rPr>
                <w:rFonts w:eastAsia="新細明體"/>
                <w:sz w:val="22"/>
                <w:szCs w:val="22"/>
              </w:rPr>
            </w:pPr>
            <w:r>
              <w:rPr>
                <w:rFonts w:eastAsia="新細明體"/>
                <w:sz w:val="22"/>
                <w:szCs w:val="22"/>
              </w:rPr>
              <w:t>填                   表                  說                  明</w:t>
            </w:r>
          </w:p>
        </w:tc>
      </w:tr>
      <w:tr>
        <w:trPr>
          <w:trHeight w:val="8453" w:hRule="atLeast"/>
        </w:trPr>
        <w:tc>
          <w:tcPr>
            <w:tcW w:w="644" w:type="dxa"/>
            <w:tcBorders>
              <w:top w:val="single" w:sz="8" w:space="0" w:color="000000"/>
              <w:left w:val="single" w:sz="4" w:space="0" w:color="000000"/>
              <w:bottom w:val="single" w:sz="4" w:space="0" w:color="000000"/>
              <w:right w:val="single" w:sz="4" w:space="0" w:color="000000"/>
            </w:tcBorders>
          </w:tcPr>
          <w:p>
            <w:pPr>
              <w:pStyle w:val="Style25"/>
              <w:widowControl/>
              <w:snapToGrid w:val="false"/>
              <w:spacing w:lineRule="auto" w:line="240"/>
              <w:jc w:val="center"/>
              <w:rPr>
                <w:rFonts w:eastAsia="新細明體"/>
                <w:sz w:val="18"/>
                <w:szCs w:val="18"/>
              </w:rPr>
            </w:pPr>
            <w:r>
              <w:rPr>
                <w:rFonts w:eastAsia="新細明體"/>
                <w:sz w:val="18"/>
                <w:szCs w:val="18"/>
              </w:rPr>
            </w:r>
          </w:p>
          <w:p>
            <w:pPr>
              <w:pStyle w:val="Style25"/>
              <w:widowControl/>
              <w:snapToGrid w:val="false"/>
              <w:spacing w:lineRule="auto" w:line="240"/>
              <w:jc w:val="center"/>
              <w:rPr>
                <w:rFonts w:eastAsia="新細明體"/>
                <w:sz w:val="18"/>
                <w:szCs w:val="18"/>
              </w:rPr>
            </w:pPr>
            <w:r>
              <w:rPr>
                <w:rFonts w:eastAsia="新細明體"/>
                <w:sz w:val="18"/>
                <w:szCs w:val="18"/>
              </w:rPr>
            </w:r>
          </w:p>
          <w:p>
            <w:pPr>
              <w:pStyle w:val="Style25"/>
              <w:autoSpaceDE w:val="false"/>
              <w:snapToGrid w:val="false"/>
              <w:spacing w:lineRule="auto" w:line="240"/>
              <w:jc w:val="center"/>
              <w:rPr>
                <w:rFonts w:eastAsia="新細明體"/>
                <w:sz w:val="18"/>
                <w:szCs w:val="18"/>
              </w:rPr>
            </w:pPr>
            <w:r>
              <w:rPr>
                <w:rFonts w:eastAsia="新細明體"/>
                <w:sz w:val="18"/>
                <w:szCs w:val="18"/>
              </w:rPr>
            </w:r>
          </w:p>
          <w:p>
            <w:pPr>
              <w:pStyle w:val="Style25"/>
              <w:autoSpaceDE w:val="false"/>
              <w:snapToGrid w:val="false"/>
              <w:spacing w:lineRule="auto" w:line="240"/>
              <w:jc w:val="center"/>
              <w:rPr>
                <w:rFonts w:eastAsia="新細明體"/>
                <w:sz w:val="18"/>
                <w:szCs w:val="18"/>
              </w:rPr>
            </w:pPr>
            <w:r>
              <w:rPr>
                <w:rFonts w:eastAsia="新細明體"/>
                <w:sz w:val="18"/>
                <w:szCs w:val="18"/>
              </w:rPr>
              <w:t>一</w:t>
            </w:r>
          </w:p>
          <w:p>
            <w:pPr>
              <w:pStyle w:val="Style25"/>
              <w:autoSpaceDE w:val="false"/>
              <w:snapToGrid w:val="false"/>
              <w:spacing w:lineRule="auto" w:line="240"/>
              <w:jc w:val="center"/>
              <w:rPr>
                <w:rFonts w:eastAsia="新細明體"/>
                <w:sz w:val="18"/>
                <w:szCs w:val="18"/>
              </w:rPr>
            </w:pPr>
            <w:r>
              <w:rPr>
                <w:rFonts w:eastAsia="新細明體"/>
                <w:sz w:val="18"/>
                <w:szCs w:val="18"/>
              </w:rPr>
            </w:r>
          </w:p>
          <w:p>
            <w:pPr>
              <w:pStyle w:val="Style25"/>
              <w:autoSpaceDE w:val="false"/>
              <w:snapToGrid w:val="false"/>
              <w:spacing w:lineRule="auto" w:line="240"/>
              <w:jc w:val="center"/>
              <w:rPr>
                <w:rFonts w:eastAsia="新細明體"/>
                <w:sz w:val="18"/>
                <w:szCs w:val="18"/>
              </w:rPr>
            </w:pPr>
            <w:r>
              <w:rPr>
                <w:rFonts w:eastAsia="新細明體"/>
                <w:sz w:val="18"/>
                <w:szCs w:val="18"/>
              </w:rPr>
            </w:r>
          </w:p>
          <w:p>
            <w:pPr>
              <w:pStyle w:val="Style25"/>
              <w:autoSpaceDE w:val="false"/>
              <w:snapToGrid w:val="false"/>
              <w:spacing w:lineRule="auto" w:line="240"/>
              <w:jc w:val="center"/>
              <w:rPr>
                <w:rFonts w:eastAsia="新細明體"/>
                <w:sz w:val="18"/>
                <w:szCs w:val="18"/>
              </w:rPr>
            </w:pPr>
            <w:r>
              <w:rPr>
                <w:rFonts w:eastAsia="新細明體"/>
                <w:sz w:val="18"/>
                <w:szCs w:val="18"/>
              </w:rPr>
            </w:r>
          </w:p>
          <w:p>
            <w:pPr>
              <w:pStyle w:val="Style25"/>
              <w:autoSpaceDE w:val="false"/>
              <w:snapToGrid w:val="false"/>
              <w:spacing w:lineRule="auto" w:line="240"/>
              <w:jc w:val="center"/>
              <w:rPr>
                <w:rFonts w:eastAsia="新細明體"/>
                <w:sz w:val="18"/>
                <w:szCs w:val="18"/>
              </w:rPr>
            </w:pPr>
            <w:r>
              <w:rPr>
                <w:rFonts w:eastAsia="新細明體"/>
                <w:sz w:val="18"/>
                <w:szCs w:val="18"/>
              </w:rPr>
            </w:r>
          </w:p>
          <w:p>
            <w:pPr>
              <w:pStyle w:val="Style25"/>
              <w:autoSpaceDE w:val="false"/>
              <w:snapToGrid w:val="false"/>
              <w:spacing w:lineRule="auto" w:line="240"/>
              <w:jc w:val="center"/>
              <w:rPr>
                <w:rFonts w:eastAsia="新細明體"/>
                <w:sz w:val="18"/>
                <w:szCs w:val="18"/>
              </w:rPr>
            </w:pPr>
            <w:r>
              <w:rPr>
                <w:rFonts w:eastAsia="新細明體"/>
                <w:sz w:val="18"/>
                <w:szCs w:val="18"/>
              </w:rPr>
            </w:r>
          </w:p>
          <w:p>
            <w:pPr>
              <w:pStyle w:val="Style25"/>
              <w:autoSpaceDE w:val="false"/>
              <w:snapToGrid w:val="false"/>
              <w:spacing w:lineRule="auto" w:line="240"/>
              <w:jc w:val="center"/>
              <w:rPr>
                <w:rFonts w:eastAsia="新細明體"/>
                <w:sz w:val="18"/>
                <w:szCs w:val="18"/>
              </w:rPr>
            </w:pPr>
            <w:r>
              <w:rPr>
                <w:rFonts w:eastAsia="新細明體"/>
                <w:sz w:val="18"/>
                <w:szCs w:val="18"/>
              </w:rPr>
            </w:r>
          </w:p>
          <w:p>
            <w:pPr>
              <w:pStyle w:val="Style25"/>
              <w:autoSpaceDE w:val="false"/>
              <w:snapToGrid w:val="false"/>
              <w:spacing w:lineRule="auto" w:line="240"/>
              <w:jc w:val="center"/>
              <w:rPr>
                <w:rFonts w:eastAsia="新細明體"/>
                <w:sz w:val="18"/>
                <w:szCs w:val="18"/>
              </w:rPr>
            </w:pPr>
            <w:r>
              <w:rPr>
                <w:rFonts w:eastAsia="新細明體"/>
                <w:sz w:val="18"/>
                <w:szCs w:val="18"/>
              </w:rPr>
            </w:r>
          </w:p>
          <w:p>
            <w:pPr>
              <w:pStyle w:val="Style25"/>
              <w:autoSpaceDE w:val="false"/>
              <w:snapToGrid w:val="false"/>
              <w:spacing w:lineRule="auto" w:line="240"/>
              <w:jc w:val="center"/>
              <w:rPr>
                <w:rFonts w:eastAsia="新細明體"/>
                <w:sz w:val="18"/>
                <w:szCs w:val="18"/>
              </w:rPr>
            </w:pPr>
            <w:r>
              <w:rPr>
                <w:rFonts w:eastAsia="新細明體"/>
                <w:sz w:val="18"/>
                <w:szCs w:val="18"/>
              </w:rPr>
            </w:r>
          </w:p>
          <w:p>
            <w:pPr>
              <w:pStyle w:val="Style25"/>
              <w:autoSpaceDE w:val="false"/>
              <w:snapToGrid w:val="false"/>
              <w:spacing w:lineRule="auto" w:line="240"/>
              <w:jc w:val="center"/>
              <w:rPr>
                <w:rFonts w:eastAsia="新細明體"/>
                <w:sz w:val="18"/>
                <w:szCs w:val="18"/>
              </w:rPr>
            </w:pPr>
            <w:r>
              <w:rPr>
                <w:rFonts w:eastAsia="新細明體"/>
                <w:sz w:val="18"/>
                <w:szCs w:val="18"/>
              </w:rPr>
            </w:r>
          </w:p>
          <w:p>
            <w:pPr>
              <w:pStyle w:val="Style25"/>
              <w:autoSpaceDE w:val="false"/>
              <w:snapToGrid w:val="false"/>
              <w:spacing w:lineRule="auto" w:line="240"/>
              <w:jc w:val="center"/>
              <w:rPr>
                <w:rFonts w:eastAsia="新細明體"/>
                <w:sz w:val="18"/>
                <w:szCs w:val="18"/>
              </w:rPr>
            </w:pPr>
            <w:r>
              <w:rPr>
                <w:rFonts w:eastAsia="新細明體"/>
                <w:sz w:val="18"/>
                <w:szCs w:val="18"/>
              </w:rPr>
            </w:r>
          </w:p>
          <w:p>
            <w:pPr>
              <w:pStyle w:val="Style25"/>
              <w:autoSpaceDE w:val="false"/>
              <w:snapToGrid w:val="false"/>
              <w:spacing w:lineRule="auto" w:line="240"/>
              <w:jc w:val="center"/>
              <w:rPr>
                <w:rFonts w:eastAsia="新細明體"/>
                <w:sz w:val="18"/>
                <w:szCs w:val="18"/>
              </w:rPr>
            </w:pPr>
            <w:r>
              <w:rPr>
                <w:rFonts w:eastAsia="新細明體"/>
                <w:sz w:val="18"/>
                <w:szCs w:val="18"/>
              </w:rPr>
            </w:r>
          </w:p>
          <w:p>
            <w:pPr>
              <w:pStyle w:val="Style25"/>
              <w:autoSpaceDE w:val="false"/>
              <w:snapToGrid w:val="false"/>
              <w:spacing w:lineRule="auto" w:line="240"/>
              <w:jc w:val="center"/>
              <w:rPr>
                <w:rFonts w:eastAsia="新細明體"/>
                <w:sz w:val="18"/>
                <w:szCs w:val="18"/>
              </w:rPr>
            </w:pPr>
            <w:r>
              <w:rPr>
                <w:rFonts w:eastAsia="新細明體"/>
                <w:sz w:val="18"/>
                <w:szCs w:val="18"/>
              </w:rPr>
            </w:r>
          </w:p>
          <w:p>
            <w:pPr>
              <w:pStyle w:val="Style25"/>
              <w:autoSpaceDE w:val="false"/>
              <w:snapToGrid w:val="false"/>
              <w:spacing w:lineRule="auto" w:line="240"/>
              <w:jc w:val="center"/>
              <w:rPr>
                <w:rFonts w:eastAsia="新細明體"/>
                <w:sz w:val="18"/>
                <w:szCs w:val="18"/>
              </w:rPr>
            </w:pPr>
            <w:r>
              <w:rPr>
                <w:rFonts w:eastAsia="新細明體"/>
                <w:sz w:val="18"/>
                <w:szCs w:val="18"/>
              </w:rPr>
            </w:r>
          </w:p>
          <w:p>
            <w:pPr>
              <w:pStyle w:val="Style25"/>
              <w:autoSpaceDE w:val="false"/>
              <w:snapToGrid w:val="false"/>
              <w:spacing w:lineRule="auto" w:line="240"/>
              <w:jc w:val="center"/>
              <w:rPr>
                <w:rFonts w:eastAsia="新細明體"/>
                <w:sz w:val="18"/>
                <w:szCs w:val="18"/>
              </w:rPr>
            </w:pPr>
            <w:r>
              <w:rPr>
                <w:rFonts w:eastAsia="新細明體"/>
                <w:sz w:val="18"/>
                <w:szCs w:val="18"/>
              </w:rPr>
            </w:r>
          </w:p>
          <w:p>
            <w:pPr>
              <w:pStyle w:val="Style25"/>
              <w:autoSpaceDE w:val="false"/>
              <w:snapToGrid w:val="false"/>
              <w:spacing w:lineRule="auto" w:line="240"/>
              <w:jc w:val="center"/>
              <w:rPr>
                <w:rFonts w:eastAsia="新細明體"/>
                <w:sz w:val="18"/>
                <w:szCs w:val="18"/>
              </w:rPr>
            </w:pPr>
            <w:r>
              <w:rPr>
                <w:rFonts w:eastAsia="新細明體"/>
                <w:sz w:val="18"/>
                <w:szCs w:val="18"/>
              </w:rPr>
            </w:r>
          </w:p>
          <w:p>
            <w:pPr>
              <w:pStyle w:val="Style25"/>
              <w:autoSpaceDE w:val="false"/>
              <w:snapToGrid w:val="false"/>
              <w:spacing w:lineRule="auto" w:line="240"/>
              <w:jc w:val="center"/>
              <w:rPr>
                <w:rFonts w:eastAsia="新細明體"/>
                <w:sz w:val="18"/>
                <w:szCs w:val="18"/>
              </w:rPr>
            </w:pPr>
            <w:r>
              <w:rPr>
                <w:rFonts w:eastAsia="新細明體"/>
                <w:sz w:val="18"/>
                <w:szCs w:val="18"/>
              </w:rPr>
            </w:r>
          </w:p>
          <w:p>
            <w:pPr>
              <w:pStyle w:val="Style25"/>
              <w:autoSpaceDE w:val="false"/>
              <w:snapToGrid w:val="false"/>
              <w:spacing w:lineRule="auto" w:line="240"/>
              <w:jc w:val="center"/>
              <w:rPr>
                <w:rFonts w:eastAsia="新細明體"/>
                <w:sz w:val="18"/>
                <w:szCs w:val="18"/>
              </w:rPr>
            </w:pPr>
            <w:r>
              <w:rPr>
                <w:rFonts w:eastAsia="新細明體"/>
                <w:sz w:val="18"/>
                <w:szCs w:val="18"/>
              </w:rPr>
            </w:r>
          </w:p>
          <w:p>
            <w:pPr>
              <w:pStyle w:val="Style25"/>
              <w:autoSpaceDE w:val="false"/>
              <w:snapToGrid w:val="false"/>
              <w:spacing w:lineRule="auto" w:line="240"/>
              <w:jc w:val="center"/>
              <w:rPr>
                <w:rFonts w:eastAsia="新細明體"/>
                <w:sz w:val="18"/>
                <w:szCs w:val="18"/>
              </w:rPr>
            </w:pPr>
            <w:r>
              <w:rPr>
                <w:rFonts w:eastAsia="新細明體"/>
                <w:sz w:val="18"/>
                <w:szCs w:val="18"/>
              </w:rPr>
            </w:r>
          </w:p>
          <w:p>
            <w:pPr>
              <w:pStyle w:val="Style25"/>
              <w:autoSpaceDE w:val="false"/>
              <w:snapToGrid w:val="false"/>
              <w:spacing w:lineRule="auto" w:line="240"/>
              <w:rPr>
                <w:rFonts w:eastAsia="新細明體"/>
                <w:sz w:val="18"/>
                <w:szCs w:val="18"/>
              </w:rPr>
            </w:pPr>
            <w:r>
              <w:rPr>
                <w:rFonts w:eastAsia="新細明體"/>
                <w:sz w:val="18"/>
                <w:szCs w:val="18"/>
              </w:rPr>
              <w:t xml:space="preserve">      </w:t>
            </w:r>
          </w:p>
          <w:p>
            <w:pPr>
              <w:pStyle w:val="Style25"/>
              <w:autoSpaceDE w:val="false"/>
              <w:snapToGrid w:val="false"/>
              <w:spacing w:lineRule="auto" w:line="240"/>
              <w:jc w:val="center"/>
              <w:rPr>
                <w:rFonts w:eastAsia="新細明體"/>
                <w:sz w:val="18"/>
                <w:szCs w:val="18"/>
              </w:rPr>
            </w:pPr>
            <w:r>
              <w:rPr>
                <w:rFonts w:eastAsia="新細明體"/>
                <w:sz w:val="18"/>
                <w:szCs w:val="18"/>
              </w:rPr>
              <w:t>二</w:t>
            </w:r>
          </w:p>
          <w:p>
            <w:pPr>
              <w:pStyle w:val="Style25"/>
              <w:autoSpaceDE w:val="false"/>
              <w:snapToGrid w:val="false"/>
              <w:spacing w:lineRule="auto" w:line="240"/>
              <w:jc w:val="center"/>
              <w:rPr>
                <w:rFonts w:eastAsia="新細明體"/>
                <w:sz w:val="18"/>
                <w:szCs w:val="18"/>
              </w:rPr>
            </w:pPr>
            <w:r>
              <w:rPr>
                <w:rFonts w:eastAsia="新細明體"/>
                <w:sz w:val="18"/>
                <w:szCs w:val="18"/>
              </w:rPr>
            </w:r>
          </w:p>
        </w:tc>
        <w:tc>
          <w:tcPr>
            <w:tcW w:w="15224" w:type="dxa"/>
            <w:tcBorders>
              <w:top w:val="single" w:sz="8" w:space="0" w:color="000000"/>
              <w:left w:val="single" w:sz="4" w:space="0" w:color="000000"/>
              <w:bottom w:val="single" w:sz="4" w:space="0" w:color="000000"/>
              <w:right w:val="single" w:sz="4" w:space="0" w:color="000000"/>
            </w:tcBorders>
          </w:tcPr>
          <w:p>
            <w:pPr>
              <w:pStyle w:val="Style25"/>
              <w:widowControl/>
              <w:autoSpaceDE w:val="false"/>
              <w:snapToGrid w:val="false"/>
              <w:spacing w:lineRule="auto" w:line="240"/>
              <w:rPr/>
            </w:pPr>
            <w:r>
              <w:rPr>
                <w:rStyle w:val="Style14"/>
                <w:rFonts w:ascii="Cambria Math" w:hAnsi="Cambria Math" w:cs="Cambria Math" w:eastAsia="新細明體"/>
                <w:sz w:val="18"/>
                <w:szCs w:val="18"/>
              </w:rPr>
              <w:t>◎</w:t>
            </w:r>
            <w:r>
              <w:rPr>
                <w:rStyle w:val="Style14"/>
                <w:rFonts w:eastAsia="新細明體"/>
                <w:sz w:val="18"/>
                <w:szCs w:val="18"/>
              </w:rPr>
              <w:t>本表格之適用對象係指符合第八批許可公告「有機溶劑作業程序」對象之公私場所。非屬申請該程序者，本表格免填。</w:t>
            </w:r>
          </w:p>
          <w:p>
            <w:pPr>
              <w:pStyle w:val="Style25"/>
              <w:widowControl/>
              <w:autoSpaceDE w:val="false"/>
              <w:snapToGrid w:val="false"/>
              <w:spacing w:lineRule="auto" w:line="240"/>
              <w:rPr/>
            </w:pPr>
            <w:r>
              <w:rPr>
                <w:rStyle w:val="Style14"/>
                <w:rFonts w:ascii="Cambria Math" w:hAnsi="Cambria Math" w:cs="Cambria Math" w:eastAsia="新細明體"/>
                <w:sz w:val="18"/>
                <w:szCs w:val="18"/>
              </w:rPr>
              <w:t>◎</w:t>
            </w:r>
            <w:r>
              <w:rPr>
                <w:rStyle w:val="Style14"/>
                <w:rFonts w:eastAsia="新細明體"/>
                <w:sz w:val="18"/>
                <w:szCs w:val="18"/>
              </w:rPr>
              <w:t>本表之填寫對象為公私場所全廠</w:t>
            </w:r>
            <w:r>
              <w:rPr>
                <w:rStyle w:val="Style14"/>
                <w:rFonts w:eastAsia="新細明體"/>
                <w:sz w:val="18"/>
                <w:szCs w:val="18"/>
              </w:rPr>
              <w:t>(</w:t>
            </w:r>
            <w:r>
              <w:rPr>
                <w:rStyle w:val="Style14"/>
                <w:rFonts w:eastAsia="新細明體"/>
                <w:sz w:val="18"/>
                <w:szCs w:val="18"/>
              </w:rPr>
              <w:t>場</w:t>
            </w:r>
            <w:r>
              <w:rPr>
                <w:rStyle w:val="Style14"/>
                <w:rFonts w:eastAsia="新細明體"/>
                <w:sz w:val="18"/>
                <w:szCs w:val="18"/>
              </w:rPr>
              <w:t>)</w:t>
            </w:r>
            <w:r>
              <w:rPr>
                <w:rStyle w:val="Style14"/>
                <w:rFonts w:eastAsia="新細明體"/>
                <w:sz w:val="18"/>
                <w:szCs w:val="18"/>
              </w:rPr>
              <w:t>所使用之所有揮發性有機溶劑，含參與及不參與製程生產之有機溶劑皆應填寫本表格。</w:t>
            </w:r>
          </w:p>
          <w:p>
            <w:pPr>
              <w:pStyle w:val="Style25"/>
              <w:widowControl/>
              <w:autoSpaceDE w:val="false"/>
              <w:snapToGrid w:val="false"/>
              <w:spacing w:lineRule="auto" w:line="240"/>
              <w:rPr>
                <w:rFonts w:eastAsia="新細明體"/>
                <w:sz w:val="18"/>
                <w:szCs w:val="18"/>
              </w:rPr>
            </w:pPr>
            <w:r>
              <w:rPr>
                <w:rFonts w:eastAsia="新細明體"/>
                <w:sz w:val="18"/>
                <w:szCs w:val="18"/>
              </w:rPr>
            </w:r>
          </w:p>
          <w:p>
            <w:pPr>
              <w:pStyle w:val="Style33"/>
              <w:widowControl/>
              <w:numPr>
                <w:ilvl w:val="0"/>
                <w:numId w:val="9"/>
              </w:numPr>
              <w:autoSpaceDE w:val="false"/>
              <w:snapToGrid w:val="false"/>
              <w:spacing w:lineRule="auto" w:line="240"/>
              <w:ind w:left="216" w:hanging="216"/>
              <w:rPr/>
            </w:pPr>
            <w:r>
              <w:rPr>
                <w:rStyle w:val="Style14"/>
                <w:rFonts w:eastAsia="新細明體"/>
                <w:sz w:val="18"/>
                <w:szCs w:val="18"/>
              </w:rPr>
              <w:t>非參與製程生產者之全廠</w:t>
            </w:r>
            <w:r>
              <w:rPr>
                <w:rStyle w:val="Style14"/>
                <w:rFonts w:eastAsia="新細明體"/>
                <w:sz w:val="18"/>
                <w:szCs w:val="18"/>
              </w:rPr>
              <w:t>(</w:t>
            </w:r>
            <w:r>
              <w:rPr>
                <w:rStyle w:val="Style14"/>
                <w:rFonts w:eastAsia="新細明體"/>
                <w:sz w:val="18"/>
                <w:szCs w:val="18"/>
              </w:rPr>
              <w:t>場</w:t>
            </w:r>
            <w:r>
              <w:rPr>
                <w:rStyle w:val="Style14"/>
                <w:rFonts w:eastAsia="新細明體"/>
                <w:sz w:val="18"/>
                <w:szCs w:val="18"/>
              </w:rPr>
              <w:t>)</w:t>
            </w:r>
            <w:r>
              <w:rPr>
                <w:rStyle w:val="Style14"/>
                <w:rFonts w:eastAsia="新細明體"/>
                <w:sz w:val="18"/>
                <w:szCs w:val="18"/>
              </w:rPr>
              <w:t>有機溶劑使用資料，</w:t>
            </w:r>
            <w:r>
              <w:rPr>
                <w:rStyle w:val="Style14"/>
                <w:rFonts w:eastAsia="新細明體"/>
                <w:sz w:val="18"/>
                <w:szCs w:val="18"/>
              </w:rPr>
              <w:t>(</w:t>
            </w:r>
            <w:r>
              <w:rPr>
                <w:rStyle w:val="Style14"/>
                <w:rFonts w:eastAsia="新細明體"/>
                <w:sz w:val="18"/>
                <w:szCs w:val="18"/>
              </w:rPr>
              <w:t>例如：僅用於機具之清洗、擦拭者</w:t>
            </w:r>
            <w:r>
              <w:rPr>
                <w:rStyle w:val="Style14"/>
                <w:rFonts w:eastAsia="新細明體"/>
                <w:sz w:val="18"/>
                <w:szCs w:val="18"/>
              </w:rPr>
              <w:t>)</w:t>
            </w:r>
            <w:r>
              <w:rPr>
                <w:rStyle w:val="Style14"/>
                <w:rFonts w:eastAsia="新細明體"/>
                <w:sz w:val="18"/>
                <w:szCs w:val="18"/>
              </w:rPr>
              <w:t>。其中有機溶劑稀釋後非屬於生產製程使用者，請勾選”稀釋”，且依序填寫欄位資料。反之稀釋後使用於製程生產者請填雪於本表格第二項次。</w:t>
            </w:r>
          </w:p>
          <w:p>
            <w:pPr>
              <w:pStyle w:val="Style33"/>
              <w:widowControl/>
              <w:numPr>
                <w:ilvl w:val="0"/>
                <w:numId w:val="9"/>
              </w:numPr>
              <w:autoSpaceDE w:val="false"/>
              <w:snapToGrid w:val="false"/>
              <w:spacing w:lineRule="auto" w:line="240"/>
              <w:ind w:left="216" w:hanging="216"/>
              <w:rPr/>
            </w:pPr>
            <w:r>
              <w:rPr>
                <w:rStyle w:val="Style14"/>
                <w:rFonts w:eastAsia="新細明體"/>
                <w:sz w:val="18"/>
                <w:szCs w:val="18"/>
              </w:rPr>
              <w:t>全廠</w:t>
            </w:r>
            <w:r>
              <w:rPr>
                <w:rStyle w:val="Style14"/>
                <w:rFonts w:eastAsia="新細明體"/>
                <w:sz w:val="18"/>
                <w:szCs w:val="18"/>
              </w:rPr>
              <w:t>(</w:t>
            </w:r>
            <w:r>
              <w:rPr>
                <w:rStyle w:val="Style14"/>
                <w:rFonts w:eastAsia="新細明體"/>
                <w:sz w:val="18"/>
                <w:szCs w:val="18"/>
              </w:rPr>
              <w:t>場</w:t>
            </w:r>
            <w:r>
              <w:rPr>
                <w:rStyle w:val="Style14"/>
                <w:rFonts w:eastAsia="新細明體"/>
                <w:sz w:val="18"/>
                <w:szCs w:val="18"/>
              </w:rPr>
              <w:t>)</w:t>
            </w:r>
            <w:r>
              <w:rPr>
                <w:rStyle w:val="Style14"/>
                <w:rFonts w:eastAsia="新細明體"/>
                <w:sz w:val="18"/>
                <w:szCs w:val="18"/>
              </w:rPr>
              <w:t>非參與製程生產之有機溶劑請合併以製程名稱：「非參與製程生產之有機溶劑作業程序」申請之。</w:t>
            </w:r>
          </w:p>
          <w:p>
            <w:pPr>
              <w:pStyle w:val="Style25"/>
              <w:widowControl/>
              <w:autoSpaceDE w:val="false"/>
              <w:snapToGrid w:val="false"/>
              <w:spacing w:lineRule="auto" w:line="240"/>
              <w:rPr>
                <w:rFonts w:eastAsia="新細明體"/>
                <w:sz w:val="18"/>
                <w:szCs w:val="18"/>
              </w:rPr>
            </w:pPr>
            <w:r>
              <w:rPr>
                <w:rFonts w:eastAsia="新細明體"/>
                <w:sz w:val="18"/>
                <w:szCs w:val="18"/>
              </w:rPr>
              <w:t>1.</w:t>
            </w:r>
            <w:r>
              <w:rPr>
                <w:rFonts w:eastAsia="新細明體"/>
                <w:sz w:val="18"/>
                <w:szCs w:val="18"/>
              </w:rPr>
              <w:t>請填寫含揮發性化學物質之物料名稱及代碼，如塗料、接著劑、稀釋溶劑、顯影劑等。代碼請參閱代碼表九「物料名稱及代碼表」。</w:t>
            </w:r>
          </w:p>
          <w:p>
            <w:pPr>
              <w:pStyle w:val="Style25"/>
              <w:widowControl/>
              <w:autoSpaceDE w:val="false"/>
              <w:snapToGrid w:val="false"/>
              <w:spacing w:lineRule="auto" w:line="240"/>
              <w:jc w:val="both"/>
              <w:rPr>
                <w:rFonts w:eastAsia="新細明體"/>
                <w:sz w:val="18"/>
                <w:szCs w:val="18"/>
              </w:rPr>
            </w:pPr>
            <w:r>
              <w:rPr>
                <w:rFonts w:eastAsia="新細明體"/>
                <w:sz w:val="18"/>
                <w:szCs w:val="18"/>
              </w:rPr>
              <w:t>2.</w:t>
            </w:r>
            <w:r>
              <w:rPr>
                <w:rFonts w:eastAsia="新細明體"/>
                <w:sz w:val="18"/>
                <w:szCs w:val="18"/>
              </w:rPr>
              <w:t>請依有機溶劑之用途勾選，勾選其他者請加註說明。</w:t>
            </w:r>
          </w:p>
          <w:p>
            <w:pPr>
              <w:pStyle w:val="Style25"/>
              <w:autoSpaceDE w:val="false"/>
              <w:snapToGrid w:val="false"/>
              <w:spacing w:lineRule="auto" w:line="240"/>
              <w:jc w:val="both"/>
              <w:rPr>
                <w:rFonts w:eastAsia="新細明體"/>
                <w:sz w:val="18"/>
                <w:szCs w:val="18"/>
              </w:rPr>
            </w:pPr>
            <w:r>
              <w:rPr>
                <w:rFonts w:eastAsia="新細明體"/>
                <w:sz w:val="18"/>
                <w:szCs w:val="18"/>
              </w:rPr>
              <w:t>3.</w:t>
            </w:r>
            <w:r>
              <w:rPr>
                <w:rFonts w:eastAsia="新細明體"/>
                <w:sz w:val="18"/>
                <w:szCs w:val="18"/>
              </w:rPr>
              <w:t>有機溶劑使用之集氣資料。</w:t>
            </w:r>
          </w:p>
          <w:p>
            <w:pPr>
              <w:pStyle w:val="Style25"/>
              <w:autoSpaceDE w:val="false"/>
              <w:snapToGrid w:val="false"/>
              <w:spacing w:lineRule="auto" w:line="240"/>
              <w:jc w:val="both"/>
              <w:rPr>
                <w:rFonts w:eastAsia="新細明體"/>
                <w:sz w:val="18"/>
                <w:szCs w:val="18"/>
              </w:rPr>
            </w:pPr>
            <w:r>
              <w:rPr>
                <w:rFonts w:eastAsia="新細明體"/>
                <w:sz w:val="18"/>
                <w:szCs w:val="18"/>
              </w:rPr>
              <w:t xml:space="preserve">  </w:t>
            </w:r>
            <w:r>
              <w:rPr>
                <w:rFonts w:eastAsia="新細明體"/>
                <w:sz w:val="18"/>
                <w:szCs w:val="18"/>
              </w:rPr>
              <w:t>a.</w:t>
            </w:r>
            <w:r>
              <w:rPr>
                <w:rFonts w:eastAsia="新細明體"/>
                <w:sz w:val="18"/>
                <w:szCs w:val="18"/>
              </w:rPr>
              <w:t>請填寫集氣方式，例如氣罩形式名稱。若無集氣設備者，請填”無”。</w:t>
            </w:r>
          </w:p>
          <w:p>
            <w:pPr>
              <w:pStyle w:val="Style25"/>
              <w:autoSpaceDE w:val="false"/>
              <w:snapToGrid w:val="false"/>
              <w:spacing w:lineRule="auto" w:line="240"/>
              <w:jc w:val="both"/>
              <w:rPr>
                <w:rFonts w:eastAsia="新細明體"/>
                <w:sz w:val="18"/>
                <w:szCs w:val="18"/>
              </w:rPr>
            </w:pPr>
            <w:r>
              <w:rPr>
                <w:rFonts w:eastAsia="新細明體"/>
                <w:sz w:val="18"/>
                <w:szCs w:val="18"/>
              </w:rPr>
              <w:t xml:space="preserve">  </w:t>
            </w:r>
            <w:r>
              <w:rPr>
                <w:rFonts w:eastAsia="新細明體"/>
                <w:sz w:val="18"/>
                <w:szCs w:val="18"/>
              </w:rPr>
              <w:t>b.</w:t>
            </w:r>
            <w:r>
              <w:rPr>
                <w:rFonts w:eastAsia="新細明體"/>
                <w:sz w:val="18"/>
                <w:szCs w:val="18"/>
              </w:rPr>
              <w:t>請提寫廢氣收集之效率</w:t>
            </w:r>
            <w:r>
              <w:rPr>
                <w:rFonts w:eastAsia="新細明體"/>
                <w:sz w:val="18"/>
                <w:szCs w:val="18"/>
              </w:rPr>
              <w:t>(</w:t>
            </w:r>
            <w:r>
              <w:rPr>
                <w:rFonts w:eastAsia="新細明體"/>
                <w:sz w:val="18"/>
                <w:szCs w:val="18"/>
              </w:rPr>
              <w:t>％</w:t>
            </w:r>
            <w:r>
              <w:rPr>
                <w:rFonts w:eastAsia="新細明體"/>
                <w:sz w:val="18"/>
                <w:szCs w:val="18"/>
              </w:rPr>
              <w:t>)</w:t>
            </w:r>
            <w:r>
              <w:rPr>
                <w:rFonts w:eastAsia="新細明體"/>
                <w:sz w:val="18"/>
                <w:szCs w:val="18"/>
              </w:rPr>
              <w:t>。若無集氣設備者，請填”</w:t>
            </w:r>
            <w:r>
              <w:rPr>
                <w:rFonts w:eastAsia="新細明體"/>
                <w:sz w:val="18"/>
                <w:szCs w:val="18"/>
              </w:rPr>
              <w:t>0”</w:t>
            </w:r>
            <w:r>
              <w:rPr>
                <w:rFonts w:eastAsia="新細明體"/>
                <w:sz w:val="18"/>
                <w:szCs w:val="18"/>
              </w:rPr>
              <w:t>。</w:t>
            </w:r>
          </w:p>
          <w:p>
            <w:pPr>
              <w:pStyle w:val="Style33"/>
              <w:widowControl/>
              <w:numPr>
                <w:ilvl w:val="0"/>
                <w:numId w:val="10"/>
              </w:numPr>
              <w:autoSpaceDE w:val="false"/>
              <w:snapToGrid w:val="false"/>
              <w:spacing w:lineRule="auto" w:line="240"/>
              <w:ind w:left="230" w:hanging="230"/>
              <w:rPr/>
            </w:pPr>
            <w:r>
              <w:rPr>
                <w:rStyle w:val="Style14"/>
                <w:rFonts w:eastAsia="新細明體"/>
                <w:sz w:val="18"/>
                <w:szCs w:val="18"/>
              </w:rPr>
              <w:t>百分率之基準代碼為</w:t>
            </w:r>
            <w:r>
              <w:rPr>
                <w:rStyle w:val="Style14"/>
                <w:rFonts w:eastAsia="新細明體"/>
                <w:sz w:val="18"/>
                <w:szCs w:val="18"/>
              </w:rPr>
              <w:t>:01</w:t>
            </w:r>
            <w:r>
              <w:rPr>
                <w:rStyle w:val="Style14"/>
                <w:rFonts w:eastAsia="新細明體"/>
                <w:sz w:val="18"/>
                <w:szCs w:val="18"/>
              </w:rPr>
              <w:t>重量百分率，</w:t>
            </w:r>
            <w:r>
              <w:rPr>
                <w:rStyle w:val="Style14"/>
                <w:rFonts w:eastAsia="新細明體"/>
                <w:sz w:val="18"/>
                <w:szCs w:val="18"/>
              </w:rPr>
              <w:t>02</w:t>
            </w:r>
            <w:r>
              <w:rPr>
                <w:rStyle w:val="Style14"/>
                <w:rFonts w:eastAsia="新細明體"/>
                <w:sz w:val="18"/>
                <w:szCs w:val="18"/>
              </w:rPr>
              <w:t>體積百分率。</w:t>
            </w:r>
          </w:p>
          <w:p>
            <w:pPr>
              <w:pStyle w:val="Style25"/>
              <w:widowControl/>
              <w:autoSpaceDE w:val="false"/>
              <w:snapToGrid w:val="false"/>
              <w:spacing w:lineRule="auto" w:line="240"/>
              <w:jc w:val="both"/>
              <w:rPr/>
            </w:pPr>
            <w:r>
              <w:rPr>
                <w:rStyle w:val="Style14"/>
                <w:rFonts w:eastAsia="新細明體"/>
                <w:sz w:val="18"/>
                <w:szCs w:val="18"/>
              </w:rPr>
              <w:t>4.</w:t>
            </w:r>
            <w:r>
              <w:rPr>
                <w:rStyle w:val="Style14"/>
                <w:rFonts w:eastAsia="新細明體"/>
                <w:sz w:val="18"/>
                <w:szCs w:val="18"/>
              </w:rPr>
              <w:t>請填寫第一欄所填之化學物質在物料中所佔百分率，若該物料為純物質則填寫</w:t>
            </w:r>
            <w:r>
              <w:rPr>
                <w:rStyle w:val="Style14"/>
                <w:rFonts w:eastAsia="新細明體"/>
                <w:sz w:val="18"/>
                <w:szCs w:val="18"/>
              </w:rPr>
              <w:t>100﹪</w:t>
            </w:r>
            <w:r>
              <w:rPr>
                <w:rStyle w:val="Style14"/>
                <w:rFonts w:eastAsia="新細明體"/>
                <w:sz w:val="18"/>
                <w:szCs w:val="18"/>
              </w:rPr>
              <w:t>。</w:t>
            </w:r>
          </w:p>
          <w:p>
            <w:pPr>
              <w:pStyle w:val="Style25"/>
              <w:widowControl/>
              <w:autoSpaceDE w:val="false"/>
              <w:snapToGrid w:val="false"/>
              <w:spacing w:lineRule="auto" w:line="240"/>
              <w:jc w:val="both"/>
              <w:rPr/>
            </w:pPr>
            <w:r>
              <w:rPr>
                <w:rStyle w:val="Style14"/>
                <w:rFonts w:eastAsia="新細明體"/>
                <w:sz w:val="18"/>
                <w:szCs w:val="18"/>
              </w:rPr>
              <w:t>5.</w:t>
            </w:r>
            <w:r>
              <w:rPr>
                <w:rStyle w:val="Style14"/>
                <w:rFonts w:eastAsia="新細明體"/>
                <w:sz w:val="18"/>
                <w:szCs w:val="18"/>
              </w:rPr>
              <w:t>請填寫有機溶劑密度，單位：</w:t>
            </w:r>
            <w:r>
              <w:rPr>
                <w:rStyle w:val="Style14"/>
                <w:rFonts w:eastAsia="新細明體"/>
                <w:sz w:val="18"/>
                <w:szCs w:val="18"/>
              </w:rPr>
              <w:t>g/cm</w:t>
            </w:r>
            <w:r>
              <w:rPr>
                <w:rStyle w:val="Style14"/>
                <w:rFonts w:eastAsia="新細明體"/>
                <w:position w:val="5"/>
                <w:sz w:val="12"/>
                <w:sz w:val="18"/>
                <w:szCs w:val="18"/>
              </w:rPr>
              <w:t>3</w:t>
            </w:r>
            <w:r>
              <w:rPr>
                <w:rStyle w:val="Style14"/>
                <w:rFonts w:eastAsia="新細明體"/>
                <w:sz w:val="18"/>
                <w:szCs w:val="18"/>
              </w:rPr>
              <w:t>。</w:t>
            </w:r>
          </w:p>
          <w:p>
            <w:pPr>
              <w:pStyle w:val="Style25"/>
              <w:widowControl/>
              <w:autoSpaceDE w:val="false"/>
              <w:snapToGrid w:val="false"/>
              <w:spacing w:lineRule="auto" w:line="240"/>
              <w:jc w:val="both"/>
              <w:rPr>
                <w:rFonts w:eastAsia="新細明體"/>
                <w:sz w:val="18"/>
                <w:szCs w:val="18"/>
              </w:rPr>
            </w:pPr>
            <w:r>
              <w:rPr>
                <w:rFonts w:eastAsia="新細明體"/>
                <w:sz w:val="18"/>
                <w:szCs w:val="18"/>
              </w:rPr>
              <w:t>6.</w:t>
            </w:r>
            <w:r>
              <w:rPr>
                <w:rFonts w:eastAsia="新細明體"/>
                <w:sz w:val="18"/>
                <w:szCs w:val="18"/>
              </w:rPr>
              <w:t>請填寫有機溶劑之最大年使用量，單位：公秉。</w:t>
            </w:r>
          </w:p>
          <w:p>
            <w:pPr>
              <w:pStyle w:val="Style25"/>
              <w:widowControl/>
              <w:autoSpaceDE w:val="false"/>
              <w:snapToGrid w:val="false"/>
              <w:spacing w:lineRule="auto" w:line="240"/>
              <w:jc w:val="both"/>
              <w:rPr>
                <w:rFonts w:eastAsia="新細明體"/>
                <w:sz w:val="18"/>
                <w:szCs w:val="18"/>
              </w:rPr>
            </w:pPr>
            <w:r>
              <w:rPr>
                <w:rFonts w:eastAsia="新細明體"/>
                <w:sz w:val="18"/>
                <w:szCs w:val="18"/>
              </w:rPr>
              <w:t>7.</w:t>
            </w:r>
            <w:r>
              <w:rPr>
                <w:rFonts w:eastAsia="新細明體"/>
                <w:sz w:val="18"/>
                <w:szCs w:val="18"/>
              </w:rPr>
              <w:t>請填寫有機溶劑之最小年回收量，單位：公秉。</w:t>
            </w:r>
          </w:p>
          <w:p>
            <w:pPr>
              <w:pStyle w:val="Style25"/>
              <w:widowControl/>
              <w:snapToGrid w:val="false"/>
              <w:spacing w:lineRule="auto" w:line="240"/>
              <w:jc w:val="both"/>
              <w:rPr>
                <w:rFonts w:eastAsia="新細明體"/>
                <w:sz w:val="18"/>
                <w:szCs w:val="18"/>
              </w:rPr>
            </w:pPr>
            <w:r>
              <w:rPr>
                <w:rFonts w:eastAsia="新細明體"/>
                <w:sz w:val="18"/>
                <w:szCs w:val="18"/>
              </w:rPr>
              <w:t>8.</w:t>
            </w:r>
            <w:r>
              <w:rPr>
                <w:rFonts w:eastAsia="新細明體"/>
                <w:sz w:val="18"/>
                <w:szCs w:val="18"/>
              </w:rPr>
              <w:t>請填寫有機溶劑之最大月使用量，單位：公秉。</w:t>
            </w:r>
          </w:p>
          <w:p>
            <w:pPr>
              <w:pStyle w:val="Style25"/>
              <w:widowControl/>
              <w:snapToGrid w:val="false"/>
              <w:spacing w:lineRule="auto" w:line="240"/>
              <w:jc w:val="both"/>
              <w:rPr>
                <w:rFonts w:eastAsia="新細明體"/>
                <w:sz w:val="18"/>
                <w:szCs w:val="18"/>
              </w:rPr>
            </w:pPr>
            <w:r>
              <w:rPr>
                <w:rFonts w:eastAsia="新細明體"/>
                <w:sz w:val="18"/>
                <w:szCs w:val="18"/>
              </w:rPr>
              <w:t>9.</w:t>
            </w:r>
            <w:r>
              <w:rPr>
                <w:rFonts w:eastAsia="新細明體"/>
                <w:sz w:val="18"/>
                <w:szCs w:val="18"/>
              </w:rPr>
              <w:t>請填寫有機溶劑之最小月回收量，單位：公秉。</w:t>
            </w:r>
          </w:p>
          <w:p>
            <w:pPr>
              <w:pStyle w:val="Style25"/>
              <w:autoSpaceDE w:val="false"/>
              <w:snapToGrid w:val="false"/>
              <w:spacing w:lineRule="atLeast" w:line="240"/>
              <w:jc w:val="both"/>
              <w:rPr/>
            </w:pPr>
            <w:r>
              <w:rPr>
                <w:rStyle w:val="Style14"/>
                <w:rFonts w:eastAsia="新細明體"/>
                <w:sz w:val="18"/>
                <w:szCs w:val="18"/>
              </w:rPr>
              <w:t>10.</w:t>
            </w:r>
            <w:r>
              <w:rPr>
                <w:rStyle w:val="Style14"/>
                <w:rFonts w:eastAsia="新細明體"/>
                <w:sz w:val="18"/>
                <w:szCs w:val="18"/>
              </w:rPr>
              <w:t>請填寫揮發性有機物之最大年排放量，單位：公噸，且應檢附相關文件並詳列計算過程於表</w:t>
            </w:r>
            <w:r>
              <w:rPr>
                <w:rStyle w:val="Style14"/>
                <w:rFonts w:eastAsia="新細明體"/>
                <w:sz w:val="18"/>
                <w:szCs w:val="18"/>
              </w:rPr>
              <w:t>AP-G(</w:t>
            </w:r>
            <w:r>
              <w:rPr>
                <w:rStyle w:val="Style14"/>
                <w:rFonts w:eastAsia="新細明體"/>
                <w:sz w:val="18"/>
                <w:szCs w:val="18"/>
              </w:rPr>
              <w:t>續一</w:t>
            </w:r>
            <w:r>
              <w:rPr>
                <w:rStyle w:val="Style14"/>
                <w:rFonts w:eastAsia="新細明體"/>
                <w:sz w:val="18"/>
                <w:szCs w:val="18"/>
              </w:rPr>
              <w:t>)</w:t>
            </w:r>
            <w:r>
              <w:rPr>
                <w:rStyle w:val="Style14"/>
                <w:rFonts w:eastAsia="新細明體"/>
                <w:sz w:val="18"/>
                <w:szCs w:val="18"/>
              </w:rPr>
              <w:t>。</w:t>
            </w:r>
          </w:p>
          <w:p>
            <w:pPr>
              <w:pStyle w:val="Style25"/>
              <w:autoSpaceDE w:val="false"/>
              <w:snapToGrid w:val="false"/>
              <w:spacing w:lineRule="atLeast" w:line="240"/>
              <w:jc w:val="both"/>
              <w:rPr>
                <w:rFonts w:eastAsia="新細明體"/>
                <w:sz w:val="18"/>
                <w:szCs w:val="18"/>
              </w:rPr>
            </w:pPr>
            <w:r>
              <w:rPr>
                <w:rFonts w:eastAsia="新細明體"/>
                <w:sz w:val="18"/>
                <w:szCs w:val="18"/>
              </w:rPr>
            </w:r>
          </w:p>
          <w:p>
            <w:pPr>
              <w:pStyle w:val="Style33"/>
              <w:numPr>
                <w:ilvl w:val="0"/>
                <w:numId w:val="10"/>
              </w:numPr>
              <w:autoSpaceDE w:val="false"/>
              <w:snapToGrid w:val="false"/>
              <w:spacing w:lineRule="atLeast" w:line="240"/>
              <w:ind w:left="258" w:hanging="258"/>
              <w:jc w:val="both"/>
              <w:rPr/>
            </w:pPr>
            <w:r>
              <w:rPr>
                <w:rStyle w:val="Style14"/>
                <w:rFonts w:eastAsia="新細明體"/>
                <w:sz w:val="18"/>
                <w:szCs w:val="18"/>
              </w:rPr>
              <w:t>參與製程生產之全廠</w:t>
            </w:r>
            <w:r>
              <w:rPr>
                <w:rStyle w:val="Style14"/>
                <w:rFonts w:eastAsia="新細明體"/>
                <w:sz w:val="18"/>
                <w:szCs w:val="18"/>
              </w:rPr>
              <w:t>(</w:t>
            </w:r>
            <w:r>
              <w:rPr>
                <w:rStyle w:val="Style14"/>
                <w:rFonts w:eastAsia="新細明體"/>
                <w:sz w:val="18"/>
                <w:szCs w:val="18"/>
              </w:rPr>
              <w:t>場</w:t>
            </w:r>
            <w:r>
              <w:rPr>
                <w:rStyle w:val="Style14"/>
                <w:rFonts w:eastAsia="新細明體"/>
                <w:sz w:val="18"/>
                <w:szCs w:val="18"/>
              </w:rPr>
              <w:t>)</w:t>
            </w:r>
            <w:r>
              <w:rPr>
                <w:rStyle w:val="Style14"/>
                <w:rFonts w:eastAsia="新細明體"/>
                <w:sz w:val="18"/>
                <w:szCs w:val="18"/>
              </w:rPr>
              <w:t>揮發性有機溶劑使用資料。有機溶劑經稀釋後用於製程生產者，視同原</w:t>
            </w:r>
            <w:r>
              <w:rPr>
                <w:rStyle w:val="Style14"/>
                <w:rFonts w:eastAsia="新細明體"/>
                <w:sz w:val="18"/>
                <w:szCs w:val="18"/>
              </w:rPr>
              <w:t>(</w:t>
            </w:r>
            <w:r>
              <w:rPr>
                <w:rStyle w:val="Style14"/>
                <w:rFonts w:eastAsia="新細明體"/>
                <w:sz w:val="18"/>
                <w:szCs w:val="18"/>
              </w:rPr>
              <w:t>物</w:t>
            </w:r>
            <w:r>
              <w:rPr>
                <w:rStyle w:val="Style14"/>
                <w:rFonts w:eastAsia="新細明體"/>
                <w:sz w:val="18"/>
                <w:szCs w:val="18"/>
              </w:rPr>
              <w:t>)</w:t>
            </w:r>
            <w:r>
              <w:rPr>
                <w:rStyle w:val="Style14"/>
                <w:rFonts w:eastAsia="新細明體"/>
                <w:sz w:val="18"/>
                <w:szCs w:val="18"/>
              </w:rPr>
              <w:t>料，請填寫本欄位資料。</w:t>
            </w:r>
          </w:p>
          <w:p>
            <w:pPr>
              <w:pStyle w:val="Style25"/>
              <w:autoSpaceDE w:val="false"/>
              <w:snapToGrid w:val="false"/>
              <w:spacing w:lineRule="auto" w:line="240"/>
              <w:jc w:val="both"/>
              <w:rPr>
                <w:rFonts w:eastAsia="新細明體"/>
                <w:sz w:val="18"/>
                <w:szCs w:val="18"/>
              </w:rPr>
            </w:pPr>
            <w:r>
              <w:rPr>
                <w:rFonts w:eastAsia="新細明體"/>
                <w:sz w:val="18"/>
                <w:szCs w:val="18"/>
              </w:rPr>
              <w:t>1.</w:t>
            </w:r>
            <w:r>
              <w:rPr>
                <w:rFonts w:eastAsia="新細明體"/>
                <w:sz w:val="18"/>
                <w:szCs w:val="18"/>
              </w:rPr>
              <w:t>請勾選參與製程生產之有機溶劑許可申請情形。</w:t>
            </w:r>
          </w:p>
          <w:p>
            <w:pPr>
              <w:pStyle w:val="Style25"/>
              <w:autoSpaceDE w:val="false"/>
              <w:snapToGrid w:val="false"/>
              <w:spacing w:lineRule="auto" w:line="240"/>
              <w:jc w:val="both"/>
              <w:rPr>
                <w:rFonts w:eastAsia="新細明體"/>
                <w:sz w:val="18"/>
                <w:szCs w:val="18"/>
              </w:rPr>
            </w:pPr>
            <w:r>
              <w:rPr>
                <w:rFonts w:eastAsia="新細明體"/>
                <w:sz w:val="18"/>
                <w:szCs w:val="18"/>
              </w:rPr>
              <w:t>2.</w:t>
            </w:r>
            <w:r>
              <w:rPr>
                <w:rFonts w:eastAsia="新細明體"/>
                <w:sz w:val="18"/>
                <w:szCs w:val="18"/>
              </w:rPr>
              <w:t>請填寫有機溶劑使用所屬製程編碼及名稱。</w:t>
            </w:r>
          </w:p>
          <w:p>
            <w:pPr>
              <w:pStyle w:val="Style25"/>
              <w:autoSpaceDE w:val="false"/>
              <w:snapToGrid w:val="false"/>
              <w:spacing w:lineRule="auto" w:line="240"/>
              <w:jc w:val="both"/>
              <w:rPr>
                <w:rFonts w:eastAsia="新細明體"/>
                <w:sz w:val="18"/>
                <w:szCs w:val="18"/>
              </w:rPr>
            </w:pPr>
            <w:r>
              <w:rPr>
                <w:rFonts w:eastAsia="新細明體"/>
                <w:sz w:val="18"/>
                <w:szCs w:val="18"/>
              </w:rPr>
              <w:t>3.</w:t>
            </w:r>
            <w:r>
              <w:rPr>
                <w:rFonts w:eastAsia="新細明體"/>
                <w:sz w:val="18"/>
                <w:szCs w:val="18"/>
              </w:rPr>
              <w:t>請填寫該許可證或本次申請之有機溶劑總量。</w:t>
            </w:r>
          </w:p>
          <w:p>
            <w:pPr>
              <w:pStyle w:val="Style25"/>
              <w:autoSpaceDE w:val="false"/>
              <w:snapToGrid w:val="false"/>
              <w:spacing w:lineRule="auto" w:line="240"/>
              <w:jc w:val="both"/>
              <w:rPr>
                <w:rFonts w:eastAsia="新細明體"/>
                <w:sz w:val="18"/>
                <w:szCs w:val="18"/>
              </w:rPr>
            </w:pPr>
            <w:r>
              <w:rPr>
                <w:rFonts w:eastAsia="新細明體"/>
                <w:sz w:val="18"/>
                <w:szCs w:val="18"/>
              </w:rPr>
            </w:r>
          </w:p>
          <w:p>
            <w:pPr>
              <w:pStyle w:val="Style25"/>
              <w:autoSpaceDE w:val="false"/>
              <w:snapToGrid w:val="false"/>
              <w:spacing w:lineRule="auto" w:line="240"/>
              <w:jc w:val="both"/>
              <w:rPr>
                <w:rFonts w:eastAsia="新細明體"/>
                <w:sz w:val="18"/>
                <w:szCs w:val="18"/>
              </w:rPr>
            </w:pPr>
            <w:r>
              <w:rPr>
                <w:rFonts w:eastAsia="新細明體"/>
                <w:sz w:val="18"/>
                <w:szCs w:val="18"/>
              </w:rPr>
              <w:t>請加總全廠</w:t>
            </w:r>
            <w:r>
              <w:rPr>
                <w:rFonts w:eastAsia="新細明體"/>
                <w:sz w:val="18"/>
                <w:szCs w:val="18"/>
              </w:rPr>
              <w:t>(</w:t>
            </w:r>
            <w:r>
              <w:rPr>
                <w:rFonts w:eastAsia="新細明體"/>
                <w:sz w:val="18"/>
                <w:szCs w:val="18"/>
              </w:rPr>
              <w:t>場</w:t>
            </w:r>
            <w:r>
              <w:rPr>
                <w:rFonts w:eastAsia="新細明體"/>
                <w:sz w:val="18"/>
                <w:szCs w:val="18"/>
              </w:rPr>
              <w:t>)</w:t>
            </w:r>
            <w:r>
              <w:rPr>
                <w:rFonts w:eastAsia="新細明體"/>
                <w:sz w:val="18"/>
                <w:szCs w:val="18"/>
              </w:rPr>
              <w:t>使用參與或不參與製程生產之有機溶劑年使用總量</w:t>
            </w:r>
            <w:r>
              <w:rPr>
                <w:rFonts w:eastAsia="新細明體"/>
                <w:sz w:val="18"/>
                <w:szCs w:val="18"/>
              </w:rPr>
              <w:t>(</w:t>
            </w:r>
            <w:r>
              <w:rPr>
                <w:rFonts w:eastAsia="新細明體"/>
                <w:sz w:val="18"/>
                <w:szCs w:val="18"/>
              </w:rPr>
              <w:t>單位：公噸</w:t>
            </w:r>
            <w:r>
              <w:rPr>
                <w:rFonts w:eastAsia="新細明體"/>
                <w:sz w:val="18"/>
                <w:szCs w:val="18"/>
              </w:rPr>
              <w:t>/</w:t>
            </w:r>
            <w:r>
              <w:rPr>
                <w:rFonts w:eastAsia="新細明體"/>
                <w:sz w:val="18"/>
                <w:szCs w:val="18"/>
              </w:rPr>
              <w:t>年</w:t>
            </w:r>
            <w:r>
              <w:rPr>
                <w:rFonts w:eastAsia="新細明體"/>
                <w:sz w:val="18"/>
                <w:szCs w:val="18"/>
              </w:rPr>
              <w:t>)</w:t>
            </w:r>
          </w:p>
        </w:tc>
      </w:tr>
    </w:tbl>
    <w:p>
      <w:pPr>
        <w:sectPr>
          <w:type w:val="nextPage"/>
          <w:pgSz w:orient="landscape" w:w="16840" w:h="11907"/>
          <w:pgMar w:left="454" w:right="567" w:gutter="0" w:header="0" w:top="851" w:footer="0" w:bottom="737"/>
          <w:pgNumType w:fmt="decimal"/>
          <w:formProt w:val="false"/>
          <w:textDirection w:val="lrTb"/>
          <w:docGrid w:type="default" w:linePitch="600" w:charSpace="40960"/>
        </w:sectPr>
      </w:pPr>
      <w:r>
        <w:br w:type="page"/>
      </w:r>
    </w:p>
    <w:p>
      <w:pPr>
        <w:pStyle w:val="Style25"/>
        <w:spacing w:before="0" w:after="72"/>
        <w:rPr/>
      </w:pPr>
      <w:r>
        <w:rPr>
          <w:rStyle w:val="Style14"/>
          <w:rFonts w:ascii="細明體" w:hAnsi="細明體"/>
          <w:sz w:val="28"/>
          <w:szCs w:val="28"/>
        </w:rPr>
        <w:t>公私場所　揮發性有機液體儲槽　設備資料表                         表</w:t>
      </w:r>
      <w:r>
        <w:rPr>
          <w:rStyle w:val="Style14"/>
          <w:sz w:val="28"/>
          <w:szCs w:val="28"/>
        </w:rPr>
        <w:t>AP—T</w:t>
      </w:r>
    </w:p>
    <w:tbl>
      <w:tblPr>
        <w:tblW w:w="10409" w:type="dxa"/>
        <w:jc w:val="left"/>
        <w:tblInd w:w="28" w:type="dxa"/>
        <w:tblLayout w:type="fixed"/>
        <w:tblCellMar>
          <w:top w:w="0" w:type="dxa"/>
          <w:left w:w="10" w:type="dxa"/>
          <w:bottom w:w="0" w:type="dxa"/>
          <w:right w:w="10" w:type="dxa"/>
        </w:tblCellMar>
      </w:tblPr>
      <w:tblGrid>
        <w:gridCol w:w="785"/>
        <w:gridCol w:w="164"/>
        <w:gridCol w:w="927"/>
        <w:gridCol w:w="497"/>
        <w:gridCol w:w="323"/>
        <w:gridCol w:w="281"/>
        <w:gridCol w:w="282"/>
        <w:gridCol w:w="669"/>
        <w:gridCol w:w="282"/>
        <w:gridCol w:w="411"/>
        <w:gridCol w:w="282"/>
        <w:gridCol w:w="152"/>
        <w:gridCol w:w="153"/>
        <w:gridCol w:w="86"/>
        <w:gridCol w:w="344"/>
        <w:gridCol w:w="61"/>
        <w:gridCol w:w="153"/>
        <w:gridCol w:w="177"/>
        <w:gridCol w:w="113"/>
        <w:gridCol w:w="189"/>
        <w:gridCol w:w="88"/>
        <w:gridCol w:w="195"/>
        <w:gridCol w:w="153"/>
        <w:gridCol w:w="44"/>
        <w:gridCol w:w="261"/>
        <w:gridCol w:w="107"/>
        <w:gridCol w:w="344"/>
        <w:gridCol w:w="107"/>
        <w:gridCol w:w="262"/>
        <w:gridCol w:w="114"/>
        <w:gridCol w:w="334"/>
        <w:gridCol w:w="606"/>
        <w:gridCol w:w="132"/>
        <w:gridCol w:w="311"/>
        <w:gridCol w:w="311"/>
        <w:gridCol w:w="311"/>
        <w:gridCol w:w="324"/>
        <w:gridCol w:w="74"/>
      </w:tblGrid>
      <w:tr>
        <w:trPr>
          <w:trHeight w:val="344" w:hRule="atLeast"/>
          <w:cantSplit w:val="true"/>
        </w:trPr>
        <w:tc>
          <w:tcPr>
            <w:tcW w:w="785" w:type="dxa"/>
            <w:tcBorders/>
          </w:tcPr>
          <w:p>
            <w:pPr>
              <w:pStyle w:val="Style25"/>
              <w:jc w:val="center"/>
              <w:rPr>
                <w:sz w:val="18"/>
              </w:rPr>
            </w:pPr>
            <w:r>
              <w:rPr>
                <w:sz w:val="18"/>
              </w:rPr>
            </w:r>
          </w:p>
        </w:tc>
        <w:tc>
          <w:tcPr>
            <w:tcW w:w="1091" w:type="dxa"/>
            <w:gridSpan w:val="2"/>
            <w:tcBorders/>
          </w:tcPr>
          <w:p>
            <w:pPr>
              <w:pStyle w:val="Style25"/>
              <w:jc w:val="center"/>
              <w:rPr>
                <w:sz w:val="18"/>
              </w:rPr>
            </w:pPr>
            <w:r>
              <w:rPr>
                <w:sz w:val="18"/>
              </w:rPr>
            </w:r>
          </w:p>
        </w:tc>
        <w:tc>
          <w:tcPr>
            <w:tcW w:w="497" w:type="dxa"/>
            <w:tcBorders/>
          </w:tcPr>
          <w:p>
            <w:pPr>
              <w:pStyle w:val="Style25"/>
              <w:jc w:val="center"/>
              <w:rPr>
                <w:sz w:val="18"/>
              </w:rPr>
            </w:pPr>
            <w:r>
              <w:rPr>
                <w:sz w:val="18"/>
              </w:rPr>
            </w:r>
          </w:p>
        </w:tc>
        <w:tc>
          <w:tcPr>
            <w:tcW w:w="323" w:type="dxa"/>
            <w:tcBorders/>
          </w:tcPr>
          <w:p>
            <w:pPr>
              <w:pStyle w:val="Style25"/>
              <w:jc w:val="center"/>
              <w:rPr>
                <w:sz w:val="18"/>
              </w:rPr>
            </w:pPr>
            <w:r>
              <w:rPr>
                <w:sz w:val="18"/>
              </w:rPr>
            </w:r>
          </w:p>
        </w:tc>
        <w:tc>
          <w:tcPr>
            <w:tcW w:w="281" w:type="dxa"/>
            <w:tcBorders/>
          </w:tcPr>
          <w:p>
            <w:pPr>
              <w:pStyle w:val="Style25"/>
              <w:jc w:val="center"/>
              <w:rPr>
                <w:sz w:val="18"/>
              </w:rPr>
            </w:pPr>
            <w:r>
              <w:rPr>
                <w:sz w:val="18"/>
              </w:rPr>
            </w:r>
          </w:p>
        </w:tc>
        <w:tc>
          <w:tcPr>
            <w:tcW w:w="282" w:type="dxa"/>
            <w:tcBorders/>
          </w:tcPr>
          <w:p>
            <w:pPr>
              <w:pStyle w:val="Style25"/>
              <w:jc w:val="center"/>
              <w:rPr>
                <w:sz w:val="18"/>
              </w:rPr>
            </w:pPr>
            <w:r>
              <w:rPr>
                <w:sz w:val="18"/>
              </w:rPr>
            </w:r>
          </w:p>
        </w:tc>
        <w:tc>
          <w:tcPr>
            <w:tcW w:w="669" w:type="dxa"/>
            <w:tcBorders/>
          </w:tcPr>
          <w:p>
            <w:pPr>
              <w:pStyle w:val="Style25"/>
              <w:jc w:val="center"/>
              <w:rPr>
                <w:sz w:val="18"/>
              </w:rPr>
            </w:pPr>
            <w:r>
              <w:rPr>
                <w:sz w:val="18"/>
              </w:rPr>
            </w:r>
          </w:p>
        </w:tc>
        <w:tc>
          <w:tcPr>
            <w:tcW w:w="975" w:type="dxa"/>
            <w:gridSpan w:val="3"/>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Style25"/>
              <w:jc w:val="center"/>
              <w:rPr>
                <w:sz w:val="18"/>
              </w:rPr>
            </w:pPr>
            <w:r>
              <w:rPr>
                <w:sz w:val="18"/>
              </w:rPr>
              <w:t>管制編號</w:t>
            </w:r>
          </w:p>
        </w:tc>
        <w:tc>
          <w:tcPr>
            <w:tcW w:w="391" w:type="dxa"/>
            <w:gridSpan w:val="3"/>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Style25"/>
              <w:jc w:val="both"/>
              <w:rPr>
                <w:sz w:val="18"/>
              </w:rPr>
            </w:pPr>
            <w:r>
              <w:rPr>
                <w:sz w:val="18"/>
              </w:rPr>
            </w:r>
          </w:p>
        </w:tc>
        <w:tc>
          <w:tcPr>
            <w:tcW w:w="344"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Style25"/>
              <w:jc w:val="both"/>
              <w:rPr>
                <w:sz w:val="18"/>
              </w:rPr>
            </w:pPr>
            <w:r>
              <w:rPr>
                <w:sz w:val="18"/>
              </w:rPr>
            </w:r>
          </w:p>
        </w:tc>
        <w:tc>
          <w:tcPr>
            <w:tcW w:w="391" w:type="dxa"/>
            <w:gridSpan w:val="3"/>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Style25"/>
              <w:jc w:val="both"/>
              <w:rPr>
                <w:sz w:val="18"/>
              </w:rPr>
            </w:pPr>
            <w:r>
              <w:rPr>
                <w:sz w:val="18"/>
              </w:rPr>
            </w:r>
          </w:p>
        </w:tc>
        <w:tc>
          <w:tcPr>
            <w:tcW w:w="390" w:type="dxa"/>
            <w:gridSpan w:val="3"/>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Style25"/>
              <w:jc w:val="both"/>
              <w:rPr>
                <w:sz w:val="18"/>
              </w:rPr>
            </w:pPr>
            <w:r>
              <w:rPr>
                <w:sz w:val="18"/>
              </w:rPr>
            </w:r>
          </w:p>
        </w:tc>
        <w:tc>
          <w:tcPr>
            <w:tcW w:w="392" w:type="dxa"/>
            <w:gridSpan w:val="3"/>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Style25"/>
              <w:jc w:val="both"/>
              <w:rPr>
                <w:sz w:val="18"/>
              </w:rPr>
            </w:pPr>
            <w:r>
              <w:rPr>
                <w:sz w:val="18"/>
              </w:rPr>
            </w:r>
          </w:p>
        </w:tc>
        <w:tc>
          <w:tcPr>
            <w:tcW w:w="368" w:type="dxa"/>
            <w:gridSpan w:val="2"/>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Style25"/>
              <w:jc w:val="both"/>
              <w:rPr>
                <w:sz w:val="18"/>
              </w:rPr>
            </w:pPr>
            <w:r>
              <w:rPr>
                <w:sz w:val="18"/>
              </w:rPr>
            </w:r>
          </w:p>
        </w:tc>
        <w:tc>
          <w:tcPr>
            <w:tcW w:w="344"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Style25"/>
              <w:jc w:val="both"/>
              <w:rPr>
                <w:sz w:val="18"/>
              </w:rPr>
            </w:pPr>
            <w:r>
              <w:rPr>
                <w:sz w:val="18"/>
              </w:rPr>
            </w:r>
          </w:p>
        </w:tc>
        <w:tc>
          <w:tcPr>
            <w:tcW w:w="369" w:type="dxa"/>
            <w:gridSpan w:val="2"/>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Style25"/>
              <w:jc w:val="both"/>
              <w:rPr>
                <w:sz w:val="18"/>
              </w:rPr>
            </w:pPr>
            <w:r>
              <w:rPr>
                <w:sz w:val="18"/>
              </w:rPr>
            </w:r>
          </w:p>
        </w:tc>
        <w:tc>
          <w:tcPr>
            <w:tcW w:w="1186" w:type="dxa"/>
            <w:gridSpan w:val="4"/>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Style25"/>
              <w:jc w:val="center"/>
              <w:rPr>
                <w:sz w:val="18"/>
              </w:rPr>
            </w:pPr>
            <w:r>
              <w:rPr>
                <w:sz w:val="18"/>
              </w:rPr>
              <w:t>儲槽設備編號</w:t>
            </w:r>
          </w:p>
        </w:tc>
        <w:tc>
          <w:tcPr>
            <w:tcW w:w="311"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Style25"/>
              <w:jc w:val="both"/>
              <w:rPr>
                <w:sz w:val="18"/>
              </w:rPr>
            </w:pPr>
            <w:r>
              <w:rPr>
                <w:sz w:val="18"/>
              </w:rPr>
              <w:t>T</w:t>
            </w:r>
          </w:p>
        </w:tc>
        <w:tc>
          <w:tcPr>
            <w:tcW w:w="311"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Style25"/>
              <w:jc w:val="both"/>
              <w:rPr>
                <w:sz w:val="18"/>
              </w:rPr>
            </w:pPr>
            <w:r>
              <w:rPr>
                <w:sz w:val="18"/>
              </w:rPr>
            </w:r>
          </w:p>
        </w:tc>
        <w:tc>
          <w:tcPr>
            <w:tcW w:w="311"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Style25"/>
              <w:jc w:val="both"/>
              <w:rPr>
                <w:sz w:val="18"/>
              </w:rPr>
            </w:pPr>
            <w:r>
              <w:rPr>
                <w:sz w:val="18"/>
              </w:rPr>
            </w:r>
          </w:p>
        </w:tc>
        <w:tc>
          <w:tcPr>
            <w:tcW w:w="324"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Style25"/>
              <w:jc w:val="both"/>
              <w:rPr>
                <w:sz w:val="18"/>
              </w:rPr>
            </w:pPr>
            <w:r>
              <w:rPr>
                <w:sz w:val="18"/>
              </w:rPr>
            </w:r>
          </w:p>
        </w:tc>
        <w:tc>
          <w:tcPr>
            <w:tcW w:w="74" w:type="dxa"/>
            <w:tcBorders/>
          </w:tcPr>
          <w:p>
            <w:pPr>
              <w:pStyle w:val="Style25"/>
              <w:jc w:val="both"/>
              <w:rPr>
                <w:sz w:val="18"/>
              </w:rPr>
            </w:pPr>
            <w:r>
              <w:rPr>
                <w:sz w:val="18"/>
              </w:rPr>
            </w:r>
          </w:p>
        </w:tc>
      </w:tr>
      <w:tr>
        <w:trPr>
          <w:cantSplit w:val="true"/>
        </w:trPr>
        <w:tc>
          <w:tcPr>
            <w:tcW w:w="785" w:type="dxa"/>
            <w:vMerge w:val="restart"/>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Style25"/>
              <w:jc w:val="both"/>
              <w:rPr>
                <w:sz w:val="20"/>
              </w:rPr>
            </w:pPr>
            <w:r>
              <w:rPr>
                <w:sz w:val="20"/>
              </w:rPr>
              <w:t>1.</w:t>
            </w:r>
            <w:r>
              <w:rPr>
                <w:sz w:val="20"/>
              </w:rPr>
              <w:t>基本資料</w:t>
            </w:r>
          </w:p>
        </w:tc>
        <w:tc>
          <w:tcPr>
            <w:tcW w:w="1091" w:type="dxa"/>
            <w:gridSpan w:val="2"/>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Style25"/>
              <w:tabs>
                <w:tab w:val="clear" w:pos="480"/>
                <w:tab w:val="center" w:pos="1482" w:leader="none"/>
              </w:tabs>
              <w:jc w:val="both"/>
              <w:rPr>
                <w:sz w:val="20"/>
              </w:rPr>
            </w:pPr>
            <w:r>
              <w:rPr>
                <w:sz w:val="20"/>
              </w:rPr>
              <w:t>a.</w:t>
            </w:r>
            <w:r>
              <w:rPr>
                <w:sz w:val="20"/>
              </w:rPr>
              <w:t>運轉資料</w:t>
            </w:r>
          </w:p>
        </w:tc>
        <w:tc>
          <w:tcPr>
            <w:tcW w:w="3332" w:type="dxa"/>
            <w:gridSpan w:val="10"/>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Style25"/>
              <w:jc w:val="both"/>
              <w:rPr/>
            </w:pPr>
            <w:r>
              <w:rPr>
                <w:rStyle w:val="Style14"/>
                <w:sz w:val="20"/>
              </w:rPr>
              <w:t>製造商</w:t>
            </w:r>
            <w:r>
              <w:rPr>
                <w:rStyle w:val="Style14"/>
                <w:sz w:val="20"/>
              </w:rPr>
              <w:t>(</w:t>
            </w:r>
            <w:r>
              <w:rPr>
                <w:rStyle w:val="Style14"/>
                <w:sz w:val="20"/>
              </w:rPr>
              <w:t>者</w:t>
            </w:r>
            <w:r>
              <w:rPr>
                <w:rStyle w:val="Style14"/>
                <w:sz w:val="20"/>
              </w:rPr>
              <w:t>)</w:t>
            </w:r>
            <w:r>
              <w:rPr>
                <w:rStyle w:val="Style14"/>
                <w:sz w:val="20"/>
                <w:u w:val="single"/>
              </w:rPr>
              <w:t xml:space="preserve">                             </w:t>
            </w:r>
          </w:p>
        </w:tc>
        <w:tc>
          <w:tcPr>
            <w:tcW w:w="2422" w:type="dxa"/>
            <w:gridSpan w:val="15"/>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Style25"/>
              <w:jc w:val="center"/>
              <w:rPr/>
            </w:pPr>
            <w:r>
              <w:rPr>
                <w:rStyle w:val="Style14"/>
                <w:sz w:val="20"/>
              </w:rPr>
              <w:t>設置日期</w:t>
            </w:r>
            <w:r>
              <w:rPr>
                <w:rStyle w:val="Style14"/>
                <w:sz w:val="20"/>
                <w:u w:val="single"/>
              </w:rPr>
              <w:t xml:space="preserve">       </w:t>
            </w:r>
            <w:r>
              <w:rPr>
                <w:rStyle w:val="Style14"/>
                <w:sz w:val="20"/>
              </w:rPr>
              <w:t>年</w:t>
            </w:r>
            <w:r>
              <w:rPr>
                <w:rStyle w:val="Style14"/>
                <w:sz w:val="20"/>
                <w:u w:val="single"/>
              </w:rPr>
              <w:t xml:space="preserve">      </w:t>
            </w:r>
            <w:r>
              <w:rPr>
                <w:rStyle w:val="Style14"/>
                <w:sz w:val="20"/>
              </w:rPr>
              <w:t>月</w:t>
            </w:r>
          </w:p>
        </w:tc>
        <w:tc>
          <w:tcPr>
            <w:tcW w:w="2705" w:type="dxa"/>
            <w:gridSpan w:val="9"/>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Style25"/>
              <w:jc w:val="center"/>
              <w:rPr/>
            </w:pPr>
            <w:r>
              <w:rPr>
                <w:rStyle w:val="Style14"/>
                <w:sz w:val="20"/>
              </w:rPr>
              <w:t>開始</w:t>
            </w:r>
            <w:r>
              <w:rPr>
                <w:rStyle w:val="Style14"/>
                <w:sz w:val="20"/>
              </w:rPr>
              <w:t>(</w:t>
            </w:r>
            <w:r>
              <w:rPr>
                <w:rStyle w:val="Style14"/>
                <w:sz w:val="20"/>
              </w:rPr>
              <w:t>預計</w:t>
            </w:r>
            <w:r>
              <w:rPr>
                <w:rStyle w:val="Style14"/>
                <w:sz w:val="20"/>
              </w:rPr>
              <w:t xml:space="preserve">) </w:t>
            </w:r>
            <w:r>
              <w:rPr>
                <w:rStyle w:val="Style14"/>
                <w:sz w:val="20"/>
              </w:rPr>
              <w:t>使用日期</w:t>
            </w:r>
            <w:r>
              <w:rPr>
                <w:rStyle w:val="Style14"/>
                <w:sz w:val="20"/>
                <w:u w:val="single"/>
              </w:rPr>
              <w:t xml:space="preserve">      </w:t>
            </w:r>
            <w:r>
              <w:rPr>
                <w:rStyle w:val="Style14"/>
                <w:sz w:val="20"/>
              </w:rPr>
              <w:t>年</w:t>
            </w:r>
            <w:r>
              <w:rPr>
                <w:rStyle w:val="Style14"/>
                <w:sz w:val="20"/>
                <w:u w:val="single"/>
              </w:rPr>
              <w:t xml:space="preserve">      </w:t>
            </w:r>
            <w:r>
              <w:rPr>
                <w:rStyle w:val="Style14"/>
                <w:sz w:val="20"/>
              </w:rPr>
              <w:t>月</w:t>
            </w:r>
          </w:p>
        </w:tc>
        <w:tc>
          <w:tcPr>
            <w:tcW w:w="74" w:type="dxa"/>
            <w:tcBorders/>
          </w:tcPr>
          <w:p>
            <w:pPr>
              <w:pStyle w:val="Style25"/>
              <w:jc w:val="center"/>
              <w:rPr/>
            </w:pPr>
            <w:r>
              <w:rPr/>
            </w:r>
          </w:p>
        </w:tc>
      </w:tr>
      <w:tr>
        <w:trPr>
          <w:trHeight w:val="794" w:hRule="atLeast"/>
          <w:cantSplit w:val="true"/>
        </w:trPr>
        <w:tc>
          <w:tcPr>
            <w:tcW w:w="785" w:type="dxa"/>
            <w:vMerge w:val="continue"/>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Normal"/>
              <w:rPr/>
            </w:pPr>
            <w:r>
              <w:rPr/>
            </w:r>
          </w:p>
        </w:tc>
        <w:tc>
          <w:tcPr>
            <w:tcW w:w="1091" w:type="dxa"/>
            <w:gridSpan w:val="2"/>
            <w:tcBorders>
              <w:top w:val="single" w:sz="4" w:space="0" w:color="000000"/>
              <w:left w:val="single" w:sz="4" w:space="0" w:color="000000"/>
              <w:bottom w:val="single" w:sz="4" w:space="0" w:color="000000"/>
              <w:right w:val="single" w:sz="4" w:space="0" w:color="000000"/>
            </w:tcBorders>
            <w:tcMar>
              <w:left w:w="28" w:type="dxa"/>
              <w:right w:w="28" w:type="dxa"/>
            </w:tcMar>
          </w:tcPr>
          <w:p>
            <w:pPr>
              <w:pStyle w:val="Style25"/>
              <w:rPr>
                <w:sz w:val="20"/>
              </w:rPr>
            </w:pPr>
            <w:r>
              <w:rPr>
                <w:sz w:val="20"/>
              </w:rPr>
              <w:t>b.</w:t>
            </w:r>
            <w:r>
              <w:rPr>
                <w:sz w:val="20"/>
              </w:rPr>
              <w:t>形狀規格</w:t>
            </w:r>
          </w:p>
        </w:tc>
        <w:tc>
          <w:tcPr>
            <w:tcW w:w="8459" w:type="dxa"/>
            <w:gridSpan w:val="34"/>
            <w:tcBorders>
              <w:top w:val="single" w:sz="4" w:space="0" w:color="000000"/>
              <w:left w:val="single" w:sz="4" w:space="0" w:color="000000"/>
              <w:bottom w:val="single" w:sz="4" w:space="0" w:color="000000"/>
              <w:right w:val="single" w:sz="4" w:space="0" w:color="000000"/>
            </w:tcBorders>
            <w:tcMar>
              <w:left w:w="28" w:type="dxa"/>
              <w:right w:w="28" w:type="dxa"/>
            </w:tcMar>
          </w:tcPr>
          <w:p>
            <w:pPr>
              <w:pStyle w:val="Style25"/>
              <w:rPr/>
            </w:pPr>
            <w:r>
              <w:rPr>
                <w:rStyle w:val="Style14"/>
                <w:rFonts w:ascii="細明體" w:hAnsi="細明體"/>
                <w:sz w:val="20"/>
              </w:rPr>
              <w:t>□</w:t>
            </w:r>
            <w:r>
              <w:rPr>
                <w:rStyle w:val="Style14"/>
                <w:sz w:val="20"/>
              </w:rPr>
              <w:t xml:space="preserve">圓柱形    </w:t>
            </w:r>
            <w:r>
              <w:rPr>
                <w:rStyle w:val="Style14"/>
                <w:rFonts w:ascii="細明體" w:hAnsi="細明體"/>
                <w:sz w:val="20"/>
              </w:rPr>
              <w:t>□</w:t>
            </w:r>
            <w:r>
              <w:rPr>
                <w:rStyle w:val="Style14"/>
                <w:sz w:val="20"/>
              </w:rPr>
              <w:t xml:space="preserve">球形    </w:t>
            </w:r>
            <w:r>
              <w:rPr>
                <w:rStyle w:val="Style14"/>
                <w:rFonts w:ascii="細明體" w:hAnsi="細明體"/>
                <w:sz w:val="20"/>
              </w:rPr>
              <w:t>□</w:t>
            </w:r>
            <w:r>
              <w:rPr>
                <w:rStyle w:val="Style14"/>
                <w:sz w:val="20"/>
              </w:rPr>
              <w:t xml:space="preserve">長方形     </w:t>
            </w:r>
            <w:r>
              <w:rPr>
                <w:rStyle w:val="Style14"/>
                <w:rFonts w:ascii="細明體" w:hAnsi="細明體"/>
                <w:sz w:val="20"/>
              </w:rPr>
              <w:t>□</w:t>
            </w:r>
            <w:r>
              <w:rPr>
                <w:rStyle w:val="Style14"/>
                <w:sz w:val="20"/>
              </w:rPr>
              <w:t>其他形狀</w:t>
            </w:r>
            <w:r>
              <w:rPr>
                <w:rStyle w:val="Style14"/>
                <w:sz w:val="20"/>
              </w:rPr>
              <w:t>______________________</w:t>
            </w:r>
          </w:p>
          <w:p>
            <w:pPr>
              <w:pStyle w:val="Style25"/>
              <w:rPr/>
            </w:pPr>
            <w:r>
              <w:rPr>
                <w:rStyle w:val="Style14"/>
                <w:sz w:val="20"/>
              </w:rPr>
              <w:t>等效直徑</w:t>
            </w:r>
            <w:r>
              <w:rPr>
                <w:rStyle w:val="Style14"/>
                <w:sz w:val="20"/>
                <w:u w:val="single"/>
              </w:rPr>
              <w:t xml:space="preserve">　    </w:t>
            </w:r>
            <w:r>
              <w:rPr>
                <w:rStyle w:val="Style14"/>
                <w:sz w:val="20"/>
              </w:rPr>
              <w:t>公尺，長</w:t>
            </w:r>
            <w:r>
              <w:rPr>
                <w:rStyle w:val="Style14"/>
                <w:sz w:val="20"/>
                <w:u w:val="single"/>
              </w:rPr>
              <w:t>　　　</w:t>
            </w:r>
            <w:r>
              <w:rPr>
                <w:rStyle w:val="Style14"/>
                <w:sz w:val="20"/>
              </w:rPr>
              <w:t>公尺，寬</w:t>
            </w:r>
            <w:r>
              <w:rPr>
                <w:rStyle w:val="Style14"/>
                <w:sz w:val="20"/>
                <w:u w:val="single"/>
              </w:rPr>
              <w:t>　　　</w:t>
            </w:r>
            <w:r>
              <w:rPr>
                <w:rStyle w:val="Style14"/>
                <w:sz w:val="20"/>
              </w:rPr>
              <w:t>公尺；高</w:t>
            </w:r>
            <w:r>
              <w:rPr>
                <w:rStyle w:val="Style14"/>
                <w:sz w:val="20"/>
                <w:u w:val="single"/>
              </w:rPr>
              <w:t>　　　</w:t>
            </w:r>
            <w:r>
              <w:rPr>
                <w:rStyle w:val="Style14"/>
                <w:sz w:val="20"/>
              </w:rPr>
              <w:t>公尺，容量</w:t>
            </w:r>
            <w:r>
              <w:rPr>
                <w:rStyle w:val="Style14"/>
                <w:sz w:val="20"/>
                <w:u w:val="single"/>
              </w:rPr>
              <w:t>　　　　</w:t>
            </w:r>
            <w:r>
              <w:rPr>
                <w:rStyle w:val="Style14"/>
                <w:sz w:val="20"/>
              </w:rPr>
              <w:t>立方公尺</w:t>
            </w:r>
          </w:p>
        </w:tc>
        <w:tc>
          <w:tcPr>
            <w:tcW w:w="74" w:type="dxa"/>
            <w:tcBorders/>
          </w:tcPr>
          <w:p>
            <w:pPr>
              <w:pStyle w:val="Style25"/>
              <w:rPr/>
            </w:pPr>
            <w:r>
              <w:rPr/>
            </w:r>
          </w:p>
        </w:tc>
      </w:tr>
      <w:tr>
        <w:trPr>
          <w:trHeight w:val="454" w:hRule="atLeast"/>
          <w:cantSplit w:val="true"/>
        </w:trPr>
        <w:tc>
          <w:tcPr>
            <w:tcW w:w="785" w:type="dxa"/>
            <w:vMerge w:val="continue"/>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Normal"/>
              <w:rPr/>
            </w:pPr>
            <w:r>
              <w:rPr/>
            </w:r>
          </w:p>
        </w:tc>
        <w:tc>
          <w:tcPr>
            <w:tcW w:w="1091" w:type="dxa"/>
            <w:gridSpan w:val="2"/>
            <w:tcBorders>
              <w:top w:val="single" w:sz="4" w:space="0" w:color="000000"/>
              <w:left w:val="single" w:sz="4" w:space="0" w:color="000000"/>
              <w:bottom w:val="single" w:sz="4" w:space="0" w:color="000000"/>
              <w:right w:val="single" w:sz="4" w:space="0" w:color="000000"/>
            </w:tcBorders>
            <w:tcMar>
              <w:left w:w="28" w:type="dxa"/>
              <w:right w:w="28" w:type="dxa"/>
            </w:tcMar>
          </w:tcPr>
          <w:p>
            <w:pPr>
              <w:pStyle w:val="Style25"/>
              <w:rPr>
                <w:sz w:val="20"/>
              </w:rPr>
            </w:pPr>
            <w:r>
              <w:rPr>
                <w:sz w:val="20"/>
              </w:rPr>
              <w:t>c.</w:t>
            </w:r>
            <w:r>
              <w:rPr>
                <w:sz w:val="20"/>
              </w:rPr>
              <w:t>槽頂顏色</w:t>
            </w:r>
          </w:p>
        </w:tc>
        <w:tc>
          <w:tcPr>
            <w:tcW w:w="8459" w:type="dxa"/>
            <w:gridSpan w:val="34"/>
            <w:tcBorders>
              <w:top w:val="single" w:sz="4" w:space="0" w:color="000000"/>
              <w:left w:val="single" w:sz="4" w:space="0" w:color="000000"/>
              <w:bottom w:val="single" w:sz="4" w:space="0" w:color="000000"/>
              <w:right w:val="single" w:sz="4" w:space="0" w:color="000000"/>
            </w:tcBorders>
            <w:tcMar>
              <w:left w:w="28" w:type="dxa"/>
              <w:right w:w="28" w:type="dxa"/>
            </w:tcMar>
          </w:tcPr>
          <w:p>
            <w:pPr>
              <w:pStyle w:val="Style25"/>
              <w:rPr/>
            </w:pPr>
            <w:r>
              <w:rPr>
                <w:rStyle w:val="Style14"/>
                <w:rFonts w:ascii="細明體" w:hAnsi="細明體"/>
                <w:sz w:val="20"/>
              </w:rPr>
              <w:t>□</w:t>
            </w:r>
            <w:r>
              <w:rPr>
                <w:rStyle w:val="Style14"/>
                <w:sz w:val="20"/>
              </w:rPr>
              <w:t>白色　</w:t>
            </w:r>
            <w:r>
              <w:rPr>
                <w:rStyle w:val="Style14"/>
                <w:rFonts w:ascii="細明體" w:hAnsi="細明體"/>
                <w:sz w:val="20"/>
              </w:rPr>
              <w:t>□</w:t>
            </w:r>
            <w:r>
              <w:rPr>
                <w:rStyle w:val="Style14"/>
                <w:sz w:val="20"/>
              </w:rPr>
              <w:t>鋁色</w:t>
            </w:r>
            <w:r>
              <w:rPr>
                <w:rStyle w:val="Style14"/>
                <w:sz w:val="20"/>
              </w:rPr>
              <w:t>(</w:t>
            </w:r>
            <w:r>
              <w:rPr>
                <w:rStyle w:val="Style14"/>
                <w:sz w:val="20"/>
              </w:rPr>
              <w:t>反射</w:t>
            </w:r>
            <w:r>
              <w:rPr>
                <w:rStyle w:val="Style14"/>
                <w:sz w:val="20"/>
              </w:rPr>
              <w:t xml:space="preserve">)  </w:t>
            </w:r>
            <w:r>
              <w:rPr>
                <w:rStyle w:val="Style14"/>
                <w:rFonts w:ascii="細明體" w:hAnsi="細明體"/>
                <w:sz w:val="20"/>
              </w:rPr>
              <w:t>□</w:t>
            </w:r>
            <w:r>
              <w:rPr>
                <w:rStyle w:val="Style14"/>
                <w:sz w:val="20"/>
              </w:rPr>
              <w:t>鋁</w:t>
            </w:r>
            <w:r>
              <w:rPr>
                <w:rStyle w:val="Style14"/>
                <w:sz w:val="20"/>
              </w:rPr>
              <w:t>(</w:t>
            </w:r>
            <w:r>
              <w:rPr>
                <w:rStyle w:val="Style14"/>
                <w:sz w:val="20"/>
              </w:rPr>
              <w:t>散佈</w:t>
            </w:r>
            <w:r>
              <w:rPr>
                <w:rStyle w:val="Style14"/>
                <w:sz w:val="20"/>
              </w:rPr>
              <w:t>)</w:t>
            </w:r>
            <w:r>
              <w:rPr>
                <w:rStyle w:val="Style14"/>
                <w:sz w:val="20"/>
              </w:rPr>
              <w:t>　</w:t>
            </w:r>
            <w:r>
              <w:rPr>
                <w:rStyle w:val="Style14"/>
                <w:rFonts w:ascii="細明體" w:hAnsi="細明體"/>
                <w:sz w:val="20"/>
              </w:rPr>
              <w:t>□</w:t>
            </w:r>
            <w:r>
              <w:rPr>
                <w:rStyle w:val="Style14"/>
                <w:sz w:val="20"/>
              </w:rPr>
              <w:t>淡灰色　</w:t>
            </w:r>
            <w:r>
              <w:rPr>
                <w:rStyle w:val="Style14"/>
                <w:rFonts w:ascii="細明體" w:hAnsi="細明體"/>
                <w:sz w:val="20"/>
              </w:rPr>
              <w:t>□</w:t>
            </w:r>
            <w:r>
              <w:rPr>
                <w:rStyle w:val="Style14"/>
                <w:sz w:val="20"/>
              </w:rPr>
              <w:t xml:space="preserve">灰色   </w:t>
            </w:r>
            <w:r>
              <w:rPr>
                <w:rStyle w:val="Style14"/>
                <w:rFonts w:ascii="細明體" w:hAnsi="細明體"/>
                <w:sz w:val="20"/>
              </w:rPr>
              <w:t>□</w:t>
            </w:r>
            <w:r>
              <w:rPr>
                <w:rStyle w:val="Style14"/>
                <w:sz w:val="20"/>
              </w:rPr>
              <w:t>中灰色　</w:t>
            </w:r>
            <w:r>
              <w:rPr>
                <w:rStyle w:val="Style14"/>
                <w:rFonts w:ascii="細明體" w:hAnsi="細明體"/>
                <w:sz w:val="20"/>
              </w:rPr>
              <w:t>□</w:t>
            </w:r>
            <w:r>
              <w:rPr>
                <w:rStyle w:val="Style14"/>
                <w:sz w:val="20"/>
              </w:rPr>
              <w:t>深色</w:t>
            </w:r>
            <w:r>
              <w:rPr>
                <w:rStyle w:val="Style14"/>
                <w:sz w:val="20"/>
              </w:rPr>
              <w:t>(</w:t>
            </w:r>
            <w:r>
              <w:rPr>
                <w:rStyle w:val="Style14"/>
                <w:sz w:val="20"/>
              </w:rPr>
              <w:t>棕</w:t>
            </w:r>
            <w:r>
              <w:rPr>
                <w:rStyle w:val="Style14"/>
                <w:sz w:val="20"/>
              </w:rPr>
              <w:t>/</w:t>
            </w:r>
            <w:r>
              <w:rPr>
                <w:rStyle w:val="Style14"/>
                <w:sz w:val="20"/>
              </w:rPr>
              <w:t>黑色等</w:t>
            </w:r>
            <w:r>
              <w:rPr>
                <w:rStyle w:val="Style14"/>
                <w:sz w:val="20"/>
              </w:rPr>
              <w:t>)</w:t>
            </w:r>
            <w:r>
              <w:rPr>
                <w:rStyle w:val="Style14"/>
                <w:sz w:val="20"/>
              </w:rPr>
              <w:t>　</w:t>
            </w:r>
          </w:p>
          <w:p>
            <w:pPr>
              <w:pStyle w:val="Style25"/>
              <w:rPr/>
            </w:pPr>
            <w:r>
              <w:rPr>
                <w:rStyle w:val="Style14"/>
                <w:rFonts w:ascii="細明體" w:hAnsi="細明體"/>
                <w:sz w:val="20"/>
              </w:rPr>
              <w:t>□</w:t>
            </w:r>
            <w:r>
              <w:rPr>
                <w:rStyle w:val="Style14"/>
                <w:sz w:val="20"/>
              </w:rPr>
              <w:t>其他</w:t>
            </w:r>
            <w:r>
              <w:rPr>
                <w:rStyle w:val="Style14"/>
                <w:sz w:val="20"/>
                <w:u w:val="single"/>
              </w:rPr>
              <w:t>　　　　　</w:t>
            </w:r>
          </w:p>
        </w:tc>
        <w:tc>
          <w:tcPr>
            <w:tcW w:w="74" w:type="dxa"/>
            <w:tcBorders/>
          </w:tcPr>
          <w:p>
            <w:pPr>
              <w:pStyle w:val="Style25"/>
              <w:rPr/>
            </w:pPr>
            <w:r>
              <w:rPr/>
            </w:r>
          </w:p>
        </w:tc>
      </w:tr>
      <w:tr>
        <w:trPr>
          <w:trHeight w:val="454" w:hRule="atLeast"/>
          <w:cantSplit w:val="true"/>
        </w:trPr>
        <w:tc>
          <w:tcPr>
            <w:tcW w:w="785" w:type="dxa"/>
            <w:vMerge w:val="continue"/>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Normal"/>
              <w:rPr/>
            </w:pPr>
            <w:r>
              <w:rPr/>
            </w:r>
          </w:p>
        </w:tc>
        <w:tc>
          <w:tcPr>
            <w:tcW w:w="1091" w:type="dxa"/>
            <w:gridSpan w:val="2"/>
            <w:tcBorders>
              <w:top w:val="single" w:sz="4" w:space="0" w:color="000000"/>
              <w:left w:val="single" w:sz="4" w:space="0" w:color="000000"/>
              <w:bottom w:val="single" w:sz="4" w:space="0" w:color="000000"/>
              <w:right w:val="single" w:sz="4" w:space="0" w:color="000000"/>
            </w:tcBorders>
            <w:tcMar>
              <w:left w:w="28" w:type="dxa"/>
              <w:right w:w="28" w:type="dxa"/>
            </w:tcMar>
          </w:tcPr>
          <w:p>
            <w:pPr>
              <w:pStyle w:val="Style25"/>
              <w:rPr>
                <w:sz w:val="20"/>
              </w:rPr>
            </w:pPr>
            <w:r>
              <w:rPr>
                <w:sz w:val="20"/>
              </w:rPr>
              <w:t>d.</w:t>
            </w:r>
            <w:r>
              <w:rPr>
                <w:sz w:val="20"/>
              </w:rPr>
              <w:t>側面顏色</w:t>
            </w:r>
          </w:p>
        </w:tc>
        <w:tc>
          <w:tcPr>
            <w:tcW w:w="8459" w:type="dxa"/>
            <w:gridSpan w:val="34"/>
            <w:tcBorders>
              <w:top w:val="single" w:sz="4" w:space="0" w:color="000000"/>
              <w:left w:val="single" w:sz="4" w:space="0" w:color="000000"/>
              <w:bottom w:val="single" w:sz="4" w:space="0" w:color="000000"/>
              <w:right w:val="single" w:sz="4" w:space="0" w:color="000000"/>
            </w:tcBorders>
            <w:tcMar>
              <w:left w:w="28" w:type="dxa"/>
              <w:right w:w="28" w:type="dxa"/>
            </w:tcMar>
          </w:tcPr>
          <w:p>
            <w:pPr>
              <w:pStyle w:val="Style25"/>
              <w:rPr/>
            </w:pPr>
            <w:r>
              <w:rPr>
                <w:rStyle w:val="Style14"/>
                <w:rFonts w:ascii="細明體" w:hAnsi="細明體"/>
                <w:sz w:val="20"/>
              </w:rPr>
              <w:t>□</w:t>
            </w:r>
            <w:r>
              <w:rPr>
                <w:rStyle w:val="Style14"/>
                <w:sz w:val="20"/>
              </w:rPr>
              <w:t>白色　</w:t>
            </w:r>
            <w:r>
              <w:rPr>
                <w:rStyle w:val="Style14"/>
                <w:rFonts w:ascii="細明體" w:hAnsi="細明體"/>
                <w:sz w:val="20"/>
              </w:rPr>
              <w:t>□</w:t>
            </w:r>
            <w:r>
              <w:rPr>
                <w:rStyle w:val="Style14"/>
                <w:sz w:val="20"/>
              </w:rPr>
              <w:t>鋁色</w:t>
            </w:r>
            <w:r>
              <w:rPr>
                <w:rStyle w:val="Style14"/>
                <w:sz w:val="20"/>
              </w:rPr>
              <w:t>(</w:t>
            </w:r>
            <w:r>
              <w:rPr>
                <w:rStyle w:val="Style14"/>
                <w:sz w:val="20"/>
              </w:rPr>
              <w:t>反射</w:t>
            </w:r>
            <w:r>
              <w:rPr>
                <w:rStyle w:val="Style14"/>
                <w:sz w:val="20"/>
              </w:rPr>
              <w:t xml:space="preserve">)  </w:t>
            </w:r>
            <w:r>
              <w:rPr>
                <w:rStyle w:val="Style14"/>
                <w:rFonts w:ascii="細明體" w:hAnsi="細明體"/>
                <w:sz w:val="20"/>
              </w:rPr>
              <w:t>□</w:t>
            </w:r>
            <w:r>
              <w:rPr>
                <w:rStyle w:val="Style14"/>
                <w:sz w:val="20"/>
              </w:rPr>
              <w:t>鋁</w:t>
            </w:r>
            <w:r>
              <w:rPr>
                <w:rStyle w:val="Style14"/>
                <w:sz w:val="20"/>
              </w:rPr>
              <w:t>(</w:t>
            </w:r>
            <w:r>
              <w:rPr>
                <w:rStyle w:val="Style14"/>
                <w:sz w:val="20"/>
              </w:rPr>
              <w:t>散佈</w:t>
            </w:r>
            <w:r>
              <w:rPr>
                <w:rStyle w:val="Style14"/>
                <w:sz w:val="20"/>
              </w:rPr>
              <w:t>)</w:t>
            </w:r>
            <w:r>
              <w:rPr>
                <w:rStyle w:val="Style14"/>
                <w:sz w:val="20"/>
              </w:rPr>
              <w:t>　</w:t>
            </w:r>
            <w:r>
              <w:rPr>
                <w:rStyle w:val="Style14"/>
                <w:rFonts w:ascii="細明體" w:hAnsi="細明體"/>
                <w:sz w:val="20"/>
              </w:rPr>
              <w:t>□</w:t>
            </w:r>
            <w:r>
              <w:rPr>
                <w:rStyle w:val="Style14"/>
                <w:sz w:val="20"/>
              </w:rPr>
              <w:t>淡灰色　</w:t>
            </w:r>
            <w:r>
              <w:rPr>
                <w:rStyle w:val="Style14"/>
                <w:rFonts w:ascii="細明體" w:hAnsi="細明體"/>
                <w:sz w:val="20"/>
              </w:rPr>
              <w:t>□</w:t>
            </w:r>
            <w:r>
              <w:rPr>
                <w:rStyle w:val="Style14"/>
                <w:sz w:val="20"/>
              </w:rPr>
              <w:t xml:space="preserve">灰色   </w:t>
            </w:r>
            <w:r>
              <w:rPr>
                <w:rStyle w:val="Style14"/>
                <w:rFonts w:ascii="細明體" w:hAnsi="細明體"/>
                <w:sz w:val="20"/>
              </w:rPr>
              <w:t>□</w:t>
            </w:r>
            <w:r>
              <w:rPr>
                <w:rStyle w:val="Style14"/>
                <w:sz w:val="20"/>
              </w:rPr>
              <w:t>中灰色　</w:t>
            </w:r>
            <w:r>
              <w:rPr>
                <w:rStyle w:val="Style14"/>
                <w:rFonts w:ascii="細明體" w:hAnsi="細明體"/>
                <w:sz w:val="20"/>
              </w:rPr>
              <w:t>□</w:t>
            </w:r>
            <w:r>
              <w:rPr>
                <w:rStyle w:val="Style14"/>
                <w:sz w:val="20"/>
              </w:rPr>
              <w:t>深色</w:t>
            </w:r>
            <w:r>
              <w:rPr>
                <w:rStyle w:val="Style14"/>
                <w:sz w:val="20"/>
              </w:rPr>
              <w:t>(</w:t>
            </w:r>
            <w:r>
              <w:rPr>
                <w:rStyle w:val="Style14"/>
                <w:sz w:val="20"/>
              </w:rPr>
              <w:t>棕</w:t>
            </w:r>
            <w:r>
              <w:rPr>
                <w:rStyle w:val="Style14"/>
                <w:sz w:val="20"/>
              </w:rPr>
              <w:t>/</w:t>
            </w:r>
            <w:r>
              <w:rPr>
                <w:rStyle w:val="Style14"/>
                <w:sz w:val="20"/>
              </w:rPr>
              <w:t>黑色等</w:t>
            </w:r>
            <w:r>
              <w:rPr>
                <w:rStyle w:val="Style14"/>
                <w:sz w:val="20"/>
              </w:rPr>
              <w:t>)</w:t>
            </w:r>
            <w:r>
              <w:rPr>
                <w:rStyle w:val="Style14"/>
                <w:sz w:val="20"/>
              </w:rPr>
              <w:t>　</w:t>
            </w:r>
          </w:p>
          <w:p>
            <w:pPr>
              <w:pStyle w:val="Style25"/>
              <w:rPr/>
            </w:pPr>
            <w:r>
              <w:rPr>
                <w:rStyle w:val="Style14"/>
                <w:rFonts w:ascii="細明體" w:hAnsi="細明體"/>
                <w:sz w:val="20"/>
              </w:rPr>
              <w:t>□</w:t>
            </w:r>
            <w:r>
              <w:rPr>
                <w:rStyle w:val="Style14"/>
                <w:sz w:val="20"/>
              </w:rPr>
              <w:t>其他</w:t>
            </w:r>
            <w:r>
              <w:rPr>
                <w:rStyle w:val="Style14"/>
                <w:sz w:val="20"/>
                <w:u w:val="single"/>
              </w:rPr>
              <w:t>　 　　　</w:t>
            </w:r>
          </w:p>
        </w:tc>
        <w:tc>
          <w:tcPr>
            <w:tcW w:w="74" w:type="dxa"/>
            <w:tcBorders/>
          </w:tcPr>
          <w:p>
            <w:pPr>
              <w:pStyle w:val="Style25"/>
              <w:rPr/>
            </w:pPr>
            <w:r>
              <w:rPr/>
            </w:r>
          </w:p>
        </w:tc>
      </w:tr>
      <w:tr>
        <w:trPr>
          <w:trHeight w:val="454" w:hRule="atLeast"/>
          <w:cantSplit w:val="true"/>
        </w:trPr>
        <w:tc>
          <w:tcPr>
            <w:tcW w:w="785" w:type="dxa"/>
            <w:vMerge w:val="continue"/>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Normal"/>
              <w:rPr/>
            </w:pPr>
            <w:r>
              <w:rPr/>
            </w:r>
          </w:p>
        </w:tc>
        <w:tc>
          <w:tcPr>
            <w:tcW w:w="1091" w:type="dxa"/>
            <w:gridSpan w:val="2"/>
            <w:tcBorders>
              <w:top w:val="single" w:sz="4" w:space="0" w:color="000000"/>
              <w:left w:val="single" w:sz="4" w:space="0" w:color="000000"/>
              <w:bottom w:val="single" w:sz="4" w:space="0" w:color="000000"/>
              <w:right w:val="single" w:sz="4" w:space="0" w:color="000000"/>
            </w:tcBorders>
            <w:tcMar>
              <w:left w:w="28" w:type="dxa"/>
              <w:right w:w="28" w:type="dxa"/>
            </w:tcMar>
          </w:tcPr>
          <w:p>
            <w:pPr>
              <w:pStyle w:val="Style25"/>
              <w:rPr>
                <w:sz w:val="20"/>
              </w:rPr>
            </w:pPr>
            <w:r>
              <w:rPr>
                <w:sz w:val="20"/>
              </w:rPr>
              <w:t>e.</w:t>
            </w:r>
            <w:r>
              <w:rPr>
                <w:sz w:val="20"/>
              </w:rPr>
              <w:t>材質</w:t>
            </w:r>
          </w:p>
        </w:tc>
        <w:tc>
          <w:tcPr>
            <w:tcW w:w="8459" w:type="dxa"/>
            <w:gridSpan w:val="34"/>
            <w:tcBorders>
              <w:top w:val="single" w:sz="4" w:space="0" w:color="000000"/>
              <w:left w:val="single" w:sz="4" w:space="0" w:color="000000"/>
              <w:bottom w:val="single" w:sz="4" w:space="0" w:color="000000"/>
              <w:right w:val="single" w:sz="4" w:space="0" w:color="000000"/>
            </w:tcBorders>
            <w:tcMar>
              <w:left w:w="28" w:type="dxa"/>
              <w:right w:w="28" w:type="dxa"/>
            </w:tcMar>
          </w:tcPr>
          <w:p>
            <w:pPr>
              <w:pStyle w:val="Style25"/>
              <w:rPr/>
            </w:pPr>
            <w:r>
              <w:rPr>
                <w:rStyle w:val="Style14"/>
                <w:rFonts w:ascii="細明體" w:hAnsi="細明體"/>
                <w:sz w:val="20"/>
              </w:rPr>
              <w:t>□</w:t>
            </w:r>
            <w:r>
              <w:rPr>
                <w:rStyle w:val="Style14"/>
                <w:sz w:val="20"/>
              </w:rPr>
              <w:t xml:space="preserve">鋼製    </w:t>
            </w:r>
            <w:r>
              <w:rPr>
                <w:rStyle w:val="Style14"/>
                <w:rFonts w:ascii="細明體" w:hAnsi="細明體"/>
                <w:sz w:val="20"/>
              </w:rPr>
              <w:t>□</w:t>
            </w:r>
            <w:r>
              <w:rPr>
                <w:rStyle w:val="Style14"/>
                <w:sz w:val="20"/>
              </w:rPr>
              <w:t xml:space="preserve">水泥製    </w:t>
            </w:r>
            <w:r>
              <w:rPr>
                <w:rStyle w:val="Style14"/>
                <w:rFonts w:ascii="細明體" w:hAnsi="細明體"/>
                <w:sz w:val="20"/>
              </w:rPr>
              <w:t>□</w:t>
            </w:r>
            <w:r>
              <w:rPr>
                <w:rStyle w:val="Style14"/>
                <w:sz w:val="20"/>
              </w:rPr>
              <w:t xml:space="preserve">木製    </w:t>
            </w:r>
            <w:r>
              <w:rPr>
                <w:rStyle w:val="Style14"/>
                <w:rFonts w:ascii="細明體" w:hAnsi="細明體"/>
                <w:sz w:val="20"/>
              </w:rPr>
              <w:t>□</w:t>
            </w:r>
            <w:r>
              <w:rPr>
                <w:rStyle w:val="Style14"/>
                <w:sz w:val="20"/>
              </w:rPr>
              <w:t xml:space="preserve">玻璃製    </w:t>
            </w:r>
            <w:r>
              <w:rPr>
                <w:rStyle w:val="Style14"/>
                <w:rFonts w:ascii="細明體" w:hAnsi="細明體"/>
                <w:sz w:val="20"/>
              </w:rPr>
              <w:t>□</w:t>
            </w:r>
            <w:r>
              <w:rPr>
                <w:rStyle w:val="Style14"/>
                <w:sz w:val="20"/>
              </w:rPr>
              <w:t xml:space="preserve">纖維製    </w:t>
            </w:r>
            <w:r>
              <w:rPr>
                <w:rStyle w:val="Style14"/>
                <w:rFonts w:ascii="細明體" w:hAnsi="細明體"/>
                <w:sz w:val="20"/>
              </w:rPr>
              <w:t>□</w:t>
            </w:r>
            <w:r>
              <w:rPr>
                <w:rStyle w:val="Style14"/>
                <w:sz w:val="20"/>
              </w:rPr>
              <w:t xml:space="preserve">鐵製    </w:t>
            </w:r>
            <w:r>
              <w:rPr>
                <w:rStyle w:val="Style14"/>
                <w:rFonts w:ascii="細明體" w:hAnsi="細明體"/>
                <w:sz w:val="20"/>
              </w:rPr>
              <w:t>□</w:t>
            </w:r>
            <w:r>
              <w:rPr>
                <w:rStyle w:val="Style14"/>
                <w:sz w:val="20"/>
              </w:rPr>
              <w:t xml:space="preserve">塑鋼製   </w:t>
            </w:r>
            <w:r>
              <w:rPr>
                <w:rStyle w:val="Style14"/>
                <w:rFonts w:ascii="細明體" w:hAnsi="細明體"/>
                <w:sz w:val="20"/>
              </w:rPr>
              <w:t>□</w:t>
            </w:r>
            <w:r>
              <w:rPr>
                <w:rStyle w:val="Style14"/>
                <w:sz w:val="20"/>
              </w:rPr>
              <w:t>其他</w:t>
            </w:r>
            <w:r>
              <w:rPr>
                <w:rStyle w:val="Style14"/>
                <w:sz w:val="20"/>
                <w:u w:val="single"/>
              </w:rPr>
              <w:t xml:space="preserve">         </w:t>
            </w:r>
          </w:p>
        </w:tc>
        <w:tc>
          <w:tcPr>
            <w:tcW w:w="74" w:type="dxa"/>
            <w:tcBorders/>
          </w:tcPr>
          <w:p>
            <w:pPr>
              <w:pStyle w:val="Style25"/>
              <w:rPr/>
            </w:pPr>
            <w:r>
              <w:rPr/>
            </w:r>
          </w:p>
        </w:tc>
      </w:tr>
      <w:tr>
        <w:trPr>
          <w:trHeight w:val="365" w:hRule="atLeast"/>
          <w:cantSplit w:val="true"/>
        </w:trPr>
        <w:tc>
          <w:tcPr>
            <w:tcW w:w="785" w:type="dxa"/>
            <w:vMerge w:val="restart"/>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Style25"/>
              <w:jc w:val="center"/>
              <w:rPr>
                <w:sz w:val="20"/>
              </w:rPr>
            </w:pPr>
            <w:r>
              <w:rPr>
                <w:sz w:val="20"/>
              </w:rPr>
              <w:t>2.</w:t>
            </w:r>
            <w:r>
              <w:rPr>
                <w:sz w:val="20"/>
              </w:rPr>
              <w:t>儲槽型式</w:t>
            </w:r>
          </w:p>
        </w:tc>
        <w:tc>
          <w:tcPr>
            <w:tcW w:w="1091" w:type="dxa"/>
            <w:gridSpan w:val="2"/>
            <w:tcBorders>
              <w:top w:val="single" w:sz="4" w:space="0" w:color="000000"/>
              <w:left w:val="single" w:sz="4" w:space="0" w:color="000000"/>
              <w:bottom w:val="single" w:sz="4" w:space="0" w:color="000000"/>
              <w:right w:val="single" w:sz="4" w:space="0" w:color="000000"/>
            </w:tcBorders>
            <w:tcMar>
              <w:left w:w="28" w:type="dxa"/>
              <w:right w:w="28" w:type="dxa"/>
            </w:tcMar>
          </w:tcPr>
          <w:p>
            <w:pPr>
              <w:pStyle w:val="Style25"/>
              <w:rPr>
                <w:sz w:val="20"/>
              </w:rPr>
            </w:pPr>
            <w:r>
              <w:rPr>
                <w:sz w:val="20"/>
              </w:rPr>
              <w:t>a.</w:t>
            </w:r>
            <w:r>
              <w:rPr>
                <w:sz w:val="20"/>
              </w:rPr>
              <w:t>儲槽型式</w:t>
            </w:r>
          </w:p>
        </w:tc>
        <w:tc>
          <w:tcPr>
            <w:tcW w:w="8459" w:type="dxa"/>
            <w:gridSpan w:val="34"/>
            <w:tcBorders>
              <w:top w:val="single" w:sz="4" w:space="0" w:color="000000"/>
              <w:left w:val="single" w:sz="4" w:space="0" w:color="000000"/>
              <w:bottom w:val="single" w:sz="4" w:space="0" w:color="000000"/>
              <w:right w:val="single" w:sz="4" w:space="0" w:color="000000"/>
            </w:tcBorders>
            <w:tcMar>
              <w:left w:w="28" w:type="dxa"/>
              <w:right w:w="28" w:type="dxa"/>
            </w:tcMar>
          </w:tcPr>
          <w:p>
            <w:pPr>
              <w:pStyle w:val="Style25"/>
              <w:rPr/>
            </w:pPr>
            <w:r>
              <w:rPr>
                <w:rStyle w:val="Style14"/>
                <w:rFonts w:ascii="細明體" w:hAnsi="細明體"/>
                <w:sz w:val="20"/>
              </w:rPr>
              <w:t>□</w:t>
            </w:r>
            <w:r>
              <w:rPr>
                <w:rStyle w:val="Style14"/>
                <w:sz w:val="20"/>
              </w:rPr>
              <w:t xml:space="preserve">固定蓋式     </w:t>
            </w:r>
            <w:r>
              <w:rPr>
                <w:rStyle w:val="Style14"/>
                <w:rFonts w:ascii="細明體" w:hAnsi="細明體"/>
                <w:sz w:val="20"/>
              </w:rPr>
              <w:t>□</w:t>
            </w:r>
            <w:r>
              <w:rPr>
                <w:rStyle w:val="Style14"/>
                <w:sz w:val="20"/>
              </w:rPr>
              <w:t xml:space="preserve">內浮頂式      </w:t>
            </w:r>
            <w:r>
              <w:rPr>
                <w:rStyle w:val="Style14"/>
                <w:rFonts w:ascii="細明體" w:hAnsi="細明體"/>
                <w:sz w:val="20"/>
              </w:rPr>
              <w:t>□</w:t>
            </w:r>
            <w:r>
              <w:rPr>
                <w:rStyle w:val="Style14"/>
                <w:sz w:val="20"/>
              </w:rPr>
              <w:t xml:space="preserve">外浮頂式     </w:t>
            </w:r>
            <w:r>
              <w:rPr>
                <w:rStyle w:val="Style14"/>
                <w:rFonts w:ascii="細明體" w:hAnsi="細明體"/>
                <w:sz w:val="20"/>
              </w:rPr>
              <w:t>□</w:t>
            </w:r>
            <w:r>
              <w:rPr>
                <w:rStyle w:val="Style14"/>
                <w:sz w:val="20"/>
              </w:rPr>
              <w:t xml:space="preserve">開放頂式     </w:t>
            </w:r>
            <w:r>
              <w:rPr>
                <w:rStyle w:val="Style14"/>
                <w:rFonts w:ascii="細明體" w:hAnsi="細明體"/>
                <w:sz w:val="20"/>
              </w:rPr>
              <w:t>□</w:t>
            </w:r>
            <w:r>
              <w:rPr>
                <w:rStyle w:val="Style14"/>
                <w:sz w:val="20"/>
              </w:rPr>
              <w:t>壓力式</w:t>
            </w:r>
          </w:p>
          <w:p>
            <w:pPr>
              <w:pStyle w:val="Style25"/>
              <w:rPr/>
            </w:pPr>
            <w:r>
              <w:rPr>
                <w:rStyle w:val="Style14"/>
                <w:rFonts w:ascii="細明體" w:hAnsi="細明體"/>
                <w:sz w:val="20"/>
              </w:rPr>
              <w:t>□</w:t>
            </w:r>
            <w:r>
              <w:rPr>
                <w:rStyle w:val="Style14"/>
                <w:sz w:val="20"/>
              </w:rPr>
              <w:t xml:space="preserve">絕熱保溫式   </w:t>
            </w:r>
            <w:r>
              <w:rPr>
                <w:rStyle w:val="Style14"/>
                <w:rFonts w:ascii="細明體" w:hAnsi="細明體"/>
                <w:sz w:val="20"/>
              </w:rPr>
              <w:t>□</w:t>
            </w:r>
            <w:r>
              <w:rPr>
                <w:rStyle w:val="Style14"/>
                <w:sz w:val="20"/>
              </w:rPr>
              <w:t xml:space="preserve">可變蒸氣式    </w:t>
            </w:r>
            <w:r>
              <w:rPr>
                <w:rStyle w:val="Style14"/>
                <w:rFonts w:ascii="細明體" w:hAnsi="細明體"/>
                <w:sz w:val="20"/>
              </w:rPr>
              <w:t>□</w:t>
            </w:r>
            <w:r>
              <w:rPr>
                <w:rStyle w:val="Style14"/>
                <w:sz w:val="20"/>
              </w:rPr>
              <w:t xml:space="preserve">地下槽式      </w:t>
            </w:r>
          </w:p>
        </w:tc>
        <w:tc>
          <w:tcPr>
            <w:tcW w:w="74" w:type="dxa"/>
            <w:tcBorders/>
          </w:tcPr>
          <w:p>
            <w:pPr>
              <w:pStyle w:val="Style25"/>
              <w:rPr/>
            </w:pPr>
            <w:r>
              <w:rPr/>
            </w:r>
          </w:p>
        </w:tc>
      </w:tr>
      <w:tr>
        <w:trPr>
          <w:cantSplit w:val="true"/>
        </w:trPr>
        <w:tc>
          <w:tcPr>
            <w:tcW w:w="785" w:type="dxa"/>
            <w:vMerge w:val="continue"/>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Normal"/>
              <w:rPr/>
            </w:pPr>
            <w:r>
              <w:rPr/>
            </w:r>
          </w:p>
        </w:tc>
        <w:tc>
          <w:tcPr>
            <w:tcW w:w="1091" w:type="dxa"/>
            <w:gridSpan w:val="2"/>
            <w:tcBorders>
              <w:top w:val="single" w:sz="4" w:space="0" w:color="000000"/>
              <w:left w:val="single" w:sz="4" w:space="0" w:color="000000"/>
              <w:bottom w:val="single" w:sz="4" w:space="0" w:color="000000"/>
              <w:right w:val="single" w:sz="4" w:space="0" w:color="000000"/>
            </w:tcBorders>
            <w:tcMar>
              <w:left w:w="28" w:type="dxa"/>
              <w:right w:w="28" w:type="dxa"/>
            </w:tcMar>
          </w:tcPr>
          <w:p>
            <w:pPr>
              <w:pStyle w:val="Style25"/>
              <w:rPr>
                <w:sz w:val="20"/>
              </w:rPr>
            </w:pPr>
            <w:r>
              <w:rPr>
                <w:sz w:val="20"/>
              </w:rPr>
              <w:t>b.</w:t>
            </w:r>
            <w:r>
              <w:rPr>
                <w:sz w:val="20"/>
              </w:rPr>
              <w:t>槽頂型式</w:t>
            </w:r>
          </w:p>
        </w:tc>
        <w:tc>
          <w:tcPr>
            <w:tcW w:w="8459" w:type="dxa"/>
            <w:gridSpan w:val="34"/>
            <w:tcBorders>
              <w:top w:val="single" w:sz="4" w:space="0" w:color="000000"/>
              <w:left w:val="single" w:sz="4" w:space="0" w:color="000000"/>
              <w:bottom w:val="single" w:sz="4" w:space="0" w:color="000000"/>
              <w:right w:val="single" w:sz="4" w:space="0" w:color="000000"/>
            </w:tcBorders>
            <w:tcMar>
              <w:left w:w="28" w:type="dxa"/>
              <w:right w:w="28" w:type="dxa"/>
            </w:tcMar>
          </w:tcPr>
          <w:p>
            <w:pPr>
              <w:pStyle w:val="Style25"/>
              <w:rPr/>
            </w:pPr>
            <w:r>
              <w:rPr>
                <w:rStyle w:val="Style14"/>
                <w:rFonts w:ascii="細明體" w:hAnsi="細明體"/>
                <w:sz w:val="20"/>
              </w:rPr>
              <w:t>□</w:t>
            </w:r>
            <w:r>
              <w:rPr>
                <w:rStyle w:val="Style14"/>
                <w:sz w:val="20"/>
              </w:rPr>
              <w:t xml:space="preserve">錐        </w:t>
            </w:r>
            <w:r>
              <w:rPr>
                <w:rStyle w:val="Style14"/>
                <w:rFonts w:ascii="細明體" w:hAnsi="細明體"/>
                <w:sz w:val="20"/>
              </w:rPr>
              <w:t>□</w:t>
            </w:r>
            <w:r>
              <w:rPr>
                <w:rStyle w:val="Style14"/>
                <w:sz w:val="20"/>
              </w:rPr>
              <w:t xml:space="preserve">圓        </w:t>
            </w:r>
            <w:r>
              <w:rPr>
                <w:rStyle w:val="Style14"/>
                <w:rFonts w:ascii="細明體" w:hAnsi="細明體"/>
                <w:sz w:val="20"/>
              </w:rPr>
              <w:t>□</w:t>
            </w:r>
            <w:r>
              <w:rPr>
                <w:rStyle w:val="Style14"/>
                <w:sz w:val="20"/>
              </w:rPr>
              <w:t xml:space="preserve">平       </w:t>
            </w:r>
            <w:r>
              <w:rPr>
                <w:rStyle w:val="Style14"/>
                <w:rFonts w:ascii="細明體" w:hAnsi="細明體"/>
                <w:sz w:val="20"/>
              </w:rPr>
              <w:t>□</w:t>
            </w:r>
            <w:r>
              <w:rPr>
                <w:rStyle w:val="Style14"/>
                <w:sz w:val="20"/>
              </w:rPr>
              <w:t>其他</w:t>
            </w:r>
          </w:p>
          <w:p>
            <w:pPr>
              <w:pStyle w:val="Style25"/>
              <w:rPr/>
            </w:pPr>
            <w:r>
              <w:rPr>
                <w:rStyle w:val="Style14"/>
                <w:sz w:val="20"/>
              </w:rPr>
              <w:t>錐頂高度：</w:t>
            </w:r>
            <w:r>
              <w:rPr>
                <w:rStyle w:val="Style14"/>
                <w:sz w:val="20"/>
                <w:u w:val="single"/>
              </w:rPr>
              <w:t>　　　　　　　</w:t>
            </w:r>
            <w:r>
              <w:rPr>
                <w:rStyle w:val="Style14"/>
                <w:sz w:val="20"/>
              </w:rPr>
              <w:t>公尺　　　 槽殼狀況：</w:t>
            </w:r>
            <w:r>
              <w:rPr>
                <w:rStyle w:val="Style14"/>
                <w:rFonts w:ascii="細明體" w:hAnsi="細明體"/>
                <w:sz w:val="20"/>
              </w:rPr>
              <w:t>□</w:t>
            </w:r>
            <w:r>
              <w:rPr>
                <w:rStyle w:val="Style14"/>
                <w:sz w:val="20"/>
              </w:rPr>
              <w:t>佳　　　</w:t>
            </w:r>
            <w:r>
              <w:rPr>
                <w:rStyle w:val="Style14"/>
                <w:rFonts w:ascii="細明體" w:hAnsi="細明體"/>
                <w:sz w:val="20"/>
              </w:rPr>
              <w:t>□</w:t>
            </w:r>
            <w:r>
              <w:rPr>
                <w:rStyle w:val="Style14"/>
                <w:sz w:val="20"/>
              </w:rPr>
              <w:t>差</w:t>
            </w:r>
          </w:p>
        </w:tc>
        <w:tc>
          <w:tcPr>
            <w:tcW w:w="74" w:type="dxa"/>
            <w:tcBorders/>
          </w:tcPr>
          <w:p>
            <w:pPr>
              <w:pStyle w:val="Style25"/>
              <w:rPr/>
            </w:pPr>
            <w:r>
              <w:rPr/>
            </w:r>
          </w:p>
        </w:tc>
      </w:tr>
      <w:tr>
        <w:trPr>
          <w:trHeight w:val="600" w:hRule="atLeast"/>
          <w:cantSplit w:val="true"/>
        </w:trPr>
        <w:tc>
          <w:tcPr>
            <w:tcW w:w="785" w:type="dxa"/>
            <w:vMerge w:val="restart"/>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Style25"/>
              <w:jc w:val="center"/>
              <w:rPr>
                <w:sz w:val="20"/>
              </w:rPr>
            </w:pPr>
            <w:r>
              <w:rPr>
                <w:sz w:val="20"/>
              </w:rPr>
              <w:t>3.</w:t>
            </w:r>
            <w:r>
              <w:rPr>
                <w:sz w:val="20"/>
              </w:rPr>
              <w:t>儲槽物料表</w:t>
            </w:r>
          </w:p>
        </w:tc>
        <w:tc>
          <w:tcPr>
            <w:tcW w:w="1091" w:type="dxa"/>
            <w:gridSpan w:val="2"/>
            <w:vMerge w:val="restart"/>
            <w:tcBorders>
              <w:top w:val="single" w:sz="4" w:space="0" w:color="000000"/>
              <w:left w:val="single" w:sz="4" w:space="0" w:color="000000"/>
              <w:bottom w:val="single" w:sz="4" w:space="0" w:color="000000"/>
              <w:right w:val="single" w:sz="4" w:space="0" w:color="000000"/>
            </w:tcBorders>
            <w:tcMar>
              <w:left w:w="28" w:type="dxa"/>
              <w:right w:w="28" w:type="dxa"/>
            </w:tcMar>
          </w:tcPr>
          <w:p>
            <w:pPr>
              <w:pStyle w:val="Style25"/>
              <w:rPr>
                <w:sz w:val="20"/>
              </w:rPr>
            </w:pPr>
            <w:r>
              <w:rPr>
                <w:sz w:val="20"/>
              </w:rPr>
              <w:t>a.</w:t>
            </w:r>
            <w:r>
              <w:rPr>
                <w:sz w:val="20"/>
              </w:rPr>
              <w:t>物料資料</w:t>
            </w:r>
            <w:r>
              <w:rPr>
                <w:sz w:val="20"/>
              </w:rPr>
              <w:t>(</w:t>
            </w:r>
            <w:r>
              <w:rPr>
                <w:sz w:val="20"/>
              </w:rPr>
              <w:t>請註明為重量百分組成或體積百分組成</w:t>
            </w:r>
          </w:p>
        </w:tc>
        <w:tc>
          <w:tcPr>
            <w:tcW w:w="820" w:type="dxa"/>
            <w:gridSpan w:val="2"/>
            <w:tcBorders>
              <w:top w:val="single" w:sz="4" w:space="0" w:color="000000"/>
              <w:left w:val="single" w:sz="4" w:space="0" w:color="000000"/>
              <w:bottom w:val="single" w:sz="4" w:space="0" w:color="000000"/>
              <w:right w:val="single" w:sz="4" w:space="0" w:color="000000"/>
            </w:tcBorders>
            <w:tcMar>
              <w:left w:w="28" w:type="dxa"/>
              <w:right w:w="28" w:type="dxa"/>
            </w:tcMar>
          </w:tcPr>
          <w:p>
            <w:pPr>
              <w:pStyle w:val="Style25"/>
              <w:jc w:val="center"/>
              <w:rPr>
                <w:sz w:val="20"/>
              </w:rPr>
            </w:pPr>
            <w:r>
              <w:rPr>
                <w:sz w:val="20"/>
              </w:rPr>
              <w:t>物料代碼</w:t>
            </w:r>
          </w:p>
        </w:tc>
        <w:tc>
          <w:tcPr>
            <w:tcW w:w="1232" w:type="dxa"/>
            <w:gridSpan w:val="3"/>
            <w:tcBorders>
              <w:top w:val="single" w:sz="4" w:space="0" w:color="000000"/>
              <w:left w:val="single" w:sz="4" w:space="0" w:color="000000"/>
              <w:bottom w:val="single" w:sz="4" w:space="0" w:color="000000"/>
              <w:right w:val="single" w:sz="4" w:space="0" w:color="000000"/>
            </w:tcBorders>
            <w:tcMar>
              <w:left w:w="28" w:type="dxa"/>
              <w:right w:w="28" w:type="dxa"/>
            </w:tcMar>
          </w:tcPr>
          <w:p>
            <w:pPr>
              <w:pStyle w:val="Style25"/>
              <w:jc w:val="center"/>
              <w:rPr>
                <w:sz w:val="20"/>
              </w:rPr>
            </w:pPr>
            <w:r>
              <w:rPr>
                <w:sz w:val="20"/>
              </w:rPr>
              <w:t>物料名稱</w:t>
            </w:r>
          </w:p>
        </w:tc>
        <w:tc>
          <w:tcPr>
            <w:tcW w:w="693" w:type="dxa"/>
            <w:gridSpan w:val="2"/>
            <w:tcBorders>
              <w:top w:val="single" w:sz="4" w:space="0" w:color="000000"/>
              <w:left w:val="single" w:sz="4" w:space="0" w:color="000000"/>
              <w:bottom w:val="single" w:sz="4" w:space="0" w:color="000000"/>
              <w:right w:val="single" w:sz="4" w:space="0" w:color="000000"/>
            </w:tcBorders>
            <w:tcMar>
              <w:left w:w="28" w:type="dxa"/>
              <w:right w:w="28" w:type="dxa"/>
            </w:tcMar>
          </w:tcPr>
          <w:p>
            <w:pPr>
              <w:pStyle w:val="Style25"/>
              <w:jc w:val="center"/>
              <w:rPr>
                <w:sz w:val="20"/>
              </w:rPr>
            </w:pPr>
            <w:r>
              <w:rPr>
                <w:sz w:val="20"/>
              </w:rPr>
              <w:t>分子量</w:t>
            </w:r>
          </w:p>
        </w:tc>
        <w:tc>
          <w:tcPr>
            <w:tcW w:w="1231" w:type="dxa"/>
            <w:gridSpan w:val="7"/>
            <w:tcBorders>
              <w:top w:val="single" w:sz="4" w:space="0" w:color="000000"/>
              <w:left w:val="single" w:sz="4" w:space="0" w:color="000000"/>
              <w:bottom w:val="single" w:sz="4" w:space="0" w:color="000000"/>
              <w:right w:val="single" w:sz="4" w:space="0" w:color="000000"/>
            </w:tcBorders>
            <w:tcMar>
              <w:left w:w="28" w:type="dxa"/>
              <w:right w:w="28" w:type="dxa"/>
            </w:tcMar>
          </w:tcPr>
          <w:p>
            <w:pPr>
              <w:pStyle w:val="Style25"/>
              <w:jc w:val="center"/>
              <w:rPr>
                <w:sz w:val="20"/>
              </w:rPr>
            </w:pPr>
            <w:r>
              <w:rPr>
                <w:sz w:val="20"/>
              </w:rPr>
              <w:t>重量百分比</w:t>
            </w:r>
          </w:p>
        </w:tc>
        <w:tc>
          <w:tcPr>
            <w:tcW w:w="762" w:type="dxa"/>
            <w:gridSpan w:val="5"/>
            <w:tcBorders>
              <w:top w:val="single" w:sz="4" w:space="0" w:color="000000"/>
              <w:left w:val="single" w:sz="4" w:space="0" w:color="000000"/>
              <w:bottom w:val="single" w:sz="4" w:space="0" w:color="000000"/>
              <w:right w:val="single" w:sz="4" w:space="0" w:color="000000"/>
            </w:tcBorders>
            <w:tcMar>
              <w:left w:w="28" w:type="dxa"/>
              <w:right w:w="28" w:type="dxa"/>
            </w:tcMar>
          </w:tcPr>
          <w:p>
            <w:pPr>
              <w:pStyle w:val="Style25"/>
              <w:jc w:val="center"/>
              <w:rPr>
                <w:sz w:val="20"/>
              </w:rPr>
            </w:pPr>
            <w:r>
              <w:rPr>
                <w:sz w:val="20"/>
              </w:rPr>
              <w:t>密度</w:t>
            </w:r>
            <w:r>
              <w:rPr>
                <w:sz w:val="20"/>
              </w:rPr>
              <w:t>(g/cm3)</w:t>
            </w:r>
          </w:p>
        </w:tc>
        <w:tc>
          <w:tcPr>
            <w:tcW w:w="1278" w:type="dxa"/>
            <w:gridSpan w:val="7"/>
            <w:tcBorders>
              <w:top w:val="single" w:sz="4" w:space="0" w:color="000000"/>
              <w:left w:val="single" w:sz="4" w:space="0" w:color="000000"/>
              <w:bottom w:val="single" w:sz="4" w:space="0" w:color="000000"/>
              <w:right w:val="single" w:sz="4" w:space="0" w:color="000000"/>
            </w:tcBorders>
            <w:tcMar>
              <w:left w:w="28" w:type="dxa"/>
              <w:right w:w="28" w:type="dxa"/>
            </w:tcMar>
          </w:tcPr>
          <w:p>
            <w:pPr>
              <w:pStyle w:val="Style25"/>
              <w:jc w:val="center"/>
              <w:rPr>
                <w:sz w:val="20"/>
              </w:rPr>
            </w:pPr>
            <w:r>
              <w:rPr>
                <w:sz w:val="20"/>
              </w:rPr>
              <w:t>蒸氣壓</w:t>
            </w:r>
          </w:p>
          <w:p>
            <w:pPr>
              <w:pStyle w:val="Style25"/>
              <w:jc w:val="center"/>
              <w:rPr>
                <w:sz w:val="20"/>
              </w:rPr>
            </w:pPr>
            <w:r>
              <w:rPr>
                <w:sz w:val="20"/>
              </w:rPr>
              <w:t>(25℃,psia)</w:t>
            </w:r>
          </w:p>
        </w:tc>
        <w:tc>
          <w:tcPr>
            <w:tcW w:w="1054" w:type="dxa"/>
            <w:gridSpan w:val="3"/>
            <w:tcBorders>
              <w:top w:val="single" w:sz="4" w:space="0" w:color="000000"/>
              <w:left w:val="single" w:sz="4" w:space="0" w:color="000000"/>
              <w:bottom w:val="single" w:sz="4" w:space="0" w:color="000000"/>
              <w:right w:val="single" w:sz="4" w:space="0" w:color="000000"/>
            </w:tcBorders>
            <w:tcMar>
              <w:left w:w="28" w:type="dxa"/>
              <w:right w:w="28" w:type="dxa"/>
            </w:tcMar>
          </w:tcPr>
          <w:p>
            <w:pPr>
              <w:pStyle w:val="Style25"/>
              <w:jc w:val="center"/>
              <w:rPr>
                <w:sz w:val="20"/>
              </w:rPr>
            </w:pPr>
            <w:r>
              <w:rPr>
                <w:sz w:val="20"/>
              </w:rPr>
              <w:t>平均日蒸氣壓差</w:t>
            </w:r>
            <w:r>
              <w:rPr>
                <w:sz w:val="20"/>
              </w:rPr>
              <w:t>(psia)</w:t>
            </w:r>
          </w:p>
        </w:tc>
        <w:tc>
          <w:tcPr>
            <w:tcW w:w="1389" w:type="dxa"/>
            <w:gridSpan w:val="5"/>
            <w:tcBorders>
              <w:top w:val="single" w:sz="4" w:space="0" w:color="000000"/>
              <w:left w:val="single" w:sz="4" w:space="0" w:color="000000"/>
              <w:bottom w:val="single" w:sz="4" w:space="0" w:color="000000"/>
              <w:right w:val="single" w:sz="4" w:space="0" w:color="000000"/>
            </w:tcBorders>
            <w:tcMar>
              <w:left w:w="28" w:type="dxa"/>
              <w:right w:w="28" w:type="dxa"/>
            </w:tcMar>
          </w:tcPr>
          <w:p>
            <w:pPr>
              <w:pStyle w:val="Style25"/>
              <w:jc w:val="center"/>
              <w:rPr>
                <w:sz w:val="20"/>
              </w:rPr>
            </w:pPr>
            <w:r>
              <w:rPr>
                <w:sz w:val="20"/>
              </w:rPr>
              <w:t>最大年儲存量</w:t>
            </w:r>
          </w:p>
          <w:p>
            <w:pPr>
              <w:pStyle w:val="Style25"/>
              <w:jc w:val="center"/>
              <w:rPr>
                <w:sz w:val="20"/>
              </w:rPr>
            </w:pPr>
            <w:r>
              <w:rPr>
                <w:sz w:val="20"/>
              </w:rPr>
              <w:t>(m3)</w:t>
            </w:r>
          </w:p>
        </w:tc>
        <w:tc>
          <w:tcPr>
            <w:tcW w:w="74" w:type="dxa"/>
            <w:tcBorders/>
          </w:tcPr>
          <w:p>
            <w:pPr>
              <w:pStyle w:val="Style25"/>
              <w:jc w:val="center"/>
              <w:rPr>
                <w:sz w:val="20"/>
              </w:rPr>
            </w:pPr>
            <w:r>
              <w:rPr>
                <w:sz w:val="20"/>
              </w:rPr>
            </w:r>
          </w:p>
        </w:tc>
      </w:tr>
      <w:tr>
        <w:trPr>
          <w:trHeight w:val="454" w:hRule="exact"/>
          <w:cantSplit w:val="true"/>
        </w:trPr>
        <w:tc>
          <w:tcPr>
            <w:tcW w:w="785" w:type="dxa"/>
            <w:vMerge w:val="continue"/>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Normal"/>
              <w:rPr/>
            </w:pPr>
            <w:r>
              <w:rPr/>
            </w:r>
          </w:p>
        </w:tc>
        <w:tc>
          <w:tcPr>
            <w:tcW w:w="1091" w:type="dxa"/>
            <w:gridSpan w:val="2"/>
            <w:vMerge w:val="continue"/>
            <w:tcBorders>
              <w:top w:val="single" w:sz="4" w:space="0" w:color="000000"/>
              <w:left w:val="single" w:sz="4" w:space="0" w:color="000000"/>
              <w:bottom w:val="single" w:sz="4" w:space="0" w:color="000000"/>
              <w:right w:val="single" w:sz="4" w:space="0" w:color="000000"/>
            </w:tcBorders>
            <w:tcMar>
              <w:left w:w="28" w:type="dxa"/>
              <w:right w:w="28" w:type="dxa"/>
            </w:tcMar>
          </w:tcPr>
          <w:p>
            <w:pPr>
              <w:pStyle w:val="Normal"/>
              <w:rPr/>
            </w:pPr>
            <w:r>
              <w:rPr/>
            </w:r>
          </w:p>
        </w:tc>
        <w:tc>
          <w:tcPr>
            <w:tcW w:w="820" w:type="dxa"/>
            <w:gridSpan w:val="2"/>
            <w:tcBorders>
              <w:top w:val="single" w:sz="4" w:space="0" w:color="000000"/>
              <w:left w:val="single" w:sz="4" w:space="0" w:color="000000"/>
              <w:bottom w:val="single" w:sz="4" w:space="0" w:color="000000"/>
              <w:right w:val="single" w:sz="4" w:space="0" w:color="000000"/>
            </w:tcBorders>
            <w:tcMar>
              <w:left w:w="28" w:type="dxa"/>
              <w:right w:w="28" w:type="dxa"/>
            </w:tcMar>
          </w:tcPr>
          <w:p>
            <w:pPr>
              <w:pStyle w:val="Style25"/>
              <w:rPr>
                <w:sz w:val="20"/>
              </w:rPr>
            </w:pPr>
            <w:r>
              <w:rPr>
                <w:sz w:val="20"/>
              </w:rPr>
            </w:r>
          </w:p>
        </w:tc>
        <w:tc>
          <w:tcPr>
            <w:tcW w:w="1232" w:type="dxa"/>
            <w:gridSpan w:val="3"/>
            <w:tcBorders>
              <w:top w:val="single" w:sz="4" w:space="0" w:color="000000"/>
              <w:left w:val="single" w:sz="4" w:space="0" w:color="000000"/>
              <w:bottom w:val="single" w:sz="4" w:space="0" w:color="000000"/>
              <w:right w:val="single" w:sz="4" w:space="0" w:color="000000"/>
            </w:tcBorders>
            <w:tcMar>
              <w:left w:w="28" w:type="dxa"/>
              <w:right w:w="28" w:type="dxa"/>
            </w:tcMar>
          </w:tcPr>
          <w:p>
            <w:pPr>
              <w:pStyle w:val="Style25"/>
              <w:rPr>
                <w:sz w:val="20"/>
              </w:rPr>
            </w:pPr>
            <w:r>
              <w:rPr>
                <w:sz w:val="20"/>
              </w:rPr>
            </w:r>
          </w:p>
        </w:tc>
        <w:tc>
          <w:tcPr>
            <w:tcW w:w="693" w:type="dxa"/>
            <w:gridSpan w:val="2"/>
            <w:tcBorders>
              <w:top w:val="single" w:sz="4" w:space="0" w:color="000000"/>
              <w:left w:val="single" w:sz="4" w:space="0" w:color="000000"/>
              <w:bottom w:val="single" w:sz="4" w:space="0" w:color="000000"/>
              <w:right w:val="single" w:sz="4" w:space="0" w:color="000000"/>
            </w:tcBorders>
            <w:tcMar>
              <w:left w:w="28" w:type="dxa"/>
              <w:right w:w="28" w:type="dxa"/>
            </w:tcMar>
          </w:tcPr>
          <w:p>
            <w:pPr>
              <w:pStyle w:val="Style25"/>
              <w:rPr>
                <w:sz w:val="20"/>
              </w:rPr>
            </w:pPr>
            <w:r>
              <w:rPr>
                <w:sz w:val="20"/>
              </w:rPr>
            </w:r>
          </w:p>
        </w:tc>
        <w:tc>
          <w:tcPr>
            <w:tcW w:w="1231" w:type="dxa"/>
            <w:gridSpan w:val="7"/>
            <w:tcBorders>
              <w:top w:val="single" w:sz="4" w:space="0" w:color="000000"/>
              <w:left w:val="single" w:sz="4" w:space="0" w:color="000000"/>
              <w:bottom w:val="single" w:sz="4" w:space="0" w:color="000000"/>
              <w:right w:val="single" w:sz="4" w:space="0" w:color="000000"/>
            </w:tcBorders>
            <w:tcMar>
              <w:left w:w="28" w:type="dxa"/>
              <w:right w:w="28" w:type="dxa"/>
            </w:tcMar>
          </w:tcPr>
          <w:p>
            <w:pPr>
              <w:pStyle w:val="Style25"/>
              <w:rPr>
                <w:sz w:val="20"/>
              </w:rPr>
            </w:pPr>
            <w:r>
              <w:rPr>
                <w:sz w:val="20"/>
              </w:rPr>
            </w:r>
          </w:p>
        </w:tc>
        <w:tc>
          <w:tcPr>
            <w:tcW w:w="762" w:type="dxa"/>
            <w:gridSpan w:val="5"/>
            <w:tcBorders>
              <w:top w:val="single" w:sz="4" w:space="0" w:color="000000"/>
              <w:left w:val="single" w:sz="4" w:space="0" w:color="000000"/>
              <w:bottom w:val="single" w:sz="4" w:space="0" w:color="000000"/>
              <w:right w:val="single" w:sz="4" w:space="0" w:color="000000"/>
            </w:tcBorders>
            <w:tcMar>
              <w:left w:w="28" w:type="dxa"/>
              <w:right w:w="28" w:type="dxa"/>
            </w:tcMar>
          </w:tcPr>
          <w:p>
            <w:pPr>
              <w:pStyle w:val="Style25"/>
              <w:rPr>
                <w:sz w:val="20"/>
              </w:rPr>
            </w:pPr>
            <w:r>
              <w:rPr>
                <w:sz w:val="20"/>
              </w:rPr>
            </w:r>
          </w:p>
        </w:tc>
        <w:tc>
          <w:tcPr>
            <w:tcW w:w="1278" w:type="dxa"/>
            <w:gridSpan w:val="7"/>
            <w:tcBorders>
              <w:top w:val="single" w:sz="4" w:space="0" w:color="000000"/>
              <w:left w:val="single" w:sz="4" w:space="0" w:color="000000"/>
              <w:bottom w:val="single" w:sz="4" w:space="0" w:color="000000"/>
              <w:right w:val="single" w:sz="4" w:space="0" w:color="000000"/>
            </w:tcBorders>
            <w:tcMar>
              <w:left w:w="28" w:type="dxa"/>
              <w:right w:w="28" w:type="dxa"/>
            </w:tcMar>
          </w:tcPr>
          <w:p>
            <w:pPr>
              <w:pStyle w:val="Style25"/>
              <w:rPr>
                <w:sz w:val="20"/>
              </w:rPr>
            </w:pPr>
            <w:r>
              <w:rPr>
                <w:sz w:val="20"/>
              </w:rPr>
            </w:r>
          </w:p>
        </w:tc>
        <w:tc>
          <w:tcPr>
            <w:tcW w:w="1054" w:type="dxa"/>
            <w:gridSpan w:val="3"/>
            <w:tcBorders>
              <w:top w:val="single" w:sz="4" w:space="0" w:color="000000"/>
              <w:left w:val="single" w:sz="4" w:space="0" w:color="000000"/>
              <w:bottom w:val="single" w:sz="4" w:space="0" w:color="000000"/>
              <w:right w:val="single" w:sz="4" w:space="0" w:color="000000"/>
            </w:tcBorders>
            <w:tcMar>
              <w:left w:w="28" w:type="dxa"/>
              <w:right w:w="28" w:type="dxa"/>
            </w:tcMar>
          </w:tcPr>
          <w:p>
            <w:pPr>
              <w:pStyle w:val="Style25"/>
              <w:rPr>
                <w:sz w:val="20"/>
              </w:rPr>
            </w:pPr>
            <w:r>
              <w:rPr>
                <w:sz w:val="20"/>
              </w:rPr>
            </w:r>
          </w:p>
        </w:tc>
        <w:tc>
          <w:tcPr>
            <w:tcW w:w="1389" w:type="dxa"/>
            <w:gridSpan w:val="5"/>
            <w:tcBorders>
              <w:top w:val="single" w:sz="4" w:space="0" w:color="000000"/>
              <w:left w:val="single" w:sz="4" w:space="0" w:color="000000"/>
              <w:bottom w:val="single" w:sz="4" w:space="0" w:color="000000"/>
              <w:right w:val="single" w:sz="4" w:space="0" w:color="000000"/>
            </w:tcBorders>
            <w:tcMar>
              <w:left w:w="28" w:type="dxa"/>
              <w:right w:w="28" w:type="dxa"/>
            </w:tcMar>
          </w:tcPr>
          <w:p>
            <w:pPr>
              <w:pStyle w:val="Style25"/>
              <w:rPr>
                <w:sz w:val="20"/>
              </w:rPr>
            </w:pPr>
            <w:r>
              <w:rPr>
                <w:sz w:val="20"/>
              </w:rPr>
            </w:r>
          </w:p>
        </w:tc>
        <w:tc>
          <w:tcPr>
            <w:tcW w:w="74" w:type="dxa"/>
            <w:tcBorders/>
          </w:tcPr>
          <w:p>
            <w:pPr>
              <w:pStyle w:val="Style25"/>
              <w:rPr>
                <w:sz w:val="20"/>
              </w:rPr>
            </w:pPr>
            <w:r>
              <w:rPr>
                <w:sz w:val="20"/>
              </w:rPr>
            </w:r>
          </w:p>
        </w:tc>
      </w:tr>
      <w:tr>
        <w:trPr>
          <w:trHeight w:val="454" w:hRule="exact"/>
          <w:cantSplit w:val="true"/>
        </w:trPr>
        <w:tc>
          <w:tcPr>
            <w:tcW w:w="785" w:type="dxa"/>
            <w:vMerge w:val="continue"/>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Normal"/>
              <w:rPr/>
            </w:pPr>
            <w:r>
              <w:rPr/>
            </w:r>
          </w:p>
        </w:tc>
        <w:tc>
          <w:tcPr>
            <w:tcW w:w="1091" w:type="dxa"/>
            <w:gridSpan w:val="2"/>
            <w:vMerge w:val="continue"/>
            <w:tcBorders>
              <w:top w:val="single" w:sz="4" w:space="0" w:color="000000"/>
              <w:left w:val="single" w:sz="4" w:space="0" w:color="000000"/>
              <w:bottom w:val="single" w:sz="4" w:space="0" w:color="000000"/>
              <w:right w:val="single" w:sz="4" w:space="0" w:color="000000"/>
            </w:tcBorders>
            <w:tcMar>
              <w:left w:w="28" w:type="dxa"/>
              <w:right w:w="28" w:type="dxa"/>
            </w:tcMar>
          </w:tcPr>
          <w:p>
            <w:pPr>
              <w:pStyle w:val="Normal"/>
              <w:rPr/>
            </w:pPr>
            <w:r>
              <w:rPr/>
            </w:r>
          </w:p>
        </w:tc>
        <w:tc>
          <w:tcPr>
            <w:tcW w:w="820" w:type="dxa"/>
            <w:gridSpan w:val="2"/>
            <w:tcBorders>
              <w:top w:val="single" w:sz="4" w:space="0" w:color="000000"/>
              <w:left w:val="single" w:sz="4" w:space="0" w:color="000000"/>
              <w:bottom w:val="single" w:sz="4" w:space="0" w:color="000000"/>
              <w:right w:val="single" w:sz="4" w:space="0" w:color="000000"/>
            </w:tcBorders>
            <w:tcMar>
              <w:left w:w="28" w:type="dxa"/>
              <w:right w:w="28" w:type="dxa"/>
            </w:tcMar>
          </w:tcPr>
          <w:p>
            <w:pPr>
              <w:pStyle w:val="Style25"/>
              <w:rPr>
                <w:sz w:val="20"/>
              </w:rPr>
            </w:pPr>
            <w:r>
              <w:rPr>
                <w:sz w:val="20"/>
              </w:rPr>
            </w:r>
          </w:p>
        </w:tc>
        <w:tc>
          <w:tcPr>
            <w:tcW w:w="1232" w:type="dxa"/>
            <w:gridSpan w:val="3"/>
            <w:tcBorders>
              <w:top w:val="single" w:sz="4" w:space="0" w:color="000000"/>
              <w:left w:val="single" w:sz="4" w:space="0" w:color="000000"/>
              <w:bottom w:val="single" w:sz="4" w:space="0" w:color="000000"/>
              <w:right w:val="single" w:sz="4" w:space="0" w:color="000000"/>
            </w:tcBorders>
            <w:tcMar>
              <w:left w:w="28" w:type="dxa"/>
              <w:right w:w="28" w:type="dxa"/>
            </w:tcMar>
          </w:tcPr>
          <w:p>
            <w:pPr>
              <w:pStyle w:val="Style25"/>
              <w:rPr>
                <w:sz w:val="20"/>
              </w:rPr>
            </w:pPr>
            <w:r>
              <w:rPr>
                <w:sz w:val="20"/>
              </w:rPr>
            </w:r>
          </w:p>
        </w:tc>
        <w:tc>
          <w:tcPr>
            <w:tcW w:w="693" w:type="dxa"/>
            <w:gridSpan w:val="2"/>
            <w:tcBorders>
              <w:top w:val="single" w:sz="4" w:space="0" w:color="000000"/>
              <w:left w:val="single" w:sz="4" w:space="0" w:color="000000"/>
              <w:bottom w:val="single" w:sz="4" w:space="0" w:color="000000"/>
              <w:right w:val="single" w:sz="4" w:space="0" w:color="000000"/>
            </w:tcBorders>
            <w:tcMar>
              <w:left w:w="28" w:type="dxa"/>
              <w:right w:w="28" w:type="dxa"/>
            </w:tcMar>
          </w:tcPr>
          <w:p>
            <w:pPr>
              <w:pStyle w:val="Style25"/>
              <w:rPr>
                <w:sz w:val="20"/>
              </w:rPr>
            </w:pPr>
            <w:r>
              <w:rPr>
                <w:sz w:val="20"/>
              </w:rPr>
            </w:r>
          </w:p>
        </w:tc>
        <w:tc>
          <w:tcPr>
            <w:tcW w:w="1231" w:type="dxa"/>
            <w:gridSpan w:val="7"/>
            <w:tcBorders>
              <w:top w:val="single" w:sz="4" w:space="0" w:color="000000"/>
              <w:left w:val="single" w:sz="4" w:space="0" w:color="000000"/>
              <w:bottom w:val="single" w:sz="4" w:space="0" w:color="000000"/>
              <w:right w:val="single" w:sz="4" w:space="0" w:color="000000"/>
            </w:tcBorders>
            <w:tcMar>
              <w:left w:w="28" w:type="dxa"/>
              <w:right w:w="28" w:type="dxa"/>
            </w:tcMar>
          </w:tcPr>
          <w:p>
            <w:pPr>
              <w:pStyle w:val="Style25"/>
              <w:rPr>
                <w:sz w:val="20"/>
              </w:rPr>
            </w:pPr>
            <w:r>
              <w:rPr>
                <w:sz w:val="20"/>
              </w:rPr>
            </w:r>
          </w:p>
        </w:tc>
        <w:tc>
          <w:tcPr>
            <w:tcW w:w="762" w:type="dxa"/>
            <w:gridSpan w:val="5"/>
            <w:tcBorders>
              <w:top w:val="single" w:sz="4" w:space="0" w:color="000000"/>
              <w:left w:val="single" w:sz="4" w:space="0" w:color="000000"/>
              <w:bottom w:val="single" w:sz="4" w:space="0" w:color="000000"/>
              <w:right w:val="single" w:sz="4" w:space="0" w:color="000000"/>
            </w:tcBorders>
            <w:tcMar>
              <w:left w:w="28" w:type="dxa"/>
              <w:right w:w="28" w:type="dxa"/>
            </w:tcMar>
          </w:tcPr>
          <w:p>
            <w:pPr>
              <w:pStyle w:val="Style25"/>
              <w:rPr>
                <w:sz w:val="20"/>
              </w:rPr>
            </w:pPr>
            <w:r>
              <w:rPr>
                <w:sz w:val="20"/>
              </w:rPr>
            </w:r>
          </w:p>
        </w:tc>
        <w:tc>
          <w:tcPr>
            <w:tcW w:w="1278" w:type="dxa"/>
            <w:gridSpan w:val="7"/>
            <w:tcBorders>
              <w:top w:val="single" w:sz="4" w:space="0" w:color="000000"/>
              <w:left w:val="single" w:sz="4" w:space="0" w:color="000000"/>
              <w:bottom w:val="single" w:sz="4" w:space="0" w:color="000000"/>
              <w:right w:val="single" w:sz="4" w:space="0" w:color="000000"/>
            </w:tcBorders>
            <w:tcMar>
              <w:left w:w="28" w:type="dxa"/>
              <w:right w:w="28" w:type="dxa"/>
            </w:tcMar>
          </w:tcPr>
          <w:p>
            <w:pPr>
              <w:pStyle w:val="Style25"/>
              <w:rPr>
                <w:sz w:val="20"/>
              </w:rPr>
            </w:pPr>
            <w:r>
              <w:rPr>
                <w:sz w:val="20"/>
              </w:rPr>
            </w:r>
          </w:p>
        </w:tc>
        <w:tc>
          <w:tcPr>
            <w:tcW w:w="1054" w:type="dxa"/>
            <w:gridSpan w:val="3"/>
            <w:tcBorders>
              <w:top w:val="single" w:sz="4" w:space="0" w:color="000000"/>
              <w:left w:val="single" w:sz="4" w:space="0" w:color="000000"/>
              <w:bottom w:val="single" w:sz="4" w:space="0" w:color="000000"/>
              <w:right w:val="single" w:sz="4" w:space="0" w:color="000000"/>
            </w:tcBorders>
            <w:tcMar>
              <w:left w:w="28" w:type="dxa"/>
              <w:right w:w="28" w:type="dxa"/>
            </w:tcMar>
          </w:tcPr>
          <w:p>
            <w:pPr>
              <w:pStyle w:val="Style25"/>
              <w:rPr>
                <w:sz w:val="20"/>
              </w:rPr>
            </w:pPr>
            <w:r>
              <w:rPr>
                <w:sz w:val="20"/>
              </w:rPr>
            </w:r>
          </w:p>
        </w:tc>
        <w:tc>
          <w:tcPr>
            <w:tcW w:w="1389" w:type="dxa"/>
            <w:gridSpan w:val="5"/>
            <w:tcBorders>
              <w:top w:val="single" w:sz="4" w:space="0" w:color="000000"/>
              <w:left w:val="single" w:sz="4" w:space="0" w:color="000000"/>
              <w:bottom w:val="single" w:sz="4" w:space="0" w:color="000000"/>
              <w:right w:val="single" w:sz="4" w:space="0" w:color="000000"/>
            </w:tcBorders>
            <w:tcMar>
              <w:left w:w="28" w:type="dxa"/>
              <w:right w:w="28" w:type="dxa"/>
            </w:tcMar>
          </w:tcPr>
          <w:p>
            <w:pPr>
              <w:pStyle w:val="Style25"/>
              <w:rPr>
                <w:sz w:val="20"/>
              </w:rPr>
            </w:pPr>
            <w:r>
              <w:rPr>
                <w:sz w:val="20"/>
              </w:rPr>
            </w:r>
          </w:p>
        </w:tc>
        <w:tc>
          <w:tcPr>
            <w:tcW w:w="74" w:type="dxa"/>
            <w:tcBorders/>
          </w:tcPr>
          <w:p>
            <w:pPr>
              <w:pStyle w:val="Style25"/>
              <w:rPr>
                <w:sz w:val="20"/>
              </w:rPr>
            </w:pPr>
            <w:r>
              <w:rPr>
                <w:sz w:val="20"/>
              </w:rPr>
            </w:r>
          </w:p>
        </w:tc>
      </w:tr>
      <w:tr>
        <w:trPr>
          <w:trHeight w:val="454" w:hRule="exact"/>
          <w:cantSplit w:val="true"/>
        </w:trPr>
        <w:tc>
          <w:tcPr>
            <w:tcW w:w="785" w:type="dxa"/>
            <w:vMerge w:val="continue"/>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Normal"/>
              <w:rPr/>
            </w:pPr>
            <w:r>
              <w:rPr/>
            </w:r>
          </w:p>
        </w:tc>
        <w:tc>
          <w:tcPr>
            <w:tcW w:w="1091" w:type="dxa"/>
            <w:gridSpan w:val="2"/>
            <w:vMerge w:val="continue"/>
            <w:tcBorders>
              <w:top w:val="single" w:sz="4" w:space="0" w:color="000000"/>
              <w:left w:val="single" w:sz="4" w:space="0" w:color="000000"/>
              <w:bottom w:val="single" w:sz="4" w:space="0" w:color="000000"/>
              <w:right w:val="single" w:sz="4" w:space="0" w:color="000000"/>
            </w:tcBorders>
            <w:tcMar>
              <w:left w:w="28" w:type="dxa"/>
              <w:right w:w="28" w:type="dxa"/>
            </w:tcMar>
          </w:tcPr>
          <w:p>
            <w:pPr>
              <w:pStyle w:val="Normal"/>
              <w:rPr/>
            </w:pPr>
            <w:r>
              <w:rPr/>
            </w:r>
          </w:p>
        </w:tc>
        <w:tc>
          <w:tcPr>
            <w:tcW w:w="820" w:type="dxa"/>
            <w:gridSpan w:val="2"/>
            <w:tcBorders>
              <w:top w:val="single" w:sz="4" w:space="0" w:color="000000"/>
              <w:left w:val="single" w:sz="4" w:space="0" w:color="000000"/>
              <w:bottom w:val="single" w:sz="4" w:space="0" w:color="000000"/>
              <w:right w:val="single" w:sz="4" w:space="0" w:color="000000"/>
            </w:tcBorders>
            <w:tcMar>
              <w:left w:w="28" w:type="dxa"/>
              <w:right w:w="28" w:type="dxa"/>
            </w:tcMar>
          </w:tcPr>
          <w:p>
            <w:pPr>
              <w:pStyle w:val="Style25"/>
              <w:rPr>
                <w:sz w:val="20"/>
              </w:rPr>
            </w:pPr>
            <w:r>
              <w:rPr>
                <w:sz w:val="20"/>
              </w:rPr>
            </w:r>
          </w:p>
        </w:tc>
        <w:tc>
          <w:tcPr>
            <w:tcW w:w="1232" w:type="dxa"/>
            <w:gridSpan w:val="3"/>
            <w:tcBorders>
              <w:top w:val="single" w:sz="4" w:space="0" w:color="000000"/>
              <w:left w:val="single" w:sz="4" w:space="0" w:color="000000"/>
              <w:bottom w:val="single" w:sz="4" w:space="0" w:color="000000"/>
              <w:right w:val="single" w:sz="4" w:space="0" w:color="000000"/>
            </w:tcBorders>
            <w:tcMar>
              <w:left w:w="28" w:type="dxa"/>
              <w:right w:w="28" w:type="dxa"/>
            </w:tcMar>
          </w:tcPr>
          <w:p>
            <w:pPr>
              <w:pStyle w:val="Style25"/>
              <w:rPr>
                <w:sz w:val="20"/>
              </w:rPr>
            </w:pPr>
            <w:r>
              <w:rPr>
                <w:sz w:val="20"/>
              </w:rPr>
            </w:r>
          </w:p>
        </w:tc>
        <w:tc>
          <w:tcPr>
            <w:tcW w:w="693" w:type="dxa"/>
            <w:gridSpan w:val="2"/>
            <w:tcBorders>
              <w:top w:val="single" w:sz="4" w:space="0" w:color="000000"/>
              <w:left w:val="single" w:sz="4" w:space="0" w:color="000000"/>
              <w:bottom w:val="single" w:sz="4" w:space="0" w:color="000000"/>
              <w:right w:val="single" w:sz="4" w:space="0" w:color="000000"/>
            </w:tcBorders>
            <w:tcMar>
              <w:left w:w="28" w:type="dxa"/>
              <w:right w:w="28" w:type="dxa"/>
            </w:tcMar>
          </w:tcPr>
          <w:p>
            <w:pPr>
              <w:pStyle w:val="Style25"/>
              <w:rPr>
                <w:sz w:val="20"/>
              </w:rPr>
            </w:pPr>
            <w:r>
              <w:rPr>
                <w:sz w:val="20"/>
              </w:rPr>
            </w:r>
          </w:p>
        </w:tc>
        <w:tc>
          <w:tcPr>
            <w:tcW w:w="1231" w:type="dxa"/>
            <w:gridSpan w:val="7"/>
            <w:tcBorders>
              <w:top w:val="single" w:sz="4" w:space="0" w:color="000000"/>
              <w:left w:val="single" w:sz="4" w:space="0" w:color="000000"/>
              <w:bottom w:val="single" w:sz="4" w:space="0" w:color="000000"/>
              <w:right w:val="single" w:sz="4" w:space="0" w:color="000000"/>
            </w:tcBorders>
            <w:tcMar>
              <w:left w:w="28" w:type="dxa"/>
              <w:right w:w="28" w:type="dxa"/>
            </w:tcMar>
          </w:tcPr>
          <w:p>
            <w:pPr>
              <w:pStyle w:val="Style25"/>
              <w:rPr>
                <w:sz w:val="20"/>
              </w:rPr>
            </w:pPr>
            <w:r>
              <w:rPr>
                <w:sz w:val="20"/>
              </w:rPr>
            </w:r>
          </w:p>
        </w:tc>
        <w:tc>
          <w:tcPr>
            <w:tcW w:w="762" w:type="dxa"/>
            <w:gridSpan w:val="5"/>
            <w:tcBorders>
              <w:top w:val="single" w:sz="4" w:space="0" w:color="000000"/>
              <w:left w:val="single" w:sz="4" w:space="0" w:color="000000"/>
              <w:bottom w:val="single" w:sz="4" w:space="0" w:color="000000"/>
              <w:right w:val="single" w:sz="4" w:space="0" w:color="000000"/>
            </w:tcBorders>
            <w:tcMar>
              <w:left w:w="28" w:type="dxa"/>
              <w:right w:w="28" w:type="dxa"/>
            </w:tcMar>
          </w:tcPr>
          <w:p>
            <w:pPr>
              <w:pStyle w:val="Style25"/>
              <w:rPr>
                <w:sz w:val="20"/>
              </w:rPr>
            </w:pPr>
            <w:r>
              <w:rPr>
                <w:sz w:val="20"/>
              </w:rPr>
            </w:r>
          </w:p>
        </w:tc>
        <w:tc>
          <w:tcPr>
            <w:tcW w:w="1278" w:type="dxa"/>
            <w:gridSpan w:val="7"/>
            <w:tcBorders>
              <w:top w:val="single" w:sz="4" w:space="0" w:color="000000"/>
              <w:left w:val="single" w:sz="4" w:space="0" w:color="000000"/>
              <w:bottom w:val="single" w:sz="4" w:space="0" w:color="000000"/>
              <w:right w:val="single" w:sz="4" w:space="0" w:color="000000"/>
            </w:tcBorders>
            <w:tcMar>
              <w:left w:w="28" w:type="dxa"/>
              <w:right w:w="28" w:type="dxa"/>
            </w:tcMar>
          </w:tcPr>
          <w:p>
            <w:pPr>
              <w:pStyle w:val="Style25"/>
              <w:rPr>
                <w:sz w:val="20"/>
              </w:rPr>
            </w:pPr>
            <w:r>
              <w:rPr>
                <w:sz w:val="20"/>
              </w:rPr>
            </w:r>
          </w:p>
        </w:tc>
        <w:tc>
          <w:tcPr>
            <w:tcW w:w="1054" w:type="dxa"/>
            <w:gridSpan w:val="3"/>
            <w:tcBorders>
              <w:top w:val="single" w:sz="4" w:space="0" w:color="000000"/>
              <w:left w:val="single" w:sz="4" w:space="0" w:color="000000"/>
              <w:bottom w:val="single" w:sz="4" w:space="0" w:color="000000"/>
              <w:right w:val="single" w:sz="4" w:space="0" w:color="000000"/>
            </w:tcBorders>
            <w:tcMar>
              <w:left w:w="28" w:type="dxa"/>
              <w:right w:w="28" w:type="dxa"/>
            </w:tcMar>
          </w:tcPr>
          <w:p>
            <w:pPr>
              <w:pStyle w:val="Style25"/>
              <w:rPr>
                <w:sz w:val="20"/>
              </w:rPr>
            </w:pPr>
            <w:r>
              <w:rPr>
                <w:sz w:val="20"/>
              </w:rPr>
            </w:r>
          </w:p>
        </w:tc>
        <w:tc>
          <w:tcPr>
            <w:tcW w:w="1389" w:type="dxa"/>
            <w:gridSpan w:val="5"/>
            <w:tcBorders>
              <w:top w:val="single" w:sz="4" w:space="0" w:color="000000"/>
              <w:left w:val="single" w:sz="4" w:space="0" w:color="000000"/>
              <w:bottom w:val="single" w:sz="4" w:space="0" w:color="000000"/>
              <w:right w:val="single" w:sz="4" w:space="0" w:color="000000"/>
            </w:tcBorders>
            <w:tcMar>
              <w:left w:w="28" w:type="dxa"/>
              <w:right w:w="28" w:type="dxa"/>
            </w:tcMar>
          </w:tcPr>
          <w:p>
            <w:pPr>
              <w:pStyle w:val="Style25"/>
              <w:rPr>
                <w:sz w:val="20"/>
              </w:rPr>
            </w:pPr>
            <w:r>
              <w:rPr>
                <w:sz w:val="20"/>
              </w:rPr>
            </w:r>
          </w:p>
        </w:tc>
        <w:tc>
          <w:tcPr>
            <w:tcW w:w="74" w:type="dxa"/>
            <w:tcBorders/>
          </w:tcPr>
          <w:p>
            <w:pPr>
              <w:pStyle w:val="Style25"/>
              <w:rPr>
                <w:sz w:val="20"/>
              </w:rPr>
            </w:pPr>
            <w:r>
              <w:rPr>
                <w:sz w:val="20"/>
              </w:rPr>
            </w:r>
          </w:p>
        </w:tc>
      </w:tr>
      <w:tr>
        <w:trPr>
          <w:trHeight w:val="454" w:hRule="exact"/>
          <w:cantSplit w:val="true"/>
        </w:trPr>
        <w:tc>
          <w:tcPr>
            <w:tcW w:w="785" w:type="dxa"/>
            <w:vMerge w:val="continue"/>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Normal"/>
              <w:rPr/>
            </w:pPr>
            <w:r>
              <w:rPr/>
            </w:r>
          </w:p>
        </w:tc>
        <w:tc>
          <w:tcPr>
            <w:tcW w:w="1091" w:type="dxa"/>
            <w:gridSpan w:val="2"/>
            <w:vMerge w:val="continue"/>
            <w:tcBorders>
              <w:top w:val="single" w:sz="4" w:space="0" w:color="000000"/>
              <w:left w:val="single" w:sz="4" w:space="0" w:color="000000"/>
              <w:bottom w:val="single" w:sz="4" w:space="0" w:color="000000"/>
              <w:right w:val="single" w:sz="4" w:space="0" w:color="000000"/>
            </w:tcBorders>
            <w:tcMar>
              <w:left w:w="28" w:type="dxa"/>
              <w:right w:w="28" w:type="dxa"/>
            </w:tcMar>
          </w:tcPr>
          <w:p>
            <w:pPr>
              <w:pStyle w:val="Normal"/>
              <w:rPr/>
            </w:pPr>
            <w:r>
              <w:rPr/>
            </w:r>
          </w:p>
        </w:tc>
        <w:tc>
          <w:tcPr>
            <w:tcW w:w="820" w:type="dxa"/>
            <w:gridSpan w:val="2"/>
            <w:tcBorders>
              <w:top w:val="single" w:sz="4" w:space="0" w:color="000000"/>
              <w:left w:val="single" w:sz="4" w:space="0" w:color="000000"/>
              <w:bottom w:val="single" w:sz="4" w:space="0" w:color="000000"/>
              <w:right w:val="single" w:sz="4" w:space="0" w:color="000000"/>
            </w:tcBorders>
            <w:tcMar>
              <w:left w:w="28" w:type="dxa"/>
              <w:right w:w="28" w:type="dxa"/>
            </w:tcMar>
          </w:tcPr>
          <w:p>
            <w:pPr>
              <w:pStyle w:val="Style25"/>
              <w:rPr>
                <w:sz w:val="20"/>
              </w:rPr>
            </w:pPr>
            <w:r>
              <w:rPr>
                <w:sz w:val="20"/>
              </w:rPr>
            </w:r>
          </w:p>
        </w:tc>
        <w:tc>
          <w:tcPr>
            <w:tcW w:w="1232" w:type="dxa"/>
            <w:gridSpan w:val="3"/>
            <w:tcBorders>
              <w:top w:val="single" w:sz="4" w:space="0" w:color="000000"/>
              <w:left w:val="single" w:sz="4" w:space="0" w:color="000000"/>
              <w:bottom w:val="single" w:sz="4" w:space="0" w:color="000000"/>
              <w:right w:val="single" w:sz="4" w:space="0" w:color="000000"/>
            </w:tcBorders>
            <w:tcMar>
              <w:left w:w="28" w:type="dxa"/>
              <w:right w:w="28" w:type="dxa"/>
            </w:tcMar>
          </w:tcPr>
          <w:p>
            <w:pPr>
              <w:pStyle w:val="Style25"/>
              <w:rPr>
                <w:sz w:val="20"/>
              </w:rPr>
            </w:pPr>
            <w:r>
              <w:rPr>
                <w:sz w:val="20"/>
              </w:rPr>
            </w:r>
          </w:p>
        </w:tc>
        <w:tc>
          <w:tcPr>
            <w:tcW w:w="693" w:type="dxa"/>
            <w:gridSpan w:val="2"/>
            <w:tcBorders>
              <w:top w:val="single" w:sz="4" w:space="0" w:color="000000"/>
              <w:left w:val="single" w:sz="4" w:space="0" w:color="000000"/>
              <w:bottom w:val="single" w:sz="4" w:space="0" w:color="000000"/>
              <w:right w:val="single" w:sz="4" w:space="0" w:color="000000"/>
            </w:tcBorders>
            <w:tcMar>
              <w:left w:w="28" w:type="dxa"/>
              <w:right w:w="28" w:type="dxa"/>
            </w:tcMar>
          </w:tcPr>
          <w:p>
            <w:pPr>
              <w:pStyle w:val="Style25"/>
              <w:rPr>
                <w:sz w:val="20"/>
              </w:rPr>
            </w:pPr>
            <w:r>
              <w:rPr>
                <w:sz w:val="20"/>
              </w:rPr>
            </w:r>
          </w:p>
        </w:tc>
        <w:tc>
          <w:tcPr>
            <w:tcW w:w="1231" w:type="dxa"/>
            <w:gridSpan w:val="7"/>
            <w:tcBorders>
              <w:top w:val="single" w:sz="4" w:space="0" w:color="000000"/>
              <w:left w:val="single" w:sz="4" w:space="0" w:color="000000"/>
              <w:bottom w:val="single" w:sz="4" w:space="0" w:color="000000"/>
              <w:right w:val="single" w:sz="4" w:space="0" w:color="000000"/>
            </w:tcBorders>
            <w:tcMar>
              <w:left w:w="28" w:type="dxa"/>
              <w:right w:w="28" w:type="dxa"/>
            </w:tcMar>
          </w:tcPr>
          <w:p>
            <w:pPr>
              <w:pStyle w:val="Style25"/>
              <w:rPr>
                <w:sz w:val="20"/>
              </w:rPr>
            </w:pPr>
            <w:r>
              <w:rPr>
                <w:sz w:val="20"/>
              </w:rPr>
            </w:r>
          </w:p>
        </w:tc>
        <w:tc>
          <w:tcPr>
            <w:tcW w:w="762" w:type="dxa"/>
            <w:gridSpan w:val="5"/>
            <w:tcBorders>
              <w:top w:val="single" w:sz="4" w:space="0" w:color="000000"/>
              <w:left w:val="single" w:sz="4" w:space="0" w:color="000000"/>
              <w:bottom w:val="single" w:sz="4" w:space="0" w:color="000000"/>
              <w:right w:val="single" w:sz="4" w:space="0" w:color="000000"/>
            </w:tcBorders>
            <w:tcMar>
              <w:left w:w="28" w:type="dxa"/>
              <w:right w:w="28" w:type="dxa"/>
            </w:tcMar>
          </w:tcPr>
          <w:p>
            <w:pPr>
              <w:pStyle w:val="Style25"/>
              <w:rPr>
                <w:sz w:val="20"/>
              </w:rPr>
            </w:pPr>
            <w:r>
              <w:rPr>
                <w:sz w:val="20"/>
              </w:rPr>
            </w:r>
          </w:p>
        </w:tc>
        <w:tc>
          <w:tcPr>
            <w:tcW w:w="1278" w:type="dxa"/>
            <w:gridSpan w:val="7"/>
            <w:tcBorders>
              <w:top w:val="single" w:sz="4" w:space="0" w:color="000000"/>
              <w:left w:val="single" w:sz="4" w:space="0" w:color="000000"/>
              <w:bottom w:val="single" w:sz="4" w:space="0" w:color="000000"/>
              <w:right w:val="single" w:sz="4" w:space="0" w:color="000000"/>
            </w:tcBorders>
            <w:tcMar>
              <w:left w:w="28" w:type="dxa"/>
              <w:right w:w="28" w:type="dxa"/>
            </w:tcMar>
          </w:tcPr>
          <w:p>
            <w:pPr>
              <w:pStyle w:val="Style25"/>
              <w:rPr>
                <w:sz w:val="20"/>
              </w:rPr>
            </w:pPr>
            <w:r>
              <w:rPr>
                <w:sz w:val="20"/>
              </w:rPr>
            </w:r>
          </w:p>
        </w:tc>
        <w:tc>
          <w:tcPr>
            <w:tcW w:w="1054" w:type="dxa"/>
            <w:gridSpan w:val="3"/>
            <w:tcBorders>
              <w:top w:val="single" w:sz="4" w:space="0" w:color="000000"/>
              <w:left w:val="single" w:sz="4" w:space="0" w:color="000000"/>
              <w:bottom w:val="single" w:sz="4" w:space="0" w:color="000000"/>
              <w:right w:val="single" w:sz="4" w:space="0" w:color="000000"/>
            </w:tcBorders>
            <w:tcMar>
              <w:left w:w="28" w:type="dxa"/>
              <w:right w:w="28" w:type="dxa"/>
            </w:tcMar>
          </w:tcPr>
          <w:p>
            <w:pPr>
              <w:pStyle w:val="Style25"/>
              <w:rPr>
                <w:sz w:val="20"/>
              </w:rPr>
            </w:pPr>
            <w:r>
              <w:rPr>
                <w:sz w:val="20"/>
              </w:rPr>
            </w:r>
          </w:p>
        </w:tc>
        <w:tc>
          <w:tcPr>
            <w:tcW w:w="1389" w:type="dxa"/>
            <w:gridSpan w:val="5"/>
            <w:tcBorders>
              <w:top w:val="single" w:sz="4" w:space="0" w:color="000000"/>
              <w:left w:val="single" w:sz="4" w:space="0" w:color="000000"/>
              <w:bottom w:val="single" w:sz="4" w:space="0" w:color="000000"/>
              <w:right w:val="single" w:sz="4" w:space="0" w:color="000000"/>
            </w:tcBorders>
            <w:tcMar>
              <w:left w:w="28" w:type="dxa"/>
              <w:right w:w="28" w:type="dxa"/>
            </w:tcMar>
          </w:tcPr>
          <w:p>
            <w:pPr>
              <w:pStyle w:val="Style25"/>
              <w:rPr>
                <w:sz w:val="20"/>
              </w:rPr>
            </w:pPr>
            <w:r>
              <w:rPr>
                <w:sz w:val="20"/>
              </w:rPr>
            </w:r>
          </w:p>
        </w:tc>
        <w:tc>
          <w:tcPr>
            <w:tcW w:w="74" w:type="dxa"/>
            <w:tcBorders/>
          </w:tcPr>
          <w:p>
            <w:pPr>
              <w:pStyle w:val="Style25"/>
              <w:rPr>
                <w:sz w:val="20"/>
              </w:rPr>
            </w:pPr>
            <w:r>
              <w:rPr>
                <w:sz w:val="20"/>
              </w:rPr>
            </w:r>
          </w:p>
        </w:tc>
      </w:tr>
      <w:tr>
        <w:trPr>
          <w:trHeight w:val="454" w:hRule="exact"/>
          <w:cantSplit w:val="true"/>
        </w:trPr>
        <w:tc>
          <w:tcPr>
            <w:tcW w:w="785" w:type="dxa"/>
            <w:vMerge w:val="continue"/>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Normal"/>
              <w:rPr/>
            </w:pPr>
            <w:r>
              <w:rPr/>
            </w:r>
          </w:p>
        </w:tc>
        <w:tc>
          <w:tcPr>
            <w:tcW w:w="1091" w:type="dxa"/>
            <w:gridSpan w:val="2"/>
            <w:vMerge w:val="continue"/>
            <w:tcBorders>
              <w:top w:val="single" w:sz="4" w:space="0" w:color="000000"/>
              <w:left w:val="single" w:sz="4" w:space="0" w:color="000000"/>
              <w:bottom w:val="single" w:sz="4" w:space="0" w:color="000000"/>
              <w:right w:val="single" w:sz="4" w:space="0" w:color="000000"/>
            </w:tcBorders>
            <w:tcMar>
              <w:left w:w="28" w:type="dxa"/>
              <w:right w:w="28" w:type="dxa"/>
            </w:tcMar>
          </w:tcPr>
          <w:p>
            <w:pPr>
              <w:pStyle w:val="Normal"/>
              <w:rPr/>
            </w:pPr>
            <w:r>
              <w:rPr/>
            </w:r>
          </w:p>
        </w:tc>
        <w:tc>
          <w:tcPr>
            <w:tcW w:w="820" w:type="dxa"/>
            <w:gridSpan w:val="2"/>
            <w:tcBorders>
              <w:top w:val="single" w:sz="4" w:space="0" w:color="000000"/>
              <w:left w:val="single" w:sz="4" w:space="0" w:color="000000"/>
              <w:bottom w:val="single" w:sz="4" w:space="0" w:color="000000"/>
              <w:right w:val="single" w:sz="4" w:space="0" w:color="000000"/>
            </w:tcBorders>
            <w:tcMar>
              <w:left w:w="28" w:type="dxa"/>
              <w:right w:w="28" w:type="dxa"/>
            </w:tcMar>
          </w:tcPr>
          <w:p>
            <w:pPr>
              <w:pStyle w:val="Style25"/>
              <w:rPr>
                <w:sz w:val="20"/>
              </w:rPr>
            </w:pPr>
            <w:r>
              <w:rPr>
                <w:sz w:val="20"/>
              </w:rPr>
            </w:r>
          </w:p>
        </w:tc>
        <w:tc>
          <w:tcPr>
            <w:tcW w:w="1232" w:type="dxa"/>
            <w:gridSpan w:val="3"/>
            <w:tcBorders>
              <w:top w:val="single" w:sz="4" w:space="0" w:color="000000"/>
              <w:left w:val="single" w:sz="4" w:space="0" w:color="000000"/>
              <w:bottom w:val="single" w:sz="4" w:space="0" w:color="000000"/>
              <w:right w:val="single" w:sz="4" w:space="0" w:color="000000"/>
            </w:tcBorders>
            <w:tcMar>
              <w:left w:w="28" w:type="dxa"/>
              <w:right w:w="28" w:type="dxa"/>
            </w:tcMar>
          </w:tcPr>
          <w:p>
            <w:pPr>
              <w:pStyle w:val="Style25"/>
              <w:rPr>
                <w:sz w:val="20"/>
              </w:rPr>
            </w:pPr>
            <w:r>
              <w:rPr>
                <w:sz w:val="20"/>
              </w:rPr>
            </w:r>
          </w:p>
        </w:tc>
        <w:tc>
          <w:tcPr>
            <w:tcW w:w="693" w:type="dxa"/>
            <w:gridSpan w:val="2"/>
            <w:tcBorders>
              <w:top w:val="single" w:sz="4" w:space="0" w:color="000000"/>
              <w:left w:val="single" w:sz="4" w:space="0" w:color="000000"/>
              <w:bottom w:val="single" w:sz="4" w:space="0" w:color="000000"/>
              <w:right w:val="single" w:sz="4" w:space="0" w:color="000000"/>
            </w:tcBorders>
            <w:tcMar>
              <w:left w:w="28" w:type="dxa"/>
              <w:right w:w="28" w:type="dxa"/>
            </w:tcMar>
          </w:tcPr>
          <w:p>
            <w:pPr>
              <w:pStyle w:val="Style25"/>
              <w:rPr>
                <w:sz w:val="20"/>
              </w:rPr>
            </w:pPr>
            <w:r>
              <w:rPr>
                <w:sz w:val="20"/>
              </w:rPr>
            </w:r>
          </w:p>
        </w:tc>
        <w:tc>
          <w:tcPr>
            <w:tcW w:w="1231" w:type="dxa"/>
            <w:gridSpan w:val="7"/>
            <w:tcBorders>
              <w:top w:val="single" w:sz="4" w:space="0" w:color="000000"/>
              <w:left w:val="single" w:sz="4" w:space="0" w:color="000000"/>
              <w:bottom w:val="single" w:sz="4" w:space="0" w:color="000000"/>
              <w:right w:val="single" w:sz="4" w:space="0" w:color="000000"/>
            </w:tcBorders>
            <w:tcMar>
              <w:left w:w="28" w:type="dxa"/>
              <w:right w:w="28" w:type="dxa"/>
            </w:tcMar>
          </w:tcPr>
          <w:p>
            <w:pPr>
              <w:pStyle w:val="Style25"/>
              <w:rPr>
                <w:sz w:val="20"/>
              </w:rPr>
            </w:pPr>
            <w:r>
              <w:rPr>
                <w:sz w:val="20"/>
              </w:rPr>
            </w:r>
          </w:p>
        </w:tc>
        <w:tc>
          <w:tcPr>
            <w:tcW w:w="762" w:type="dxa"/>
            <w:gridSpan w:val="5"/>
            <w:tcBorders>
              <w:top w:val="single" w:sz="4" w:space="0" w:color="000000"/>
              <w:left w:val="single" w:sz="4" w:space="0" w:color="000000"/>
              <w:bottom w:val="single" w:sz="4" w:space="0" w:color="000000"/>
              <w:right w:val="single" w:sz="4" w:space="0" w:color="000000"/>
            </w:tcBorders>
            <w:tcMar>
              <w:left w:w="28" w:type="dxa"/>
              <w:right w:w="28" w:type="dxa"/>
            </w:tcMar>
          </w:tcPr>
          <w:p>
            <w:pPr>
              <w:pStyle w:val="Style25"/>
              <w:rPr>
                <w:sz w:val="20"/>
              </w:rPr>
            </w:pPr>
            <w:r>
              <w:rPr>
                <w:sz w:val="20"/>
              </w:rPr>
            </w:r>
          </w:p>
        </w:tc>
        <w:tc>
          <w:tcPr>
            <w:tcW w:w="1278" w:type="dxa"/>
            <w:gridSpan w:val="7"/>
            <w:tcBorders>
              <w:top w:val="single" w:sz="4" w:space="0" w:color="000000"/>
              <w:left w:val="single" w:sz="4" w:space="0" w:color="000000"/>
              <w:bottom w:val="single" w:sz="4" w:space="0" w:color="000000"/>
              <w:right w:val="single" w:sz="4" w:space="0" w:color="000000"/>
            </w:tcBorders>
            <w:tcMar>
              <w:left w:w="28" w:type="dxa"/>
              <w:right w:w="28" w:type="dxa"/>
            </w:tcMar>
          </w:tcPr>
          <w:p>
            <w:pPr>
              <w:pStyle w:val="Style25"/>
              <w:rPr>
                <w:sz w:val="20"/>
              </w:rPr>
            </w:pPr>
            <w:r>
              <w:rPr>
                <w:sz w:val="20"/>
              </w:rPr>
            </w:r>
          </w:p>
        </w:tc>
        <w:tc>
          <w:tcPr>
            <w:tcW w:w="1054" w:type="dxa"/>
            <w:gridSpan w:val="3"/>
            <w:tcBorders>
              <w:top w:val="single" w:sz="4" w:space="0" w:color="000000"/>
              <w:left w:val="single" w:sz="4" w:space="0" w:color="000000"/>
              <w:bottom w:val="single" w:sz="4" w:space="0" w:color="000000"/>
              <w:right w:val="single" w:sz="4" w:space="0" w:color="000000"/>
            </w:tcBorders>
            <w:tcMar>
              <w:left w:w="28" w:type="dxa"/>
              <w:right w:w="28" w:type="dxa"/>
            </w:tcMar>
          </w:tcPr>
          <w:p>
            <w:pPr>
              <w:pStyle w:val="Style25"/>
              <w:rPr>
                <w:sz w:val="20"/>
              </w:rPr>
            </w:pPr>
            <w:r>
              <w:rPr>
                <w:sz w:val="20"/>
              </w:rPr>
            </w:r>
          </w:p>
        </w:tc>
        <w:tc>
          <w:tcPr>
            <w:tcW w:w="1389" w:type="dxa"/>
            <w:gridSpan w:val="5"/>
            <w:tcBorders>
              <w:top w:val="single" w:sz="4" w:space="0" w:color="000000"/>
              <w:left w:val="single" w:sz="4" w:space="0" w:color="000000"/>
              <w:bottom w:val="single" w:sz="4" w:space="0" w:color="000000"/>
              <w:right w:val="single" w:sz="4" w:space="0" w:color="000000"/>
            </w:tcBorders>
            <w:tcMar>
              <w:left w:w="28" w:type="dxa"/>
              <w:right w:w="28" w:type="dxa"/>
            </w:tcMar>
          </w:tcPr>
          <w:p>
            <w:pPr>
              <w:pStyle w:val="Style25"/>
              <w:rPr>
                <w:sz w:val="20"/>
              </w:rPr>
            </w:pPr>
            <w:r>
              <w:rPr>
                <w:sz w:val="20"/>
              </w:rPr>
            </w:r>
          </w:p>
        </w:tc>
        <w:tc>
          <w:tcPr>
            <w:tcW w:w="74" w:type="dxa"/>
            <w:tcBorders/>
          </w:tcPr>
          <w:p>
            <w:pPr>
              <w:pStyle w:val="Style25"/>
              <w:rPr>
                <w:sz w:val="20"/>
              </w:rPr>
            </w:pPr>
            <w:r>
              <w:rPr>
                <w:sz w:val="20"/>
              </w:rPr>
            </w:r>
          </w:p>
        </w:tc>
      </w:tr>
      <w:tr>
        <w:trPr>
          <w:trHeight w:val="454" w:hRule="exact"/>
          <w:cantSplit w:val="true"/>
        </w:trPr>
        <w:tc>
          <w:tcPr>
            <w:tcW w:w="785" w:type="dxa"/>
            <w:vMerge w:val="continue"/>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Normal"/>
              <w:rPr/>
            </w:pPr>
            <w:r>
              <w:rPr/>
            </w:r>
          </w:p>
        </w:tc>
        <w:tc>
          <w:tcPr>
            <w:tcW w:w="1091" w:type="dxa"/>
            <w:gridSpan w:val="2"/>
            <w:vMerge w:val="continue"/>
            <w:tcBorders>
              <w:top w:val="single" w:sz="4" w:space="0" w:color="000000"/>
              <w:left w:val="single" w:sz="4" w:space="0" w:color="000000"/>
              <w:bottom w:val="single" w:sz="4" w:space="0" w:color="000000"/>
              <w:right w:val="single" w:sz="4" w:space="0" w:color="000000"/>
            </w:tcBorders>
            <w:tcMar>
              <w:left w:w="28" w:type="dxa"/>
              <w:right w:w="28" w:type="dxa"/>
            </w:tcMar>
          </w:tcPr>
          <w:p>
            <w:pPr>
              <w:pStyle w:val="Normal"/>
              <w:rPr/>
            </w:pPr>
            <w:r>
              <w:rPr/>
            </w:r>
          </w:p>
        </w:tc>
        <w:tc>
          <w:tcPr>
            <w:tcW w:w="820" w:type="dxa"/>
            <w:gridSpan w:val="2"/>
            <w:tcBorders>
              <w:top w:val="single" w:sz="4" w:space="0" w:color="000000"/>
              <w:left w:val="single" w:sz="4" w:space="0" w:color="000000"/>
              <w:bottom w:val="single" w:sz="4" w:space="0" w:color="000000"/>
              <w:right w:val="single" w:sz="4" w:space="0" w:color="000000"/>
            </w:tcBorders>
            <w:tcMar>
              <w:left w:w="28" w:type="dxa"/>
              <w:right w:w="28" w:type="dxa"/>
            </w:tcMar>
          </w:tcPr>
          <w:p>
            <w:pPr>
              <w:pStyle w:val="Style25"/>
              <w:rPr>
                <w:sz w:val="20"/>
              </w:rPr>
            </w:pPr>
            <w:r>
              <w:rPr>
                <w:sz w:val="20"/>
              </w:rPr>
            </w:r>
          </w:p>
        </w:tc>
        <w:tc>
          <w:tcPr>
            <w:tcW w:w="1232" w:type="dxa"/>
            <w:gridSpan w:val="3"/>
            <w:tcBorders>
              <w:top w:val="single" w:sz="4" w:space="0" w:color="000000"/>
              <w:left w:val="single" w:sz="4" w:space="0" w:color="000000"/>
              <w:bottom w:val="single" w:sz="4" w:space="0" w:color="000000"/>
              <w:right w:val="single" w:sz="4" w:space="0" w:color="000000"/>
            </w:tcBorders>
            <w:tcMar>
              <w:left w:w="28" w:type="dxa"/>
              <w:right w:w="28" w:type="dxa"/>
            </w:tcMar>
          </w:tcPr>
          <w:p>
            <w:pPr>
              <w:pStyle w:val="Style25"/>
              <w:rPr>
                <w:sz w:val="20"/>
              </w:rPr>
            </w:pPr>
            <w:r>
              <w:rPr>
                <w:sz w:val="20"/>
              </w:rPr>
            </w:r>
          </w:p>
        </w:tc>
        <w:tc>
          <w:tcPr>
            <w:tcW w:w="693" w:type="dxa"/>
            <w:gridSpan w:val="2"/>
            <w:tcBorders>
              <w:top w:val="single" w:sz="4" w:space="0" w:color="000000"/>
              <w:left w:val="single" w:sz="4" w:space="0" w:color="000000"/>
              <w:bottom w:val="single" w:sz="4" w:space="0" w:color="000000"/>
              <w:right w:val="single" w:sz="4" w:space="0" w:color="000000"/>
            </w:tcBorders>
            <w:tcMar>
              <w:left w:w="28" w:type="dxa"/>
              <w:right w:w="28" w:type="dxa"/>
            </w:tcMar>
          </w:tcPr>
          <w:p>
            <w:pPr>
              <w:pStyle w:val="Style25"/>
              <w:rPr>
                <w:sz w:val="20"/>
              </w:rPr>
            </w:pPr>
            <w:r>
              <w:rPr>
                <w:sz w:val="20"/>
              </w:rPr>
            </w:r>
          </w:p>
        </w:tc>
        <w:tc>
          <w:tcPr>
            <w:tcW w:w="1231" w:type="dxa"/>
            <w:gridSpan w:val="7"/>
            <w:tcBorders>
              <w:top w:val="single" w:sz="4" w:space="0" w:color="000000"/>
              <w:left w:val="single" w:sz="4" w:space="0" w:color="000000"/>
              <w:bottom w:val="single" w:sz="4" w:space="0" w:color="000000"/>
              <w:right w:val="single" w:sz="4" w:space="0" w:color="000000"/>
            </w:tcBorders>
            <w:tcMar>
              <w:left w:w="28" w:type="dxa"/>
              <w:right w:w="28" w:type="dxa"/>
            </w:tcMar>
          </w:tcPr>
          <w:p>
            <w:pPr>
              <w:pStyle w:val="Style25"/>
              <w:rPr>
                <w:sz w:val="20"/>
              </w:rPr>
            </w:pPr>
            <w:r>
              <w:rPr>
                <w:sz w:val="20"/>
              </w:rPr>
            </w:r>
          </w:p>
        </w:tc>
        <w:tc>
          <w:tcPr>
            <w:tcW w:w="762" w:type="dxa"/>
            <w:gridSpan w:val="5"/>
            <w:tcBorders>
              <w:top w:val="single" w:sz="4" w:space="0" w:color="000000"/>
              <w:left w:val="single" w:sz="4" w:space="0" w:color="000000"/>
              <w:bottom w:val="single" w:sz="4" w:space="0" w:color="000000"/>
              <w:right w:val="single" w:sz="4" w:space="0" w:color="000000"/>
            </w:tcBorders>
            <w:tcMar>
              <w:left w:w="28" w:type="dxa"/>
              <w:right w:w="28" w:type="dxa"/>
            </w:tcMar>
          </w:tcPr>
          <w:p>
            <w:pPr>
              <w:pStyle w:val="Style25"/>
              <w:rPr>
                <w:sz w:val="20"/>
              </w:rPr>
            </w:pPr>
            <w:r>
              <w:rPr>
                <w:sz w:val="20"/>
              </w:rPr>
            </w:r>
          </w:p>
        </w:tc>
        <w:tc>
          <w:tcPr>
            <w:tcW w:w="1278" w:type="dxa"/>
            <w:gridSpan w:val="7"/>
            <w:tcBorders>
              <w:top w:val="single" w:sz="4" w:space="0" w:color="000000"/>
              <w:left w:val="single" w:sz="4" w:space="0" w:color="000000"/>
              <w:bottom w:val="single" w:sz="4" w:space="0" w:color="000000"/>
              <w:right w:val="single" w:sz="4" w:space="0" w:color="000000"/>
            </w:tcBorders>
            <w:tcMar>
              <w:left w:w="28" w:type="dxa"/>
              <w:right w:w="28" w:type="dxa"/>
            </w:tcMar>
          </w:tcPr>
          <w:p>
            <w:pPr>
              <w:pStyle w:val="Style25"/>
              <w:rPr>
                <w:sz w:val="20"/>
              </w:rPr>
            </w:pPr>
            <w:r>
              <w:rPr>
                <w:sz w:val="20"/>
              </w:rPr>
            </w:r>
          </w:p>
        </w:tc>
        <w:tc>
          <w:tcPr>
            <w:tcW w:w="1054" w:type="dxa"/>
            <w:gridSpan w:val="3"/>
            <w:tcBorders>
              <w:top w:val="single" w:sz="4" w:space="0" w:color="000000"/>
              <w:left w:val="single" w:sz="4" w:space="0" w:color="000000"/>
              <w:bottom w:val="single" w:sz="4" w:space="0" w:color="000000"/>
              <w:right w:val="single" w:sz="4" w:space="0" w:color="000000"/>
            </w:tcBorders>
            <w:tcMar>
              <w:left w:w="28" w:type="dxa"/>
              <w:right w:w="28" w:type="dxa"/>
            </w:tcMar>
          </w:tcPr>
          <w:p>
            <w:pPr>
              <w:pStyle w:val="Style25"/>
              <w:rPr>
                <w:sz w:val="20"/>
              </w:rPr>
            </w:pPr>
            <w:r>
              <w:rPr>
                <w:sz w:val="20"/>
              </w:rPr>
            </w:r>
          </w:p>
        </w:tc>
        <w:tc>
          <w:tcPr>
            <w:tcW w:w="1389" w:type="dxa"/>
            <w:gridSpan w:val="5"/>
            <w:tcBorders>
              <w:top w:val="single" w:sz="4" w:space="0" w:color="000000"/>
              <w:left w:val="single" w:sz="4" w:space="0" w:color="000000"/>
              <w:bottom w:val="single" w:sz="4" w:space="0" w:color="000000"/>
              <w:right w:val="single" w:sz="4" w:space="0" w:color="000000"/>
            </w:tcBorders>
            <w:tcMar>
              <w:left w:w="28" w:type="dxa"/>
              <w:right w:w="28" w:type="dxa"/>
            </w:tcMar>
          </w:tcPr>
          <w:p>
            <w:pPr>
              <w:pStyle w:val="Style25"/>
              <w:rPr>
                <w:sz w:val="20"/>
              </w:rPr>
            </w:pPr>
            <w:r>
              <w:rPr>
                <w:sz w:val="20"/>
              </w:rPr>
            </w:r>
          </w:p>
        </w:tc>
        <w:tc>
          <w:tcPr>
            <w:tcW w:w="74" w:type="dxa"/>
            <w:tcBorders/>
          </w:tcPr>
          <w:p>
            <w:pPr>
              <w:pStyle w:val="Style25"/>
              <w:rPr>
                <w:sz w:val="20"/>
              </w:rPr>
            </w:pPr>
            <w:r>
              <w:rPr>
                <w:sz w:val="20"/>
              </w:rPr>
            </w:r>
          </w:p>
        </w:tc>
      </w:tr>
      <w:tr>
        <w:trPr>
          <w:trHeight w:val="454" w:hRule="exact"/>
          <w:cantSplit w:val="true"/>
        </w:trPr>
        <w:tc>
          <w:tcPr>
            <w:tcW w:w="785" w:type="dxa"/>
            <w:vMerge w:val="continue"/>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Normal"/>
              <w:rPr/>
            </w:pPr>
            <w:r>
              <w:rPr/>
            </w:r>
          </w:p>
        </w:tc>
        <w:tc>
          <w:tcPr>
            <w:tcW w:w="1091" w:type="dxa"/>
            <w:gridSpan w:val="2"/>
            <w:vMerge w:val="continue"/>
            <w:tcBorders>
              <w:top w:val="single" w:sz="4" w:space="0" w:color="000000"/>
              <w:left w:val="single" w:sz="4" w:space="0" w:color="000000"/>
              <w:bottom w:val="single" w:sz="4" w:space="0" w:color="000000"/>
              <w:right w:val="single" w:sz="4" w:space="0" w:color="000000"/>
            </w:tcBorders>
            <w:tcMar>
              <w:left w:w="28" w:type="dxa"/>
              <w:right w:w="28" w:type="dxa"/>
            </w:tcMar>
          </w:tcPr>
          <w:p>
            <w:pPr>
              <w:pStyle w:val="Normal"/>
              <w:rPr/>
            </w:pPr>
            <w:r>
              <w:rPr/>
            </w:r>
          </w:p>
        </w:tc>
        <w:tc>
          <w:tcPr>
            <w:tcW w:w="820" w:type="dxa"/>
            <w:gridSpan w:val="2"/>
            <w:tcBorders>
              <w:top w:val="single" w:sz="4" w:space="0" w:color="000000"/>
              <w:left w:val="single" w:sz="4" w:space="0" w:color="000000"/>
              <w:bottom w:val="single" w:sz="4" w:space="0" w:color="000000"/>
              <w:right w:val="single" w:sz="4" w:space="0" w:color="000000"/>
            </w:tcBorders>
            <w:tcMar>
              <w:left w:w="28" w:type="dxa"/>
              <w:right w:w="28" w:type="dxa"/>
            </w:tcMar>
          </w:tcPr>
          <w:p>
            <w:pPr>
              <w:pStyle w:val="Style25"/>
              <w:rPr>
                <w:sz w:val="20"/>
              </w:rPr>
            </w:pPr>
            <w:r>
              <w:rPr>
                <w:sz w:val="20"/>
              </w:rPr>
            </w:r>
          </w:p>
        </w:tc>
        <w:tc>
          <w:tcPr>
            <w:tcW w:w="1232" w:type="dxa"/>
            <w:gridSpan w:val="3"/>
            <w:tcBorders>
              <w:top w:val="single" w:sz="4" w:space="0" w:color="000000"/>
              <w:left w:val="single" w:sz="4" w:space="0" w:color="000000"/>
              <w:bottom w:val="single" w:sz="4" w:space="0" w:color="000000"/>
              <w:right w:val="single" w:sz="4" w:space="0" w:color="000000"/>
            </w:tcBorders>
            <w:tcMar>
              <w:left w:w="28" w:type="dxa"/>
              <w:right w:w="28" w:type="dxa"/>
            </w:tcMar>
          </w:tcPr>
          <w:p>
            <w:pPr>
              <w:pStyle w:val="Style25"/>
              <w:rPr>
                <w:sz w:val="20"/>
              </w:rPr>
            </w:pPr>
            <w:r>
              <w:rPr>
                <w:sz w:val="20"/>
              </w:rPr>
            </w:r>
          </w:p>
        </w:tc>
        <w:tc>
          <w:tcPr>
            <w:tcW w:w="693" w:type="dxa"/>
            <w:gridSpan w:val="2"/>
            <w:tcBorders>
              <w:top w:val="single" w:sz="4" w:space="0" w:color="000000"/>
              <w:left w:val="single" w:sz="4" w:space="0" w:color="000000"/>
              <w:bottom w:val="single" w:sz="4" w:space="0" w:color="000000"/>
              <w:right w:val="single" w:sz="4" w:space="0" w:color="000000"/>
            </w:tcBorders>
            <w:tcMar>
              <w:left w:w="28" w:type="dxa"/>
              <w:right w:w="28" w:type="dxa"/>
            </w:tcMar>
          </w:tcPr>
          <w:p>
            <w:pPr>
              <w:pStyle w:val="Style25"/>
              <w:rPr>
                <w:sz w:val="20"/>
              </w:rPr>
            </w:pPr>
            <w:r>
              <w:rPr>
                <w:sz w:val="20"/>
              </w:rPr>
            </w:r>
          </w:p>
        </w:tc>
        <w:tc>
          <w:tcPr>
            <w:tcW w:w="1231" w:type="dxa"/>
            <w:gridSpan w:val="7"/>
            <w:tcBorders>
              <w:top w:val="single" w:sz="4" w:space="0" w:color="000000"/>
              <w:left w:val="single" w:sz="4" w:space="0" w:color="000000"/>
              <w:bottom w:val="single" w:sz="4" w:space="0" w:color="000000"/>
              <w:right w:val="single" w:sz="4" w:space="0" w:color="000000"/>
            </w:tcBorders>
            <w:tcMar>
              <w:left w:w="28" w:type="dxa"/>
              <w:right w:w="28" w:type="dxa"/>
            </w:tcMar>
          </w:tcPr>
          <w:p>
            <w:pPr>
              <w:pStyle w:val="Style25"/>
              <w:rPr>
                <w:sz w:val="20"/>
              </w:rPr>
            </w:pPr>
            <w:r>
              <w:rPr>
                <w:sz w:val="20"/>
              </w:rPr>
            </w:r>
          </w:p>
        </w:tc>
        <w:tc>
          <w:tcPr>
            <w:tcW w:w="762" w:type="dxa"/>
            <w:gridSpan w:val="5"/>
            <w:tcBorders>
              <w:top w:val="single" w:sz="4" w:space="0" w:color="000000"/>
              <w:left w:val="single" w:sz="4" w:space="0" w:color="000000"/>
              <w:bottom w:val="single" w:sz="4" w:space="0" w:color="000000"/>
              <w:right w:val="single" w:sz="4" w:space="0" w:color="000000"/>
            </w:tcBorders>
            <w:tcMar>
              <w:left w:w="28" w:type="dxa"/>
              <w:right w:w="28" w:type="dxa"/>
            </w:tcMar>
          </w:tcPr>
          <w:p>
            <w:pPr>
              <w:pStyle w:val="Style25"/>
              <w:rPr>
                <w:sz w:val="20"/>
              </w:rPr>
            </w:pPr>
            <w:r>
              <w:rPr>
                <w:sz w:val="20"/>
              </w:rPr>
            </w:r>
          </w:p>
        </w:tc>
        <w:tc>
          <w:tcPr>
            <w:tcW w:w="1278" w:type="dxa"/>
            <w:gridSpan w:val="7"/>
            <w:tcBorders>
              <w:top w:val="single" w:sz="4" w:space="0" w:color="000000"/>
              <w:left w:val="single" w:sz="4" w:space="0" w:color="000000"/>
              <w:bottom w:val="single" w:sz="4" w:space="0" w:color="000000"/>
              <w:right w:val="single" w:sz="4" w:space="0" w:color="000000"/>
            </w:tcBorders>
            <w:tcMar>
              <w:left w:w="28" w:type="dxa"/>
              <w:right w:w="28" w:type="dxa"/>
            </w:tcMar>
          </w:tcPr>
          <w:p>
            <w:pPr>
              <w:pStyle w:val="Style25"/>
              <w:rPr>
                <w:sz w:val="20"/>
              </w:rPr>
            </w:pPr>
            <w:r>
              <w:rPr>
                <w:sz w:val="20"/>
              </w:rPr>
            </w:r>
          </w:p>
        </w:tc>
        <w:tc>
          <w:tcPr>
            <w:tcW w:w="1054" w:type="dxa"/>
            <w:gridSpan w:val="3"/>
            <w:tcBorders>
              <w:top w:val="single" w:sz="4" w:space="0" w:color="000000"/>
              <w:left w:val="single" w:sz="4" w:space="0" w:color="000000"/>
              <w:bottom w:val="single" w:sz="4" w:space="0" w:color="000000"/>
              <w:right w:val="single" w:sz="4" w:space="0" w:color="000000"/>
            </w:tcBorders>
            <w:tcMar>
              <w:left w:w="28" w:type="dxa"/>
              <w:right w:w="28" w:type="dxa"/>
            </w:tcMar>
          </w:tcPr>
          <w:p>
            <w:pPr>
              <w:pStyle w:val="Style25"/>
              <w:rPr>
                <w:sz w:val="20"/>
              </w:rPr>
            </w:pPr>
            <w:r>
              <w:rPr>
                <w:sz w:val="20"/>
              </w:rPr>
            </w:r>
          </w:p>
        </w:tc>
        <w:tc>
          <w:tcPr>
            <w:tcW w:w="1389" w:type="dxa"/>
            <w:gridSpan w:val="5"/>
            <w:tcBorders>
              <w:top w:val="single" w:sz="4" w:space="0" w:color="000000"/>
              <w:left w:val="single" w:sz="4" w:space="0" w:color="000000"/>
              <w:bottom w:val="single" w:sz="4" w:space="0" w:color="000000"/>
              <w:right w:val="single" w:sz="4" w:space="0" w:color="000000"/>
            </w:tcBorders>
            <w:tcMar>
              <w:left w:w="28" w:type="dxa"/>
              <w:right w:w="28" w:type="dxa"/>
            </w:tcMar>
          </w:tcPr>
          <w:p>
            <w:pPr>
              <w:pStyle w:val="Style25"/>
              <w:rPr>
                <w:sz w:val="20"/>
              </w:rPr>
            </w:pPr>
            <w:r>
              <w:rPr>
                <w:sz w:val="20"/>
              </w:rPr>
            </w:r>
          </w:p>
        </w:tc>
        <w:tc>
          <w:tcPr>
            <w:tcW w:w="74" w:type="dxa"/>
            <w:tcBorders/>
          </w:tcPr>
          <w:p>
            <w:pPr>
              <w:pStyle w:val="Style25"/>
              <w:rPr>
                <w:sz w:val="20"/>
              </w:rPr>
            </w:pPr>
            <w:r>
              <w:rPr>
                <w:sz w:val="20"/>
              </w:rPr>
            </w:r>
          </w:p>
        </w:tc>
      </w:tr>
      <w:tr>
        <w:trPr>
          <w:trHeight w:val="454" w:hRule="exact"/>
          <w:cantSplit w:val="true"/>
        </w:trPr>
        <w:tc>
          <w:tcPr>
            <w:tcW w:w="785" w:type="dxa"/>
            <w:vMerge w:val="continue"/>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Normal"/>
              <w:rPr/>
            </w:pPr>
            <w:r>
              <w:rPr/>
            </w:r>
          </w:p>
        </w:tc>
        <w:tc>
          <w:tcPr>
            <w:tcW w:w="1091" w:type="dxa"/>
            <w:gridSpan w:val="2"/>
            <w:vMerge w:val="continue"/>
            <w:tcBorders>
              <w:top w:val="single" w:sz="4" w:space="0" w:color="000000"/>
              <w:left w:val="single" w:sz="4" w:space="0" w:color="000000"/>
              <w:bottom w:val="single" w:sz="4" w:space="0" w:color="000000"/>
              <w:right w:val="single" w:sz="4" w:space="0" w:color="000000"/>
            </w:tcBorders>
            <w:tcMar>
              <w:left w:w="28" w:type="dxa"/>
              <w:right w:w="28" w:type="dxa"/>
            </w:tcMar>
          </w:tcPr>
          <w:p>
            <w:pPr>
              <w:pStyle w:val="Normal"/>
              <w:rPr/>
            </w:pPr>
            <w:r>
              <w:rPr/>
            </w:r>
          </w:p>
        </w:tc>
        <w:tc>
          <w:tcPr>
            <w:tcW w:w="820" w:type="dxa"/>
            <w:gridSpan w:val="2"/>
            <w:tcBorders>
              <w:top w:val="single" w:sz="4" w:space="0" w:color="000000"/>
              <w:left w:val="single" w:sz="4" w:space="0" w:color="000000"/>
              <w:bottom w:val="single" w:sz="4" w:space="0" w:color="000000"/>
              <w:right w:val="single" w:sz="4" w:space="0" w:color="000000"/>
            </w:tcBorders>
            <w:tcMar>
              <w:left w:w="28" w:type="dxa"/>
              <w:right w:w="28" w:type="dxa"/>
            </w:tcMar>
          </w:tcPr>
          <w:p>
            <w:pPr>
              <w:pStyle w:val="Style25"/>
              <w:rPr>
                <w:sz w:val="20"/>
              </w:rPr>
            </w:pPr>
            <w:r>
              <w:rPr>
                <w:sz w:val="20"/>
              </w:rPr>
            </w:r>
          </w:p>
        </w:tc>
        <w:tc>
          <w:tcPr>
            <w:tcW w:w="1232" w:type="dxa"/>
            <w:gridSpan w:val="3"/>
            <w:tcBorders>
              <w:top w:val="single" w:sz="4" w:space="0" w:color="000000"/>
              <w:left w:val="single" w:sz="4" w:space="0" w:color="000000"/>
              <w:bottom w:val="single" w:sz="4" w:space="0" w:color="000000"/>
              <w:right w:val="single" w:sz="4" w:space="0" w:color="000000"/>
            </w:tcBorders>
            <w:tcMar>
              <w:left w:w="28" w:type="dxa"/>
              <w:right w:w="28" w:type="dxa"/>
            </w:tcMar>
          </w:tcPr>
          <w:p>
            <w:pPr>
              <w:pStyle w:val="Style25"/>
              <w:rPr>
                <w:sz w:val="20"/>
              </w:rPr>
            </w:pPr>
            <w:r>
              <w:rPr>
                <w:sz w:val="20"/>
              </w:rPr>
            </w:r>
          </w:p>
        </w:tc>
        <w:tc>
          <w:tcPr>
            <w:tcW w:w="693" w:type="dxa"/>
            <w:gridSpan w:val="2"/>
            <w:tcBorders>
              <w:top w:val="single" w:sz="4" w:space="0" w:color="000000"/>
              <w:left w:val="single" w:sz="4" w:space="0" w:color="000000"/>
              <w:bottom w:val="single" w:sz="4" w:space="0" w:color="000000"/>
              <w:right w:val="single" w:sz="4" w:space="0" w:color="000000"/>
            </w:tcBorders>
            <w:tcMar>
              <w:left w:w="28" w:type="dxa"/>
              <w:right w:w="28" w:type="dxa"/>
            </w:tcMar>
          </w:tcPr>
          <w:p>
            <w:pPr>
              <w:pStyle w:val="Style25"/>
              <w:rPr>
                <w:sz w:val="20"/>
              </w:rPr>
            </w:pPr>
            <w:r>
              <w:rPr>
                <w:sz w:val="20"/>
              </w:rPr>
            </w:r>
          </w:p>
        </w:tc>
        <w:tc>
          <w:tcPr>
            <w:tcW w:w="1231" w:type="dxa"/>
            <w:gridSpan w:val="7"/>
            <w:tcBorders>
              <w:top w:val="single" w:sz="4" w:space="0" w:color="000000"/>
              <w:left w:val="single" w:sz="4" w:space="0" w:color="000000"/>
              <w:bottom w:val="single" w:sz="4" w:space="0" w:color="000000"/>
              <w:right w:val="single" w:sz="4" w:space="0" w:color="000000"/>
            </w:tcBorders>
            <w:tcMar>
              <w:left w:w="28" w:type="dxa"/>
              <w:right w:w="28" w:type="dxa"/>
            </w:tcMar>
          </w:tcPr>
          <w:p>
            <w:pPr>
              <w:pStyle w:val="Style25"/>
              <w:rPr>
                <w:sz w:val="20"/>
              </w:rPr>
            </w:pPr>
            <w:r>
              <w:rPr>
                <w:sz w:val="20"/>
              </w:rPr>
            </w:r>
          </w:p>
        </w:tc>
        <w:tc>
          <w:tcPr>
            <w:tcW w:w="762" w:type="dxa"/>
            <w:gridSpan w:val="5"/>
            <w:tcBorders>
              <w:top w:val="single" w:sz="4" w:space="0" w:color="000000"/>
              <w:left w:val="single" w:sz="4" w:space="0" w:color="000000"/>
              <w:bottom w:val="single" w:sz="4" w:space="0" w:color="000000"/>
              <w:right w:val="single" w:sz="4" w:space="0" w:color="000000"/>
            </w:tcBorders>
            <w:tcMar>
              <w:left w:w="28" w:type="dxa"/>
              <w:right w:w="28" w:type="dxa"/>
            </w:tcMar>
          </w:tcPr>
          <w:p>
            <w:pPr>
              <w:pStyle w:val="Style25"/>
              <w:rPr>
                <w:sz w:val="20"/>
              </w:rPr>
            </w:pPr>
            <w:r>
              <w:rPr>
                <w:sz w:val="20"/>
              </w:rPr>
            </w:r>
          </w:p>
        </w:tc>
        <w:tc>
          <w:tcPr>
            <w:tcW w:w="1278" w:type="dxa"/>
            <w:gridSpan w:val="7"/>
            <w:tcBorders>
              <w:top w:val="single" w:sz="4" w:space="0" w:color="000000"/>
              <w:left w:val="single" w:sz="4" w:space="0" w:color="000000"/>
              <w:bottom w:val="single" w:sz="4" w:space="0" w:color="000000"/>
              <w:right w:val="single" w:sz="4" w:space="0" w:color="000000"/>
            </w:tcBorders>
            <w:tcMar>
              <w:left w:w="28" w:type="dxa"/>
              <w:right w:w="28" w:type="dxa"/>
            </w:tcMar>
          </w:tcPr>
          <w:p>
            <w:pPr>
              <w:pStyle w:val="Style25"/>
              <w:rPr>
                <w:sz w:val="20"/>
              </w:rPr>
            </w:pPr>
            <w:r>
              <w:rPr>
                <w:sz w:val="20"/>
              </w:rPr>
            </w:r>
          </w:p>
        </w:tc>
        <w:tc>
          <w:tcPr>
            <w:tcW w:w="1054" w:type="dxa"/>
            <w:gridSpan w:val="3"/>
            <w:tcBorders>
              <w:top w:val="single" w:sz="4" w:space="0" w:color="000000"/>
              <w:left w:val="single" w:sz="4" w:space="0" w:color="000000"/>
              <w:bottom w:val="single" w:sz="4" w:space="0" w:color="000000"/>
              <w:right w:val="single" w:sz="4" w:space="0" w:color="000000"/>
            </w:tcBorders>
            <w:tcMar>
              <w:left w:w="28" w:type="dxa"/>
              <w:right w:w="28" w:type="dxa"/>
            </w:tcMar>
          </w:tcPr>
          <w:p>
            <w:pPr>
              <w:pStyle w:val="Style25"/>
              <w:rPr>
                <w:sz w:val="20"/>
              </w:rPr>
            </w:pPr>
            <w:r>
              <w:rPr>
                <w:sz w:val="20"/>
              </w:rPr>
            </w:r>
          </w:p>
        </w:tc>
        <w:tc>
          <w:tcPr>
            <w:tcW w:w="1389" w:type="dxa"/>
            <w:gridSpan w:val="5"/>
            <w:tcBorders>
              <w:top w:val="single" w:sz="4" w:space="0" w:color="000000"/>
              <w:left w:val="single" w:sz="4" w:space="0" w:color="000000"/>
              <w:bottom w:val="single" w:sz="4" w:space="0" w:color="000000"/>
              <w:right w:val="single" w:sz="4" w:space="0" w:color="000000"/>
            </w:tcBorders>
            <w:tcMar>
              <w:left w:w="28" w:type="dxa"/>
              <w:right w:w="28" w:type="dxa"/>
            </w:tcMar>
          </w:tcPr>
          <w:p>
            <w:pPr>
              <w:pStyle w:val="Style25"/>
              <w:rPr>
                <w:sz w:val="20"/>
              </w:rPr>
            </w:pPr>
            <w:r>
              <w:rPr>
                <w:sz w:val="20"/>
              </w:rPr>
            </w:r>
          </w:p>
        </w:tc>
        <w:tc>
          <w:tcPr>
            <w:tcW w:w="74" w:type="dxa"/>
            <w:tcBorders/>
          </w:tcPr>
          <w:p>
            <w:pPr>
              <w:pStyle w:val="Style25"/>
              <w:rPr>
                <w:sz w:val="20"/>
              </w:rPr>
            </w:pPr>
            <w:r>
              <w:rPr>
                <w:sz w:val="20"/>
              </w:rPr>
            </w:r>
          </w:p>
        </w:tc>
      </w:tr>
      <w:tr>
        <w:trPr>
          <w:trHeight w:val="454" w:hRule="atLeast"/>
          <w:cantSplit w:val="true"/>
        </w:trPr>
        <w:tc>
          <w:tcPr>
            <w:tcW w:w="785" w:type="dxa"/>
            <w:vMerge w:val="continue"/>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Normal"/>
              <w:rPr/>
            </w:pPr>
            <w:r>
              <w:rPr/>
            </w:r>
          </w:p>
        </w:tc>
        <w:tc>
          <w:tcPr>
            <w:tcW w:w="2474" w:type="dxa"/>
            <w:gridSpan w:val="6"/>
            <w:tcBorders>
              <w:top w:val="single" w:sz="4" w:space="0" w:color="000000"/>
              <w:left w:val="single" w:sz="4" w:space="0" w:color="000000"/>
              <w:bottom w:val="single" w:sz="4" w:space="0" w:color="000000"/>
              <w:right w:val="single" w:sz="4" w:space="0" w:color="000000"/>
            </w:tcBorders>
            <w:tcMar>
              <w:left w:w="28" w:type="dxa"/>
              <w:right w:w="28" w:type="dxa"/>
            </w:tcMar>
          </w:tcPr>
          <w:p>
            <w:pPr>
              <w:pStyle w:val="Style25"/>
              <w:rPr>
                <w:sz w:val="20"/>
              </w:rPr>
            </w:pPr>
            <w:r>
              <w:rPr>
                <w:sz w:val="20"/>
              </w:rPr>
              <w:t>b.</w:t>
            </w:r>
            <w:r>
              <w:rPr>
                <w:sz w:val="20"/>
              </w:rPr>
              <w:t>儲存溫度        ℃</w:t>
            </w:r>
          </w:p>
        </w:tc>
        <w:tc>
          <w:tcPr>
            <w:tcW w:w="2883" w:type="dxa"/>
            <w:gridSpan w:val="12"/>
            <w:tcBorders>
              <w:top w:val="single" w:sz="4" w:space="0" w:color="000000"/>
              <w:left w:val="single" w:sz="4" w:space="0" w:color="000000"/>
              <w:bottom w:val="single" w:sz="4" w:space="0" w:color="000000"/>
              <w:right w:val="single" w:sz="4" w:space="0" w:color="000000"/>
            </w:tcBorders>
            <w:tcMar>
              <w:left w:w="28" w:type="dxa"/>
              <w:right w:w="28" w:type="dxa"/>
            </w:tcMar>
          </w:tcPr>
          <w:p>
            <w:pPr>
              <w:pStyle w:val="Style25"/>
              <w:rPr>
                <w:sz w:val="20"/>
              </w:rPr>
            </w:pPr>
            <w:r>
              <w:rPr>
                <w:sz w:val="20"/>
              </w:rPr>
              <w:t>c.</w:t>
            </w:r>
            <w:r>
              <w:rPr>
                <w:sz w:val="20"/>
              </w:rPr>
              <w:t>平均儲存液面高度         公尺</w:t>
            </w:r>
          </w:p>
        </w:tc>
        <w:tc>
          <w:tcPr>
            <w:tcW w:w="4193" w:type="dxa"/>
            <w:gridSpan w:val="18"/>
            <w:tcBorders>
              <w:top w:val="single" w:sz="4" w:space="0" w:color="000000"/>
              <w:left w:val="single" w:sz="4" w:space="0" w:color="000000"/>
              <w:bottom w:val="single" w:sz="4" w:space="0" w:color="000000"/>
              <w:right w:val="single" w:sz="4" w:space="0" w:color="000000"/>
            </w:tcBorders>
            <w:tcMar>
              <w:left w:w="28" w:type="dxa"/>
              <w:right w:w="28" w:type="dxa"/>
            </w:tcMar>
          </w:tcPr>
          <w:p>
            <w:pPr>
              <w:pStyle w:val="Style25"/>
              <w:jc w:val="both"/>
              <w:rPr>
                <w:sz w:val="20"/>
              </w:rPr>
            </w:pPr>
            <w:r>
              <w:rPr>
                <w:sz w:val="20"/>
              </w:rPr>
              <w:t>d.</w:t>
            </w:r>
            <w:r>
              <w:rPr>
                <w:sz w:val="20"/>
              </w:rPr>
              <w:t>最大年總儲存量               立方公尺</w:t>
            </w:r>
          </w:p>
        </w:tc>
        <w:tc>
          <w:tcPr>
            <w:tcW w:w="74" w:type="dxa"/>
            <w:tcBorders/>
          </w:tcPr>
          <w:p>
            <w:pPr>
              <w:pStyle w:val="Style25"/>
              <w:jc w:val="both"/>
              <w:rPr>
                <w:sz w:val="20"/>
              </w:rPr>
            </w:pPr>
            <w:r>
              <w:rPr>
                <w:sz w:val="20"/>
              </w:rPr>
            </w:r>
          </w:p>
        </w:tc>
      </w:tr>
      <w:tr>
        <w:trPr>
          <w:trHeight w:val="514" w:hRule="atLeast"/>
          <w:cantSplit w:val="true"/>
        </w:trPr>
        <w:tc>
          <w:tcPr>
            <w:tcW w:w="785"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Style25"/>
              <w:jc w:val="both"/>
              <w:rPr>
                <w:sz w:val="20"/>
              </w:rPr>
            </w:pPr>
            <w:r>
              <w:rPr>
                <w:sz w:val="20"/>
              </w:rPr>
              <w:t>4.</w:t>
            </w:r>
            <w:r>
              <w:rPr>
                <w:sz w:val="20"/>
              </w:rPr>
              <w:t>底泥清除</w:t>
            </w:r>
          </w:p>
        </w:tc>
        <w:tc>
          <w:tcPr>
            <w:tcW w:w="1588" w:type="dxa"/>
            <w:gridSpan w:val="3"/>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Style25"/>
              <w:jc w:val="center"/>
              <w:rPr/>
            </w:pPr>
            <w:r>
              <w:rPr>
                <w:rStyle w:val="Style14"/>
                <w:rFonts w:ascii="細明體" w:hAnsi="細明體"/>
                <w:sz w:val="20"/>
              </w:rPr>
              <w:t>□</w:t>
            </w:r>
            <w:r>
              <w:rPr>
                <w:rStyle w:val="Style14"/>
                <w:sz w:val="20"/>
              </w:rPr>
              <w:t xml:space="preserve">無   </w:t>
            </w:r>
            <w:r>
              <w:rPr>
                <w:rStyle w:val="Style14"/>
                <w:rFonts w:ascii="細明體" w:hAnsi="細明體"/>
                <w:sz w:val="20"/>
              </w:rPr>
              <w:t>□</w:t>
            </w:r>
            <w:r>
              <w:rPr>
                <w:rStyle w:val="Style14"/>
                <w:sz w:val="20"/>
              </w:rPr>
              <w:t>有</w:t>
            </w:r>
          </w:p>
        </w:tc>
        <w:tc>
          <w:tcPr>
            <w:tcW w:w="886" w:type="dxa"/>
            <w:gridSpan w:val="3"/>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Style25"/>
              <w:jc w:val="both"/>
              <w:rPr>
                <w:sz w:val="20"/>
              </w:rPr>
            </w:pPr>
            <w:r>
              <w:rPr>
                <w:sz w:val="20"/>
              </w:rPr>
              <w:t>清除頻率</w:t>
            </w:r>
          </w:p>
        </w:tc>
        <w:tc>
          <w:tcPr>
            <w:tcW w:w="2440" w:type="dxa"/>
            <w:gridSpan w:val="9"/>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Style25"/>
              <w:ind w:firstLine="1440"/>
              <w:jc w:val="both"/>
              <w:rPr>
                <w:sz w:val="20"/>
              </w:rPr>
            </w:pPr>
            <w:r>
              <w:rPr>
                <w:sz w:val="20"/>
              </w:rPr>
              <w:t xml:space="preserve">    </w:t>
            </w:r>
            <w:r>
              <w:rPr>
                <w:sz w:val="20"/>
              </w:rPr>
              <w:t>次</w:t>
            </w:r>
            <w:r>
              <w:rPr>
                <w:sz w:val="20"/>
              </w:rPr>
              <w:t>/</w:t>
            </w:r>
            <w:r>
              <w:rPr>
                <w:sz w:val="20"/>
              </w:rPr>
              <w:t>年</w:t>
            </w:r>
          </w:p>
        </w:tc>
        <w:tc>
          <w:tcPr>
            <w:tcW w:w="1068" w:type="dxa"/>
            <w:gridSpan w:val="7"/>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Style25"/>
              <w:jc w:val="both"/>
              <w:rPr>
                <w:sz w:val="20"/>
              </w:rPr>
            </w:pPr>
            <w:r>
              <w:rPr>
                <w:sz w:val="20"/>
              </w:rPr>
              <w:t>年清除量</w:t>
            </w:r>
          </w:p>
        </w:tc>
        <w:tc>
          <w:tcPr>
            <w:tcW w:w="3568" w:type="dxa"/>
            <w:gridSpan w:val="14"/>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Style25"/>
              <w:ind w:firstLine="2160"/>
              <w:jc w:val="both"/>
              <w:rPr>
                <w:sz w:val="20"/>
              </w:rPr>
            </w:pPr>
            <w:r>
              <w:rPr>
                <w:sz w:val="20"/>
              </w:rPr>
              <w:t>公噸</w:t>
            </w:r>
            <w:r>
              <w:rPr>
                <w:sz w:val="20"/>
              </w:rPr>
              <w:t>/</w:t>
            </w:r>
            <w:r>
              <w:rPr>
                <w:sz w:val="20"/>
              </w:rPr>
              <w:t>年</w:t>
            </w:r>
          </w:p>
        </w:tc>
        <w:tc>
          <w:tcPr>
            <w:tcW w:w="74" w:type="dxa"/>
            <w:tcBorders/>
          </w:tcPr>
          <w:p>
            <w:pPr>
              <w:pStyle w:val="Style25"/>
              <w:ind w:firstLine="2160"/>
              <w:jc w:val="both"/>
              <w:rPr>
                <w:sz w:val="20"/>
              </w:rPr>
            </w:pPr>
            <w:r>
              <w:rPr>
                <w:sz w:val="20"/>
              </w:rPr>
            </w:r>
          </w:p>
        </w:tc>
      </w:tr>
      <w:tr>
        <w:trPr>
          <w:trHeight w:val="550" w:hRule="atLeast"/>
          <w:cantSplit w:val="true"/>
        </w:trPr>
        <w:tc>
          <w:tcPr>
            <w:tcW w:w="1876" w:type="dxa"/>
            <w:gridSpan w:val="3"/>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Style25"/>
              <w:jc w:val="both"/>
              <w:rPr>
                <w:sz w:val="20"/>
              </w:rPr>
            </w:pPr>
            <w:r>
              <w:rPr>
                <w:sz w:val="20"/>
              </w:rPr>
              <w:t>5.</w:t>
            </w:r>
            <w:r>
              <w:rPr>
                <w:sz w:val="20"/>
              </w:rPr>
              <w:t>排氣閥廢氣流向</w:t>
            </w:r>
          </w:p>
        </w:tc>
        <w:tc>
          <w:tcPr>
            <w:tcW w:w="8459" w:type="dxa"/>
            <w:gridSpan w:val="34"/>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Style25"/>
              <w:jc w:val="both"/>
              <w:rPr/>
            </w:pPr>
            <w:r>
              <w:rPr>
                <w:rStyle w:val="Style14"/>
                <w:sz w:val="20"/>
              </w:rPr>
              <w:t xml:space="preserve">逕排大氣   </w:t>
            </w:r>
            <w:r>
              <w:rPr>
                <w:rStyle w:val="Style14"/>
                <w:rFonts w:ascii="細明體" w:hAnsi="細明體"/>
                <w:sz w:val="20"/>
              </w:rPr>
              <w:t>□</w:t>
            </w:r>
            <w:r>
              <w:rPr>
                <w:rStyle w:val="Style14"/>
                <w:sz w:val="20"/>
              </w:rPr>
              <w:t xml:space="preserve">是    </w:t>
            </w:r>
            <w:r>
              <w:rPr>
                <w:rStyle w:val="Style14"/>
                <w:rFonts w:ascii="細明體" w:hAnsi="細明體"/>
                <w:sz w:val="20"/>
              </w:rPr>
              <w:t>□</w:t>
            </w:r>
            <w:r>
              <w:rPr>
                <w:rStyle w:val="Style14"/>
                <w:sz w:val="20"/>
              </w:rPr>
              <w:t>否</w:t>
            </w:r>
          </w:p>
        </w:tc>
        <w:tc>
          <w:tcPr>
            <w:tcW w:w="74" w:type="dxa"/>
            <w:tcBorders/>
          </w:tcPr>
          <w:p>
            <w:pPr>
              <w:pStyle w:val="Style25"/>
              <w:jc w:val="both"/>
              <w:rPr/>
            </w:pPr>
            <w:r>
              <w:rPr/>
            </w:r>
          </w:p>
        </w:tc>
      </w:tr>
      <w:tr>
        <w:trPr>
          <w:cantSplit w:val="true"/>
        </w:trPr>
        <w:tc>
          <w:tcPr>
            <w:tcW w:w="949" w:type="dxa"/>
            <w:gridSpan w:val="2"/>
            <w:vMerge w:val="restart"/>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Style25"/>
              <w:jc w:val="both"/>
              <w:rPr>
                <w:sz w:val="20"/>
              </w:rPr>
            </w:pPr>
            <w:r>
              <w:rPr>
                <w:sz w:val="20"/>
              </w:rPr>
              <w:t>6.</w:t>
            </w:r>
            <w:r>
              <w:rPr>
                <w:sz w:val="20"/>
              </w:rPr>
              <w:t>卸載資料</w:t>
            </w:r>
          </w:p>
        </w:tc>
        <w:tc>
          <w:tcPr>
            <w:tcW w:w="927"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Style25"/>
              <w:jc w:val="both"/>
              <w:rPr>
                <w:sz w:val="20"/>
              </w:rPr>
            </w:pPr>
            <w:r>
              <w:rPr>
                <w:sz w:val="20"/>
              </w:rPr>
              <w:t>a.</w:t>
            </w:r>
            <w:r>
              <w:rPr>
                <w:sz w:val="20"/>
              </w:rPr>
              <w:t xml:space="preserve">卸載作業   </w:t>
            </w:r>
          </w:p>
        </w:tc>
        <w:tc>
          <w:tcPr>
            <w:tcW w:w="4455" w:type="dxa"/>
            <w:gridSpan w:val="17"/>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Style25"/>
              <w:jc w:val="both"/>
              <w:rPr/>
            </w:pPr>
            <w:r>
              <w:rPr>
                <w:rStyle w:val="Style14"/>
                <w:rFonts w:ascii="細明體" w:hAnsi="細明體"/>
                <w:sz w:val="20"/>
              </w:rPr>
              <w:t>□</w:t>
            </w:r>
            <w:r>
              <w:rPr>
                <w:rStyle w:val="Style14"/>
                <w:sz w:val="20"/>
              </w:rPr>
              <w:t xml:space="preserve">無   </w:t>
            </w:r>
            <w:r>
              <w:rPr>
                <w:rStyle w:val="Style14"/>
                <w:rFonts w:ascii="細明體" w:hAnsi="細明體"/>
                <w:sz w:val="20"/>
              </w:rPr>
              <w:t>□</w:t>
            </w:r>
            <w:r>
              <w:rPr>
                <w:rStyle w:val="Style14"/>
                <w:sz w:val="20"/>
              </w:rPr>
              <w:t>有</w:t>
            </w:r>
          </w:p>
          <w:p>
            <w:pPr>
              <w:pStyle w:val="Style25"/>
              <w:jc w:val="both"/>
              <w:rPr/>
            </w:pPr>
            <w:r>
              <w:rPr>
                <w:rStyle w:val="Style14"/>
                <w:rFonts w:ascii="細明體" w:hAnsi="細明體"/>
                <w:sz w:val="20"/>
              </w:rPr>
              <w:t>□</w:t>
            </w:r>
            <w:r>
              <w:rPr>
                <w:rStyle w:val="Style14"/>
                <w:sz w:val="20"/>
              </w:rPr>
              <w:t xml:space="preserve">底部卸載式  </w:t>
            </w:r>
            <w:r>
              <w:rPr>
                <w:rStyle w:val="Style14"/>
                <w:rFonts w:ascii="細明體" w:hAnsi="細明體"/>
                <w:sz w:val="20"/>
              </w:rPr>
              <w:t>□</w:t>
            </w:r>
            <w:r>
              <w:rPr>
                <w:rStyle w:val="Style14"/>
                <w:sz w:val="20"/>
              </w:rPr>
              <w:t xml:space="preserve">沉浸式 </w:t>
            </w:r>
            <w:r>
              <w:rPr>
                <w:rStyle w:val="Style14"/>
                <w:rFonts w:ascii="細明體" w:hAnsi="細明體"/>
                <w:sz w:val="20"/>
              </w:rPr>
              <w:t>□</w:t>
            </w:r>
            <w:r>
              <w:rPr>
                <w:rStyle w:val="Style14"/>
                <w:sz w:val="20"/>
              </w:rPr>
              <w:t xml:space="preserve">濺灑式 </w:t>
            </w:r>
            <w:r>
              <w:rPr>
                <w:rStyle w:val="Style14"/>
                <w:rFonts w:ascii="細明體" w:hAnsi="細明體"/>
                <w:sz w:val="20"/>
              </w:rPr>
              <w:t>□</w:t>
            </w:r>
            <w:r>
              <w:rPr>
                <w:rStyle w:val="Style14"/>
                <w:sz w:val="20"/>
              </w:rPr>
              <w:t>其他</w:t>
            </w:r>
            <w:r>
              <w:rPr>
                <w:rStyle w:val="Style14"/>
                <w:sz w:val="20"/>
                <w:u w:val="single"/>
              </w:rPr>
              <w:t xml:space="preserve">          </w:t>
            </w:r>
          </w:p>
        </w:tc>
        <w:tc>
          <w:tcPr>
            <w:tcW w:w="1675" w:type="dxa"/>
            <w:gridSpan w:val="10"/>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Style25"/>
              <w:jc w:val="center"/>
              <w:rPr>
                <w:sz w:val="20"/>
              </w:rPr>
            </w:pPr>
            <w:r>
              <w:rPr>
                <w:sz w:val="20"/>
              </w:rPr>
              <w:t>b.</w:t>
            </w:r>
            <w:r>
              <w:rPr>
                <w:sz w:val="20"/>
              </w:rPr>
              <w:t>最大年卸載量</w:t>
            </w:r>
          </w:p>
        </w:tc>
        <w:tc>
          <w:tcPr>
            <w:tcW w:w="2329" w:type="dxa"/>
            <w:gridSpan w:val="7"/>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Style25"/>
              <w:jc w:val="right"/>
              <w:rPr>
                <w:sz w:val="20"/>
              </w:rPr>
            </w:pPr>
            <w:r>
              <w:rPr>
                <w:sz w:val="20"/>
              </w:rPr>
              <w:t>立方公尺</w:t>
            </w:r>
          </w:p>
        </w:tc>
        <w:tc>
          <w:tcPr>
            <w:tcW w:w="74" w:type="dxa"/>
            <w:tcBorders/>
          </w:tcPr>
          <w:p>
            <w:pPr>
              <w:pStyle w:val="Style25"/>
              <w:jc w:val="right"/>
              <w:rPr>
                <w:sz w:val="20"/>
              </w:rPr>
            </w:pPr>
            <w:r>
              <w:rPr>
                <w:sz w:val="20"/>
              </w:rPr>
            </w:r>
          </w:p>
        </w:tc>
      </w:tr>
      <w:tr>
        <w:trPr>
          <w:trHeight w:val="540" w:hRule="atLeast"/>
          <w:cantSplit w:val="true"/>
        </w:trPr>
        <w:tc>
          <w:tcPr>
            <w:tcW w:w="949" w:type="dxa"/>
            <w:gridSpan w:val="2"/>
            <w:vMerge w:val="continue"/>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Normal"/>
              <w:rPr/>
            </w:pPr>
            <w:r>
              <w:rPr/>
            </w:r>
          </w:p>
        </w:tc>
        <w:tc>
          <w:tcPr>
            <w:tcW w:w="2028" w:type="dxa"/>
            <w:gridSpan w:val="4"/>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Style25"/>
              <w:jc w:val="both"/>
              <w:rPr>
                <w:sz w:val="20"/>
              </w:rPr>
            </w:pPr>
            <w:r>
              <w:rPr>
                <w:sz w:val="20"/>
              </w:rPr>
              <w:t xml:space="preserve">c. </w:t>
            </w:r>
            <w:r>
              <w:rPr>
                <w:sz w:val="20"/>
              </w:rPr>
              <w:t>蒸氣平衡系統</w:t>
            </w:r>
          </w:p>
        </w:tc>
        <w:tc>
          <w:tcPr>
            <w:tcW w:w="2078" w:type="dxa"/>
            <w:gridSpan w:val="6"/>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Style25"/>
              <w:jc w:val="both"/>
              <w:rPr/>
            </w:pPr>
            <w:r>
              <w:rPr>
                <w:rStyle w:val="Style14"/>
                <w:rFonts w:ascii="細明體" w:hAnsi="細明體"/>
                <w:sz w:val="20"/>
              </w:rPr>
              <w:t>□</w:t>
            </w:r>
            <w:r>
              <w:rPr>
                <w:rStyle w:val="Style14"/>
                <w:sz w:val="20"/>
              </w:rPr>
              <w:t xml:space="preserve">無   </w:t>
            </w:r>
            <w:r>
              <w:rPr>
                <w:rStyle w:val="Style14"/>
                <w:rFonts w:ascii="細明體" w:hAnsi="細明體"/>
                <w:sz w:val="20"/>
              </w:rPr>
              <w:t>□</w:t>
            </w:r>
            <w:r>
              <w:rPr>
                <w:rStyle w:val="Style14"/>
                <w:sz w:val="20"/>
              </w:rPr>
              <w:t>有</w:t>
            </w:r>
          </w:p>
        </w:tc>
        <w:tc>
          <w:tcPr>
            <w:tcW w:w="2017" w:type="dxa"/>
            <w:gridSpan w:val="13"/>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Style25"/>
              <w:jc w:val="both"/>
              <w:rPr>
                <w:sz w:val="20"/>
              </w:rPr>
            </w:pPr>
            <w:r>
              <w:rPr>
                <w:sz w:val="20"/>
              </w:rPr>
              <w:t xml:space="preserve">d. </w:t>
            </w:r>
            <w:r>
              <w:rPr>
                <w:sz w:val="20"/>
              </w:rPr>
              <w:t>蒸氣收集系統</w:t>
            </w:r>
          </w:p>
        </w:tc>
        <w:tc>
          <w:tcPr>
            <w:tcW w:w="3263" w:type="dxa"/>
            <w:gridSpan w:val="12"/>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Style25"/>
              <w:jc w:val="both"/>
              <w:rPr/>
            </w:pPr>
            <w:r>
              <w:rPr>
                <w:rStyle w:val="Style14"/>
                <w:rFonts w:ascii="細明體" w:hAnsi="細明體"/>
                <w:sz w:val="20"/>
              </w:rPr>
              <w:t>□</w:t>
            </w:r>
            <w:r>
              <w:rPr>
                <w:rStyle w:val="Style14"/>
                <w:sz w:val="20"/>
              </w:rPr>
              <w:t xml:space="preserve">無   </w:t>
            </w:r>
            <w:r>
              <w:rPr>
                <w:rStyle w:val="Style14"/>
                <w:rFonts w:ascii="細明體" w:hAnsi="細明體"/>
                <w:sz w:val="20"/>
              </w:rPr>
              <w:t>□</w:t>
            </w:r>
            <w:r>
              <w:rPr>
                <w:rStyle w:val="Style14"/>
                <w:sz w:val="20"/>
              </w:rPr>
              <w:t>有</w:t>
            </w:r>
          </w:p>
        </w:tc>
        <w:tc>
          <w:tcPr>
            <w:tcW w:w="74" w:type="dxa"/>
            <w:tcBorders/>
          </w:tcPr>
          <w:p>
            <w:pPr>
              <w:pStyle w:val="Style25"/>
              <w:jc w:val="both"/>
              <w:rPr/>
            </w:pPr>
            <w:r>
              <w:rPr/>
            </w:r>
          </w:p>
        </w:tc>
      </w:tr>
      <w:tr>
        <w:trPr>
          <w:trHeight w:val="406" w:hRule="atLeast"/>
          <w:cantSplit w:val="true"/>
        </w:trPr>
        <w:tc>
          <w:tcPr>
            <w:tcW w:w="949" w:type="dxa"/>
            <w:gridSpan w:val="2"/>
            <w:vMerge w:val="restart"/>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Style25"/>
              <w:jc w:val="center"/>
              <w:rPr>
                <w:sz w:val="20"/>
              </w:rPr>
            </w:pPr>
            <w:r>
              <w:rPr>
                <w:sz w:val="20"/>
              </w:rPr>
              <w:t>7.</w:t>
            </w:r>
            <w:r>
              <w:rPr>
                <w:sz w:val="20"/>
              </w:rPr>
              <w:t>排氣資料</w:t>
            </w:r>
          </w:p>
        </w:tc>
        <w:tc>
          <w:tcPr>
            <w:tcW w:w="927"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Style25"/>
              <w:jc w:val="both"/>
              <w:rPr>
                <w:sz w:val="20"/>
              </w:rPr>
            </w:pPr>
            <w:r>
              <w:rPr>
                <w:sz w:val="20"/>
              </w:rPr>
              <w:t>排氣型式</w:t>
            </w:r>
          </w:p>
        </w:tc>
        <w:tc>
          <w:tcPr>
            <w:tcW w:w="1101" w:type="dxa"/>
            <w:gridSpan w:val="3"/>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Style25"/>
              <w:jc w:val="center"/>
              <w:rPr>
                <w:sz w:val="20"/>
              </w:rPr>
            </w:pPr>
            <w:r>
              <w:rPr>
                <w:sz w:val="20"/>
              </w:rPr>
              <w:t>壓力閥</w:t>
            </w:r>
          </w:p>
        </w:tc>
        <w:tc>
          <w:tcPr>
            <w:tcW w:w="1233" w:type="dxa"/>
            <w:gridSpan w:val="3"/>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Style25"/>
              <w:jc w:val="center"/>
              <w:rPr>
                <w:sz w:val="20"/>
              </w:rPr>
            </w:pPr>
            <w:r>
              <w:rPr>
                <w:sz w:val="20"/>
              </w:rPr>
              <w:t>真空閥</w:t>
            </w:r>
          </w:p>
        </w:tc>
        <w:tc>
          <w:tcPr>
            <w:tcW w:w="1489" w:type="dxa"/>
            <w:gridSpan w:val="7"/>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Style25"/>
              <w:jc w:val="center"/>
              <w:rPr>
                <w:sz w:val="20"/>
              </w:rPr>
            </w:pPr>
            <w:r>
              <w:rPr>
                <w:sz w:val="20"/>
              </w:rPr>
              <w:t>呼吸閥</w:t>
            </w:r>
          </w:p>
        </w:tc>
        <w:tc>
          <w:tcPr>
            <w:tcW w:w="1373" w:type="dxa"/>
            <w:gridSpan w:val="9"/>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Style25"/>
              <w:jc w:val="center"/>
              <w:rPr>
                <w:sz w:val="20"/>
              </w:rPr>
            </w:pPr>
            <w:r>
              <w:rPr>
                <w:sz w:val="20"/>
              </w:rPr>
              <w:t>緊急排氣閥</w:t>
            </w:r>
          </w:p>
        </w:tc>
        <w:tc>
          <w:tcPr>
            <w:tcW w:w="3263" w:type="dxa"/>
            <w:gridSpan w:val="12"/>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Style25"/>
              <w:jc w:val="center"/>
              <w:rPr>
                <w:sz w:val="20"/>
              </w:rPr>
            </w:pPr>
            <w:r>
              <w:rPr>
                <w:sz w:val="20"/>
              </w:rPr>
              <w:t>其他</w:t>
            </w:r>
          </w:p>
        </w:tc>
        <w:tc>
          <w:tcPr>
            <w:tcW w:w="74" w:type="dxa"/>
            <w:tcBorders/>
          </w:tcPr>
          <w:p>
            <w:pPr>
              <w:pStyle w:val="Style25"/>
              <w:jc w:val="center"/>
              <w:rPr>
                <w:sz w:val="20"/>
              </w:rPr>
            </w:pPr>
            <w:r>
              <w:rPr>
                <w:sz w:val="20"/>
              </w:rPr>
            </w:r>
          </w:p>
        </w:tc>
      </w:tr>
      <w:tr>
        <w:trPr>
          <w:trHeight w:val="554" w:hRule="atLeast"/>
          <w:cantSplit w:val="true"/>
        </w:trPr>
        <w:tc>
          <w:tcPr>
            <w:tcW w:w="949" w:type="dxa"/>
            <w:gridSpan w:val="2"/>
            <w:vMerge w:val="continue"/>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Normal"/>
              <w:rPr/>
            </w:pPr>
            <w:r>
              <w:rPr/>
            </w:r>
          </w:p>
        </w:tc>
        <w:tc>
          <w:tcPr>
            <w:tcW w:w="927"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Style25"/>
              <w:jc w:val="both"/>
              <w:rPr>
                <w:sz w:val="20"/>
              </w:rPr>
            </w:pPr>
            <w:r>
              <w:rPr>
                <w:sz w:val="20"/>
              </w:rPr>
              <w:t>數量</w:t>
            </w:r>
            <w:r>
              <w:rPr>
                <w:sz w:val="20"/>
              </w:rPr>
              <w:t>(</w:t>
            </w:r>
            <w:r>
              <w:rPr>
                <w:sz w:val="20"/>
              </w:rPr>
              <w:t>個</w:t>
            </w:r>
            <w:r>
              <w:rPr>
                <w:sz w:val="20"/>
              </w:rPr>
              <w:t>)</w:t>
            </w:r>
          </w:p>
        </w:tc>
        <w:tc>
          <w:tcPr>
            <w:tcW w:w="1101" w:type="dxa"/>
            <w:gridSpan w:val="3"/>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Style25"/>
              <w:jc w:val="both"/>
              <w:rPr>
                <w:sz w:val="20"/>
              </w:rPr>
            </w:pPr>
            <w:r>
              <w:rPr>
                <w:sz w:val="20"/>
              </w:rPr>
            </w:r>
          </w:p>
        </w:tc>
        <w:tc>
          <w:tcPr>
            <w:tcW w:w="1233" w:type="dxa"/>
            <w:gridSpan w:val="3"/>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Style25"/>
              <w:jc w:val="both"/>
              <w:rPr>
                <w:sz w:val="20"/>
              </w:rPr>
            </w:pPr>
            <w:r>
              <w:rPr>
                <w:sz w:val="20"/>
              </w:rPr>
            </w:r>
          </w:p>
        </w:tc>
        <w:tc>
          <w:tcPr>
            <w:tcW w:w="1489" w:type="dxa"/>
            <w:gridSpan w:val="7"/>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Style25"/>
              <w:jc w:val="both"/>
              <w:rPr>
                <w:sz w:val="20"/>
              </w:rPr>
            </w:pPr>
            <w:r>
              <w:rPr>
                <w:sz w:val="20"/>
              </w:rPr>
            </w:r>
          </w:p>
        </w:tc>
        <w:tc>
          <w:tcPr>
            <w:tcW w:w="1373" w:type="dxa"/>
            <w:gridSpan w:val="9"/>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Style25"/>
              <w:jc w:val="both"/>
              <w:rPr>
                <w:sz w:val="20"/>
              </w:rPr>
            </w:pPr>
            <w:r>
              <w:rPr>
                <w:sz w:val="20"/>
              </w:rPr>
            </w:r>
          </w:p>
        </w:tc>
        <w:tc>
          <w:tcPr>
            <w:tcW w:w="3263" w:type="dxa"/>
            <w:gridSpan w:val="12"/>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Style25"/>
              <w:jc w:val="both"/>
              <w:rPr>
                <w:sz w:val="20"/>
              </w:rPr>
            </w:pPr>
            <w:r>
              <w:rPr>
                <w:sz w:val="20"/>
              </w:rPr>
            </w:r>
          </w:p>
        </w:tc>
        <w:tc>
          <w:tcPr>
            <w:tcW w:w="74" w:type="dxa"/>
            <w:tcBorders/>
          </w:tcPr>
          <w:p>
            <w:pPr>
              <w:pStyle w:val="Style25"/>
              <w:jc w:val="both"/>
              <w:rPr>
                <w:sz w:val="20"/>
              </w:rPr>
            </w:pPr>
            <w:r>
              <w:rPr>
                <w:sz w:val="20"/>
              </w:rPr>
            </w:r>
          </w:p>
        </w:tc>
      </w:tr>
      <w:tr>
        <w:trPr>
          <w:trHeight w:val="406" w:hRule="atLeast"/>
          <w:cantSplit w:val="true"/>
        </w:trPr>
        <w:tc>
          <w:tcPr>
            <w:tcW w:w="949" w:type="dxa"/>
            <w:gridSpan w:val="2"/>
            <w:vMerge w:val="continue"/>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Normal"/>
              <w:rPr/>
            </w:pPr>
            <w:r>
              <w:rPr/>
            </w:r>
          </w:p>
        </w:tc>
        <w:tc>
          <w:tcPr>
            <w:tcW w:w="927"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Style25"/>
              <w:spacing w:lineRule="exact" w:line="280"/>
              <w:jc w:val="both"/>
              <w:rPr/>
            </w:pPr>
            <w:r>
              <w:rPr>
                <w:rStyle w:val="Style14"/>
                <w:sz w:val="20"/>
              </w:rPr>
              <w:t>設定排氣壓力</w:t>
            </w:r>
            <w:r>
              <w:rPr>
                <w:rStyle w:val="Style14"/>
                <w:sz w:val="20"/>
              </w:rPr>
              <w:t>(kg/cm</w:t>
            </w:r>
            <w:r>
              <w:rPr>
                <w:rStyle w:val="Style14"/>
                <w:position w:val="6"/>
                <w:sz w:val="13"/>
                <w:sz w:val="20"/>
              </w:rPr>
              <w:t>2</w:t>
            </w:r>
            <w:r>
              <w:rPr>
                <w:rStyle w:val="Style14"/>
                <w:sz w:val="20"/>
              </w:rPr>
              <w:t>)</w:t>
            </w:r>
          </w:p>
        </w:tc>
        <w:tc>
          <w:tcPr>
            <w:tcW w:w="1101" w:type="dxa"/>
            <w:gridSpan w:val="3"/>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Style25"/>
              <w:jc w:val="both"/>
              <w:rPr>
                <w:sz w:val="20"/>
              </w:rPr>
            </w:pPr>
            <w:r>
              <w:rPr>
                <w:sz w:val="20"/>
              </w:rPr>
            </w:r>
          </w:p>
        </w:tc>
        <w:tc>
          <w:tcPr>
            <w:tcW w:w="1233" w:type="dxa"/>
            <w:gridSpan w:val="3"/>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Style25"/>
              <w:jc w:val="both"/>
              <w:rPr>
                <w:sz w:val="20"/>
              </w:rPr>
            </w:pPr>
            <w:r>
              <w:rPr>
                <w:sz w:val="20"/>
              </w:rPr>
            </w:r>
          </w:p>
        </w:tc>
        <w:tc>
          <w:tcPr>
            <w:tcW w:w="1489" w:type="dxa"/>
            <w:gridSpan w:val="7"/>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Style25"/>
              <w:jc w:val="both"/>
              <w:rPr>
                <w:sz w:val="20"/>
              </w:rPr>
            </w:pPr>
            <w:r>
              <w:rPr>
                <w:sz w:val="20"/>
              </w:rPr>
            </w:r>
          </w:p>
        </w:tc>
        <w:tc>
          <w:tcPr>
            <w:tcW w:w="1373" w:type="dxa"/>
            <w:gridSpan w:val="9"/>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Style25"/>
              <w:jc w:val="both"/>
              <w:rPr>
                <w:sz w:val="20"/>
              </w:rPr>
            </w:pPr>
            <w:r>
              <w:rPr>
                <w:sz w:val="20"/>
              </w:rPr>
            </w:r>
          </w:p>
        </w:tc>
        <w:tc>
          <w:tcPr>
            <w:tcW w:w="3263" w:type="dxa"/>
            <w:gridSpan w:val="12"/>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Style25"/>
              <w:jc w:val="both"/>
              <w:rPr>
                <w:sz w:val="20"/>
              </w:rPr>
            </w:pPr>
            <w:r>
              <w:rPr>
                <w:sz w:val="20"/>
              </w:rPr>
            </w:r>
          </w:p>
        </w:tc>
        <w:tc>
          <w:tcPr>
            <w:tcW w:w="74" w:type="dxa"/>
            <w:tcBorders/>
          </w:tcPr>
          <w:p>
            <w:pPr>
              <w:pStyle w:val="Style25"/>
              <w:jc w:val="both"/>
              <w:rPr>
                <w:sz w:val="20"/>
              </w:rPr>
            </w:pPr>
            <w:r>
              <w:rPr>
                <w:sz w:val="20"/>
              </w:rPr>
            </w:r>
          </w:p>
        </w:tc>
      </w:tr>
      <w:tr>
        <w:trPr>
          <w:trHeight w:val="406" w:hRule="atLeast"/>
          <w:cantSplit w:val="true"/>
        </w:trPr>
        <w:tc>
          <w:tcPr>
            <w:tcW w:w="8340" w:type="dxa"/>
            <w:gridSpan w:val="31"/>
            <w:tcBorders>
              <w:top w:val="single" w:sz="4" w:space="0" w:color="000000"/>
              <w:right w:val="single" w:sz="4" w:space="0" w:color="000000"/>
            </w:tcBorders>
            <w:tcMar>
              <w:left w:w="28" w:type="dxa"/>
              <w:right w:w="28" w:type="dxa"/>
            </w:tcMar>
          </w:tcPr>
          <w:p>
            <w:pPr>
              <w:pStyle w:val="Style25"/>
              <w:jc w:val="both"/>
              <w:rPr>
                <w:sz w:val="18"/>
                <w:szCs w:val="18"/>
              </w:rPr>
            </w:pPr>
            <w:r>
              <w:rPr>
                <w:sz w:val="18"/>
                <w:szCs w:val="18"/>
              </w:rPr>
              <w:t>＊本表不敷填寫時，請自行影印空白表格使用，填妥後請在右上角填寫管制編號，右下角填寫頁次。</w:t>
            </w:r>
          </w:p>
        </w:tc>
        <w:tc>
          <w:tcPr>
            <w:tcW w:w="738" w:type="dxa"/>
            <w:gridSpan w:val="2"/>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Style25"/>
              <w:jc w:val="center"/>
              <w:rPr>
                <w:sz w:val="18"/>
              </w:rPr>
            </w:pPr>
            <w:r>
              <w:rPr>
                <w:sz w:val="18"/>
              </w:rPr>
              <w:t>頁次</w:t>
            </w:r>
          </w:p>
        </w:tc>
        <w:tc>
          <w:tcPr>
            <w:tcW w:w="1257" w:type="dxa"/>
            <w:gridSpan w:val="4"/>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Style25"/>
              <w:jc w:val="both"/>
              <w:rPr>
                <w:sz w:val="18"/>
              </w:rPr>
            </w:pPr>
            <w:r>
              <w:rPr>
                <w:sz w:val="18"/>
              </w:rPr>
            </w:r>
          </w:p>
        </w:tc>
        <w:tc>
          <w:tcPr>
            <w:tcW w:w="74" w:type="dxa"/>
            <w:tcBorders/>
          </w:tcPr>
          <w:p>
            <w:pPr>
              <w:pStyle w:val="Style25"/>
              <w:jc w:val="both"/>
              <w:rPr>
                <w:sz w:val="18"/>
              </w:rPr>
            </w:pPr>
            <w:r>
              <w:rPr>
                <w:sz w:val="18"/>
              </w:rPr>
            </w:r>
          </w:p>
        </w:tc>
      </w:tr>
    </w:tbl>
    <w:p>
      <w:pPr>
        <w:pStyle w:val="Style25"/>
        <w:snapToGrid w:val="false"/>
        <w:rPr/>
      </w:pPr>
      <w:r>
        <w:rPr/>
      </w:r>
      <w:r>
        <w:br w:type="page"/>
      </w:r>
    </w:p>
    <w:p>
      <w:pPr>
        <w:pStyle w:val="Style25"/>
        <w:ind w:right="113" w:hanging="0"/>
        <w:jc w:val="right"/>
        <w:rPr/>
      </w:pPr>
      <w:r>
        <w:rPr>
          <w:rStyle w:val="Style14"/>
          <w:sz w:val="28"/>
        </w:rPr>
        <w:t>表</w:t>
      </w:r>
      <w:r>
        <w:rPr>
          <w:rStyle w:val="Style14"/>
          <w:sz w:val="28"/>
        </w:rPr>
        <w:t>AP-T</w:t>
      </w:r>
    </w:p>
    <w:tbl>
      <w:tblPr>
        <w:tblW w:w="10228" w:type="dxa"/>
        <w:jc w:val="left"/>
        <w:tblInd w:w="-5" w:type="dxa"/>
        <w:tblLayout w:type="fixed"/>
        <w:tblCellMar>
          <w:top w:w="0" w:type="dxa"/>
          <w:left w:w="28" w:type="dxa"/>
          <w:bottom w:w="0" w:type="dxa"/>
          <w:right w:w="28" w:type="dxa"/>
        </w:tblCellMar>
      </w:tblPr>
      <w:tblGrid>
        <w:gridCol w:w="688"/>
        <w:gridCol w:w="9540"/>
      </w:tblGrid>
      <w:tr>
        <w:trPr>
          <w:trHeight w:val="423" w:hRule="atLeast"/>
        </w:trPr>
        <w:tc>
          <w:tcPr>
            <w:tcW w:w="688" w:type="dxa"/>
            <w:tcBorders>
              <w:top w:val="single" w:sz="4" w:space="0" w:color="000000"/>
              <w:left w:val="single" w:sz="4" w:space="0" w:color="000000"/>
              <w:bottom w:val="single" w:sz="4" w:space="0" w:color="000000"/>
              <w:right w:val="single" w:sz="4" w:space="0" w:color="000000"/>
            </w:tcBorders>
            <w:vAlign w:val="center"/>
          </w:tcPr>
          <w:p>
            <w:pPr>
              <w:pStyle w:val="Style25"/>
              <w:spacing w:lineRule="atLeast" w:line="200"/>
              <w:jc w:val="center"/>
              <w:rPr>
                <w:rFonts w:ascii="新細明體" w:hAnsi="新細明體" w:eastAsia="新細明體"/>
                <w:szCs w:val="24"/>
              </w:rPr>
            </w:pPr>
            <w:r>
              <w:rPr>
                <w:rFonts w:ascii="新細明體" w:hAnsi="新細明體" w:eastAsia="新細明體"/>
                <w:szCs w:val="24"/>
              </w:rPr>
              <w:t>項次</w:t>
            </w:r>
          </w:p>
        </w:tc>
        <w:tc>
          <w:tcPr>
            <w:tcW w:w="9540" w:type="dxa"/>
            <w:tcBorders>
              <w:top w:val="single" w:sz="4" w:space="0" w:color="000000"/>
              <w:left w:val="single" w:sz="4" w:space="0" w:color="000000"/>
              <w:bottom w:val="single" w:sz="4" w:space="0" w:color="000000"/>
              <w:right w:val="single" w:sz="4" w:space="0" w:color="000000"/>
            </w:tcBorders>
            <w:vAlign w:val="center"/>
          </w:tcPr>
          <w:p>
            <w:pPr>
              <w:pStyle w:val="Style25"/>
              <w:rPr>
                <w:rFonts w:ascii="新細明體" w:hAnsi="新細明體" w:eastAsia="新細明體"/>
                <w:szCs w:val="24"/>
              </w:rPr>
            </w:pPr>
            <w:r>
              <w:rPr>
                <w:rFonts w:ascii="新細明體" w:hAnsi="新細明體" w:eastAsia="新細明體"/>
                <w:szCs w:val="24"/>
              </w:rPr>
              <w:t>填表說明</w:t>
            </w:r>
          </w:p>
        </w:tc>
      </w:tr>
      <w:tr>
        <w:trPr>
          <w:trHeight w:val="14069" w:hRule="atLeast"/>
          <w:cantSplit w:val="true"/>
        </w:trPr>
        <w:tc>
          <w:tcPr>
            <w:tcW w:w="688" w:type="dxa"/>
            <w:tcBorders>
              <w:top w:val="single" w:sz="4" w:space="0" w:color="000000"/>
              <w:left w:val="single" w:sz="4" w:space="0" w:color="000000"/>
              <w:bottom w:val="single" w:sz="4" w:space="0" w:color="000000"/>
              <w:right w:val="single" w:sz="4" w:space="0" w:color="000000"/>
            </w:tcBorders>
          </w:tcPr>
          <w:p>
            <w:pPr>
              <w:pStyle w:val="Style25"/>
              <w:spacing w:lineRule="atLeast" w:line="200"/>
              <w:jc w:val="center"/>
              <w:rPr>
                <w:rFonts w:eastAsia="新細明體"/>
                <w:sz w:val="20"/>
              </w:rPr>
            </w:pPr>
            <w:r>
              <w:rPr>
                <w:rFonts w:eastAsia="新細明體"/>
                <w:sz w:val="20"/>
              </w:rPr>
            </w:r>
          </w:p>
          <w:p>
            <w:pPr>
              <w:pStyle w:val="Style25"/>
              <w:spacing w:lineRule="atLeast" w:line="200"/>
              <w:jc w:val="center"/>
              <w:rPr>
                <w:rFonts w:eastAsia="新細明體"/>
                <w:sz w:val="20"/>
              </w:rPr>
            </w:pPr>
            <w:r>
              <w:rPr>
                <w:rFonts w:eastAsia="新細明體"/>
                <w:sz w:val="20"/>
              </w:rPr>
            </w:r>
          </w:p>
          <w:p>
            <w:pPr>
              <w:pStyle w:val="Style25"/>
              <w:spacing w:lineRule="atLeast" w:line="200"/>
              <w:jc w:val="center"/>
              <w:rPr>
                <w:rFonts w:eastAsia="新細明體"/>
                <w:sz w:val="20"/>
              </w:rPr>
            </w:pPr>
            <w:r>
              <w:rPr>
                <w:rFonts w:eastAsia="新細明體"/>
                <w:sz w:val="20"/>
              </w:rPr>
            </w:r>
          </w:p>
          <w:p>
            <w:pPr>
              <w:pStyle w:val="Style25"/>
              <w:spacing w:lineRule="atLeast" w:line="200"/>
              <w:jc w:val="center"/>
              <w:rPr>
                <w:rFonts w:eastAsia="新細明體"/>
                <w:sz w:val="20"/>
              </w:rPr>
            </w:pPr>
            <w:r>
              <w:rPr>
                <w:rFonts w:eastAsia="新細明體"/>
                <w:sz w:val="20"/>
              </w:rPr>
            </w:r>
          </w:p>
          <w:p>
            <w:pPr>
              <w:pStyle w:val="Style25"/>
              <w:spacing w:lineRule="atLeast" w:line="200"/>
              <w:jc w:val="center"/>
              <w:rPr>
                <w:rFonts w:eastAsia="新細明體"/>
                <w:sz w:val="20"/>
              </w:rPr>
            </w:pPr>
            <w:r>
              <w:rPr>
                <w:rFonts w:eastAsia="新細明體"/>
                <w:sz w:val="20"/>
              </w:rPr>
            </w:r>
          </w:p>
          <w:p>
            <w:pPr>
              <w:pStyle w:val="Style25"/>
              <w:spacing w:lineRule="atLeast" w:line="200"/>
              <w:jc w:val="center"/>
              <w:rPr>
                <w:rFonts w:eastAsia="新細明體"/>
                <w:sz w:val="20"/>
              </w:rPr>
            </w:pPr>
            <w:r>
              <w:rPr>
                <w:rFonts w:eastAsia="新細明體"/>
                <w:sz w:val="20"/>
              </w:rPr>
            </w:r>
          </w:p>
          <w:p>
            <w:pPr>
              <w:pStyle w:val="Style25"/>
              <w:spacing w:lineRule="atLeast" w:line="200"/>
              <w:jc w:val="center"/>
              <w:rPr>
                <w:rFonts w:eastAsia="新細明體"/>
                <w:sz w:val="20"/>
              </w:rPr>
            </w:pPr>
            <w:r>
              <w:rPr>
                <w:rFonts w:eastAsia="新細明體"/>
                <w:sz w:val="20"/>
              </w:rPr>
            </w:r>
          </w:p>
          <w:p>
            <w:pPr>
              <w:pStyle w:val="Style25"/>
              <w:spacing w:lineRule="atLeast" w:line="200"/>
              <w:jc w:val="center"/>
              <w:rPr>
                <w:rFonts w:eastAsia="新細明體"/>
                <w:sz w:val="20"/>
              </w:rPr>
            </w:pPr>
            <w:r>
              <w:rPr>
                <w:rFonts w:eastAsia="新細明體"/>
                <w:sz w:val="20"/>
              </w:rPr>
              <w:t>1</w:t>
            </w:r>
          </w:p>
          <w:p>
            <w:pPr>
              <w:pStyle w:val="Style25"/>
              <w:spacing w:lineRule="atLeast" w:line="200"/>
              <w:jc w:val="center"/>
              <w:rPr>
                <w:rFonts w:eastAsia="新細明體"/>
                <w:sz w:val="20"/>
              </w:rPr>
            </w:pPr>
            <w:r>
              <w:rPr>
                <w:rFonts w:eastAsia="新細明體"/>
                <w:sz w:val="20"/>
              </w:rPr>
            </w:r>
          </w:p>
          <w:p>
            <w:pPr>
              <w:pStyle w:val="Style25"/>
              <w:spacing w:lineRule="atLeast" w:line="200"/>
              <w:jc w:val="center"/>
              <w:rPr>
                <w:rFonts w:eastAsia="新細明體"/>
                <w:sz w:val="20"/>
              </w:rPr>
            </w:pPr>
            <w:r>
              <w:rPr>
                <w:rFonts w:eastAsia="新細明體"/>
                <w:sz w:val="20"/>
              </w:rPr>
            </w:r>
          </w:p>
          <w:p>
            <w:pPr>
              <w:pStyle w:val="Style25"/>
              <w:spacing w:lineRule="atLeast" w:line="200"/>
              <w:jc w:val="center"/>
              <w:rPr>
                <w:rFonts w:eastAsia="新細明體"/>
                <w:sz w:val="20"/>
              </w:rPr>
            </w:pPr>
            <w:r>
              <w:rPr>
                <w:rFonts w:eastAsia="新細明體"/>
                <w:sz w:val="20"/>
              </w:rPr>
            </w:r>
          </w:p>
          <w:p>
            <w:pPr>
              <w:pStyle w:val="Style25"/>
              <w:spacing w:lineRule="atLeast" w:line="200"/>
              <w:jc w:val="center"/>
              <w:rPr>
                <w:rFonts w:eastAsia="新細明體"/>
                <w:sz w:val="20"/>
              </w:rPr>
            </w:pPr>
            <w:r>
              <w:rPr>
                <w:rFonts w:eastAsia="新細明體"/>
                <w:sz w:val="20"/>
              </w:rPr>
            </w:r>
          </w:p>
          <w:p>
            <w:pPr>
              <w:pStyle w:val="Style25"/>
              <w:spacing w:lineRule="atLeast" w:line="200"/>
              <w:jc w:val="center"/>
              <w:rPr>
                <w:rFonts w:eastAsia="新細明體"/>
                <w:sz w:val="20"/>
              </w:rPr>
            </w:pPr>
            <w:r>
              <w:rPr>
                <w:rFonts w:eastAsia="新細明體"/>
                <w:sz w:val="20"/>
              </w:rPr>
            </w:r>
          </w:p>
          <w:p>
            <w:pPr>
              <w:pStyle w:val="Style25"/>
              <w:spacing w:lineRule="atLeast" w:line="200"/>
              <w:jc w:val="center"/>
              <w:rPr>
                <w:rFonts w:eastAsia="新細明體"/>
                <w:sz w:val="20"/>
              </w:rPr>
            </w:pPr>
            <w:r>
              <w:rPr>
                <w:rFonts w:eastAsia="新細明體"/>
                <w:sz w:val="20"/>
              </w:rPr>
            </w:r>
          </w:p>
          <w:p>
            <w:pPr>
              <w:pStyle w:val="Style25"/>
              <w:spacing w:lineRule="atLeast" w:line="200"/>
              <w:jc w:val="center"/>
              <w:rPr>
                <w:rFonts w:eastAsia="新細明體"/>
                <w:sz w:val="20"/>
              </w:rPr>
            </w:pPr>
            <w:r>
              <w:rPr>
                <w:rFonts w:eastAsia="新細明體"/>
                <w:sz w:val="20"/>
              </w:rPr>
            </w:r>
          </w:p>
          <w:p>
            <w:pPr>
              <w:pStyle w:val="Style25"/>
              <w:spacing w:lineRule="atLeast" w:line="200"/>
              <w:jc w:val="center"/>
              <w:rPr>
                <w:rFonts w:eastAsia="新細明體"/>
                <w:sz w:val="20"/>
              </w:rPr>
            </w:pPr>
            <w:r>
              <w:rPr>
                <w:rFonts w:eastAsia="新細明體"/>
                <w:sz w:val="20"/>
              </w:rPr>
            </w:r>
          </w:p>
          <w:p>
            <w:pPr>
              <w:pStyle w:val="Style25"/>
              <w:spacing w:lineRule="atLeast" w:line="200"/>
              <w:jc w:val="center"/>
              <w:rPr>
                <w:rFonts w:eastAsia="新細明體"/>
                <w:sz w:val="20"/>
              </w:rPr>
            </w:pPr>
            <w:r>
              <w:rPr>
                <w:rFonts w:eastAsia="新細明體"/>
                <w:sz w:val="20"/>
              </w:rPr>
            </w:r>
          </w:p>
          <w:p>
            <w:pPr>
              <w:pStyle w:val="Style25"/>
              <w:spacing w:lineRule="atLeast" w:line="200"/>
              <w:jc w:val="center"/>
              <w:rPr>
                <w:rFonts w:eastAsia="新細明體"/>
                <w:sz w:val="20"/>
              </w:rPr>
            </w:pPr>
            <w:r>
              <w:rPr>
                <w:rFonts w:eastAsia="新細明體"/>
                <w:sz w:val="20"/>
              </w:rPr>
            </w:r>
          </w:p>
          <w:p>
            <w:pPr>
              <w:pStyle w:val="Style25"/>
              <w:spacing w:lineRule="atLeast" w:line="200"/>
              <w:jc w:val="center"/>
              <w:rPr>
                <w:rFonts w:eastAsia="新細明體"/>
                <w:sz w:val="20"/>
              </w:rPr>
            </w:pPr>
            <w:r>
              <w:rPr>
                <w:rFonts w:eastAsia="新細明體"/>
                <w:sz w:val="20"/>
              </w:rPr>
            </w:r>
          </w:p>
          <w:p>
            <w:pPr>
              <w:pStyle w:val="Style25"/>
              <w:spacing w:lineRule="atLeast" w:line="200"/>
              <w:jc w:val="center"/>
              <w:rPr>
                <w:rFonts w:eastAsia="新細明體"/>
                <w:sz w:val="20"/>
              </w:rPr>
            </w:pPr>
            <w:r>
              <w:rPr>
                <w:rFonts w:eastAsia="新細明體"/>
                <w:sz w:val="20"/>
              </w:rPr>
            </w:r>
          </w:p>
          <w:p>
            <w:pPr>
              <w:pStyle w:val="Style25"/>
              <w:spacing w:lineRule="atLeast" w:line="200"/>
              <w:jc w:val="center"/>
              <w:rPr>
                <w:rFonts w:eastAsia="新細明體"/>
                <w:sz w:val="20"/>
              </w:rPr>
            </w:pPr>
            <w:r>
              <w:rPr>
                <w:rFonts w:eastAsia="新細明體"/>
                <w:sz w:val="20"/>
              </w:rPr>
              <w:t>2</w:t>
            </w:r>
          </w:p>
          <w:p>
            <w:pPr>
              <w:pStyle w:val="Style25"/>
              <w:spacing w:lineRule="atLeast" w:line="200"/>
              <w:jc w:val="center"/>
              <w:rPr>
                <w:rFonts w:eastAsia="新細明體"/>
                <w:sz w:val="20"/>
              </w:rPr>
            </w:pPr>
            <w:r>
              <w:rPr>
                <w:rFonts w:eastAsia="新細明體"/>
                <w:sz w:val="20"/>
              </w:rPr>
            </w:r>
          </w:p>
          <w:p>
            <w:pPr>
              <w:pStyle w:val="Style25"/>
              <w:spacing w:lineRule="atLeast" w:line="200"/>
              <w:jc w:val="center"/>
              <w:rPr>
                <w:rFonts w:eastAsia="新細明體"/>
                <w:sz w:val="20"/>
              </w:rPr>
            </w:pPr>
            <w:r>
              <w:rPr>
                <w:rFonts w:eastAsia="新細明體"/>
                <w:sz w:val="20"/>
              </w:rPr>
            </w:r>
          </w:p>
          <w:p>
            <w:pPr>
              <w:pStyle w:val="Style25"/>
              <w:spacing w:lineRule="atLeast" w:line="200"/>
              <w:jc w:val="center"/>
              <w:rPr>
                <w:rFonts w:eastAsia="新細明體"/>
                <w:sz w:val="20"/>
              </w:rPr>
            </w:pPr>
            <w:r>
              <w:rPr>
                <w:rFonts w:eastAsia="新細明體"/>
                <w:sz w:val="20"/>
              </w:rPr>
            </w:r>
          </w:p>
          <w:p>
            <w:pPr>
              <w:pStyle w:val="Style25"/>
              <w:spacing w:lineRule="atLeast" w:line="200"/>
              <w:jc w:val="center"/>
              <w:rPr>
                <w:rFonts w:eastAsia="新細明體"/>
                <w:sz w:val="20"/>
              </w:rPr>
            </w:pPr>
            <w:r>
              <w:rPr>
                <w:rFonts w:eastAsia="新細明體"/>
                <w:sz w:val="20"/>
              </w:rPr>
            </w:r>
          </w:p>
          <w:p>
            <w:pPr>
              <w:pStyle w:val="Style25"/>
              <w:spacing w:lineRule="atLeast" w:line="200"/>
              <w:jc w:val="center"/>
              <w:rPr>
                <w:rFonts w:eastAsia="新細明體"/>
                <w:sz w:val="20"/>
              </w:rPr>
            </w:pPr>
            <w:r>
              <w:rPr>
                <w:rFonts w:eastAsia="新細明體"/>
                <w:sz w:val="20"/>
              </w:rPr>
            </w:r>
          </w:p>
          <w:p>
            <w:pPr>
              <w:pStyle w:val="Style25"/>
              <w:spacing w:lineRule="atLeast" w:line="200"/>
              <w:jc w:val="center"/>
              <w:rPr>
                <w:rFonts w:eastAsia="新細明體"/>
                <w:sz w:val="20"/>
              </w:rPr>
            </w:pPr>
            <w:r>
              <w:rPr>
                <w:rFonts w:eastAsia="新細明體"/>
                <w:sz w:val="20"/>
              </w:rPr>
            </w:r>
          </w:p>
          <w:p>
            <w:pPr>
              <w:pStyle w:val="Style25"/>
              <w:spacing w:lineRule="atLeast" w:line="200"/>
              <w:jc w:val="center"/>
              <w:rPr>
                <w:rFonts w:eastAsia="新細明體"/>
                <w:sz w:val="20"/>
              </w:rPr>
            </w:pPr>
            <w:r>
              <w:rPr>
                <w:rFonts w:eastAsia="新細明體"/>
                <w:sz w:val="20"/>
              </w:rPr>
              <w:t>3</w:t>
            </w:r>
          </w:p>
          <w:p>
            <w:pPr>
              <w:pStyle w:val="Style25"/>
              <w:spacing w:lineRule="atLeast" w:line="200"/>
              <w:jc w:val="center"/>
              <w:rPr>
                <w:rFonts w:eastAsia="新細明體"/>
                <w:sz w:val="20"/>
              </w:rPr>
            </w:pPr>
            <w:r>
              <w:rPr>
                <w:rFonts w:eastAsia="新細明體"/>
                <w:sz w:val="20"/>
              </w:rPr>
            </w:r>
          </w:p>
          <w:p>
            <w:pPr>
              <w:pStyle w:val="Style25"/>
              <w:spacing w:lineRule="atLeast" w:line="200"/>
              <w:jc w:val="center"/>
              <w:rPr>
                <w:rFonts w:eastAsia="新細明體"/>
                <w:sz w:val="20"/>
              </w:rPr>
            </w:pPr>
            <w:r>
              <w:rPr>
                <w:rFonts w:eastAsia="新細明體"/>
                <w:sz w:val="20"/>
              </w:rPr>
            </w:r>
          </w:p>
          <w:p>
            <w:pPr>
              <w:pStyle w:val="Style25"/>
              <w:spacing w:lineRule="atLeast" w:line="200"/>
              <w:jc w:val="center"/>
              <w:rPr>
                <w:rFonts w:eastAsia="新細明體"/>
                <w:sz w:val="20"/>
              </w:rPr>
            </w:pPr>
            <w:r>
              <w:rPr>
                <w:rFonts w:eastAsia="新細明體"/>
                <w:sz w:val="20"/>
              </w:rPr>
            </w:r>
          </w:p>
          <w:p>
            <w:pPr>
              <w:pStyle w:val="Style25"/>
              <w:spacing w:lineRule="atLeast" w:line="200"/>
              <w:jc w:val="center"/>
              <w:rPr>
                <w:rFonts w:eastAsia="新細明體"/>
                <w:sz w:val="20"/>
              </w:rPr>
            </w:pPr>
            <w:r>
              <w:rPr>
                <w:rFonts w:eastAsia="新細明體"/>
                <w:sz w:val="20"/>
              </w:rPr>
            </w:r>
          </w:p>
          <w:p>
            <w:pPr>
              <w:pStyle w:val="Style25"/>
              <w:spacing w:lineRule="atLeast" w:line="200"/>
              <w:jc w:val="center"/>
              <w:rPr>
                <w:rFonts w:eastAsia="新細明體"/>
                <w:sz w:val="20"/>
              </w:rPr>
            </w:pPr>
            <w:r>
              <w:rPr>
                <w:rFonts w:eastAsia="新細明體"/>
                <w:sz w:val="20"/>
              </w:rPr>
            </w:r>
          </w:p>
          <w:p>
            <w:pPr>
              <w:pStyle w:val="Style25"/>
              <w:spacing w:lineRule="atLeast" w:line="200"/>
              <w:jc w:val="center"/>
              <w:rPr>
                <w:rFonts w:eastAsia="新細明體"/>
                <w:sz w:val="20"/>
              </w:rPr>
            </w:pPr>
            <w:r>
              <w:rPr>
                <w:rFonts w:eastAsia="新細明體"/>
                <w:sz w:val="20"/>
              </w:rPr>
            </w:r>
          </w:p>
          <w:p>
            <w:pPr>
              <w:pStyle w:val="Style25"/>
              <w:spacing w:lineRule="atLeast" w:line="200"/>
              <w:jc w:val="center"/>
              <w:rPr>
                <w:rFonts w:eastAsia="新細明體"/>
                <w:sz w:val="20"/>
              </w:rPr>
            </w:pPr>
            <w:r>
              <w:rPr>
                <w:rFonts w:eastAsia="新細明體"/>
                <w:sz w:val="20"/>
              </w:rPr>
            </w:r>
          </w:p>
          <w:p>
            <w:pPr>
              <w:pStyle w:val="Style25"/>
              <w:spacing w:lineRule="atLeast" w:line="200"/>
              <w:jc w:val="center"/>
              <w:rPr>
                <w:rFonts w:eastAsia="新細明體"/>
                <w:sz w:val="20"/>
              </w:rPr>
            </w:pPr>
            <w:r>
              <w:rPr>
                <w:rFonts w:eastAsia="新細明體"/>
                <w:sz w:val="20"/>
              </w:rPr>
            </w:r>
          </w:p>
          <w:p>
            <w:pPr>
              <w:pStyle w:val="Style25"/>
              <w:spacing w:lineRule="atLeast" w:line="200"/>
              <w:jc w:val="center"/>
              <w:rPr>
                <w:rFonts w:eastAsia="新細明體"/>
                <w:sz w:val="20"/>
              </w:rPr>
            </w:pPr>
            <w:r>
              <w:rPr>
                <w:rFonts w:eastAsia="新細明體"/>
                <w:sz w:val="20"/>
              </w:rPr>
            </w:r>
          </w:p>
          <w:p>
            <w:pPr>
              <w:pStyle w:val="Style25"/>
              <w:spacing w:lineRule="atLeast" w:line="200"/>
              <w:jc w:val="center"/>
              <w:rPr>
                <w:rFonts w:eastAsia="新細明體"/>
                <w:sz w:val="20"/>
              </w:rPr>
            </w:pPr>
            <w:r>
              <w:rPr>
                <w:rFonts w:eastAsia="新細明體"/>
                <w:sz w:val="20"/>
              </w:rPr>
              <w:t>4</w:t>
            </w:r>
          </w:p>
          <w:p>
            <w:pPr>
              <w:pStyle w:val="Style25"/>
              <w:spacing w:lineRule="atLeast" w:line="200"/>
              <w:jc w:val="center"/>
              <w:rPr>
                <w:rFonts w:eastAsia="新細明體"/>
                <w:sz w:val="20"/>
              </w:rPr>
            </w:pPr>
            <w:r>
              <w:rPr>
                <w:rFonts w:eastAsia="新細明體"/>
                <w:sz w:val="20"/>
              </w:rPr>
            </w:r>
          </w:p>
          <w:p>
            <w:pPr>
              <w:pStyle w:val="Style25"/>
              <w:spacing w:lineRule="atLeast" w:line="200"/>
              <w:jc w:val="center"/>
              <w:rPr>
                <w:rFonts w:eastAsia="新細明體"/>
                <w:sz w:val="20"/>
              </w:rPr>
            </w:pPr>
            <w:r>
              <w:rPr>
                <w:rFonts w:eastAsia="新細明體"/>
                <w:sz w:val="20"/>
              </w:rPr>
            </w:r>
          </w:p>
          <w:p>
            <w:pPr>
              <w:pStyle w:val="Style25"/>
              <w:spacing w:lineRule="atLeast" w:line="200"/>
              <w:jc w:val="center"/>
              <w:rPr>
                <w:rFonts w:eastAsia="新細明體"/>
                <w:sz w:val="20"/>
              </w:rPr>
            </w:pPr>
            <w:r>
              <w:rPr>
                <w:rFonts w:eastAsia="新細明體"/>
                <w:sz w:val="20"/>
              </w:rPr>
            </w:r>
          </w:p>
          <w:p>
            <w:pPr>
              <w:pStyle w:val="Style25"/>
              <w:spacing w:lineRule="atLeast" w:line="200"/>
              <w:jc w:val="center"/>
              <w:rPr>
                <w:rFonts w:eastAsia="新細明體"/>
                <w:sz w:val="20"/>
              </w:rPr>
            </w:pPr>
            <w:r>
              <w:rPr>
                <w:rFonts w:eastAsia="新細明體"/>
                <w:sz w:val="20"/>
              </w:rPr>
            </w:r>
          </w:p>
          <w:p>
            <w:pPr>
              <w:pStyle w:val="Style25"/>
              <w:spacing w:lineRule="atLeast" w:line="200"/>
              <w:jc w:val="center"/>
              <w:rPr>
                <w:rFonts w:eastAsia="新細明體"/>
                <w:sz w:val="20"/>
              </w:rPr>
            </w:pPr>
            <w:r>
              <w:rPr>
                <w:rFonts w:eastAsia="新細明體"/>
                <w:sz w:val="20"/>
              </w:rPr>
              <w:t>5</w:t>
            </w:r>
          </w:p>
          <w:p>
            <w:pPr>
              <w:pStyle w:val="Style25"/>
              <w:spacing w:lineRule="atLeast" w:line="200"/>
              <w:jc w:val="center"/>
              <w:rPr>
                <w:rFonts w:eastAsia="新細明體"/>
                <w:sz w:val="20"/>
              </w:rPr>
            </w:pPr>
            <w:r>
              <w:rPr>
                <w:rFonts w:eastAsia="新細明體"/>
                <w:sz w:val="20"/>
              </w:rPr>
            </w:r>
          </w:p>
          <w:p>
            <w:pPr>
              <w:pStyle w:val="Style25"/>
              <w:spacing w:lineRule="atLeast" w:line="200"/>
              <w:jc w:val="center"/>
              <w:rPr>
                <w:rFonts w:eastAsia="新細明體"/>
                <w:sz w:val="20"/>
              </w:rPr>
            </w:pPr>
            <w:r>
              <w:rPr>
                <w:rFonts w:eastAsia="新細明體"/>
                <w:sz w:val="20"/>
              </w:rPr>
            </w:r>
          </w:p>
          <w:p>
            <w:pPr>
              <w:pStyle w:val="Style25"/>
              <w:spacing w:lineRule="atLeast" w:line="200"/>
              <w:jc w:val="center"/>
              <w:rPr>
                <w:rFonts w:eastAsia="新細明體"/>
                <w:sz w:val="20"/>
              </w:rPr>
            </w:pPr>
            <w:r>
              <w:rPr>
                <w:rFonts w:eastAsia="新細明體"/>
                <w:sz w:val="20"/>
              </w:rPr>
              <w:t>6</w:t>
            </w:r>
          </w:p>
          <w:p>
            <w:pPr>
              <w:pStyle w:val="Style25"/>
              <w:spacing w:lineRule="atLeast" w:line="200"/>
              <w:jc w:val="center"/>
              <w:rPr>
                <w:rFonts w:eastAsia="新細明體"/>
                <w:sz w:val="20"/>
              </w:rPr>
            </w:pPr>
            <w:r>
              <w:rPr>
                <w:rFonts w:eastAsia="新細明體"/>
                <w:sz w:val="20"/>
              </w:rPr>
            </w:r>
          </w:p>
          <w:p>
            <w:pPr>
              <w:pStyle w:val="Style25"/>
              <w:spacing w:lineRule="atLeast" w:line="200"/>
              <w:jc w:val="center"/>
              <w:rPr>
                <w:rFonts w:eastAsia="新細明體"/>
                <w:sz w:val="20"/>
              </w:rPr>
            </w:pPr>
            <w:r>
              <w:rPr>
                <w:rFonts w:eastAsia="新細明體"/>
                <w:sz w:val="20"/>
              </w:rPr>
            </w:r>
          </w:p>
          <w:p>
            <w:pPr>
              <w:pStyle w:val="Style25"/>
              <w:spacing w:lineRule="atLeast" w:line="200"/>
              <w:jc w:val="center"/>
              <w:rPr>
                <w:rFonts w:eastAsia="新細明體"/>
                <w:sz w:val="20"/>
              </w:rPr>
            </w:pPr>
            <w:r>
              <w:rPr>
                <w:rFonts w:eastAsia="新細明體"/>
                <w:sz w:val="20"/>
              </w:rPr>
            </w:r>
          </w:p>
          <w:p>
            <w:pPr>
              <w:pStyle w:val="Style25"/>
              <w:spacing w:lineRule="atLeast" w:line="200"/>
              <w:jc w:val="center"/>
              <w:rPr>
                <w:rFonts w:eastAsia="新細明體"/>
                <w:sz w:val="20"/>
              </w:rPr>
            </w:pPr>
            <w:r>
              <w:rPr>
                <w:rFonts w:eastAsia="新細明體"/>
                <w:sz w:val="20"/>
              </w:rPr>
            </w:r>
          </w:p>
          <w:p>
            <w:pPr>
              <w:pStyle w:val="Style25"/>
              <w:spacing w:lineRule="atLeast" w:line="200"/>
              <w:jc w:val="center"/>
              <w:rPr>
                <w:rFonts w:eastAsia="新細明體"/>
                <w:sz w:val="20"/>
              </w:rPr>
            </w:pPr>
            <w:r>
              <w:rPr>
                <w:rFonts w:eastAsia="新細明體"/>
                <w:sz w:val="20"/>
              </w:rPr>
            </w:r>
          </w:p>
          <w:p>
            <w:pPr>
              <w:pStyle w:val="Style25"/>
              <w:spacing w:lineRule="atLeast" w:line="200"/>
              <w:jc w:val="center"/>
              <w:rPr>
                <w:rFonts w:eastAsia="新細明體"/>
                <w:sz w:val="20"/>
              </w:rPr>
            </w:pPr>
            <w:r>
              <w:rPr>
                <w:rFonts w:eastAsia="新細明體"/>
                <w:sz w:val="20"/>
              </w:rPr>
            </w:r>
          </w:p>
          <w:p>
            <w:pPr>
              <w:pStyle w:val="Style25"/>
              <w:spacing w:lineRule="atLeast" w:line="200"/>
              <w:jc w:val="center"/>
              <w:rPr>
                <w:rFonts w:eastAsia="新細明體"/>
                <w:sz w:val="20"/>
              </w:rPr>
            </w:pPr>
            <w:r>
              <w:rPr>
                <w:rFonts w:eastAsia="新細明體"/>
                <w:sz w:val="20"/>
              </w:rPr>
            </w:r>
          </w:p>
          <w:p>
            <w:pPr>
              <w:pStyle w:val="Style25"/>
              <w:spacing w:lineRule="atLeast" w:line="200"/>
              <w:jc w:val="center"/>
              <w:rPr>
                <w:rFonts w:eastAsia="新細明體"/>
                <w:sz w:val="20"/>
              </w:rPr>
            </w:pPr>
            <w:r>
              <w:rPr>
                <w:rFonts w:eastAsia="新細明體"/>
                <w:sz w:val="20"/>
              </w:rPr>
            </w:r>
          </w:p>
          <w:p>
            <w:pPr>
              <w:pStyle w:val="Style25"/>
              <w:spacing w:lineRule="atLeast" w:line="200"/>
              <w:jc w:val="center"/>
              <w:rPr>
                <w:rFonts w:eastAsia="新細明體"/>
                <w:sz w:val="20"/>
              </w:rPr>
            </w:pPr>
            <w:r>
              <w:rPr>
                <w:rFonts w:eastAsia="新細明體"/>
                <w:sz w:val="20"/>
              </w:rPr>
            </w:r>
          </w:p>
          <w:p>
            <w:pPr>
              <w:pStyle w:val="Style25"/>
              <w:spacing w:lineRule="atLeast" w:line="200"/>
              <w:jc w:val="center"/>
              <w:rPr>
                <w:rFonts w:eastAsia="新細明體"/>
                <w:sz w:val="20"/>
              </w:rPr>
            </w:pPr>
            <w:r>
              <w:rPr>
                <w:rFonts w:eastAsia="新細明體"/>
                <w:sz w:val="20"/>
              </w:rPr>
            </w:r>
          </w:p>
          <w:p>
            <w:pPr>
              <w:pStyle w:val="Style25"/>
              <w:spacing w:lineRule="atLeast" w:line="200"/>
              <w:jc w:val="center"/>
              <w:rPr>
                <w:rFonts w:eastAsia="新細明體"/>
                <w:sz w:val="20"/>
              </w:rPr>
            </w:pPr>
            <w:r>
              <w:rPr>
                <w:rFonts w:eastAsia="新細明體"/>
                <w:sz w:val="20"/>
              </w:rPr>
            </w:r>
          </w:p>
          <w:p>
            <w:pPr>
              <w:pStyle w:val="Style25"/>
              <w:spacing w:lineRule="atLeast" w:line="200"/>
              <w:jc w:val="center"/>
              <w:rPr>
                <w:rFonts w:eastAsia="新細明體"/>
                <w:sz w:val="20"/>
              </w:rPr>
            </w:pPr>
            <w:r>
              <w:rPr>
                <w:rFonts w:eastAsia="新細明體"/>
                <w:sz w:val="20"/>
              </w:rPr>
              <w:t>7</w:t>
            </w:r>
          </w:p>
        </w:tc>
        <w:tc>
          <w:tcPr>
            <w:tcW w:w="9540" w:type="dxa"/>
            <w:tcBorders>
              <w:top w:val="single" w:sz="4" w:space="0" w:color="000000"/>
              <w:left w:val="single" w:sz="4" w:space="0" w:color="000000"/>
              <w:bottom w:val="single" w:sz="4" w:space="0" w:color="000000"/>
              <w:right w:val="single" w:sz="4" w:space="0" w:color="000000"/>
            </w:tcBorders>
          </w:tcPr>
          <w:p>
            <w:pPr>
              <w:pStyle w:val="Style26"/>
              <w:tabs>
                <w:tab w:val="clear" w:pos="480"/>
              </w:tabs>
              <w:ind w:left="200" w:hanging="200"/>
              <w:rPr/>
            </w:pPr>
            <w:r>
              <w:rPr>
                <w:rStyle w:val="Style14"/>
                <w:rFonts w:ascii="Cambria Math" w:hAnsi="Cambria Math" w:cs="Cambria Math" w:eastAsia="新細明體"/>
                <w:sz w:val="20"/>
              </w:rPr>
              <w:t>◎</w:t>
            </w:r>
            <w:r>
              <w:rPr>
                <w:rStyle w:val="Style14"/>
                <w:rFonts w:ascii="Times New Roman" w:hAnsi="Times New Roman" w:eastAsia="新細明體"/>
                <w:sz w:val="20"/>
              </w:rPr>
              <w:t>揮發性有機液體儲槽之適用對象為容積大小</w:t>
            </w:r>
            <w:r>
              <w:rPr>
                <w:rStyle w:val="Style14"/>
                <w:rFonts w:eastAsia="新細明體" w:ascii="Times New Roman" w:hAnsi="Times New Roman"/>
                <w:sz w:val="20"/>
              </w:rPr>
              <w:t>(</w:t>
            </w:r>
            <w:r>
              <w:rPr>
                <w:rStyle w:val="Style14"/>
                <w:rFonts w:ascii="Times New Roman" w:hAnsi="Times New Roman" w:eastAsia="新細明體"/>
                <w:sz w:val="20"/>
              </w:rPr>
              <w:t>含</w:t>
            </w:r>
            <w:r>
              <w:rPr>
                <w:rStyle w:val="Style14"/>
                <w:rFonts w:eastAsia="新細明體" w:ascii="Times New Roman" w:hAnsi="Times New Roman"/>
                <w:sz w:val="20"/>
              </w:rPr>
              <w:t>)200</w:t>
            </w:r>
            <w:r>
              <w:rPr>
                <w:rStyle w:val="Style14"/>
                <w:rFonts w:ascii="Times New Roman" w:hAnsi="Times New Roman" w:eastAsia="新細明體"/>
                <w:sz w:val="20"/>
              </w:rPr>
              <w:t>公升以上之揮發性有機液體儲槽。容積大小未達</w:t>
            </w:r>
            <w:r>
              <w:rPr>
                <w:rStyle w:val="Style14"/>
                <w:rFonts w:eastAsia="新細明體" w:ascii="Times New Roman" w:hAnsi="Times New Roman"/>
                <w:sz w:val="20"/>
              </w:rPr>
              <w:t>200</w:t>
            </w:r>
            <w:r>
              <w:rPr>
                <w:rStyle w:val="Style14"/>
                <w:rFonts w:ascii="Times New Roman" w:hAnsi="Times New Roman" w:eastAsia="新細明體"/>
                <w:sz w:val="20"/>
              </w:rPr>
              <w:t>公升之有機溶劑</w:t>
            </w:r>
            <w:r>
              <w:rPr>
                <w:rStyle w:val="Style14"/>
                <w:rFonts w:eastAsia="新細明體" w:ascii="Times New Roman" w:hAnsi="Times New Roman"/>
                <w:sz w:val="20"/>
              </w:rPr>
              <w:t>(</w:t>
            </w:r>
            <w:r>
              <w:rPr>
                <w:rStyle w:val="Style14"/>
                <w:rFonts w:ascii="Times New Roman" w:hAnsi="Times New Roman" w:eastAsia="新細明體"/>
                <w:sz w:val="20"/>
              </w:rPr>
              <w:t>桶</w:t>
            </w:r>
            <w:r>
              <w:rPr>
                <w:rStyle w:val="Style14"/>
                <w:rFonts w:eastAsia="新細明體" w:ascii="Times New Roman" w:hAnsi="Times New Roman"/>
                <w:sz w:val="20"/>
              </w:rPr>
              <w:t>)</w:t>
            </w:r>
            <w:r>
              <w:rPr>
                <w:rStyle w:val="Style14"/>
                <w:rFonts w:ascii="Times New Roman" w:hAnsi="Times New Roman" w:eastAsia="新細明體"/>
                <w:sz w:val="20"/>
              </w:rPr>
              <w:t>儲槽可核定為作業區或視同單一污染源個別申請，其排放量計算方式得採儲槽排放量計算公式計算。</w:t>
            </w:r>
          </w:p>
          <w:p>
            <w:pPr>
              <w:pStyle w:val="Style26"/>
              <w:rPr/>
            </w:pPr>
            <w:r>
              <w:rPr>
                <w:rStyle w:val="Style14"/>
                <w:rFonts w:ascii="Cambria Math" w:hAnsi="Cambria Math" w:cs="Cambria Math" w:eastAsia="新細明體"/>
                <w:sz w:val="20"/>
              </w:rPr>
              <w:t>◎</w:t>
            </w:r>
            <w:r>
              <w:rPr>
                <w:rStyle w:val="Style14"/>
                <w:rFonts w:ascii="Times New Roman" w:hAnsi="Times New Roman" w:eastAsia="新細明體"/>
                <w:sz w:val="20"/>
              </w:rPr>
              <w:t>請將公私場所內儲槽分別賦予編號後，依</w:t>
            </w:r>
            <w:r>
              <w:rPr>
                <w:rStyle w:val="Style14"/>
                <w:rFonts w:eastAsia="新細明體" w:ascii="Times New Roman" w:hAnsi="Times New Roman"/>
                <w:sz w:val="20"/>
              </w:rPr>
              <w:t>T001</w:t>
            </w:r>
            <w:r>
              <w:rPr>
                <w:rStyle w:val="Style14"/>
                <w:rFonts w:ascii="Times New Roman" w:hAnsi="Times New Roman" w:eastAsia="新細明體"/>
                <w:sz w:val="20"/>
              </w:rPr>
              <w:t>、</w:t>
            </w:r>
            <w:r>
              <w:rPr>
                <w:rStyle w:val="Style14"/>
                <w:rFonts w:eastAsia="新細明體" w:ascii="Times New Roman" w:hAnsi="Times New Roman"/>
                <w:sz w:val="20"/>
              </w:rPr>
              <w:t>T002</w:t>
            </w:r>
            <w:r>
              <w:rPr>
                <w:rStyle w:val="Style14"/>
                <w:rFonts w:ascii="Times New Roman" w:hAnsi="Times New Roman" w:eastAsia="新細明體"/>
                <w:sz w:val="20"/>
              </w:rPr>
              <w:t>個別填寫資料表。</w:t>
            </w:r>
          </w:p>
          <w:p>
            <w:pPr>
              <w:pStyle w:val="Style26"/>
              <w:rPr/>
            </w:pPr>
            <w:r>
              <w:rPr>
                <w:rStyle w:val="Style14"/>
                <w:rFonts w:ascii="Cambria Math" w:hAnsi="Cambria Math" w:cs="Cambria Math" w:eastAsia="新細明體"/>
                <w:sz w:val="20"/>
              </w:rPr>
              <w:t>◎</w:t>
            </w:r>
            <w:r>
              <w:rPr>
                <w:rStyle w:val="Style14"/>
                <w:rFonts w:ascii="Times New Roman" w:hAnsi="Times New Roman" w:eastAsia="新細明體"/>
                <w:sz w:val="20"/>
              </w:rPr>
              <w:t>存放重油之儲槽資料亦屬本表格之適用對象。</w:t>
            </w:r>
          </w:p>
          <w:p>
            <w:pPr>
              <w:pStyle w:val="Style26"/>
              <w:rPr>
                <w:rFonts w:ascii="Times New Roman" w:hAnsi="Times New Roman" w:eastAsia="新細明體"/>
                <w:sz w:val="20"/>
              </w:rPr>
            </w:pPr>
            <w:r>
              <w:rPr>
                <w:rFonts w:eastAsia="新細明體" w:ascii="Times New Roman" w:hAnsi="Times New Roman"/>
                <w:sz w:val="20"/>
              </w:rPr>
            </w:r>
          </w:p>
          <w:p>
            <w:pPr>
              <w:pStyle w:val="Style26"/>
              <w:rPr>
                <w:rFonts w:ascii="Times New Roman" w:hAnsi="Times New Roman" w:eastAsia="新細明體"/>
                <w:sz w:val="20"/>
              </w:rPr>
            </w:pPr>
            <w:r>
              <w:rPr>
                <w:rFonts w:ascii="Times New Roman" w:hAnsi="Times New Roman" w:eastAsia="新細明體"/>
                <w:sz w:val="20"/>
              </w:rPr>
              <w:t>基本資料：</w:t>
            </w:r>
            <w:r>
              <w:rPr>
                <w:rFonts w:eastAsia="新細明體" w:ascii="Times New Roman" w:hAnsi="Times New Roman"/>
                <w:sz w:val="20"/>
              </w:rPr>
              <w:br/>
              <w:t>a.</w:t>
            </w:r>
            <w:r>
              <w:rPr>
                <w:rFonts w:ascii="Times New Roman" w:hAnsi="Times New Roman" w:eastAsia="新細明體"/>
                <w:sz w:val="20"/>
              </w:rPr>
              <w:t>請填寫本儲槽之製造商、設置日期及開始</w:t>
            </w:r>
            <w:r>
              <w:rPr>
                <w:rFonts w:eastAsia="新細明體" w:ascii="Times New Roman" w:hAnsi="Times New Roman"/>
                <w:sz w:val="20"/>
              </w:rPr>
              <w:t>(</w:t>
            </w:r>
            <w:r>
              <w:rPr>
                <w:rFonts w:ascii="Times New Roman" w:hAnsi="Times New Roman" w:eastAsia="新細明體"/>
                <w:sz w:val="20"/>
              </w:rPr>
              <w:t>預計</w:t>
            </w:r>
            <w:r>
              <w:rPr>
                <w:rFonts w:eastAsia="新細明體" w:ascii="Times New Roman" w:hAnsi="Times New Roman"/>
                <w:sz w:val="20"/>
              </w:rPr>
              <w:t>)</w:t>
            </w:r>
            <w:r>
              <w:rPr>
                <w:rFonts w:ascii="Times New Roman" w:hAnsi="Times New Roman" w:eastAsia="新細明體"/>
                <w:sz w:val="20"/>
              </w:rPr>
              <w:t>使用日期。其中開始</w:t>
            </w:r>
            <w:r>
              <w:rPr>
                <w:rFonts w:eastAsia="新細明體" w:ascii="Times New Roman" w:hAnsi="Times New Roman"/>
                <w:sz w:val="20"/>
              </w:rPr>
              <w:t>(</w:t>
            </w:r>
            <w:r>
              <w:rPr>
                <w:rFonts w:ascii="Times New Roman" w:hAnsi="Times New Roman" w:eastAsia="新細明體"/>
                <w:sz w:val="20"/>
              </w:rPr>
              <w:t>預計</w:t>
            </w:r>
            <w:r>
              <w:rPr>
                <w:rFonts w:eastAsia="新細明體" w:ascii="Times New Roman" w:hAnsi="Times New Roman"/>
                <w:sz w:val="20"/>
              </w:rPr>
              <w:t>)</w:t>
            </w:r>
            <w:r>
              <w:rPr>
                <w:rFonts w:ascii="Times New Roman" w:hAnsi="Times New Roman" w:eastAsia="新細明體"/>
                <w:sz w:val="20"/>
              </w:rPr>
              <w:t>使用日期，請劃去一項，以示區分。</w:t>
            </w:r>
            <w:r>
              <w:rPr>
                <w:rFonts w:eastAsia="新細明體" w:ascii="Times New Roman" w:hAnsi="Times New Roman"/>
                <w:sz w:val="20"/>
              </w:rPr>
              <w:br/>
              <w:t>b.</w:t>
            </w:r>
            <w:r>
              <w:rPr>
                <w:rFonts w:ascii="Times New Roman" w:hAnsi="Times New Roman" w:eastAsia="新細明體"/>
                <w:sz w:val="20"/>
              </w:rPr>
              <w:t>請填寫本儲槽之形狀規格。形狀：請依</w:t>
            </w:r>
            <w:r>
              <w:rPr>
                <w:rFonts w:eastAsia="新細明體" w:ascii="Times New Roman" w:hAnsi="Times New Roman"/>
                <w:sz w:val="20"/>
              </w:rPr>
              <w:t>1.</w:t>
            </w:r>
            <w:r>
              <w:rPr>
                <w:rFonts w:ascii="Times New Roman" w:hAnsi="Times New Roman" w:eastAsia="新細明體"/>
                <w:sz w:val="20"/>
              </w:rPr>
              <w:t>圓柱型、</w:t>
            </w:r>
            <w:r>
              <w:rPr>
                <w:rFonts w:eastAsia="新細明體" w:ascii="Times New Roman" w:hAnsi="Times New Roman"/>
                <w:sz w:val="20"/>
              </w:rPr>
              <w:t>2.</w:t>
            </w:r>
            <w:r>
              <w:rPr>
                <w:rFonts w:ascii="Times New Roman" w:hAnsi="Times New Roman" w:eastAsia="新細明體"/>
                <w:sz w:val="20"/>
              </w:rPr>
              <w:t>球型、</w:t>
            </w:r>
            <w:r>
              <w:rPr>
                <w:rFonts w:eastAsia="新細明體" w:ascii="Times New Roman" w:hAnsi="Times New Roman"/>
                <w:sz w:val="20"/>
              </w:rPr>
              <w:t>3.</w:t>
            </w:r>
            <w:r>
              <w:rPr>
                <w:rFonts w:ascii="Times New Roman" w:hAnsi="Times New Roman" w:eastAsia="新細明體"/>
                <w:sz w:val="20"/>
              </w:rPr>
              <w:t>其他形狀</w:t>
            </w:r>
            <w:r>
              <w:rPr>
                <w:rFonts w:eastAsia="新細明體" w:ascii="Times New Roman" w:hAnsi="Times New Roman"/>
                <w:sz w:val="20"/>
              </w:rPr>
              <w:t>(</w:t>
            </w:r>
            <w:r>
              <w:rPr>
                <w:rFonts w:ascii="Times New Roman" w:hAnsi="Times New Roman" w:eastAsia="新細明體"/>
                <w:sz w:val="20"/>
              </w:rPr>
              <w:t>請加註名稱</w:t>
            </w:r>
            <w:r>
              <w:rPr>
                <w:rFonts w:eastAsia="新細明體" w:ascii="Times New Roman" w:hAnsi="Times New Roman"/>
                <w:sz w:val="20"/>
              </w:rPr>
              <w:t>)</w:t>
            </w:r>
            <w:r>
              <w:rPr>
                <w:rFonts w:ascii="Times New Roman" w:hAnsi="Times New Roman" w:eastAsia="新細明體"/>
                <w:sz w:val="20"/>
              </w:rPr>
              <w:t>擇一勾選。規格：若為圓柱型及球型請填內</w:t>
            </w:r>
            <w:r>
              <w:rPr>
                <w:rFonts w:eastAsia="新細明體" w:ascii="Times New Roman" w:hAnsi="Times New Roman"/>
                <w:sz w:val="20"/>
              </w:rPr>
              <w:t>(</w:t>
            </w:r>
            <w:r>
              <w:rPr>
                <w:rFonts w:ascii="Times New Roman" w:hAnsi="Times New Roman" w:eastAsia="新細明體"/>
                <w:sz w:val="20"/>
              </w:rPr>
              <w:t>外</w:t>
            </w:r>
            <w:r>
              <w:rPr>
                <w:rFonts w:eastAsia="新細明體" w:ascii="Times New Roman" w:hAnsi="Times New Roman"/>
                <w:sz w:val="20"/>
              </w:rPr>
              <w:t>)</w:t>
            </w:r>
            <w:r>
              <w:rPr>
                <w:rFonts w:ascii="Times New Roman" w:hAnsi="Times New Roman" w:eastAsia="新細明體"/>
                <w:sz w:val="20"/>
              </w:rPr>
              <w:t>徑，並劃去一項，以示區分，若為長方型請填長及寬。單位皆為公尺。高度：單位為公尺。容量：單位為立方公尺。</w:t>
            </w:r>
          </w:p>
          <w:p>
            <w:pPr>
              <w:pStyle w:val="Style26"/>
              <w:tabs>
                <w:tab w:val="clear" w:pos="480"/>
              </w:tabs>
              <w:ind w:left="212" w:hanging="212"/>
              <w:rPr>
                <w:rFonts w:ascii="Times New Roman" w:hAnsi="Times New Roman" w:eastAsia="新細明體"/>
                <w:sz w:val="20"/>
              </w:rPr>
            </w:pPr>
            <w:r>
              <w:rPr>
                <w:rFonts w:eastAsia="新細明體" w:ascii="Times New Roman" w:hAnsi="Times New Roman"/>
                <w:sz w:val="20"/>
              </w:rPr>
              <w:t>c~d.</w:t>
            </w:r>
            <w:r>
              <w:rPr>
                <w:rFonts w:ascii="Times New Roman" w:hAnsi="Times New Roman" w:eastAsia="新細明體"/>
                <w:sz w:val="20"/>
              </w:rPr>
              <w:t>請填寫本儲槽之頂部及側面之顏色。請依</w:t>
            </w:r>
            <w:r>
              <w:rPr>
                <w:rFonts w:eastAsia="新細明體" w:ascii="Times New Roman" w:hAnsi="Times New Roman"/>
                <w:sz w:val="20"/>
              </w:rPr>
              <w:t>1.</w:t>
            </w:r>
            <w:r>
              <w:rPr>
                <w:rFonts w:ascii="Times New Roman" w:hAnsi="Times New Roman" w:eastAsia="新細明體"/>
                <w:sz w:val="20"/>
              </w:rPr>
              <w:t>白色</w:t>
            </w:r>
            <w:r>
              <w:rPr>
                <w:rFonts w:eastAsia="新細明體" w:ascii="Times New Roman" w:hAnsi="Times New Roman"/>
                <w:sz w:val="20"/>
              </w:rPr>
              <w:t>2.</w:t>
            </w:r>
            <w:r>
              <w:rPr>
                <w:rFonts w:ascii="Times New Roman" w:hAnsi="Times New Roman" w:eastAsia="新細明體"/>
                <w:sz w:val="20"/>
              </w:rPr>
              <w:t>鋁色</w:t>
            </w:r>
            <w:r>
              <w:rPr>
                <w:rFonts w:eastAsia="新細明體" w:ascii="Times New Roman" w:hAnsi="Times New Roman"/>
                <w:sz w:val="20"/>
              </w:rPr>
              <w:t>(</w:t>
            </w:r>
            <w:r>
              <w:rPr>
                <w:rFonts w:ascii="Times New Roman" w:hAnsi="Times New Roman" w:eastAsia="新細明體"/>
                <w:sz w:val="20"/>
              </w:rPr>
              <w:t>反射</w:t>
            </w:r>
            <w:r>
              <w:rPr>
                <w:rFonts w:eastAsia="新細明體" w:ascii="Times New Roman" w:hAnsi="Times New Roman"/>
                <w:sz w:val="20"/>
              </w:rPr>
              <w:t xml:space="preserve">) 3. </w:t>
            </w:r>
            <w:r>
              <w:rPr>
                <w:rFonts w:ascii="Times New Roman" w:hAnsi="Times New Roman" w:eastAsia="新細明體"/>
                <w:sz w:val="20"/>
              </w:rPr>
              <w:t>鋁色</w:t>
            </w:r>
            <w:r>
              <w:rPr>
                <w:rFonts w:eastAsia="新細明體" w:ascii="Times New Roman" w:hAnsi="Times New Roman"/>
                <w:sz w:val="20"/>
              </w:rPr>
              <w:t>(</w:t>
            </w:r>
            <w:r>
              <w:rPr>
                <w:rFonts w:ascii="Times New Roman" w:hAnsi="Times New Roman" w:eastAsia="新細明體"/>
                <w:sz w:val="20"/>
              </w:rPr>
              <w:t>散佈</w:t>
            </w:r>
            <w:r>
              <w:rPr>
                <w:rFonts w:eastAsia="新細明體" w:ascii="Times New Roman" w:hAnsi="Times New Roman"/>
                <w:sz w:val="20"/>
              </w:rPr>
              <w:t>) 4.</w:t>
            </w:r>
            <w:r>
              <w:rPr>
                <w:rFonts w:ascii="Times New Roman" w:hAnsi="Times New Roman" w:eastAsia="新細明體"/>
                <w:sz w:val="20"/>
              </w:rPr>
              <w:t>淺灰色</w:t>
            </w:r>
            <w:r>
              <w:rPr>
                <w:rFonts w:eastAsia="新細明體" w:ascii="Times New Roman" w:hAnsi="Times New Roman"/>
                <w:sz w:val="20"/>
              </w:rPr>
              <w:t>5.</w:t>
            </w:r>
            <w:r>
              <w:rPr>
                <w:rFonts w:ascii="Times New Roman" w:hAnsi="Times New Roman" w:eastAsia="新細明體"/>
                <w:sz w:val="20"/>
              </w:rPr>
              <w:t>灰色</w:t>
            </w:r>
            <w:r>
              <w:rPr>
                <w:rFonts w:eastAsia="新細明體" w:ascii="Times New Roman" w:hAnsi="Times New Roman"/>
                <w:sz w:val="20"/>
              </w:rPr>
              <w:t>6.</w:t>
            </w:r>
            <w:r>
              <w:rPr>
                <w:rFonts w:ascii="Times New Roman" w:hAnsi="Times New Roman" w:eastAsia="新細明體"/>
                <w:sz w:val="20"/>
              </w:rPr>
              <w:t>中灰色</w:t>
            </w:r>
            <w:r>
              <w:rPr>
                <w:rFonts w:eastAsia="新細明體" w:ascii="Times New Roman" w:hAnsi="Times New Roman"/>
                <w:sz w:val="20"/>
              </w:rPr>
              <w:t>7.</w:t>
            </w:r>
            <w:r>
              <w:rPr>
                <w:rFonts w:ascii="Times New Roman" w:hAnsi="Times New Roman" w:eastAsia="新細明體"/>
                <w:sz w:val="20"/>
              </w:rPr>
              <w:t>深色</w:t>
            </w:r>
            <w:r>
              <w:rPr>
                <w:rFonts w:eastAsia="新細明體" w:ascii="Times New Roman" w:hAnsi="Times New Roman"/>
                <w:sz w:val="20"/>
              </w:rPr>
              <w:t>(</w:t>
            </w:r>
            <w:r>
              <w:rPr>
                <w:rFonts w:ascii="Times New Roman" w:hAnsi="Times New Roman" w:eastAsia="新細明體"/>
                <w:sz w:val="20"/>
              </w:rPr>
              <w:t>棕</w:t>
            </w:r>
            <w:r>
              <w:rPr>
                <w:rFonts w:eastAsia="新細明體" w:ascii="Times New Roman" w:hAnsi="Times New Roman"/>
                <w:sz w:val="20"/>
              </w:rPr>
              <w:t>/</w:t>
            </w:r>
            <w:r>
              <w:rPr>
                <w:rFonts w:ascii="Times New Roman" w:hAnsi="Times New Roman" w:eastAsia="新細明體"/>
                <w:sz w:val="20"/>
              </w:rPr>
              <w:t>黑色等</w:t>
            </w:r>
            <w:r>
              <w:rPr>
                <w:rFonts w:eastAsia="新細明體" w:ascii="Times New Roman" w:hAnsi="Times New Roman"/>
                <w:sz w:val="20"/>
              </w:rPr>
              <w:t>) 8.</w:t>
            </w:r>
            <w:r>
              <w:rPr>
                <w:rFonts w:ascii="Times New Roman" w:hAnsi="Times New Roman" w:eastAsia="新細明體"/>
                <w:sz w:val="20"/>
              </w:rPr>
              <w:t>其他顏色</w:t>
            </w:r>
            <w:r>
              <w:rPr>
                <w:rFonts w:eastAsia="新細明體" w:ascii="Times New Roman" w:hAnsi="Times New Roman"/>
                <w:sz w:val="20"/>
              </w:rPr>
              <w:t>(</w:t>
            </w:r>
            <w:r>
              <w:rPr>
                <w:rFonts w:ascii="Times New Roman" w:hAnsi="Times New Roman" w:eastAsia="新細明體"/>
                <w:sz w:val="20"/>
              </w:rPr>
              <w:t>請加註名稱</w:t>
            </w:r>
            <w:r>
              <w:rPr>
                <w:rFonts w:eastAsia="新細明體" w:ascii="Times New Roman" w:hAnsi="Times New Roman"/>
                <w:sz w:val="20"/>
              </w:rPr>
              <w:t>)</w:t>
            </w:r>
            <w:r>
              <w:rPr>
                <w:rFonts w:ascii="Times New Roman" w:hAnsi="Times New Roman" w:eastAsia="新細明體"/>
                <w:sz w:val="20"/>
              </w:rPr>
              <w:t>填寫。</w:t>
            </w:r>
          </w:p>
          <w:p>
            <w:pPr>
              <w:pStyle w:val="Style26"/>
              <w:tabs>
                <w:tab w:val="clear" w:pos="480"/>
              </w:tabs>
              <w:ind w:left="212" w:hanging="212"/>
              <w:rPr>
                <w:rFonts w:ascii="Times New Roman" w:hAnsi="Times New Roman" w:eastAsia="新細明體"/>
                <w:sz w:val="20"/>
              </w:rPr>
            </w:pPr>
            <w:r>
              <w:rPr>
                <w:rFonts w:eastAsia="新細明體" w:ascii="Times New Roman" w:hAnsi="Times New Roman"/>
                <w:sz w:val="20"/>
              </w:rPr>
              <w:t>e.</w:t>
            </w:r>
            <w:r>
              <w:rPr>
                <w:rFonts w:ascii="Times New Roman" w:hAnsi="Times New Roman" w:eastAsia="新細明體"/>
                <w:sz w:val="20"/>
              </w:rPr>
              <w:t>請填寫本儲槽之材質。請依</w:t>
            </w:r>
            <w:r>
              <w:rPr>
                <w:rFonts w:eastAsia="新細明體" w:ascii="Times New Roman" w:hAnsi="Times New Roman"/>
                <w:sz w:val="20"/>
              </w:rPr>
              <w:t>l.</w:t>
            </w:r>
            <w:r>
              <w:rPr>
                <w:rFonts w:ascii="Times New Roman" w:hAnsi="Times New Roman" w:eastAsia="新細明體"/>
                <w:sz w:val="20"/>
              </w:rPr>
              <w:t>鋼製、</w:t>
            </w:r>
            <w:r>
              <w:rPr>
                <w:rFonts w:eastAsia="新細明體" w:ascii="Times New Roman" w:hAnsi="Times New Roman"/>
                <w:sz w:val="20"/>
              </w:rPr>
              <w:t>2.</w:t>
            </w:r>
            <w:r>
              <w:rPr>
                <w:rFonts w:ascii="Times New Roman" w:hAnsi="Times New Roman" w:eastAsia="新細明體"/>
                <w:sz w:val="20"/>
              </w:rPr>
              <w:t>水泥製、</w:t>
            </w:r>
            <w:r>
              <w:rPr>
                <w:rFonts w:eastAsia="新細明體" w:ascii="Times New Roman" w:hAnsi="Times New Roman"/>
                <w:sz w:val="20"/>
              </w:rPr>
              <w:t>3.</w:t>
            </w:r>
            <w:r>
              <w:rPr>
                <w:rFonts w:ascii="Times New Roman" w:hAnsi="Times New Roman" w:eastAsia="新細明體"/>
                <w:sz w:val="20"/>
              </w:rPr>
              <w:t>木製、</w:t>
            </w:r>
            <w:r>
              <w:rPr>
                <w:rFonts w:eastAsia="新細明體" w:ascii="Times New Roman" w:hAnsi="Times New Roman"/>
                <w:sz w:val="20"/>
              </w:rPr>
              <w:t>4.</w:t>
            </w:r>
            <w:r>
              <w:rPr>
                <w:rFonts w:ascii="Times New Roman" w:hAnsi="Times New Roman" w:eastAsia="新細明體"/>
                <w:sz w:val="20"/>
              </w:rPr>
              <w:t>玻璃製、</w:t>
            </w:r>
            <w:r>
              <w:rPr>
                <w:rFonts w:eastAsia="新細明體" w:ascii="Times New Roman" w:hAnsi="Times New Roman"/>
                <w:sz w:val="20"/>
              </w:rPr>
              <w:t>5.</w:t>
            </w:r>
            <w:r>
              <w:rPr>
                <w:rFonts w:ascii="Times New Roman" w:hAnsi="Times New Roman" w:eastAsia="新細明體"/>
                <w:sz w:val="20"/>
              </w:rPr>
              <w:t>纖維製</w:t>
            </w:r>
            <w:r>
              <w:rPr>
                <w:rFonts w:eastAsia="新細明體" w:ascii="Times New Roman" w:hAnsi="Times New Roman"/>
                <w:sz w:val="20"/>
              </w:rPr>
              <w:t>6.</w:t>
            </w:r>
            <w:r>
              <w:rPr>
                <w:rFonts w:ascii="Times New Roman" w:hAnsi="Times New Roman" w:eastAsia="新細明體"/>
                <w:sz w:val="20"/>
              </w:rPr>
              <w:t>鐵製</w:t>
            </w:r>
            <w:r>
              <w:rPr>
                <w:rFonts w:eastAsia="新細明體" w:ascii="Times New Roman" w:hAnsi="Times New Roman"/>
                <w:sz w:val="20"/>
              </w:rPr>
              <w:t>7.</w:t>
            </w:r>
            <w:r>
              <w:rPr>
                <w:rFonts w:ascii="Times New Roman" w:hAnsi="Times New Roman" w:eastAsia="新細明體"/>
                <w:sz w:val="20"/>
              </w:rPr>
              <w:t>塑鋼製</w:t>
            </w:r>
            <w:r>
              <w:rPr>
                <w:rFonts w:eastAsia="新細明體" w:ascii="Times New Roman" w:hAnsi="Times New Roman"/>
                <w:sz w:val="20"/>
              </w:rPr>
              <w:t>8.</w:t>
            </w:r>
            <w:r>
              <w:rPr>
                <w:rFonts w:ascii="Times New Roman" w:hAnsi="Times New Roman" w:eastAsia="新細明體"/>
                <w:sz w:val="20"/>
              </w:rPr>
              <w:t>其他材質</w:t>
            </w:r>
            <w:r>
              <w:rPr>
                <w:rFonts w:eastAsia="新細明體" w:ascii="Times New Roman" w:hAnsi="Times New Roman"/>
                <w:sz w:val="20"/>
              </w:rPr>
              <w:t>(</w:t>
            </w:r>
            <w:r>
              <w:rPr>
                <w:rFonts w:ascii="Times New Roman" w:hAnsi="Times New Roman" w:eastAsia="新細明體"/>
                <w:sz w:val="20"/>
              </w:rPr>
              <w:t>請加註名稱</w:t>
            </w:r>
            <w:r>
              <w:rPr>
                <w:rFonts w:eastAsia="新細明體" w:ascii="Times New Roman" w:hAnsi="Times New Roman"/>
                <w:sz w:val="20"/>
              </w:rPr>
              <w:t>)</w:t>
            </w:r>
            <w:r>
              <w:rPr>
                <w:rFonts w:ascii="Times New Roman" w:hAnsi="Times New Roman" w:eastAsia="新細明體"/>
                <w:sz w:val="20"/>
              </w:rPr>
              <w:t>填寫。</w:t>
            </w:r>
          </w:p>
          <w:p>
            <w:pPr>
              <w:pStyle w:val="Style26"/>
              <w:numPr>
                <w:ilvl w:val="0"/>
                <w:numId w:val="10"/>
              </w:numPr>
              <w:tabs>
                <w:tab w:val="clear" w:pos="480"/>
              </w:tabs>
              <w:ind w:left="208" w:hanging="208"/>
              <w:rPr/>
            </w:pPr>
            <w:r>
              <w:rPr>
                <w:rStyle w:val="Style14"/>
                <w:rFonts w:ascii="Times New Roman" w:hAnsi="Times New Roman" w:eastAsia="新細明體"/>
                <w:sz w:val="20"/>
              </w:rPr>
              <w:t>鋁色</w:t>
            </w:r>
            <w:r>
              <w:rPr>
                <w:rStyle w:val="Style14"/>
                <w:rFonts w:eastAsia="新細明體" w:ascii="Times New Roman" w:hAnsi="Times New Roman"/>
                <w:sz w:val="20"/>
              </w:rPr>
              <w:t>(</w:t>
            </w:r>
            <w:r>
              <w:rPr>
                <w:rStyle w:val="Style14"/>
                <w:rFonts w:ascii="Times New Roman" w:hAnsi="Times New Roman" w:eastAsia="新細明體"/>
                <w:sz w:val="20"/>
              </w:rPr>
              <w:t>反射</w:t>
            </w:r>
            <w:r>
              <w:rPr>
                <w:rStyle w:val="Style14"/>
                <w:rFonts w:eastAsia="新細明體" w:ascii="Times New Roman" w:hAnsi="Times New Roman"/>
                <w:sz w:val="20"/>
              </w:rPr>
              <w:t>)</w:t>
            </w:r>
            <w:r>
              <w:rPr>
                <w:rStyle w:val="Style14"/>
                <w:rFonts w:ascii="Times New Roman" w:hAnsi="Times New Roman" w:eastAsia="新細明體"/>
                <w:sz w:val="20"/>
              </w:rPr>
              <w:t>係指鋁色之儲槽，採行光面效果處理；鋁色</w:t>
            </w:r>
            <w:r>
              <w:rPr>
                <w:rStyle w:val="Style14"/>
                <w:rFonts w:eastAsia="新細明體" w:ascii="Times New Roman" w:hAnsi="Times New Roman"/>
                <w:sz w:val="20"/>
              </w:rPr>
              <w:t>(</w:t>
            </w:r>
            <w:r>
              <w:rPr>
                <w:rStyle w:val="Style14"/>
                <w:rFonts w:ascii="Times New Roman" w:hAnsi="Times New Roman" w:eastAsia="新細明體"/>
                <w:sz w:val="20"/>
              </w:rPr>
              <w:t>散佈</w:t>
            </w:r>
            <w:r>
              <w:rPr>
                <w:rStyle w:val="Style14"/>
                <w:rFonts w:eastAsia="新細明體" w:ascii="Times New Roman" w:hAnsi="Times New Roman"/>
                <w:sz w:val="20"/>
              </w:rPr>
              <w:t>)</w:t>
            </w:r>
            <w:r>
              <w:rPr>
                <w:rStyle w:val="Style14"/>
                <w:rFonts w:ascii="Times New Roman" w:hAnsi="Times New Roman" w:eastAsia="新細明體"/>
                <w:sz w:val="20"/>
              </w:rPr>
              <w:t>係指鋁色之儲槽，採行霧面效果處理。</w:t>
            </w:r>
          </w:p>
          <w:p>
            <w:pPr>
              <w:pStyle w:val="Style26"/>
              <w:rPr>
                <w:rFonts w:ascii="Times New Roman" w:hAnsi="Times New Roman" w:eastAsia="新細明體"/>
                <w:sz w:val="20"/>
              </w:rPr>
            </w:pPr>
            <w:r>
              <w:rPr>
                <w:rFonts w:eastAsia="新細明體" w:ascii="Times New Roman" w:hAnsi="Times New Roman"/>
                <w:sz w:val="20"/>
              </w:rPr>
            </w:r>
          </w:p>
          <w:p>
            <w:pPr>
              <w:pStyle w:val="Style26"/>
              <w:rPr>
                <w:rFonts w:ascii="Times New Roman" w:hAnsi="Times New Roman" w:eastAsia="新細明體"/>
                <w:sz w:val="20"/>
              </w:rPr>
            </w:pPr>
            <w:r>
              <w:rPr>
                <w:rFonts w:ascii="Times New Roman" w:hAnsi="Times New Roman" w:eastAsia="新細明體"/>
                <w:sz w:val="20"/>
              </w:rPr>
              <w:t>儲槽型式</w:t>
            </w:r>
            <w:r>
              <w:rPr>
                <w:rFonts w:eastAsia="新細明體" w:ascii="Times New Roman" w:hAnsi="Times New Roman"/>
                <w:sz w:val="20"/>
              </w:rPr>
              <w:br/>
              <w:t>a.</w:t>
            </w:r>
            <w:r>
              <w:rPr>
                <w:rFonts w:ascii="Times New Roman" w:hAnsi="Times New Roman" w:eastAsia="新細明體"/>
                <w:sz w:val="20"/>
              </w:rPr>
              <w:t>儲槽型式：請依下列型式勾選之</w:t>
            </w:r>
            <w:r>
              <w:rPr>
                <w:rFonts w:eastAsia="新細明體" w:ascii="Times New Roman" w:hAnsi="Times New Roman"/>
                <w:sz w:val="20"/>
              </w:rPr>
              <w:br/>
              <w:t xml:space="preserve"> 1.</w:t>
            </w:r>
            <w:r>
              <w:rPr>
                <w:rFonts w:ascii="Times New Roman" w:hAnsi="Times New Roman" w:eastAsia="新細明體"/>
                <w:sz w:val="20"/>
              </w:rPr>
              <w:t xml:space="preserve">固定蓋式       </w:t>
            </w:r>
            <w:r>
              <w:rPr>
                <w:rFonts w:eastAsia="新細明體" w:ascii="Times New Roman" w:hAnsi="Times New Roman"/>
                <w:sz w:val="20"/>
              </w:rPr>
              <w:t>2.</w:t>
            </w:r>
            <w:r>
              <w:rPr>
                <w:rFonts w:ascii="Times New Roman" w:hAnsi="Times New Roman" w:eastAsia="新細明體"/>
                <w:sz w:val="20"/>
              </w:rPr>
              <w:t xml:space="preserve">內浮頂式     </w:t>
            </w:r>
            <w:r>
              <w:rPr>
                <w:rFonts w:eastAsia="新細明體" w:ascii="Times New Roman" w:hAnsi="Times New Roman"/>
                <w:sz w:val="20"/>
              </w:rPr>
              <w:t>3.</w:t>
            </w:r>
            <w:r>
              <w:rPr>
                <w:rFonts w:ascii="Times New Roman" w:hAnsi="Times New Roman" w:eastAsia="新細明體"/>
                <w:sz w:val="20"/>
              </w:rPr>
              <w:t xml:space="preserve">外浮頂式    </w:t>
            </w:r>
            <w:r>
              <w:rPr>
                <w:rFonts w:eastAsia="新細明體" w:ascii="Times New Roman" w:hAnsi="Times New Roman"/>
                <w:sz w:val="20"/>
              </w:rPr>
              <w:t>4.</w:t>
            </w:r>
            <w:r>
              <w:rPr>
                <w:rFonts w:ascii="Times New Roman" w:hAnsi="Times New Roman" w:eastAsia="新細明體"/>
                <w:sz w:val="20"/>
              </w:rPr>
              <w:t xml:space="preserve">開放頂式   </w:t>
            </w:r>
            <w:r>
              <w:rPr>
                <w:rFonts w:eastAsia="新細明體" w:ascii="Times New Roman" w:hAnsi="Times New Roman"/>
                <w:sz w:val="20"/>
              </w:rPr>
              <w:t>5.</w:t>
            </w:r>
            <w:r>
              <w:rPr>
                <w:rFonts w:ascii="Times New Roman" w:hAnsi="Times New Roman" w:eastAsia="新細明體"/>
                <w:sz w:val="20"/>
              </w:rPr>
              <w:t xml:space="preserve">壓力式  </w:t>
            </w:r>
            <w:r>
              <w:rPr>
                <w:rFonts w:eastAsia="新細明體" w:ascii="Times New Roman" w:hAnsi="Times New Roman"/>
                <w:sz w:val="20"/>
              </w:rPr>
              <w:t>(1~5</w:t>
            </w:r>
            <w:r>
              <w:rPr>
                <w:rFonts w:ascii="Times New Roman" w:hAnsi="Times New Roman" w:eastAsia="新細明體"/>
                <w:sz w:val="20"/>
              </w:rPr>
              <w:t>項僅可單一勾選</w:t>
            </w:r>
            <w:r>
              <w:rPr>
                <w:rFonts w:eastAsia="新細明體" w:ascii="Times New Roman" w:hAnsi="Times New Roman"/>
                <w:sz w:val="20"/>
              </w:rPr>
              <w:t>)</w:t>
              <w:br/>
              <w:t xml:space="preserve"> 6.</w:t>
            </w:r>
            <w:r>
              <w:rPr>
                <w:rFonts w:ascii="Times New Roman" w:hAnsi="Times New Roman" w:eastAsia="新細明體"/>
                <w:sz w:val="20"/>
              </w:rPr>
              <w:t xml:space="preserve">絕熱保溫式     </w:t>
            </w:r>
            <w:r>
              <w:rPr>
                <w:rFonts w:eastAsia="新細明體" w:ascii="Times New Roman" w:hAnsi="Times New Roman"/>
                <w:sz w:val="20"/>
              </w:rPr>
              <w:t>7.</w:t>
            </w:r>
            <w:r>
              <w:rPr>
                <w:rFonts w:ascii="Times New Roman" w:hAnsi="Times New Roman" w:eastAsia="新細明體"/>
                <w:sz w:val="20"/>
              </w:rPr>
              <w:t xml:space="preserve">可變蒸氣式   </w:t>
            </w:r>
            <w:r>
              <w:rPr>
                <w:rFonts w:eastAsia="新細明體" w:ascii="Times New Roman" w:hAnsi="Times New Roman"/>
                <w:sz w:val="20"/>
              </w:rPr>
              <w:t>8.</w:t>
            </w:r>
            <w:r>
              <w:rPr>
                <w:rFonts w:ascii="Times New Roman" w:hAnsi="Times New Roman" w:eastAsia="新細明體"/>
                <w:sz w:val="20"/>
              </w:rPr>
              <w:t xml:space="preserve">地下槽式    </w:t>
            </w:r>
            <w:r>
              <w:rPr>
                <w:rFonts w:eastAsia="新細明體" w:ascii="Times New Roman" w:hAnsi="Times New Roman"/>
                <w:sz w:val="20"/>
              </w:rPr>
              <w:t>(6~8</w:t>
            </w:r>
            <w:r>
              <w:rPr>
                <w:rFonts w:ascii="Times New Roman" w:hAnsi="Times New Roman" w:eastAsia="新細明體"/>
                <w:sz w:val="20"/>
              </w:rPr>
              <w:t>項可重複勾選</w:t>
            </w:r>
            <w:r>
              <w:rPr>
                <w:rFonts w:eastAsia="新細明體" w:ascii="Times New Roman" w:hAnsi="Times New Roman"/>
                <w:sz w:val="20"/>
              </w:rPr>
              <w:t>)</w:t>
            </w:r>
          </w:p>
          <w:p>
            <w:pPr>
              <w:pStyle w:val="Style26"/>
              <w:rPr>
                <w:rFonts w:ascii="Times New Roman" w:hAnsi="Times New Roman" w:eastAsia="新細明體"/>
                <w:sz w:val="20"/>
              </w:rPr>
            </w:pPr>
            <w:r>
              <w:rPr>
                <w:rFonts w:eastAsia="新細明體" w:ascii="Times New Roman" w:hAnsi="Times New Roman"/>
                <w:sz w:val="20"/>
              </w:rPr>
              <w:t>b.</w:t>
            </w:r>
            <w:r>
              <w:rPr>
                <w:rFonts w:ascii="Times New Roman" w:hAnsi="Times New Roman" w:eastAsia="新細明體"/>
                <w:sz w:val="20"/>
              </w:rPr>
              <w:t>槽頂型式：請分別勾選或填寫槽頂型式、錐頂高度及槽殼狀況</w:t>
            </w:r>
          </w:p>
          <w:p>
            <w:pPr>
              <w:pStyle w:val="Style26"/>
              <w:rPr>
                <w:rFonts w:ascii="Times New Roman" w:hAnsi="Times New Roman" w:eastAsia="新細明體"/>
                <w:sz w:val="20"/>
              </w:rPr>
            </w:pPr>
            <w:r>
              <w:rPr>
                <w:rFonts w:eastAsia="新細明體" w:ascii="Times New Roman" w:hAnsi="Times New Roman"/>
                <w:sz w:val="20"/>
              </w:rPr>
            </w:r>
          </w:p>
          <w:p>
            <w:pPr>
              <w:pStyle w:val="Style26"/>
              <w:numPr>
                <w:ilvl w:val="0"/>
                <w:numId w:val="10"/>
              </w:numPr>
              <w:tabs>
                <w:tab w:val="clear" w:pos="480"/>
              </w:tabs>
              <w:ind w:left="208" w:hanging="208"/>
              <w:rPr/>
            </w:pPr>
            <w:r>
              <w:rPr>
                <w:rStyle w:val="Style14"/>
                <w:rFonts w:ascii="Times New Roman" w:hAnsi="Times New Roman" w:eastAsia="新細明體"/>
                <w:sz w:val="20"/>
              </w:rPr>
              <w:t>儲存物質資料</w:t>
            </w:r>
            <w:r>
              <w:rPr>
                <w:rStyle w:val="Style14"/>
                <w:rFonts w:eastAsia="新細明體" w:ascii="Times New Roman" w:hAnsi="Times New Roman"/>
                <w:sz w:val="20"/>
              </w:rPr>
              <w:br/>
              <w:t>a.</w:t>
            </w:r>
            <w:r>
              <w:rPr>
                <w:rStyle w:val="Style14"/>
                <w:rFonts w:ascii="Times New Roman" w:hAnsi="Times New Roman" w:eastAsia="新細明體"/>
                <w:sz w:val="20"/>
              </w:rPr>
              <w:t>請填寫儲存於本儲槽物料之代碼、名稱、分子量、重量百分比、密度、蒸氣壓、平均日蒸氣壓差及最大年儲存物量。其代碼請參閱代碼表九、「物料名稱及代碼表」填寫。蒸氣壓：單位為</w:t>
            </w:r>
            <w:r>
              <w:rPr>
                <w:rStyle w:val="Style14"/>
                <w:rFonts w:eastAsia="新細明體" w:ascii="Times New Roman" w:hAnsi="Times New Roman"/>
                <w:sz w:val="20"/>
              </w:rPr>
              <w:t>25℃</w:t>
            </w:r>
            <w:r>
              <w:rPr>
                <w:rStyle w:val="Style14"/>
                <w:rFonts w:ascii="Times New Roman" w:hAnsi="Times New Roman" w:eastAsia="新細明體"/>
                <w:sz w:val="20"/>
              </w:rPr>
              <w:t>下之</w:t>
            </w:r>
            <w:r>
              <w:rPr>
                <w:rStyle w:val="Style14"/>
                <w:rFonts w:eastAsia="新細明體" w:ascii="Times New Roman" w:hAnsi="Times New Roman"/>
                <w:sz w:val="20"/>
              </w:rPr>
              <w:t>psia</w:t>
            </w:r>
            <w:r>
              <w:rPr>
                <w:rStyle w:val="Style14"/>
                <w:rFonts w:ascii="Times New Roman" w:hAnsi="Times New Roman" w:eastAsia="新細明體"/>
                <w:sz w:val="20"/>
              </w:rPr>
              <w:t>值。</w:t>
            </w:r>
            <w:r>
              <w:rPr>
                <w:rStyle w:val="Style14"/>
                <w:rFonts w:eastAsia="新細明體" w:ascii="Times New Roman" w:hAnsi="Times New Roman"/>
                <w:sz w:val="20"/>
              </w:rPr>
              <w:br/>
              <w:t>”</w:t>
            </w:r>
            <w:r>
              <w:rPr>
                <w:rStyle w:val="Style14"/>
                <w:rFonts w:ascii="Times New Roman" w:hAnsi="Times New Roman" w:eastAsia="新細明體"/>
                <w:sz w:val="20"/>
              </w:rPr>
              <w:t>重量百分比”：僅存放單一物質時，重量百分比為</w:t>
            </w:r>
            <w:r>
              <w:rPr>
                <w:rStyle w:val="Style14"/>
                <w:rFonts w:eastAsia="新細明體" w:ascii="Times New Roman" w:hAnsi="Times New Roman"/>
                <w:sz w:val="20"/>
              </w:rPr>
              <w:t>100%</w:t>
            </w:r>
            <w:r>
              <w:rPr>
                <w:rStyle w:val="Style14"/>
                <w:rFonts w:ascii="Times New Roman" w:hAnsi="Times New Roman" w:eastAsia="新細明體"/>
                <w:sz w:val="20"/>
              </w:rPr>
              <w:t>，平均存放兩種物質時，重量百分比請各填寫</w:t>
            </w:r>
            <w:r>
              <w:rPr>
                <w:rStyle w:val="Style14"/>
                <w:rFonts w:eastAsia="新細明體" w:ascii="Times New Roman" w:hAnsi="Times New Roman"/>
                <w:sz w:val="20"/>
              </w:rPr>
              <w:t>50%</w:t>
            </w:r>
            <w:r>
              <w:rPr>
                <w:rStyle w:val="Style14"/>
                <w:rFonts w:ascii="Times New Roman" w:hAnsi="Times New Roman" w:eastAsia="新細明體"/>
                <w:sz w:val="20"/>
              </w:rPr>
              <w:t>。</w:t>
            </w:r>
          </w:p>
          <w:p>
            <w:pPr>
              <w:pStyle w:val="Style26"/>
              <w:tabs>
                <w:tab w:val="clear" w:pos="480"/>
              </w:tabs>
              <w:ind w:left="-8" w:firstLine="8"/>
              <w:rPr>
                <w:rFonts w:ascii="Times New Roman" w:hAnsi="Times New Roman" w:eastAsia="新細明體"/>
                <w:sz w:val="20"/>
              </w:rPr>
            </w:pPr>
            <w:r>
              <w:rPr>
                <w:rFonts w:eastAsia="新細明體" w:ascii="Times New Roman" w:hAnsi="Times New Roman"/>
                <w:sz w:val="20"/>
              </w:rPr>
              <w:t>b.</w:t>
            </w:r>
            <w:r>
              <w:rPr>
                <w:rFonts w:ascii="Times New Roman" w:hAnsi="Times New Roman" w:eastAsia="新細明體"/>
                <w:sz w:val="20"/>
              </w:rPr>
              <w:t>請填寫儲存物質所控制之溫度，新設置或變更者請填寫設計值。</w:t>
            </w:r>
          </w:p>
          <w:p>
            <w:pPr>
              <w:pStyle w:val="Style26"/>
              <w:tabs>
                <w:tab w:val="clear" w:pos="480"/>
              </w:tabs>
              <w:ind w:left="-8" w:firstLine="8"/>
              <w:rPr>
                <w:rFonts w:ascii="Times New Roman" w:hAnsi="Times New Roman" w:eastAsia="新細明體"/>
                <w:sz w:val="20"/>
              </w:rPr>
            </w:pPr>
            <w:r>
              <w:rPr>
                <w:rFonts w:eastAsia="新細明體" w:ascii="Times New Roman" w:hAnsi="Times New Roman"/>
                <w:sz w:val="20"/>
              </w:rPr>
              <w:t>c.</w:t>
            </w:r>
            <w:r>
              <w:rPr>
                <w:rFonts w:ascii="Times New Roman" w:hAnsi="Times New Roman" w:eastAsia="新細明體"/>
                <w:sz w:val="20"/>
              </w:rPr>
              <w:t>請填寫儲存於本儲槽物質之平均儲存液面高度，新設置或變更者請填寫設計值。</w:t>
            </w:r>
          </w:p>
          <w:p>
            <w:pPr>
              <w:pStyle w:val="Style26"/>
              <w:rPr>
                <w:rFonts w:ascii="Times New Roman" w:hAnsi="Times New Roman" w:eastAsia="新細明體"/>
                <w:sz w:val="20"/>
              </w:rPr>
            </w:pPr>
            <w:r>
              <w:rPr>
                <w:rFonts w:eastAsia="新細明體" w:ascii="Times New Roman" w:hAnsi="Times New Roman"/>
                <w:sz w:val="20"/>
              </w:rPr>
              <w:t>d.</w:t>
            </w:r>
            <w:r>
              <w:rPr>
                <w:rFonts w:ascii="Times New Roman" w:hAnsi="Times New Roman" w:eastAsia="新細明體"/>
                <w:sz w:val="20"/>
              </w:rPr>
              <w:t>請填寫儲存於本儲槽之最大總年儲存量，新設置或變更者請填寫設計值。</w:t>
            </w:r>
          </w:p>
          <w:p>
            <w:pPr>
              <w:pStyle w:val="Style26"/>
              <w:rPr>
                <w:rFonts w:ascii="Times New Roman" w:hAnsi="Times New Roman" w:eastAsia="新細明體"/>
                <w:sz w:val="20"/>
              </w:rPr>
            </w:pPr>
            <w:r>
              <w:rPr>
                <w:rFonts w:ascii="Times New Roman" w:hAnsi="Times New Roman" w:eastAsia="新細明體"/>
                <w:sz w:val="20"/>
              </w:rPr>
              <w:t xml:space="preserve"> </w:t>
            </w:r>
            <w:r>
              <w:rPr>
                <w:rFonts w:eastAsia="新細明體" w:ascii="Times New Roman" w:hAnsi="Times New Roman"/>
                <w:sz w:val="20"/>
              </w:rPr>
              <w:br/>
            </w:r>
            <w:r>
              <w:rPr>
                <w:rFonts w:ascii="Times New Roman" w:hAnsi="Times New Roman" w:eastAsia="新細明體"/>
                <w:sz w:val="20"/>
              </w:rPr>
              <w:t>底泥清除資料</w:t>
            </w:r>
          </w:p>
          <w:p>
            <w:pPr>
              <w:pStyle w:val="Style26"/>
              <w:rPr>
                <w:rFonts w:ascii="Times New Roman" w:hAnsi="Times New Roman" w:eastAsia="新細明體"/>
                <w:sz w:val="20"/>
              </w:rPr>
            </w:pPr>
            <w:r>
              <w:rPr>
                <w:rFonts w:eastAsia="新細明體" w:ascii="Times New Roman" w:hAnsi="Times New Roman"/>
                <w:sz w:val="20"/>
              </w:rPr>
              <w:t>a.</w:t>
            </w:r>
            <w:r>
              <w:rPr>
                <w:rFonts w:ascii="Times New Roman" w:hAnsi="Times New Roman" w:eastAsia="新細明體"/>
                <w:sz w:val="20"/>
              </w:rPr>
              <w:t>請勾選有無進行底泥清除作業。</w:t>
            </w:r>
          </w:p>
          <w:p>
            <w:pPr>
              <w:pStyle w:val="Style26"/>
              <w:rPr>
                <w:rFonts w:ascii="Times New Roman" w:hAnsi="Times New Roman" w:eastAsia="新細明體"/>
                <w:sz w:val="20"/>
              </w:rPr>
            </w:pPr>
            <w:r>
              <w:rPr>
                <w:rFonts w:eastAsia="新細明體" w:ascii="Times New Roman" w:hAnsi="Times New Roman"/>
                <w:sz w:val="20"/>
              </w:rPr>
              <w:t>b.</w:t>
            </w:r>
            <w:r>
              <w:rPr>
                <w:rFonts w:ascii="Times New Roman" w:hAnsi="Times New Roman" w:eastAsia="新細明體"/>
                <w:sz w:val="20"/>
              </w:rPr>
              <w:t>請填寫本儲槽每年清除底泥之頻率，新設置或變更者請填寫設計值。</w:t>
            </w:r>
          </w:p>
          <w:p>
            <w:pPr>
              <w:pStyle w:val="Style26"/>
              <w:rPr>
                <w:rFonts w:ascii="Times New Roman" w:hAnsi="Times New Roman" w:eastAsia="新細明體"/>
                <w:sz w:val="20"/>
              </w:rPr>
            </w:pPr>
            <w:r>
              <w:rPr>
                <w:rFonts w:eastAsia="新細明體" w:ascii="Times New Roman" w:hAnsi="Times New Roman"/>
                <w:sz w:val="20"/>
              </w:rPr>
              <w:t>c.</w:t>
            </w:r>
            <w:r>
              <w:rPr>
                <w:rFonts w:ascii="Times New Roman" w:hAnsi="Times New Roman" w:eastAsia="新細明體"/>
                <w:sz w:val="20"/>
              </w:rPr>
              <w:t>請填寫本儲槽每年清除底泥之總量，新設置或變更者請填寫設計值。</w:t>
            </w:r>
            <w:r>
              <w:rPr>
                <w:rFonts w:eastAsia="新細明體" w:ascii="Times New Roman" w:hAnsi="Times New Roman"/>
                <w:sz w:val="20"/>
              </w:rPr>
              <w:br/>
            </w:r>
          </w:p>
          <w:p>
            <w:pPr>
              <w:pStyle w:val="Style26"/>
              <w:rPr>
                <w:rFonts w:ascii="Times New Roman" w:hAnsi="Times New Roman" w:eastAsia="新細明體"/>
                <w:sz w:val="20"/>
              </w:rPr>
            </w:pPr>
            <w:r>
              <w:rPr>
                <w:rFonts w:ascii="Times New Roman" w:hAnsi="Times New Roman" w:eastAsia="新細明體"/>
                <w:sz w:val="20"/>
              </w:rPr>
              <w:t>排氣閥廢氣流向：請依照本儲槽之廢氣是否徑排大氣，擇一勾選。</w:t>
            </w:r>
          </w:p>
          <w:p>
            <w:pPr>
              <w:pStyle w:val="Style26"/>
              <w:rPr>
                <w:rFonts w:ascii="Times New Roman" w:hAnsi="Times New Roman" w:eastAsia="新細明體"/>
                <w:sz w:val="20"/>
              </w:rPr>
            </w:pPr>
            <w:r>
              <w:rPr>
                <w:rFonts w:eastAsia="新細明體" w:ascii="Times New Roman" w:hAnsi="Times New Roman"/>
                <w:sz w:val="20"/>
              </w:rPr>
            </w:r>
          </w:p>
          <w:p>
            <w:pPr>
              <w:pStyle w:val="Style26"/>
              <w:rPr>
                <w:rFonts w:ascii="Times New Roman" w:hAnsi="Times New Roman" w:eastAsia="新細明體"/>
                <w:sz w:val="20"/>
              </w:rPr>
            </w:pPr>
            <w:r>
              <w:rPr>
                <w:rFonts w:ascii="Times New Roman" w:hAnsi="Times New Roman" w:eastAsia="新細明體"/>
                <w:sz w:val="20"/>
              </w:rPr>
              <w:t>卸載方式：【卸載：將承裝容器</w:t>
            </w:r>
            <w:r>
              <w:rPr>
                <w:rFonts w:eastAsia="新細明體" w:ascii="Times New Roman" w:hAnsi="Times New Roman"/>
                <w:sz w:val="20"/>
              </w:rPr>
              <w:t>(</w:t>
            </w:r>
            <w:r>
              <w:rPr>
                <w:rFonts w:ascii="Times New Roman" w:hAnsi="Times New Roman" w:eastAsia="新細明體"/>
                <w:sz w:val="20"/>
              </w:rPr>
              <w:t>如罐裝車、罐裝火車、罐裝桶等</w:t>
            </w:r>
            <w:r>
              <w:rPr>
                <w:rFonts w:eastAsia="新細明體" w:ascii="Times New Roman" w:hAnsi="Times New Roman"/>
                <w:sz w:val="20"/>
              </w:rPr>
              <w:t>)</w:t>
            </w:r>
            <w:r>
              <w:rPr>
                <w:rFonts w:ascii="Times New Roman" w:hAnsi="Times New Roman" w:eastAsia="新細明體"/>
                <w:sz w:val="20"/>
              </w:rPr>
              <w:t>之物料，經傳輸裝置導入儲槽之作業。若以密閉管線輸送者則無卸載作業。】</w:t>
            </w:r>
            <w:r>
              <w:rPr>
                <w:rFonts w:eastAsia="新細明體" w:ascii="Times New Roman" w:hAnsi="Times New Roman"/>
                <w:sz w:val="20"/>
              </w:rPr>
              <w:br/>
              <w:t>a.</w:t>
            </w:r>
            <w:r>
              <w:rPr>
                <w:rFonts w:ascii="Times New Roman" w:hAnsi="Times New Roman" w:eastAsia="新細明體"/>
                <w:sz w:val="20"/>
              </w:rPr>
              <w:t>請勾選本儲槽有無進行物料卸入之作業，若有則請勾選其卸載方式。</w:t>
            </w:r>
          </w:p>
          <w:p>
            <w:pPr>
              <w:pStyle w:val="Style26"/>
              <w:tabs>
                <w:tab w:val="clear" w:pos="480"/>
              </w:tabs>
              <w:ind w:left="1052" w:hanging="0"/>
              <w:rPr/>
            </w:pPr>
            <w:r>
              <w:rPr>
                <w:rStyle w:val="Style14"/>
                <w:rFonts w:ascii="Times New Roman" w:hAnsi="Times New Roman" w:eastAsia="新細明體"/>
                <w:sz w:val="20"/>
              </w:rPr>
              <w:t>註：</w:t>
            </w:r>
            <w:r>
              <w:rPr>
                <w:rStyle w:val="Style14"/>
                <w:rFonts w:ascii="Times New Roman" w:hAnsi="Times New Roman" w:eastAsia="新細明體"/>
                <w:sz w:val="28"/>
                <w:szCs w:val="28"/>
              </w:rPr>
              <w:t>●</w:t>
            </w:r>
            <w:r>
              <w:rPr>
                <w:rStyle w:val="Style14"/>
                <w:rFonts w:ascii="Times New Roman" w:hAnsi="Times New Roman" w:eastAsia="新細明體"/>
                <w:sz w:val="20"/>
              </w:rPr>
              <w:t>濺灑式</w:t>
            </w:r>
            <w:r>
              <w:rPr>
                <w:rStyle w:val="Style14"/>
                <w:rFonts w:eastAsia="新細明體" w:ascii="Times New Roman" w:hAnsi="Times New Roman"/>
                <w:sz w:val="20"/>
              </w:rPr>
              <w:t>(</w:t>
            </w:r>
            <w:r>
              <w:rPr>
                <w:rStyle w:val="Style14"/>
                <w:rFonts w:ascii="Times New Roman" w:hAnsi="Times New Roman" w:eastAsia="新細明體"/>
                <w:sz w:val="20"/>
              </w:rPr>
              <w:t>物料由儲槽之頂部直接濺灑卸入</w:t>
            </w:r>
            <w:r>
              <w:rPr>
                <w:rStyle w:val="Style14"/>
                <w:rFonts w:eastAsia="新細明體" w:ascii="Times New Roman" w:hAnsi="Times New Roman"/>
                <w:sz w:val="20"/>
              </w:rPr>
              <w:t>)</w:t>
            </w:r>
          </w:p>
          <w:p>
            <w:pPr>
              <w:pStyle w:val="Style26"/>
              <w:tabs>
                <w:tab w:val="clear" w:pos="480"/>
              </w:tabs>
              <w:ind w:left="1052" w:firstLine="420"/>
              <w:rPr/>
            </w:pPr>
            <w:r>
              <w:rPr>
                <w:rStyle w:val="Style14"/>
                <w:rFonts w:ascii="Times New Roman" w:hAnsi="Times New Roman" w:eastAsia="新細明體"/>
                <w:sz w:val="28"/>
                <w:szCs w:val="28"/>
              </w:rPr>
              <w:t>●</w:t>
            </w:r>
            <w:r>
              <w:rPr>
                <w:rStyle w:val="Style14"/>
                <w:rFonts w:ascii="Times New Roman" w:hAnsi="Times New Roman" w:eastAsia="新細明體"/>
                <w:sz w:val="20"/>
              </w:rPr>
              <w:t>底部卸載</w:t>
            </w:r>
            <w:r>
              <w:rPr>
                <w:rStyle w:val="Style14"/>
                <w:rFonts w:eastAsia="新細明體" w:ascii="Times New Roman" w:hAnsi="Times New Roman"/>
                <w:sz w:val="20"/>
              </w:rPr>
              <w:t>(</w:t>
            </w:r>
            <w:r>
              <w:rPr>
                <w:rStyle w:val="Style14"/>
                <w:rFonts w:ascii="Times New Roman" w:hAnsi="Times New Roman" w:eastAsia="新細明體"/>
                <w:sz w:val="20"/>
              </w:rPr>
              <w:t>物料由儲槽底部卸入</w:t>
            </w:r>
            <w:r>
              <w:rPr>
                <w:rStyle w:val="Style14"/>
                <w:rFonts w:eastAsia="新細明體" w:ascii="Times New Roman" w:hAnsi="Times New Roman"/>
                <w:sz w:val="20"/>
              </w:rPr>
              <w:t>)</w:t>
            </w:r>
          </w:p>
          <w:p>
            <w:pPr>
              <w:pStyle w:val="Style26"/>
              <w:tabs>
                <w:tab w:val="clear" w:pos="480"/>
              </w:tabs>
              <w:ind w:left="1052" w:firstLine="420"/>
              <w:rPr/>
            </w:pPr>
            <w:r>
              <w:rPr>
                <w:rStyle w:val="Style14"/>
                <w:rFonts w:ascii="Times New Roman" w:hAnsi="Times New Roman" w:eastAsia="新細明體"/>
                <w:sz w:val="28"/>
                <w:szCs w:val="28"/>
              </w:rPr>
              <w:t>●</w:t>
            </w:r>
            <w:r>
              <w:rPr>
                <w:rStyle w:val="Style14"/>
                <w:rFonts w:ascii="Times New Roman" w:hAnsi="Times New Roman" w:eastAsia="新細明體"/>
                <w:sz w:val="20"/>
              </w:rPr>
              <w:t>沉浸式卸載</w:t>
            </w:r>
            <w:r>
              <w:rPr>
                <w:rStyle w:val="Style14"/>
                <w:rFonts w:eastAsia="新細明體" w:ascii="Times New Roman" w:hAnsi="Times New Roman"/>
                <w:sz w:val="20"/>
              </w:rPr>
              <w:t>(</w:t>
            </w:r>
            <w:r>
              <w:rPr>
                <w:rStyle w:val="Style14"/>
                <w:rFonts w:ascii="Times New Roman" w:hAnsi="Times New Roman" w:eastAsia="新細明體"/>
                <w:sz w:val="20"/>
              </w:rPr>
              <w:t>物料由儲槽之頂部以沉浸管延伸至槽體底部卸入</w:t>
            </w:r>
            <w:r>
              <w:rPr>
                <w:rStyle w:val="Style14"/>
                <w:rFonts w:eastAsia="新細明體" w:ascii="Times New Roman" w:hAnsi="Times New Roman"/>
                <w:sz w:val="20"/>
              </w:rPr>
              <w:t>)</w:t>
            </w:r>
          </w:p>
          <w:p>
            <w:pPr>
              <w:pStyle w:val="Style26"/>
              <w:rPr>
                <w:rFonts w:ascii="Times New Roman" w:hAnsi="Times New Roman" w:eastAsia="新細明體"/>
                <w:sz w:val="20"/>
              </w:rPr>
            </w:pPr>
            <w:r>
              <w:rPr>
                <w:rFonts w:eastAsia="新細明體" w:ascii="Times New Roman" w:hAnsi="Times New Roman"/>
                <w:sz w:val="20"/>
              </w:rPr>
              <w:t>b.</w:t>
            </w:r>
            <w:r>
              <w:rPr>
                <w:rFonts w:ascii="Times New Roman" w:hAnsi="Times New Roman" w:eastAsia="新細明體"/>
                <w:sz w:val="20"/>
              </w:rPr>
              <w:t>請填寫本儲槽最大年卸載量，新設置或變更者請填寫設計值。</w:t>
            </w:r>
          </w:p>
          <w:p>
            <w:pPr>
              <w:pStyle w:val="Style26"/>
              <w:rPr>
                <w:rFonts w:ascii="Times New Roman" w:hAnsi="Times New Roman" w:eastAsia="新細明體"/>
                <w:sz w:val="20"/>
              </w:rPr>
            </w:pPr>
            <w:r>
              <w:rPr>
                <w:rFonts w:eastAsia="新細明體" w:ascii="Times New Roman" w:hAnsi="Times New Roman"/>
                <w:sz w:val="20"/>
              </w:rPr>
              <w:t>c.</w:t>
            </w:r>
            <w:r>
              <w:rPr>
                <w:rFonts w:ascii="Times New Roman" w:hAnsi="Times New Roman" w:eastAsia="新細明體"/>
                <w:sz w:val="20"/>
              </w:rPr>
              <w:t>請勾選於卸載時有無具蒸氣平衡系統。</w:t>
            </w:r>
          </w:p>
          <w:p>
            <w:pPr>
              <w:pStyle w:val="Style26"/>
              <w:rPr>
                <w:rFonts w:ascii="Times New Roman" w:hAnsi="Times New Roman" w:eastAsia="新細明體"/>
                <w:sz w:val="20"/>
              </w:rPr>
            </w:pPr>
            <w:r>
              <w:rPr>
                <w:rFonts w:eastAsia="新細明體" w:ascii="Times New Roman" w:hAnsi="Times New Roman"/>
                <w:sz w:val="20"/>
              </w:rPr>
              <w:t>d.</w:t>
            </w:r>
            <w:r>
              <w:rPr>
                <w:rFonts w:ascii="Times New Roman" w:hAnsi="Times New Roman" w:eastAsia="新細明體"/>
                <w:sz w:val="20"/>
              </w:rPr>
              <w:t>請勾選有無收集揮發性有機物</w:t>
            </w:r>
            <w:r>
              <w:rPr>
                <w:rFonts w:eastAsia="新細明體" w:ascii="Times New Roman" w:hAnsi="Times New Roman"/>
                <w:sz w:val="20"/>
              </w:rPr>
              <w:t>(</w:t>
            </w:r>
            <w:r>
              <w:rPr>
                <w:rFonts w:ascii="Times New Roman" w:hAnsi="Times New Roman" w:eastAsia="新細明體"/>
                <w:sz w:val="20"/>
              </w:rPr>
              <w:t>自儲槽揮發</w:t>
            </w:r>
            <w:r>
              <w:rPr>
                <w:rFonts w:eastAsia="新細明體" w:ascii="Times New Roman" w:hAnsi="Times New Roman"/>
                <w:sz w:val="20"/>
              </w:rPr>
              <w:t>)</w:t>
            </w:r>
            <w:r>
              <w:rPr>
                <w:rFonts w:ascii="Times New Roman" w:hAnsi="Times New Roman" w:eastAsia="新細明體"/>
                <w:sz w:val="20"/>
              </w:rPr>
              <w:t>之蒸氣收集系統。</w:t>
            </w:r>
          </w:p>
          <w:p>
            <w:pPr>
              <w:pStyle w:val="Style26"/>
              <w:rPr>
                <w:rFonts w:ascii="Times New Roman" w:hAnsi="Times New Roman" w:eastAsia="新細明體"/>
                <w:sz w:val="20"/>
              </w:rPr>
            </w:pPr>
            <w:r>
              <w:rPr>
                <w:rFonts w:eastAsia="新細明體" w:ascii="Times New Roman" w:hAnsi="Times New Roman"/>
                <w:sz w:val="20"/>
              </w:rPr>
            </w:r>
          </w:p>
          <w:p>
            <w:pPr>
              <w:pStyle w:val="Style26"/>
              <w:rPr>
                <w:rFonts w:ascii="Times New Roman" w:hAnsi="Times New Roman" w:eastAsia="新細明體"/>
                <w:sz w:val="20"/>
              </w:rPr>
            </w:pPr>
            <w:r>
              <w:rPr>
                <w:rFonts w:ascii="Times New Roman" w:hAnsi="Times New Roman" w:eastAsia="新細明體"/>
                <w:sz w:val="20"/>
              </w:rPr>
              <w:t>排氣資料</w:t>
            </w:r>
          </w:p>
          <w:p>
            <w:pPr>
              <w:pStyle w:val="Style26"/>
              <w:tabs>
                <w:tab w:val="clear" w:pos="480"/>
              </w:tabs>
              <w:ind w:left="200" w:hanging="200"/>
              <w:rPr/>
            </w:pPr>
            <w:r>
              <w:rPr>
                <w:rStyle w:val="Style14"/>
                <w:rFonts w:eastAsia="新細明體" w:ascii="Times New Roman" w:hAnsi="Times New Roman"/>
                <w:sz w:val="20"/>
              </w:rPr>
              <w:t>a.</w:t>
            </w:r>
            <w:r>
              <w:rPr>
                <w:rStyle w:val="Style14"/>
                <w:rFonts w:ascii="Times New Roman" w:hAnsi="Times New Roman" w:eastAsia="新細明體"/>
                <w:sz w:val="20"/>
              </w:rPr>
              <w:t>請依據排氣閥型式：壓力閥</w:t>
            </w:r>
            <w:r>
              <w:rPr>
                <w:rStyle w:val="Style14"/>
                <w:rFonts w:eastAsia="新細明體" w:ascii="Times New Roman" w:hAnsi="Times New Roman"/>
                <w:sz w:val="20"/>
              </w:rPr>
              <w:t>(</w:t>
            </w:r>
            <w:r>
              <w:rPr>
                <w:rStyle w:val="Style14"/>
                <w:rFonts w:ascii="Times New Roman" w:hAnsi="Times New Roman" w:eastAsia="新細明體"/>
                <w:sz w:val="20"/>
              </w:rPr>
              <w:t>壓力設定大於常壓者</w:t>
            </w:r>
            <w:r>
              <w:rPr>
                <w:rStyle w:val="Style14"/>
                <w:rFonts w:eastAsia="新細明體" w:ascii="Times New Roman" w:hAnsi="Times New Roman"/>
                <w:sz w:val="20"/>
              </w:rPr>
              <w:t>)</w:t>
            </w:r>
            <w:r>
              <w:rPr>
                <w:rStyle w:val="Style14"/>
                <w:rFonts w:ascii="Times New Roman" w:hAnsi="Times New Roman" w:eastAsia="新細明體"/>
                <w:sz w:val="20"/>
              </w:rPr>
              <w:t>、真空閥</w:t>
            </w:r>
            <w:r>
              <w:rPr>
                <w:rStyle w:val="Style14"/>
                <w:rFonts w:eastAsia="新細明體" w:ascii="Times New Roman" w:hAnsi="Times New Roman"/>
                <w:sz w:val="20"/>
              </w:rPr>
              <w:t>(</w:t>
            </w:r>
            <w:r>
              <w:rPr>
                <w:rStyle w:val="Style14"/>
                <w:rFonts w:ascii="Times New Roman" w:hAnsi="Times New Roman" w:eastAsia="新細明體"/>
                <w:sz w:val="20"/>
              </w:rPr>
              <w:t>壓力設定小於常壓者</w:t>
            </w:r>
            <w:r>
              <w:rPr>
                <w:rStyle w:val="Style14"/>
                <w:rFonts w:eastAsia="新細明體" w:ascii="Times New Roman" w:hAnsi="Times New Roman"/>
                <w:sz w:val="20"/>
              </w:rPr>
              <w:t>)</w:t>
            </w:r>
            <w:r>
              <w:rPr>
                <w:rStyle w:val="Style14"/>
                <w:rFonts w:ascii="Times New Roman" w:hAnsi="Times New Roman" w:eastAsia="新細明體"/>
                <w:sz w:val="20"/>
              </w:rPr>
              <w:t>、呼吸閥、緊急排氣閥及其他型式之排氣閥</w:t>
            </w:r>
            <w:r>
              <w:rPr>
                <w:rStyle w:val="Style14"/>
                <w:rFonts w:eastAsia="新細明體" w:ascii="Times New Roman" w:hAnsi="Times New Roman"/>
                <w:sz w:val="20"/>
              </w:rPr>
              <w:t>(</w:t>
            </w:r>
            <w:r>
              <w:rPr>
                <w:rStyle w:val="Style14"/>
                <w:rFonts w:ascii="Times New Roman" w:hAnsi="Times New Roman" w:eastAsia="新細明體"/>
                <w:sz w:val="20"/>
              </w:rPr>
              <w:t>若為其他型式之排氣閥請填寫其名稱</w:t>
            </w:r>
            <w:r>
              <w:rPr>
                <w:rStyle w:val="Style14"/>
                <w:rFonts w:eastAsia="新細明體" w:ascii="Times New Roman" w:hAnsi="Times New Roman"/>
                <w:sz w:val="20"/>
              </w:rPr>
              <w:t>)</w:t>
            </w:r>
            <w:r>
              <w:rPr>
                <w:rStyle w:val="Style14"/>
                <w:rFonts w:ascii="Times New Roman" w:hAnsi="Times New Roman" w:eastAsia="新細明體"/>
                <w:sz w:val="20"/>
              </w:rPr>
              <w:t>，填寫排氣閥之數量及排氣壓力</w:t>
            </w:r>
            <w:r>
              <w:rPr>
                <w:rStyle w:val="Style14"/>
                <w:rFonts w:eastAsia="新細明體" w:ascii="Times New Roman" w:hAnsi="Times New Roman"/>
                <w:sz w:val="20"/>
              </w:rPr>
              <w:t>(</w:t>
            </w:r>
            <w:r>
              <w:rPr>
                <w:rStyle w:val="Style14"/>
                <w:rFonts w:ascii="Times New Roman" w:hAnsi="Times New Roman" w:eastAsia="新細明體"/>
                <w:sz w:val="20"/>
              </w:rPr>
              <w:t>單位為</w:t>
            </w:r>
            <w:r>
              <w:rPr>
                <w:rStyle w:val="Style14"/>
                <w:rFonts w:eastAsia="新細明體" w:ascii="Times New Roman" w:hAnsi="Times New Roman"/>
                <w:sz w:val="20"/>
              </w:rPr>
              <w:t>kg/cm</w:t>
            </w:r>
            <w:r>
              <w:rPr>
                <w:rStyle w:val="Style14"/>
                <w:rFonts w:eastAsia="新細明體" w:ascii="Times New Roman" w:hAnsi="Times New Roman"/>
                <w:position w:val="6"/>
                <w:sz w:val="13"/>
                <w:sz w:val="20"/>
              </w:rPr>
              <w:t>2</w:t>
            </w:r>
            <w:r>
              <w:rPr>
                <w:rStyle w:val="Style14"/>
                <w:rFonts w:eastAsia="新細明體" w:ascii="Times New Roman" w:hAnsi="Times New Roman"/>
                <w:sz w:val="20"/>
              </w:rPr>
              <w:t>)</w:t>
            </w:r>
            <w:r>
              <w:rPr>
                <w:rStyle w:val="Style14"/>
                <w:rFonts w:ascii="Times New Roman" w:hAnsi="Times New Roman" w:eastAsia="新細明體"/>
                <w:sz w:val="20"/>
              </w:rPr>
              <w:t>。</w:t>
            </w:r>
          </w:p>
        </w:tc>
      </w:tr>
    </w:tbl>
    <w:p>
      <w:pPr>
        <w:sectPr>
          <w:type w:val="nextPage"/>
          <w:pgSz w:w="11907" w:h="16840"/>
          <w:pgMar w:left="851" w:right="737" w:gutter="0" w:header="0" w:top="567" w:footer="0" w:bottom="454"/>
          <w:pgNumType w:fmt="decimal"/>
          <w:formProt w:val="false"/>
          <w:textDirection w:val="lrTb"/>
          <w:docGrid w:type="default" w:linePitch="600" w:charSpace="40960"/>
        </w:sectPr>
      </w:pPr>
      <w:r>
        <w:br w:type="page"/>
      </w:r>
    </w:p>
    <w:p>
      <w:pPr>
        <w:pStyle w:val="Style25"/>
        <w:rPr>
          <w:rFonts w:ascii="細明體" w:hAnsi="細明體"/>
          <w:sz w:val="28"/>
          <w:szCs w:val="28"/>
        </w:rPr>
      </w:pPr>
      <w:r>
        <w:rPr>
          <w:rFonts w:ascii="細明體" w:hAnsi="細明體"/>
          <w:sz w:val="28"/>
          <w:szCs w:val="28"/>
        </w:rPr>
        <w:t>公私場所  揮發性有機液體裝載場  資料表                                                             表ＡＰ－Ｌ</w:t>
      </w:r>
    </w:p>
    <w:tbl>
      <w:tblPr>
        <w:tblW w:w="15262" w:type="dxa"/>
        <w:jc w:val="left"/>
        <w:tblInd w:w="0" w:type="dxa"/>
        <w:tblLayout w:type="fixed"/>
        <w:tblCellMar>
          <w:top w:w="0" w:type="dxa"/>
          <w:left w:w="28" w:type="dxa"/>
          <w:bottom w:w="0" w:type="dxa"/>
          <w:right w:w="28" w:type="dxa"/>
        </w:tblCellMar>
      </w:tblPr>
      <w:tblGrid>
        <w:gridCol w:w="397"/>
        <w:gridCol w:w="1791"/>
        <w:gridCol w:w="1080"/>
        <w:gridCol w:w="191"/>
        <w:gridCol w:w="1429"/>
        <w:gridCol w:w="1620"/>
        <w:gridCol w:w="750"/>
        <w:gridCol w:w="690"/>
        <w:gridCol w:w="1515"/>
        <w:gridCol w:w="1033"/>
        <w:gridCol w:w="1128"/>
        <w:gridCol w:w="92"/>
        <w:gridCol w:w="815"/>
        <w:gridCol w:w="277"/>
        <w:gridCol w:w="63"/>
        <w:gridCol w:w="340"/>
        <w:gridCol w:w="340"/>
        <w:gridCol w:w="340"/>
        <w:gridCol w:w="177"/>
        <w:gridCol w:w="163"/>
        <w:gridCol w:w="340"/>
        <w:gridCol w:w="340"/>
        <w:gridCol w:w="351"/>
      </w:tblGrid>
      <w:tr>
        <w:trPr/>
        <w:tc>
          <w:tcPr>
            <w:tcW w:w="11624" w:type="dxa"/>
            <w:gridSpan w:val="11"/>
            <w:tcBorders>
              <w:bottom w:val="single" w:sz="6" w:space="0" w:color="000000"/>
              <w:right w:val="single" w:sz="6" w:space="0" w:color="000000"/>
            </w:tcBorders>
          </w:tcPr>
          <w:p>
            <w:pPr>
              <w:pStyle w:val="Style25"/>
              <w:snapToGrid w:val="false"/>
              <w:spacing w:lineRule="atLeast" w:line="240" w:before="120" w:after="0"/>
              <w:rPr>
                <w:sz w:val="18"/>
                <w:szCs w:val="18"/>
              </w:rPr>
            </w:pPr>
            <w:r>
              <w:rPr>
                <w:sz w:val="18"/>
                <w:szCs w:val="18"/>
              </w:rPr>
              <w:t>(</w:t>
            </w:r>
            <w:r>
              <w:rPr>
                <w:sz w:val="18"/>
                <w:szCs w:val="18"/>
              </w:rPr>
              <w:t>填表前請先詳閱背面填表說明</w:t>
            </w:r>
            <w:r>
              <w:rPr>
                <w:sz w:val="18"/>
                <w:szCs w:val="18"/>
              </w:rPr>
              <w:t>)</w:t>
            </w:r>
          </w:p>
        </w:tc>
        <w:tc>
          <w:tcPr>
            <w:tcW w:w="907" w:type="dxa"/>
            <w:gridSpan w:val="2"/>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40" w:before="120" w:after="0"/>
              <w:jc w:val="center"/>
              <w:rPr>
                <w:sz w:val="18"/>
              </w:rPr>
            </w:pPr>
            <w:r>
              <w:rPr>
                <w:sz w:val="18"/>
              </w:rPr>
              <w:t>管制編號</w:t>
            </w:r>
          </w:p>
        </w:tc>
        <w:tc>
          <w:tcPr>
            <w:tcW w:w="340" w:type="dxa"/>
            <w:gridSpan w:val="2"/>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40" w:before="120" w:after="0"/>
              <w:jc w:val="center"/>
              <w:rPr>
                <w:sz w:val="18"/>
              </w:rPr>
            </w:pPr>
            <w:r>
              <w:rPr>
                <w:sz w:val="18"/>
              </w:rPr>
            </w:r>
          </w:p>
        </w:tc>
        <w:tc>
          <w:tcPr>
            <w:tcW w:w="340"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40" w:before="120" w:after="0"/>
              <w:jc w:val="center"/>
              <w:rPr>
                <w:sz w:val="18"/>
              </w:rPr>
            </w:pPr>
            <w:r>
              <w:rPr>
                <w:sz w:val="18"/>
              </w:rPr>
            </w:r>
          </w:p>
        </w:tc>
        <w:tc>
          <w:tcPr>
            <w:tcW w:w="340"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40" w:before="120" w:after="0"/>
              <w:jc w:val="center"/>
              <w:rPr>
                <w:sz w:val="18"/>
              </w:rPr>
            </w:pPr>
            <w:r>
              <w:rPr>
                <w:sz w:val="18"/>
              </w:rPr>
            </w:r>
          </w:p>
        </w:tc>
        <w:tc>
          <w:tcPr>
            <w:tcW w:w="340"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40" w:before="120" w:after="0"/>
              <w:jc w:val="center"/>
              <w:rPr>
                <w:sz w:val="18"/>
              </w:rPr>
            </w:pPr>
            <w:r>
              <w:rPr>
                <w:sz w:val="18"/>
              </w:rPr>
            </w:r>
          </w:p>
        </w:tc>
        <w:tc>
          <w:tcPr>
            <w:tcW w:w="340" w:type="dxa"/>
            <w:gridSpan w:val="2"/>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40" w:before="120" w:after="0"/>
              <w:jc w:val="center"/>
              <w:rPr>
                <w:sz w:val="18"/>
              </w:rPr>
            </w:pPr>
            <w:r>
              <w:rPr>
                <w:sz w:val="18"/>
              </w:rPr>
            </w:r>
          </w:p>
        </w:tc>
        <w:tc>
          <w:tcPr>
            <w:tcW w:w="340"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40" w:before="120" w:after="0"/>
              <w:jc w:val="center"/>
              <w:rPr>
                <w:sz w:val="18"/>
              </w:rPr>
            </w:pPr>
            <w:r>
              <w:rPr>
                <w:sz w:val="18"/>
              </w:rPr>
            </w:r>
          </w:p>
        </w:tc>
        <w:tc>
          <w:tcPr>
            <w:tcW w:w="340"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40" w:before="120" w:after="0"/>
              <w:jc w:val="center"/>
              <w:rPr>
                <w:sz w:val="18"/>
              </w:rPr>
            </w:pPr>
            <w:r>
              <w:rPr>
                <w:sz w:val="18"/>
              </w:rPr>
            </w:r>
          </w:p>
        </w:tc>
        <w:tc>
          <w:tcPr>
            <w:tcW w:w="351"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40" w:before="120" w:after="0"/>
              <w:jc w:val="center"/>
              <w:rPr>
                <w:sz w:val="18"/>
              </w:rPr>
            </w:pPr>
            <w:r>
              <w:rPr>
                <w:sz w:val="18"/>
              </w:rPr>
            </w:r>
          </w:p>
        </w:tc>
      </w:tr>
      <w:tr>
        <w:trPr/>
        <w:tc>
          <w:tcPr>
            <w:tcW w:w="3459" w:type="dxa"/>
            <w:gridSpan w:val="4"/>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220" w:before="120" w:after="0"/>
              <w:ind w:left="57" w:hanging="0"/>
              <w:rPr/>
            </w:pPr>
            <w:r>
              <w:rPr>
                <w:rStyle w:val="Style14"/>
                <w:rFonts w:ascii="細明體" w:hAnsi="細明體"/>
                <w:sz w:val="20"/>
              </w:rPr>
              <w:t>1.</w:t>
            </w:r>
            <w:r>
              <w:rPr>
                <w:rStyle w:val="Style14"/>
                <w:rFonts w:ascii="細明體" w:hAnsi="細明體"/>
                <w:sz w:val="20"/>
              </w:rPr>
              <w:t>裝  載  場  編  號：Ｌ</w:t>
            </w:r>
            <w:r>
              <w:rPr>
                <w:rStyle w:val="Style14"/>
                <w:rFonts w:ascii="細明體" w:hAnsi="細明體"/>
                <w:sz w:val="20"/>
                <w:u w:val="single"/>
              </w:rPr>
              <w:t>　　　</w:t>
            </w:r>
          </w:p>
        </w:tc>
        <w:tc>
          <w:tcPr>
            <w:tcW w:w="3799" w:type="dxa"/>
            <w:gridSpan w:val="3"/>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220" w:before="120" w:after="0"/>
              <w:ind w:left="57" w:hanging="0"/>
              <w:rPr/>
            </w:pPr>
            <w:r>
              <w:rPr>
                <w:rStyle w:val="Style14"/>
                <w:rFonts w:ascii="細明體" w:hAnsi="細明體"/>
                <w:sz w:val="20"/>
              </w:rPr>
              <w:t>2.</w:t>
            </w:r>
            <w:r>
              <w:rPr>
                <w:rStyle w:val="Style14"/>
                <w:rFonts w:ascii="細明體" w:hAnsi="細明體"/>
                <w:sz w:val="20"/>
              </w:rPr>
              <w:t>開始</w:t>
            </w:r>
            <w:r>
              <w:rPr>
                <w:rStyle w:val="Style14"/>
                <w:rFonts w:ascii="細明體" w:hAnsi="細明體"/>
                <w:sz w:val="20"/>
              </w:rPr>
              <w:t>(</w:t>
            </w:r>
            <w:r>
              <w:rPr>
                <w:rStyle w:val="Style14"/>
                <w:rFonts w:ascii="細明體" w:hAnsi="細明體"/>
                <w:sz w:val="20"/>
              </w:rPr>
              <w:t>預計</w:t>
            </w:r>
            <w:r>
              <w:rPr>
                <w:rStyle w:val="Style14"/>
                <w:rFonts w:ascii="細明體" w:hAnsi="細明體"/>
                <w:sz w:val="20"/>
              </w:rPr>
              <w:t>)</w:t>
            </w:r>
            <w:r>
              <w:rPr>
                <w:rStyle w:val="Style14"/>
                <w:rFonts w:ascii="細明體" w:hAnsi="細明體"/>
                <w:sz w:val="20"/>
              </w:rPr>
              <w:t>使用日期</w:t>
            </w:r>
            <w:r>
              <w:rPr>
                <w:rStyle w:val="Style14"/>
                <w:rFonts w:ascii="細明體" w:hAnsi="細明體"/>
                <w:sz w:val="20"/>
                <w:u w:val="single"/>
              </w:rPr>
              <w:t xml:space="preserve">     </w:t>
            </w:r>
            <w:r>
              <w:rPr>
                <w:rStyle w:val="Style14"/>
                <w:rFonts w:ascii="細明體" w:hAnsi="細明體"/>
                <w:sz w:val="20"/>
              </w:rPr>
              <w:t>年</w:t>
            </w:r>
            <w:r>
              <w:rPr>
                <w:rStyle w:val="Style14"/>
                <w:rFonts w:ascii="細明體" w:hAnsi="細明體"/>
                <w:sz w:val="20"/>
                <w:u w:val="single"/>
              </w:rPr>
              <w:t xml:space="preserve">     </w:t>
            </w:r>
            <w:r>
              <w:rPr>
                <w:rStyle w:val="Style14"/>
                <w:rFonts w:ascii="細明體" w:hAnsi="細明體"/>
                <w:sz w:val="20"/>
              </w:rPr>
              <w:t>月</w:t>
            </w:r>
          </w:p>
        </w:tc>
        <w:tc>
          <w:tcPr>
            <w:tcW w:w="8004" w:type="dxa"/>
            <w:gridSpan w:val="16"/>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220" w:before="120" w:after="0"/>
              <w:ind w:left="57" w:hanging="0"/>
              <w:rPr>
                <w:rFonts w:ascii="細明體" w:hAnsi="細明體"/>
                <w:sz w:val="20"/>
              </w:rPr>
            </w:pPr>
            <w:r>
              <w:rPr>
                <w:rFonts w:ascii="細明體" w:hAnsi="細明體"/>
                <w:sz w:val="20"/>
              </w:rPr>
              <w:t>3.</w:t>
            </w:r>
            <w:r>
              <w:rPr>
                <w:rFonts w:ascii="細明體" w:hAnsi="細明體"/>
                <w:sz w:val="20"/>
              </w:rPr>
              <w:t>灌裝管數量：                        個</w:t>
            </w:r>
          </w:p>
        </w:tc>
      </w:tr>
      <w:tr>
        <w:trPr/>
        <w:tc>
          <w:tcPr>
            <w:tcW w:w="15262" w:type="dxa"/>
            <w:gridSpan w:val="23"/>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220" w:before="120" w:after="0"/>
              <w:ind w:left="57" w:hanging="0"/>
              <w:rPr>
                <w:rFonts w:ascii="細明體" w:hAnsi="細明體"/>
                <w:sz w:val="19"/>
                <w:szCs w:val="19"/>
              </w:rPr>
            </w:pPr>
            <w:r>
              <w:rPr>
                <w:rFonts w:ascii="細明體" w:hAnsi="細明體"/>
                <w:sz w:val="19"/>
                <w:szCs w:val="19"/>
              </w:rPr>
              <w:t>4.</w:t>
            </w:r>
            <w:r>
              <w:rPr>
                <w:rFonts w:ascii="細明體" w:hAnsi="細明體"/>
                <w:sz w:val="19"/>
                <w:szCs w:val="19"/>
              </w:rPr>
              <w:t>裝載操作設施下游連通設備：□無  □鍋爐或加熱爐之爐膛火焰區  □符合規定之儲槽  □能使揮發性有機物排放削減率達</w:t>
            </w:r>
            <w:r>
              <w:rPr>
                <w:rFonts w:ascii="細明體" w:hAnsi="細明體"/>
                <w:sz w:val="19"/>
                <w:szCs w:val="19"/>
              </w:rPr>
              <w:t>90%</w:t>
            </w:r>
            <w:r>
              <w:rPr>
                <w:rFonts w:ascii="細明體" w:hAnsi="細明體"/>
                <w:sz w:val="19"/>
                <w:szCs w:val="19"/>
              </w:rPr>
              <w:t>或排放濃度</w:t>
            </w:r>
            <w:r>
              <w:rPr>
                <w:rFonts w:ascii="細明體" w:hAnsi="細明體"/>
                <w:sz w:val="19"/>
                <w:szCs w:val="19"/>
              </w:rPr>
              <w:t>200ppm</w:t>
            </w:r>
            <w:r>
              <w:rPr>
                <w:rFonts w:ascii="細明體" w:hAnsi="細明體"/>
                <w:sz w:val="19"/>
                <w:szCs w:val="19"/>
              </w:rPr>
              <w:t>以下之污染防制設備</w:t>
            </w:r>
          </w:p>
        </w:tc>
      </w:tr>
      <w:tr>
        <w:trPr>
          <w:trHeight w:val="269" w:hRule="atLeast"/>
        </w:trPr>
        <w:tc>
          <w:tcPr>
            <w:tcW w:w="397" w:type="dxa"/>
            <w:vMerge w:val="restart"/>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20" w:before="120" w:after="0"/>
              <w:jc w:val="center"/>
              <w:rPr>
                <w:rFonts w:ascii="細明體" w:hAnsi="細明體"/>
                <w:sz w:val="20"/>
              </w:rPr>
            </w:pPr>
            <w:r>
              <w:rPr>
                <w:rFonts w:ascii="細明體" w:hAnsi="細明體"/>
                <w:sz w:val="20"/>
              </w:rPr>
              <w:t>5.</w:t>
            </w:r>
            <w:r>
              <w:rPr>
                <w:rFonts w:ascii="細明體" w:hAnsi="細明體"/>
                <w:sz w:val="20"/>
              </w:rPr>
              <w:t>裝</w:t>
            </w:r>
          </w:p>
          <w:p>
            <w:pPr>
              <w:pStyle w:val="Style25"/>
              <w:snapToGrid w:val="false"/>
              <w:spacing w:lineRule="atLeast" w:line="220" w:before="120" w:after="0"/>
              <w:jc w:val="center"/>
              <w:rPr>
                <w:rFonts w:ascii="細明體" w:hAnsi="細明體"/>
                <w:sz w:val="20"/>
              </w:rPr>
            </w:pPr>
            <w:r>
              <w:rPr>
                <w:rFonts w:ascii="細明體" w:hAnsi="細明體"/>
                <w:sz w:val="20"/>
              </w:rPr>
              <w:t>載</w:t>
            </w:r>
          </w:p>
          <w:p>
            <w:pPr>
              <w:pStyle w:val="Style25"/>
              <w:snapToGrid w:val="false"/>
              <w:spacing w:lineRule="atLeast" w:line="220" w:before="120" w:after="0"/>
              <w:jc w:val="center"/>
              <w:rPr>
                <w:rFonts w:ascii="細明體" w:hAnsi="細明體"/>
                <w:sz w:val="20"/>
              </w:rPr>
            </w:pPr>
            <w:r>
              <w:rPr>
                <w:rFonts w:ascii="細明體" w:hAnsi="細明體"/>
                <w:sz w:val="20"/>
              </w:rPr>
              <w:t>資</w:t>
            </w:r>
          </w:p>
          <w:p>
            <w:pPr>
              <w:pStyle w:val="Style25"/>
              <w:snapToGrid w:val="false"/>
              <w:spacing w:lineRule="atLeast" w:line="220" w:before="120" w:after="0"/>
              <w:jc w:val="center"/>
              <w:rPr>
                <w:rFonts w:ascii="細明體" w:hAnsi="細明體"/>
                <w:sz w:val="20"/>
              </w:rPr>
            </w:pPr>
            <w:r>
              <w:rPr>
                <w:rFonts w:ascii="細明體" w:hAnsi="細明體"/>
                <w:sz w:val="20"/>
              </w:rPr>
              <w:t>料</w:t>
            </w:r>
          </w:p>
        </w:tc>
        <w:tc>
          <w:tcPr>
            <w:tcW w:w="2871" w:type="dxa"/>
            <w:gridSpan w:val="2"/>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220"/>
              <w:ind w:left="57" w:hanging="0"/>
              <w:rPr>
                <w:rFonts w:ascii="細明體" w:hAnsi="細明體"/>
                <w:sz w:val="20"/>
              </w:rPr>
            </w:pPr>
            <w:r>
              <w:rPr>
                <w:rFonts w:ascii="細明體" w:hAnsi="細明體"/>
                <w:sz w:val="20"/>
              </w:rPr>
              <w:t>a.</w:t>
            </w:r>
            <w:r>
              <w:rPr>
                <w:rFonts w:ascii="細明體" w:hAnsi="細明體"/>
                <w:sz w:val="20"/>
              </w:rPr>
              <w:t>裝  載  物  料</w:t>
            </w:r>
          </w:p>
        </w:tc>
        <w:tc>
          <w:tcPr>
            <w:tcW w:w="1620" w:type="dxa"/>
            <w:gridSpan w:val="2"/>
            <w:vMerge w:val="restart"/>
            <w:tcBorders>
              <w:top w:val="single" w:sz="6" w:space="0" w:color="000000"/>
              <w:left w:val="single" w:sz="6" w:space="0" w:color="000000"/>
              <w:bottom w:val="single" w:sz="6" w:space="0" w:color="000000"/>
              <w:right w:val="single" w:sz="6" w:space="0" w:color="000000"/>
            </w:tcBorders>
          </w:tcPr>
          <w:p>
            <w:pPr>
              <w:pStyle w:val="Style25"/>
              <w:snapToGrid w:val="false"/>
              <w:spacing w:lineRule="exact" w:line="240" w:before="120" w:after="120"/>
              <w:jc w:val="center"/>
              <w:rPr>
                <w:rFonts w:ascii="細明體" w:hAnsi="細明體"/>
                <w:sz w:val="18"/>
              </w:rPr>
            </w:pPr>
            <w:r>
              <w:rPr>
                <w:rFonts w:ascii="細明體" w:hAnsi="細明體"/>
                <w:sz w:val="18"/>
              </w:rPr>
              <w:t>b.</w:t>
            </w:r>
            <w:r>
              <w:rPr>
                <w:rFonts w:ascii="細明體" w:hAnsi="細明體"/>
                <w:sz w:val="18"/>
              </w:rPr>
              <w:t>裝載物分子量</w:t>
            </w:r>
          </w:p>
          <w:p>
            <w:pPr>
              <w:pStyle w:val="Style25"/>
              <w:snapToGrid w:val="false"/>
              <w:spacing w:lineRule="exact" w:line="240" w:before="120" w:after="120"/>
              <w:jc w:val="center"/>
              <w:rPr/>
            </w:pPr>
            <w:r>
              <w:rPr>
                <w:rStyle w:val="Style14"/>
                <w:rFonts w:ascii="細明體" w:hAnsi="細明體"/>
                <w:sz w:val="18"/>
              </w:rPr>
              <w:t>g/g-mole</w:t>
            </w:r>
          </w:p>
        </w:tc>
        <w:tc>
          <w:tcPr>
            <w:tcW w:w="1620" w:type="dxa"/>
            <w:vMerge w:val="restart"/>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exact" w:line="240" w:before="120" w:after="120"/>
              <w:ind w:left="57" w:hanging="0"/>
              <w:jc w:val="center"/>
              <w:rPr/>
            </w:pPr>
            <w:r>
              <w:rPr>
                <w:rStyle w:val="Style14"/>
                <w:rFonts w:ascii="細明體" w:hAnsi="細明體"/>
                <w:sz w:val="20"/>
              </w:rPr>
              <w:t>c.</w:t>
            </w:r>
            <w:r>
              <w:rPr>
                <w:rStyle w:val="Style14"/>
                <w:rFonts w:ascii="細明體" w:hAnsi="細明體"/>
                <w:sz w:val="18"/>
              </w:rPr>
              <w:t>最大年裝載量</w:t>
            </w:r>
          </w:p>
          <w:p>
            <w:pPr>
              <w:pStyle w:val="Style25"/>
              <w:snapToGrid w:val="false"/>
              <w:spacing w:lineRule="exact" w:line="240" w:before="120" w:after="120"/>
              <w:jc w:val="center"/>
              <w:rPr>
                <w:rFonts w:ascii="細明體" w:hAnsi="細明體"/>
                <w:sz w:val="20"/>
              </w:rPr>
            </w:pPr>
            <w:r>
              <w:rPr>
                <w:rFonts w:ascii="細明體" w:hAnsi="細明體"/>
                <w:sz w:val="20"/>
              </w:rPr>
              <w:t>(</w:t>
            </w:r>
            <w:r>
              <w:rPr>
                <w:rFonts w:ascii="細明體" w:hAnsi="細明體"/>
                <w:sz w:val="20"/>
              </w:rPr>
              <w:t>公秉／年</w:t>
            </w:r>
            <w:r>
              <w:rPr>
                <w:rFonts w:ascii="細明體" w:hAnsi="細明體"/>
                <w:sz w:val="20"/>
              </w:rPr>
              <w:t>)</w:t>
            </w:r>
          </w:p>
        </w:tc>
        <w:tc>
          <w:tcPr>
            <w:tcW w:w="1440" w:type="dxa"/>
            <w:gridSpan w:val="2"/>
            <w:vMerge w:val="restart"/>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exact" w:line="240" w:before="120" w:after="120"/>
              <w:ind w:left="57" w:hanging="0"/>
              <w:jc w:val="center"/>
              <w:rPr>
                <w:rFonts w:ascii="細明體" w:hAnsi="細明體"/>
                <w:spacing w:val="-4"/>
                <w:sz w:val="20"/>
              </w:rPr>
            </w:pPr>
            <w:r>
              <w:rPr>
                <w:rFonts w:ascii="細明體" w:hAnsi="細明體"/>
                <w:spacing w:val="-4"/>
                <w:sz w:val="20"/>
              </w:rPr>
              <w:t>d.</w:t>
            </w:r>
            <w:r>
              <w:rPr>
                <w:rFonts w:ascii="細明體" w:hAnsi="細明體"/>
                <w:spacing w:val="-4"/>
                <w:sz w:val="20"/>
              </w:rPr>
              <w:t>裝載時物</w:t>
            </w:r>
          </w:p>
          <w:p>
            <w:pPr>
              <w:pStyle w:val="Style25"/>
              <w:snapToGrid w:val="false"/>
              <w:spacing w:lineRule="exact" w:line="240" w:before="120" w:after="120"/>
              <w:ind w:firstLine="192"/>
              <w:jc w:val="center"/>
              <w:rPr>
                <w:rFonts w:ascii="細明體" w:hAnsi="細明體"/>
                <w:spacing w:val="-4"/>
                <w:sz w:val="20"/>
              </w:rPr>
            </w:pPr>
            <w:r>
              <w:rPr>
                <w:rFonts w:ascii="細明體" w:hAnsi="細明體"/>
                <w:spacing w:val="-4"/>
                <w:sz w:val="20"/>
              </w:rPr>
              <w:t>料溫度</w:t>
            </w:r>
            <w:r>
              <w:rPr>
                <w:rFonts w:ascii="細明體" w:hAnsi="細明體"/>
                <w:spacing w:val="-4"/>
                <w:sz w:val="20"/>
              </w:rPr>
              <w:t>(℃)</w:t>
            </w:r>
          </w:p>
        </w:tc>
        <w:tc>
          <w:tcPr>
            <w:tcW w:w="1515" w:type="dxa"/>
            <w:vMerge w:val="restart"/>
            <w:tcBorders>
              <w:top w:val="single" w:sz="6" w:space="0" w:color="000000"/>
              <w:left w:val="single" w:sz="6" w:space="0" w:color="000000"/>
              <w:bottom w:val="single" w:sz="6" w:space="0" w:color="000000"/>
              <w:right w:val="single" w:sz="4" w:space="0" w:color="000000"/>
            </w:tcBorders>
          </w:tcPr>
          <w:p>
            <w:pPr>
              <w:pStyle w:val="Style25"/>
              <w:tabs>
                <w:tab w:val="clear" w:pos="480"/>
              </w:tabs>
              <w:snapToGrid w:val="false"/>
              <w:spacing w:lineRule="exact" w:line="240" w:before="120" w:after="120"/>
              <w:ind w:left="57" w:hanging="0"/>
              <w:jc w:val="center"/>
              <w:rPr>
                <w:rFonts w:ascii="細明體" w:hAnsi="細明體"/>
                <w:sz w:val="20"/>
              </w:rPr>
            </w:pPr>
            <w:r>
              <w:rPr>
                <w:rFonts w:ascii="細明體" w:hAnsi="細明體"/>
                <w:sz w:val="20"/>
              </w:rPr>
              <w:t>e</w:t>
            </w:r>
            <w:r>
              <w:rPr>
                <w:rFonts w:ascii="細明體" w:hAnsi="細明體"/>
                <w:sz w:val="20"/>
              </w:rPr>
              <w:t>裝載時物料</w:t>
            </w:r>
          </w:p>
          <w:p>
            <w:pPr>
              <w:pStyle w:val="Style25"/>
              <w:snapToGrid w:val="false"/>
              <w:spacing w:lineRule="exact" w:line="240" w:before="120" w:after="120"/>
              <w:ind w:firstLine="200"/>
              <w:jc w:val="center"/>
              <w:rPr>
                <w:rFonts w:ascii="細明體" w:hAnsi="細明體"/>
                <w:sz w:val="20"/>
              </w:rPr>
            </w:pPr>
            <w:r>
              <w:rPr>
                <w:rFonts w:ascii="細明體" w:hAnsi="細明體"/>
                <w:sz w:val="20"/>
              </w:rPr>
              <w:t>蒸氣壓</w:t>
            </w:r>
            <w:r>
              <w:rPr>
                <w:rFonts w:ascii="細明體" w:hAnsi="細明體"/>
                <w:sz w:val="20"/>
              </w:rPr>
              <w:t>(psia)</w:t>
            </w:r>
          </w:p>
        </w:tc>
        <w:tc>
          <w:tcPr>
            <w:tcW w:w="4605" w:type="dxa"/>
            <w:gridSpan w:val="10"/>
            <w:tcBorders>
              <w:top w:val="single" w:sz="6" w:space="0" w:color="000000"/>
              <w:left w:val="single" w:sz="4" w:space="0" w:color="000000"/>
              <w:right w:val="single" w:sz="6" w:space="0" w:color="000000"/>
            </w:tcBorders>
          </w:tcPr>
          <w:p>
            <w:pPr>
              <w:pStyle w:val="Style25"/>
              <w:tabs>
                <w:tab w:val="clear" w:pos="480"/>
              </w:tabs>
              <w:snapToGrid w:val="false"/>
              <w:spacing w:lineRule="atLeast" w:line="220"/>
              <w:ind w:left="57" w:hanging="0"/>
              <w:jc w:val="center"/>
              <w:rPr>
                <w:rFonts w:ascii="細明體" w:hAnsi="細明體"/>
                <w:sz w:val="20"/>
              </w:rPr>
            </w:pPr>
            <w:r>
              <w:rPr>
                <w:rFonts w:ascii="細明體" w:hAnsi="細明體"/>
                <w:sz w:val="20"/>
              </w:rPr>
              <w:t>f.</w:t>
            </w:r>
            <w:r>
              <w:rPr>
                <w:rFonts w:ascii="細明體" w:hAnsi="細明體"/>
                <w:sz w:val="20"/>
              </w:rPr>
              <w:t>裝   載   方   式</w:t>
            </w:r>
          </w:p>
        </w:tc>
        <w:tc>
          <w:tcPr>
            <w:tcW w:w="1194" w:type="dxa"/>
            <w:gridSpan w:val="4"/>
            <w:vMerge w:val="restart"/>
            <w:tcBorders>
              <w:top w:val="single" w:sz="6" w:space="0" w:color="000000"/>
              <w:left w:val="single" w:sz="6" w:space="0" w:color="000000"/>
              <w:right w:val="single" w:sz="6" w:space="0" w:color="000000"/>
            </w:tcBorders>
          </w:tcPr>
          <w:p>
            <w:pPr>
              <w:pStyle w:val="Style25"/>
              <w:snapToGrid w:val="false"/>
              <w:spacing w:lineRule="atLeast" w:line="220" w:before="120" w:after="0"/>
              <w:jc w:val="center"/>
              <w:rPr/>
            </w:pPr>
            <w:r>
              <w:rPr>
                <w:rStyle w:val="Style14"/>
                <w:rFonts w:ascii="細明體" w:hAnsi="細明體"/>
                <w:sz w:val="20"/>
              </w:rPr>
              <w:t>g.</w:t>
            </w:r>
            <w:r>
              <w:rPr>
                <w:rStyle w:val="Style14"/>
                <w:rFonts w:ascii="細明體" w:hAnsi="細明體"/>
                <w:spacing w:val="-4"/>
                <w:sz w:val="20"/>
              </w:rPr>
              <w:t>控制效率</w:t>
            </w:r>
          </w:p>
          <w:p>
            <w:pPr>
              <w:pStyle w:val="Style25"/>
              <w:snapToGrid w:val="false"/>
              <w:spacing w:lineRule="atLeast" w:line="220" w:before="120" w:after="0"/>
              <w:jc w:val="center"/>
              <w:rPr/>
            </w:pPr>
            <w:r>
              <w:rPr>
                <w:rStyle w:val="Style14"/>
                <w:rFonts w:ascii="細明體" w:hAnsi="細明體"/>
                <w:spacing w:val="-4"/>
                <w:sz w:val="20"/>
              </w:rPr>
              <w:t>(%)</w:t>
            </w:r>
          </w:p>
        </w:tc>
      </w:tr>
      <w:tr>
        <w:trPr>
          <w:trHeight w:val="515" w:hRule="atLeast"/>
        </w:trPr>
        <w:tc>
          <w:tcPr>
            <w:tcW w:w="397" w:type="dxa"/>
            <w:vMerge w:val="continue"/>
            <w:tcBorders>
              <w:top w:val="single" w:sz="6" w:space="0" w:color="000000"/>
              <w:left w:val="single" w:sz="6" w:space="0" w:color="000000"/>
              <w:bottom w:val="single" w:sz="6" w:space="0" w:color="000000"/>
              <w:right w:val="single" w:sz="6" w:space="0" w:color="000000"/>
            </w:tcBorders>
          </w:tcPr>
          <w:p>
            <w:pPr>
              <w:pStyle w:val="Normal"/>
              <w:rPr/>
            </w:pPr>
            <w:r>
              <w:rPr/>
            </w:r>
          </w:p>
        </w:tc>
        <w:tc>
          <w:tcPr>
            <w:tcW w:w="1791"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20" w:before="120" w:after="0"/>
              <w:jc w:val="center"/>
              <w:rPr>
                <w:rFonts w:ascii="細明體" w:hAnsi="細明體"/>
                <w:sz w:val="20"/>
              </w:rPr>
            </w:pPr>
            <w:r>
              <w:rPr>
                <w:rFonts w:ascii="細明體" w:hAnsi="細明體"/>
                <w:sz w:val="20"/>
              </w:rPr>
              <w:t>名    稱</w:t>
            </w:r>
          </w:p>
        </w:tc>
        <w:tc>
          <w:tcPr>
            <w:tcW w:w="1080" w:type="dxa"/>
            <w:tcBorders>
              <w:left w:val="single" w:sz="6" w:space="0" w:color="000000"/>
              <w:bottom w:val="single" w:sz="6" w:space="0" w:color="000000"/>
              <w:right w:val="single" w:sz="6" w:space="0" w:color="000000"/>
            </w:tcBorders>
          </w:tcPr>
          <w:p>
            <w:pPr>
              <w:pStyle w:val="Style25"/>
              <w:snapToGrid w:val="false"/>
              <w:spacing w:lineRule="atLeast" w:line="220" w:before="120" w:after="0"/>
              <w:jc w:val="center"/>
              <w:rPr>
                <w:rFonts w:ascii="細明體" w:hAnsi="細明體"/>
                <w:sz w:val="20"/>
              </w:rPr>
            </w:pPr>
            <w:r>
              <w:rPr>
                <w:rFonts w:ascii="細明體" w:hAnsi="細明體"/>
                <w:sz w:val="20"/>
              </w:rPr>
              <w:t>代  碼</w:t>
            </w:r>
          </w:p>
        </w:tc>
        <w:tc>
          <w:tcPr>
            <w:tcW w:w="1620" w:type="dxa"/>
            <w:gridSpan w:val="2"/>
            <w:vMerge w:val="continue"/>
            <w:tcBorders>
              <w:top w:val="single" w:sz="6" w:space="0" w:color="000000"/>
              <w:left w:val="single" w:sz="6" w:space="0" w:color="000000"/>
              <w:bottom w:val="single" w:sz="6" w:space="0" w:color="000000"/>
              <w:right w:val="single" w:sz="6" w:space="0" w:color="000000"/>
            </w:tcBorders>
          </w:tcPr>
          <w:p>
            <w:pPr>
              <w:pStyle w:val="Normal"/>
              <w:rPr/>
            </w:pPr>
            <w:r>
              <w:rPr/>
            </w:r>
          </w:p>
        </w:tc>
        <w:tc>
          <w:tcPr>
            <w:tcW w:w="1620" w:type="dxa"/>
            <w:vMerge w:val="continue"/>
            <w:tcBorders>
              <w:top w:val="single" w:sz="6" w:space="0" w:color="000000"/>
              <w:left w:val="single" w:sz="6" w:space="0" w:color="000000"/>
              <w:bottom w:val="single" w:sz="6" w:space="0" w:color="000000"/>
              <w:right w:val="single" w:sz="6" w:space="0" w:color="000000"/>
            </w:tcBorders>
          </w:tcPr>
          <w:p>
            <w:pPr>
              <w:pStyle w:val="Normal"/>
              <w:rPr/>
            </w:pPr>
            <w:r>
              <w:rPr/>
            </w:r>
          </w:p>
        </w:tc>
        <w:tc>
          <w:tcPr>
            <w:tcW w:w="1440" w:type="dxa"/>
            <w:gridSpan w:val="2"/>
            <w:vMerge w:val="continue"/>
            <w:tcBorders>
              <w:top w:val="single" w:sz="6" w:space="0" w:color="000000"/>
              <w:left w:val="single" w:sz="6" w:space="0" w:color="000000"/>
              <w:bottom w:val="single" w:sz="6" w:space="0" w:color="000000"/>
              <w:right w:val="single" w:sz="6" w:space="0" w:color="000000"/>
            </w:tcBorders>
          </w:tcPr>
          <w:p>
            <w:pPr>
              <w:pStyle w:val="Normal"/>
              <w:rPr/>
            </w:pPr>
            <w:r>
              <w:rPr/>
            </w:r>
          </w:p>
        </w:tc>
        <w:tc>
          <w:tcPr>
            <w:tcW w:w="1515" w:type="dxa"/>
            <w:vMerge w:val="continue"/>
            <w:tcBorders>
              <w:top w:val="single" w:sz="6" w:space="0" w:color="000000"/>
              <w:left w:val="single" w:sz="6" w:space="0" w:color="000000"/>
              <w:bottom w:val="single" w:sz="6" w:space="0" w:color="000000"/>
              <w:right w:val="single" w:sz="4" w:space="0" w:color="000000"/>
            </w:tcBorders>
          </w:tcPr>
          <w:p>
            <w:pPr>
              <w:pStyle w:val="Normal"/>
              <w:rPr/>
            </w:pPr>
            <w:r>
              <w:rPr/>
            </w:r>
          </w:p>
        </w:tc>
        <w:tc>
          <w:tcPr>
            <w:tcW w:w="1033" w:type="dxa"/>
            <w:tcBorders>
              <w:top w:val="single" w:sz="6" w:space="0" w:color="000000"/>
              <w:left w:val="single" w:sz="4" w:space="0" w:color="000000"/>
              <w:bottom w:val="single" w:sz="6" w:space="0" w:color="000000"/>
              <w:right w:val="single" w:sz="4" w:space="0" w:color="000000"/>
            </w:tcBorders>
          </w:tcPr>
          <w:p>
            <w:pPr>
              <w:pStyle w:val="Style25"/>
              <w:snapToGrid w:val="false"/>
              <w:spacing w:lineRule="exact" w:line="240"/>
              <w:jc w:val="center"/>
              <w:rPr>
                <w:rFonts w:ascii="細明體" w:hAnsi="細明體"/>
                <w:sz w:val="18"/>
                <w:szCs w:val="18"/>
              </w:rPr>
            </w:pPr>
            <w:r>
              <w:rPr>
                <w:rFonts w:ascii="細明體" w:hAnsi="細明體"/>
                <w:sz w:val="18"/>
                <w:szCs w:val="18"/>
              </w:rPr>
              <w:t>沉水式具蒸氣平衡系統</w:t>
            </w:r>
          </w:p>
        </w:tc>
        <w:tc>
          <w:tcPr>
            <w:tcW w:w="1220" w:type="dxa"/>
            <w:gridSpan w:val="2"/>
            <w:tcBorders>
              <w:top w:val="single" w:sz="6" w:space="0" w:color="000000"/>
              <w:left w:val="single" w:sz="4" w:space="0" w:color="000000"/>
              <w:bottom w:val="single" w:sz="6" w:space="0" w:color="000000"/>
              <w:right w:val="single" w:sz="6" w:space="0" w:color="000000"/>
            </w:tcBorders>
          </w:tcPr>
          <w:p>
            <w:pPr>
              <w:pStyle w:val="Style25"/>
              <w:snapToGrid w:val="false"/>
              <w:spacing w:lineRule="exact" w:line="240"/>
              <w:jc w:val="center"/>
              <w:rPr>
                <w:rFonts w:ascii="細明體" w:hAnsi="細明體"/>
                <w:sz w:val="18"/>
                <w:szCs w:val="18"/>
              </w:rPr>
            </w:pPr>
            <w:r>
              <w:rPr>
                <w:rFonts w:ascii="細明體" w:hAnsi="細明體"/>
                <w:sz w:val="18"/>
                <w:szCs w:val="18"/>
              </w:rPr>
              <w:t>沉水式不具蒸氣平衡系統</w:t>
            </w:r>
          </w:p>
        </w:tc>
        <w:tc>
          <w:tcPr>
            <w:tcW w:w="1092" w:type="dxa"/>
            <w:gridSpan w:val="2"/>
            <w:tcBorders>
              <w:top w:val="single" w:sz="6" w:space="0" w:color="000000"/>
              <w:left w:val="single" w:sz="6" w:space="0" w:color="000000"/>
              <w:bottom w:val="single" w:sz="6" w:space="0" w:color="000000"/>
              <w:right w:val="single" w:sz="6" w:space="0" w:color="000000"/>
            </w:tcBorders>
          </w:tcPr>
          <w:p>
            <w:pPr>
              <w:pStyle w:val="Style25"/>
              <w:snapToGrid w:val="false"/>
              <w:spacing w:lineRule="exact" w:line="240"/>
              <w:jc w:val="center"/>
              <w:rPr>
                <w:rFonts w:ascii="細明體" w:hAnsi="細明體"/>
                <w:sz w:val="18"/>
                <w:szCs w:val="18"/>
              </w:rPr>
            </w:pPr>
            <w:r>
              <w:rPr>
                <w:rFonts w:ascii="細明體" w:hAnsi="細明體"/>
                <w:sz w:val="18"/>
                <w:szCs w:val="18"/>
              </w:rPr>
              <w:t>濺水式具蒸氣平衡系統</w:t>
            </w:r>
          </w:p>
        </w:tc>
        <w:tc>
          <w:tcPr>
            <w:tcW w:w="1260" w:type="dxa"/>
            <w:gridSpan w:val="5"/>
            <w:tcBorders>
              <w:top w:val="single" w:sz="6" w:space="0" w:color="000000"/>
              <w:left w:val="single" w:sz="6" w:space="0" w:color="000000"/>
              <w:bottom w:val="single" w:sz="6" w:space="0" w:color="000000"/>
              <w:right w:val="single" w:sz="6" w:space="0" w:color="000000"/>
            </w:tcBorders>
          </w:tcPr>
          <w:p>
            <w:pPr>
              <w:pStyle w:val="Style25"/>
              <w:snapToGrid w:val="false"/>
              <w:spacing w:lineRule="exact" w:line="240"/>
              <w:jc w:val="center"/>
              <w:rPr>
                <w:rFonts w:ascii="細明體" w:hAnsi="細明體"/>
                <w:sz w:val="18"/>
                <w:szCs w:val="18"/>
              </w:rPr>
            </w:pPr>
            <w:r>
              <w:rPr>
                <w:rFonts w:ascii="細明體" w:hAnsi="細明體"/>
                <w:sz w:val="18"/>
                <w:szCs w:val="18"/>
              </w:rPr>
              <w:t>濺水式不具蒸氣平衡系統</w:t>
            </w:r>
          </w:p>
        </w:tc>
        <w:tc>
          <w:tcPr>
            <w:tcW w:w="1194" w:type="dxa"/>
            <w:gridSpan w:val="4"/>
            <w:vMerge w:val="continue"/>
            <w:tcBorders>
              <w:top w:val="single" w:sz="6" w:space="0" w:color="000000"/>
              <w:left w:val="single" w:sz="6" w:space="0" w:color="000000"/>
              <w:right w:val="single" w:sz="6" w:space="0" w:color="000000"/>
            </w:tcBorders>
          </w:tcPr>
          <w:p>
            <w:pPr>
              <w:pStyle w:val="Normal"/>
              <w:rPr/>
            </w:pPr>
            <w:r>
              <w:rPr/>
            </w:r>
          </w:p>
        </w:tc>
      </w:tr>
      <w:tr>
        <w:trPr/>
        <w:tc>
          <w:tcPr>
            <w:tcW w:w="397" w:type="dxa"/>
            <w:vMerge w:val="continue"/>
            <w:tcBorders>
              <w:top w:val="single" w:sz="6" w:space="0" w:color="000000"/>
              <w:left w:val="single" w:sz="6" w:space="0" w:color="000000"/>
              <w:bottom w:val="single" w:sz="6" w:space="0" w:color="000000"/>
              <w:right w:val="single" w:sz="6" w:space="0" w:color="000000"/>
            </w:tcBorders>
          </w:tcPr>
          <w:p>
            <w:pPr>
              <w:pStyle w:val="Normal"/>
              <w:rPr/>
            </w:pPr>
            <w:r>
              <w:rPr/>
            </w:r>
          </w:p>
        </w:tc>
        <w:tc>
          <w:tcPr>
            <w:tcW w:w="1791"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20" w:before="120" w:after="0"/>
              <w:rPr>
                <w:rFonts w:ascii="細明體" w:hAnsi="細明體"/>
                <w:sz w:val="20"/>
              </w:rPr>
            </w:pPr>
            <w:r>
              <w:rPr>
                <w:rFonts w:ascii="細明體" w:hAnsi="細明體"/>
                <w:sz w:val="20"/>
              </w:rPr>
            </w:r>
          </w:p>
        </w:tc>
        <w:tc>
          <w:tcPr>
            <w:tcW w:w="1080"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20" w:before="120" w:after="0"/>
              <w:rPr>
                <w:rFonts w:ascii="細明體" w:hAnsi="細明體"/>
                <w:sz w:val="20"/>
              </w:rPr>
            </w:pPr>
            <w:r>
              <w:rPr>
                <w:rFonts w:ascii="細明體" w:hAnsi="細明體"/>
                <w:sz w:val="20"/>
              </w:rPr>
            </w:r>
          </w:p>
        </w:tc>
        <w:tc>
          <w:tcPr>
            <w:tcW w:w="1620" w:type="dxa"/>
            <w:gridSpan w:val="2"/>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20" w:before="120" w:after="0"/>
              <w:rPr>
                <w:rFonts w:ascii="細明體" w:hAnsi="細明體"/>
                <w:sz w:val="20"/>
              </w:rPr>
            </w:pPr>
            <w:r>
              <w:rPr>
                <w:rFonts w:ascii="細明體" w:hAnsi="細明體"/>
                <w:sz w:val="20"/>
              </w:rPr>
            </w:r>
          </w:p>
        </w:tc>
        <w:tc>
          <w:tcPr>
            <w:tcW w:w="1620"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20" w:before="120" w:after="0"/>
              <w:rPr>
                <w:rFonts w:ascii="細明體" w:hAnsi="細明體"/>
                <w:sz w:val="20"/>
              </w:rPr>
            </w:pPr>
            <w:r>
              <w:rPr>
                <w:rFonts w:ascii="細明體" w:hAnsi="細明體"/>
                <w:sz w:val="20"/>
              </w:rPr>
            </w:r>
          </w:p>
        </w:tc>
        <w:tc>
          <w:tcPr>
            <w:tcW w:w="1440" w:type="dxa"/>
            <w:gridSpan w:val="2"/>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20" w:before="120" w:after="0"/>
              <w:rPr>
                <w:rFonts w:ascii="細明體" w:hAnsi="細明體"/>
                <w:sz w:val="20"/>
              </w:rPr>
            </w:pPr>
            <w:r>
              <w:rPr>
                <w:rFonts w:ascii="細明體" w:hAnsi="細明體"/>
                <w:sz w:val="20"/>
              </w:rPr>
            </w:r>
          </w:p>
        </w:tc>
        <w:tc>
          <w:tcPr>
            <w:tcW w:w="1515"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20" w:before="120" w:after="0"/>
              <w:rPr>
                <w:rFonts w:ascii="細明體" w:hAnsi="細明體"/>
                <w:sz w:val="20"/>
              </w:rPr>
            </w:pPr>
            <w:r>
              <w:rPr>
                <w:rFonts w:ascii="細明體" w:hAnsi="細明體"/>
                <w:sz w:val="20"/>
              </w:rPr>
            </w:r>
          </w:p>
        </w:tc>
        <w:tc>
          <w:tcPr>
            <w:tcW w:w="1033"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20" w:before="120" w:after="0"/>
              <w:jc w:val="center"/>
              <w:rPr>
                <w:rFonts w:ascii="細明體" w:hAnsi="細明體"/>
                <w:sz w:val="20"/>
              </w:rPr>
            </w:pPr>
            <w:r>
              <w:rPr>
                <w:rFonts w:ascii="細明體" w:hAnsi="細明體"/>
                <w:sz w:val="20"/>
              </w:rPr>
              <w:t>□</w:t>
            </w:r>
          </w:p>
        </w:tc>
        <w:tc>
          <w:tcPr>
            <w:tcW w:w="1220" w:type="dxa"/>
            <w:gridSpan w:val="2"/>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20" w:before="120" w:after="0"/>
              <w:jc w:val="center"/>
              <w:rPr>
                <w:rFonts w:ascii="細明體" w:hAnsi="細明體"/>
                <w:sz w:val="20"/>
              </w:rPr>
            </w:pPr>
            <w:r>
              <w:rPr>
                <w:rFonts w:ascii="細明體" w:hAnsi="細明體"/>
                <w:sz w:val="20"/>
              </w:rPr>
              <w:t>□</w:t>
            </w:r>
          </w:p>
        </w:tc>
        <w:tc>
          <w:tcPr>
            <w:tcW w:w="1092" w:type="dxa"/>
            <w:gridSpan w:val="2"/>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20" w:before="120" w:after="0"/>
              <w:jc w:val="center"/>
              <w:rPr>
                <w:rFonts w:ascii="細明體" w:hAnsi="細明體"/>
                <w:sz w:val="20"/>
              </w:rPr>
            </w:pPr>
            <w:r>
              <w:rPr>
                <w:rFonts w:ascii="細明體" w:hAnsi="細明體"/>
                <w:sz w:val="20"/>
              </w:rPr>
              <w:t>□</w:t>
            </w:r>
          </w:p>
        </w:tc>
        <w:tc>
          <w:tcPr>
            <w:tcW w:w="1260" w:type="dxa"/>
            <w:gridSpan w:val="5"/>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20" w:before="120" w:after="0"/>
              <w:jc w:val="center"/>
              <w:rPr>
                <w:rFonts w:ascii="細明體" w:hAnsi="細明體"/>
                <w:sz w:val="20"/>
              </w:rPr>
            </w:pPr>
            <w:r>
              <w:rPr>
                <w:rFonts w:ascii="細明體" w:hAnsi="細明體"/>
                <w:sz w:val="20"/>
              </w:rPr>
              <w:t>□</w:t>
            </w:r>
          </w:p>
        </w:tc>
        <w:tc>
          <w:tcPr>
            <w:tcW w:w="1194" w:type="dxa"/>
            <w:gridSpan w:val="4"/>
            <w:tcBorders>
              <w:top w:val="single" w:sz="6" w:space="0" w:color="000000"/>
              <w:left w:val="single" w:sz="6" w:space="0" w:color="000000"/>
              <w:bottom w:val="single" w:sz="4" w:space="0" w:color="000000"/>
              <w:right w:val="single" w:sz="6" w:space="0" w:color="000000"/>
            </w:tcBorders>
          </w:tcPr>
          <w:p>
            <w:pPr>
              <w:pStyle w:val="Style25"/>
              <w:snapToGrid w:val="false"/>
              <w:spacing w:lineRule="atLeast" w:line="220" w:before="120" w:after="0"/>
              <w:rPr>
                <w:rFonts w:ascii="細明體" w:hAnsi="細明體"/>
                <w:sz w:val="20"/>
              </w:rPr>
            </w:pPr>
            <w:r>
              <w:rPr>
                <w:rFonts w:ascii="細明體" w:hAnsi="細明體"/>
                <w:sz w:val="20"/>
              </w:rPr>
            </w:r>
          </w:p>
        </w:tc>
      </w:tr>
      <w:tr>
        <w:trPr/>
        <w:tc>
          <w:tcPr>
            <w:tcW w:w="397" w:type="dxa"/>
            <w:vMerge w:val="continue"/>
            <w:tcBorders>
              <w:top w:val="single" w:sz="6" w:space="0" w:color="000000"/>
              <w:left w:val="single" w:sz="6" w:space="0" w:color="000000"/>
              <w:bottom w:val="single" w:sz="6" w:space="0" w:color="000000"/>
              <w:right w:val="single" w:sz="6" w:space="0" w:color="000000"/>
            </w:tcBorders>
          </w:tcPr>
          <w:p>
            <w:pPr>
              <w:pStyle w:val="Normal"/>
              <w:rPr/>
            </w:pPr>
            <w:r>
              <w:rPr/>
            </w:r>
          </w:p>
        </w:tc>
        <w:tc>
          <w:tcPr>
            <w:tcW w:w="1791"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20" w:before="120" w:after="0"/>
              <w:rPr>
                <w:rFonts w:ascii="細明體" w:hAnsi="細明體"/>
                <w:sz w:val="20"/>
              </w:rPr>
            </w:pPr>
            <w:r>
              <w:rPr>
                <w:rFonts w:ascii="細明體" w:hAnsi="細明體"/>
                <w:sz w:val="20"/>
              </w:rPr>
            </w:r>
          </w:p>
        </w:tc>
        <w:tc>
          <w:tcPr>
            <w:tcW w:w="1080"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20" w:before="120" w:after="0"/>
              <w:rPr>
                <w:rFonts w:ascii="細明體" w:hAnsi="細明體"/>
                <w:sz w:val="20"/>
              </w:rPr>
            </w:pPr>
            <w:r>
              <w:rPr>
                <w:rFonts w:ascii="細明體" w:hAnsi="細明體"/>
                <w:sz w:val="20"/>
              </w:rPr>
            </w:r>
          </w:p>
        </w:tc>
        <w:tc>
          <w:tcPr>
            <w:tcW w:w="1620" w:type="dxa"/>
            <w:gridSpan w:val="2"/>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20" w:before="120" w:after="0"/>
              <w:rPr>
                <w:rFonts w:ascii="細明體" w:hAnsi="細明體"/>
                <w:sz w:val="20"/>
              </w:rPr>
            </w:pPr>
            <w:r>
              <w:rPr>
                <w:rFonts w:ascii="細明體" w:hAnsi="細明體"/>
                <w:sz w:val="20"/>
              </w:rPr>
            </w:r>
          </w:p>
        </w:tc>
        <w:tc>
          <w:tcPr>
            <w:tcW w:w="1620"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20" w:before="120" w:after="0"/>
              <w:rPr>
                <w:rFonts w:ascii="細明體" w:hAnsi="細明體"/>
                <w:sz w:val="20"/>
              </w:rPr>
            </w:pPr>
            <w:r>
              <w:rPr>
                <w:rFonts w:ascii="細明體" w:hAnsi="細明體"/>
                <w:sz w:val="20"/>
              </w:rPr>
            </w:r>
          </w:p>
        </w:tc>
        <w:tc>
          <w:tcPr>
            <w:tcW w:w="1440" w:type="dxa"/>
            <w:gridSpan w:val="2"/>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20" w:before="120" w:after="0"/>
              <w:rPr>
                <w:rFonts w:ascii="細明體" w:hAnsi="細明體"/>
                <w:sz w:val="20"/>
              </w:rPr>
            </w:pPr>
            <w:r>
              <w:rPr>
                <w:rFonts w:ascii="細明體" w:hAnsi="細明體"/>
                <w:sz w:val="20"/>
              </w:rPr>
            </w:r>
          </w:p>
        </w:tc>
        <w:tc>
          <w:tcPr>
            <w:tcW w:w="1515"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20" w:before="120" w:after="0"/>
              <w:rPr>
                <w:rFonts w:ascii="細明體" w:hAnsi="細明體"/>
                <w:sz w:val="20"/>
              </w:rPr>
            </w:pPr>
            <w:r>
              <w:rPr>
                <w:rFonts w:ascii="細明體" w:hAnsi="細明體"/>
                <w:sz w:val="20"/>
              </w:rPr>
            </w:r>
          </w:p>
        </w:tc>
        <w:tc>
          <w:tcPr>
            <w:tcW w:w="1033"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20" w:before="120" w:after="0"/>
              <w:jc w:val="center"/>
              <w:rPr>
                <w:rFonts w:ascii="細明體" w:hAnsi="細明體"/>
                <w:sz w:val="20"/>
              </w:rPr>
            </w:pPr>
            <w:r>
              <w:rPr>
                <w:rFonts w:ascii="細明體" w:hAnsi="細明體"/>
                <w:sz w:val="20"/>
              </w:rPr>
              <w:t>□</w:t>
            </w:r>
          </w:p>
        </w:tc>
        <w:tc>
          <w:tcPr>
            <w:tcW w:w="1220" w:type="dxa"/>
            <w:gridSpan w:val="2"/>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20" w:before="120" w:after="0"/>
              <w:jc w:val="center"/>
              <w:rPr>
                <w:rFonts w:ascii="細明體" w:hAnsi="細明體"/>
                <w:sz w:val="20"/>
              </w:rPr>
            </w:pPr>
            <w:r>
              <w:rPr>
                <w:rFonts w:ascii="細明體" w:hAnsi="細明體"/>
                <w:sz w:val="20"/>
              </w:rPr>
              <w:t>□</w:t>
            </w:r>
          </w:p>
        </w:tc>
        <w:tc>
          <w:tcPr>
            <w:tcW w:w="1092" w:type="dxa"/>
            <w:gridSpan w:val="2"/>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20" w:before="120" w:after="0"/>
              <w:jc w:val="center"/>
              <w:rPr>
                <w:rFonts w:ascii="細明體" w:hAnsi="細明體"/>
                <w:sz w:val="20"/>
              </w:rPr>
            </w:pPr>
            <w:r>
              <w:rPr>
                <w:rFonts w:ascii="細明體" w:hAnsi="細明體"/>
                <w:sz w:val="20"/>
              </w:rPr>
              <w:t>□</w:t>
            </w:r>
          </w:p>
        </w:tc>
        <w:tc>
          <w:tcPr>
            <w:tcW w:w="1260" w:type="dxa"/>
            <w:gridSpan w:val="5"/>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20" w:before="120" w:after="0"/>
              <w:jc w:val="center"/>
              <w:rPr>
                <w:rFonts w:ascii="細明體" w:hAnsi="細明體"/>
                <w:sz w:val="20"/>
              </w:rPr>
            </w:pPr>
            <w:r>
              <w:rPr>
                <w:rFonts w:ascii="細明體" w:hAnsi="細明體"/>
                <w:sz w:val="20"/>
              </w:rPr>
              <w:t>□</w:t>
            </w:r>
          </w:p>
        </w:tc>
        <w:tc>
          <w:tcPr>
            <w:tcW w:w="1194" w:type="dxa"/>
            <w:gridSpan w:val="4"/>
            <w:tcBorders>
              <w:top w:val="single" w:sz="4" w:space="0" w:color="000000"/>
              <w:left w:val="single" w:sz="6" w:space="0" w:color="000000"/>
              <w:bottom w:val="single" w:sz="4" w:space="0" w:color="000000"/>
              <w:right w:val="single" w:sz="6" w:space="0" w:color="000000"/>
            </w:tcBorders>
          </w:tcPr>
          <w:p>
            <w:pPr>
              <w:pStyle w:val="Style25"/>
              <w:snapToGrid w:val="false"/>
              <w:spacing w:lineRule="atLeast" w:line="220" w:before="120" w:after="0"/>
              <w:rPr>
                <w:rFonts w:ascii="細明體" w:hAnsi="細明體"/>
                <w:sz w:val="20"/>
              </w:rPr>
            </w:pPr>
            <w:r>
              <w:rPr>
                <w:rFonts w:ascii="細明體" w:hAnsi="細明體"/>
                <w:sz w:val="20"/>
              </w:rPr>
            </w:r>
          </w:p>
        </w:tc>
      </w:tr>
      <w:tr>
        <w:trPr/>
        <w:tc>
          <w:tcPr>
            <w:tcW w:w="397" w:type="dxa"/>
            <w:vMerge w:val="continue"/>
            <w:tcBorders>
              <w:top w:val="single" w:sz="6" w:space="0" w:color="000000"/>
              <w:left w:val="single" w:sz="6" w:space="0" w:color="000000"/>
              <w:bottom w:val="single" w:sz="6" w:space="0" w:color="000000"/>
              <w:right w:val="single" w:sz="6" w:space="0" w:color="000000"/>
            </w:tcBorders>
          </w:tcPr>
          <w:p>
            <w:pPr>
              <w:pStyle w:val="Normal"/>
              <w:rPr/>
            </w:pPr>
            <w:r>
              <w:rPr/>
            </w:r>
          </w:p>
        </w:tc>
        <w:tc>
          <w:tcPr>
            <w:tcW w:w="1791"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20" w:before="120" w:after="0"/>
              <w:rPr>
                <w:rFonts w:ascii="細明體" w:hAnsi="細明體"/>
                <w:sz w:val="20"/>
              </w:rPr>
            </w:pPr>
            <w:r>
              <w:rPr>
                <w:rFonts w:ascii="細明體" w:hAnsi="細明體"/>
                <w:sz w:val="20"/>
              </w:rPr>
            </w:r>
          </w:p>
        </w:tc>
        <w:tc>
          <w:tcPr>
            <w:tcW w:w="1080"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20" w:before="120" w:after="0"/>
              <w:rPr>
                <w:rFonts w:ascii="細明體" w:hAnsi="細明體"/>
                <w:sz w:val="20"/>
              </w:rPr>
            </w:pPr>
            <w:r>
              <w:rPr>
                <w:rFonts w:ascii="細明體" w:hAnsi="細明體"/>
                <w:sz w:val="20"/>
              </w:rPr>
            </w:r>
          </w:p>
        </w:tc>
        <w:tc>
          <w:tcPr>
            <w:tcW w:w="1620" w:type="dxa"/>
            <w:gridSpan w:val="2"/>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20" w:before="120" w:after="0"/>
              <w:rPr>
                <w:rFonts w:ascii="細明體" w:hAnsi="細明體"/>
                <w:sz w:val="20"/>
              </w:rPr>
            </w:pPr>
            <w:r>
              <w:rPr>
                <w:rFonts w:ascii="細明體" w:hAnsi="細明體"/>
                <w:sz w:val="20"/>
              </w:rPr>
            </w:r>
          </w:p>
        </w:tc>
        <w:tc>
          <w:tcPr>
            <w:tcW w:w="1620"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20" w:before="120" w:after="0"/>
              <w:rPr>
                <w:rFonts w:ascii="細明體" w:hAnsi="細明體"/>
                <w:sz w:val="20"/>
              </w:rPr>
            </w:pPr>
            <w:r>
              <w:rPr>
                <w:rFonts w:ascii="細明體" w:hAnsi="細明體"/>
                <w:sz w:val="20"/>
              </w:rPr>
            </w:r>
          </w:p>
        </w:tc>
        <w:tc>
          <w:tcPr>
            <w:tcW w:w="1440" w:type="dxa"/>
            <w:gridSpan w:val="2"/>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20" w:before="120" w:after="0"/>
              <w:rPr>
                <w:rFonts w:ascii="細明體" w:hAnsi="細明體"/>
                <w:sz w:val="20"/>
              </w:rPr>
            </w:pPr>
            <w:r>
              <w:rPr>
                <w:rFonts w:ascii="細明體" w:hAnsi="細明體"/>
                <w:sz w:val="20"/>
              </w:rPr>
            </w:r>
          </w:p>
        </w:tc>
        <w:tc>
          <w:tcPr>
            <w:tcW w:w="1515"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20" w:before="120" w:after="0"/>
              <w:rPr>
                <w:rFonts w:ascii="細明體" w:hAnsi="細明體"/>
                <w:sz w:val="20"/>
              </w:rPr>
            </w:pPr>
            <w:r>
              <w:rPr>
                <w:rFonts w:ascii="細明體" w:hAnsi="細明體"/>
                <w:sz w:val="20"/>
              </w:rPr>
            </w:r>
          </w:p>
        </w:tc>
        <w:tc>
          <w:tcPr>
            <w:tcW w:w="1033"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20" w:before="120" w:after="0"/>
              <w:jc w:val="center"/>
              <w:rPr>
                <w:rFonts w:ascii="細明體" w:hAnsi="細明體"/>
                <w:sz w:val="20"/>
              </w:rPr>
            </w:pPr>
            <w:r>
              <w:rPr>
                <w:rFonts w:ascii="細明體" w:hAnsi="細明體"/>
                <w:sz w:val="20"/>
              </w:rPr>
              <w:t>□</w:t>
            </w:r>
          </w:p>
        </w:tc>
        <w:tc>
          <w:tcPr>
            <w:tcW w:w="1220" w:type="dxa"/>
            <w:gridSpan w:val="2"/>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20" w:before="120" w:after="0"/>
              <w:jc w:val="center"/>
              <w:rPr>
                <w:rFonts w:ascii="細明體" w:hAnsi="細明體"/>
                <w:sz w:val="20"/>
              </w:rPr>
            </w:pPr>
            <w:r>
              <w:rPr>
                <w:rFonts w:ascii="細明體" w:hAnsi="細明體"/>
                <w:sz w:val="20"/>
              </w:rPr>
              <w:t>□</w:t>
            </w:r>
          </w:p>
        </w:tc>
        <w:tc>
          <w:tcPr>
            <w:tcW w:w="1092" w:type="dxa"/>
            <w:gridSpan w:val="2"/>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20" w:before="120" w:after="0"/>
              <w:jc w:val="center"/>
              <w:rPr>
                <w:rFonts w:ascii="細明體" w:hAnsi="細明體"/>
                <w:sz w:val="20"/>
              </w:rPr>
            </w:pPr>
            <w:r>
              <w:rPr>
                <w:rFonts w:ascii="細明體" w:hAnsi="細明體"/>
                <w:sz w:val="20"/>
              </w:rPr>
              <w:t>□</w:t>
            </w:r>
          </w:p>
        </w:tc>
        <w:tc>
          <w:tcPr>
            <w:tcW w:w="1260" w:type="dxa"/>
            <w:gridSpan w:val="5"/>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20" w:before="120" w:after="0"/>
              <w:jc w:val="center"/>
              <w:rPr>
                <w:rFonts w:ascii="細明體" w:hAnsi="細明體"/>
                <w:sz w:val="20"/>
              </w:rPr>
            </w:pPr>
            <w:r>
              <w:rPr>
                <w:rFonts w:ascii="細明體" w:hAnsi="細明體"/>
                <w:sz w:val="20"/>
              </w:rPr>
              <w:t>□</w:t>
            </w:r>
          </w:p>
        </w:tc>
        <w:tc>
          <w:tcPr>
            <w:tcW w:w="1194" w:type="dxa"/>
            <w:gridSpan w:val="4"/>
            <w:tcBorders>
              <w:top w:val="single" w:sz="4" w:space="0" w:color="000000"/>
              <w:left w:val="single" w:sz="6" w:space="0" w:color="000000"/>
              <w:bottom w:val="single" w:sz="4" w:space="0" w:color="000000"/>
              <w:right w:val="single" w:sz="6" w:space="0" w:color="000000"/>
            </w:tcBorders>
          </w:tcPr>
          <w:p>
            <w:pPr>
              <w:pStyle w:val="Style25"/>
              <w:snapToGrid w:val="false"/>
              <w:spacing w:lineRule="atLeast" w:line="220" w:before="120" w:after="0"/>
              <w:rPr>
                <w:rFonts w:ascii="細明體" w:hAnsi="細明體"/>
                <w:sz w:val="20"/>
              </w:rPr>
            </w:pPr>
            <w:r>
              <w:rPr>
                <w:rFonts w:ascii="細明體" w:hAnsi="細明體"/>
                <w:sz w:val="20"/>
              </w:rPr>
            </w:r>
          </w:p>
        </w:tc>
      </w:tr>
      <w:tr>
        <w:trPr/>
        <w:tc>
          <w:tcPr>
            <w:tcW w:w="397" w:type="dxa"/>
            <w:vMerge w:val="continue"/>
            <w:tcBorders>
              <w:top w:val="single" w:sz="6" w:space="0" w:color="000000"/>
              <w:left w:val="single" w:sz="6" w:space="0" w:color="000000"/>
              <w:bottom w:val="single" w:sz="6" w:space="0" w:color="000000"/>
              <w:right w:val="single" w:sz="6" w:space="0" w:color="000000"/>
            </w:tcBorders>
          </w:tcPr>
          <w:p>
            <w:pPr>
              <w:pStyle w:val="Normal"/>
              <w:rPr/>
            </w:pPr>
            <w:r>
              <w:rPr/>
            </w:r>
          </w:p>
        </w:tc>
        <w:tc>
          <w:tcPr>
            <w:tcW w:w="1791"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20" w:before="120" w:after="0"/>
              <w:rPr>
                <w:rFonts w:ascii="細明體" w:hAnsi="細明體"/>
                <w:sz w:val="20"/>
              </w:rPr>
            </w:pPr>
            <w:r>
              <w:rPr>
                <w:rFonts w:ascii="細明體" w:hAnsi="細明體"/>
                <w:sz w:val="20"/>
              </w:rPr>
            </w:r>
          </w:p>
        </w:tc>
        <w:tc>
          <w:tcPr>
            <w:tcW w:w="1080"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20" w:before="120" w:after="0"/>
              <w:rPr>
                <w:rFonts w:ascii="細明體" w:hAnsi="細明體"/>
                <w:sz w:val="20"/>
              </w:rPr>
            </w:pPr>
            <w:r>
              <w:rPr>
                <w:rFonts w:ascii="細明體" w:hAnsi="細明體"/>
                <w:sz w:val="20"/>
              </w:rPr>
            </w:r>
          </w:p>
        </w:tc>
        <w:tc>
          <w:tcPr>
            <w:tcW w:w="1620" w:type="dxa"/>
            <w:gridSpan w:val="2"/>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20" w:before="120" w:after="0"/>
              <w:rPr>
                <w:rFonts w:ascii="細明體" w:hAnsi="細明體"/>
                <w:sz w:val="20"/>
              </w:rPr>
            </w:pPr>
            <w:r>
              <w:rPr>
                <w:rFonts w:ascii="細明體" w:hAnsi="細明體"/>
                <w:sz w:val="20"/>
              </w:rPr>
            </w:r>
          </w:p>
        </w:tc>
        <w:tc>
          <w:tcPr>
            <w:tcW w:w="1620"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20" w:before="120" w:after="0"/>
              <w:rPr>
                <w:rFonts w:ascii="細明體" w:hAnsi="細明體"/>
                <w:sz w:val="20"/>
              </w:rPr>
            </w:pPr>
            <w:r>
              <w:rPr>
                <w:rFonts w:ascii="細明體" w:hAnsi="細明體"/>
                <w:sz w:val="20"/>
              </w:rPr>
            </w:r>
          </w:p>
        </w:tc>
        <w:tc>
          <w:tcPr>
            <w:tcW w:w="1440" w:type="dxa"/>
            <w:gridSpan w:val="2"/>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20" w:before="120" w:after="0"/>
              <w:rPr>
                <w:rFonts w:ascii="細明體" w:hAnsi="細明體"/>
                <w:sz w:val="20"/>
              </w:rPr>
            </w:pPr>
            <w:r>
              <w:rPr>
                <w:rFonts w:ascii="細明體" w:hAnsi="細明體"/>
                <w:sz w:val="20"/>
              </w:rPr>
            </w:r>
          </w:p>
        </w:tc>
        <w:tc>
          <w:tcPr>
            <w:tcW w:w="1515"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20" w:before="120" w:after="0"/>
              <w:rPr>
                <w:rFonts w:ascii="細明體" w:hAnsi="細明體"/>
                <w:sz w:val="20"/>
              </w:rPr>
            </w:pPr>
            <w:r>
              <w:rPr>
                <w:rFonts w:ascii="細明體" w:hAnsi="細明體"/>
                <w:sz w:val="20"/>
              </w:rPr>
            </w:r>
          </w:p>
        </w:tc>
        <w:tc>
          <w:tcPr>
            <w:tcW w:w="1033"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20" w:before="120" w:after="0"/>
              <w:jc w:val="center"/>
              <w:rPr>
                <w:rFonts w:ascii="細明體" w:hAnsi="細明體"/>
                <w:sz w:val="20"/>
              </w:rPr>
            </w:pPr>
            <w:r>
              <w:rPr>
                <w:rFonts w:ascii="細明體" w:hAnsi="細明體"/>
                <w:sz w:val="20"/>
              </w:rPr>
              <w:t>□</w:t>
            </w:r>
          </w:p>
        </w:tc>
        <w:tc>
          <w:tcPr>
            <w:tcW w:w="1220" w:type="dxa"/>
            <w:gridSpan w:val="2"/>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20" w:before="120" w:after="0"/>
              <w:jc w:val="center"/>
              <w:rPr>
                <w:rFonts w:ascii="細明體" w:hAnsi="細明體"/>
                <w:sz w:val="20"/>
              </w:rPr>
            </w:pPr>
            <w:r>
              <w:rPr>
                <w:rFonts w:ascii="細明體" w:hAnsi="細明體"/>
                <w:sz w:val="20"/>
              </w:rPr>
              <w:t>□</w:t>
            </w:r>
          </w:p>
        </w:tc>
        <w:tc>
          <w:tcPr>
            <w:tcW w:w="1092" w:type="dxa"/>
            <w:gridSpan w:val="2"/>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20" w:before="120" w:after="0"/>
              <w:jc w:val="center"/>
              <w:rPr>
                <w:rFonts w:ascii="細明體" w:hAnsi="細明體"/>
                <w:sz w:val="20"/>
              </w:rPr>
            </w:pPr>
            <w:r>
              <w:rPr>
                <w:rFonts w:ascii="細明體" w:hAnsi="細明體"/>
                <w:sz w:val="20"/>
              </w:rPr>
              <w:t>□</w:t>
            </w:r>
          </w:p>
        </w:tc>
        <w:tc>
          <w:tcPr>
            <w:tcW w:w="1260" w:type="dxa"/>
            <w:gridSpan w:val="5"/>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20" w:before="120" w:after="0"/>
              <w:jc w:val="center"/>
              <w:rPr>
                <w:rFonts w:ascii="細明體" w:hAnsi="細明體"/>
                <w:sz w:val="20"/>
              </w:rPr>
            </w:pPr>
            <w:r>
              <w:rPr>
                <w:rFonts w:ascii="細明體" w:hAnsi="細明體"/>
                <w:sz w:val="20"/>
              </w:rPr>
              <w:t>□</w:t>
            </w:r>
          </w:p>
        </w:tc>
        <w:tc>
          <w:tcPr>
            <w:tcW w:w="1194" w:type="dxa"/>
            <w:gridSpan w:val="4"/>
            <w:tcBorders>
              <w:top w:val="single" w:sz="4" w:space="0" w:color="000000"/>
              <w:left w:val="single" w:sz="6" w:space="0" w:color="000000"/>
              <w:bottom w:val="single" w:sz="4" w:space="0" w:color="000000"/>
              <w:right w:val="single" w:sz="6" w:space="0" w:color="000000"/>
            </w:tcBorders>
          </w:tcPr>
          <w:p>
            <w:pPr>
              <w:pStyle w:val="Style25"/>
              <w:snapToGrid w:val="false"/>
              <w:spacing w:lineRule="atLeast" w:line="220" w:before="120" w:after="0"/>
              <w:rPr>
                <w:rFonts w:ascii="細明體" w:hAnsi="細明體"/>
                <w:sz w:val="20"/>
              </w:rPr>
            </w:pPr>
            <w:r>
              <w:rPr>
                <w:rFonts w:ascii="細明體" w:hAnsi="細明體"/>
                <w:sz w:val="20"/>
              </w:rPr>
            </w:r>
          </w:p>
        </w:tc>
      </w:tr>
    </w:tbl>
    <w:p>
      <w:pPr>
        <w:pStyle w:val="Style25"/>
        <w:spacing w:lineRule="atLeast" w:line="200"/>
        <w:rPr>
          <w:rFonts w:ascii="細明體" w:hAnsi="細明體"/>
          <w:sz w:val="16"/>
        </w:rPr>
      </w:pPr>
      <w:r>
        <w:rPr>
          <w:rFonts w:ascii="細明體" w:hAnsi="細明體"/>
          <w:sz w:val="16"/>
        </w:rPr>
      </w:r>
    </w:p>
    <w:tbl>
      <w:tblPr>
        <w:tblW w:w="15272" w:type="dxa"/>
        <w:jc w:val="left"/>
        <w:tblInd w:w="0" w:type="dxa"/>
        <w:tblLayout w:type="fixed"/>
        <w:tblCellMar>
          <w:top w:w="0" w:type="dxa"/>
          <w:left w:w="28" w:type="dxa"/>
          <w:bottom w:w="0" w:type="dxa"/>
          <w:right w:w="28" w:type="dxa"/>
        </w:tblCellMar>
      </w:tblPr>
      <w:tblGrid>
        <w:gridCol w:w="397"/>
        <w:gridCol w:w="1791"/>
        <w:gridCol w:w="1080"/>
        <w:gridCol w:w="191"/>
        <w:gridCol w:w="1429"/>
        <w:gridCol w:w="1620"/>
        <w:gridCol w:w="750"/>
        <w:gridCol w:w="690"/>
        <w:gridCol w:w="1515"/>
        <w:gridCol w:w="1033"/>
        <w:gridCol w:w="1128"/>
        <w:gridCol w:w="64"/>
        <w:gridCol w:w="1148"/>
        <w:gridCol w:w="512"/>
        <w:gridCol w:w="790"/>
        <w:gridCol w:w="289"/>
        <w:gridCol w:w="845"/>
      </w:tblGrid>
      <w:tr>
        <w:trPr/>
        <w:tc>
          <w:tcPr>
            <w:tcW w:w="11624" w:type="dxa"/>
            <w:gridSpan w:val="11"/>
            <w:tcBorders>
              <w:bottom w:val="single" w:sz="6" w:space="0" w:color="000000"/>
            </w:tcBorders>
          </w:tcPr>
          <w:p>
            <w:pPr>
              <w:pStyle w:val="Style25"/>
              <w:spacing w:lineRule="atLeast" w:line="240" w:before="80" w:after="0"/>
              <w:rPr>
                <w:sz w:val="16"/>
              </w:rPr>
            </w:pPr>
            <w:r>
              <w:rPr>
                <w:sz w:val="16"/>
              </w:rPr>
            </w:r>
          </w:p>
          <w:p>
            <w:pPr>
              <w:pStyle w:val="Style25"/>
              <w:spacing w:lineRule="atLeast" w:line="240" w:before="80" w:after="0"/>
              <w:rPr>
                <w:sz w:val="16"/>
              </w:rPr>
            </w:pPr>
            <w:r>
              <w:rPr>
                <w:sz w:val="16"/>
              </w:rPr>
            </w:r>
          </w:p>
          <w:p>
            <w:pPr>
              <w:pStyle w:val="Style25"/>
              <w:spacing w:lineRule="atLeast" w:line="240" w:before="80" w:after="0"/>
              <w:rPr>
                <w:sz w:val="16"/>
              </w:rPr>
            </w:pPr>
            <w:r>
              <w:rPr>
                <w:sz w:val="16"/>
              </w:rPr>
            </w:r>
          </w:p>
          <w:p>
            <w:pPr>
              <w:pStyle w:val="Style25"/>
              <w:spacing w:lineRule="atLeast" w:line="240" w:before="80" w:after="0"/>
              <w:rPr>
                <w:sz w:val="18"/>
                <w:szCs w:val="18"/>
              </w:rPr>
            </w:pPr>
            <w:r>
              <w:rPr>
                <w:sz w:val="18"/>
                <w:szCs w:val="18"/>
              </w:rPr>
              <w:t>(</w:t>
            </w:r>
            <w:r>
              <w:rPr>
                <w:sz w:val="18"/>
                <w:szCs w:val="18"/>
              </w:rPr>
              <w:t>填表前請先詳閱背面填表說明</w:t>
            </w:r>
            <w:r>
              <w:rPr>
                <w:sz w:val="18"/>
                <w:szCs w:val="18"/>
              </w:rPr>
              <w:t>)</w:t>
            </w:r>
          </w:p>
        </w:tc>
        <w:tc>
          <w:tcPr>
            <w:tcW w:w="3648" w:type="dxa"/>
            <w:gridSpan w:val="6"/>
            <w:tcBorders>
              <w:bottom w:val="single" w:sz="6" w:space="0" w:color="000000"/>
            </w:tcBorders>
          </w:tcPr>
          <w:p>
            <w:pPr>
              <w:pStyle w:val="Style25"/>
              <w:spacing w:lineRule="atLeast" w:line="240" w:before="120" w:after="0"/>
              <w:jc w:val="center"/>
              <w:rPr>
                <w:sz w:val="18"/>
              </w:rPr>
            </w:pPr>
            <w:r>
              <w:rPr>
                <w:sz w:val="18"/>
              </w:rPr>
            </w:r>
          </w:p>
        </w:tc>
      </w:tr>
      <w:tr>
        <w:trPr/>
        <w:tc>
          <w:tcPr>
            <w:tcW w:w="3459" w:type="dxa"/>
            <w:gridSpan w:val="4"/>
            <w:tcBorders>
              <w:top w:val="single" w:sz="6" w:space="0" w:color="000000"/>
              <w:left w:val="single" w:sz="6" w:space="0" w:color="000000"/>
              <w:bottom w:val="single" w:sz="6" w:space="0" w:color="000000"/>
              <w:right w:val="single" w:sz="6" w:space="0" w:color="000000"/>
            </w:tcBorders>
          </w:tcPr>
          <w:p>
            <w:pPr>
              <w:pStyle w:val="Style25"/>
              <w:tabs>
                <w:tab w:val="clear" w:pos="480"/>
              </w:tabs>
              <w:spacing w:lineRule="atLeast" w:line="220" w:before="60" w:after="60"/>
              <w:ind w:left="57" w:hanging="0"/>
              <w:rPr/>
            </w:pPr>
            <w:r>
              <w:rPr>
                <w:rStyle w:val="Style14"/>
                <w:rFonts w:ascii="細明體" w:hAnsi="細明體"/>
                <w:sz w:val="20"/>
              </w:rPr>
              <w:t>1.</w:t>
            </w:r>
            <w:r>
              <w:rPr>
                <w:rStyle w:val="Style14"/>
                <w:rFonts w:ascii="細明體" w:hAnsi="細明體"/>
                <w:sz w:val="20"/>
              </w:rPr>
              <w:t>裝  載  場  編  號：Ｌ</w:t>
            </w:r>
            <w:r>
              <w:rPr>
                <w:rStyle w:val="Style14"/>
                <w:rFonts w:ascii="細明體" w:hAnsi="細明體"/>
                <w:sz w:val="20"/>
                <w:u w:val="single"/>
              </w:rPr>
              <w:t>　　　</w:t>
            </w:r>
          </w:p>
        </w:tc>
        <w:tc>
          <w:tcPr>
            <w:tcW w:w="3799" w:type="dxa"/>
            <w:gridSpan w:val="3"/>
            <w:tcBorders>
              <w:top w:val="single" w:sz="6" w:space="0" w:color="000000"/>
              <w:left w:val="single" w:sz="6" w:space="0" w:color="000000"/>
              <w:bottom w:val="single" w:sz="6" w:space="0" w:color="000000"/>
              <w:right w:val="single" w:sz="6" w:space="0" w:color="000000"/>
            </w:tcBorders>
          </w:tcPr>
          <w:p>
            <w:pPr>
              <w:pStyle w:val="Style25"/>
              <w:tabs>
                <w:tab w:val="clear" w:pos="480"/>
              </w:tabs>
              <w:spacing w:lineRule="atLeast" w:line="220" w:before="60" w:after="60"/>
              <w:ind w:left="57" w:hanging="0"/>
              <w:rPr/>
            </w:pPr>
            <w:r>
              <w:rPr>
                <w:rStyle w:val="Style14"/>
                <w:rFonts w:ascii="細明體" w:hAnsi="細明體"/>
                <w:sz w:val="20"/>
              </w:rPr>
              <w:t>2.</w:t>
            </w:r>
            <w:r>
              <w:rPr>
                <w:rStyle w:val="Style14"/>
                <w:rFonts w:ascii="細明體" w:hAnsi="細明體"/>
                <w:sz w:val="20"/>
              </w:rPr>
              <w:t>開始</w:t>
            </w:r>
            <w:r>
              <w:rPr>
                <w:rStyle w:val="Style14"/>
                <w:rFonts w:ascii="細明體" w:hAnsi="細明體"/>
                <w:sz w:val="20"/>
              </w:rPr>
              <w:t>(</w:t>
            </w:r>
            <w:r>
              <w:rPr>
                <w:rStyle w:val="Style14"/>
                <w:rFonts w:ascii="細明體" w:hAnsi="細明體"/>
                <w:sz w:val="20"/>
              </w:rPr>
              <w:t>預計</w:t>
            </w:r>
            <w:r>
              <w:rPr>
                <w:rStyle w:val="Style14"/>
                <w:rFonts w:ascii="細明體" w:hAnsi="細明體"/>
                <w:sz w:val="20"/>
              </w:rPr>
              <w:t>)</w:t>
            </w:r>
            <w:r>
              <w:rPr>
                <w:rStyle w:val="Style14"/>
                <w:rFonts w:ascii="細明體" w:hAnsi="細明體"/>
                <w:sz w:val="20"/>
              </w:rPr>
              <w:t>使用日期</w:t>
            </w:r>
            <w:r>
              <w:rPr>
                <w:rStyle w:val="Style14"/>
                <w:rFonts w:ascii="細明體" w:hAnsi="細明體"/>
                <w:sz w:val="20"/>
                <w:u w:val="single"/>
              </w:rPr>
              <w:t xml:space="preserve">     </w:t>
            </w:r>
            <w:r>
              <w:rPr>
                <w:rStyle w:val="Style14"/>
                <w:rFonts w:ascii="細明體" w:hAnsi="細明體"/>
                <w:sz w:val="20"/>
              </w:rPr>
              <w:t>年</w:t>
            </w:r>
            <w:r>
              <w:rPr>
                <w:rStyle w:val="Style14"/>
                <w:rFonts w:ascii="細明體" w:hAnsi="細明體"/>
                <w:sz w:val="20"/>
                <w:u w:val="single"/>
              </w:rPr>
              <w:t xml:space="preserve">     </w:t>
            </w:r>
            <w:r>
              <w:rPr>
                <w:rStyle w:val="Style14"/>
                <w:rFonts w:ascii="細明體" w:hAnsi="細明體"/>
                <w:sz w:val="20"/>
              </w:rPr>
              <w:t>月</w:t>
            </w:r>
          </w:p>
        </w:tc>
        <w:tc>
          <w:tcPr>
            <w:tcW w:w="8014" w:type="dxa"/>
            <w:gridSpan w:val="10"/>
            <w:tcBorders>
              <w:top w:val="single" w:sz="6" w:space="0" w:color="000000"/>
              <w:left w:val="single" w:sz="6" w:space="0" w:color="000000"/>
              <w:bottom w:val="single" w:sz="6" w:space="0" w:color="000000"/>
              <w:right w:val="single" w:sz="6" w:space="0" w:color="000000"/>
            </w:tcBorders>
          </w:tcPr>
          <w:p>
            <w:pPr>
              <w:pStyle w:val="Style25"/>
              <w:tabs>
                <w:tab w:val="clear" w:pos="480"/>
              </w:tabs>
              <w:spacing w:lineRule="atLeast" w:line="220" w:before="60" w:after="60"/>
              <w:ind w:left="57" w:hanging="0"/>
              <w:rPr>
                <w:rFonts w:ascii="細明體" w:hAnsi="細明體"/>
                <w:sz w:val="20"/>
              </w:rPr>
            </w:pPr>
            <w:r>
              <w:rPr>
                <w:rFonts w:ascii="細明體" w:hAnsi="細明體"/>
                <w:sz w:val="20"/>
              </w:rPr>
              <w:t>3.</w:t>
            </w:r>
            <w:r>
              <w:rPr>
                <w:rFonts w:ascii="細明體" w:hAnsi="細明體"/>
                <w:sz w:val="20"/>
              </w:rPr>
              <w:t>灌裝管數量：                        個</w:t>
            </w:r>
          </w:p>
        </w:tc>
      </w:tr>
      <w:tr>
        <w:trPr/>
        <w:tc>
          <w:tcPr>
            <w:tcW w:w="15272" w:type="dxa"/>
            <w:gridSpan w:val="17"/>
            <w:tcBorders>
              <w:top w:val="single" w:sz="6" w:space="0" w:color="000000"/>
              <w:left w:val="single" w:sz="6" w:space="0" w:color="000000"/>
              <w:bottom w:val="single" w:sz="6" w:space="0" w:color="000000"/>
              <w:right w:val="single" w:sz="6" w:space="0" w:color="000000"/>
            </w:tcBorders>
          </w:tcPr>
          <w:p>
            <w:pPr>
              <w:pStyle w:val="Style25"/>
              <w:tabs>
                <w:tab w:val="clear" w:pos="480"/>
              </w:tabs>
              <w:spacing w:lineRule="atLeast" w:line="220" w:before="60" w:after="60"/>
              <w:ind w:left="57" w:hanging="0"/>
              <w:rPr>
                <w:rFonts w:ascii="細明體" w:hAnsi="細明體"/>
                <w:sz w:val="19"/>
                <w:szCs w:val="19"/>
              </w:rPr>
            </w:pPr>
            <w:r>
              <w:rPr>
                <w:rFonts w:ascii="細明體" w:hAnsi="細明體"/>
                <w:sz w:val="19"/>
                <w:szCs w:val="19"/>
              </w:rPr>
              <w:t>4.</w:t>
            </w:r>
            <w:r>
              <w:rPr>
                <w:rFonts w:ascii="細明體" w:hAnsi="細明體"/>
                <w:sz w:val="19"/>
                <w:szCs w:val="19"/>
              </w:rPr>
              <w:t>裝載操作設施下游連通設備：□無  □鍋爐或加熱爐之爐膛火焰區  □符合規定之儲槽  □能使揮發性有機物排放削減率達</w:t>
            </w:r>
            <w:r>
              <w:rPr>
                <w:rFonts w:ascii="細明體" w:hAnsi="細明體"/>
                <w:sz w:val="19"/>
                <w:szCs w:val="19"/>
              </w:rPr>
              <w:t>90%</w:t>
            </w:r>
            <w:r>
              <w:rPr>
                <w:rFonts w:ascii="細明體" w:hAnsi="細明體"/>
                <w:sz w:val="19"/>
                <w:szCs w:val="19"/>
              </w:rPr>
              <w:t>或排放濃度</w:t>
            </w:r>
            <w:r>
              <w:rPr>
                <w:rFonts w:ascii="細明體" w:hAnsi="細明體"/>
                <w:sz w:val="19"/>
                <w:szCs w:val="19"/>
              </w:rPr>
              <w:t>200ppm</w:t>
            </w:r>
            <w:r>
              <w:rPr>
                <w:rFonts w:ascii="細明體" w:hAnsi="細明體"/>
                <w:sz w:val="19"/>
                <w:szCs w:val="19"/>
              </w:rPr>
              <w:t>以下之污染防制設備</w:t>
            </w:r>
          </w:p>
        </w:tc>
      </w:tr>
      <w:tr>
        <w:trPr>
          <w:trHeight w:val="319" w:hRule="atLeast"/>
        </w:trPr>
        <w:tc>
          <w:tcPr>
            <w:tcW w:w="397" w:type="dxa"/>
            <w:vMerge w:val="restart"/>
            <w:tcBorders>
              <w:top w:val="single" w:sz="6" w:space="0" w:color="000000"/>
              <w:left w:val="single" w:sz="6" w:space="0" w:color="000000"/>
              <w:bottom w:val="single" w:sz="6" w:space="0" w:color="000000"/>
              <w:right w:val="single" w:sz="6" w:space="0" w:color="000000"/>
            </w:tcBorders>
          </w:tcPr>
          <w:p>
            <w:pPr>
              <w:pStyle w:val="Style25"/>
              <w:spacing w:lineRule="atLeast" w:line="220" w:before="60" w:after="60"/>
              <w:jc w:val="center"/>
              <w:rPr>
                <w:rFonts w:ascii="細明體" w:hAnsi="細明體"/>
                <w:sz w:val="20"/>
              </w:rPr>
            </w:pPr>
            <w:r>
              <w:rPr>
                <w:rFonts w:ascii="細明體" w:hAnsi="細明體"/>
                <w:sz w:val="20"/>
              </w:rPr>
              <w:t>5.</w:t>
            </w:r>
          </w:p>
          <w:p>
            <w:pPr>
              <w:pStyle w:val="Style25"/>
              <w:spacing w:lineRule="atLeast" w:line="220" w:before="60" w:after="60"/>
              <w:jc w:val="center"/>
              <w:rPr>
                <w:rFonts w:ascii="細明體" w:hAnsi="細明體"/>
                <w:sz w:val="20"/>
              </w:rPr>
            </w:pPr>
            <w:r>
              <w:rPr>
                <w:rFonts w:ascii="細明體" w:hAnsi="細明體"/>
                <w:sz w:val="20"/>
              </w:rPr>
              <w:t>裝</w:t>
            </w:r>
          </w:p>
          <w:p>
            <w:pPr>
              <w:pStyle w:val="Style25"/>
              <w:spacing w:lineRule="atLeast" w:line="220" w:before="60" w:after="60"/>
              <w:jc w:val="center"/>
              <w:rPr>
                <w:rFonts w:ascii="細明體" w:hAnsi="細明體"/>
                <w:sz w:val="20"/>
              </w:rPr>
            </w:pPr>
            <w:r>
              <w:rPr>
                <w:rFonts w:ascii="細明體" w:hAnsi="細明體"/>
                <w:sz w:val="20"/>
              </w:rPr>
              <w:t>載</w:t>
            </w:r>
          </w:p>
          <w:p>
            <w:pPr>
              <w:pStyle w:val="Style25"/>
              <w:spacing w:lineRule="atLeast" w:line="220" w:before="60" w:after="60"/>
              <w:jc w:val="center"/>
              <w:rPr>
                <w:rFonts w:ascii="細明體" w:hAnsi="細明體"/>
                <w:sz w:val="20"/>
              </w:rPr>
            </w:pPr>
            <w:r>
              <w:rPr>
                <w:rFonts w:ascii="細明體" w:hAnsi="細明體"/>
                <w:sz w:val="20"/>
              </w:rPr>
              <w:t>資</w:t>
            </w:r>
          </w:p>
          <w:p>
            <w:pPr>
              <w:pStyle w:val="Style25"/>
              <w:spacing w:lineRule="atLeast" w:line="220" w:before="60" w:after="60"/>
              <w:jc w:val="center"/>
              <w:rPr>
                <w:rFonts w:ascii="細明體" w:hAnsi="細明體"/>
                <w:sz w:val="20"/>
              </w:rPr>
            </w:pPr>
            <w:r>
              <w:rPr>
                <w:rFonts w:ascii="細明體" w:hAnsi="細明體"/>
                <w:sz w:val="20"/>
              </w:rPr>
              <w:t>料</w:t>
            </w:r>
          </w:p>
        </w:tc>
        <w:tc>
          <w:tcPr>
            <w:tcW w:w="2871" w:type="dxa"/>
            <w:gridSpan w:val="2"/>
            <w:tcBorders>
              <w:top w:val="single" w:sz="6" w:space="0" w:color="000000"/>
              <w:left w:val="single" w:sz="6" w:space="0" w:color="000000"/>
              <w:bottom w:val="single" w:sz="6" w:space="0" w:color="000000"/>
              <w:right w:val="single" w:sz="6" w:space="0" w:color="000000"/>
            </w:tcBorders>
          </w:tcPr>
          <w:p>
            <w:pPr>
              <w:pStyle w:val="Style25"/>
              <w:tabs>
                <w:tab w:val="clear" w:pos="480"/>
              </w:tabs>
              <w:spacing w:lineRule="atLeast" w:line="220"/>
              <w:ind w:left="57" w:hanging="0"/>
              <w:rPr>
                <w:rFonts w:ascii="細明體" w:hAnsi="細明體"/>
                <w:sz w:val="20"/>
              </w:rPr>
            </w:pPr>
            <w:r>
              <w:rPr>
                <w:rFonts w:ascii="細明體" w:hAnsi="細明體"/>
                <w:sz w:val="20"/>
              </w:rPr>
              <w:t>a.</w:t>
            </w:r>
            <w:r>
              <w:rPr>
                <w:rFonts w:ascii="細明體" w:hAnsi="細明體"/>
                <w:sz w:val="20"/>
              </w:rPr>
              <w:t>裝  載  物  料</w:t>
            </w:r>
          </w:p>
        </w:tc>
        <w:tc>
          <w:tcPr>
            <w:tcW w:w="1620" w:type="dxa"/>
            <w:gridSpan w:val="2"/>
            <w:vMerge w:val="restart"/>
            <w:tcBorders>
              <w:top w:val="single" w:sz="6" w:space="0" w:color="000000"/>
              <w:left w:val="single" w:sz="6" w:space="0" w:color="000000"/>
              <w:bottom w:val="single" w:sz="6" w:space="0" w:color="000000"/>
              <w:right w:val="single" w:sz="6" w:space="0" w:color="000000"/>
            </w:tcBorders>
          </w:tcPr>
          <w:p>
            <w:pPr>
              <w:pStyle w:val="Style25"/>
              <w:spacing w:lineRule="exact" w:line="240" w:before="120" w:after="120"/>
              <w:jc w:val="center"/>
              <w:rPr>
                <w:rFonts w:ascii="細明體" w:hAnsi="細明體"/>
                <w:sz w:val="18"/>
              </w:rPr>
            </w:pPr>
            <w:r>
              <w:rPr>
                <w:rFonts w:ascii="細明體" w:hAnsi="細明體"/>
                <w:sz w:val="18"/>
              </w:rPr>
              <w:t>b.</w:t>
            </w:r>
            <w:r>
              <w:rPr>
                <w:rFonts w:ascii="細明體" w:hAnsi="細明體"/>
                <w:sz w:val="18"/>
              </w:rPr>
              <w:t>裝載物分子量</w:t>
            </w:r>
          </w:p>
          <w:p>
            <w:pPr>
              <w:pStyle w:val="Style25"/>
              <w:spacing w:lineRule="exact" w:line="240" w:before="120" w:after="120"/>
              <w:jc w:val="center"/>
              <w:rPr>
                <w:rFonts w:ascii="細明體" w:hAnsi="細明體"/>
                <w:spacing w:val="-12"/>
                <w:sz w:val="18"/>
              </w:rPr>
            </w:pPr>
            <w:r>
              <w:rPr>
                <w:rFonts w:ascii="細明體" w:hAnsi="細明體"/>
                <w:spacing w:val="-12"/>
                <w:sz w:val="18"/>
              </w:rPr>
              <w:t>(g/g-mole)</w:t>
            </w:r>
          </w:p>
        </w:tc>
        <w:tc>
          <w:tcPr>
            <w:tcW w:w="1620" w:type="dxa"/>
            <w:vMerge w:val="restart"/>
            <w:tcBorders>
              <w:top w:val="single" w:sz="6" w:space="0" w:color="000000"/>
              <w:left w:val="single" w:sz="6" w:space="0" w:color="000000"/>
              <w:bottom w:val="single" w:sz="6" w:space="0" w:color="000000"/>
              <w:right w:val="single" w:sz="6" w:space="0" w:color="000000"/>
            </w:tcBorders>
          </w:tcPr>
          <w:p>
            <w:pPr>
              <w:pStyle w:val="Style25"/>
              <w:tabs>
                <w:tab w:val="clear" w:pos="480"/>
              </w:tabs>
              <w:spacing w:lineRule="exact" w:line="240" w:before="120" w:after="120"/>
              <w:ind w:left="57" w:hanging="0"/>
              <w:jc w:val="center"/>
              <w:rPr>
                <w:rFonts w:ascii="細明體" w:hAnsi="細明體"/>
                <w:sz w:val="20"/>
              </w:rPr>
            </w:pPr>
            <w:r>
              <w:rPr>
                <w:rFonts w:ascii="細明體" w:hAnsi="細明體"/>
                <w:sz w:val="20"/>
              </w:rPr>
              <w:t>c.</w:t>
            </w:r>
            <w:r>
              <w:rPr>
                <w:rFonts w:ascii="細明體" w:hAnsi="細明體"/>
                <w:sz w:val="20"/>
              </w:rPr>
              <w:t>最大年裝載量</w:t>
            </w:r>
          </w:p>
          <w:p>
            <w:pPr>
              <w:pStyle w:val="Style25"/>
              <w:spacing w:lineRule="exact" w:line="240" w:before="120" w:after="120"/>
              <w:jc w:val="center"/>
              <w:rPr>
                <w:rFonts w:ascii="細明體" w:hAnsi="細明體"/>
                <w:sz w:val="20"/>
              </w:rPr>
            </w:pPr>
            <w:r>
              <w:rPr>
                <w:rFonts w:ascii="細明體" w:hAnsi="細明體"/>
                <w:sz w:val="20"/>
              </w:rPr>
              <w:t>(</w:t>
            </w:r>
            <w:r>
              <w:rPr>
                <w:rFonts w:ascii="細明體" w:hAnsi="細明體"/>
                <w:sz w:val="20"/>
              </w:rPr>
              <w:t>公秉／年</w:t>
            </w:r>
            <w:r>
              <w:rPr>
                <w:rFonts w:ascii="細明體" w:hAnsi="細明體"/>
                <w:sz w:val="20"/>
              </w:rPr>
              <w:t>)</w:t>
            </w:r>
          </w:p>
        </w:tc>
        <w:tc>
          <w:tcPr>
            <w:tcW w:w="1440" w:type="dxa"/>
            <w:gridSpan w:val="2"/>
            <w:vMerge w:val="restart"/>
            <w:tcBorders>
              <w:top w:val="single" w:sz="6" w:space="0" w:color="000000"/>
              <w:left w:val="single" w:sz="6" w:space="0" w:color="000000"/>
              <w:bottom w:val="single" w:sz="6" w:space="0" w:color="000000"/>
              <w:right w:val="single" w:sz="6" w:space="0" w:color="000000"/>
            </w:tcBorders>
          </w:tcPr>
          <w:p>
            <w:pPr>
              <w:pStyle w:val="Style25"/>
              <w:tabs>
                <w:tab w:val="clear" w:pos="480"/>
              </w:tabs>
              <w:spacing w:lineRule="exact" w:line="240" w:before="120" w:after="120"/>
              <w:ind w:left="57" w:hanging="0"/>
              <w:jc w:val="center"/>
              <w:rPr>
                <w:rFonts w:ascii="細明體" w:hAnsi="細明體"/>
                <w:spacing w:val="-4"/>
                <w:sz w:val="20"/>
              </w:rPr>
            </w:pPr>
            <w:r>
              <w:rPr>
                <w:rFonts w:ascii="細明體" w:hAnsi="細明體"/>
                <w:spacing w:val="-4"/>
                <w:sz w:val="20"/>
              </w:rPr>
              <w:t>d.</w:t>
            </w:r>
            <w:r>
              <w:rPr>
                <w:rFonts w:ascii="細明體" w:hAnsi="細明體"/>
                <w:spacing w:val="-4"/>
                <w:sz w:val="20"/>
              </w:rPr>
              <w:t>裝載時物</w:t>
            </w:r>
          </w:p>
          <w:p>
            <w:pPr>
              <w:pStyle w:val="Style25"/>
              <w:spacing w:lineRule="exact" w:line="240" w:before="120" w:after="120"/>
              <w:ind w:firstLine="192"/>
              <w:jc w:val="center"/>
              <w:rPr>
                <w:rFonts w:ascii="細明體" w:hAnsi="細明體"/>
                <w:spacing w:val="-4"/>
                <w:sz w:val="20"/>
              </w:rPr>
            </w:pPr>
            <w:r>
              <w:rPr>
                <w:rFonts w:ascii="細明體" w:hAnsi="細明體"/>
                <w:spacing w:val="-4"/>
                <w:sz w:val="20"/>
              </w:rPr>
              <w:t>料溫度</w:t>
            </w:r>
            <w:r>
              <w:rPr>
                <w:rFonts w:ascii="細明體" w:hAnsi="細明體"/>
                <w:spacing w:val="-4"/>
                <w:sz w:val="20"/>
              </w:rPr>
              <w:t>(℃)</w:t>
            </w:r>
          </w:p>
        </w:tc>
        <w:tc>
          <w:tcPr>
            <w:tcW w:w="1515" w:type="dxa"/>
            <w:vMerge w:val="restart"/>
            <w:tcBorders>
              <w:top w:val="single" w:sz="6" w:space="0" w:color="000000"/>
              <w:left w:val="single" w:sz="6" w:space="0" w:color="000000"/>
              <w:bottom w:val="single" w:sz="6" w:space="0" w:color="000000"/>
              <w:right w:val="single" w:sz="4" w:space="0" w:color="000000"/>
            </w:tcBorders>
          </w:tcPr>
          <w:p>
            <w:pPr>
              <w:pStyle w:val="Style25"/>
              <w:tabs>
                <w:tab w:val="clear" w:pos="480"/>
              </w:tabs>
              <w:spacing w:lineRule="exact" w:line="240" w:before="120" w:after="120"/>
              <w:ind w:left="57" w:hanging="0"/>
              <w:jc w:val="center"/>
              <w:rPr>
                <w:rFonts w:ascii="細明體" w:hAnsi="細明體"/>
                <w:sz w:val="20"/>
              </w:rPr>
            </w:pPr>
            <w:r>
              <w:rPr>
                <w:rFonts w:ascii="細明體" w:hAnsi="細明體"/>
                <w:sz w:val="20"/>
              </w:rPr>
              <w:t>e</w:t>
            </w:r>
            <w:r>
              <w:rPr>
                <w:rFonts w:ascii="細明體" w:hAnsi="細明體"/>
                <w:sz w:val="20"/>
              </w:rPr>
              <w:t>裝載時物料</w:t>
            </w:r>
          </w:p>
          <w:p>
            <w:pPr>
              <w:pStyle w:val="Style25"/>
              <w:spacing w:lineRule="exact" w:line="240" w:before="120" w:after="120"/>
              <w:ind w:firstLine="200"/>
              <w:jc w:val="center"/>
              <w:rPr>
                <w:rFonts w:ascii="細明體" w:hAnsi="細明體"/>
                <w:sz w:val="20"/>
              </w:rPr>
            </w:pPr>
            <w:r>
              <w:rPr>
                <w:rFonts w:ascii="細明體" w:hAnsi="細明體"/>
                <w:sz w:val="20"/>
              </w:rPr>
              <w:t>蒸氣壓</w:t>
            </w:r>
            <w:r>
              <w:rPr>
                <w:rFonts w:ascii="細明體" w:hAnsi="細明體"/>
                <w:sz w:val="20"/>
              </w:rPr>
              <w:t>(psia)</w:t>
            </w:r>
          </w:p>
        </w:tc>
        <w:tc>
          <w:tcPr>
            <w:tcW w:w="4675" w:type="dxa"/>
            <w:gridSpan w:val="6"/>
            <w:tcBorders>
              <w:top w:val="single" w:sz="6" w:space="0" w:color="000000"/>
              <w:left w:val="single" w:sz="4" w:space="0" w:color="000000"/>
              <w:right w:val="single" w:sz="6" w:space="0" w:color="000000"/>
            </w:tcBorders>
          </w:tcPr>
          <w:p>
            <w:pPr>
              <w:pStyle w:val="Style25"/>
              <w:tabs>
                <w:tab w:val="clear" w:pos="480"/>
              </w:tabs>
              <w:spacing w:lineRule="exact" w:line="240"/>
              <w:ind w:left="57" w:hanging="0"/>
              <w:jc w:val="center"/>
              <w:rPr>
                <w:rFonts w:ascii="細明體" w:hAnsi="細明體"/>
                <w:sz w:val="20"/>
              </w:rPr>
            </w:pPr>
            <w:r>
              <w:rPr>
                <w:rFonts w:ascii="細明體" w:hAnsi="細明體"/>
                <w:sz w:val="20"/>
              </w:rPr>
              <w:t>f.</w:t>
            </w:r>
            <w:r>
              <w:rPr>
                <w:rFonts w:ascii="細明體" w:hAnsi="細明體"/>
                <w:sz w:val="20"/>
              </w:rPr>
              <w:t>裝   載   方   式</w:t>
            </w:r>
          </w:p>
        </w:tc>
        <w:tc>
          <w:tcPr>
            <w:tcW w:w="1134" w:type="dxa"/>
            <w:gridSpan w:val="2"/>
            <w:vMerge w:val="restart"/>
            <w:tcBorders>
              <w:top w:val="single" w:sz="6" w:space="0" w:color="000000"/>
              <w:left w:val="single" w:sz="6" w:space="0" w:color="000000"/>
              <w:right w:val="single" w:sz="6" w:space="0" w:color="000000"/>
            </w:tcBorders>
          </w:tcPr>
          <w:p>
            <w:pPr>
              <w:pStyle w:val="Style25"/>
              <w:spacing w:lineRule="atLeast" w:line="220" w:before="60" w:after="60"/>
              <w:jc w:val="center"/>
              <w:rPr/>
            </w:pPr>
            <w:r>
              <w:rPr>
                <w:rStyle w:val="Style14"/>
                <w:rFonts w:ascii="細明體" w:hAnsi="細明體"/>
                <w:sz w:val="20"/>
              </w:rPr>
              <w:t>g.</w:t>
            </w:r>
            <w:r>
              <w:rPr>
                <w:rStyle w:val="Style14"/>
                <w:rFonts w:ascii="細明體" w:hAnsi="細明體"/>
                <w:spacing w:val="-4"/>
                <w:sz w:val="20"/>
              </w:rPr>
              <w:t>控制效率</w:t>
            </w:r>
            <w:r>
              <w:rPr>
                <w:rStyle w:val="Style14"/>
                <w:rFonts w:ascii="細明體" w:hAnsi="細明體"/>
                <w:spacing w:val="-4"/>
                <w:sz w:val="20"/>
              </w:rPr>
              <w:t>(%)</w:t>
            </w:r>
          </w:p>
        </w:tc>
      </w:tr>
      <w:tr>
        <w:trPr>
          <w:trHeight w:val="481" w:hRule="atLeast"/>
        </w:trPr>
        <w:tc>
          <w:tcPr>
            <w:tcW w:w="397" w:type="dxa"/>
            <w:vMerge w:val="continue"/>
            <w:tcBorders>
              <w:top w:val="single" w:sz="6" w:space="0" w:color="000000"/>
              <w:left w:val="single" w:sz="6" w:space="0" w:color="000000"/>
              <w:bottom w:val="single" w:sz="6" w:space="0" w:color="000000"/>
              <w:right w:val="single" w:sz="6" w:space="0" w:color="000000"/>
            </w:tcBorders>
          </w:tcPr>
          <w:p>
            <w:pPr>
              <w:pStyle w:val="Normal"/>
              <w:rPr/>
            </w:pPr>
            <w:r>
              <w:rPr/>
            </w:r>
          </w:p>
        </w:tc>
        <w:tc>
          <w:tcPr>
            <w:tcW w:w="1791" w:type="dxa"/>
            <w:tcBorders>
              <w:top w:val="single" w:sz="6" w:space="0" w:color="000000"/>
              <w:left w:val="single" w:sz="6" w:space="0" w:color="000000"/>
              <w:bottom w:val="single" w:sz="6" w:space="0" w:color="000000"/>
              <w:right w:val="single" w:sz="6" w:space="0" w:color="000000"/>
            </w:tcBorders>
          </w:tcPr>
          <w:p>
            <w:pPr>
              <w:pStyle w:val="Style25"/>
              <w:spacing w:lineRule="atLeast" w:line="200" w:before="60" w:after="60"/>
              <w:jc w:val="center"/>
              <w:rPr>
                <w:rFonts w:ascii="細明體" w:hAnsi="細明體"/>
                <w:sz w:val="20"/>
              </w:rPr>
            </w:pPr>
            <w:r>
              <w:rPr>
                <w:rFonts w:ascii="細明體" w:hAnsi="細明體"/>
                <w:sz w:val="20"/>
              </w:rPr>
              <w:t>名    稱</w:t>
            </w:r>
          </w:p>
        </w:tc>
        <w:tc>
          <w:tcPr>
            <w:tcW w:w="1080" w:type="dxa"/>
            <w:tcBorders>
              <w:left w:val="single" w:sz="6" w:space="0" w:color="000000"/>
              <w:bottom w:val="single" w:sz="6" w:space="0" w:color="000000"/>
              <w:right w:val="single" w:sz="6" w:space="0" w:color="000000"/>
            </w:tcBorders>
          </w:tcPr>
          <w:p>
            <w:pPr>
              <w:pStyle w:val="Style25"/>
              <w:spacing w:lineRule="atLeast" w:line="200" w:before="60" w:after="60"/>
              <w:jc w:val="center"/>
              <w:rPr>
                <w:rFonts w:ascii="細明體" w:hAnsi="細明體"/>
                <w:sz w:val="20"/>
              </w:rPr>
            </w:pPr>
            <w:r>
              <w:rPr>
                <w:rFonts w:ascii="細明體" w:hAnsi="細明體"/>
                <w:sz w:val="20"/>
              </w:rPr>
              <w:t>代  碼</w:t>
            </w:r>
          </w:p>
        </w:tc>
        <w:tc>
          <w:tcPr>
            <w:tcW w:w="1620" w:type="dxa"/>
            <w:gridSpan w:val="2"/>
            <w:vMerge w:val="continue"/>
            <w:tcBorders>
              <w:top w:val="single" w:sz="6" w:space="0" w:color="000000"/>
              <w:left w:val="single" w:sz="6" w:space="0" w:color="000000"/>
              <w:bottom w:val="single" w:sz="6" w:space="0" w:color="000000"/>
              <w:right w:val="single" w:sz="6" w:space="0" w:color="000000"/>
            </w:tcBorders>
          </w:tcPr>
          <w:p>
            <w:pPr>
              <w:pStyle w:val="Normal"/>
              <w:rPr/>
            </w:pPr>
            <w:r>
              <w:rPr/>
            </w:r>
          </w:p>
        </w:tc>
        <w:tc>
          <w:tcPr>
            <w:tcW w:w="1620" w:type="dxa"/>
            <w:vMerge w:val="continue"/>
            <w:tcBorders>
              <w:top w:val="single" w:sz="6" w:space="0" w:color="000000"/>
              <w:left w:val="single" w:sz="6" w:space="0" w:color="000000"/>
              <w:bottom w:val="single" w:sz="6" w:space="0" w:color="000000"/>
              <w:right w:val="single" w:sz="6" w:space="0" w:color="000000"/>
            </w:tcBorders>
          </w:tcPr>
          <w:p>
            <w:pPr>
              <w:pStyle w:val="Normal"/>
              <w:rPr/>
            </w:pPr>
            <w:r>
              <w:rPr/>
            </w:r>
          </w:p>
        </w:tc>
        <w:tc>
          <w:tcPr>
            <w:tcW w:w="1440" w:type="dxa"/>
            <w:gridSpan w:val="2"/>
            <w:vMerge w:val="continue"/>
            <w:tcBorders>
              <w:top w:val="single" w:sz="6" w:space="0" w:color="000000"/>
              <w:left w:val="single" w:sz="6" w:space="0" w:color="000000"/>
              <w:bottom w:val="single" w:sz="6" w:space="0" w:color="000000"/>
              <w:right w:val="single" w:sz="6" w:space="0" w:color="000000"/>
            </w:tcBorders>
          </w:tcPr>
          <w:p>
            <w:pPr>
              <w:pStyle w:val="Normal"/>
              <w:rPr/>
            </w:pPr>
            <w:r>
              <w:rPr/>
            </w:r>
          </w:p>
        </w:tc>
        <w:tc>
          <w:tcPr>
            <w:tcW w:w="1515" w:type="dxa"/>
            <w:vMerge w:val="continue"/>
            <w:tcBorders>
              <w:top w:val="single" w:sz="6" w:space="0" w:color="000000"/>
              <w:left w:val="single" w:sz="6" w:space="0" w:color="000000"/>
              <w:bottom w:val="single" w:sz="6" w:space="0" w:color="000000"/>
              <w:right w:val="single" w:sz="4" w:space="0" w:color="000000"/>
            </w:tcBorders>
          </w:tcPr>
          <w:p>
            <w:pPr>
              <w:pStyle w:val="Normal"/>
              <w:rPr/>
            </w:pPr>
            <w:r>
              <w:rPr/>
            </w:r>
          </w:p>
        </w:tc>
        <w:tc>
          <w:tcPr>
            <w:tcW w:w="1033" w:type="dxa"/>
            <w:tcBorders>
              <w:top w:val="single" w:sz="6" w:space="0" w:color="000000"/>
              <w:left w:val="single" w:sz="4" w:space="0" w:color="000000"/>
              <w:bottom w:val="single" w:sz="6" w:space="0" w:color="000000"/>
              <w:right w:val="single" w:sz="4" w:space="0" w:color="000000"/>
            </w:tcBorders>
          </w:tcPr>
          <w:p>
            <w:pPr>
              <w:pStyle w:val="Style25"/>
              <w:spacing w:lineRule="exact" w:line="240" w:before="60" w:after="60"/>
              <w:jc w:val="center"/>
              <w:rPr>
                <w:rFonts w:ascii="細明體" w:hAnsi="細明體"/>
                <w:spacing w:val="-20"/>
                <w:sz w:val="20"/>
              </w:rPr>
            </w:pPr>
            <w:r>
              <w:rPr>
                <w:rFonts w:ascii="細明體" w:hAnsi="細明體"/>
                <w:spacing w:val="-20"/>
                <w:sz w:val="20"/>
              </w:rPr>
              <w:t>沉水式具蒸氣平衡系統</w:t>
            </w:r>
          </w:p>
        </w:tc>
        <w:tc>
          <w:tcPr>
            <w:tcW w:w="1192" w:type="dxa"/>
            <w:gridSpan w:val="2"/>
            <w:tcBorders>
              <w:top w:val="single" w:sz="6" w:space="0" w:color="000000"/>
              <w:left w:val="single" w:sz="4" w:space="0" w:color="000000"/>
              <w:bottom w:val="single" w:sz="6" w:space="0" w:color="000000"/>
              <w:right w:val="single" w:sz="6" w:space="0" w:color="000000"/>
            </w:tcBorders>
          </w:tcPr>
          <w:p>
            <w:pPr>
              <w:pStyle w:val="Style25"/>
              <w:spacing w:lineRule="exact" w:line="240" w:before="60" w:after="60"/>
              <w:jc w:val="center"/>
              <w:rPr>
                <w:rFonts w:ascii="細明體" w:hAnsi="細明體"/>
                <w:spacing w:val="-20"/>
                <w:sz w:val="20"/>
              </w:rPr>
            </w:pPr>
            <w:r>
              <w:rPr>
                <w:rFonts w:ascii="細明體" w:hAnsi="細明體"/>
                <w:spacing w:val="-20"/>
                <w:sz w:val="20"/>
              </w:rPr>
              <w:t>沉水式不具蒸氣平衡系統</w:t>
            </w:r>
          </w:p>
        </w:tc>
        <w:tc>
          <w:tcPr>
            <w:tcW w:w="1148" w:type="dxa"/>
            <w:tcBorders>
              <w:top w:val="single" w:sz="6" w:space="0" w:color="000000"/>
              <w:left w:val="single" w:sz="6" w:space="0" w:color="000000"/>
              <w:bottom w:val="single" w:sz="6" w:space="0" w:color="000000"/>
              <w:right w:val="single" w:sz="6" w:space="0" w:color="000000"/>
            </w:tcBorders>
          </w:tcPr>
          <w:p>
            <w:pPr>
              <w:pStyle w:val="Style25"/>
              <w:spacing w:lineRule="exact" w:line="240" w:before="60" w:after="60"/>
              <w:jc w:val="center"/>
              <w:rPr>
                <w:rFonts w:ascii="細明體" w:hAnsi="細明體"/>
                <w:sz w:val="20"/>
              </w:rPr>
            </w:pPr>
            <w:r>
              <w:rPr>
                <w:rFonts w:ascii="細明體" w:hAnsi="細明體"/>
                <w:sz w:val="20"/>
              </w:rPr>
              <w:t>濺水式具蒸氣平衡系統</w:t>
            </w:r>
          </w:p>
        </w:tc>
        <w:tc>
          <w:tcPr>
            <w:tcW w:w="1302" w:type="dxa"/>
            <w:gridSpan w:val="2"/>
            <w:tcBorders>
              <w:top w:val="single" w:sz="6" w:space="0" w:color="000000"/>
              <w:left w:val="single" w:sz="6" w:space="0" w:color="000000"/>
              <w:bottom w:val="single" w:sz="6" w:space="0" w:color="000000"/>
              <w:right w:val="single" w:sz="6" w:space="0" w:color="000000"/>
            </w:tcBorders>
          </w:tcPr>
          <w:p>
            <w:pPr>
              <w:pStyle w:val="Style25"/>
              <w:spacing w:lineRule="exact" w:line="240" w:before="60" w:after="60"/>
              <w:jc w:val="center"/>
              <w:rPr>
                <w:rFonts w:ascii="細明體" w:hAnsi="細明體"/>
                <w:sz w:val="20"/>
              </w:rPr>
            </w:pPr>
            <w:r>
              <w:rPr>
                <w:rFonts w:ascii="細明體" w:hAnsi="細明體"/>
                <w:sz w:val="20"/>
              </w:rPr>
              <w:t>濺水式不具蒸氣平衡系統</w:t>
            </w:r>
          </w:p>
        </w:tc>
        <w:tc>
          <w:tcPr>
            <w:tcW w:w="1134" w:type="dxa"/>
            <w:gridSpan w:val="2"/>
            <w:vMerge w:val="continue"/>
            <w:tcBorders>
              <w:top w:val="single" w:sz="6" w:space="0" w:color="000000"/>
              <w:left w:val="single" w:sz="6" w:space="0" w:color="000000"/>
              <w:right w:val="single" w:sz="6" w:space="0" w:color="000000"/>
            </w:tcBorders>
          </w:tcPr>
          <w:p>
            <w:pPr>
              <w:pStyle w:val="Normal"/>
              <w:rPr/>
            </w:pPr>
            <w:r>
              <w:rPr/>
            </w:r>
          </w:p>
        </w:tc>
      </w:tr>
      <w:tr>
        <w:trPr/>
        <w:tc>
          <w:tcPr>
            <w:tcW w:w="397" w:type="dxa"/>
            <w:vMerge w:val="continue"/>
            <w:tcBorders>
              <w:top w:val="single" w:sz="6" w:space="0" w:color="000000"/>
              <w:left w:val="single" w:sz="6" w:space="0" w:color="000000"/>
              <w:bottom w:val="single" w:sz="6" w:space="0" w:color="000000"/>
              <w:right w:val="single" w:sz="6" w:space="0" w:color="000000"/>
            </w:tcBorders>
          </w:tcPr>
          <w:p>
            <w:pPr>
              <w:pStyle w:val="Normal"/>
              <w:rPr/>
            </w:pPr>
            <w:r>
              <w:rPr/>
            </w:r>
          </w:p>
        </w:tc>
        <w:tc>
          <w:tcPr>
            <w:tcW w:w="1791" w:type="dxa"/>
            <w:tcBorders>
              <w:top w:val="single" w:sz="6" w:space="0" w:color="000000"/>
              <w:left w:val="single" w:sz="6" w:space="0" w:color="000000"/>
              <w:bottom w:val="single" w:sz="6" w:space="0" w:color="000000"/>
              <w:right w:val="single" w:sz="6" w:space="0" w:color="000000"/>
            </w:tcBorders>
          </w:tcPr>
          <w:p>
            <w:pPr>
              <w:pStyle w:val="Style25"/>
              <w:spacing w:lineRule="atLeast" w:line="220" w:before="60" w:after="60"/>
              <w:rPr>
                <w:rFonts w:ascii="細明體" w:hAnsi="細明體"/>
                <w:sz w:val="20"/>
              </w:rPr>
            </w:pPr>
            <w:r>
              <w:rPr>
                <w:rFonts w:ascii="細明體" w:hAnsi="細明體"/>
                <w:sz w:val="20"/>
              </w:rPr>
            </w:r>
          </w:p>
        </w:tc>
        <w:tc>
          <w:tcPr>
            <w:tcW w:w="1080" w:type="dxa"/>
            <w:tcBorders>
              <w:top w:val="single" w:sz="6" w:space="0" w:color="000000"/>
              <w:left w:val="single" w:sz="6" w:space="0" w:color="000000"/>
              <w:bottom w:val="single" w:sz="6" w:space="0" w:color="000000"/>
              <w:right w:val="single" w:sz="6" w:space="0" w:color="000000"/>
            </w:tcBorders>
          </w:tcPr>
          <w:p>
            <w:pPr>
              <w:pStyle w:val="Style25"/>
              <w:spacing w:lineRule="atLeast" w:line="220" w:before="60" w:after="60"/>
              <w:rPr>
                <w:rFonts w:ascii="細明體" w:hAnsi="細明體"/>
                <w:sz w:val="20"/>
              </w:rPr>
            </w:pPr>
            <w:r>
              <w:rPr>
                <w:rFonts w:ascii="細明體" w:hAnsi="細明體"/>
                <w:sz w:val="20"/>
              </w:rPr>
            </w:r>
          </w:p>
        </w:tc>
        <w:tc>
          <w:tcPr>
            <w:tcW w:w="1620" w:type="dxa"/>
            <w:gridSpan w:val="2"/>
            <w:tcBorders>
              <w:top w:val="single" w:sz="6" w:space="0" w:color="000000"/>
              <w:left w:val="single" w:sz="6" w:space="0" w:color="000000"/>
              <w:bottom w:val="single" w:sz="6" w:space="0" w:color="000000"/>
              <w:right w:val="single" w:sz="6" w:space="0" w:color="000000"/>
            </w:tcBorders>
          </w:tcPr>
          <w:p>
            <w:pPr>
              <w:pStyle w:val="Style25"/>
              <w:spacing w:lineRule="atLeast" w:line="220" w:before="60" w:after="60"/>
              <w:rPr>
                <w:rFonts w:ascii="細明體" w:hAnsi="細明體"/>
                <w:sz w:val="20"/>
              </w:rPr>
            </w:pPr>
            <w:r>
              <w:rPr>
                <w:rFonts w:ascii="細明體" w:hAnsi="細明體"/>
                <w:sz w:val="20"/>
              </w:rPr>
            </w:r>
          </w:p>
        </w:tc>
        <w:tc>
          <w:tcPr>
            <w:tcW w:w="1620" w:type="dxa"/>
            <w:tcBorders>
              <w:top w:val="single" w:sz="6" w:space="0" w:color="000000"/>
              <w:left w:val="single" w:sz="6" w:space="0" w:color="000000"/>
              <w:bottom w:val="single" w:sz="6" w:space="0" w:color="000000"/>
              <w:right w:val="single" w:sz="6" w:space="0" w:color="000000"/>
            </w:tcBorders>
          </w:tcPr>
          <w:p>
            <w:pPr>
              <w:pStyle w:val="Style25"/>
              <w:spacing w:lineRule="atLeast" w:line="220" w:before="60" w:after="60"/>
              <w:rPr>
                <w:rFonts w:ascii="細明體" w:hAnsi="細明體"/>
                <w:sz w:val="20"/>
              </w:rPr>
            </w:pPr>
            <w:r>
              <w:rPr>
                <w:rFonts w:ascii="細明體" w:hAnsi="細明體"/>
                <w:sz w:val="20"/>
              </w:rPr>
            </w:r>
          </w:p>
        </w:tc>
        <w:tc>
          <w:tcPr>
            <w:tcW w:w="1440" w:type="dxa"/>
            <w:gridSpan w:val="2"/>
            <w:tcBorders>
              <w:top w:val="single" w:sz="6" w:space="0" w:color="000000"/>
              <w:left w:val="single" w:sz="6" w:space="0" w:color="000000"/>
              <w:bottom w:val="single" w:sz="6" w:space="0" w:color="000000"/>
              <w:right w:val="single" w:sz="6" w:space="0" w:color="000000"/>
            </w:tcBorders>
          </w:tcPr>
          <w:p>
            <w:pPr>
              <w:pStyle w:val="Style25"/>
              <w:spacing w:lineRule="atLeast" w:line="220" w:before="60" w:after="60"/>
              <w:rPr>
                <w:rFonts w:ascii="細明體" w:hAnsi="細明體"/>
                <w:sz w:val="20"/>
              </w:rPr>
            </w:pPr>
            <w:r>
              <w:rPr>
                <w:rFonts w:ascii="細明體" w:hAnsi="細明體"/>
                <w:sz w:val="20"/>
              </w:rPr>
            </w:r>
          </w:p>
        </w:tc>
        <w:tc>
          <w:tcPr>
            <w:tcW w:w="1515" w:type="dxa"/>
            <w:tcBorders>
              <w:top w:val="single" w:sz="6" w:space="0" w:color="000000"/>
              <w:left w:val="single" w:sz="6" w:space="0" w:color="000000"/>
              <w:bottom w:val="single" w:sz="6" w:space="0" w:color="000000"/>
              <w:right w:val="single" w:sz="6" w:space="0" w:color="000000"/>
            </w:tcBorders>
          </w:tcPr>
          <w:p>
            <w:pPr>
              <w:pStyle w:val="Style25"/>
              <w:spacing w:lineRule="atLeast" w:line="220" w:before="60" w:after="60"/>
              <w:rPr>
                <w:rFonts w:ascii="細明體" w:hAnsi="細明體"/>
                <w:sz w:val="20"/>
              </w:rPr>
            </w:pPr>
            <w:r>
              <w:rPr>
                <w:rFonts w:ascii="細明體" w:hAnsi="細明體"/>
                <w:sz w:val="20"/>
              </w:rPr>
            </w:r>
          </w:p>
        </w:tc>
        <w:tc>
          <w:tcPr>
            <w:tcW w:w="1033"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20" w:before="120" w:after="0"/>
              <w:jc w:val="center"/>
              <w:rPr>
                <w:rFonts w:ascii="細明體" w:hAnsi="細明體"/>
                <w:sz w:val="20"/>
              </w:rPr>
            </w:pPr>
            <w:r>
              <w:rPr>
                <w:rFonts w:ascii="細明體" w:hAnsi="細明體"/>
                <w:sz w:val="20"/>
              </w:rPr>
              <w:t>□</w:t>
            </w:r>
          </w:p>
        </w:tc>
        <w:tc>
          <w:tcPr>
            <w:tcW w:w="1192" w:type="dxa"/>
            <w:gridSpan w:val="2"/>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20" w:before="120" w:after="0"/>
              <w:jc w:val="center"/>
              <w:rPr>
                <w:rFonts w:ascii="細明體" w:hAnsi="細明體"/>
                <w:sz w:val="20"/>
              </w:rPr>
            </w:pPr>
            <w:r>
              <w:rPr>
                <w:rFonts w:ascii="細明體" w:hAnsi="細明體"/>
                <w:sz w:val="20"/>
              </w:rPr>
              <w:t>□</w:t>
            </w:r>
          </w:p>
        </w:tc>
        <w:tc>
          <w:tcPr>
            <w:tcW w:w="1148"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20" w:before="120" w:after="0"/>
              <w:jc w:val="center"/>
              <w:rPr>
                <w:rFonts w:ascii="細明體" w:hAnsi="細明體"/>
                <w:sz w:val="20"/>
              </w:rPr>
            </w:pPr>
            <w:r>
              <w:rPr>
                <w:rFonts w:ascii="細明體" w:hAnsi="細明體"/>
                <w:sz w:val="20"/>
              </w:rPr>
              <w:t>□</w:t>
            </w:r>
          </w:p>
        </w:tc>
        <w:tc>
          <w:tcPr>
            <w:tcW w:w="1302" w:type="dxa"/>
            <w:gridSpan w:val="2"/>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20" w:before="120" w:after="0"/>
              <w:jc w:val="center"/>
              <w:rPr>
                <w:rFonts w:ascii="細明體" w:hAnsi="細明體"/>
                <w:sz w:val="20"/>
              </w:rPr>
            </w:pPr>
            <w:r>
              <w:rPr>
                <w:rFonts w:ascii="細明體" w:hAnsi="細明體"/>
                <w:sz w:val="20"/>
              </w:rPr>
              <w:t>□</w:t>
            </w:r>
          </w:p>
        </w:tc>
        <w:tc>
          <w:tcPr>
            <w:tcW w:w="1134" w:type="dxa"/>
            <w:gridSpan w:val="2"/>
            <w:tcBorders>
              <w:top w:val="single" w:sz="6" w:space="0" w:color="000000"/>
              <w:left w:val="single" w:sz="6" w:space="0" w:color="000000"/>
              <w:bottom w:val="single" w:sz="4" w:space="0" w:color="000000"/>
              <w:right w:val="single" w:sz="6" w:space="0" w:color="000000"/>
            </w:tcBorders>
          </w:tcPr>
          <w:p>
            <w:pPr>
              <w:pStyle w:val="Style25"/>
              <w:spacing w:lineRule="atLeast" w:line="220" w:before="60" w:after="60"/>
              <w:rPr>
                <w:rFonts w:ascii="細明體" w:hAnsi="細明體"/>
                <w:sz w:val="20"/>
              </w:rPr>
            </w:pPr>
            <w:r>
              <w:rPr>
                <w:rFonts w:ascii="細明體" w:hAnsi="細明體"/>
                <w:sz w:val="20"/>
              </w:rPr>
            </w:r>
          </w:p>
        </w:tc>
      </w:tr>
      <w:tr>
        <w:trPr/>
        <w:tc>
          <w:tcPr>
            <w:tcW w:w="397" w:type="dxa"/>
            <w:vMerge w:val="continue"/>
            <w:tcBorders>
              <w:top w:val="single" w:sz="6" w:space="0" w:color="000000"/>
              <w:left w:val="single" w:sz="6" w:space="0" w:color="000000"/>
              <w:bottom w:val="single" w:sz="6" w:space="0" w:color="000000"/>
              <w:right w:val="single" w:sz="6" w:space="0" w:color="000000"/>
            </w:tcBorders>
          </w:tcPr>
          <w:p>
            <w:pPr>
              <w:pStyle w:val="Normal"/>
              <w:rPr/>
            </w:pPr>
            <w:r>
              <w:rPr/>
            </w:r>
          </w:p>
        </w:tc>
        <w:tc>
          <w:tcPr>
            <w:tcW w:w="1791" w:type="dxa"/>
            <w:tcBorders>
              <w:top w:val="single" w:sz="6" w:space="0" w:color="000000"/>
              <w:left w:val="single" w:sz="6" w:space="0" w:color="000000"/>
              <w:bottom w:val="single" w:sz="6" w:space="0" w:color="000000"/>
              <w:right w:val="single" w:sz="6" w:space="0" w:color="000000"/>
            </w:tcBorders>
          </w:tcPr>
          <w:p>
            <w:pPr>
              <w:pStyle w:val="Style25"/>
              <w:spacing w:lineRule="atLeast" w:line="220" w:before="60" w:after="60"/>
              <w:rPr>
                <w:rFonts w:ascii="細明體" w:hAnsi="細明體"/>
                <w:sz w:val="20"/>
              </w:rPr>
            </w:pPr>
            <w:r>
              <w:rPr>
                <w:rFonts w:ascii="細明體" w:hAnsi="細明體"/>
                <w:sz w:val="20"/>
              </w:rPr>
            </w:r>
          </w:p>
        </w:tc>
        <w:tc>
          <w:tcPr>
            <w:tcW w:w="1080" w:type="dxa"/>
            <w:tcBorders>
              <w:top w:val="single" w:sz="6" w:space="0" w:color="000000"/>
              <w:left w:val="single" w:sz="6" w:space="0" w:color="000000"/>
              <w:bottom w:val="single" w:sz="6" w:space="0" w:color="000000"/>
              <w:right w:val="single" w:sz="6" w:space="0" w:color="000000"/>
            </w:tcBorders>
          </w:tcPr>
          <w:p>
            <w:pPr>
              <w:pStyle w:val="Style25"/>
              <w:spacing w:lineRule="atLeast" w:line="220" w:before="60" w:after="60"/>
              <w:rPr>
                <w:rFonts w:ascii="細明體" w:hAnsi="細明體"/>
                <w:sz w:val="20"/>
              </w:rPr>
            </w:pPr>
            <w:r>
              <w:rPr>
                <w:rFonts w:ascii="細明體" w:hAnsi="細明體"/>
                <w:sz w:val="20"/>
              </w:rPr>
            </w:r>
          </w:p>
        </w:tc>
        <w:tc>
          <w:tcPr>
            <w:tcW w:w="1620" w:type="dxa"/>
            <w:gridSpan w:val="2"/>
            <w:tcBorders>
              <w:top w:val="single" w:sz="6" w:space="0" w:color="000000"/>
              <w:left w:val="single" w:sz="6" w:space="0" w:color="000000"/>
              <w:bottom w:val="single" w:sz="6" w:space="0" w:color="000000"/>
              <w:right w:val="single" w:sz="6" w:space="0" w:color="000000"/>
            </w:tcBorders>
          </w:tcPr>
          <w:p>
            <w:pPr>
              <w:pStyle w:val="Style25"/>
              <w:spacing w:lineRule="atLeast" w:line="220" w:before="60" w:after="60"/>
              <w:rPr>
                <w:rFonts w:ascii="細明體" w:hAnsi="細明體"/>
                <w:sz w:val="20"/>
              </w:rPr>
            </w:pPr>
            <w:r>
              <w:rPr>
                <w:rFonts w:ascii="細明體" w:hAnsi="細明體"/>
                <w:sz w:val="20"/>
              </w:rPr>
            </w:r>
          </w:p>
        </w:tc>
        <w:tc>
          <w:tcPr>
            <w:tcW w:w="1620" w:type="dxa"/>
            <w:tcBorders>
              <w:top w:val="single" w:sz="6" w:space="0" w:color="000000"/>
              <w:left w:val="single" w:sz="6" w:space="0" w:color="000000"/>
              <w:bottom w:val="single" w:sz="6" w:space="0" w:color="000000"/>
              <w:right w:val="single" w:sz="6" w:space="0" w:color="000000"/>
            </w:tcBorders>
          </w:tcPr>
          <w:p>
            <w:pPr>
              <w:pStyle w:val="Style25"/>
              <w:spacing w:lineRule="atLeast" w:line="220" w:before="60" w:after="60"/>
              <w:rPr>
                <w:rFonts w:ascii="細明體" w:hAnsi="細明體"/>
                <w:sz w:val="20"/>
              </w:rPr>
            </w:pPr>
            <w:r>
              <w:rPr>
                <w:rFonts w:ascii="細明體" w:hAnsi="細明體"/>
                <w:sz w:val="20"/>
              </w:rPr>
            </w:r>
          </w:p>
        </w:tc>
        <w:tc>
          <w:tcPr>
            <w:tcW w:w="1440" w:type="dxa"/>
            <w:gridSpan w:val="2"/>
            <w:tcBorders>
              <w:top w:val="single" w:sz="6" w:space="0" w:color="000000"/>
              <w:left w:val="single" w:sz="6" w:space="0" w:color="000000"/>
              <w:bottom w:val="single" w:sz="6" w:space="0" w:color="000000"/>
              <w:right w:val="single" w:sz="6" w:space="0" w:color="000000"/>
            </w:tcBorders>
          </w:tcPr>
          <w:p>
            <w:pPr>
              <w:pStyle w:val="Style25"/>
              <w:spacing w:lineRule="atLeast" w:line="220" w:before="60" w:after="60"/>
              <w:rPr>
                <w:rFonts w:ascii="細明體" w:hAnsi="細明體"/>
                <w:sz w:val="20"/>
              </w:rPr>
            </w:pPr>
            <w:r>
              <w:rPr>
                <w:rFonts w:ascii="細明體" w:hAnsi="細明體"/>
                <w:sz w:val="20"/>
              </w:rPr>
            </w:r>
          </w:p>
        </w:tc>
        <w:tc>
          <w:tcPr>
            <w:tcW w:w="1515" w:type="dxa"/>
            <w:tcBorders>
              <w:top w:val="single" w:sz="6" w:space="0" w:color="000000"/>
              <w:left w:val="single" w:sz="6" w:space="0" w:color="000000"/>
              <w:bottom w:val="single" w:sz="6" w:space="0" w:color="000000"/>
              <w:right w:val="single" w:sz="6" w:space="0" w:color="000000"/>
            </w:tcBorders>
          </w:tcPr>
          <w:p>
            <w:pPr>
              <w:pStyle w:val="Style25"/>
              <w:spacing w:lineRule="atLeast" w:line="220" w:before="60" w:after="60"/>
              <w:rPr>
                <w:rFonts w:ascii="細明體" w:hAnsi="細明體"/>
                <w:sz w:val="20"/>
              </w:rPr>
            </w:pPr>
            <w:r>
              <w:rPr>
                <w:rFonts w:ascii="細明體" w:hAnsi="細明體"/>
                <w:sz w:val="20"/>
              </w:rPr>
            </w:r>
          </w:p>
        </w:tc>
        <w:tc>
          <w:tcPr>
            <w:tcW w:w="1033"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20" w:before="120" w:after="0"/>
              <w:jc w:val="center"/>
              <w:rPr>
                <w:rFonts w:ascii="細明體" w:hAnsi="細明體"/>
                <w:sz w:val="20"/>
              </w:rPr>
            </w:pPr>
            <w:r>
              <w:rPr>
                <w:rFonts w:ascii="細明體" w:hAnsi="細明體"/>
                <w:sz w:val="20"/>
              </w:rPr>
              <w:t>□</w:t>
            </w:r>
          </w:p>
        </w:tc>
        <w:tc>
          <w:tcPr>
            <w:tcW w:w="1192" w:type="dxa"/>
            <w:gridSpan w:val="2"/>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20" w:before="120" w:after="0"/>
              <w:jc w:val="center"/>
              <w:rPr>
                <w:rFonts w:ascii="細明體" w:hAnsi="細明體"/>
                <w:sz w:val="20"/>
              </w:rPr>
            </w:pPr>
            <w:r>
              <w:rPr>
                <w:rFonts w:ascii="細明體" w:hAnsi="細明體"/>
                <w:sz w:val="20"/>
              </w:rPr>
              <w:t>□</w:t>
            </w:r>
          </w:p>
        </w:tc>
        <w:tc>
          <w:tcPr>
            <w:tcW w:w="1148"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20" w:before="120" w:after="0"/>
              <w:jc w:val="center"/>
              <w:rPr>
                <w:rFonts w:ascii="細明體" w:hAnsi="細明體"/>
                <w:sz w:val="20"/>
              </w:rPr>
            </w:pPr>
            <w:r>
              <w:rPr>
                <w:rFonts w:ascii="細明體" w:hAnsi="細明體"/>
                <w:sz w:val="20"/>
              </w:rPr>
              <w:t>□</w:t>
            </w:r>
          </w:p>
        </w:tc>
        <w:tc>
          <w:tcPr>
            <w:tcW w:w="1302" w:type="dxa"/>
            <w:gridSpan w:val="2"/>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20" w:before="120" w:after="0"/>
              <w:jc w:val="center"/>
              <w:rPr>
                <w:rFonts w:ascii="細明體" w:hAnsi="細明體"/>
                <w:sz w:val="20"/>
              </w:rPr>
            </w:pPr>
            <w:r>
              <w:rPr>
                <w:rFonts w:ascii="細明體" w:hAnsi="細明體"/>
                <w:sz w:val="20"/>
              </w:rPr>
              <w:t>□</w:t>
            </w:r>
          </w:p>
        </w:tc>
        <w:tc>
          <w:tcPr>
            <w:tcW w:w="1134" w:type="dxa"/>
            <w:gridSpan w:val="2"/>
            <w:tcBorders>
              <w:top w:val="single" w:sz="4" w:space="0" w:color="000000"/>
              <w:left w:val="single" w:sz="6" w:space="0" w:color="000000"/>
              <w:bottom w:val="single" w:sz="4" w:space="0" w:color="000000"/>
              <w:right w:val="single" w:sz="6" w:space="0" w:color="000000"/>
            </w:tcBorders>
          </w:tcPr>
          <w:p>
            <w:pPr>
              <w:pStyle w:val="Style25"/>
              <w:spacing w:lineRule="atLeast" w:line="220" w:before="60" w:after="60"/>
              <w:rPr>
                <w:rFonts w:ascii="細明體" w:hAnsi="細明體"/>
                <w:sz w:val="20"/>
              </w:rPr>
            </w:pPr>
            <w:r>
              <w:rPr>
                <w:rFonts w:ascii="細明體" w:hAnsi="細明體"/>
                <w:sz w:val="20"/>
              </w:rPr>
            </w:r>
          </w:p>
        </w:tc>
      </w:tr>
      <w:tr>
        <w:trPr>
          <w:trHeight w:val="308" w:hRule="atLeast"/>
        </w:trPr>
        <w:tc>
          <w:tcPr>
            <w:tcW w:w="397" w:type="dxa"/>
            <w:vMerge w:val="continue"/>
            <w:tcBorders>
              <w:top w:val="single" w:sz="6" w:space="0" w:color="000000"/>
              <w:left w:val="single" w:sz="6" w:space="0" w:color="000000"/>
              <w:bottom w:val="single" w:sz="6" w:space="0" w:color="000000"/>
              <w:right w:val="single" w:sz="6" w:space="0" w:color="000000"/>
            </w:tcBorders>
          </w:tcPr>
          <w:p>
            <w:pPr>
              <w:pStyle w:val="Normal"/>
              <w:rPr/>
            </w:pPr>
            <w:r>
              <w:rPr/>
            </w:r>
          </w:p>
        </w:tc>
        <w:tc>
          <w:tcPr>
            <w:tcW w:w="1791" w:type="dxa"/>
            <w:tcBorders>
              <w:top w:val="single" w:sz="6" w:space="0" w:color="000000"/>
              <w:left w:val="single" w:sz="6" w:space="0" w:color="000000"/>
              <w:bottom w:val="single" w:sz="6" w:space="0" w:color="000000"/>
              <w:right w:val="single" w:sz="6" w:space="0" w:color="000000"/>
            </w:tcBorders>
          </w:tcPr>
          <w:p>
            <w:pPr>
              <w:pStyle w:val="Style25"/>
              <w:spacing w:lineRule="atLeast" w:line="220" w:before="60" w:after="60"/>
              <w:rPr>
                <w:rFonts w:ascii="細明體" w:hAnsi="細明體"/>
                <w:sz w:val="20"/>
              </w:rPr>
            </w:pPr>
            <w:r>
              <w:rPr>
                <w:rFonts w:ascii="細明體" w:hAnsi="細明體"/>
                <w:sz w:val="20"/>
              </w:rPr>
            </w:r>
          </w:p>
        </w:tc>
        <w:tc>
          <w:tcPr>
            <w:tcW w:w="1080" w:type="dxa"/>
            <w:tcBorders>
              <w:top w:val="single" w:sz="6" w:space="0" w:color="000000"/>
              <w:left w:val="single" w:sz="6" w:space="0" w:color="000000"/>
              <w:bottom w:val="single" w:sz="6" w:space="0" w:color="000000"/>
              <w:right w:val="single" w:sz="6" w:space="0" w:color="000000"/>
            </w:tcBorders>
          </w:tcPr>
          <w:p>
            <w:pPr>
              <w:pStyle w:val="Style25"/>
              <w:spacing w:lineRule="atLeast" w:line="220" w:before="60" w:after="60"/>
              <w:rPr>
                <w:rFonts w:ascii="細明體" w:hAnsi="細明體"/>
                <w:sz w:val="20"/>
              </w:rPr>
            </w:pPr>
            <w:r>
              <w:rPr>
                <w:rFonts w:ascii="細明體" w:hAnsi="細明體"/>
                <w:sz w:val="20"/>
              </w:rPr>
            </w:r>
          </w:p>
        </w:tc>
        <w:tc>
          <w:tcPr>
            <w:tcW w:w="1620" w:type="dxa"/>
            <w:gridSpan w:val="2"/>
            <w:tcBorders>
              <w:top w:val="single" w:sz="6" w:space="0" w:color="000000"/>
              <w:left w:val="single" w:sz="6" w:space="0" w:color="000000"/>
              <w:bottom w:val="single" w:sz="6" w:space="0" w:color="000000"/>
              <w:right w:val="single" w:sz="6" w:space="0" w:color="000000"/>
            </w:tcBorders>
          </w:tcPr>
          <w:p>
            <w:pPr>
              <w:pStyle w:val="Style25"/>
              <w:spacing w:lineRule="atLeast" w:line="220" w:before="60" w:after="60"/>
              <w:rPr>
                <w:rFonts w:ascii="細明體" w:hAnsi="細明體"/>
                <w:sz w:val="20"/>
              </w:rPr>
            </w:pPr>
            <w:r>
              <w:rPr>
                <w:rFonts w:ascii="細明體" w:hAnsi="細明體"/>
                <w:sz w:val="20"/>
              </w:rPr>
            </w:r>
          </w:p>
        </w:tc>
        <w:tc>
          <w:tcPr>
            <w:tcW w:w="1620" w:type="dxa"/>
            <w:tcBorders>
              <w:top w:val="single" w:sz="6" w:space="0" w:color="000000"/>
              <w:left w:val="single" w:sz="6" w:space="0" w:color="000000"/>
              <w:bottom w:val="single" w:sz="6" w:space="0" w:color="000000"/>
              <w:right w:val="single" w:sz="6" w:space="0" w:color="000000"/>
            </w:tcBorders>
          </w:tcPr>
          <w:p>
            <w:pPr>
              <w:pStyle w:val="Style25"/>
              <w:spacing w:lineRule="atLeast" w:line="220" w:before="60" w:after="60"/>
              <w:rPr>
                <w:rFonts w:ascii="細明體" w:hAnsi="細明體"/>
                <w:sz w:val="20"/>
              </w:rPr>
            </w:pPr>
            <w:r>
              <w:rPr>
                <w:rFonts w:ascii="細明體" w:hAnsi="細明體"/>
                <w:sz w:val="20"/>
              </w:rPr>
            </w:r>
          </w:p>
        </w:tc>
        <w:tc>
          <w:tcPr>
            <w:tcW w:w="1440" w:type="dxa"/>
            <w:gridSpan w:val="2"/>
            <w:tcBorders>
              <w:top w:val="single" w:sz="6" w:space="0" w:color="000000"/>
              <w:left w:val="single" w:sz="6" w:space="0" w:color="000000"/>
              <w:bottom w:val="single" w:sz="6" w:space="0" w:color="000000"/>
              <w:right w:val="single" w:sz="6" w:space="0" w:color="000000"/>
            </w:tcBorders>
          </w:tcPr>
          <w:p>
            <w:pPr>
              <w:pStyle w:val="Style25"/>
              <w:spacing w:lineRule="atLeast" w:line="220" w:before="60" w:after="60"/>
              <w:rPr>
                <w:rFonts w:ascii="細明體" w:hAnsi="細明體"/>
                <w:sz w:val="20"/>
              </w:rPr>
            </w:pPr>
            <w:r>
              <w:rPr>
                <w:rFonts w:ascii="細明體" w:hAnsi="細明體"/>
                <w:sz w:val="20"/>
              </w:rPr>
            </w:r>
          </w:p>
        </w:tc>
        <w:tc>
          <w:tcPr>
            <w:tcW w:w="1515" w:type="dxa"/>
            <w:tcBorders>
              <w:top w:val="single" w:sz="6" w:space="0" w:color="000000"/>
              <w:left w:val="single" w:sz="6" w:space="0" w:color="000000"/>
              <w:bottom w:val="single" w:sz="6" w:space="0" w:color="000000"/>
              <w:right w:val="single" w:sz="6" w:space="0" w:color="000000"/>
            </w:tcBorders>
          </w:tcPr>
          <w:p>
            <w:pPr>
              <w:pStyle w:val="Style25"/>
              <w:spacing w:lineRule="atLeast" w:line="220" w:before="60" w:after="60"/>
              <w:rPr>
                <w:rFonts w:ascii="細明體" w:hAnsi="細明體"/>
                <w:sz w:val="20"/>
              </w:rPr>
            </w:pPr>
            <w:r>
              <w:rPr>
                <w:rFonts w:ascii="細明體" w:hAnsi="細明體"/>
                <w:sz w:val="20"/>
              </w:rPr>
            </w:r>
          </w:p>
        </w:tc>
        <w:tc>
          <w:tcPr>
            <w:tcW w:w="1033"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20" w:before="120" w:after="0"/>
              <w:jc w:val="center"/>
              <w:rPr>
                <w:rFonts w:ascii="細明體" w:hAnsi="細明體"/>
                <w:sz w:val="20"/>
              </w:rPr>
            </w:pPr>
            <w:r>
              <w:rPr>
                <w:rFonts w:ascii="細明體" w:hAnsi="細明體"/>
                <w:sz w:val="20"/>
              </w:rPr>
              <w:t>□</w:t>
            </w:r>
          </w:p>
        </w:tc>
        <w:tc>
          <w:tcPr>
            <w:tcW w:w="1192" w:type="dxa"/>
            <w:gridSpan w:val="2"/>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20" w:before="120" w:after="0"/>
              <w:jc w:val="center"/>
              <w:rPr>
                <w:rFonts w:ascii="細明體" w:hAnsi="細明體"/>
                <w:sz w:val="20"/>
              </w:rPr>
            </w:pPr>
            <w:r>
              <w:rPr>
                <w:rFonts w:ascii="細明體" w:hAnsi="細明體"/>
                <w:sz w:val="20"/>
              </w:rPr>
              <w:t>□</w:t>
            </w:r>
          </w:p>
        </w:tc>
        <w:tc>
          <w:tcPr>
            <w:tcW w:w="1148"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20" w:before="120" w:after="0"/>
              <w:jc w:val="center"/>
              <w:rPr>
                <w:rFonts w:ascii="細明體" w:hAnsi="細明體"/>
                <w:sz w:val="20"/>
              </w:rPr>
            </w:pPr>
            <w:r>
              <w:rPr>
                <w:rFonts w:ascii="細明體" w:hAnsi="細明體"/>
                <w:sz w:val="20"/>
              </w:rPr>
              <w:t>□</w:t>
            </w:r>
          </w:p>
        </w:tc>
        <w:tc>
          <w:tcPr>
            <w:tcW w:w="1302" w:type="dxa"/>
            <w:gridSpan w:val="2"/>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20" w:before="120" w:after="0"/>
              <w:jc w:val="center"/>
              <w:rPr>
                <w:rFonts w:ascii="細明體" w:hAnsi="細明體"/>
                <w:sz w:val="20"/>
              </w:rPr>
            </w:pPr>
            <w:r>
              <w:rPr>
                <w:rFonts w:ascii="細明體" w:hAnsi="細明體"/>
                <w:sz w:val="20"/>
              </w:rPr>
              <w:t>□</w:t>
            </w:r>
          </w:p>
        </w:tc>
        <w:tc>
          <w:tcPr>
            <w:tcW w:w="1134" w:type="dxa"/>
            <w:gridSpan w:val="2"/>
            <w:tcBorders>
              <w:top w:val="single" w:sz="4" w:space="0" w:color="000000"/>
              <w:left w:val="single" w:sz="6" w:space="0" w:color="000000"/>
              <w:bottom w:val="single" w:sz="4" w:space="0" w:color="000000"/>
              <w:right w:val="single" w:sz="6" w:space="0" w:color="000000"/>
            </w:tcBorders>
          </w:tcPr>
          <w:p>
            <w:pPr>
              <w:pStyle w:val="Style25"/>
              <w:spacing w:lineRule="atLeast" w:line="220" w:before="60" w:after="60"/>
              <w:rPr>
                <w:rFonts w:ascii="細明體" w:hAnsi="細明體"/>
                <w:sz w:val="20"/>
              </w:rPr>
            </w:pPr>
            <w:r>
              <w:rPr>
                <w:rFonts w:ascii="細明體" w:hAnsi="細明體"/>
                <w:sz w:val="20"/>
              </w:rPr>
            </w:r>
          </w:p>
        </w:tc>
      </w:tr>
      <w:tr>
        <w:trPr/>
        <w:tc>
          <w:tcPr>
            <w:tcW w:w="397" w:type="dxa"/>
            <w:vMerge w:val="continue"/>
            <w:tcBorders>
              <w:top w:val="single" w:sz="6" w:space="0" w:color="000000"/>
              <w:left w:val="single" w:sz="6" w:space="0" w:color="000000"/>
              <w:bottom w:val="single" w:sz="6" w:space="0" w:color="000000"/>
              <w:right w:val="single" w:sz="6" w:space="0" w:color="000000"/>
            </w:tcBorders>
          </w:tcPr>
          <w:p>
            <w:pPr>
              <w:pStyle w:val="Normal"/>
              <w:rPr/>
            </w:pPr>
            <w:r>
              <w:rPr/>
            </w:r>
          </w:p>
        </w:tc>
        <w:tc>
          <w:tcPr>
            <w:tcW w:w="1791" w:type="dxa"/>
            <w:tcBorders>
              <w:top w:val="single" w:sz="6" w:space="0" w:color="000000"/>
              <w:left w:val="single" w:sz="6" w:space="0" w:color="000000"/>
              <w:bottom w:val="single" w:sz="6" w:space="0" w:color="000000"/>
              <w:right w:val="single" w:sz="6" w:space="0" w:color="000000"/>
            </w:tcBorders>
          </w:tcPr>
          <w:p>
            <w:pPr>
              <w:pStyle w:val="Style25"/>
              <w:spacing w:lineRule="atLeast" w:line="220" w:before="60" w:after="60"/>
              <w:rPr>
                <w:rFonts w:ascii="細明體" w:hAnsi="細明體"/>
                <w:sz w:val="20"/>
              </w:rPr>
            </w:pPr>
            <w:r>
              <w:rPr>
                <w:rFonts w:ascii="細明體" w:hAnsi="細明體"/>
                <w:sz w:val="20"/>
              </w:rPr>
            </w:r>
          </w:p>
        </w:tc>
        <w:tc>
          <w:tcPr>
            <w:tcW w:w="1080" w:type="dxa"/>
            <w:tcBorders>
              <w:top w:val="single" w:sz="6" w:space="0" w:color="000000"/>
              <w:left w:val="single" w:sz="6" w:space="0" w:color="000000"/>
              <w:bottom w:val="single" w:sz="6" w:space="0" w:color="000000"/>
              <w:right w:val="single" w:sz="6" w:space="0" w:color="000000"/>
            </w:tcBorders>
          </w:tcPr>
          <w:p>
            <w:pPr>
              <w:pStyle w:val="Style25"/>
              <w:spacing w:lineRule="atLeast" w:line="220" w:before="60" w:after="60"/>
              <w:rPr>
                <w:rFonts w:ascii="細明體" w:hAnsi="細明體"/>
                <w:sz w:val="20"/>
              </w:rPr>
            </w:pPr>
            <w:r>
              <w:rPr>
                <w:rFonts w:ascii="細明體" w:hAnsi="細明體"/>
                <w:sz w:val="20"/>
              </w:rPr>
            </w:r>
          </w:p>
        </w:tc>
        <w:tc>
          <w:tcPr>
            <w:tcW w:w="1620" w:type="dxa"/>
            <w:gridSpan w:val="2"/>
            <w:tcBorders>
              <w:top w:val="single" w:sz="6" w:space="0" w:color="000000"/>
              <w:left w:val="single" w:sz="6" w:space="0" w:color="000000"/>
              <w:bottom w:val="single" w:sz="6" w:space="0" w:color="000000"/>
              <w:right w:val="single" w:sz="6" w:space="0" w:color="000000"/>
            </w:tcBorders>
          </w:tcPr>
          <w:p>
            <w:pPr>
              <w:pStyle w:val="Style25"/>
              <w:spacing w:lineRule="atLeast" w:line="220" w:before="60" w:after="60"/>
              <w:rPr>
                <w:rFonts w:ascii="細明體" w:hAnsi="細明體"/>
                <w:sz w:val="20"/>
              </w:rPr>
            </w:pPr>
            <w:r>
              <w:rPr>
                <w:rFonts w:ascii="細明體" w:hAnsi="細明體"/>
                <w:sz w:val="20"/>
              </w:rPr>
            </w:r>
          </w:p>
        </w:tc>
        <w:tc>
          <w:tcPr>
            <w:tcW w:w="1620" w:type="dxa"/>
            <w:tcBorders>
              <w:top w:val="single" w:sz="6" w:space="0" w:color="000000"/>
              <w:left w:val="single" w:sz="6" w:space="0" w:color="000000"/>
              <w:bottom w:val="single" w:sz="6" w:space="0" w:color="000000"/>
              <w:right w:val="single" w:sz="6" w:space="0" w:color="000000"/>
            </w:tcBorders>
          </w:tcPr>
          <w:p>
            <w:pPr>
              <w:pStyle w:val="Style25"/>
              <w:spacing w:lineRule="atLeast" w:line="220" w:before="60" w:after="60"/>
              <w:rPr>
                <w:rFonts w:ascii="細明體" w:hAnsi="細明體"/>
                <w:sz w:val="20"/>
              </w:rPr>
            </w:pPr>
            <w:r>
              <w:rPr>
                <w:rFonts w:ascii="細明體" w:hAnsi="細明體"/>
                <w:sz w:val="20"/>
              </w:rPr>
            </w:r>
          </w:p>
        </w:tc>
        <w:tc>
          <w:tcPr>
            <w:tcW w:w="1440" w:type="dxa"/>
            <w:gridSpan w:val="2"/>
            <w:tcBorders>
              <w:top w:val="single" w:sz="6" w:space="0" w:color="000000"/>
              <w:left w:val="single" w:sz="6" w:space="0" w:color="000000"/>
              <w:bottom w:val="single" w:sz="6" w:space="0" w:color="000000"/>
              <w:right w:val="single" w:sz="6" w:space="0" w:color="000000"/>
            </w:tcBorders>
          </w:tcPr>
          <w:p>
            <w:pPr>
              <w:pStyle w:val="Style25"/>
              <w:spacing w:lineRule="atLeast" w:line="220" w:before="60" w:after="60"/>
              <w:rPr>
                <w:rFonts w:ascii="細明體" w:hAnsi="細明體"/>
                <w:sz w:val="20"/>
              </w:rPr>
            </w:pPr>
            <w:r>
              <w:rPr>
                <w:rFonts w:ascii="細明體" w:hAnsi="細明體"/>
                <w:sz w:val="20"/>
              </w:rPr>
            </w:r>
          </w:p>
        </w:tc>
        <w:tc>
          <w:tcPr>
            <w:tcW w:w="1515" w:type="dxa"/>
            <w:tcBorders>
              <w:top w:val="single" w:sz="6" w:space="0" w:color="000000"/>
              <w:left w:val="single" w:sz="6" w:space="0" w:color="000000"/>
              <w:bottom w:val="single" w:sz="6" w:space="0" w:color="000000"/>
              <w:right w:val="single" w:sz="6" w:space="0" w:color="000000"/>
            </w:tcBorders>
          </w:tcPr>
          <w:p>
            <w:pPr>
              <w:pStyle w:val="Style25"/>
              <w:spacing w:lineRule="atLeast" w:line="220" w:before="60" w:after="60"/>
              <w:rPr>
                <w:rFonts w:ascii="細明體" w:hAnsi="細明體"/>
                <w:sz w:val="20"/>
              </w:rPr>
            </w:pPr>
            <w:r>
              <w:rPr>
                <w:rFonts w:ascii="細明體" w:hAnsi="細明體"/>
                <w:sz w:val="20"/>
              </w:rPr>
            </w:r>
          </w:p>
        </w:tc>
        <w:tc>
          <w:tcPr>
            <w:tcW w:w="1033"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20" w:before="120" w:after="0"/>
              <w:jc w:val="center"/>
              <w:rPr>
                <w:rFonts w:ascii="細明體" w:hAnsi="細明體"/>
                <w:sz w:val="20"/>
              </w:rPr>
            </w:pPr>
            <w:r>
              <w:rPr>
                <w:rFonts w:ascii="細明體" w:hAnsi="細明體"/>
                <w:sz w:val="20"/>
              </w:rPr>
              <w:t>□</w:t>
            </w:r>
          </w:p>
        </w:tc>
        <w:tc>
          <w:tcPr>
            <w:tcW w:w="1192" w:type="dxa"/>
            <w:gridSpan w:val="2"/>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20" w:before="120" w:after="0"/>
              <w:jc w:val="center"/>
              <w:rPr>
                <w:rFonts w:ascii="細明體" w:hAnsi="細明體"/>
                <w:sz w:val="20"/>
              </w:rPr>
            </w:pPr>
            <w:r>
              <w:rPr>
                <w:rFonts w:ascii="細明體" w:hAnsi="細明體"/>
                <w:sz w:val="20"/>
              </w:rPr>
              <w:t>□</w:t>
            </w:r>
          </w:p>
        </w:tc>
        <w:tc>
          <w:tcPr>
            <w:tcW w:w="1148"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20" w:before="120" w:after="0"/>
              <w:jc w:val="center"/>
              <w:rPr>
                <w:rFonts w:ascii="細明體" w:hAnsi="細明體"/>
                <w:sz w:val="20"/>
              </w:rPr>
            </w:pPr>
            <w:r>
              <w:rPr>
                <w:rFonts w:ascii="細明體" w:hAnsi="細明體"/>
                <w:sz w:val="20"/>
              </w:rPr>
              <w:t>□</w:t>
            </w:r>
          </w:p>
        </w:tc>
        <w:tc>
          <w:tcPr>
            <w:tcW w:w="1302" w:type="dxa"/>
            <w:gridSpan w:val="2"/>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20" w:before="120" w:after="0"/>
              <w:jc w:val="center"/>
              <w:rPr>
                <w:rFonts w:ascii="細明體" w:hAnsi="細明體"/>
                <w:sz w:val="20"/>
              </w:rPr>
            </w:pPr>
            <w:r>
              <w:rPr>
                <w:rFonts w:ascii="細明體" w:hAnsi="細明體"/>
                <w:sz w:val="20"/>
              </w:rPr>
              <w:t>□</w:t>
            </w:r>
          </w:p>
        </w:tc>
        <w:tc>
          <w:tcPr>
            <w:tcW w:w="1134" w:type="dxa"/>
            <w:gridSpan w:val="2"/>
            <w:tcBorders>
              <w:top w:val="single" w:sz="4" w:space="0" w:color="000000"/>
              <w:left w:val="single" w:sz="6" w:space="0" w:color="000000"/>
              <w:bottom w:val="single" w:sz="4" w:space="0" w:color="000000"/>
              <w:right w:val="single" w:sz="6" w:space="0" w:color="000000"/>
            </w:tcBorders>
          </w:tcPr>
          <w:p>
            <w:pPr>
              <w:pStyle w:val="Style25"/>
              <w:spacing w:lineRule="atLeast" w:line="220" w:before="60" w:after="60"/>
              <w:rPr>
                <w:rFonts w:ascii="細明體" w:hAnsi="細明體"/>
                <w:sz w:val="20"/>
              </w:rPr>
            </w:pPr>
            <w:r>
              <w:rPr>
                <w:rFonts w:ascii="細明體" w:hAnsi="細明體"/>
                <w:sz w:val="20"/>
              </w:rPr>
            </w:r>
          </w:p>
        </w:tc>
      </w:tr>
      <w:tr>
        <w:trPr/>
        <w:tc>
          <w:tcPr>
            <w:tcW w:w="13348" w:type="dxa"/>
            <w:gridSpan w:val="14"/>
            <w:tcBorders>
              <w:top w:val="single" w:sz="6" w:space="0" w:color="000000"/>
              <w:right w:val="single" w:sz="6" w:space="0" w:color="000000"/>
            </w:tcBorders>
          </w:tcPr>
          <w:p>
            <w:pPr>
              <w:pStyle w:val="Style25"/>
              <w:spacing w:lineRule="atLeast" w:line="220" w:before="60" w:after="60"/>
              <w:rPr/>
            </w:pPr>
            <w:r>
              <w:rPr>
                <w:rStyle w:val="Style14"/>
                <w:sz w:val="18"/>
              </w:rPr>
              <w:t>＊本表不敷填寫時，請自行影印空白表格使用，填妥後請在右上角填寫管制編號，右下角填寫頁次。</w:t>
            </w:r>
          </w:p>
        </w:tc>
        <w:tc>
          <w:tcPr>
            <w:tcW w:w="1079" w:type="dxa"/>
            <w:gridSpan w:val="2"/>
            <w:tcBorders>
              <w:top w:val="single" w:sz="4" w:space="0" w:color="000000"/>
              <w:left w:val="single" w:sz="6" w:space="0" w:color="000000"/>
              <w:bottom w:val="single" w:sz="4" w:space="0" w:color="000000"/>
              <w:right w:val="single" w:sz="6" w:space="0" w:color="000000"/>
            </w:tcBorders>
          </w:tcPr>
          <w:p>
            <w:pPr>
              <w:pStyle w:val="Style25"/>
              <w:spacing w:lineRule="atLeast" w:line="220" w:before="60" w:after="60"/>
              <w:jc w:val="center"/>
              <w:rPr>
                <w:rFonts w:ascii="細明體" w:hAnsi="細明體"/>
                <w:sz w:val="20"/>
              </w:rPr>
            </w:pPr>
            <w:r>
              <w:rPr>
                <w:rFonts w:ascii="細明體" w:hAnsi="細明體"/>
                <w:sz w:val="20"/>
              </w:rPr>
              <w:t>頁 次</w:t>
            </w:r>
          </w:p>
        </w:tc>
        <w:tc>
          <w:tcPr>
            <w:tcW w:w="845" w:type="dxa"/>
            <w:tcBorders>
              <w:top w:val="single" w:sz="4" w:space="0" w:color="000000"/>
              <w:left w:val="single" w:sz="6" w:space="0" w:color="000000"/>
              <w:bottom w:val="single" w:sz="4" w:space="0" w:color="000000"/>
              <w:right w:val="single" w:sz="6" w:space="0" w:color="000000"/>
            </w:tcBorders>
          </w:tcPr>
          <w:p>
            <w:pPr>
              <w:pStyle w:val="Style25"/>
              <w:spacing w:lineRule="atLeast" w:line="220" w:before="60" w:after="60"/>
              <w:rPr>
                <w:rFonts w:ascii="細明體" w:hAnsi="細明體"/>
                <w:sz w:val="20"/>
              </w:rPr>
            </w:pPr>
            <w:r>
              <w:rPr>
                <w:rFonts w:ascii="細明體" w:hAnsi="細明體"/>
                <w:sz w:val="20"/>
              </w:rPr>
            </w:r>
          </w:p>
        </w:tc>
      </w:tr>
    </w:tbl>
    <w:p>
      <w:pPr>
        <w:pStyle w:val="Style25"/>
        <w:tabs>
          <w:tab w:val="clear" w:pos="480"/>
        </w:tabs>
        <w:ind w:left="-120" w:hanging="0"/>
        <w:rPr>
          <w:sz w:val="28"/>
        </w:rPr>
      </w:pPr>
      <w:r>
        <w:rPr>
          <w:sz w:val="28"/>
        </w:rPr>
      </w:r>
    </w:p>
    <w:p>
      <w:pPr>
        <w:pStyle w:val="Style25"/>
        <w:tabs>
          <w:tab w:val="clear" w:pos="480"/>
        </w:tabs>
        <w:ind w:left="-120" w:hanging="0"/>
        <w:rPr>
          <w:sz w:val="28"/>
        </w:rPr>
      </w:pPr>
      <w:r>
        <w:rPr>
          <w:sz w:val="28"/>
        </w:rPr>
      </w:r>
    </w:p>
    <w:p>
      <w:pPr>
        <w:pStyle w:val="Style25"/>
        <w:tabs>
          <w:tab w:val="clear" w:pos="480"/>
        </w:tabs>
        <w:ind w:left="-120" w:hanging="0"/>
        <w:rPr>
          <w:sz w:val="28"/>
        </w:rPr>
      </w:pPr>
      <w:r>
        <w:rPr>
          <w:sz w:val="28"/>
        </w:rPr>
      </w:r>
    </w:p>
    <w:p>
      <w:pPr>
        <w:pStyle w:val="Style25"/>
        <w:tabs>
          <w:tab w:val="clear" w:pos="480"/>
        </w:tabs>
        <w:ind w:left="-120" w:hanging="0"/>
        <w:jc w:val="center"/>
        <w:rPr/>
      </w:pPr>
      <w:r>
        <w:rPr>
          <w:rStyle w:val="Style14"/>
          <w:rFonts w:ascii="細明體" w:hAnsi="細明體"/>
          <w:sz w:val="28"/>
          <w:szCs w:val="28"/>
        </w:rPr>
        <w:t xml:space="preserve">                                                                                            </w:t>
      </w:r>
      <w:r>
        <w:rPr>
          <w:rStyle w:val="Style14"/>
          <w:rFonts w:ascii="細明體" w:hAnsi="細明體"/>
          <w:sz w:val="28"/>
          <w:szCs w:val="28"/>
        </w:rPr>
        <w:t>表ＡＰ</w:t>
      </w:r>
      <w:r>
        <w:rPr>
          <w:rStyle w:val="Style14"/>
          <w:rFonts w:ascii="細明體" w:hAnsi="細明體"/>
          <w:sz w:val="28"/>
          <w:szCs w:val="28"/>
        </w:rPr>
        <w:t>-</w:t>
      </w:r>
      <w:r>
        <w:rPr>
          <w:rStyle w:val="Style14"/>
          <w:rFonts w:ascii="細明體" w:hAnsi="細明體"/>
          <w:sz w:val="28"/>
          <w:szCs w:val="28"/>
        </w:rPr>
        <w:t>Ｌ</w:t>
      </w:r>
    </w:p>
    <w:tbl>
      <w:tblPr>
        <w:tblW w:w="15028" w:type="dxa"/>
        <w:jc w:val="left"/>
        <w:tblInd w:w="-5" w:type="dxa"/>
        <w:tblLayout w:type="fixed"/>
        <w:tblCellMar>
          <w:top w:w="0" w:type="dxa"/>
          <w:left w:w="28" w:type="dxa"/>
          <w:bottom w:w="0" w:type="dxa"/>
          <w:right w:w="28" w:type="dxa"/>
        </w:tblCellMar>
      </w:tblPr>
      <w:tblGrid>
        <w:gridCol w:w="688"/>
        <w:gridCol w:w="14340"/>
      </w:tblGrid>
      <w:tr>
        <w:trPr>
          <w:trHeight w:val="423" w:hRule="atLeast"/>
        </w:trPr>
        <w:tc>
          <w:tcPr>
            <w:tcW w:w="688" w:type="dxa"/>
            <w:tcBorders>
              <w:top w:val="single" w:sz="4" w:space="0" w:color="000000"/>
              <w:left w:val="single" w:sz="4" w:space="0" w:color="000000"/>
              <w:right w:val="single" w:sz="4" w:space="0" w:color="000000"/>
            </w:tcBorders>
            <w:vAlign w:val="center"/>
          </w:tcPr>
          <w:p>
            <w:pPr>
              <w:pStyle w:val="Style25"/>
              <w:spacing w:lineRule="atLeast" w:line="240"/>
              <w:jc w:val="center"/>
              <w:rPr>
                <w:rFonts w:eastAsia="新細明體"/>
                <w:szCs w:val="24"/>
              </w:rPr>
            </w:pPr>
            <w:r>
              <w:rPr>
                <w:rFonts w:eastAsia="新細明體"/>
                <w:szCs w:val="24"/>
              </w:rPr>
              <w:t>項次</w:t>
            </w:r>
          </w:p>
        </w:tc>
        <w:tc>
          <w:tcPr>
            <w:tcW w:w="14340" w:type="dxa"/>
            <w:tcBorders>
              <w:top w:val="single" w:sz="4" w:space="0" w:color="000000"/>
              <w:left w:val="single" w:sz="4" w:space="0" w:color="000000"/>
              <w:right w:val="single" w:sz="4" w:space="0" w:color="000000"/>
            </w:tcBorders>
            <w:vAlign w:val="center"/>
          </w:tcPr>
          <w:p>
            <w:pPr>
              <w:pStyle w:val="Style25"/>
              <w:rPr>
                <w:rFonts w:eastAsia="新細明體"/>
                <w:szCs w:val="24"/>
              </w:rPr>
            </w:pPr>
            <w:r>
              <w:rPr>
                <w:rFonts w:eastAsia="新細明體"/>
                <w:szCs w:val="24"/>
              </w:rPr>
              <w:t>填表說明</w:t>
            </w:r>
          </w:p>
        </w:tc>
      </w:tr>
      <w:tr>
        <w:trPr>
          <w:trHeight w:val="7909" w:hRule="atLeast"/>
          <w:cantSplit w:val="true"/>
        </w:trPr>
        <w:tc>
          <w:tcPr>
            <w:tcW w:w="688" w:type="dxa"/>
            <w:tcBorders>
              <w:top w:val="single" w:sz="4" w:space="0" w:color="000000"/>
              <w:left w:val="single" w:sz="4" w:space="0" w:color="000000"/>
              <w:bottom w:val="single" w:sz="4" w:space="0" w:color="000000"/>
              <w:right w:val="single" w:sz="4" w:space="0" w:color="000000"/>
            </w:tcBorders>
          </w:tcPr>
          <w:p>
            <w:pPr>
              <w:pStyle w:val="Style25"/>
              <w:spacing w:lineRule="atLeast" w:line="240"/>
              <w:jc w:val="center"/>
              <w:rPr>
                <w:rFonts w:eastAsia="新細明體"/>
              </w:rPr>
            </w:pPr>
            <w:r>
              <w:rPr>
                <w:rFonts w:eastAsia="新細明體"/>
              </w:rPr>
            </w:r>
          </w:p>
          <w:p>
            <w:pPr>
              <w:pStyle w:val="Style25"/>
              <w:spacing w:lineRule="atLeast" w:line="240"/>
              <w:jc w:val="center"/>
              <w:rPr>
                <w:rFonts w:eastAsia="新細明體"/>
              </w:rPr>
            </w:pPr>
            <w:r>
              <w:rPr>
                <w:rFonts w:eastAsia="新細明體"/>
              </w:rPr>
            </w:r>
          </w:p>
          <w:p>
            <w:pPr>
              <w:pStyle w:val="Style25"/>
              <w:spacing w:lineRule="atLeast" w:line="240"/>
              <w:jc w:val="center"/>
              <w:rPr>
                <w:rFonts w:eastAsia="新細明體"/>
              </w:rPr>
            </w:pPr>
            <w:r>
              <w:rPr>
                <w:rFonts w:eastAsia="新細明體"/>
              </w:rPr>
              <w:t>1</w:t>
            </w:r>
          </w:p>
          <w:p>
            <w:pPr>
              <w:pStyle w:val="Style25"/>
              <w:spacing w:lineRule="atLeast" w:line="240"/>
              <w:jc w:val="center"/>
              <w:rPr>
                <w:rFonts w:eastAsia="新細明體"/>
              </w:rPr>
            </w:pPr>
            <w:r>
              <w:rPr>
                <w:rFonts w:eastAsia="新細明體"/>
              </w:rPr>
            </w:r>
          </w:p>
          <w:p>
            <w:pPr>
              <w:pStyle w:val="Style25"/>
              <w:spacing w:lineRule="atLeast" w:line="240"/>
              <w:jc w:val="center"/>
              <w:rPr>
                <w:rFonts w:eastAsia="新細明體"/>
              </w:rPr>
            </w:pPr>
            <w:r>
              <w:rPr>
                <w:rFonts w:eastAsia="新細明體"/>
              </w:rPr>
              <w:t>2</w:t>
            </w:r>
          </w:p>
          <w:p>
            <w:pPr>
              <w:pStyle w:val="Style25"/>
              <w:spacing w:lineRule="atLeast" w:line="240"/>
              <w:jc w:val="center"/>
              <w:rPr>
                <w:rFonts w:eastAsia="新細明體"/>
              </w:rPr>
            </w:pPr>
            <w:r>
              <w:rPr>
                <w:rFonts w:eastAsia="新細明體"/>
              </w:rPr>
            </w:r>
          </w:p>
          <w:p>
            <w:pPr>
              <w:pStyle w:val="Style25"/>
              <w:spacing w:lineRule="atLeast" w:line="240"/>
              <w:jc w:val="center"/>
              <w:rPr>
                <w:rFonts w:eastAsia="新細明體"/>
              </w:rPr>
            </w:pPr>
            <w:r>
              <w:rPr>
                <w:rFonts w:eastAsia="新細明體"/>
              </w:rPr>
              <w:t>3</w:t>
            </w:r>
          </w:p>
          <w:p>
            <w:pPr>
              <w:pStyle w:val="Style25"/>
              <w:spacing w:lineRule="atLeast" w:line="240"/>
              <w:jc w:val="center"/>
              <w:rPr>
                <w:rFonts w:eastAsia="新細明體"/>
              </w:rPr>
            </w:pPr>
            <w:r>
              <w:rPr>
                <w:rFonts w:eastAsia="新細明體"/>
              </w:rPr>
            </w:r>
          </w:p>
          <w:p>
            <w:pPr>
              <w:pStyle w:val="Style25"/>
              <w:spacing w:lineRule="atLeast" w:line="240"/>
              <w:jc w:val="center"/>
              <w:rPr>
                <w:rFonts w:eastAsia="新細明體"/>
              </w:rPr>
            </w:pPr>
            <w:r>
              <w:rPr>
                <w:rFonts w:eastAsia="新細明體"/>
              </w:rPr>
            </w:r>
          </w:p>
          <w:p>
            <w:pPr>
              <w:pStyle w:val="Style25"/>
              <w:spacing w:lineRule="atLeast" w:line="240"/>
              <w:jc w:val="center"/>
              <w:rPr>
                <w:rFonts w:eastAsia="新細明體"/>
              </w:rPr>
            </w:pPr>
            <w:r>
              <w:rPr>
                <w:rFonts w:eastAsia="新細明體"/>
              </w:rPr>
              <w:t>4</w:t>
            </w:r>
          </w:p>
          <w:p>
            <w:pPr>
              <w:pStyle w:val="Style25"/>
              <w:spacing w:lineRule="atLeast" w:line="240"/>
              <w:jc w:val="center"/>
              <w:rPr>
                <w:rFonts w:eastAsia="新細明體"/>
              </w:rPr>
            </w:pPr>
            <w:r>
              <w:rPr>
                <w:rFonts w:eastAsia="新細明體"/>
              </w:rPr>
            </w:r>
          </w:p>
          <w:p>
            <w:pPr>
              <w:pStyle w:val="Style25"/>
              <w:spacing w:lineRule="atLeast" w:line="240"/>
              <w:jc w:val="center"/>
              <w:rPr>
                <w:rFonts w:eastAsia="新細明體"/>
              </w:rPr>
            </w:pPr>
            <w:r>
              <w:rPr>
                <w:rFonts w:eastAsia="新細明體"/>
              </w:rPr>
            </w:r>
          </w:p>
          <w:p>
            <w:pPr>
              <w:pStyle w:val="Style25"/>
              <w:spacing w:lineRule="atLeast" w:line="240"/>
              <w:jc w:val="center"/>
              <w:rPr>
                <w:rFonts w:eastAsia="新細明體"/>
              </w:rPr>
            </w:pPr>
            <w:r>
              <w:rPr>
                <w:rFonts w:eastAsia="新細明體"/>
              </w:rPr>
            </w:r>
          </w:p>
          <w:p>
            <w:pPr>
              <w:pStyle w:val="Style25"/>
              <w:spacing w:lineRule="atLeast" w:line="240"/>
              <w:jc w:val="center"/>
              <w:rPr>
                <w:rFonts w:eastAsia="新細明體"/>
              </w:rPr>
            </w:pPr>
            <w:r>
              <w:rPr>
                <w:rFonts w:eastAsia="新細明體"/>
              </w:rPr>
            </w:r>
          </w:p>
          <w:p>
            <w:pPr>
              <w:pStyle w:val="Style25"/>
              <w:spacing w:lineRule="atLeast" w:line="240"/>
              <w:jc w:val="center"/>
              <w:rPr>
                <w:rFonts w:eastAsia="新細明體"/>
              </w:rPr>
            </w:pPr>
            <w:r>
              <w:rPr>
                <w:rFonts w:eastAsia="新細明體"/>
              </w:rPr>
            </w:r>
          </w:p>
          <w:p>
            <w:pPr>
              <w:pStyle w:val="Style25"/>
              <w:spacing w:lineRule="atLeast" w:line="240"/>
              <w:jc w:val="center"/>
              <w:rPr>
                <w:rFonts w:eastAsia="新細明體"/>
              </w:rPr>
            </w:pPr>
            <w:r>
              <w:rPr>
                <w:rFonts w:eastAsia="新細明體"/>
              </w:rPr>
            </w:r>
          </w:p>
          <w:p>
            <w:pPr>
              <w:pStyle w:val="Style25"/>
              <w:spacing w:lineRule="atLeast" w:line="240"/>
              <w:jc w:val="center"/>
              <w:rPr>
                <w:rFonts w:eastAsia="新細明體"/>
              </w:rPr>
            </w:pPr>
            <w:r>
              <w:rPr>
                <w:rFonts w:eastAsia="新細明體"/>
              </w:rPr>
            </w:r>
          </w:p>
          <w:p>
            <w:pPr>
              <w:pStyle w:val="Style25"/>
              <w:spacing w:lineRule="atLeast" w:line="240"/>
              <w:jc w:val="center"/>
              <w:rPr>
                <w:rFonts w:eastAsia="新細明體"/>
              </w:rPr>
            </w:pPr>
            <w:r>
              <w:rPr>
                <w:rFonts w:eastAsia="新細明體"/>
              </w:rPr>
              <w:t>5</w:t>
            </w:r>
          </w:p>
          <w:p>
            <w:pPr>
              <w:pStyle w:val="Style25"/>
              <w:spacing w:lineRule="atLeast" w:line="240"/>
              <w:jc w:val="center"/>
              <w:rPr>
                <w:rFonts w:eastAsia="新細明體"/>
              </w:rPr>
            </w:pPr>
            <w:r>
              <w:rPr>
                <w:rFonts w:eastAsia="新細明體"/>
              </w:rPr>
            </w:r>
          </w:p>
          <w:p>
            <w:pPr>
              <w:pStyle w:val="Style25"/>
              <w:spacing w:lineRule="atLeast" w:line="240"/>
              <w:jc w:val="center"/>
              <w:rPr>
                <w:rFonts w:eastAsia="新細明體"/>
              </w:rPr>
            </w:pPr>
            <w:r>
              <w:rPr>
                <w:rFonts w:eastAsia="新細明體"/>
              </w:rPr>
            </w:r>
          </w:p>
          <w:p>
            <w:pPr>
              <w:pStyle w:val="Style25"/>
              <w:spacing w:lineRule="atLeast" w:line="240"/>
              <w:jc w:val="center"/>
              <w:rPr>
                <w:rFonts w:eastAsia="新細明體"/>
              </w:rPr>
            </w:pPr>
            <w:r>
              <w:rPr>
                <w:rFonts w:eastAsia="新細明體"/>
              </w:rPr>
            </w:r>
          </w:p>
          <w:p>
            <w:pPr>
              <w:pStyle w:val="Style25"/>
              <w:spacing w:lineRule="atLeast" w:line="240"/>
              <w:jc w:val="center"/>
              <w:rPr>
                <w:rFonts w:eastAsia="新細明體"/>
              </w:rPr>
            </w:pPr>
            <w:r>
              <w:rPr>
                <w:rFonts w:eastAsia="新細明體"/>
              </w:rPr>
            </w:r>
          </w:p>
          <w:p>
            <w:pPr>
              <w:pStyle w:val="Style25"/>
              <w:spacing w:lineRule="atLeast" w:line="240"/>
              <w:jc w:val="center"/>
              <w:rPr>
                <w:rFonts w:eastAsia="新細明體"/>
              </w:rPr>
            </w:pPr>
            <w:r>
              <w:rPr>
                <w:rFonts w:eastAsia="新細明體"/>
              </w:rPr>
            </w:r>
          </w:p>
        </w:tc>
        <w:tc>
          <w:tcPr>
            <w:tcW w:w="14340" w:type="dxa"/>
            <w:tcBorders>
              <w:top w:val="single" w:sz="4" w:space="0" w:color="000000"/>
              <w:left w:val="single" w:sz="4" w:space="0" w:color="000000"/>
              <w:bottom w:val="single" w:sz="4" w:space="0" w:color="000000"/>
              <w:right w:val="single" w:sz="4" w:space="0" w:color="000000"/>
            </w:tcBorders>
          </w:tcPr>
          <w:p>
            <w:pPr>
              <w:pStyle w:val="Style26"/>
              <w:rPr/>
            </w:pPr>
            <w:r>
              <w:rPr>
                <w:rStyle w:val="Style14"/>
                <w:rFonts w:ascii="Cambria Math" w:hAnsi="Cambria Math" w:cs="Cambria Math" w:eastAsia="新細明體"/>
              </w:rPr>
              <w:t>◎</w:t>
            </w:r>
            <w:r>
              <w:rPr>
                <w:rStyle w:val="Style14"/>
                <w:rFonts w:ascii="Times New Roman" w:hAnsi="Times New Roman" w:eastAsia="新細明體"/>
              </w:rPr>
              <w:t>揮發性有機液體裝載場適用公私場所具有揮發性有機液體裝載操作設施。</w:t>
            </w:r>
          </w:p>
          <w:p>
            <w:pPr>
              <w:pStyle w:val="Style26"/>
              <w:rPr>
                <w:rFonts w:ascii="Times New Roman" w:hAnsi="Times New Roman" w:eastAsia="新細明體"/>
              </w:rPr>
            </w:pPr>
            <w:r>
              <w:rPr>
                <w:rFonts w:eastAsia="新細明體" w:ascii="Times New Roman" w:hAnsi="Times New Roman"/>
              </w:rPr>
            </w:r>
          </w:p>
          <w:p>
            <w:pPr>
              <w:pStyle w:val="Style26"/>
              <w:rPr>
                <w:rFonts w:ascii="Times New Roman" w:hAnsi="Times New Roman" w:eastAsia="新細明體"/>
              </w:rPr>
            </w:pPr>
            <w:r>
              <w:rPr>
                <w:rFonts w:ascii="Times New Roman" w:hAnsi="Times New Roman" w:eastAsia="新細明體"/>
              </w:rPr>
              <w:t>請將公私場所內揮發性有機液體裝載場分別賦予編號後，依</w:t>
            </w:r>
            <w:r>
              <w:rPr>
                <w:rFonts w:eastAsia="新細明體" w:ascii="Times New Roman" w:hAnsi="Times New Roman"/>
              </w:rPr>
              <w:t>LOOI</w:t>
            </w:r>
            <w:r>
              <w:rPr>
                <w:rFonts w:ascii="Times New Roman" w:hAnsi="Times New Roman" w:eastAsia="新細明體"/>
              </w:rPr>
              <w:t>，</w:t>
            </w:r>
            <w:r>
              <w:rPr>
                <w:rFonts w:eastAsia="新細明體" w:ascii="Times New Roman" w:hAnsi="Times New Roman"/>
              </w:rPr>
              <w:t>LOO2</w:t>
            </w:r>
            <w:r>
              <w:rPr>
                <w:rFonts w:ascii="Times New Roman" w:hAnsi="Times New Roman" w:eastAsia="新細明體"/>
              </w:rPr>
              <w:t>，．．．．順序填入。</w:t>
            </w:r>
          </w:p>
          <w:p>
            <w:pPr>
              <w:pStyle w:val="Style26"/>
              <w:rPr>
                <w:rFonts w:ascii="Times New Roman" w:hAnsi="Times New Roman" w:eastAsia="新細明體"/>
              </w:rPr>
            </w:pPr>
            <w:r>
              <w:rPr>
                <w:rFonts w:eastAsia="新細明體" w:ascii="Times New Roman" w:hAnsi="Times New Roman"/>
              </w:rPr>
            </w:r>
          </w:p>
          <w:p>
            <w:pPr>
              <w:pStyle w:val="Style26"/>
              <w:rPr>
                <w:rFonts w:ascii="Times New Roman" w:hAnsi="Times New Roman" w:eastAsia="新細明體"/>
              </w:rPr>
            </w:pPr>
            <w:r>
              <w:rPr>
                <w:rFonts w:ascii="Times New Roman" w:hAnsi="Times New Roman" w:eastAsia="新細明體"/>
              </w:rPr>
              <w:t>請填寫本設備之開始使用日期或預計使用日期。</w:t>
            </w:r>
          </w:p>
          <w:p>
            <w:pPr>
              <w:pStyle w:val="Style26"/>
              <w:rPr>
                <w:rFonts w:ascii="Times New Roman" w:hAnsi="Times New Roman" w:eastAsia="新細明體"/>
              </w:rPr>
            </w:pPr>
            <w:r>
              <w:rPr>
                <w:rFonts w:eastAsia="新細明體" w:ascii="Times New Roman" w:hAnsi="Times New Roman"/>
              </w:rPr>
            </w:r>
          </w:p>
          <w:p>
            <w:pPr>
              <w:pStyle w:val="Style26"/>
              <w:rPr>
                <w:rFonts w:ascii="Times New Roman" w:hAnsi="Times New Roman" w:eastAsia="新細明體"/>
              </w:rPr>
            </w:pPr>
            <w:r>
              <w:rPr>
                <w:rFonts w:ascii="Times New Roman" w:hAnsi="Times New Roman" w:eastAsia="新細明體"/>
              </w:rPr>
              <w:t>請填寫灌裝管數量。</w:t>
            </w:r>
          </w:p>
          <w:p>
            <w:pPr>
              <w:pStyle w:val="Style26"/>
              <w:rPr>
                <w:rFonts w:ascii="Times New Roman" w:hAnsi="Times New Roman" w:eastAsia="新細明體"/>
              </w:rPr>
            </w:pPr>
            <w:r>
              <w:rPr>
                <w:rFonts w:eastAsia="新細明體" w:ascii="Times New Roman" w:hAnsi="Times New Roman"/>
              </w:rPr>
              <w:br/>
            </w:r>
            <w:r>
              <w:rPr>
                <w:rFonts w:ascii="Times New Roman" w:hAnsi="Times New Roman" w:eastAsia="新細明體"/>
              </w:rPr>
              <w:t>請勾選一項裝載操作設施下游之連通設備。</w:t>
            </w:r>
          </w:p>
          <w:p>
            <w:pPr>
              <w:pStyle w:val="Style26"/>
              <w:numPr>
                <w:ilvl w:val="0"/>
                <w:numId w:val="10"/>
              </w:numPr>
              <w:tabs>
                <w:tab w:val="clear" w:pos="480"/>
              </w:tabs>
              <w:ind w:left="222" w:hanging="222"/>
              <w:rPr>
                <w:rFonts w:ascii="Times New Roman" w:hAnsi="Times New Roman" w:eastAsia="新細明體"/>
              </w:rPr>
            </w:pPr>
            <w:r>
              <w:rPr>
                <w:rFonts w:ascii="Times New Roman" w:hAnsi="Times New Roman" w:eastAsia="新細明體"/>
              </w:rPr>
              <w:t>裝載操作設施之排氣係採非破壞性物料回收處理方式，其揮發性有機物排放削減率達</w:t>
            </w:r>
            <w:r>
              <w:rPr>
                <w:rFonts w:eastAsia="新細明體" w:ascii="Times New Roman" w:hAnsi="Times New Roman"/>
              </w:rPr>
              <w:t>85%</w:t>
            </w:r>
            <w:r>
              <w:rPr>
                <w:rFonts w:ascii="Times New Roman" w:hAnsi="Times New Roman" w:eastAsia="新細明體"/>
              </w:rPr>
              <w:t>或排放濃度</w:t>
            </w:r>
            <w:r>
              <w:rPr>
                <w:rFonts w:eastAsia="新細明體" w:ascii="Times New Roman" w:hAnsi="Times New Roman"/>
              </w:rPr>
              <w:t>300ppm</w:t>
            </w:r>
            <w:r>
              <w:rPr>
                <w:rFonts w:ascii="Times New Roman" w:hAnsi="Times New Roman" w:eastAsia="新細明體"/>
              </w:rPr>
              <w:t>以下者，得不配備蒸氣收集系統連通至其他設備處理。</w:t>
            </w:r>
          </w:p>
          <w:p>
            <w:pPr>
              <w:pStyle w:val="Style26"/>
              <w:numPr>
                <w:ilvl w:val="0"/>
                <w:numId w:val="10"/>
              </w:numPr>
              <w:tabs>
                <w:tab w:val="clear" w:pos="480"/>
              </w:tabs>
              <w:ind w:left="222" w:hanging="222"/>
              <w:rPr>
                <w:rFonts w:ascii="Times New Roman" w:hAnsi="Times New Roman" w:eastAsia="新細明體"/>
              </w:rPr>
            </w:pPr>
            <w:r>
              <w:rPr>
                <w:rFonts w:ascii="Times New Roman" w:hAnsi="Times New Roman" w:eastAsia="新細明體"/>
              </w:rPr>
              <w:t>儲槽：揮發性有機液體儲存物料之實際蒸氣壓</w:t>
            </w:r>
            <w:r>
              <w:rPr>
                <w:rFonts w:eastAsia="新細明體" w:ascii="Times New Roman" w:hAnsi="Times New Roman"/>
              </w:rPr>
              <w:t>570mmHg</w:t>
            </w:r>
            <w:r>
              <w:rPr>
                <w:rFonts w:ascii="Times New Roman" w:hAnsi="Times New Roman" w:eastAsia="新細明體"/>
              </w:rPr>
              <w:t>以上者，儲槽應符合下列規定之一</w:t>
            </w:r>
            <w:r>
              <w:rPr>
                <w:rFonts w:eastAsia="新細明體" w:ascii="Times New Roman" w:hAnsi="Times New Roman"/>
              </w:rPr>
              <w:t>(1)</w:t>
            </w:r>
            <w:r>
              <w:rPr>
                <w:rFonts w:ascii="Times New Roman" w:hAnsi="Times New Roman" w:eastAsia="新細明體"/>
              </w:rPr>
              <w:t>採用壓力槽</w:t>
            </w:r>
            <w:r>
              <w:rPr>
                <w:rFonts w:eastAsia="新細明體" w:ascii="Times New Roman" w:hAnsi="Times New Roman"/>
              </w:rPr>
              <w:t>(2)</w:t>
            </w:r>
            <w:r>
              <w:rPr>
                <w:rFonts w:ascii="Times New Roman" w:hAnsi="Times New Roman" w:eastAsia="新細明體"/>
              </w:rPr>
              <w:t>非採用壓力槽者，應裝設密閉排氣系統連通至鍋爐或加熱爐之爐膛火焰區，或其他使揮發性有機物排放削減率達</w:t>
            </w:r>
            <w:r>
              <w:rPr>
                <w:rFonts w:eastAsia="新細明體" w:ascii="Times New Roman" w:hAnsi="Times New Roman"/>
              </w:rPr>
              <w:t>95%</w:t>
            </w:r>
            <w:r>
              <w:rPr>
                <w:rFonts w:ascii="Times New Roman" w:hAnsi="Times New Roman" w:eastAsia="新細明體"/>
              </w:rPr>
              <w:t>或排放濃度</w:t>
            </w:r>
            <w:r>
              <w:rPr>
                <w:rFonts w:eastAsia="新細明體" w:ascii="Times New Roman" w:hAnsi="Times New Roman"/>
              </w:rPr>
              <w:t>100ppm</w:t>
            </w:r>
            <w:r>
              <w:rPr>
                <w:rFonts w:ascii="Times New Roman" w:hAnsi="Times New Roman" w:eastAsia="新細明體"/>
              </w:rPr>
              <w:t>以下之污染防制設備。揮發性有機液體儲存物料之實際蒸氣壓小於</w:t>
            </w:r>
            <w:r>
              <w:rPr>
                <w:rFonts w:eastAsia="新細明體" w:ascii="Times New Roman" w:hAnsi="Times New Roman"/>
              </w:rPr>
              <w:t>570mmHg</w:t>
            </w:r>
            <w:r>
              <w:rPr>
                <w:rFonts w:ascii="Times New Roman" w:hAnsi="Times New Roman" w:eastAsia="新細明體"/>
              </w:rPr>
              <w:t>者，儲槽應符合下列規定之一</w:t>
            </w:r>
            <w:r>
              <w:rPr>
                <w:rFonts w:eastAsia="新細明體" w:ascii="Times New Roman" w:hAnsi="Times New Roman"/>
              </w:rPr>
              <w:t>(1)</w:t>
            </w:r>
            <w:r>
              <w:rPr>
                <w:rFonts w:ascii="Times New Roman" w:hAnsi="Times New Roman" w:eastAsia="新細明體"/>
              </w:rPr>
              <w:t>採用浮頂槽</w:t>
            </w:r>
            <w:r>
              <w:rPr>
                <w:rFonts w:eastAsia="新細明體" w:ascii="Times New Roman" w:hAnsi="Times New Roman"/>
              </w:rPr>
              <w:t>(2)</w:t>
            </w:r>
            <w:r>
              <w:rPr>
                <w:rFonts w:ascii="Times New Roman" w:hAnsi="Times New Roman" w:eastAsia="新細明體"/>
              </w:rPr>
              <w:t>採用固定頂槽者，應裝設密閉排氣系統連通至鍋爐或加熱爐之爐膛火焰區，或其他使揮發性有機物排放削減率達</w:t>
            </w:r>
            <w:r>
              <w:rPr>
                <w:rFonts w:eastAsia="新細明體" w:ascii="Times New Roman" w:hAnsi="Times New Roman"/>
              </w:rPr>
              <w:t>95%</w:t>
            </w:r>
            <w:r>
              <w:rPr>
                <w:rFonts w:ascii="Times New Roman" w:hAnsi="Times New Roman" w:eastAsia="新細明體"/>
              </w:rPr>
              <w:t>或排放濃度</w:t>
            </w:r>
            <w:r>
              <w:rPr>
                <w:rFonts w:eastAsia="新細明體" w:ascii="Times New Roman" w:hAnsi="Times New Roman"/>
              </w:rPr>
              <w:t>150ppm</w:t>
            </w:r>
            <w:r>
              <w:rPr>
                <w:rFonts w:ascii="Times New Roman" w:hAnsi="Times New Roman" w:eastAsia="新細明體"/>
              </w:rPr>
              <w:t>以下之污染防制設備。</w:t>
            </w:r>
          </w:p>
          <w:p>
            <w:pPr>
              <w:pStyle w:val="Style26"/>
              <w:rPr>
                <w:rFonts w:ascii="Times New Roman" w:hAnsi="Times New Roman" w:eastAsia="新細明體"/>
              </w:rPr>
            </w:pPr>
            <w:r>
              <w:rPr>
                <w:rFonts w:eastAsia="新細明體" w:ascii="Times New Roman" w:hAnsi="Times New Roman"/>
              </w:rPr>
            </w:r>
          </w:p>
          <w:p>
            <w:pPr>
              <w:pStyle w:val="Style26"/>
              <w:rPr/>
            </w:pPr>
            <w:r>
              <w:rPr>
                <w:rStyle w:val="Style14"/>
                <w:rFonts w:ascii="Times New Roman" w:hAnsi="Times New Roman" w:eastAsia="新細明體"/>
              </w:rPr>
              <w:t>裝載資料：</w:t>
            </w:r>
            <w:r>
              <w:rPr>
                <w:rStyle w:val="Style14"/>
                <w:rFonts w:eastAsia="新細明體" w:ascii="Times New Roman" w:hAnsi="Times New Roman"/>
              </w:rPr>
              <w:br/>
              <w:t>a.</w:t>
            </w:r>
            <w:r>
              <w:rPr>
                <w:rStyle w:val="Style14"/>
                <w:rFonts w:ascii="Times New Roman" w:hAnsi="Times New Roman" w:eastAsia="新細明體"/>
              </w:rPr>
              <w:t>請填寫裝載之物料名稱及代碼，其代碼請參閱代碼表九、「物料名稱及代碼表」填寫。</w:t>
            </w:r>
            <w:r>
              <w:rPr>
                <w:rStyle w:val="Style14"/>
                <w:rFonts w:eastAsia="新細明體" w:ascii="Times New Roman" w:hAnsi="Times New Roman"/>
              </w:rPr>
              <w:br/>
              <w:t>b.</w:t>
            </w:r>
            <w:r>
              <w:rPr>
                <w:rStyle w:val="Style14"/>
                <w:rFonts w:ascii="Times New Roman" w:hAnsi="Times New Roman" w:eastAsia="新細明體"/>
              </w:rPr>
              <w:t>請填寫裝載物料之分子量。</w:t>
            </w:r>
            <w:r>
              <w:rPr>
                <w:rStyle w:val="Style14"/>
                <w:rFonts w:eastAsia="新細明體" w:ascii="Times New Roman" w:hAnsi="Times New Roman"/>
              </w:rPr>
              <w:br/>
              <w:t>c.</w:t>
            </w:r>
            <w:r>
              <w:rPr>
                <w:rStyle w:val="Style14"/>
                <w:rFonts w:ascii="Times New Roman" w:hAnsi="Times New Roman" w:eastAsia="新細明體"/>
              </w:rPr>
              <w:t>請填寫該物料最大年裝載量，單位：公秉</w:t>
            </w:r>
            <w:r>
              <w:rPr>
                <w:rStyle w:val="Style14"/>
                <w:rFonts w:eastAsia="新細明體" w:ascii="Times New Roman" w:hAnsi="Times New Roman"/>
              </w:rPr>
              <w:t>/</w:t>
            </w:r>
            <w:r>
              <w:rPr>
                <w:rStyle w:val="Style14"/>
                <w:rFonts w:ascii="Times New Roman" w:hAnsi="Times New Roman" w:eastAsia="新細明體"/>
              </w:rPr>
              <w:t>年，</w:t>
            </w:r>
            <w:r>
              <w:rPr>
                <w:rStyle w:val="Style14"/>
                <w:rFonts w:ascii="Times New Roman" w:hAnsi="Times New Roman" w:eastAsia="新細明體"/>
                <w:szCs w:val="24"/>
              </w:rPr>
              <w:t>新設置或變更者請填寫設計值。</w:t>
            </w:r>
          </w:p>
          <w:p>
            <w:pPr>
              <w:pStyle w:val="Style26"/>
              <w:rPr/>
            </w:pPr>
            <w:r>
              <w:rPr>
                <w:rStyle w:val="Style14"/>
                <w:rFonts w:eastAsia="新細明體" w:ascii="Times New Roman" w:hAnsi="Times New Roman"/>
              </w:rPr>
              <w:t>d.</w:t>
            </w:r>
            <w:r>
              <w:rPr>
                <w:rStyle w:val="Style14"/>
                <w:rFonts w:ascii="Times New Roman" w:hAnsi="Times New Roman" w:eastAsia="新細明體"/>
              </w:rPr>
              <w:t>請填寫裝載時物料之溫度，單位</w:t>
            </w:r>
            <w:r>
              <w:rPr>
                <w:rStyle w:val="Style14"/>
                <w:rFonts w:eastAsia="新細明體" w:ascii="Times New Roman" w:hAnsi="Times New Roman"/>
              </w:rPr>
              <w:t>:℃</w:t>
            </w:r>
            <w:r>
              <w:rPr>
                <w:rStyle w:val="Style14"/>
                <w:rFonts w:ascii="Times New Roman" w:hAnsi="Times New Roman" w:eastAsia="新細明體"/>
              </w:rPr>
              <w:t>，</w:t>
            </w:r>
            <w:r>
              <w:rPr>
                <w:rStyle w:val="Style14"/>
                <w:rFonts w:ascii="Times New Roman" w:hAnsi="Times New Roman" w:eastAsia="新細明體"/>
                <w:szCs w:val="24"/>
              </w:rPr>
              <w:t>新設置或變更者請填寫設計值。</w:t>
            </w:r>
          </w:p>
          <w:p>
            <w:pPr>
              <w:pStyle w:val="Style26"/>
              <w:rPr>
                <w:rFonts w:ascii="Times New Roman" w:hAnsi="Times New Roman" w:eastAsia="新細明體"/>
              </w:rPr>
            </w:pPr>
            <w:r>
              <w:rPr>
                <w:rFonts w:eastAsia="新細明體" w:ascii="Times New Roman" w:hAnsi="Times New Roman"/>
              </w:rPr>
              <w:t>e.</w:t>
            </w:r>
            <w:r>
              <w:rPr>
                <w:rFonts w:ascii="Times New Roman" w:hAnsi="Times New Roman" w:eastAsia="新細明體"/>
              </w:rPr>
              <w:t>請填寫裝載時物料之蒸氣壓，以</w:t>
            </w:r>
            <w:r>
              <w:rPr>
                <w:rFonts w:eastAsia="新細明體" w:ascii="Times New Roman" w:hAnsi="Times New Roman"/>
              </w:rPr>
              <w:t>psia</w:t>
            </w:r>
            <w:r>
              <w:rPr>
                <w:rFonts w:ascii="Times New Roman" w:hAnsi="Times New Roman" w:eastAsia="新細明體"/>
              </w:rPr>
              <w:t>為單位。</w:t>
            </w:r>
          </w:p>
          <w:p>
            <w:pPr>
              <w:pStyle w:val="Style26"/>
              <w:tabs>
                <w:tab w:val="clear" w:pos="480"/>
              </w:tabs>
              <w:ind w:left="252" w:hanging="252"/>
              <w:rPr>
                <w:rFonts w:ascii="Times New Roman" w:hAnsi="Times New Roman" w:eastAsia="新細明體"/>
              </w:rPr>
            </w:pPr>
            <w:r>
              <w:rPr>
                <w:rFonts w:eastAsia="新細明體" w:ascii="Times New Roman" w:hAnsi="Times New Roman"/>
              </w:rPr>
              <w:t>f.</w:t>
            </w:r>
            <w:r>
              <w:rPr>
                <w:rFonts w:ascii="Times New Roman" w:hAnsi="Times New Roman" w:eastAsia="新細明體"/>
              </w:rPr>
              <w:t>請勾選物料裝載方式，包括：沉水式具蒸氣平衡裝載</w:t>
            </w:r>
            <w:r>
              <w:rPr>
                <w:rFonts w:eastAsia="新細明體" w:ascii="Times New Roman" w:hAnsi="Times New Roman"/>
              </w:rPr>
              <w:t>(</w:t>
            </w:r>
            <w:r>
              <w:rPr>
                <w:rFonts w:ascii="Times New Roman" w:hAnsi="Times New Roman" w:eastAsia="新細明體"/>
              </w:rPr>
              <w:t>將物料輸送至裝載容器之頂部經沉浸管廷申至裝載容器底部進行裝載</w:t>
            </w:r>
            <w:r>
              <w:rPr>
                <w:rFonts w:eastAsia="新細明體" w:ascii="Times New Roman" w:hAnsi="Times New Roman"/>
              </w:rPr>
              <w:t>)</w:t>
            </w:r>
            <w:r>
              <w:rPr>
                <w:rFonts w:ascii="Times New Roman" w:hAnsi="Times New Roman" w:eastAsia="新細明體"/>
              </w:rPr>
              <w:t>、沉水式不具蒸氣平衡裝載、濺水式具蒸氣平衡裝載</w:t>
            </w:r>
            <w:r>
              <w:rPr>
                <w:rFonts w:eastAsia="新細明體" w:ascii="Times New Roman" w:hAnsi="Times New Roman"/>
              </w:rPr>
              <w:t>(</w:t>
            </w:r>
            <w:r>
              <w:rPr>
                <w:rFonts w:ascii="Times New Roman" w:hAnsi="Times New Roman" w:eastAsia="新細明體"/>
              </w:rPr>
              <w:t>將物料輸送至裝載容器之頂部直接潑灑裝載</w:t>
            </w:r>
            <w:r>
              <w:rPr>
                <w:rFonts w:eastAsia="新細明體" w:ascii="Times New Roman" w:hAnsi="Times New Roman"/>
              </w:rPr>
              <w:t>)</w:t>
            </w:r>
            <w:r>
              <w:rPr>
                <w:rFonts w:ascii="Times New Roman" w:hAnsi="Times New Roman" w:eastAsia="新細明體"/>
              </w:rPr>
              <w:t>、濺水式不具蒸氣平衡裝載。</w:t>
            </w:r>
          </w:p>
          <w:p>
            <w:pPr>
              <w:pStyle w:val="Style26"/>
              <w:rPr>
                <w:rFonts w:ascii="Times New Roman" w:hAnsi="Times New Roman" w:eastAsia="新細明體"/>
              </w:rPr>
            </w:pPr>
            <w:r>
              <w:rPr>
                <w:rFonts w:eastAsia="新細明體" w:ascii="Times New Roman" w:hAnsi="Times New Roman"/>
              </w:rPr>
              <w:t>g.</w:t>
            </w:r>
            <w:r>
              <w:rPr>
                <w:rFonts w:ascii="Times New Roman" w:hAnsi="Times New Roman" w:eastAsia="新細明體"/>
              </w:rPr>
              <w:t>請依裝載物料填寫控制效率。</w:t>
            </w:r>
          </w:p>
        </w:tc>
      </w:tr>
    </w:tbl>
    <w:p>
      <w:pPr>
        <w:pStyle w:val="Style25"/>
        <w:rPr/>
      </w:pPr>
      <w:r>
        <w:br w:type="page"/>
      </w:r>
      <w:r>
        <w:rPr>
          <w:rStyle w:val="Style14"/>
          <w:rFonts w:ascii="細明體" w:hAnsi="細明體"/>
          <w:sz w:val="28"/>
          <w:szCs w:val="28"/>
        </w:rPr>
        <w:t>公私場所  廢水處理廠  資料表                                                                   表ＡＰ－Ｗ</w:t>
      </w:r>
    </w:p>
    <w:tbl>
      <w:tblPr>
        <w:tblW w:w="3638" w:type="dxa"/>
        <w:jc w:val="left"/>
        <w:tblInd w:w="-7" w:type="dxa"/>
        <w:tblLayout w:type="fixed"/>
        <w:tblCellMar>
          <w:top w:w="0" w:type="dxa"/>
          <w:left w:w="28" w:type="dxa"/>
          <w:bottom w:w="0" w:type="dxa"/>
          <w:right w:w="28" w:type="dxa"/>
        </w:tblCellMar>
      </w:tblPr>
      <w:tblGrid>
        <w:gridCol w:w="907"/>
        <w:gridCol w:w="340"/>
        <w:gridCol w:w="340"/>
        <w:gridCol w:w="340"/>
        <w:gridCol w:w="340"/>
        <w:gridCol w:w="340"/>
        <w:gridCol w:w="340"/>
        <w:gridCol w:w="340"/>
        <w:gridCol w:w="351"/>
      </w:tblGrid>
      <w:tr>
        <w:trPr/>
        <w:tc>
          <w:tcPr>
            <w:tcW w:w="907"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40" w:before="120" w:after="0"/>
              <w:jc w:val="center"/>
              <w:rPr>
                <w:sz w:val="18"/>
              </w:rPr>
            </w:pPr>
            <w:r>
              <w:rPr>
                <w:sz w:val="18"/>
              </w:rPr>
              <w:t>管制編號</w:t>
            </w:r>
          </w:p>
        </w:tc>
        <w:tc>
          <w:tcPr>
            <w:tcW w:w="340"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40" w:before="120" w:after="0"/>
              <w:jc w:val="center"/>
              <w:rPr>
                <w:sz w:val="18"/>
              </w:rPr>
            </w:pPr>
            <w:r>
              <w:rPr>
                <w:sz w:val="18"/>
              </w:rPr>
            </w:r>
          </w:p>
        </w:tc>
        <w:tc>
          <w:tcPr>
            <w:tcW w:w="340"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40" w:before="120" w:after="0"/>
              <w:jc w:val="center"/>
              <w:rPr>
                <w:sz w:val="18"/>
              </w:rPr>
            </w:pPr>
            <w:r>
              <w:rPr>
                <w:sz w:val="18"/>
              </w:rPr>
            </w:r>
          </w:p>
        </w:tc>
        <w:tc>
          <w:tcPr>
            <w:tcW w:w="340"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40" w:before="120" w:after="0"/>
              <w:jc w:val="center"/>
              <w:rPr>
                <w:sz w:val="18"/>
              </w:rPr>
            </w:pPr>
            <w:r>
              <w:rPr>
                <w:sz w:val="18"/>
              </w:rPr>
            </w:r>
          </w:p>
        </w:tc>
        <w:tc>
          <w:tcPr>
            <w:tcW w:w="340"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40" w:before="120" w:after="0"/>
              <w:jc w:val="center"/>
              <w:rPr>
                <w:sz w:val="18"/>
              </w:rPr>
            </w:pPr>
            <w:r>
              <w:rPr>
                <w:sz w:val="18"/>
              </w:rPr>
            </w:r>
          </w:p>
        </w:tc>
        <w:tc>
          <w:tcPr>
            <w:tcW w:w="340"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40" w:before="120" w:after="0"/>
              <w:jc w:val="center"/>
              <w:rPr>
                <w:sz w:val="18"/>
              </w:rPr>
            </w:pPr>
            <w:r>
              <w:rPr>
                <w:sz w:val="18"/>
              </w:rPr>
            </w:r>
          </w:p>
        </w:tc>
        <w:tc>
          <w:tcPr>
            <w:tcW w:w="340"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40" w:before="120" w:after="0"/>
              <w:jc w:val="center"/>
              <w:rPr>
                <w:sz w:val="18"/>
              </w:rPr>
            </w:pPr>
            <w:r>
              <w:rPr>
                <w:sz w:val="18"/>
              </w:rPr>
            </w:r>
          </w:p>
        </w:tc>
        <w:tc>
          <w:tcPr>
            <w:tcW w:w="340"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40" w:before="120" w:after="0"/>
              <w:jc w:val="center"/>
              <w:rPr>
                <w:sz w:val="18"/>
              </w:rPr>
            </w:pPr>
            <w:r>
              <w:rPr>
                <w:sz w:val="18"/>
              </w:rPr>
            </w:r>
          </w:p>
        </w:tc>
        <w:tc>
          <w:tcPr>
            <w:tcW w:w="351"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40" w:before="120" w:after="0"/>
              <w:jc w:val="center"/>
              <w:rPr>
                <w:sz w:val="18"/>
              </w:rPr>
            </w:pPr>
            <w:r>
              <w:rPr>
                <w:sz w:val="18"/>
              </w:rPr>
            </w:r>
          </w:p>
        </w:tc>
      </w:tr>
    </w:tbl>
    <w:p>
      <w:pPr>
        <w:pStyle w:val="Style25"/>
        <w:snapToGrid w:val="false"/>
        <w:spacing w:lineRule="atLeast" w:line="320" w:before="60" w:after="60"/>
        <w:rPr>
          <w:sz w:val="18"/>
          <w:szCs w:val="18"/>
        </w:rPr>
      </w:pPr>
      <w:r>
        <w:rPr>
          <w:sz w:val="18"/>
          <w:szCs w:val="18"/>
        </w:rPr>
        <w:t>(</w:t>
      </w:r>
      <w:r>
        <w:rPr>
          <w:sz w:val="18"/>
          <w:szCs w:val="18"/>
        </w:rPr>
        <w:t>填表前請先詳閱背面填表說明</w:t>
      </w:r>
      <w:r>
        <w:rPr>
          <w:sz w:val="18"/>
          <w:szCs w:val="18"/>
        </w:rPr>
        <w:t>)</w:t>
      </w:r>
    </w:p>
    <w:tbl>
      <w:tblPr>
        <w:tblW w:w="14789" w:type="dxa"/>
        <w:jc w:val="left"/>
        <w:tblInd w:w="-7" w:type="dxa"/>
        <w:tblLayout w:type="fixed"/>
        <w:tblCellMar>
          <w:top w:w="0" w:type="dxa"/>
          <w:left w:w="28" w:type="dxa"/>
          <w:bottom w:w="0" w:type="dxa"/>
          <w:right w:w="28" w:type="dxa"/>
        </w:tblCellMar>
      </w:tblPr>
      <w:tblGrid>
        <w:gridCol w:w="40"/>
        <w:gridCol w:w="992"/>
        <w:gridCol w:w="1133"/>
        <w:gridCol w:w="1134"/>
        <w:gridCol w:w="1358"/>
        <w:gridCol w:w="1361"/>
        <w:gridCol w:w="821"/>
        <w:gridCol w:w="821"/>
        <w:gridCol w:w="833"/>
        <w:gridCol w:w="1649"/>
        <w:gridCol w:w="1228"/>
        <w:gridCol w:w="541"/>
        <w:gridCol w:w="1259"/>
        <w:gridCol w:w="1619"/>
      </w:tblGrid>
      <w:tr>
        <w:trPr/>
        <w:tc>
          <w:tcPr>
            <w:tcW w:w="1032" w:type="dxa"/>
            <w:gridSpan w:val="2"/>
            <w:vMerge w:val="restart"/>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20" w:before="60" w:after="60"/>
              <w:jc w:val="center"/>
              <w:rPr>
                <w:rFonts w:ascii="細明體" w:hAnsi="細明體"/>
                <w:spacing w:val="-4"/>
                <w:sz w:val="18"/>
              </w:rPr>
            </w:pPr>
            <w:r>
              <w:rPr>
                <w:rFonts w:ascii="細明體" w:hAnsi="細明體"/>
                <w:spacing w:val="-4"/>
                <w:sz w:val="18"/>
              </w:rPr>
              <w:t>1.</w:t>
            </w:r>
            <w:r>
              <w:rPr>
                <w:rFonts w:ascii="細明體" w:hAnsi="細明體"/>
                <w:spacing w:val="-4"/>
                <w:sz w:val="18"/>
              </w:rPr>
              <w:t>設備</w:t>
            </w:r>
          </w:p>
          <w:p>
            <w:pPr>
              <w:pStyle w:val="Style25"/>
              <w:snapToGrid w:val="false"/>
              <w:spacing w:lineRule="atLeast" w:line="320" w:before="60" w:after="60"/>
              <w:jc w:val="center"/>
              <w:rPr>
                <w:rFonts w:ascii="細明體" w:hAnsi="細明體"/>
                <w:spacing w:val="-4"/>
                <w:sz w:val="18"/>
              </w:rPr>
            </w:pPr>
            <w:r>
              <w:rPr>
                <w:rFonts w:ascii="細明體" w:hAnsi="細明體"/>
                <w:spacing w:val="-4"/>
                <w:sz w:val="18"/>
              </w:rPr>
              <w:t>編號</w:t>
            </w:r>
          </w:p>
        </w:tc>
        <w:tc>
          <w:tcPr>
            <w:tcW w:w="1133" w:type="dxa"/>
            <w:vMerge w:val="restart"/>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20" w:before="60" w:after="60"/>
              <w:jc w:val="center"/>
              <w:rPr/>
            </w:pPr>
            <w:r>
              <w:rPr>
                <w:rStyle w:val="Style14"/>
                <w:rFonts w:ascii="細明體" w:hAnsi="細明體"/>
                <w:spacing w:val="-4"/>
                <w:sz w:val="18"/>
              </w:rPr>
              <w:t>2.</w:t>
            </w:r>
            <w:r>
              <w:rPr>
                <w:rStyle w:val="Style14"/>
                <w:rFonts w:ascii="細明體" w:hAnsi="細明體"/>
                <w:spacing w:val="-4"/>
                <w:sz w:val="18"/>
              </w:rPr>
              <w:t>設備容量</w:t>
            </w:r>
            <w:r>
              <w:rPr>
                <w:rStyle w:val="Style14"/>
                <w:rFonts w:ascii="細明體" w:hAnsi="細明體"/>
                <w:sz w:val="18"/>
              </w:rPr>
              <w:t>(m</w:t>
            </w:r>
            <w:r>
              <w:rPr>
                <w:rStyle w:val="Style14"/>
                <w:rFonts w:ascii="細明體" w:hAnsi="細明體"/>
                <w:position w:val="7"/>
                <w:sz w:val="9"/>
                <w:sz w:val="18"/>
              </w:rPr>
              <w:t>3</w:t>
            </w:r>
            <w:r>
              <w:rPr>
                <w:rStyle w:val="Style14"/>
                <w:rFonts w:ascii="細明體" w:hAnsi="細明體"/>
                <w:sz w:val="18"/>
              </w:rPr>
              <w:t>)</w:t>
            </w:r>
          </w:p>
        </w:tc>
        <w:tc>
          <w:tcPr>
            <w:tcW w:w="1134" w:type="dxa"/>
            <w:vMerge w:val="restart"/>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20" w:before="60" w:after="60"/>
              <w:jc w:val="center"/>
              <w:rPr/>
            </w:pPr>
            <w:r>
              <w:rPr>
                <w:rStyle w:val="Style14"/>
                <w:rFonts w:ascii="細明體" w:hAnsi="細明體"/>
                <w:spacing w:val="-4"/>
                <w:sz w:val="18"/>
              </w:rPr>
              <w:t>3.</w:t>
            </w:r>
            <w:r>
              <w:rPr>
                <w:rStyle w:val="Style14"/>
                <w:rFonts w:ascii="細明體" w:hAnsi="細明體"/>
                <w:spacing w:val="-4"/>
                <w:sz w:val="18"/>
              </w:rPr>
              <w:t>池面面積</w:t>
            </w:r>
            <w:r>
              <w:rPr>
                <w:rStyle w:val="Style14"/>
                <w:rFonts w:ascii="細明體" w:hAnsi="細明體"/>
                <w:sz w:val="20"/>
              </w:rPr>
              <w:t>(m</w:t>
            </w:r>
            <w:r>
              <w:rPr>
                <w:rStyle w:val="Style14"/>
                <w:rFonts w:ascii="細明體" w:hAnsi="細明體"/>
                <w:position w:val="7"/>
                <w:sz w:val="9"/>
                <w:sz w:val="18"/>
              </w:rPr>
              <w:t>2</w:t>
            </w:r>
            <w:r>
              <w:rPr>
                <w:rStyle w:val="Style14"/>
                <w:rFonts w:ascii="細明體" w:hAnsi="細明體"/>
                <w:sz w:val="20"/>
              </w:rPr>
              <w:t>)</w:t>
            </w:r>
          </w:p>
        </w:tc>
        <w:tc>
          <w:tcPr>
            <w:tcW w:w="1358" w:type="dxa"/>
            <w:vMerge w:val="restart"/>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exact" w:line="240" w:before="60" w:after="60"/>
              <w:ind w:left="172" w:hanging="172"/>
              <w:jc w:val="center"/>
              <w:rPr>
                <w:rFonts w:ascii="細明體" w:hAnsi="細明體"/>
                <w:spacing w:val="-4"/>
                <w:sz w:val="18"/>
              </w:rPr>
            </w:pPr>
            <w:r>
              <w:rPr>
                <w:rFonts w:ascii="細明體" w:hAnsi="細明體"/>
                <w:spacing w:val="-4"/>
                <w:sz w:val="18"/>
              </w:rPr>
              <w:t>4.</w:t>
            </w:r>
            <w:r>
              <w:rPr>
                <w:rFonts w:ascii="細明體" w:hAnsi="細明體"/>
                <w:spacing w:val="-4"/>
                <w:sz w:val="18"/>
              </w:rPr>
              <w:t>設計最大處  理量</w:t>
            </w:r>
          </w:p>
          <w:p>
            <w:pPr>
              <w:pStyle w:val="Style25"/>
              <w:snapToGrid w:val="false"/>
              <w:spacing w:lineRule="exact" w:line="200" w:before="60" w:after="60"/>
              <w:jc w:val="center"/>
              <w:rPr/>
            </w:pPr>
            <w:r>
              <w:rPr>
                <w:rStyle w:val="Style14"/>
                <w:rFonts w:ascii="細明體" w:hAnsi="細明體"/>
                <w:sz w:val="20"/>
              </w:rPr>
              <w:t>(m</w:t>
            </w:r>
            <w:r>
              <w:rPr>
                <w:rStyle w:val="Style14"/>
                <w:rFonts w:ascii="細明體" w:hAnsi="細明體"/>
                <w:position w:val="7"/>
                <w:sz w:val="9"/>
                <w:sz w:val="18"/>
              </w:rPr>
              <w:t>3</w:t>
            </w:r>
            <w:r>
              <w:rPr>
                <w:rStyle w:val="Style14"/>
                <w:rFonts w:ascii="細明體" w:hAnsi="細明體"/>
                <w:spacing w:val="-4"/>
                <w:sz w:val="18"/>
              </w:rPr>
              <w:t>/</w:t>
            </w:r>
            <w:r>
              <w:rPr>
                <w:rStyle w:val="Style14"/>
                <w:rFonts w:ascii="細明體" w:hAnsi="細明體"/>
                <w:spacing w:val="-4"/>
                <w:sz w:val="18"/>
              </w:rPr>
              <w:t>日</w:t>
            </w:r>
            <w:r>
              <w:rPr>
                <w:rStyle w:val="Style14"/>
                <w:rFonts w:ascii="細明體" w:hAnsi="細明體"/>
                <w:spacing w:val="-4"/>
                <w:sz w:val="18"/>
              </w:rPr>
              <w:t>)</w:t>
            </w:r>
          </w:p>
        </w:tc>
        <w:tc>
          <w:tcPr>
            <w:tcW w:w="1361" w:type="dxa"/>
            <w:vMerge w:val="restart"/>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exact" w:line="240" w:before="60" w:after="60"/>
              <w:ind w:left="70" w:hanging="0"/>
              <w:jc w:val="center"/>
              <w:rPr/>
            </w:pPr>
            <w:r>
              <w:rPr>
                <w:rStyle w:val="Style14"/>
                <w:rFonts w:ascii="細明體" w:hAnsi="細明體"/>
                <w:spacing w:val="-4"/>
                <w:sz w:val="18"/>
              </w:rPr>
              <w:t>5.</w:t>
            </w:r>
            <w:r>
              <w:rPr>
                <w:rStyle w:val="Style14"/>
                <w:rFonts w:ascii="細明體" w:hAnsi="細明體"/>
                <w:sz w:val="20"/>
              </w:rPr>
              <w:t>申請最大處理量</w:t>
            </w:r>
          </w:p>
          <w:p>
            <w:pPr>
              <w:pStyle w:val="Style25"/>
              <w:snapToGrid w:val="false"/>
              <w:spacing w:lineRule="exact" w:line="200" w:before="60" w:after="60"/>
              <w:jc w:val="center"/>
              <w:rPr/>
            </w:pPr>
            <w:r>
              <w:rPr>
                <w:rStyle w:val="Style14"/>
                <w:rFonts w:ascii="細明體" w:hAnsi="細明體"/>
                <w:sz w:val="20"/>
              </w:rPr>
              <w:t>(m</w:t>
            </w:r>
            <w:r>
              <w:rPr>
                <w:rStyle w:val="Style14"/>
                <w:rFonts w:ascii="細明體" w:hAnsi="細明體"/>
                <w:position w:val="7"/>
                <w:sz w:val="9"/>
                <w:sz w:val="18"/>
              </w:rPr>
              <w:t>3</w:t>
            </w:r>
            <w:r>
              <w:rPr>
                <w:rStyle w:val="Style14"/>
                <w:rFonts w:ascii="細明體" w:hAnsi="細明體"/>
                <w:spacing w:val="-4"/>
                <w:sz w:val="18"/>
              </w:rPr>
              <w:t>/</w:t>
            </w:r>
            <w:r>
              <w:rPr>
                <w:rStyle w:val="Style14"/>
                <w:rFonts w:ascii="細明體" w:hAnsi="細明體"/>
                <w:spacing w:val="-4"/>
                <w:sz w:val="18"/>
              </w:rPr>
              <w:t>日</w:t>
            </w:r>
            <w:r>
              <w:rPr>
                <w:rStyle w:val="Style14"/>
                <w:rFonts w:ascii="細明體" w:hAnsi="細明體"/>
                <w:spacing w:val="-4"/>
                <w:sz w:val="18"/>
              </w:rPr>
              <w:t>)</w:t>
            </w:r>
          </w:p>
        </w:tc>
        <w:tc>
          <w:tcPr>
            <w:tcW w:w="2475" w:type="dxa"/>
            <w:gridSpan w:val="3"/>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20" w:before="60" w:after="60"/>
              <w:jc w:val="center"/>
              <w:rPr/>
            </w:pPr>
            <w:r>
              <w:rPr>
                <w:rStyle w:val="Style14"/>
                <w:rFonts w:ascii="細明體" w:hAnsi="細明體"/>
                <w:spacing w:val="-4"/>
                <w:sz w:val="18"/>
              </w:rPr>
              <w:t>6.</w:t>
            </w:r>
            <w:r>
              <w:rPr>
                <w:rStyle w:val="Style14"/>
                <w:rFonts w:ascii="細明體" w:hAnsi="細明體"/>
                <w:sz w:val="18"/>
              </w:rPr>
              <w:t xml:space="preserve"> </w:t>
            </w:r>
            <w:r>
              <w:rPr>
                <w:rStyle w:val="Style14"/>
                <w:rFonts w:ascii="細明體" w:hAnsi="細明體"/>
                <w:sz w:val="18"/>
              </w:rPr>
              <w:t>頂 蓋 密 封 型 式</w:t>
            </w:r>
          </w:p>
        </w:tc>
        <w:tc>
          <w:tcPr>
            <w:tcW w:w="1649" w:type="dxa"/>
            <w:vMerge w:val="restart"/>
            <w:tcBorders>
              <w:top w:val="single" w:sz="6" w:space="0" w:color="000000"/>
              <w:left w:val="single" w:sz="6" w:space="0" w:color="000000"/>
              <w:bottom w:val="single" w:sz="6" w:space="0" w:color="000000"/>
              <w:right w:val="single" w:sz="4" w:space="0" w:color="000000"/>
            </w:tcBorders>
          </w:tcPr>
          <w:p>
            <w:pPr>
              <w:pStyle w:val="Style25"/>
              <w:snapToGrid w:val="false"/>
              <w:spacing w:lineRule="exact" w:line="240" w:before="60" w:after="60"/>
              <w:jc w:val="center"/>
              <w:rPr>
                <w:sz w:val="20"/>
              </w:rPr>
            </w:pPr>
            <w:r>
              <w:rPr>
                <w:sz w:val="20"/>
              </w:rPr>
              <w:t>7.</w:t>
            </w:r>
            <w:r>
              <w:rPr>
                <w:sz w:val="20"/>
              </w:rPr>
              <w:t>進流廢水之揮發性有機物濃度</w:t>
            </w:r>
          </w:p>
          <w:p>
            <w:pPr>
              <w:pStyle w:val="Style25"/>
              <w:snapToGrid w:val="false"/>
              <w:spacing w:lineRule="exact" w:line="200" w:before="60" w:after="60"/>
              <w:jc w:val="center"/>
              <w:rPr/>
            </w:pPr>
            <w:r>
              <w:rPr>
                <w:rStyle w:val="Style14"/>
                <w:sz w:val="20"/>
              </w:rPr>
              <w:t>(mg/L)</w:t>
            </w:r>
          </w:p>
        </w:tc>
        <w:tc>
          <w:tcPr>
            <w:tcW w:w="1769" w:type="dxa"/>
            <w:gridSpan w:val="2"/>
            <w:vMerge w:val="restart"/>
            <w:tcBorders>
              <w:top w:val="single" w:sz="6" w:space="0" w:color="000000"/>
              <w:left w:val="single" w:sz="4" w:space="0" w:color="000000"/>
              <w:bottom w:val="single" w:sz="6" w:space="0" w:color="000000"/>
              <w:right w:val="single" w:sz="6" w:space="0" w:color="000000"/>
            </w:tcBorders>
          </w:tcPr>
          <w:p>
            <w:pPr>
              <w:pStyle w:val="Style25"/>
              <w:snapToGrid w:val="false"/>
              <w:spacing w:lineRule="exact" w:line="240" w:before="60" w:after="60"/>
              <w:jc w:val="center"/>
              <w:rPr>
                <w:rFonts w:ascii="細明體" w:hAnsi="細明體"/>
                <w:spacing w:val="-4"/>
                <w:sz w:val="18"/>
              </w:rPr>
            </w:pPr>
            <w:r>
              <w:rPr>
                <w:rFonts w:ascii="細明體" w:hAnsi="細明體"/>
                <w:spacing w:val="-4"/>
                <w:sz w:val="18"/>
              </w:rPr>
              <w:t>8.</w:t>
            </w:r>
            <w:r>
              <w:rPr>
                <w:rFonts w:ascii="細明體" w:hAnsi="細明體"/>
                <w:spacing w:val="-4"/>
                <w:sz w:val="18"/>
              </w:rPr>
              <w:t>採用密閉排氣系統連通至污染防制設備</w:t>
            </w:r>
          </w:p>
        </w:tc>
        <w:tc>
          <w:tcPr>
            <w:tcW w:w="1259" w:type="dxa"/>
            <w:vMerge w:val="restart"/>
            <w:tcBorders>
              <w:top w:val="single" w:sz="6" w:space="0" w:color="000000"/>
              <w:left w:val="single" w:sz="6" w:space="0" w:color="000000"/>
              <w:bottom w:val="single" w:sz="6" w:space="0" w:color="000000"/>
              <w:right w:val="single" w:sz="6" w:space="0" w:color="000000"/>
            </w:tcBorders>
          </w:tcPr>
          <w:p>
            <w:pPr>
              <w:pStyle w:val="Style25"/>
              <w:snapToGrid w:val="false"/>
              <w:spacing w:lineRule="exact" w:line="240" w:before="60" w:after="60"/>
              <w:jc w:val="center"/>
              <w:rPr>
                <w:rFonts w:ascii="細明體" w:hAnsi="細明體"/>
                <w:spacing w:val="-4"/>
                <w:sz w:val="18"/>
              </w:rPr>
            </w:pPr>
            <w:r>
              <w:rPr>
                <w:rFonts w:ascii="細明體" w:hAnsi="細明體"/>
                <w:spacing w:val="-4"/>
                <w:sz w:val="18"/>
              </w:rPr>
              <w:t>9.</w:t>
            </w:r>
            <w:r>
              <w:rPr>
                <w:rFonts w:ascii="細明體" w:hAnsi="細明體"/>
                <w:spacing w:val="-4"/>
                <w:sz w:val="18"/>
              </w:rPr>
              <w:t>年操作日數</w:t>
            </w:r>
          </w:p>
          <w:p>
            <w:pPr>
              <w:pStyle w:val="Style25"/>
              <w:snapToGrid w:val="false"/>
              <w:spacing w:lineRule="exact" w:line="240" w:before="60" w:after="60"/>
              <w:jc w:val="center"/>
              <w:rPr>
                <w:rFonts w:ascii="細明體" w:hAnsi="細明體"/>
                <w:spacing w:val="-4"/>
                <w:sz w:val="18"/>
              </w:rPr>
            </w:pPr>
            <w:r>
              <w:rPr>
                <w:rFonts w:ascii="細明體" w:hAnsi="細明體"/>
                <w:spacing w:val="-4"/>
                <w:sz w:val="18"/>
              </w:rPr>
              <w:t>(</w:t>
            </w:r>
            <w:r>
              <w:rPr>
                <w:rFonts w:ascii="細明體" w:hAnsi="細明體"/>
                <w:spacing w:val="-4"/>
                <w:sz w:val="18"/>
              </w:rPr>
              <w:t>日</w:t>
            </w:r>
            <w:r>
              <w:rPr>
                <w:rFonts w:ascii="細明體" w:hAnsi="細明體"/>
                <w:spacing w:val="-4"/>
                <w:sz w:val="18"/>
              </w:rPr>
              <w:t>/</w:t>
            </w:r>
            <w:r>
              <w:rPr>
                <w:rFonts w:ascii="細明體" w:hAnsi="細明體"/>
                <w:spacing w:val="-4"/>
                <w:sz w:val="18"/>
              </w:rPr>
              <w:t>年</w:t>
            </w:r>
            <w:r>
              <w:rPr>
                <w:rFonts w:ascii="細明體" w:hAnsi="細明體"/>
                <w:spacing w:val="-4"/>
                <w:sz w:val="18"/>
              </w:rPr>
              <w:t>)</w:t>
            </w:r>
          </w:p>
        </w:tc>
        <w:tc>
          <w:tcPr>
            <w:tcW w:w="1619" w:type="dxa"/>
            <w:vMerge w:val="restart"/>
            <w:tcBorders>
              <w:top w:val="single" w:sz="6" w:space="0" w:color="000000"/>
              <w:left w:val="single" w:sz="6" w:space="0" w:color="000000"/>
              <w:bottom w:val="single" w:sz="6" w:space="0" w:color="000000"/>
              <w:right w:val="single" w:sz="6" w:space="0" w:color="000000"/>
            </w:tcBorders>
          </w:tcPr>
          <w:p>
            <w:pPr>
              <w:pStyle w:val="Style25"/>
              <w:snapToGrid w:val="false"/>
              <w:spacing w:lineRule="exact" w:line="240" w:before="60" w:after="60"/>
              <w:jc w:val="center"/>
              <w:rPr>
                <w:rFonts w:ascii="細明體" w:hAnsi="細明體"/>
                <w:sz w:val="20"/>
              </w:rPr>
            </w:pPr>
            <w:r>
              <w:rPr>
                <w:rFonts w:ascii="細明體" w:hAnsi="細明體"/>
                <w:sz w:val="20"/>
              </w:rPr>
              <w:t>10.</w:t>
            </w:r>
            <w:r>
              <w:rPr>
                <w:rFonts w:ascii="細明體" w:hAnsi="細明體"/>
                <w:sz w:val="20"/>
              </w:rPr>
              <w:t>開始</w:t>
            </w:r>
            <w:r>
              <w:rPr>
                <w:rFonts w:ascii="細明體" w:hAnsi="細明體"/>
                <w:sz w:val="20"/>
              </w:rPr>
              <w:t>(</w:t>
            </w:r>
            <w:r>
              <w:rPr>
                <w:rFonts w:ascii="細明體" w:hAnsi="細明體"/>
                <w:sz w:val="20"/>
              </w:rPr>
              <w:t>預計</w:t>
            </w:r>
            <w:r>
              <w:rPr>
                <w:rFonts w:ascii="細明體" w:hAnsi="細明體"/>
                <w:sz w:val="20"/>
              </w:rPr>
              <w:t>)</w:t>
            </w:r>
          </w:p>
          <w:p>
            <w:pPr>
              <w:pStyle w:val="Style25"/>
              <w:snapToGrid w:val="false"/>
              <w:spacing w:lineRule="exact" w:line="240" w:before="60" w:after="60"/>
              <w:jc w:val="center"/>
              <w:rPr/>
            </w:pPr>
            <w:r>
              <w:rPr>
                <w:rStyle w:val="Style14"/>
                <w:rFonts w:ascii="細明體" w:hAnsi="細明體"/>
                <w:sz w:val="20"/>
              </w:rPr>
              <w:t>使用日期</w:t>
            </w:r>
          </w:p>
        </w:tc>
      </w:tr>
      <w:tr>
        <w:trPr/>
        <w:tc>
          <w:tcPr>
            <w:tcW w:w="1032" w:type="dxa"/>
            <w:gridSpan w:val="2"/>
            <w:vMerge w:val="continue"/>
            <w:tcBorders>
              <w:top w:val="single" w:sz="6" w:space="0" w:color="000000"/>
              <w:left w:val="single" w:sz="6" w:space="0" w:color="000000"/>
              <w:bottom w:val="single" w:sz="6" w:space="0" w:color="000000"/>
              <w:right w:val="single" w:sz="6" w:space="0" w:color="000000"/>
            </w:tcBorders>
          </w:tcPr>
          <w:p>
            <w:pPr>
              <w:pStyle w:val="Normal"/>
              <w:rPr/>
            </w:pPr>
            <w:r>
              <w:rPr/>
            </w:r>
          </w:p>
        </w:tc>
        <w:tc>
          <w:tcPr>
            <w:tcW w:w="1133" w:type="dxa"/>
            <w:vMerge w:val="continue"/>
            <w:tcBorders>
              <w:top w:val="single" w:sz="6" w:space="0" w:color="000000"/>
              <w:left w:val="single" w:sz="6" w:space="0" w:color="000000"/>
              <w:bottom w:val="single" w:sz="6" w:space="0" w:color="000000"/>
              <w:right w:val="single" w:sz="6" w:space="0" w:color="000000"/>
            </w:tcBorders>
          </w:tcPr>
          <w:p>
            <w:pPr>
              <w:pStyle w:val="Normal"/>
              <w:rPr/>
            </w:pPr>
            <w:r>
              <w:rPr/>
            </w:r>
          </w:p>
        </w:tc>
        <w:tc>
          <w:tcPr>
            <w:tcW w:w="1134" w:type="dxa"/>
            <w:vMerge w:val="continue"/>
            <w:tcBorders>
              <w:top w:val="single" w:sz="6" w:space="0" w:color="000000"/>
              <w:left w:val="single" w:sz="6" w:space="0" w:color="000000"/>
              <w:bottom w:val="single" w:sz="6" w:space="0" w:color="000000"/>
              <w:right w:val="single" w:sz="6" w:space="0" w:color="000000"/>
            </w:tcBorders>
          </w:tcPr>
          <w:p>
            <w:pPr>
              <w:pStyle w:val="Normal"/>
              <w:rPr/>
            </w:pPr>
            <w:r>
              <w:rPr/>
            </w:r>
          </w:p>
        </w:tc>
        <w:tc>
          <w:tcPr>
            <w:tcW w:w="1358" w:type="dxa"/>
            <w:vMerge w:val="continue"/>
            <w:tcBorders>
              <w:top w:val="single" w:sz="6" w:space="0" w:color="000000"/>
              <w:left w:val="single" w:sz="6" w:space="0" w:color="000000"/>
              <w:bottom w:val="single" w:sz="6" w:space="0" w:color="000000"/>
              <w:right w:val="single" w:sz="6" w:space="0" w:color="000000"/>
            </w:tcBorders>
          </w:tcPr>
          <w:p>
            <w:pPr>
              <w:pStyle w:val="Normal"/>
              <w:rPr/>
            </w:pPr>
            <w:r>
              <w:rPr/>
            </w:r>
          </w:p>
        </w:tc>
        <w:tc>
          <w:tcPr>
            <w:tcW w:w="1361" w:type="dxa"/>
            <w:vMerge w:val="continue"/>
            <w:tcBorders>
              <w:top w:val="single" w:sz="6" w:space="0" w:color="000000"/>
              <w:left w:val="single" w:sz="6" w:space="0" w:color="000000"/>
              <w:bottom w:val="single" w:sz="6" w:space="0" w:color="000000"/>
              <w:right w:val="single" w:sz="6" w:space="0" w:color="000000"/>
            </w:tcBorders>
          </w:tcPr>
          <w:p>
            <w:pPr>
              <w:pStyle w:val="Normal"/>
              <w:rPr/>
            </w:pPr>
            <w:r>
              <w:rPr/>
            </w:r>
          </w:p>
        </w:tc>
        <w:tc>
          <w:tcPr>
            <w:tcW w:w="821" w:type="dxa"/>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320" w:before="60" w:after="60"/>
              <w:ind w:left="57" w:hanging="0"/>
              <w:jc w:val="center"/>
              <w:rPr>
                <w:rFonts w:ascii="細明體" w:hAnsi="細明體"/>
                <w:sz w:val="20"/>
              </w:rPr>
            </w:pPr>
            <w:r>
              <w:rPr>
                <w:rFonts w:ascii="細明體" w:hAnsi="細明體"/>
                <w:sz w:val="20"/>
              </w:rPr>
              <w:t>固定式</w:t>
            </w:r>
          </w:p>
        </w:tc>
        <w:tc>
          <w:tcPr>
            <w:tcW w:w="821" w:type="dxa"/>
            <w:tcBorders>
              <w:left w:val="single" w:sz="6" w:space="0" w:color="000000"/>
              <w:bottom w:val="single" w:sz="6" w:space="0" w:color="000000"/>
              <w:right w:val="single" w:sz="6" w:space="0" w:color="000000"/>
            </w:tcBorders>
          </w:tcPr>
          <w:p>
            <w:pPr>
              <w:pStyle w:val="Style25"/>
              <w:tabs>
                <w:tab w:val="clear" w:pos="480"/>
              </w:tabs>
              <w:snapToGrid w:val="false"/>
              <w:spacing w:lineRule="atLeast" w:line="320" w:before="60" w:after="60"/>
              <w:ind w:left="57" w:hanging="0"/>
              <w:jc w:val="center"/>
              <w:rPr>
                <w:rFonts w:ascii="細明體" w:hAnsi="細明體"/>
                <w:sz w:val="20"/>
              </w:rPr>
            </w:pPr>
            <w:r>
              <w:rPr>
                <w:rFonts w:ascii="細明體" w:hAnsi="細明體"/>
                <w:sz w:val="20"/>
              </w:rPr>
              <w:t>浮動式</w:t>
            </w:r>
          </w:p>
        </w:tc>
        <w:tc>
          <w:tcPr>
            <w:tcW w:w="833" w:type="dxa"/>
            <w:tcBorders>
              <w:left w:val="single" w:sz="6" w:space="0" w:color="000000"/>
              <w:bottom w:val="single" w:sz="6" w:space="0" w:color="000000"/>
              <w:right w:val="single" w:sz="6" w:space="0" w:color="000000"/>
            </w:tcBorders>
          </w:tcPr>
          <w:p>
            <w:pPr>
              <w:pStyle w:val="Style25"/>
              <w:tabs>
                <w:tab w:val="clear" w:pos="480"/>
              </w:tabs>
              <w:snapToGrid w:val="false"/>
              <w:spacing w:lineRule="atLeast" w:line="320" w:before="60" w:after="60"/>
              <w:ind w:left="57" w:hanging="0"/>
              <w:jc w:val="center"/>
              <w:rPr>
                <w:rFonts w:ascii="細明體" w:hAnsi="細明體"/>
                <w:sz w:val="20"/>
              </w:rPr>
            </w:pPr>
            <w:r>
              <w:rPr>
                <w:rFonts w:ascii="細明體" w:hAnsi="細明體"/>
                <w:sz w:val="20"/>
              </w:rPr>
              <w:t>無</w:t>
            </w:r>
          </w:p>
        </w:tc>
        <w:tc>
          <w:tcPr>
            <w:tcW w:w="1649" w:type="dxa"/>
            <w:vMerge w:val="continue"/>
            <w:tcBorders>
              <w:top w:val="single" w:sz="6" w:space="0" w:color="000000"/>
              <w:left w:val="single" w:sz="6" w:space="0" w:color="000000"/>
              <w:bottom w:val="single" w:sz="6" w:space="0" w:color="000000"/>
              <w:right w:val="single" w:sz="4" w:space="0" w:color="000000"/>
            </w:tcBorders>
          </w:tcPr>
          <w:p>
            <w:pPr>
              <w:pStyle w:val="Normal"/>
              <w:rPr/>
            </w:pPr>
            <w:r>
              <w:rPr/>
            </w:r>
          </w:p>
        </w:tc>
        <w:tc>
          <w:tcPr>
            <w:tcW w:w="1769" w:type="dxa"/>
            <w:gridSpan w:val="2"/>
            <w:vMerge w:val="continue"/>
            <w:tcBorders>
              <w:top w:val="single" w:sz="6" w:space="0" w:color="000000"/>
              <w:left w:val="single" w:sz="4" w:space="0" w:color="000000"/>
              <w:bottom w:val="single" w:sz="6" w:space="0" w:color="000000"/>
              <w:right w:val="single" w:sz="6" w:space="0" w:color="000000"/>
            </w:tcBorders>
          </w:tcPr>
          <w:p>
            <w:pPr>
              <w:pStyle w:val="Normal"/>
              <w:rPr/>
            </w:pPr>
            <w:r>
              <w:rPr/>
            </w:r>
          </w:p>
        </w:tc>
        <w:tc>
          <w:tcPr>
            <w:tcW w:w="1259" w:type="dxa"/>
            <w:vMerge w:val="continue"/>
            <w:tcBorders>
              <w:top w:val="single" w:sz="6" w:space="0" w:color="000000"/>
              <w:left w:val="single" w:sz="6" w:space="0" w:color="000000"/>
              <w:bottom w:val="single" w:sz="6" w:space="0" w:color="000000"/>
              <w:right w:val="single" w:sz="6" w:space="0" w:color="000000"/>
            </w:tcBorders>
          </w:tcPr>
          <w:p>
            <w:pPr>
              <w:pStyle w:val="Normal"/>
              <w:rPr/>
            </w:pPr>
            <w:r>
              <w:rPr/>
            </w:r>
          </w:p>
        </w:tc>
        <w:tc>
          <w:tcPr>
            <w:tcW w:w="1619" w:type="dxa"/>
            <w:vMerge w:val="continue"/>
            <w:tcBorders>
              <w:top w:val="single" w:sz="6" w:space="0" w:color="000000"/>
              <w:left w:val="single" w:sz="6" w:space="0" w:color="000000"/>
              <w:bottom w:val="single" w:sz="6" w:space="0" w:color="000000"/>
              <w:right w:val="single" w:sz="6" w:space="0" w:color="000000"/>
            </w:tcBorders>
          </w:tcPr>
          <w:p>
            <w:pPr>
              <w:pStyle w:val="Normal"/>
              <w:rPr/>
            </w:pPr>
            <w:r>
              <w:rPr/>
            </w:r>
          </w:p>
        </w:tc>
      </w:tr>
      <w:tr>
        <w:trPr/>
        <w:tc>
          <w:tcPr>
            <w:tcW w:w="1032" w:type="dxa"/>
            <w:gridSpan w:val="2"/>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320" w:before="60" w:after="60"/>
              <w:ind w:left="57" w:hanging="0"/>
              <w:rPr>
                <w:rFonts w:ascii="細明體" w:hAnsi="細明體"/>
                <w:sz w:val="20"/>
              </w:rPr>
            </w:pPr>
            <w:r>
              <w:rPr>
                <w:rFonts w:ascii="細明體" w:hAnsi="細明體"/>
                <w:sz w:val="20"/>
              </w:rPr>
              <w:t>Ｗ</w:t>
            </w:r>
            <w:r>
              <w:rPr>
                <w:rFonts w:ascii="細明體" w:hAnsi="細明體"/>
                <w:sz w:val="20"/>
              </w:rPr>
              <w:t>ˍˍˍ</w:t>
            </w:r>
          </w:p>
        </w:tc>
        <w:tc>
          <w:tcPr>
            <w:tcW w:w="1133"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20" w:before="60" w:after="60"/>
              <w:rPr>
                <w:rFonts w:ascii="細明體" w:hAnsi="細明體"/>
                <w:sz w:val="20"/>
              </w:rPr>
            </w:pPr>
            <w:r>
              <w:rPr>
                <w:rFonts w:ascii="細明體" w:hAnsi="細明體"/>
                <w:sz w:val="20"/>
              </w:rPr>
            </w:r>
          </w:p>
        </w:tc>
        <w:tc>
          <w:tcPr>
            <w:tcW w:w="1134"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20" w:before="60" w:after="60"/>
              <w:rPr>
                <w:rFonts w:ascii="細明體" w:hAnsi="細明體"/>
                <w:sz w:val="20"/>
              </w:rPr>
            </w:pPr>
            <w:r>
              <w:rPr>
                <w:rFonts w:ascii="細明體" w:hAnsi="細明體"/>
                <w:sz w:val="20"/>
              </w:rPr>
            </w:r>
          </w:p>
        </w:tc>
        <w:tc>
          <w:tcPr>
            <w:tcW w:w="1358"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20" w:before="60" w:after="60"/>
              <w:rPr>
                <w:rFonts w:ascii="細明體" w:hAnsi="細明體"/>
                <w:sz w:val="20"/>
              </w:rPr>
            </w:pPr>
            <w:r>
              <w:rPr>
                <w:rFonts w:ascii="細明體" w:hAnsi="細明體"/>
                <w:sz w:val="20"/>
              </w:rPr>
            </w:r>
          </w:p>
        </w:tc>
        <w:tc>
          <w:tcPr>
            <w:tcW w:w="1361"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20" w:before="60" w:after="60"/>
              <w:jc w:val="center"/>
              <w:rPr>
                <w:rFonts w:ascii="細明體" w:hAnsi="細明體"/>
                <w:sz w:val="20"/>
              </w:rPr>
            </w:pPr>
            <w:r>
              <w:rPr>
                <w:rFonts w:ascii="細明體" w:hAnsi="細明體"/>
                <w:sz w:val="20"/>
              </w:rPr>
            </w:r>
          </w:p>
        </w:tc>
        <w:tc>
          <w:tcPr>
            <w:tcW w:w="821"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20" w:before="60" w:after="60"/>
              <w:rPr>
                <w:rFonts w:ascii="細明體" w:hAnsi="細明體"/>
                <w:sz w:val="20"/>
              </w:rPr>
            </w:pPr>
            <w:r>
              <w:rPr>
                <w:rFonts w:ascii="細明體" w:hAnsi="細明體"/>
                <w:sz w:val="20"/>
              </w:rPr>
            </w:r>
          </w:p>
        </w:tc>
        <w:tc>
          <w:tcPr>
            <w:tcW w:w="821"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20" w:before="60" w:after="60"/>
              <w:rPr>
                <w:rFonts w:ascii="細明體" w:hAnsi="細明體"/>
                <w:sz w:val="20"/>
              </w:rPr>
            </w:pPr>
            <w:r>
              <w:rPr>
                <w:rFonts w:ascii="細明體" w:hAnsi="細明體"/>
                <w:sz w:val="20"/>
              </w:rPr>
            </w:r>
          </w:p>
        </w:tc>
        <w:tc>
          <w:tcPr>
            <w:tcW w:w="833"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20" w:before="60" w:after="60"/>
              <w:rPr>
                <w:rFonts w:ascii="細明體" w:hAnsi="細明體"/>
                <w:sz w:val="20"/>
              </w:rPr>
            </w:pPr>
            <w:r>
              <w:rPr>
                <w:rFonts w:ascii="細明體" w:hAnsi="細明體"/>
                <w:sz w:val="20"/>
              </w:rPr>
            </w:r>
          </w:p>
        </w:tc>
        <w:tc>
          <w:tcPr>
            <w:tcW w:w="1649" w:type="dxa"/>
            <w:tcBorders>
              <w:top w:val="single" w:sz="6" w:space="0" w:color="000000"/>
              <w:left w:val="single" w:sz="6" w:space="0" w:color="000000"/>
              <w:bottom w:val="single" w:sz="6" w:space="0" w:color="000000"/>
              <w:right w:val="single" w:sz="4" w:space="0" w:color="000000"/>
            </w:tcBorders>
          </w:tcPr>
          <w:p>
            <w:pPr>
              <w:pStyle w:val="Style25"/>
              <w:snapToGrid w:val="false"/>
              <w:spacing w:lineRule="atLeast" w:line="320" w:before="60" w:after="60"/>
              <w:rPr>
                <w:rFonts w:ascii="細明體" w:hAnsi="細明體"/>
                <w:sz w:val="20"/>
              </w:rPr>
            </w:pPr>
            <w:r>
              <w:rPr>
                <w:rFonts w:ascii="細明體" w:hAnsi="細明體"/>
                <w:sz w:val="20"/>
              </w:rPr>
            </w:r>
          </w:p>
        </w:tc>
        <w:tc>
          <w:tcPr>
            <w:tcW w:w="1769" w:type="dxa"/>
            <w:gridSpan w:val="2"/>
            <w:tcBorders>
              <w:top w:val="single" w:sz="6" w:space="0" w:color="000000"/>
              <w:left w:val="single" w:sz="4" w:space="0" w:color="000000"/>
              <w:bottom w:val="single" w:sz="6" w:space="0" w:color="000000"/>
              <w:right w:val="single" w:sz="6" w:space="0" w:color="000000"/>
            </w:tcBorders>
          </w:tcPr>
          <w:p>
            <w:pPr>
              <w:pStyle w:val="Style25"/>
              <w:snapToGrid w:val="false"/>
              <w:spacing w:lineRule="atLeast" w:line="320" w:before="60" w:after="60"/>
              <w:jc w:val="center"/>
              <w:rPr>
                <w:rFonts w:ascii="細明體" w:hAnsi="細明體"/>
                <w:sz w:val="20"/>
              </w:rPr>
            </w:pPr>
            <w:r>
              <w:rPr>
                <w:rFonts w:ascii="細明體" w:hAnsi="細明體"/>
                <w:sz w:val="20"/>
              </w:rPr>
              <w:t>□</w:t>
            </w:r>
            <w:r>
              <w:rPr>
                <w:rFonts w:ascii="細明體" w:hAnsi="細明體"/>
                <w:sz w:val="20"/>
              </w:rPr>
              <w:t>是     □否</w:t>
            </w:r>
          </w:p>
        </w:tc>
        <w:tc>
          <w:tcPr>
            <w:tcW w:w="1259"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20" w:before="60" w:after="60"/>
              <w:rPr>
                <w:rFonts w:ascii="細明體" w:hAnsi="細明體"/>
                <w:sz w:val="20"/>
              </w:rPr>
            </w:pPr>
            <w:r>
              <w:rPr>
                <w:rFonts w:ascii="細明體" w:hAnsi="細明體"/>
                <w:sz w:val="20"/>
              </w:rPr>
            </w:r>
          </w:p>
        </w:tc>
        <w:tc>
          <w:tcPr>
            <w:tcW w:w="1619"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20" w:before="60" w:after="60"/>
              <w:rPr/>
            </w:pPr>
            <w:r>
              <w:rPr>
                <w:rStyle w:val="Style14"/>
                <w:rFonts w:ascii="細明體" w:hAnsi="細明體"/>
                <w:sz w:val="20"/>
                <w:u w:val="single"/>
              </w:rPr>
              <w:t xml:space="preserve">     </w:t>
            </w:r>
            <w:r>
              <w:rPr>
                <w:rStyle w:val="Style14"/>
                <w:rFonts w:ascii="細明體" w:hAnsi="細明體"/>
                <w:sz w:val="20"/>
              </w:rPr>
              <w:t>年</w:t>
            </w:r>
            <w:r>
              <w:rPr>
                <w:rStyle w:val="Style14"/>
                <w:rFonts w:ascii="細明體" w:hAnsi="細明體"/>
                <w:sz w:val="20"/>
                <w:u w:val="single"/>
              </w:rPr>
              <w:t xml:space="preserve">     </w:t>
            </w:r>
            <w:r>
              <w:rPr>
                <w:rStyle w:val="Style14"/>
                <w:rFonts w:ascii="細明體" w:hAnsi="細明體"/>
                <w:sz w:val="20"/>
              </w:rPr>
              <w:t>月</w:t>
            </w:r>
          </w:p>
        </w:tc>
      </w:tr>
      <w:tr>
        <w:trPr/>
        <w:tc>
          <w:tcPr>
            <w:tcW w:w="1032" w:type="dxa"/>
            <w:gridSpan w:val="2"/>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320" w:before="60" w:after="60"/>
              <w:ind w:left="57" w:hanging="0"/>
              <w:rPr>
                <w:rFonts w:ascii="細明體" w:hAnsi="細明體"/>
                <w:sz w:val="20"/>
              </w:rPr>
            </w:pPr>
            <w:r>
              <w:rPr>
                <w:rFonts w:ascii="細明體" w:hAnsi="細明體"/>
                <w:sz w:val="20"/>
              </w:rPr>
              <w:t>Ｗ</w:t>
            </w:r>
            <w:r>
              <w:rPr>
                <w:rFonts w:ascii="細明體" w:hAnsi="細明體"/>
                <w:sz w:val="20"/>
              </w:rPr>
              <w:t>ˍˍˍ</w:t>
            </w:r>
          </w:p>
        </w:tc>
        <w:tc>
          <w:tcPr>
            <w:tcW w:w="1133"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20" w:before="60" w:after="60"/>
              <w:rPr>
                <w:rFonts w:ascii="細明體" w:hAnsi="細明體"/>
                <w:sz w:val="20"/>
              </w:rPr>
            </w:pPr>
            <w:r>
              <w:rPr>
                <w:rFonts w:ascii="細明體" w:hAnsi="細明體"/>
                <w:sz w:val="20"/>
              </w:rPr>
            </w:r>
          </w:p>
        </w:tc>
        <w:tc>
          <w:tcPr>
            <w:tcW w:w="1134"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20" w:before="60" w:after="60"/>
              <w:rPr>
                <w:rFonts w:ascii="細明體" w:hAnsi="細明體"/>
                <w:sz w:val="20"/>
              </w:rPr>
            </w:pPr>
            <w:r>
              <w:rPr>
                <w:rFonts w:ascii="細明體" w:hAnsi="細明體"/>
                <w:sz w:val="20"/>
              </w:rPr>
            </w:r>
          </w:p>
        </w:tc>
        <w:tc>
          <w:tcPr>
            <w:tcW w:w="1358"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20" w:before="60" w:after="60"/>
              <w:rPr>
                <w:rFonts w:ascii="細明體" w:hAnsi="細明體"/>
                <w:sz w:val="20"/>
              </w:rPr>
            </w:pPr>
            <w:r>
              <w:rPr>
                <w:rFonts w:ascii="細明體" w:hAnsi="細明體"/>
                <w:sz w:val="20"/>
              </w:rPr>
            </w:r>
          </w:p>
        </w:tc>
        <w:tc>
          <w:tcPr>
            <w:tcW w:w="1361"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20" w:before="60" w:after="60"/>
              <w:jc w:val="center"/>
              <w:rPr>
                <w:rFonts w:ascii="細明體" w:hAnsi="細明體"/>
                <w:sz w:val="20"/>
              </w:rPr>
            </w:pPr>
            <w:r>
              <w:rPr>
                <w:rFonts w:ascii="細明體" w:hAnsi="細明體"/>
                <w:sz w:val="20"/>
              </w:rPr>
            </w:r>
          </w:p>
        </w:tc>
        <w:tc>
          <w:tcPr>
            <w:tcW w:w="821"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20" w:before="60" w:after="60"/>
              <w:rPr>
                <w:rFonts w:ascii="細明體" w:hAnsi="細明體"/>
                <w:sz w:val="20"/>
              </w:rPr>
            </w:pPr>
            <w:r>
              <w:rPr>
                <w:rFonts w:ascii="細明體" w:hAnsi="細明體"/>
                <w:sz w:val="20"/>
              </w:rPr>
            </w:r>
          </w:p>
        </w:tc>
        <w:tc>
          <w:tcPr>
            <w:tcW w:w="821"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20" w:before="60" w:after="60"/>
              <w:rPr>
                <w:rFonts w:ascii="細明體" w:hAnsi="細明體"/>
                <w:sz w:val="20"/>
              </w:rPr>
            </w:pPr>
            <w:r>
              <w:rPr>
                <w:rFonts w:ascii="細明體" w:hAnsi="細明體"/>
                <w:sz w:val="20"/>
              </w:rPr>
            </w:r>
          </w:p>
        </w:tc>
        <w:tc>
          <w:tcPr>
            <w:tcW w:w="833"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20" w:before="60" w:after="60"/>
              <w:rPr>
                <w:rFonts w:ascii="細明體" w:hAnsi="細明體"/>
                <w:sz w:val="20"/>
              </w:rPr>
            </w:pPr>
            <w:r>
              <w:rPr>
                <w:rFonts w:ascii="細明體" w:hAnsi="細明體"/>
                <w:sz w:val="20"/>
              </w:rPr>
            </w:r>
          </w:p>
        </w:tc>
        <w:tc>
          <w:tcPr>
            <w:tcW w:w="1649" w:type="dxa"/>
            <w:tcBorders>
              <w:top w:val="single" w:sz="6" w:space="0" w:color="000000"/>
              <w:left w:val="single" w:sz="6" w:space="0" w:color="000000"/>
              <w:bottom w:val="single" w:sz="6" w:space="0" w:color="000000"/>
              <w:right w:val="single" w:sz="4" w:space="0" w:color="000000"/>
            </w:tcBorders>
          </w:tcPr>
          <w:p>
            <w:pPr>
              <w:pStyle w:val="Style25"/>
              <w:snapToGrid w:val="false"/>
              <w:spacing w:lineRule="atLeast" w:line="320" w:before="60" w:after="60"/>
              <w:rPr>
                <w:rFonts w:ascii="細明體" w:hAnsi="細明體"/>
                <w:sz w:val="20"/>
              </w:rPr>
            </w:pPr>
            <w:r>
              <w:rPr>
                <w:rFonts w:ascii="細明體" w:hAnsi="細明體"/>
                <w:sz w:val="20"/>
              </w:rPr>
            </w:r>
          </w:p>
        </w:tc>
        <w:tc>
          <w:tcPr>
            <w:tcW w:w="1769" w:type="dxa"/>
            <w:gridSpan w:val="2"/>
            <w:tcBorders>
              <w:top w:val="single" w:sz="6" w:space="0" w:color="000000"/>
              <w:left w:val="single" w:sz="4" w:space="0" w:color="000000"/>
              <w:bottom w:val="single" w:sz="6" w:space="0" w:color="000000"/>
              <w:right w:val="single" w:sz="6" w:space="0" w:color="000000"/>
            </w:tcBorders>
          </w:tcPr>
          <w:p>
            <w:pPr>
              <w:pStyle w:val="Style25"/>
              <w:snapToGrid w:val="false"/>
              <w:spacing w:lineRule="atLeast" w:line="320" w:before="60" w:after="60"/>
              <w:jc w:val="center"/>
              <w:rPr>
                <w:rFonts w:ascii="細明體" w:hAnsi="細明體"/>
                <w:sz w:val="20"/>
              </w:rPr>
            </w:pPr>
            <w:r>
              <w:rPr>
                <w:rFonts w:ascii="細明體" w:hAnsi="細明體"/>
                <w:sz w:val="20"/>
              </w:rPr>
              <w:t>□</w:t>
            </w:r>
            <w:r>
              <w:rPr>
                <w:rFonts w:ascii="細明體" w:hAnsi="細明體"/>
                <w:sz w:val="20"/>
              </w:rPr>
              <w:t>是     □否</w:t>
            </w:r>
          </w:p>
        </w:tc>
        <w:tc>
          <w:tcPr>
            <w:tcW w:w="1259"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20" w:before="60" w:after="60"/>
              <w:rPr>
                <w:rFonts w:ascii="細明體" w:hAnsi="細明體"/>
                <w:sz w:val="20"/>
              </w:rPr>
            </w:pPr>
            <w:r>
              <w:rPr>
                <w:rFonts w:ascii="細明體" w:hAnsi="細明體"/>
                <w:sz w:val="20"/>
              </w:rPr>
            </w:r>
          </w:p>
        </w:tc>
        <w:tc>
          <w:tcPr>
            <w:tcW w:w="1619"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20" w:before="60" w:after="60"/>
              <w:rPr/>
            </w:pPr>
            <w:r>
              <w:rPr>
                <w:rStyle w:val="Style14"/>
                <w:rFonts w:ascii="細明體" w:hAnsi="細明體"/>
                <w:sz w:val="20"/>
                <w:u w:val="single"/>
              </w:rPr>
              <w:t xml:space="preserve">     </w:t>
            </w:r>
            <w:r>
              <w:rPr>
                <w:rStyle w:val="Style14"/>
                <w:rFonts w:ascii="細明體" w:hAnsi="細明體"/>
                <w:sz w:val="20"/>
              </w:rPr>
              <w:t>年</w:t>
            </w:r>
            <w:r>
              <w:rPr>
                <w:rStyle w:val="Style14"/>
                <w:rFonts w:ascii="細明體" w:hAnsi="細明體"/>
                <w:sz w:val="20"/>
                <w:u w:val="single"/>
              </w:rPr>
              <w:t xml:space="preserve">     </w:t>
            </w:r>
            <w:r>
              <w:rPr>
                <w:rStyle w:val="Style14"/>
                <w:rFonts w:ascii="細明體" w:hAnsi="細明體"/>
                <w:sz w:val="20"/>
              </w:rPr>
              <w:t>月</w:t>
            </w:r>
          </w:p>
        </w:tc>
      </w:tr>
      <w:tr>
        <w:trPr/>
        <w:tc>
          <w:tcPr>
            <w:tcW w:w="1032" w:type="dxa"/>
            <w:gridSpan w:val="2"/>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320" w:before="60" w:after="60"/>
              <w:ind w:left="57" w:hanging="0"/>
              <w:rPr>
                <w:rFonts w:ascii="細明體" w:hAnsi="細明體"/>
                <w:sz w:val="20"/>
              </w:rPr>
            </w:pPr>
            <w:r>
              <w:rPr>
                <w:rFonts w:ascii="細明體" w:hAnsi="細明體"/>
                <w:sz w:val="20"/>
              </w:rPr>
              <w:t>Ｗ</w:t>
            </w:r>
            <w:r>
              <w:rPr>
                <w:rFonts w:ascii="細明體" w:hAnsi="細明體"/>
                <w:sz w:val="20"/>
              </w:rPr>
              <w:t>ˍˍˍ</w:t>
            </w:r>
          </w:p>
        </w:tc>
        <w:tc>
          <w:tcPr>
            <w:tcW w:w="1133"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20" w:before="60" w:after="60"/>
              <w:rPr>
                <w:rFonts w:ascii="細明體" w:hAnsi="細明體"/>
                <w:sz w:val="20"/>
              </w:rPr>
            </w:pPr>
            <w:r>
              <w:rPr>
                <w:rFonts w:ascii="細明體" w:hAnsi="細明體"/>
                <w:sz w:val="20"/>
              </w:rPr>
            </w:r>
          </w:p>
        </w:tc>
        <w:tc>
          <w:tcPr>
            <w:tcW w:w="1134"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20" w:before="60" w:after="60"/>
              <w:rPr>
                <w:rFonts w:ascii="細明體" w:hAnsi="細明體"/>
                <w:sz w:val="20"/>
              </w:rPr>
            </w:pPr>
            <w:r>
              <w:rPr>
                <w:rFonts w:ascii="細明體" w:hAnsi="細明體"/>
                <w:sz w:val="20"/>
              </w:rPr>
            </w:r>
          </w:p>
        </w:tc>
        <w:tc>
          <w:tcPr>
            <w:tcW w:w="1358"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20" w:before="60" w:after="60"/>
              <w:rPr>
                <w:rFonts w:ascii="細明體" w:hAnsi="細明體"/>
                <w:sz w:val="20"/>
              </w:rPr>
            </w:pPr>
            <w:r>
              <w:rPr>
                <w:rFonts w:ascii="細明體" w:hAnsi="細明體"/>
                <w:sz w:val="20"/>
              </w:rPr>
            </w:r>
          </w:p>
        </w:tc>
        <w:tc>
          <w:tcPr>
            <w:tcW w:w="1361"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20" w:before="60" w:after="60"/>
              <w:jc w:val="center"/>
              <w:rPr>
                <w:rFonts w:ascii="細明體" w:hAnsi="細明體"/>
                <w:sz w:val="20"/>
              </w:rPr>
            </w:pPr>
            <w:r>
              <w:rPr>
                <w:rFonts w:ascii="細明體" w:hAnsi="細明體"/>
                <w:sz w:val="20"/>
              </w:rPr>
            </w:r>
          </w:p>
        </w:tc>
        <w:tc>
          <w:tcPr>
            <w:tcW w:w="821"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20" w:before="60" w:after="60"/>
              <w:rPr>
                <w:rFonts w:ascii="細明體" w:hAnsi="細明體"/>
                <w:sz w:val="20"/>
              </w:rPr>
            </w:pPr>
            <w:r>
              <w:rPr>
                <w:rFonts w:ascii="細明體" w:hAnsi="細明體"/>
                <w:sz w:val="20"/>
              </w:rPr>
            </w:r>
          </w:p>
        </w:tc>
        <w:tc>
          <w:tcPr>
            <w:tcW w:w="821"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20" w:before="60" w:after="60"/>
              <w:rPr>
                <w:rFonts w:ascii="細明體" w:hAnsi="細明體"/>
                <w:sz w:val="20"/>
              </w:rPr>
            </w:pPr>
            <w:r>
              <w:rPr>
                <w:rFonts w:ascii="細明體" w:hAnsi="細明體"/>
                <w:sz w:val="20"/>
              </w:rPr>
            </w:r>
          </w:p>
        </w:tc>
        <w:tc>
          <w:tcPr>
            <w:tcW w:w="833"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20" w:before="60" w:after="60"/>
              <w:rPr>
                <w:rFonts w:ascii="細明體" w:hAnsi="細明體"/>
                <w:sz w:val="20"/>
              </w:rPr>
            </w:pPr>
            <w:r>
              <w:rPr>
                <w:rFonts w:ascii="細明體" w:hAnsi="細明體"/>
                <w:sz w:val="20"/>
              </w:rPr>
            </w:r>
          </w:p>
        </w:tc>
        <w:tc>
          <w:tcPr>
            <w:tcW w:w="1649"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20" w:before="60" w:after="60"/>
              <w:rPr>
                <w:rFonts w:ascii="細明體" w:hAnsi="細明體"/>
                <w:sz w:val="20"/>
              </w:rPr>
            </w:pPr>
            <w:r>
              <w:rPr>
                <w:rFonts w:ascii="細明體" w:hAnsi="細明體"/>
                <w:sz w:val="20"/>
              </w:rPr>
            </w:r>
          </w:p>
        </w:tc>
        <w:tc>
          <w:tcPr>
            <w:tcW w:w="1769" w:type="dxa"/>
            <w:gridSpan w:val="2"/>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20" w:before="60" w:after="60"/>
              <w:jc w:val="center"/>
              <w:rPr>
                <w:rFonts w:ascii="細明體" w:hAnsi="細明體"/>
                <w:sz w:val="20"/>
              </w:rPr>
            </w:pPr>
            <w:r>
              <w:rPr>
                <w:rFonts w:ascii="細明體" w:hAnsi="細明體"/>
                <w:sz w:val="20"/>
              </w:rPr>
              <w:t>□</w:t>
            </w:r>
            <w:r>
              <w:rPr>
                <w:rFonts w:ascii="細明體" w:hAnsi="細明體"/>
                <w:sz w:val="20"/>
              </w:rPr>
              <w:t>是     □否</w:t>
            </w:r>
          </w:p>
        </w:tc>
        <w:tc>
          <w:tcPr>
            <w:tcW w:w="1259"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20" w:before="60" w:after="60"/>
              <w:rPr>
                <w:rFonts w:ascii="細明體" w:hAnsi="細明體"/>
                <w:sz w:val="20"/>
              </w:rPr>
            </w:pPr>
            <w:r>
              <w:rPr>
                <w:rFonts w:ascii="細明體" w:hAnsi="細明體"/>
                <w:sz w:val="20"/>
              </w:rPr>
            </w:r>
          </w:p>
        </w:tc>
        <w:tc>
          <w:tcPr>
            <w:tcW w:w="1619"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20" w:before="60" w:after="60"/>
              <w:rPr/>
            </w:pPr>
            <w:r>
              <w:rPr>
                <w:rStyle w:val="Style14"/>
                <w:rFonts w:ascii="細明體" w:hAnsi="細明體"/>
                <w:sz w:val="20"/>
                <w:u w:val="single"/>
              </w:rPr>
              <w:t xml:space="preserve">     </w:t>
            </w:r>
            <w:r>
              <w:rPr>
                <w:rStyle w:val="Style14"/>
                <w:rFonts w:ascii="細明體" w:hAnsi="細明體"/>
                <w:sz w:val="20"/>
              </w:rPr>
              <w:t>年</w:t>
            </w:r>
            <w:r>
              <w:rPr>
                <w:rStyle w:val="Style14"/>
                <w:rFonts w:ascii="細明體" w:hAnsi="細明體"/>
                <w:sz w:val="20"/>
                <w:u w:val="single"/>
              </w:rPr>
              <w:t xml:space="preserve">     </w:t>
            </w:r>
            <w:r>
              <w:rPr>
                <w:rStyle w:val="Style14"/>
                <w:rFonts w:ascii="細明體" w:hAnsi="細明體"/>
                <w:sz w:val="20"/>
              </w:rPr>
              <w:t>月</w:t>
            </w:r>
          </w:p>
        </w:tc>
      </w:tr>
      <w:tr>
        <w:trPr/>
        <w:tc>
          <w:tcPr>
            <w:tcW w:w="1032" w:type="dxa"/>
            <w:gridSpan w:val="2"/>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320" w:before="60" w:after="60"/>
              <w:ind w:left="57" w:hanging="0"/>
              <w:rPr>
                <w:rFonts w:ascii="細明體" w:hAnsi="細明體"/>
                <w:sz w:val="20"/>
              </w:rPr>
            </w:pPr>
            <w:r>
              <w:rPr>
                <w:rFonts w:ascii="細明體" w:hAnsi="細明體"/>
                <w:sz w:val="20"/>
              </w:rPr>
              <w:t>Ｗ</w:t>
            </w:r>
            <w:r>
              <w:rPr>
                <w:rFonts w:ascii="細明體" w:hAnsi="細明體"/>
                <w:sz w:val="20"/>
              </w:rPr>
              <w:t>ˍˍˍ</w:t>
            </w:r>
          </w:p>
        </w:tc>
        <w:tc>
          <w:tcPr>
            <w:tcW w:w="1133"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20" w:before="60" w:after="60"/>
              <w:rPr>
                <w:rFonts w:ascii="細明體" w:hAnsi="細明體"/>
                <w:sz w:val="20"/>
              </w:rPr>
            </w:pPr>
            <w:r>
              <w:rPr>
                <w:rFonts w:ascii="細明體" w:hAnsi="細明體"/>
                <w:sz w:val="20"/>
              </w:rPr>
            </w:r>
          </w:p>
        </w:tc>
        <w:tc>
          <w:tcPr>
            <w:tcW w:w="1134"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20" w:before="60" w:after="60"/>
              <w:rPr>
                <w:rFonts w:ascii="細明體" w:hAnsi="細明體"/>
                <w:sz w:val="20"/>
              </w:rPr>
            </w:pPr>
            <w:r>
              <w:rPr>
                <w:rFonts w:ascii="細明體" w:hAnsi="細明體"/>
                <w:sz w:val="20"/>
              </w:rPr>
            </w:r>
          </w:p>
        </w:tc>
        <w:tc>
          <w:tcPr>
            <w:tcW w:w="1358"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20" w:before="60" w:after="60"/>
              <w:rPr>
                <w:rFonts w:ascii="細明體" w:hAnsi="細明體"/>
                <w:sz w:val="20"/>
              </w:rPr>
            </w:pPr>
            <w:r>
              <w:rPr>
                <w:rFonts w:ascii="細明體" w:hAnsi="細明體"/>
                <w:sz w:val="20"/>
              </w:rPr>
            </w:r>
          </w:p>
        </w:tc>
        <w:tc>
          <w:tcPr>
            <w:tcW w:w="1361"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20" w:before="60" w:after="60"/>
              <w:jc w:val="center"/>
              <w:rPr>
                <w:rFonts w:ascii="細明體" w:hAnsi="細明體"/>
                <w:sz w:val="20"/>
              </w:rPr>
            </w:pPr>
            <w:r>
              <w:rPr>
                <w:rFonts w:ascii="細明體" w:hAnsi="細明體"/>
                <w:sz w:val="20"/>
              </w:rPr>
            </w:r>
          </w:p>
        </w:tc>
        <w:tc>
          <w:tcPr>
            <w:tcW w:w="821"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20" w:before="60" w:after="60"/>
              <w:rPr>
                <w:rFonts w:ascii="細明體" w:hAnsi="細明體"/>
                <w:sz w:val="20"/>
              </w:rPr>
            </w:pPr>
            <w:r>
              <w:rPr>
                <w:rFonts w:ascii="細明體" w:hAnsi="細明體"/>
                <w:sz w:val="20"/>
              </w:rPr>
            </w:r>
          </w:p>
        </w:tc>
        <w:tc>
          <w:tcPr>
            <w:tcW w:w="821"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20" w:before="60" w:after="60"/>
              <w:rPr>
                <w:rFonts w:ascii="細明體" w:hAnsi="細明體"/>
                <w:sz w:val="20"/>
              </w:rPr>
            </w:pPr>
            <w:r>
              <w:rPr>
                <w:rFonts w:ascii="細明體" w:hAnsi="細明體"/>
                <w:sz w:val="20"/>
              </w:rPr>
            </w:r>
          </w:p>
        </w:tc>
        <w:tc>
          <w:tcPr>
            <w:tcW w:w="833"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20" w:before="60" w:after="60"/>
              <w:rPr>
                <w:rFonts w:ascii="細明體" w:hAnsi="細明體"/>
                <w:sz w:val="20"/>
              </w:rPr>
            </w:pPr>
            <w:r>
              <w:rPr>
                <w:rFonts w:ascii="細明體" w:hAnsi="細明體"/>
                <w:sz w:val="20"/>
              </w:rPr>
            </w:r>
          </w:p>
        </w:tc>
        <w:tc>
          <w:tcPr>
            <w:tcW w:w="1649"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20" w:before="60" w:after="60"/>
              <w:rPr>
                <w:rFonts w:ascii="細明體" w:hAnsi="細明體"/>
                <w:sz w:val="20"/>
              </w:rPr>
            </w:pPr>
            <w:r>
              <w:rPr>
                <w:rFonts w:ascii="細明體" w:hAnsi="細明體"/>
                <w:sz w:val="20"/>
              </w:rPr>
            </w:r>
          </w:p>
        </w:tc>
        <w:tc>
          <w:tcPr>
            <w:tcW w:w="1769" w:type="dxa"/>
            <w:gridSpan w:val="2"/>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20" w:before="60" w:after="60"/>
              <w:jc w:val="center"/>
              <w:rPr>
                <w:rFonts w:ascii="細明體" w:hAnsi="細明體"/>
                <w:sz w:val="20"/>
              </w:rPr>
            </w:pPr>
            <w:r>
              <w:rPr>
                <w:rFonts w:ascii="細明體" w:hAnsi="細明體"/>
                <w:sz w:val="20"/>
              </w:rPr>
              <w:t>□</w:t>
            </w:r>
            <w:r>
              <w:rPr>
                <w:rFonts w:ascii="細明體" w:hAnsi="細明體"/>
                <w:sz w:val="20"/>
              </w:rPr>
              <w:t>是     □否</w:t>
            </w:r>
          </w:p>
        </w:tc>
        <w:tc>
          <w:tcPr>
            <w:tcW w:w="1259"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20" w:before="60" w:after="60"/>
              <w:rPr>
                <w:rFonts w:ascii="細明體" w:hAnsi="細明體"/>
                <w:sz w:val="20"/>
              </w:rPr>
            </w:pPr>
            <w:r>
              <w:rPr>
                <w:rFonts w:ascii="細明體" w:hAnsi="細明體"/>
                <w:sz w:val="20"/>
              </w:rPr>
            </w:r>
          </w:p>
        </w:tc>
        <w:tc>
          <w:tcPr>
            <w:tcW w:w="1619"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20" w:before="60" w:after="60"/>
              <w:rPr/>
            </w:pPr>
            <w:r>
              <w:rPr>
                <w:rStyle w:val="Style14"/>
                <w:rFonts w:ascii="細明體" w:hAnsi="細明體"/>
                <w:sz w:val="20"/>
                <w:u w:val="single"/>
              </w:rPr>
              <w:t xml:space="preserve">     </w:t>
            </w:r>
            <w:r>
              <w:rPr>
                <w:rStyle w:val="Style14"/>
                <w:rFonts w:ascii="細明體" w:hAnsi="細明體"/>
                <w:sz w:val="20"/>
              </w:rPr>
              <w:t>年</w:t>
            </w:r>
            <w:r>
              <w:rPr>
                <w:rStyle w:val="Style14"/>
                <w:rFonts w:ascii="細明體" w:hAnsi="細明體"/>
                <w:sz w:val="20"/>
                <w:u w:val="single"/>
              </w:rPr>
              <w:t xml:space="preserve">     </w:t>
            </w:r>
            <w:r>
              <w:rPr>
                <w:rStyle w:val="Style14"/>
                <w:rFonts w:ascii="細明體" w:hAnsi="細明體"/>
                <w:sz w:val="20"/>
              </w:rPr>
              <w:t>月</w:t>
            </w:r>
          </w:p>
        </w:tc>
      </w:tr>
      <w:tr>
        <w:trPr/>
        <w:tc>
          <w:tcPr>
            <w:tcW w:w="1032" w:type="dxa"/>
            <w:gridSpan w:val="2"/>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320" w:before="60" w:after="60"/>
              <w:ind w:left="57" w:hanging="0"/>
              <w:rPr>
                <w:rFonts w:ascii="細明體" w:hAnsi="細明體"/>
                <w:sz w:val="20"/>
              </w:rPr>
            </w:pPr>
            <w:r>
              <w:rPr>
                <w:rFonts w:ascii="細明體" w:hAnsi="細明體"/>
                <w:sz w:val="20"/>
              </w:rPr>
              <w:t>Ｗ</w:t>
            </w:r>
            <w:r>
              <w:rPr>
                <w:rFonts w:ascii="細明體" w:hAnsi="細明體"/>
                <w:sz w:val="20"/>
              </w:rPr>
              <w:t>ˍˍˍ</w:t>
            </w:r>
          </w:p>
        </w:tc>
        <w:tc>
          <w:tcPr>
            <w:tcW w:w="1133"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20" w:before="60" w:after="60"/>
              <w:rPr>
                <w:rFonts w:ascii="細明體" w:hAnsi="細明體"/>
                <w:sz w:val="20"/>
              </w:rPr>
            </w:pPr>
            <w:r>
              <w:rPr>
                <w:rFonts w:ascii="細明體" w:hAnsi="細明體"/>
                <w:sz w:val="20"/>
              </w:rPr>
            </w:r>
          </w:p>
        </w:tc>
        <w:tc>
          <w:tcPr>
            <w:tcW w:w="1134"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20" w:before="60" w:after="60"/>
              <w:rPr>
                <w:rFonts w:ascii="細明體" w:hAnsi="細明體"/>
                <w:sz w:val="20"/>
              </w:rPr>
            </w:pPr>
            <w:r>
              <w:rPr>
                <w:rFonts w:ascii="細明體" w:hAnsi="細明體"/>
                <w:sz w:val="20"/>
              </w:rPr>
            </w:r>
          </w:p>
        </w:tc>
        <w:tc>
          <w:tcPr>
            <w:tcW w:w="1358"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20" w:before="60" w:after="60"/>
              <w:rPr>
                <w:rFonts w:ascii="細明體" w:hAnsi="細明體"/>
                <w:sz w:val="20"/>
              </w:rPr>
            </w:pPr>
            <w:r>
              <w:rPr>
                <w:rFonts w:ascii="細明體" w:hAnsi="細明體"/>
                <w:sz w:val="20"/>
              </w:rPr>
            </w:r>
          </w:p>
        </w:tc>
        <w:tc>
          <w:tcPr>
            <w:tcW w:w="1361"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20" w:before="60" w:after="60"/>
              <w:jc w:val="center"/>
              <w:rPr>
                <w:rFonts w:ascii="細明體" w:hAnsi="細明體"/>
                <w:sz w:val="20"/>
              </w:rPr>
            </w:pPr>
            <w:r>
              <w:rPr>
                <w:rFonts w:ascii="細明體" w:hAnsi="細明體"/>
                <w:sz w:val="20"/>
              </w:rPr>
            </w:r>
          </w:p>
        </w:tc>
        <w:tc>
          <w:tcPr>
            <w:tcW w:w="821"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20" w:before="60" w:after="60"/>
              <w:rPr>
                <w:rFonts w:ascii="細明體" w:hAnsi="細明體"/>
                <w:sz w:val="20"/>
              </w:rPr>
            </w:pPr>
            <w:r>
              <w:rPr>
                <w:rFonts w:ascii="細明體" w:hAnsi="細明體"/>
                <w:sz w:val="20"/>
              </w:rPr>
            </w:r>
          </w:p>
        </w:tc>
        <w:tc>
          <w:tcPr>
            <w:tcW w:w="821"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20" w:before="60" w:after="60"/>
              <w:rPr>
                <w:rFonts w:ascii="細明體" w:hAnsi="細明體"/>
                <w:sz w:val="20"/>
              </w:rPr>
            </w:pPr>
            <w:r>
              <w:rPr>
                <w:rFonts w:ascii="細明體" w:hAnsi="細明體"/>
                <w:sz w:val="20"/>
              </w:rPr>
            </w:r>
          </w:p>
        </w:tc>
        <w:tc>
          <w:tcPr>
            <w:tcW w:w="833"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20" w:before="60" w:after="60"/>
              <w:rPr>
                <w:rFonts w:ascii="細明體" w:hAnsi="細明體"/>
                <w:sz w:val="20"/>
              </w:rPr>
            </w:pPr>
            <w:r>
              <w:rPr>
                <w:rFonts w:ascii="細明體" w:hAnsi="細明體"/>
                <w:sz w:val="20"/>
              </w:rPr>
            </w:r>
          </w:p>
        </w:tc>
        <w:tc>
          <w:tcPr>
            <w:tcW w:w="1649"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20" w:before="60" w:after="60"/>
              <w:rPr>
                <w:rFonts w:ascii="細明體" w:hAnsi="細明體"/>
                <w:sz w:val="20"/>
              </w:rPr>
            </w:pPr>
            <w:r>
              <w:rPr>
                <w:rFonts w:ascii="細明體" w:hAnsi="細明體"/>
                <w:sz w:val="20"/>
              </w:rPr>
            </w:r>
          </w:p>
        </w:tc>
        <w:tc>
          <w:tcPr>
            <w:tcW w:w="1769" w:type="dxa"/>
            <w:gridSpan w:val="2"/>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20" w:before="60" w:after="60"/>
              <w:jc w:val="center"/>
              <w:rPr>
                <w:rFonts w:ascii="細明體" w:hAnsi="細明體"/>
                <w:sz w:val="20"/>
              </w:rPr>
            </w:pPr>
            <w:r>
              <w:rPr>
                <w:rFonts w:ascii="細明體" w:hAnsi="細明體"/>
                <w:sz w:val="20"/>
              </w:rPr>
              <w:t>□</w:t>
            </w:r>
            <w:r>
              <w:rPr>
                <w:rFonts w:ascii="細明體" w:hAnsi="細明體"/>
                <w:sz w:val="20"/>
              </w:rPr>
              <w:t>是     □否</w:t>
            </w:r>
          </w:p>
        </w:tc>
        <w:tc>
          <w:tcPr>
            <w:tcW w:w="1259"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20" w:before="60" w:after="60"/>
              <w:rPr>
                <w:rFonts w:ascii="細明體" w:hAnsi="細明體"/>
                <w:sz w:val="20"/>
              </w:rPr>
            </w:pPr>
            <w:r>
              <w:rPr>
                <w:rFonts w:ascii="細明體" w:hAnsi="細明體"/>
                <w:sz w:val="20"/>
              </w:rPr>
            </w:r>
          </w:p>
        </w:tc>
        <w:tc>
          <w:tcPr>
            <w:tcW w:w="1619"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20" w:before="60" w:after="60"/>
              <w:rPr/>
            </w:pPr>
            <w:r>
              <w:rPr>
                <w:rStyle w:val="Style14"/>
                <w:rFonts w:ascii="細明體" w:hAnsi="細明體"/>
                <w:sz w:val="20"/>
                <w:u w:val="single"/>
              </w:rPr>
              <w:t xml:space="preserve">     </w:t>
            </w:r>
            <w:r>
              <w:rPr>
                <w:rStyle w:val="Style14"/>
                <w:rFonts w:ascii="細明體" w:hAnsi="細明體"/>
                <w:sz w:val="20"/>
              </w:rPr>
              <w:t>年</w:t>
            </w:r>
            <w:r>
              <w:rPr>
                <w:rStyle w:val="Style14"/>
                <w:rFonts w:ascii="細明體" w:hAnsi="細明體"/>
                <w:sz w:val="20"/>
                <w:u w:val="single"/>
              </w:rPr>
              <w:t xml:space="preserve">     </w:t>
            </w:r>
            <w:r>
              <w:rPr>
                <w:rStyle w:val="Style14"/>
                <w:rFonts w:ascii="細明體" w:hAnsi="細明體"/>
                <w:sz w:val="20"/>
              </w:rPr>
              <w:t>月</w:t>
            </w:r>
          </w:p>
        </w:tc>
      </w:tr>
      <w:tr>
        <w:trPr>
          <w:trHeight w:val="591" w:hRule="atLeast"/>
        </w:trPr>
        <w:tc>
          <w:tcPr>
            <w:tcW w:w="1032" w:type="dxa"/>
            <w:gridSpan w:val="2"/>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320" w:before="60" w:after="60"/>
              <w:ind w:left="57" w:hanging="0"/>
              <w:rPr>
                <w:rFonts w:ascii="細明體" w:hAnsi="細明體"/>
                <w:sz w:val="20"/>
              </w:rPr>
            </w:pPr>
            <w:r>
              <w:rPr>
                <w:rFonts w:ascii="細明體" w:hAnsi="細明體"/>
                <w:sz w:val="20"/>
              </w:rPr>
              <w:t>Ｗ</w:t>
            </w:r>
            <w:r>
              <w:rPr>
                <w:rFonts w:ascii="細明體" w:hAnsi="細明體"/>
                <w:sz w:val="20"/>
              </w:rPr>
              <w:t>ˍˍˍ</w:t>
            </w:r>
          </w:p>
        </w:tc>
        <w:tc>
          <w:tcPr>
            <w:tcW w:w="1133"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20" w:before="60" w:after="60"/>
              <w:rPr>
                <w:rFonts w:ascii="細明體" w:hAnsi="細明體"/>
                <w:sz w:val="20"/>
              </w:rPr>
            </w:pPr>
            <w:r>
              <w:rPr>
                <w:rFonts w:ascii="細明體" w:hAnsi="細明體"/>
                <w:sz w:val="20"/>
              </w:rPr>
            </w:r>
          </w:p>
        </w:tc>
        <w:tc>
          <w:tcPr>
            <w:tcW w:w="1134"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20" w:before="60" w:after="60"/>
              <w:rPr>
                <w:rFonts w:ascii="細明體" w:hAnsi="細明體"/>
                <w:sz w:val="20"/>
              </w:rPr>
            </w:pPr>
            <w:r>
              <w:rPr>
                <w:rFonts w:ascii="細明體" w:hAnsi="細明體"/>
                <w:sz w:val="20"/>
              </w:rPr>
            </w:r>
          </w:p>
        </w:tc>
        <w:tc>
          <w:tcPr>
            <w:tcW w:w="1358"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20" w:before="60" w:after="60"/>
              <w:rPr>
                <w:rFonts w:ascii="細明體" w:hAnsi="細明體"/>
                <w:sz w:val="20"/>
              </w:rPr>
            </w:pPr>
            <w:r>
              <w:rPr>
                <w:rFonts w:ascii="細明體" w:hAnsi="細明體"/>
                <w:sz w:val="20"/>
              </w:rPr>
            </w:r>
          </w:p>
        </w:tc>
        <w:tc>
          <w:tcPr>
            <w:tcW w:w="1361"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20" w:before="60" w:after="60"/>
              <w:jc w:val="center"/>
              <w:rPr>
                <w:rFonts w:ascii="細明體" w:hAnsi="細明體"/>
                <w:sz w:val="20"/>
              </w:rPr>
            </w:pPr>
            <w:r>
              <w:rPr>
                <w:rFonts w:ascii="細明體" w:hAnsi="細明體"/>
                <w:sz w:val="20"/>
              </w:rPr>
            </w:r>
          </w:p>
        </w:tc>
        <w:tc>
          <w:tcPr>
            <w:tcW w:w="821"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20" w:before="60" w:after="60"/>
              <w:rPr>
                <w:rFonts w:ascii="細明體" w:hAnsi="細明體"/>
                <w:sz w:val="20"/>
              </w:rPr>
            </w:pPr>
            <w:r>
              <w:rPr>
                <w:rFonts w:ascii="細明體" w:hAnsi="細明體"/>
                <w:sz w:val="20"/>
              </w:rPr>
            </w:r>
          </w:p>
        </w:tc>
        <w:tc>
          <w:tcPr>
            <w:tcW w:w="821"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20" w:before="60" w:after="60"/>
              <w:rPr>
                <w:rFonts w:ascii="細明體" w:hAnsi="細明體"/>
                <w:sz w:val="20"/>
              </w:rPr>
            </w:pPr>
            <w:r>
              <w:rPr>
                <w:rFonts w:ascii="細明體" w:hAnsi="細明體"/>
                <w:sz w:val="20"/>
              </w:rPr>
            </w:r>
          </w:p>
        </w:tc>
        <w:tc>
          <w:tcPr>
            <w:tcW w:w="833"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20" w:before="60" w:after="60"/>
              <w:rPr>
                <w:rFonts w:ascii="細明體" w:hAnsi="細明體"/>
                <w:sz w:val="20"/>
              </w:rPr>
            </w:pPr>
            <w:r>
              <w:rPr>
                <w:rFonts w:ascii="細明體" w:hAnsi="細明體"/>
                <w:sz w:val="20"/>
              </w:rPr>
            </w:r>
          </w:p>
        </w:tc>
        <w:tc>
          <w:tcPr>
            <w:tcW w:w="1649"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20" w:before="60" w:after="60"/>
              <w:rPr>
                <w:rFonts w:ascii="細明體" w:hAnsi="細明體"/>
                <w:sz w:val="20"/>
              </w:rPr>
            </w:pPr>
            <w:r>
              <w:rPr>
                <w:rFonts w:ascii="細明體" w:hAnsi="細明體"/>
                <w:sz w:val="20"/>
              </w:rPr>
            </w:r>
          </w:p>
        </w:tc>
        <w:tc>
          <w:tcPr>
            <w:tcW w:w="1769" w:type="dxa"/>
            <w:gridSpan w:val="2"/>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20" w:before="60" w:after="60"/>
              <w:jc w:val="center"/>
              <w:rPr>
                <w:rFonts w:ascii="細明體" w:hAnsi="細明體"/>
                <w:sz w:val="20"/>
              </w:rPr>
            </w:pPr>
            <w:r>
              <w:rPr>
                <w:rFonts w:ascii="細明體" w:hAnsi="細明體"/>
                <w:sz w:val="20"/>
              </w:rPr>
              <w:t>□</w:t>
            </w:r>
            <w:r>
              <w:rPr>
                <w:rFonts w:ascii="細明體" w:hAnsi="細明體"/>
                <w:sz w:val="20"/>
              </w:rPr>
              <w:t>是     □否</w:t>
            </w:r>
          </w:p>
        </w:tc>
        <w:tc>
          <w:tcPr>
            <w:tcW w:w="1259"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20" w:before="60" w:after="60"/>
              <w:rPr>
                <w:rFonts w:ascii="細明體" w:hAnsi="細明體"/>
                <w:sz w:val="20"/>
              </w:rPr>
            </w:pPr>
            <w:r>
              <w:rPr>
                <w:rFonts w:ascii="細明體" w:hAnsi="細明體"/>
                <w:sz w:val="20"/>
              </w:rPr>
            </w:r>
          </w:p>
        </w:tc>
        <w:tc>
          <w:tcPr>
            <w:tcW w:w="1619"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20" w:before="60" w:after="60"/>
              <w:rPr/>
            </w:pPr>
            <w:r>
              <w:rPr>
                <w:rStyle w:val="Style14"/>
                <w:rFonts w:ascii="細明體" w:hAnsi="細明體"/>
                <w:sz w:val="20"/>
                <w:u w:val="single"/>
              </w:rPr>
              <w:t xml:space="preserve">     </w:t>
            </w:r>
            <w:r>
              <w:rPr>
                <w:rStyle w:val="Style14"/>
                <w:rFonts w:ascii="細明體" w:hAnsi="細明體"/>
                <w:sz w:val="20"/>
              </w:rPr>
              <w:t>年</w:t>
            </w:r>
            <w:r>
              <w:rPr>
                <w:rStyle w:val="Style14"/>
                <w:rFonts w:ascii="細明體" w:hAnsi="細明體"/>
                <w:sz w:val="20"/>
                <w:u w:val="single"/>
              </w:rPr>
              <w:t xml:space="preserve">     </w:t>
            </w:r>
            <w:r>
              <w:rPr>
                <w:rStyle w:val="Style14"/>
                <w:rFonts w:ascii="細明體" w:hAnsi="細明體"/>
                <w:sz w:val="20"/>
              </w:rPr>
              <w:t>月</w:t>
            </w:r>
          </w:p>
        </w:tc>
      </w:tr>
      <w:tr>
        <w:trPr/>
        <w:tc>
          <w:tcPr>
            <w:tcW w:w="40" w:type="dxa"/>
            <w:tcBorders/>
            <w:tcMar>
              <w:left w:w="10" w:type="dxa"/>
              <w:right w:w="10" w:type="dxa"/>
            </w:tcMar>
          </w:tcPr>
          <w:p>
            <w:pPr>
              <w:pStyle w:val="Style25"/>
              <w:snapToGrid w:val="false"/>
              <w:spacing w:lineRule="atLeast" w:line="320" w:before="60" w:after="60"/>
              <w:rPr/>
            </w:pPr>
            <w:r>
              <w:rPr/>
            </w:r>
          </w:p>
        </w:tc>
        <w:tc>
          <w:tcPr>
            <w:tcW w:w="11330" w:type="dxa"/>
            <w:gridSpan w:val="10"/>
            <w:tcBorders>
              <w:top w:val="single" w:sz="6" w:space="0" w:color="000000"/>
            </w:tcBorders>
          </w:tcPr>
          <w:p>
            <w:pPr>
              <w:pStyle w:val="Style25"/>
              <w:snapToGrid w:val="false"/>
              <w:spacing w:lineRule="atLeast" w:line="320" w:before="60" w:after="60"/>
              <w:rPr/>
            </w:pPr>
            <w:r>
              <w:rPr>
                <w:rStyle w:val="Style14"/>
                <w:sz w:val="18"/>
              </w:rPr>
              <w:t>＊本表不敷填寫時，請自行影印空白表格使用，填妥後請在右上角填寫管制編號，右下角填寫頁次。</w:t>
            </w:r>
          </w:p>
        </w:tc>
        <w:tc>
          <w:tcPr>
            <w:tcW w:w="541" w:type="dxa"/>
            <w:tcBorders>
              <w:top w:val="single" w:sz="6" w:space="0" w:color="000000"/>
              <w:right w:val="single" w:sz="6" w:space="0" w:color="000000"/>
            </w:tcBorders>
          </w:tcPr>
          <w:p>
            <w:pPr>
              <w:pStyle w:val="Style25"/>
              <w:snapToGrid w:val="false"/>
              <w:spacing w:lineRule="atLeast" w:line="320" w:before="60" w:after="60"/>
              <w:jc w:val="center"/>
              <w:rPr>
                <w:sz w:val="20"/>
              </w:rPr>
            </w:pPr>
            <w:r>
              <w:rPr>
                <w:sz w:val="20"/>
              </w:rPr>
            </w:r>
          </w:p>
        </w:tc>
        <w:tc>
          <w:tcPr>
            <w:tcW w:w="1259" w:type="dxa"/>
            <w:tcBorders>
              <w:top w:val="single" w:sz="6" w:space="0" w:color="000000"/>
              <w:bottom w:val="single" w:sz="6" w:space="0" w:color="000000"/>
              <w:right w:val="single" w:sz="6" w:space="0" w:color="000000"/>
            </w:tcBorders>
          </w:tcPr>
          <w:p>
            <w:pPr>
              <w:pStyle w:val="Style25"/>
              <w:snapToGrid w:val="false"/>
              <w:spacing w:lineRule="atLeast" w:line="320" w:before="60" w:after="60"/>
              <w:jc w:val="center"/>
              <w:rPr>
                <w:sz w:val="20"/>
              </w:rPr>
            </w:pPr>
            <w:r>
              <w:rPr>
                <w:sz w:val="20"/>
              </w:rPr>
              <w:t>頁次</w:t>
            </w:r>
          </w:p>
        </w:tc>
        <w:tc>
          <w:tcPr>
            <w:tcW w:w="1619" w:type="dxa"/>
            <w:tcBorders>
              <w:top w:val="single" w:sz="6" w:space="0" w:color="000000"/>
              <w:bottom w:val="single" w:sz="6" w:space="0" w:color="000000"/>
              <w:right w:val="single" w:sz="6" w:space="0" w:color="000000"/>
            </w:tcBorders>
          </w:tcPr>
          <w:p>
            <w:pPr>
              <w:pStyle w:val="Style25"/>
              <w:snapToGrid w:val="false"/>
              <w:spacing w:lineRule="atLeast" w:line="320" w:before="60" w:after="60"/>
              <w:rPr>
                <w:sz w:val="20"/>
              </w:rPr>
            </w:pPr>
            <w:r>
              <w:rPr>
                <w:sz w:val="20"/>
              </w:rPr>
            </w:r>
          </w:p>
        </w:tc>
      </w:tr>
    </w:tbl>
    <w:p>
      <w:pPr>
        <w:pStyle w:val="Style25"/>
        <w:snapToGrid w:val="false"/>
        <w:spacing w:lineRule="exact" w:line="240" w:before="60" w:after="60"/>
        <w:rPr>
          <w:rFonts w:ascii="細明體" w:hAnsi="細明體"/>
          <w:sz w:val="16"/>
          <w:szCs w:val="16"/>
        </w:rPr>
      </w:pPr>
      <w:r>
        <w:rPr>
          <w:rFonts w:ascii="細明體" w:hAnsi="細明體"/>
          <w:sz w:val="16"/>
          <w:szCs w:val="16"/>
        </w:rPr>
      </w:r>
    </w:p>
    <w:p>
      <w:pPr>
        <w:pStyle w:val="Style25"/>
        <w:snapToGrid w:val="false"/>
        <w:spacing w:lineRule="exact" w:line="240" w:before="60" w:after="60"/>
        <w:rPr>
          <w:rFonts w:ascii="細明體" w:hAnsi="細明體"/>
          <w:sz w:val="28"/>
          <w:szCs w:val="28"/>
        </w:rPr>
      </w:pPr>
      <w:r>
        <w:rPr>
          <w:rFonts w:ascii="細明體" w:hAnsi="細明體"/>
          <w:sz w:val="28"/>
          <w:szCs w:val="28"/>
        </w:rPr>
        <w:t>公私場所  油水分離池  資料表                                                                    表ＡＰ－Ｉ</w:t>
      </w:r>
    </w:p>
    <w:tbl>
      <w:tblPr>
        <w:tblW w:w="3638" w:type="dxa"/>
        <w:jc w:val="left"/>
        <w:tblInd w:w="-7" w:type="dxa"/>
        <w:tblLayout w:type="fixed"/>
        <w:tblCellMar>
          <w:top w:w="0" w:type="dxa"/>
          <w:left w:w="28" w:type="dxa"/>
          <w:bottom w:w="0" w:type="dxa"/>
          <w:right w:w="28" w:type="dxa"/>
        </w:tblCellMar>
      </w:tblPr>
      <w:tblGrid>
        <w:gridCol w:w="907"/>
        <w:gridCol w:w="340"/>
        <w:gridCol w:w="340"/>
        <w:gridCol w:w="340"/>
        <w:gridCol w:w="340"/>
        <w:gridCol w:w="340"/>
        <w:gridCol w:w="340"/>
        <w:gridCol w:w="340"/>
        <w:gridCol w:w="351"/>
      </w:tblGrid>
      <w:tr>
        <w:trPr/>
        <w:tc>
          <w:tcPr>
            <w:tcW w:w="907"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40" w:before="120" w:after="0"/>
              <w:jc w:val="center"/>
              <w:rPr>
                <w:sz w:val="18"/>
              </w:rPr>
            </w:pPr>
            <w:r>
              <w:rPr>
                <w:sz w:val="18"/>
              </w:rPr>
              <w:t>管制編號</w:t>
            </w:r>
          </w:p>
        </w:tc>
        <w:tc>
          <w:tcPr>
            <w:tcW w:w="340"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40" w:before="120" w:after="0"/>
              <w:jc w:val="center"/>
              <w:rPr>
                <w:sz w:val="18"/>
              </w:rPr>
            </w:pPr>
            <w:r>
              <w:rPr>
                <w:sz w:val="18"/>
              </w:rPr>
            </w:r>
          </w:p>
        </w:tc>
        <w:tc>
          <w:tcPr>
            <w:tcW w:w="340"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40" w:before="120" w:after="0"/>
              <w:jc w:val="center"/>
              <w:rPr>
                <w:sz w:val="18"/>
              </w:rPr>
            </w:pPr>
            <w:r>
              <w:rPr>
                <w:sz w:val="18"/>
              </w:rPr>
            </w:r>
          </w:p>
        </w:tc>
        <w:tc>
          <w:tcPr>
            <w:tcW w:w="340"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40" w:before="120" w:after="0"/>
              <w:jc w:val="center"/>
              <w:rPr>
                <w:sz w:val="18"/>
              </w:rPr>
            </w:pPr>
            <w:r>
              <w:rPr>
                <w:sz w:val="18"/>
              </w:rPr>
            </w:r>
          </w:p>
        </w:tc>
        <w:tc>
          <w:tcPr>
            <w:tcW w:w="340"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40" w:before="120" w:after="0"/>
              <w:jc w:val="center"/>
              <w:rPr>
                <w:sz w:val="18"/>
              </w:rPr>
            </w:pPr>
            <w:r>
              <w:rPr>
                <w:sz w:val="18"/>
              </w:rPr>
            </w:r>
          </w:p>
        </w:tc>
        <w:tc>
          <w:tcPr>
            <w:tcW w:w="340"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40" w:before="120" w:after="0"/>
              <w:jc w:val="center"/>
              <w:rPr>
                <w:sz w:val="18"/>
              </w:rPr>
            </w:pPr>
            <w:r>
              <w:rPr>
                <w:sz w:val="18"/>
              </w:rPr>
            </w:r>
          </w:p>
        </w:tc>
        <w:tc>
          <w:tcPr>
            <w:tcW w:w="340"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40" w:before="120" w:after="0"/>
              <w:jc w:val="center"/>
              <w:rPr>
                <w:sz w:val="18"/>
              </w:rPr>
            </w:pPr>
            <w:r>
              <w:rPr>
                <w:sz w:val="18"/>
              </w:rPr>
            </w:r>
          </w:p>
        </w:tc>
        <w:tc>
          <w:tcPr>
            <w:tcW w:w="340"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40" w:before="120" w:after="0"/>
              <w:jc w:val="center"/>
              <w:rPr>
                <w:sz w:val="18"/>
              </w:rPr>
            </w:pPr>
            <w:r>
              <w:rPr>
                <w:sz w:val="18"/>
              </w:rPr>
            </w:r>
          </w:p>
        </w:tc>
        <w:tc>
          <w:tcPr>
            <w:tcW w:w="351"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40" w:before="120" w:after="0"/>
              <w:jc w:val="center"/>
              <w:rPr>
                <w:sz w:val="18"/>
              </w:rPr>
            </w:pPr>
            <w:r>
              <w:rPr>
                <w:sz w:val="18"/>
              </w:rPr>
            </w:r>
          </w:p>
        </w:tc>
      </w:tr>
    </w:tbl>
    <w:p>
      <w:pPr>
        <w:pStyle w:val="Style25"/>
        <w:snapToGrid w:val="false"/>
        <w:spacing w:lineRule="atLeast" w:line="320" w:before="60" w:after="60"/>
        <w:rPr>
          <w:sz w:val="18"/>
          <w:szCs w:val="18"/>
        </w:rPr>
      </w:pPr>
      <w:r>
        <w:rPr>
          <w:sz w:val="18"/>
          <w:szCs w:val="18"/>
        </w:rPr>
        <w:t xml:space="preserve"> </w:t>
      </w:r>
      <w:r>
        <w:rPr>
          <w:sz w:val="18"/>
          <w:szCs w:val="18"/>
        </w:rPr>
        <w:t>(</w:t>
      </w:r>
      <w:r>
        <w:rPr>
          <w:sz w:val="18"/>
          <w:szCs w:val="18"/>
        </w:rPr>
        <w:t>填表前請先詳閱背面填表說明</w:t>
      </w:r>
      <w:r>
        <w:rPr>
          <w:sz w:val="18"/>
          <w:szCs w:val="18"/>
        </w:rPr>
        <w:t>)</w:t>
      </w:r>
    </w:p>
    <w:tbl>
      <w:tblPr>
        <w:tblW w:w="14788" w:type="dxa"/>
        <w:jc w:val="left"/>
        <w:tblInd w:w="-7" w:type="dxa"/>
        <w:tblLayout w:type="fixed"/>
        <w:tblCellMar>
          <w:top w:w="0" w:type="dxa"/>
          <w:left w:w="28" w:type="dxa"/>
          <w:bottom w:w="0" w:type="dxa"/>
          <w:right w:w="28" w:type="dxa"/>
        </w:tblCellMar>
      </w:tblPr>
      <w:tblGrid>
        <w:gridCol w:w="40"/>
        <w:gridCol w:w="992"/>
        <w:gridCol w:w="1133"/>
        <w:gridCol w:w="1133"/>
        <w:gridCol w:w="1246"/>
        <w:gridCol w:w="1473"/>
        <w:gridCol w:w="821"/>
        <w:gridCol w:w="821"/>
        <w:gridCol w:w="833"/>
        <w:gridCol w:w="1649"/>
        <w:gridCol w:w="1409"/>
        <w:gridCol w:w="360"/>
        <w:gridCol w:w="1259"/>
        <w:gridCol w:w="1619"/>
      </w:tblGrid>
      <w:tr>
        <w:trPr/>
        <w:tc>
          <w:tcPr>
            <w:tcW w:w="1032" w:type="dxa"/>
            <w:gridSpan w:val="2"/>
            <w:vMerge w:val="restart"/>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20" w:before="60" w:after="60"/>
              <w:jc w:val="center"/>
              <w:rPr>
                <w:rFonts w:ascii="細明體" w:hAnsi="細明體"/>
                <w:spacing w:val="-4"/>
                <w:sz w:val="18"/>
              </w:rPr>
            </w:pPr>
            <w:r>
              <w:rPr>
                <w:rFonts w:ascii="細明體" w:hAnsi="細明體"/>
                <w:spacing w:val="-4"/>
                <w:sz w:val="18"/>
              </w:rPr>
              <w:t>1.</w:t>
            </w:r>
            <w:r>
              <w:rPr>
                <w:rFonts w:ascii="細明體" w:hAnsi="細明體"/>
                <w:spacing w:val="-4"/>
                <w:sz w:val="18"/>
              </w:rPr>
              <w:t>設備</w:t>
            </w:r>
          </w:p>
          <w:p>
            <w:pPr>
              <w:pStyle w:val="Style25"/>
              <w:snapToGrid w:val="false"/>
              <w:spacing w:lineRule="atLeast" w:line="320" w:before="60" w:after="60"/>
              <w:jc w:val="center"/>
              <w:rPr>
                <w:rFonts w:ascii="細明體" w:hAnsi="細明體"/>
                <w:spacing w:val="-4"/>
                <w:sz w:val="18"/>
              </w:rPr>
            </w:pPr>
            <w:r>
              <w:rPr>
                <w:rFonts w:ascii="細明體" w:hAnsi="細明體"/>
                <w:spacing w:val="-4"/>
                <w:sz w:val="18"/>
              </w:rPr>
              <w:t>編號</w:t>
            </w:r>
          </w:p>
        </w:tc>
        <w:tc>
          <w:tcPr>
            <w:tcW w:w="1133" w:type="dxa"/>
            <w:vMerge w:val="restart"/>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20" w:before="60" w:after="60"/>
              <w:jc w:val="center"/>
              <w:rPr/>
            </w:pPr>
            <w:r>
              <w:rPr>
                <w:rStyle w:val="Style14"/>
                <w:rFonts w:ascii="細明體" w:hAnsi="細明體"/>
                <w:spacing w:val="-4"/>
                <w:sz w:val="18"/>
              </w:rPr>
              <w:t>2.</w:t>
            </w:r>
            <w:r>
              <w:rPr>
                <w:rStyle w:val="Style14"/>
                <w:rFonts w:ascii="細明體" w:hAnsi="細明體"/>
                <w:spacing w:val="-4"/>
                <w:sz w:val="18"/>
              </w:rPr>
              <w:t>設備容量</w:t>
            </w:r>
            <w:r>
              <w:rPr>
                <w:rStyle w:val="Style14"/>
                <w:rFonts w:ascii="細明體" w:hAnsi="細明體"/>
                <w:sz w:val="18"/>
              </w:rPr>
              <w:t>(m</w:t>
            </w:r>
            <w:r>
              <w:rPr>
                <w:rStyle w:val="Style14"/>
                <w:rFonts w:ascii="細明體" w:hAnsi="細明體"/>
                <w:position w:val="7"/>
                <w:sz w:val="9"/>
                <w:sz w:val="18"/>
              </w:rPr>
              <w:t>3</w:t>
            </w:r>
            <w:r>
              <w:rPr>
                <w:rStyle w:val="Style14"/>
                <w:rFonts w:ascii="細明體" w:hAnsi="細明體"/>
                <w:sz w:val="18"/>
              </w:rPr>
              <w:t>)</w:t>
            </w:r>
          </w:p>
        </w:tc>
        <w:tc>
          <w:tcPr>
            <w:tcW w:w="1133" w:type="dxa"/>
            <w:vMerge w:val="restart"/>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20" w:before="60" w:after="60"/>
              <w:jc w:val="center"/>
              <w:rPr/>
            </w:pPr>
            <w:r>
              <w:rPr>
                <w:rStyle w:val="Style14"/>
                <w:rFonts w:ascii="細明體" w:hAnsi="細明體"/>
                <w:spacing w:val="-4"/>
                <w:sz w:val="18"/>
              </w:rPr>
              <w:t>3.</w:t>
            </w:r>
            <w:r>
              <w:rPr>
                <w:rStyle w:val="Style14"/>
                <w:rFonts w:ascii="細明體" w:hAnsi="細明體"/>
                <w:spacing w:val="-4"/>
                <w:sz w:val="18"/>
              </w:rPr>
              <w:t>池面面積</w:t>
            </w:r>
            <w:r>
              <w:rPr>
                <w:rStyle w:val="Style14"/>
                <w:rFonts w:ascii="細明體" w:hAnsi="細明體"/>
                <w:sz w:val="20"/>
              </w:rPr>
              <w:t>(m</w:t>
            </w:r>
            <w:r>
              <w:rPr>
                <w:rStyle w:val="Style14"/>
                <w:rFonts w:ascii="細明體" w:hAnsi="細明體"/>
                <w:position w:val="7"/>
                <w:sz w:val="9"/>
                <w:sz w:val="18"/>
              </w:rPr>
              <w:t>2</w:t>
            </w:r>
            <w:r>
              <w:rPr>
                <w:rStyle w:val="Style14"/>
                <w:rFonts w:ascii="細明體" w:hAnsi="細明體"/>
                <w:sz w:val="20"/>
              </w:rPr>
              <w:t>)</w:t>
            </w:r>
          </w:p>
        </w:tc>
        <w:tc>
          <w:tcPr>
            <w:tcW w:w="1246" w:type="dxa"/>
            <w:vMerge w:val="restart"/>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exact" w:line="240" w:before="60" w:after="60"/>
              <w:ind w:left="172" w:hanging="172"/>
              <w:jc w:val="center"/>
              <w:rPr>
                <w:rFonts w:ascii="細明體" w:hAnsi="細明體"/>
                <w:spacing w:val="-4"/>
                <w:sz w:val="18"/>
              </w:rPr>
            </w:pPr>
            <w:r>
              <w:rPr>
                <w:rFonts w:ascii="細明體" w:hAnsi="細明體"/>
                <w:spacing w:val="-4"/>
                <w:sz w:val="18"/>
              </w:rPr>
              <w:t>4.</w:t>
            </w:r>
            <w:r>
              <w:rPr>
                <w:rFonts w:ascii="細明體" w:hAnsi="細明體"/>
                <w:spacing w:val="-4"/>
                <w:sz w:val="18"/>
              </w:rPr>
              <w:t>設計最大處  理量</w:t>
            </w:r>
          </w:p>
          <w:p>
            <w:pPr>
              <w:pStyle w:val="Style25"/>
              <w:snapToGrid w:val="false"/>
              <w:spacing w:lineRule="exact" w:line="200" w:before="60" w:after="60"/>
              <w:jc w:val="center"/>
              <w:rPr/>
            </w:pPr>
            <w:r>
              <w:rPr>
                <w:rStyle w:val="Style14"/>
                <w:rFonts w:ascii="細明體" w:hAnsi="細明體"/>
                <w:sz w:val="20"/>
              </w:rPr>
              <w:t>(m</w:t>
            </w:r>
            <w:r>
              <w:rPr>
                <w:rStyle w:val="Style14"/>
                <w:rFonts w:ascii="細明體" w:hAnsi="細明體"/>
                <w:position w:val="7"/>
                <w:sz w:val="9"/>
                <w:sz w:val="18"/>
              </w:rPr>
              <w:t>3</w:t>
            </w:r>
            <w:r>
              <w:rPr>
                <w:rStyle w:val="Style14"/>
                <w:rFonts w:ascii="細明體" w:hAnsi="細明體"/>
                <w:spacing w:val="-4"/>
                <w:sz w:val="18"/>
              </w:rPr>
              <w:t>/</w:t>
            </w:r>
            <w:r>
              <w:rPr>
                <w:rStyle w:val="Style14"/>
                <w:rFonts w:ascii="細明體" w:hAnsi="細明體"/>
                <w:spacing w:val="-4"/>
                <w:sz w:val="18"/>
              </w:rPr>
              <w:t>日</w:t>
            </w:r>
            <w:r>
              <w:rPr>
                <w:rStyle w:val="Style14"/>
                <w:rFonts w:ascii="細明體" w:hAnsi="細明體"/>
                <w:spacing w:val="-4"/>
                <w:sz w:val="18"/>
              </w:rPr>
              <w:t>)</w:t>
            </w:r>
          </w:p>
        </w:tc>
        <w:tc>
          <w:tcPr>
            <w:tcW w:w="1473" w:type="dxa"/>
            <w:vMerge w:val="restart"/>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exact" w:line="240" w:before="60" w:after="60"/>
              <w:ind w:left="70" w:hanging="0"/>
              <w:jc w:val="center"/>
              <w:rPr/>
            </w:pPr>
            <w:r>
              <w:rPr>
                <w:rStyle w:val="Style14"/>
                <w:rFonts w:ascii="細明體" w:hAnsi="細明體"/>
                <w:spacing w:val="-4"/>
                <w:sz w:val="18"/>
              </w:rPr>
              <w:t>5.</w:t>
            </w:r>
            <w:r>
              <w:rPr>
                <w:rStyle w:val="Style14"/>
                <w:rFonts w:ascii="細明體" w:hAnsi="細明體"/>
                <w:sz w:val="20"/>
              </w:rPr>
              <w:t>申請最大處理量</w:t>
            </w:r>
          </w:p>
          <w:p>
            <w:pPr>
              <w:pStyle w:val="Style25"/>
              <w:snapToGrid w:val="false"/>
              <w:spacing w:lineRule="exact" w:line="200" w:before="60" w:after="60"/>
              <w:jc w:val="center"/>
              <w:rPr/>
            </w:pPr>
            <w:r>
              <w:rPr>
                <w:rStyle w:val="Style14"/>
                <w:rFonts w:ascii="細明體" w:hAnsi="細明體"/>
                <w:sz w:val="20"/>
              </w:rPr>
              <w:t>(m</w:t>
            </w:r>
            <w:r>
              <w:rPr>
                <w:rStyle w:val="Style14"/>
                <w:rFonts w:ascii="細明體" w:hAnsi="細明體"/>
                <w:position w:val="7"/>
                <w:sz w:val="9"/>
                <w:sz w:val="18"/>
              </w:rPr>
              <w:t>3</w:t>
            </w:r>
            <w:r>
              <w:rPr>
                <w:rStyle w:val="Style14"/>
                <w:rFonts w:ascii="細明體" w:hAnsi="細明體"/>
                <w:spacing w:val="-4"/>
                <w:sz w:val="18"/>
              </w:rPr>
              <w:t>/</w:t>
            </w:r>
            <w:r>
              <w:rPr>
                <w:rStyle w:val="Style14"/>
                <w:rFonts w:ascii="細明體" w:hAnsi="細明體"/>
                <w:spacing w:val="-4"/>
                <w:sz w:val="18"/>
              </w:rPr>
              <w:t>日</w:t>
            </w:r>
            <w:r>
              <w:rPr>
                <w:rStyle w:val="Style14"/>
                <w:rFonts w:ascii="細明體" w:hAnsi="細明體"/>
                <w:spacing w:val="-4"/>
                <w:sz w:val="18"/>
              </w:rPr>
              <w:t>)</w:t>
            </w:r>
          </w:p>
        </w:tc>
        <w:tc>
          <w:tcPr>
            <w:tcW w:w="2475" w:type="dxa"/>
            <w:gridSpan w:val="3"/>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20" w:before="60" w:after="60"/>
              <w:jc w:val="center"/>
              <w:rPr/>
            </w:pPr>
            <w:r>
              <w:rPr>
                <w:rStyle w:val="Style14"/>
                <w:rFonts w:ascii="細明體" w:hAnsi="細明體"/>
                <w:spacing w:val="-4"/>
                <w:sz w:val="18"/>
              </w:rPr>
              <w:t>6.</w:t>
            </w:r>
            <w:r>
              <w:rPr>
                <w:rStyle w:val="Style14"/>
                <w:rFonts w:ascii="細明體" w:hAnsi="細明體"/>
                <w:sz w:val="18"/>
              </w:rPr>
              <w:t xml:space="preserve"> </w:t>
            </w:r>
            <w:r>
              <w:rPr>
                <w:rStyle w:val="Style14"/>
                <w:rFonts w:ascii="細明體" w:hAnsi="細明體"/>
                <w:sz w:val="18"/>
              </w:rPr>
              <w:t>頂 蓋 密 封 型 式</w:t>
            </w:r>
          </w:p>
        </w:tc>
        <w:tc>
          <w:tcPr>
            <w:tcW w:w="1649" w:type="dxa"/>
            <w:vMerge w:val="restart"/>
            <w:tcBorders>
              <w:top w:val="single" w:sz="6" w:space="0" w:color="000000"/>
              <w:left w:val="single" w:sz="6" w:space="0" w:color="000000"/>
              <w:bottom w:val="single" w:sz="6" w:space="0" w:color="000000"/>
              <w:right w:val="single" w:sz="4" w:space="0" w:color="000000"/>
            </w:tcBorders>
          </w:tcPr>
          <w:p>
            <w:pPr>
              <w:pStyle w:val="Style25"/>
              <w:snapToGrid w:val="false"/>
              <w:spacing w:lineRule="exact" w:line="240" w:before="60" w:after="60"/>
              <w:jc w:val="center"/>
              <w:rPr>
                <w:sz w:val="20"/>
              </w:rPr>
            </w:pPr>
            <w:r>
              <w:rPr>
                <w:sz w:val="20"/>
              </w:rPr>
              <w:t>7.</w:t>
            </w:r>
            <w:r>
              <w:rPr>
                <w:sz w:val="20"/>
              </w:rPr>
              <w:t>進流廢水之揮發性有機物濃度</w:t>
            </w:r>
          </w:p>
          <w:p>
            <w:pPr>
              <w:pStyle w:val="Style25"/>
              <w:snapToGrid w:val="false"/>
              <w:spacing w:lineRule="exact" w:line="200" w:before="60" w:after="60"/>
              <w:jc w:val="center"/>
              <w:rPr/>
            </w:pPr>
            <w:r>
              <w:rPr>
                <w:rStyle w:val="Style14"/>
                <w:sz w:val="20"/>
              </w:rPr>
              <w:t>(mg/L)</w:t>
            </w:r>
          </w:p>
        </w:tc>
        <w:tc>
          <w:tcPr>
            <w:tcW w:w="1769" w:type="dxa"/>
            <w:gridSpan w:val="2"/>
            <w:vMerge w:val="restart"/>
            <w:tcBorders>
              <w:top w:val="single" w:sz="6" w:space="0" w:color="000000"/>
              <w:left w:val="single" w:sz="4" w:space="0" w:color="000000"/>
              <w:bottom w:val="single" w:sz="6" w:space="0" w:color="000000"/>
              <w:right w:val="single" w:sz="6" w:space="0" w:color="000000"/>
            </w:tcBorders>
          </w:tcPr>
          <w:p>
            <w:pPr>
              <w:pStyle w:val="Style25"/>
              <w:snapToGrid w:val="false"/>
              <w:spacing w:lineRule="exact" w:line="240" w:before="60" w:after="60"/>
              <w:jc w:val="center"/>
              <w:rPr>
                <w:rFonts w:ascii="細明體" w:hAnsi="細明體"/>
                <w:spacing w:val="-4"/>
                <w:sz w:val="18"/>
              </w:rPr>
            </w:pPr>
            <w:r>
              <w:rPr>
                <w:rFonts w:ascii="細明體" w:hAnsi="細明體"/>
                <w:spacing w:val="-4"/>
                <w:sz w:val="18"/>
              </w:rPr>
              <w:t>8.</w:t>
            </w:r>
            <w:r>
              <w:rPr>
                <w:rFonts w:ascii="細明體" w:hAnsi="細明體"/>
                <w:spacing w:val="-4"/>
                <w:sz w:val="18"/>
              </w:rPr>
              <w:t>採用密閉排氣系統連通至污染防制設備</w:t>
            </w:r>
          </w:p>
        </w:tc>
        <w:tc>
          <w:tcPr>
            <w:tcW w:w="1259" w:type="dxa"/>
            <w:vMerge w:val="restart"/>
            <w:tcBorders>
              <w:top w:val="single" w:sz="6" w:space="0" w:color="000000"/>
              <w:left w:val="single" w:sz="6" w:space="0" w:color="000000"/>
              <w:bottom w:val="single" w:sz="6" w:space="0" w:color="000000"/>
              <w:right w:val="single" w:sz="6" w:space="0" w:color="000000"/>
            </w:tcBorders>
          </w:tcPr>
          <w:p>
            <w:pPr>
              <w:pStyle w:val="Style25"/>
              <w:snapToGrid w:val="false"/>
              <w:spacing w:lineRule="exact" w:line="240" w:before="60" w:after="60"/>
              <w:jc w:val="center"/>
              <w:rPr>
                <w:rFonts w:ascii="細明體" w:hAnsi="細明體"/>
                <w:spacing w:val="-4"/>
                <w:sz w:val="18"/>
              </w:rPr>
            </w:pPr>
            <w:r>
              <w:rPr>
                <w:rFonts w:ascii="細明體" w:hAnsi="細明體"/>
                <w:spacing w:val="-4"/>
                <w:sz w:val="18"/>
              </w:rPr>
              <w:t>9.</w:t>
            </w:r>
            <w:r>
              <w:rPr>
                <w:rFonts w:ascii="細明體" w:hAnsi="細明體"/>
                <w:spacing w:val="-4"/>
                <w:sz w:val="18"/>
              </w:rPr>
              <w:t>年操作日數</w:t>
            </w:r>
          </w:p>
          <w:p>
            <w:pPr>
              <w:pStyle w:val="Style25"/>
              <w:snapToGrid w:val="false"/>
              <w:spacing w:lineRule="exact" w:line="240" w:before="60" w:after="60"/>
              <w:jc w:val="center"/>
              <w:rPr>
                <w:rFonts w:ascii="細明體" w:hAnsi="細明體"/>
                <w:spacing w:val="-4"/>
                <w:sz w:val="18"/>
              </w:rPr>
            </w:pPr>
            <w:r>
              <w:rPr>
                <w:rFonts w:ascii="細明體" w:hAnsi="細明體"/>
                <w:spacing w:val="-4"/>
                <w:sz w:val="18"/>
              </w:rPr>
              <w:t>(</w:t>
            </w:r>
            <w:r>
              <w:rPr>
                <w:rFonts w:ascii="細明體" w:hAnsi="細明體"/>
                <w:spacing w:val="-4"/>
                <w:sz w:val="18"/>
              </w:rPr>
              <w:t>日</w:t>
            </w:r>
            <w:r>
              <w:rPr>
                <w:rFonts w:ascii="細明體" w:hAnsi="細明體"/>
                <w:spacing w:val="-4"/>
                <w:sz w:val="18"/>
              </w:rPr>
              <w:t>/</w:t>
            </w:r>
            <w:r>
              <w:rPr>
                <w:rFonts w:ascii="細明體" w:hAnsi="細明體"/>
                <w:spacing w:val="-4"/>
                <w:sz w:val="18"/>
              </w:rPr>
              <w:t>年</w:t>
            </w:r>
            <w:r>
              <w:rPr>
                <w:rFonts w:ascii="細明體" w:hAnsi="細明體"/>
                <w:spacing w:val="-4"/>
                <w:sz w:val="18"/>
              </w:rPr>
              <w:t>)</w:t>
            </w:r>
          </w:p>
        </w:tc>
        <w:tc>
          <w:tcPr>
            <w:tcW w:w="1619" w:type="dxa"/>
            <w:vMerge w:val="restart"/>
            <w:tcBorders>
              <w:top w:val="single" w:sz="6" w:space="0" w:color="000000"/>
              <w:left w:val="single" w:sz="6" w:space="0" w:color="000000"/>
              <w:bottom w:val="single" w:sz="6" w:space="0" w:color="000000"/>
              <w:right w:val="single" w:sz="6" w:space="0" w:color="000000"/>
            </w:tcBorders>
          </w:tcPr>
          <w:p>
            <w:pPr>
              <w:pStyle w:val="Style25"/>
              <w:snapToGrid w:val="false"/>
              <w:spacing w:lineRule="exact" w:line="240" w:before="60" w:after="60"/>
              <w:jc w:val="center"/>
              <w:rPr>
                <w:rFonts w:ascii="細明體" w:hAnsi="細明體"/>
                <w:sz w:val="20"/>
              </w:rPr>
            </w:pPr>
            <w:r>
              <w:rPr>
                <w:rFonts w:ascii="細明體" w:hAnsi="細明體"/>
                <w:sz w:val="20"/>
              </w:rPr>
              <w:t>10</w:t>
            </w:r>
            <w:r>
              <w:rPr>
                <w:rFonts w:ascii="細明體" w:hAnsi="細明體"/>
                <w:sz w:val="20"/>
              </w:rPr>
              <w:t>開始</w:t>
            </w:r>
            <w:r>
              <w:rPr>
                <w:rFonts w:ascii="細明體" w:hAnsi="細明體"/>
                <w:sz w:val="20"/>
              </w:rPr>
              <w:t>(</w:t>
            </w:r>
            <w:r>
              <w:rPr>
                <w:rFonts w:ascii="細明體" w:hAnsi="細明體"/>
                <w:sz w:val="20"/>
              </w:rPr>
              <w:t>預計</w:t>
            </w:r>
            <w:r>
              <w:rPr>
                <w:rFonts w:ascii="細明體" w:hAnsi="細明體"/>
                <w:sz w:val="20"/>
              </w:rPr>
              <w:t>)</w:t>
            </w:r>
          </w:p>
          <w:p>
            <w:pPr>
              <w:pStyle w:val="Style25"/>
              <w:snapToGrid w:val="false"/>
              <w:spacing w:lineRule="exact" w:line="240" w:before="60" w:after="60"/>
              <w:jc w:val="center"/>
              <w:rPr/>
            </w:pPr>
            <w:r>
              <w:rPr>
                <w:rStyle w:val="Style14"/>
                <w:rFonts w:ascii="細明體" w:hAnsi="細明體"/>
                <w:sz w:val="20"/>
              </w:rPr>
              <w:t>使用日期</w:t>
            </w:r>
          </w:p>
        </w:tc>
      </w:tr>
      <w:tr>
        <w:trPr/>
        <w:tc>
          <w:tcPr>
            <w:tcW w:w="1032" w:type="dxa"/>
            <w:gridSpan w:val="2"/>
            <w:vMerge w:val="continue"/>
            <w:tcBorders>
              <w:top w:val="single" w:sz="6" w:space="0" w:color="000000"/>
              <w:left w:val="single" w:sz="6" w:space="0" w:color="000000"/>
              <w:bottom w:val="single" w:sz="6" w:space="0" w:color="000000"/>
              <w:right w:val="single" w:sz="6" w:space="0" w:color="000000"/>
            </w:tcBorders>
          </w:tcPr>
          <w:p>
            <w:pPr>
              <w:pStyle w:val="Normal"/>
              <w:rPr/>
            </w:pPr>
            <w:r>
              <w:rPr/>
            </w:r>
          </w:p>
        </w:tc>
        <w:tc>
          <w:tcPr>
            <w:tcW w:w="1133" w:type="dxa"/>
            <w:vMerge w:val="continue"/>
            <w:tcBorders>
              <w:top w:val="single" w:sz="6" w:space="0" w:color="000000"/>
              <w:left w:val="single" w:sz="6" w:space="0" w:color="000000"/>
              <w:bottom w:val="single" w:sz="6" w:space="0" w:color="000000"/>
              <w:right w:val="single" w:sz="6" w:space="0" w:color="000000"/>
            </w:tcBorders>
          </w:tcPr>
          <w:p>
            <w:pPr>
              <w:pStyle w:val="Normal"/>
              <w:rPr/>
            </w:pPr>
            <w:r>
              <w:rPr/>
            </w:r>
          </w:p>
        </w:tc>
        <w:tc>
          <w:tcPr>
            <w:tcW w:w="1133" w:type="dxa"/>
            <w:vMerge w:val="continue"/>
            <w:tcBorders>
              <w:top w:val="single" w:sz="6" w:space="0" w:color="000000"/>
              <w:left w:val="single" w:sz="6" w:space="0" w:color="000000"/>
              <w:bottom w:val="single" w:sz="6" w:space="0" w:color="000000"/>
              <w:right w:val="single" w:sz="6" w:space="0" w:color="000000"/>
            </w:tcBorders>
          </w:tcPr>
          <w:p>
            <w:pPr>
              <w:pStyle w:val="Normal"/>
              <w:rPr/>
            </w:pPr>
            <w:r>
              <w:rPr/>
            </w:r>
          </w:p>
        </w:tc>
        <w:tc>
          <w:tcPr>
            <w:tcW w:w="1246" w:type="dxa"/>
            <w:vMerge w:val="continue"/>
            <w:tcBorders>
              <w:top w:val="single" w:sz="6" w:space="0" w:color="000000"/>
              <w:left w:val="single" w:sz="6" w:space="0" w:color="000000"/>
              <w:bottom w:val="single" w:sz="6" w:space="0" w:color="000000"/>
              <w:right w:val="single" w:sz="6" w:space="0" w:color="000000"/>
            </w:tcBorders>
          </w:tcPr>
          <w:p>
            <w:pPr>
              <w:pStyle w:val="Normal"/>
              <w:rPr/>
            </w:pPr>
            <w:r>
              <w:rPr/>
            </w:r>
          </w:p>
        </w:tc>
        <w:tc>
          <w:tcPr>
            <w:tcW w:w="1473" w:type="dxa"/>
            <w:vMerge w:val="continue"/>
            <w:tcBorders>
              <w:top w:val="single" w:sz="6" w:space="0" w:color="000000"/>
              <w:left w:val="single" w:sz="6" w:space="0" w:color="000000"/>
              <w:bottom w:val="single" w:sz="6" w:space="0" w:color="000000"/>
              <w:right w:val="single" w:sz="6" w:space="0" w:color="000000"/>
            </w:tcBorders>
          </w:tcPr>
          <w:p>
            <w:pPr>
              <w:pStyle w:val="Normal"/>
              <w:rPr/>
            </w:pPr>
            <w:r>
              <w:rPr/>
            </w:r>
          </w:p>
        </w:tc>
        <w:tc>
          <w:tcPr>
            <w:tcW w:w="821" w:type="dxa"/>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320" w:before="60" w:after="60"/>
              <w:ind w:left="57" w:hanging="0"/>
              <w:jc w:val="center"/>
              <w:rPr>
                <w:rFonts w:ascii="細明體" w:hAnsi="細明體"/>
                <w:sz w:val="20"/>
              </w:rPr>
            </w:pPr>
            <w:r>
              <w:rPr>
                <w:rFonts w:ascii="細明體" w:hAnsi="細明體"/>
                <w:sz w:val="20"/>
              </w:rPr>
              <w:t>固定式</w:t>
            </w:r>
          </w:p>
        </w:tc>
        <w:tc>
          <w:tcPr>
            <w:tcW w:w="821" w:type="dxa"/>
            <w:tcBorders>
              <w:left w:val="single" w:sz="6" w:space="0" w:color="000000"/>
              <w:bottom w:val="single" w:sz="6" w:space="0" w:color="000000"/>
              <w:right w:val="single" w:sz="6" w:space="0" w:color="000000"/>
            </w:tcBorders>
          </w:tcPr>
          <w:p>
            <w:pPr>
              <w:pStyle w:val="Style25"/>
              <w:tabs>
                <w:tab w:val="clear" w:pos="480"/>
              </w:tabs>
              <w:snapToGrid w:val="false"/>
              <w:spacing w:lineRule="atLeast" w:line="320" w:before="60" w:after="60"/>
              <w:ind w:left="57" w:hanging="0"/>
              <w:jc w:val="center"/>
              <w:rPr>
                <w:rFonts w:ascii="細明體" w:hAnsi="細明體"/>
                <w:sz w:val="20"/>
              </w:rPr>
            </w:pPr>
            <w:r>
              <w:rPr>
                <w:rFonts w:ascii="細明體" w:hAnsi="細明體"/>
                <w:sz w:val="20"/>
              </w:rPr>
              <w:t>浮動式</w:t>
            </w:r>
          </w:p>
        </w:tc>
        <w:tc>
          <w:tcPr>
            <w:tcW w:w="833" w:type="dxa"/>
            <w:tcBorders>
              <w:left w:val="single" w:sz="6" w:space="0" w:color="000000"/>
              <w:bottom w:val="single" w:sz="6" w:space="0" w:color="000000"/>
              <w:right w:val="single" w:sz="6" w:space="0" w:color="000000"/>
            </w:tcBorders>
          </w:tcPr>
          <w:p>
            <w:pPr>
              <w:pStyle w:val="Style25"/>
              <w:tabs>
                <w:tab w:val="clear" w:pos="480"/>
              </w:tabs>
              <w:snapToGrid w:val="false"/>
              <w:spacing w:lineRule="atLeast" w:line="320" w:before="60" w:after="60"/>
              <w:ind w:left="57" w:hanging="0"/>
              <w:jc w:val="center"/>
              <w:rPr>
                <w:rFonts w:ascii="細明體" w:hAnsi="細明體"/>
                <w:sz w:val="20"/>
              </w:rPr>
            </w:pPr>
            <w:r>
              <w:rPr>
                <w:rFonts w:ascii="細明體" w:hAnsi="細明體"/>
                <w:sz w:val="20"/>
              </w:rPr>
              <w:t>無</w:t>
            </w:r>
          </w:p>
        </w:tc>
        <w:tc>
          <w:tcPr>
            <w:tcW w:w="1649" w:type="dxa"/>
            <w:vMerge w:val="continue"/>
            <w:tcBorders>
              <w:top w:val="single" w:sz="6" w:space="0" w:color="000000"/>
              <w:left w:val="single" w:sz="6" w:space="0" w:color="000000"/>
              <w:bottom w:val="single" w:sz="6" w:space="0" w:color="000000"/>
              <w:right w:val="single" w:sz="4" w:space="0" w:color="000000"/>
            </w:tcBorders>
          </w:tcPr>
          <w:p>
            <w:pPr>
              <w:pStyle w:val="Normal"/>
              <w:rPr/>
            </w:pPr>
            <w:r>
              <w:rPr/>
            </w:r>
          </w:p>
        </w:tc>
        <w:tc>
          <w:tcPr>
            <w:tcW w:w="1769" w:type="dxa"/>
            <w:gridSpan w:val="2"/>
            <w:vMerge w:val="continue"/>
            <w:tcBorders>
              <w:top w:val="single" w:sz="6" w:space="0" w:color="000000"/>
              <w:left w:val="single" w:sz="4" w:space="0" w:color="000000"/>
              <w:bottom w:val="single" w:sz="6" w:space="0" w:color="000000"/>
              <w:right w:val="single" w:sz="6" w:space="0" w:color="000000"/>
            </w:tcBorders>
          </w:tcPr>
          <w:p>
            <w:pPr>
              <w:pStyle w:val="Normal"/>
              <w:rPr/>
            </w:pPr>
            <w:r>
              <w:rPr/>
            </w:r>
          </w:p>
        </w:tc>
        <w:tc>
          <w:tcPr>
            <w:tcW w:w="1259" w:type="dxa"/>
            <w:vMerge w:val="continue"/>
            <w:tcBorders>
              <w:top w:val="single" w:sz="6" w:space="0" w:color="000000"/>
              <w:left w:val="single" w:sz="6" w:space="0" w:color="000000"/>
              <w:bottom w:val="single" w:sz="6" w:space="0" w:color="000000"/>
              <w:right w:val="single" w:sz="6" w:space="0" w:color="000000"/>
            </w:tcBorders>
          </w:tcPr>
          <w:p>
            <w:pPr>
              <w:pStyle w:val="Normal"/>
              <w:rPr/>
            </w:pPr>
            <w:r>
              <w:rPr/>
            </w:r>
          </w:p>
        </w:tc>
        <w:tc>
          <w:tcPr>
            <w:tcW w:w="1619" w:type="dxa"/>
            <w:vMerge w:val="continue"/>
            <w:tcBorders>
              <w:top w:val="single" w:sz="6" w:space="0" w:color="000000"/>
              <w:left w:val="single" w:sz="6" w:space="0" w:color="000000"/>
              <w:bottom w:val="single" w:sz="6" w:space="0" w:color="000000"/>
              <w:right w:val="single" w:sz="6" w:space="0" w:color="000000"/>
            </w:tcBorders>
          </w:tcPr>
          <w:p>
            <w:pPr>
              <w:pStyle w:val="Normal"/>
              <w:rPr/>
            </w:pPr>
            <w:r>
              <w:rPr/>
            </w:r>
          </w:p>
        </w:tc>
      </w:tr>
      <w:tr>
        <w:trPr/>
        <w:tc>
          <w:tcPr>
            <w:tcW w:w="1032" w:type="dxa"/>
            <w:gridSpan w:val="2"/>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320" w:before="60" w:after="60"/>
              <w:ind w:left="57" w:hanging="0"/>
              <w:rPr>
                <w:rFonts w:ascii="細明體" w:hAnsi="細明體"/>
                <w:sz w:val="20"/>
              </w:rPr>
            </w:pPr>
            <w:r>
              <w:rPr>
                <w:rFonts w:ascii="細明體" w:hAnsi="細明體"/>
                <w:sz w:val="20"/>
              </w:rPr>
              <w:t>Ｉ</w:t>
            </w:r>
            <w:r>
              <w:rPr>
                <w:rFonts w:ascii="細明體" w:hAnsi="細明體"/>
                <w:sz w:val="20"/>
              </w:rPr>
              <w:t>ˍˍˍ</w:t>
            </w:r>
          </w:p>
        </w:tc>
        <w:tc>
          <w:tcPr>
            <w:tcW w:w="1133"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20" w:before="60" w:after="60"/>
              <w:rPr>
                <w:rFonts w:ascii="細明體" w:hAnsi="細明體"/>
                <w:sz w:val="20"/>
              </w:rPr>
            </w:pPr>
            <w:r>
              <w:rPr>
                <w:rFonts w:ascii="細明體" w:hAnsi="細明體"/>
                <w:sz w:val="20"/>
              </w:rPr>
            </w:r>
          </w:p>
        </w:tc>
        <w:tc>
          <w:tcPr>
            <w:tcW w:w="1133"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20" w:before="60" w:after="60"/>
              <w:rPr>
                <w:rFonts w:ascii="細明體" w:hAnsi="細明體"/>
                <w:sz w:val="20"/>
              </w:rPr>
            </w:pPr>
            <w:r>
              <w:rPr>
                <w:rFonts w:ascii="細明體" w:hAnsi="細明體"/>
                <w:sz w:val="20"/>
              </w:rPr>
            </w:r>
          </w:p>
        </w:tc>
        <w:tc>
          <w:tcPr>
            <w:tcW w:w="1246"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20" w:before="60" w:after="60"/>
              <w:rPr>
                <w:rFonts w:ascii="細明體" w:hAnsi="細明體"/>
                <w:sz w:val="20"/>
              </w:rPr>
            </w:pPr>
            <w:r>
              <w:rPr>
                <w:rFonts w:ascii="細明體" w:hAnsi="細明體"/>
                <w:sz w:val="20"/>
              </w:rPr>
            </w:r>
          </w:p>
        </w:tc>
        <w:tc>
          <w:tcPr>
            <w:tcW w:w="1473"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20" w:before="60" w:after="60"/>
              <w:jc w:val="center"/>
              <w:rPr>
                <w:rFonts w:ascii="細明體" w:hAnsi="細明體"/>
                <w:sz w:val="20"/>
              </w:rPr>
            </w:pPr>
            <w:r>
              <w:rPr>
                <w:rFonts w:ascii="細明體" w:hAnsi="細明體"/>
                <w:sz w:val="20"/>
              </w:rPr>
            </w:r>
          </w:p>
        </w:tc>
        <w:tc>
          <w:tcPr>
            <w:tcW w:w="821"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20" w:before="60" w:after="60"/>
              <w:rPr>
                <w:rFonts w:ascii="細明體" w:hAnsi="細明體"/>
                <w:sz w:val="20"/>
              </w:rPr>
            </w:pPr>
            <w:r>
              <w:rPr>
                <w:rFonts w:ascii="細明體" w:hAnsi="細明體"/>
                <w:sz w:val="20"/>
              </w:rPr>
            </w:r>
          </w:p>
        </w:tc>
        <w:tc>
          <w:tcPr>
            <w:tcW w:w="821"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20" w:before="60" w:after="60"/>
              <w:rPr>
                <w:rFonts w:ascii="細明體" w:hAnsi="細明體"/>
                <w:sz w:val="20"/>
              </w:rPr>
            </w:pPr>
            <w:r>
              <w:rPr>
                <w:rFonts w:ascii="細明體" w:hAnsi="細明體"/>
                <w:sz w:val="20"/>
              </w:rPr>
            </w:r>
          </w:p>
        </w:tc>
        <w:tc>
          <w:tcPr>
            <w:tcW w:w="833"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20" w:before="60" w:after="60"/>
              <w:rPr>
                <w:rFonts w:ascii="細明體" w:hAnsi="細明體"/>
                <w:sz w:val="20"/>
              </w:rPr>
            </w:pPr>
            <w:r>
              <w:rPr>
                <w:rFonts w:ascii="細明體" w:hAnsi="細明體"/>
                <w:sz w:val="20"/>
              </w:rPr>
            </w:r>
          </w:p>
        </w:tc>
        <w:tc>
          <w:tcPr>
            <w:tcW w:w="1649" w:type="dxa"/>
            <w:tcBorders>
              <w:top w:val="single" w:sz="6" w:space="0" w:color="000000"/>
              <w:left w:val="single" w:sz="6" w:space="0" w:color="000000"/>
              <w:bottom w:val="single" w:sz="6" w:space="0" w:color="000000"/>
              <w:right w:val="single" w:sz="4" w:space="0" w:color="000000"/>
            </w:tcBorders>
          </w:tcPr>
          <w:p>
            <w:pPr>
              <w:pStyle w:val="Style25"/>
              <w:snapToGrid w:val="false"/>
              <w:spacing w:lineRule="atLeast" w:line="320" w:before="60" w:after="60"/>
              <w:rPr>
                <w:rFonts w:ascii="細明體" w:hAnsi="細明體"/>
                <w:sz w:val="20"/>
              </w:rPr>
            </w:pPr>
            <w:r>
              <w:rPr>
                <w:rFonts w:ascii="細明體" w:hAnsi="細明體"/>
                <w:sz w:val="20"/>
              </w:rPr>
            </w:r>
          </w:p>
        </w:tc>
        <w:tc>
          <w:tcPr>
            <w:tcW w:w="1769" w:type="dxa"/>
            <w:gridSpan w:val="2"/>
            <w:tcBorders>
              <w:top w:val="single" w:sz="6" w:space="0" w:color="000000"/>
              <w:left w:val="single" w:sz="4" w:space="0" w:color="000000"/>
              <w:bottom w:val="single" w:sz="6" w:space="0" w:color="000000"/>
              <w:right w:val="single" w:sz="6" w:space="0" w:color="000000"/>
            </w:tcBorders>
          </w:tcPr>
          <w:p>
            <w:pPr>
              <w:pStyle w:val="Style25"/>
              <w:snapToGrid w:val="false"/>
              <w:spacing w:lineRule="atLeast" w:line="320" w:before="60" w:after="60"/>
              <w:jc w:val="center"/>
              <w:rPr>
                <w:rFonts w:ascii="細明體" w:hAnsi="細明體"/>
                <w:sz w:val="20"/>
              </w:rPr>
            </w:pPr>
            <w:r>
              <w:rPr>
                <w:rFonts w:ascii="細明體" w:hAnsi="細明體"/>
                <w:sz w:val="20"/>
              </w:rPr>
              <w:t>□</w:t>
            </w:r>
            <w:r>
              <w:rPr>
                <w:rFonts w:ascii="細明體" w:hAnsi="細明體"/>
                <w:sz w:val="20"/>
              </w:rPr>
              <w:t>是     □否</w:t>
            </w:r>
          </w:p>
        </w:tc>
        <w:tc>
          <w:tcPr>
            <w:tcW w:w="1259"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20" w:before="60" w:after="60"/>
              <w:rPr>
                <w:rFonts w:ascii="細明體" w:hAnsi="細明體"/>
                <w:sz w:val="20"/>
              </w:rPr>
            </w:pPr>
            <w:r>
              <w:rPr>
                <w:rFonts w:ascii="細明體" w:hAnsi="細明體"/>
                <w:sz w:val="20"/>
              </w:rPr>
            </w:r>
          </w:p>
        </w:tc>
        <w:tc>
          <w:tcPr>
            <w:tcW w:w="1619"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20" w:before="60" w:after="60"/>
              <w:rPr/>
            </w:pPr>
            <w:r>
              <w:rPr>
                <w:rStyle w:val="Style14"/>
                <w:rFonts w:ascii="細明體" w:hAnsi="細明體"/>
                <w:sz w:val="20"/>
                <w:u w:val="single"/>
              </w:rPr>
              <w:t xml:space="preserve">     </w:t>
            </w:r>
            <w:r>
              <w:rPr>
                <w:rStyle w:val="Style14"/>
                <w:rFonts w:ascii="細明體" w:hAnsi="細明體"/>
                <w:sz w:val="20"/>
              </w:rPr>
              <w:t>年</w:t>
            </w:r>
            <w:r>
              <w:rPr>
                <w:rStyle w:val="Style14"/>
                <w:rFonts w:ascii="細明體" w:hAnsi="細明體"/>
                <w:sz w:val="20"/>
                <w:u w:val="single"/>
              </w:rPr>
              <w:t xml:space="preserve">     </w:t>
            </w:r>
            <w:r>
              <w:rPr>
                <w:rStyle w:val="Style14"/>
                <w:rFonts w:ascii="細明體" w:hAnsi="細明體"/>
                <w:sz w:val="20"/>
              </w:rPr>
              <w:t>月</w:t>
            </w:r>
          </w:p>
        </w:tc>
      </w:tr>
      <w:tr>
        <w:trPr/>
        <w:tc>
          <w:tcPr>
            <w:tcW w:w="1032" w:type="dxa"/>
            <w:gridSpan w:val="2"/>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320" w:before="60" w:after="60"/>
              <w:ind w:left="57" w:hanging="0"/>
              <w:rPr>
                <w:rFonts w:ascii="細明體" w:hAnsi="細明體"/>
                <w:sz w:val="20"/>
              </w:rPr>
            </w:pPr>
            <w:r>
              <w:rPr>
                <w:rFonts w:ascii="細明體" w:hAnsi="細明體"/>
                <w:sz w:val="20"/>
              </w:rPr>
              <w:t>Ｉ</w:t>
            </w:r>
            <w:r>
              <w:rPr>
                <w:rFonts w:ascii="細明體" w:hAnsi="細明體"/>
                <w:sz w:val="20"/>
              </w:rPr>
              <w:t>ˍˍˍ</w:t>
            </w:r>
          </w:p>
        </w:tc>
        <w:tc>
          <w:tcPr>
            <w:tcW w:w="1133"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20" w:before="60" w:after="60"/>
              <w:rPr>
                <w:rFonts w:ascii="細明體" w:hAnsi="細明體"/>
                <w:sz w:val="20"/>
              </w:rPr>
            </w:pPr>
            <w:r>
              <w:rPr>
                <w:rFonts w:ascii="細明體" w:hAnsi="細明體"/>
                <w:sz w:val="20"/>
              </w:rPr>
            </w:r>
          </w:p>
        </w:tc>
        <w:tc>
          <w:tcPr>
            <w:tcW w:w="1133"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20" w:before="60" w:after="60"/>
              <w:rPr>
                <w:rFonts w:ascii="細明體" w:hAnsi="細明體"/>
                <w:sz w:val="20"/>
              </w:rPr>
            </w:pPr>
            <w:r>
              <w:rPr>
                <w:rFonts w:ascii="細明體" w:hAnsi="細明體"/>
                <w:sz w:val="20"/>
              </w:rPr>
            </w:r>
          </w:p>
        </w:tc>
        <w:tc>
          <w:tcPr>
            <w:tcW w:w="1246"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20" w:before="60" w:after="60"/>
              <w:rPr>
                <w:rFonts w:ascii="細明體" w:hAnsi="細明體"/>
                <w:sz w:val="20"/>
              </w:rPr>
            </w:pPr>
            <w:r>
              <w:rPr>
                <w:rFonts w:ascii="細明體" w:hAnsi="細明體"/>
                <w:sz w:val="20"/>
              </w:rPr>
            </w:r>
          </w:p>
        </w:tc>
        <w:tc>
          <w:tcPr>
            <w:tcW w:w="1473"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20" w:before="60" w:after="60"/>
              <w:jc w:val="center"/>
              <w:rPr>
                <w:rFonts w:ascii="細明體" w:hAnsi="細明體"/>
                <w:sz w:val="20"/>
              </w:rPr>
            </w:pPr>
            <w:r>
              <w:rPr>
                <w:rFonts w:ascii="細明體" w:hAnsi="細明體"/>
                <w:sz w:val="20"/>
              </w:rPr>
            </w:r>
          </w:p>
        </w:tc>
        <w:tc>
          <w:tcPr>
            <w:tcW w:w="821"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20" w:before="60" w:after="60"/>
              <w:rPr>
                <w:rFonts w:ascii="細明體" w:hAnsi="細明體"/>
                <w:sz w:val="20"/>
              </w:rPr>
            </w:pPr>
            <w:r>
              <w:rPr>
                <w:rFonts w:ascii="細明體" w:hAnsi="細明體"/>
                <w:sz w:val="20"/>
              </w:rPr>
            </w:r>
          </w:p>
        </w:tc>
        <w:tc>
          <w:tcPr>
            <w:tcW w:w="821"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20" w:before="60" w:after="60"/>
              <w:rPr>
                <w:rFonts w:ascii="細明體" w:hAnsi="細明體"/>
                <w:sz w:val="20"/>
              </w:rPr>
            </w:pPr>
            <w:r>
              <w:rPr>
                <w:rFonts w:ascii="細明體" w:hAnsi="細明體"/>
                <w:sz w:val="20"/>
              </w:rPr>
            </w:r>
          </w:p>
        </w:tc>
        <w:tc>
          <w:tcPr>
            <w:tcW w:w="833"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20" w:before="60" w:after="60"/>
              <w:rPr>
                <w:rFonts w:ascii="細明體" w:hAnsi="細明體"/>
                <w:sz w:val="20"/>
              </w:rPr>
            </w:pPr>
            <w:r>
              <w:rPr>
                <w:rFonts w:ascii="細明體" w:hAnsi="細明體"/>
                <w:sz w:val="20"/>
              </w:rPr>
            </w:r>
          </w:p>
        </w:tc>
        <w:tc>
          <w:tcPr>
            <w:tcW w:w="1649" w:type="dxa"/>
            <w:tcBorders>
              <w:top w:val="single" w:sz="6" w:space="0" w:color="000000"/>
              <w:left w:val="single" w:sz="6" w:space="0" w:color="000000"/>
              <w:bottom w:val="single" w:sz="6" w:space="0" w:color="000000"/>
              <w:right w:val="single" w:sz="4" w:space="0" w:color="000000"/>
            </w:tcBorders>
          </w:tcPr>
          <w:p>
            <w:pPr>
              <w:pStyle w:val="Style25"/>
              <w:snapToGrid w:val="false"/>
              <w:spacing w:lineRule="atLeast" w:line="320" w:before="60" w:after="60"/>
              <w:rPr>
                <w:rFonts w:ascii="細明體" w:hAnsi="細明體"/>
                <w:sz w:val="20"/>
              </w:rPr>
            </w:pPr>
            <w:r>
              <w:rPr>
                <w:rFonts w:ascii="細明體" w:hAnsi="細明體"/>
                <w:sz w:val="20"/>
              </w:rPr>
            </w:r>
          </w:p>
        </w:tc>
        <w:tc>
          <w:tcPr>
            <w:tcW w:w="1769" w:type="dxa"/>
            <w:gridSpan w:val="2"/>
            <w:tcBorders>
              <w:top w:val="single" w:sz="6" w:space="0" w:color="000000"/>
              <w:left w:val="single" w:sz="4" w:space="0" w:color="000000"/>
              <w:bottom w:val="single" w:sz="6" w:space="0" w:color="000000"/>
              <w:right w:val="single" w:sz="6" w:space="0" w:color="000000"/>
            </w:tcBorders>
          </w:tcPr>
          <w:p>
            <w:pPr>
              <w:pStyle w:val="Style25"/>
              <w:snapToGrid w:val="false"/>
              <w:spacing w:lineRule="atLeast" w:line="320" w:before="60" w:after="60"/>
              <w:jc w:val="center"/>
              <w:rPr>
                <w:rFonts w:ascii="細明體" w:hAnsi="細明體"/>
                <w:sz w:val="20"/>
              </w:rPr>
            </w:pPr>
            <w:r>
              <w:rPr>
                <w:rFonts w:ascii="細明體" w:hAnsi="細明體"/>
                <w:sz w:val="20"/>
              </w:rPr>
              <w:t>□</w:t>
            </w:r>
            <w:r>
              <w:rPr>
                <w:rFonts w:ascii="細明體" w:hAnsi="細明體"/>
                <w:sz w:val="20"/>
              </w:rPr>
              <w:t>是     □否</w:t>
            </w:r>
          </w:p>
        </w:tc>
        <w:tc>
          <w:tcPr>
            <w:tcW w:w="1259"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20" w:before="60" w:after="60"/>
              <w:rPr>
                <w:rFonts w:ascii="細明體" w:hAnsi="細明體"/>
                <w:sz w:val="20"/>
              </w:rPr>
            </w:pPr>
            <w:r>
              <w:rPr>
                <w:rFonts w:ascii="細明體" w:hAnsi="細明體"/>
                <w:sz w:val="20"/>
              </w:rPr>
            </w:r>
          </w:p>
        </w:tc>
        <w:tc>
          <w:tcPr>
            <w:tcW w:w="1619"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20" w:before="60" w:after="60"/>
              <w:rPr/>
            </w:pPr>
            <w:r>
              <w:rPr>
                <w:rStyle w:val="Style14"/>
                <w:rFonts w:ascii="細明體" w:hAnsi="細明體"/>
                <w:sz w:val="20"/>
                <w:u w:val="single"/>
              </w:rPr>
              <w:t xml:space="preserve">     </w:t>
            </w:r>
            <w:r>
              <w:rPr>
                <w:rStyle w:val="Style14"/>
                <w:rFonts w:ascii="細明體" w:hAnsi="細明體"/>
                <w:sz w:val="20"/>
              </w:rPr>
              <w:t>年</w:t>
            </w:r>
            <w:r>
              <w:rPr>
                <w:rStyle w:val="Style14"/>
                <w:rFonts w:ascii="細明體" w:hAnsi="細明體"/>
                <w:sz w:val="20"/>
                <w:u w:val="single"/>
              </w:rPr>
              <w:t xml:space="preserve">     </w:t>
            </w:r>
            <w:r>
              <w:rPr>
                <w:rStyle w:val="Style14"/>
                <w:rFonts w:ascii="細明體" w:hAnsi="細明體"/>
                <w:sz w:val="20"/>
              </w:rPr>
              <w:t>月</w:t>
            </w:r>
          </w:p>
        </w:tc>
      </w:tr>
      <w:tr>
        <w:trPr/>
        <w:tc>
          <w:tcPr>
            <w:tcW w:w="1032" w:type="dxa"/>
            <w:gridSpan w:val="2"/>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320" w:before="60" w:after="60"/>
              <w:ind w:left="57" w:hanging="0"/>
              <w:rPr>
                <w:rFonts w:ascii="細明體" w:hAnsi="細明體"/>
                <w:sz w:val="20"/>
              </w:rPr>
            </w:pPr>
            <w:r>
              <w:rPr>
                <w:rFonts w:ascii="細明體" w:hAnsi="細明體"/>
                <w:sz w:val="20"/>
              </w:rPr>
              <w:t>Ｉ</w:t>
            </w:r>
            <w:r>
              <w:rPr>
                <w:rFonts w:ascii="細明體" w:hAnsi="細明體"/>
                <w:sz w:val="20"/>
              </w:rPr>
              <w:t>ˍˍˍ</w:t>
            </w:r>
          </w:p>
        </w:tc>
        <w:tc>
          <w:tcPr>
            <w:tcW w:w="1133"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20" w:before="60" w:after="60"/>
              <w:rPr>
                <w:rFonts w:ascii="細明體" w:hAnsi="細明體"/>
                <w:sz w:val="20"/>
              </w:rPr>
            </w:pPr>
            <w:r>
              <w:rPr>
                <w:rFonts w:ascii="細明體" w:hAnsi="細明體"/>
                <w:sz w:val="20"/>
              </w:rPr>
            </w:r>
          </w:p>
        </w:tc>
        <w:tc>
          <w:tcPr>
            <w:tcW w:w="1133"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20" w:before="60" w:after="60"/>
              <w:rPr>
                <w:rFonts w:ascii="細明體" w:hAnsi="細明體"/>
                <w:sz w:val="20"/>
              </w:rPr>
            </w:pPr>
            <w:r>
              <w:rPr>
                <w:rFonts w:ascii="細明體" w:hAnsi="細明體"/>
                <w:sz w:val="20"/>
              </w:rPr>
            </w:r>
          </w:p>
        </w:tc>
        <w:tc>
          <w:tcPr>
            <w:tcW w:w="1246"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20" w:before="60" w:after="60"/>
              <w:rPr>
                <w:rFonts w:ascii="細明體" w:hAnsi="細明體"/>
                <w:sz w:val="20"/>
              </w:rPr>
            </w:pPr>
            <w:r>
              <w:rPr>
                <w:rFonts w:ascii="細明體" w:hAnsi="細明體"/>
                <w:sz w:val="20"/>
              </w:rPr>
            </w:r>
          </w:p>
        </w:tc>
        <w:tc>
          <w:tcPr>
            <w:tcW w:w="1473"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20" w:before="60" w:after="60"/>
              <w:jc w:val="center"/>
              <w:rPr>
                <w:rFonts w:ascii="細明體" w:hAnsi="細明體"/>
                <w:sz w:val="20"/>
              </w:rPr>
            </w:pPr>
            <w:r>
              <w:rPr>
                <w:rFonts w:ascii="細明體" w:hAnsi="細明體"/>
                <w:sz w:val="20"/>
              </w:rPr>
            </w:r>
          </w:p>
        </w:tc>
        <w:tc>
          <w:tcPr>
            <w:tcW w:w="821"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20" w:before="60" w:after="60"/>
              <w:rPr>
                <w:rFonts w:ascii="細明體" w:hAnsi="細明體"/>
                <w:sz w:val="20"/>
              </w:rPr>
            </w:pPr>
            <w:r>
              <w:rPr>
                <w:rFonts w:ascii="細明體" w:hAnsi="細明體"/>
                <w:sz w:val="20"/>
              </w:rPr>
            </w:r>
          </w:p>
        </w:tc>
        <w:tc>
          <w:tcPr>
            <w:tcW w:w="821"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20" w:before="60" w:after="60"/>
              <w:rPr>
                <w:rFonts w:ascii="細明體" w:hAnsi="細明體"/>
                <w:sz w:val="20"/>
              </w:rPr>
            </w:pPr>
            <w:r>
              <w:rPr>
                <w:rFonts w:ascii="細明體" w:hAnsi="細明體"/>
                <w:sz w:val="20"/>
              </w:rPr>
            </w:r>
          </w:p>
        </w:tc>
        <w:tc>
          <w:tcPr>
            <w:tcW w:w="833"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20" w:before="60" w:after="60"/>
              <w:rPr>
                <w:rFonts w:ascii="細明體" w:hAnsi="細明體"/>
                <w:sz w:val="20"/>
              </w:rPr>
            </w:pPr>
            <w:r>
              <w:rPr>
                <w:rFonts w:ascii="細明體" w:hAnsi="細明體"/>
                <w:sz w:val="20"/>
              </w:rPr>
            </w:r>
          </w:p>
        </w:tc>
        <w:tc>
          <w:tcPr>
            <w:tcW w:w="1649" w:type="dxa"/>
            <w:tcBorders>
              <w:top w:val="single" w:sz="6" w:space="0" w:color="000000"/>
              <w:left w:val="single" w:sz="6" w:space="0" w:color="000000"/>
              <w:bottom w:val="single" w:sz="6" w:space="0" w:color="000000"/>
              <w:right w:val="single" w:sz="4" w:space="0" w:color="000000"/>
            </w:tcBorders>
          </w:tcPr>
          <w:p>
            <w:pPr>
              <w:pStyle w:val="Style25"/>
              <w:snapToGrid w:val="false"/>
              <w:spacing w:lineRule="atLeast" w:line="320" w:before="60" w:after="60"/>
              <w:rPr>
                <w:rFonts w:ascii="細明體" w:hAnsi="細明體"/>
                <w:sz w:val="20"/>
              </w:rPr>
            </w:pPr>
            <w:r>
              <w:rPr>
                <w:rFonts w:ascii="細明體" w:hAnsi="細明體"/>
                <w:sz w:val="20"/>
              </w:rPr>
            </w:r>
          </w:p>
        </w:tc>
        <w:tc>
          <w:tcPr>
            <w:tcW w:w="1769" w:type="dxa"/>
            <w:gridSpan w:val="2"/>
            <w:tcBorders>
              <w:top w:val="single" w:sz="6" w:space="0" w:color="000000"/>
              <w:left w:val="single" w:sz="4" w:space="0" w:color="000000"/>
              <w:bottom w:val="single" w:sz="6" w:space="0" w:color="000000"/>
              <w:right w:val="single" w:sz="6" w:space="0" w:color="000000"/>
            </w:tcBorders>
          </w:tcPr>
          <w:p>
            <w:pPr>
              <w:pStyle w:val="Style25"/>
              <w:snapToGrid w:val="false"/>
              <w:spacing w:lineRule="atLeast" w:line="320" w:before="60" w:after="60"/>
              <w:jc w:val="center"/>
              <w:rPr>
                <w:rFonts w:ascii="細明體" w:hAnsi="細明體"/>
                <w:sz w:val="20"/>
              </w:rPr>
            </w:pPr>
            <w:r>
              <w:rPr>
                <w:rFonts w:ascii="細明體" w:hAnsi="細明體"/>
                <w:sz w:val="20"/>
              </w:rPr>
              <w:t>□</w:t>
            </w:r>
            <w:r>
              <w:rPr>
                <w:rFonts w:ascii="細明體" w:hAnsi="細明體"/>
                <w:sz w:val="20"/>
              </w:rPr>
              <w:t>是     □否</w:t>
            </w:r>
          </w:p>
        </w:tc>
        <w:tc>
          <w:tcPr>
            <w:tcW w:w="1259"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20" w:before="60" w:after="60"/>
              <w:rPr>
                <w:rFonts w:ascii="細明體" w:hAnsi="細明體"/>
                <w:sz w:val="20"/>
              </w:rPr>
            </w:pPr>
            <w:r>
              <w:rPr>
                <w:rFonts w:ascii="細明體" w:hAnsi="細明體"/>
                <w:sz w:val="20"/>
              </w:rPr>
            </w:r>
          </w:p>
        </w:tc>
        <w:tc>
          <w:tcPr>
            <w:tcW w:w="1619"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20" w:before="60" w:after="60"/>
              <w:rPr/>
            </w:pPr>
            <w:r>
              <w:rPr>
                <w:rStyle w:val="Style14"/>
                <w:rFonts w:ascii="細明體" w:hAnsi="細明體"/>
                <w:sz w:val="20"/>
                <w:u w:val="single"/>
              </w:rPr>
              <w:t xml:space="preserve">     </w:t>
            </w:r>
            <w:r>
              <w:rPr>
                <w:rStyle w:val="Style14"/>
                <w:rFonts w:ascii="細明體" w:hAnsi="細明體"/>
                <w:sz w:val="20"/>
              </w:rPr>
              <w:t>年</w:t>
            </w:r>
            <w:r>
              <w:rPr>
                <w:rStyle w:val="Style14"/>
                <w:rFonts w:ascii="細明體" w:hAnsi="細明體"/>
                <w:sz w:val="20"/>
                <w:u w:val="single"/>
              </w:rPr>
              <w:t xml:space="preserve">     </w:t>
            </w:r>
            <w:r>
              <w:rPr>
                <w:rStyle w:val="Style14"/>
                <w:rFonts w:ascii="細明體" w:hAnsi="細明體"/>
                <w:sz w:val="20"/>
              </w:rPr>
              <w:t>月</w:t>
            </w:r>
          </w:p>
        </w:tc>
      </w:tr>
      <w:tr>
        <w:trPr/>
        <w:tc>
          <w:tcPr>
            <w:tcW w:w="1032" w:type="dxa"/>
            <w:gridSpan w:val="2"/>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320" w:before="60" w:after="60"/>
              <w:ind w:left="57" w:hanging="0"/>
              <w:rPr>
                <w:rFonts w:ascii="細明體" w:hAnsi="細明體"/>
                <w:sz w:val="20"/>
              </w:rPr>
            </w:pPr>
            <w:r>
              <w:rPr>
                <w:rFonts w:ascii="細明體" w:hAnsi="細明體"/>
                <w:sz w:val="20"/>
              </w:rPr>
              <w:t>Ｉ</w:t>
            </w:r>
            <w:r>
              <w:rPr>
                <w:rFonts w:ascii="細明體" w:hAnsi="細明體"/>
                <w:sz w:val="20"/>
              </w:rPr>
              <w:t>ˍˍˍ</w:t>
            </w:r>
          </w:p>
        </w:tc>
        <w:tc>
          <w:tcPr>
            <w:tcW w:w="1133"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20" w:before="60" w:after="60"/>
              <w:rPr>
                <w:rFonts w:ascii="細明體" w:hAnsi="細明體"/>
                <w:sz w:val="20"/>
              </w:rPr>
            </w:pPr>
            <w:r>
              <w:rPr>
                <w:rFonts w:ascii="細明體" w:hAnsi="細明體"/>
                <w:sz w:val="20"/>
              </w:rPr>
            </w:r>
          </w:p>
        </w:tc>
        <w:tc>
          <w:tcPr>
            <w:tcW w:w="1133"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20" w:before="60" w:after="60"/>
              <w:rPr>
                <w:rFonts w:ascii="細明體" w:hAnsi="細明體"/>
                <w:sz w:val="20"/>
              </w:rPr>
            </w:pPr>
            <w:r>
              <w:rPr>
                <w:rFonts w:ascii="細明體" w:hAnsi="細明體"/>
                <w:sz w:val="20"/>
              </w:rPr>
            </w:r>
          </w:p>
        </w:tc>
        <w:tc>
          <w:tcPr>
            <w:tcW w:w="1246"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20" w:before="60" w:after="60"/>
              <w:rPr>
                <w:rFonts w:ascii="細明體" w:hAnsi="細明體"/>
                <w:sz w:val="20"/>
              </w:rPr>
            </w:pPr>
            <w:r>
              <w:rPr>
                <w:rFonts w:ascii="細明體" w:hAnsi="細明體"/>
                <w:sz w:val="20"/>
              </w:rPr>
            </w:r>
          </w:p>
        </w:tc>
        <w:tc>
          <w:tcPr>
            <w:tcW w:w="1473"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20" w:before="60" w:after="60"/>
              <w:jc w:val="center"/>
              <w:rPr>
                <w:rFonts w:ascii="細明體" w:hAnsi="細明體"/>
                <w:sz w:val="20"/>
              </w:rPr>
            </w:pPr>
            <w:r>
              <w:rPr>
                <w:rFonts w:ascii="細明體" w:hAnsi="細明體"/>
                <w:sz w:val="20"/>
              </w:rPr>
            </w:r>
          </w:p>
        </w:tc>
        <w:tc>
          <w:tcPr>
            <w:tcW w:w="821"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20" w:before="60" w:after="60"/>
              <w:rPr>
                <w:rFonts w:ascii="細明體" w:hAnsi="細明體"/>
                <w:sz w:val="20"/>
              </w:rPr>
            </w:pPr>
            <w:r>
              <w:rPr>
                <w:rFonts w:ascii="細明體" w:hAnsi="細明體"/>
                <w:sz w:val="20"/>
              </w:rPr>
            </w:r>
          </w:p>
        </w:tc>
        <w:tc>
          <w:tcPr>
            <w:tcW w:w="821"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20" w:before="60" w:after="60"/>
              <w:rPr>
                <w:rFonts w:ascii="細明體" w:hAnsi="細明體"/>
                <w:sz w:val="20"/>
              </w:rPr>
            </w:pPr>
            <w:r>
              <w:rPr>
                <w:rFonts w:ascii="細明體" w:hAnsi="細明體"/>
                <w:sz w:val="20"/>
              </w:rPr>
            </w:r>
          </w:p>
        </w:tc>
        <w:tc>
          <w:tcPr>
            <w:tcW w:w="833"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20" w:before="60" w:after="60"/>
              <w:rPr>
                <w:rFonts w:ascii="細明體" w:hAnsi="細明體"/>
                <w:sz w:val="20"/>
              </w:rPr>
            </w:pPr>
            <w:r>
              <w:rPr>
                <w:rFonts w:ascii="細明體" w:hAnsi="細明體"/>
                <w:sz w:val="20"/>
              </w:rPr>
            </w:r>
          </w:p>
        </w:tc>
        <w:tc>
          <w:tcPr>
            <w:tcW w:w="1649"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20" w:before="60" w:after="60"/>
              <w:rPr>
                <w:rFonts w:ascii="細明體" w:hAnsi="細明體"/>
                <w:sz w:val="20"/>
              </w:rPr>
            </w:pPr>
            <w:r>
              <w:rPr>
                <w:rFonts w:ascii="細明體" w:hAnsi="細明體"/>
                <w:sz w:val="20"/>
              </w:rPr>
            </w:r>
          </w:p>
        </w:tc>
        <w:tc>
          <w:tcPr>
            <w:tcW w:w="1769" w:type="dxa"/>
            <w:gridSpan w:val="2"/>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20" w:before="60" w:after="60"/>
              <w:jc w:val="center"/>
              <w:rPr>
                <w:rFonts w:ascii="細明體" w:hAnsi="細明體"/>
                <w:sz w:val="20"/>
              </w:rPr>
            </w:pPr>
            <w:r>
              <w:rPr>
                <w:rFonts w:ascii="細明體" w:hAnsi="細明體"/>
                <w:sz w:val="20"/>
              </w:rPr>
              <w:t>□</w:t>
            </w:r>
            <w:r>
              <w:rPr>
                <w:rFonts w:ascii="細明體" w:hAnsi="細明體"/>
                <w:sz w:val="20"/>
              </w:rPr>
              <w:t>是     □否</w:t>
            </w:r>
          </w:p>
        </w:tc>
        <w:tc>
          <w:tcPr>
            <w:tcW w:w="1259"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20" w:before="60" w:after="60"/>
              <w:rPr>
                <w:rFonts w:ascii="細明體" w:hAnsi="細明體"/>
                <w:sz w:val="20"/>
              </w:rPr>
            </w:pPr>
            <w:r>
              <w:rPr>
                <w:rFonts w:ascii="細明體" w:hAnsi="細明體"/>
                <w:sz w:val="20"/>
              </w:rPr>
            </w:r>
          </w:p>
        </w:tc>
        <w:tc>
          <w:tcPr>
            <w:tcW w:w="1619"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20" w:before="60" w:after="60"/>
              <w:rPr/>
            </w:pPr>
            <w:r>
              <w:rPr>
                <w:rStyle w:val="Style14"/>
                <w:rFonts w:ascii="細明體" w:hAnsi="細明體"/>
                <w:sz w:val="20"/>
                <w:u w:val="single"/>
              </w:rPr>
              <w:t xml:space="preserve">     </w:t>
            </w:r>
            <w:r>
              <w:rPr>
                <w:rStyle w:val="Style14"/>
                <w:rFonts w:ascii="細明體" w:hAnsi="細明體"/>
                <w:sz w:val="20"/>
              </w:rPr>
              <w:t>年</w:t>
            </w:r>
            <w:r>
              <w:rPr>
                <w:rStyle w:val="Style14"/>
                <w:rFonts w:ascii="細明體" w:hAnsi="細明體"/>
                <w:sz w:val="20"/>
                <w:u w:val="single"/>
              </w:rPr>
              <w:t xml:space="preserve">     </w:t>
            </w:r>
            <w:r>
              <w:rPr>
                <w:rStyle w:val="Style14"/>
                <w:rFonts w:ascii="細明體" w:hAnsi="細明體"/>
                <w:sz w:val="20"/>
              </w:rPr>
              <w:t>月</w:t>
            </w:r>
          </w:p>
        </w:tc>
      </w:tr>
      <w:tr>
        <w:trPr/>
        <w:tc>
          <w:tcPr>
            <w:tcW w:w="40" w:type="dxa"/>
            <w:tcBorders/>
            <w:tcMar>
              <w:left w:w="10" w:type="dxa"/>
              <w:right w:w="10" w:type="dxa"/>
            </w:tcMar>
          </w:tcPr>
          <w:p>
            <w:pPr>
              <w:pStyle w:val="Style25"/>
              <w:snapToGrid w:val="false"/>
              <w:spacing w:lineRule="atLeast" w:line="320" w:before="60" w:after="60"/>
              <w:rPr/>
            </w:pPr>
            <w:r>
              <w:rPr/>
            </w:r>
          </w:p>
        </w:tc>
        <w:tc>
          <w:tcPr>
            <w:tcW w:w="11510" w:type="dxa"/>
            <w:gridSpan w:val="10"/>
            <w:tcBorders>
              <w:top w:val="single" w:sz="6" w:space="0" w:color="000000"/>
            </w:tcBorders>
          </w:tcPr>
          <w:p>
            <w:pPr>
              <w:pStyle w:val="Style25"/>
              <w:snapToGrid w:val="false"/>
              <w:spacing w:lineRule="atLeast" w:line="320" w:before="60" w:after="60"/>
              <w:rPr/>
            </w:pPr>
            <w:r>
              <w:rPr>
                <w:rStyle w:val="Style14"/>
                <w:sz w:val="18"/>
              </w:rPr>
              <w:t>＊本表不敷填寫時，請自行影印空白表格使用，填妥後請在右上角填寫管制編號，右下角填寫頁次。</w:t>
            </w:r>
          </w:p>
        </w:tc>
        <w:tc>
          <w:tcPr>
            <w:tcW w:w="360" w:type="dxa"/>
            <w:tcBorders>
              <w:top w:val="single" w:sz="6" w:space="0" w:color="000000"/>
              <w:right w:val="single" w:sz="6" w:space="0" w:color="000000"/>
            </w:tcBorders>
          </w:tcPr>
          <w:p>
            <w:pPr>
              <w:pStyle w:val="Style25"/>
              <w:snapToGrid w:val="false"/>
              <w:spacing w:lineRule="atLeast" w:line="320" w:before="60" w:after="60"/>
              <w:rPr>
                <w:sz w:val="20"/>
              </w:rPr>
            </w:pPr>
            <w:r>
              <w:rPr>
                <w:sz w:val="20"/>
              </w:rPr>
            </w:r>
          </w:p>
        </w:tc>
        <w:tc>
          <w:tcPr>
            <w:tcW w:w="1259" w:type="dxa"/>
            <w:tcBorders>
              <w:top w:val="single" w:sz="6" w:space="0" w:color="000000"/>
              <w:bottom w:val="single" w:sz="6" w:space="0" w:color="000000"/>
              <w:right w:val="single" w:sz="6" w:space="0" w:color="000000"/>
            </w:tcBorders>
          </w:tcPr>
          <w:p>
            <w:pPr>
              <w:pStyle w:val="Style25"/>
              <w:snapToGrid w:val="false"/>
              <w:spacing w:lineRule="atLeast" w:line="320" w:before="60" w:after="60"/>
              <w:jc w:val="center"/>
              <w:rPr>
                <w:sz w:val="20"/>
              </w:rPr>
            </w:pPr>
            <w:r>
              <w:rPr>
                <w:sz w:val="20"/>
              </w:rPr>
              <w:t>頁次</w:t>
            </w:r>
          </w:p>
        </w:tc>
        <w:tc>
          <w:tcPr>
            <w:tcW w:w="1619" w:type="dxa"/>
            <w:tcBorders>
              <w:top w:val="single" w:sz="6" w:space="0" w:color="000000"/>
              <w:bottom w:val="single" w:sz="6" w:space="0" w:color="000000"/>
              <w:right w:val="single" w:sz="6" w:space="0" w:color="000000"/>
            </w:tcBorders>
          </w:tcPr>
          <w:p>
            <w:pPr>
              <w:pStyle w:val="Style25"/>
              <w:snapToGrid w:val="false"/>
              <w:spacing w:lineRule="atLeast" w:line="320" w:before="60" w:after="60"/>
              <w:rPr>
                <w:sz w:val="20"/>
              </w:rPr>
            </w:pPr>
            <w:r>
              <w:rPr>
                <w:sz w:val="20"/>
              </w:rPr>
            </w:r>
          </w:p>
        </w:tc>
      </w:tr>
    </w:tbl>
    <w:p>
      <w:pPr>
        <w:pStyle w:val="Style25"/>
        <w:tabs>
          <w:tab w:val="clear" w:pos="480"/>
        </w:tabs>
        <w:snapToGrid w:val="false"/>
        <w:ind w:left="-120" w:right="840" w:hanging="0"/>
        <w:jc w:val="right"/>
        <w:rPr>
          <w:sz w:val="28"/>
        </w:rPr>
      </w:pPr>
      <w:r>
        <w:rPr>
          <w:sz w:val="28"/>
        </w:rPr>
        <w:t>表</w:t>
      </w:r>
      <w:r>
        <w:rPr>
          <w:sz w:val="28"/>
        </w:rPr>
        <w:t>AP-W</w:t>
      </w:r>
    </w:p>
    <w:tbl>
      <w:tblPr>
        <w:tblW w:w="15160" w:type="dxa"/>
        <w:jc w:val="left"/>
        <w:tblInd w:w="-5" w:type="dxa"/>
        <w:tblLayout w:type="fixed"/>
        <w:tblCellMar>
          <w:top w:w="0" w:type="dxa"/>
          <w:left w:w="28" w:type="dxa"/>
          <w:bottom w:w="0" w:type="dxa"/>
          <w:right w:w="28" w:type="dxa"/>
        </w:tblCellMar>
      </w:tblPr>
      <w:tblGrid>
        <w:gridCol w:w="688"/>
        <w:gridCol w:w="14472"/>
      </w:tblGrid>
      <w:tr>
        <w:trPr>
          <w:trHeight w:val="423" w:hRule="atLeast"/>
        </w:trPr>
        <w:tc>
          <w:tcPr>
            <w:tcW w:w="688" w:type="dxa"/>
            <w:tcBorders>
              <w:top w:val="single" w:sz="4" w:space="0" w:color="000000"/>
              <w:left w:val="single" w:sz="4" w:space="0" w:color="000000"/>
              <w:bottom w:val="single" w:sz="4" w:space="0" w:color="000000"/>
              <w:right w:val="single" w:sz="4" w:space="0" w:color="000000"/>
            </w:tcBorders>
            <w:vAlign w:val="center"/>
          </w:tcPr>
          <w:p>
            <w:pPr>
              <w:pStyle w:val="Style25"/>
              <w:snapToGrid w:val="false"/>
              <w:spacing w:lineRule="atLeast" w:line="240"/>
              <w:jc w:val="center"/>
              <w:rPr>
                <w:rFonts w:eastAsia="新細明體"/>
                <w:szCs w:val="24"/>
              </w:rPr>
            </w:pPr>
            <w:r>
              <w:rPr>
                <w:rFonts w:eastAsia="新細明體"/>
                <w:szCs w:val="24"/>
              </w:rPr>
              <w:t>項次</w:t>
            </w:r>
          </w:p>
        </w:tc>
        <w:tc>
          <w:tcPr>
            <w:tcW w:w="14472" w:type="dxa"/>
            <w:tcBorders>
              <w:top w:val="single" w:sz="4" w:space="0" w:color="000000"/>
              <w:left w:val="single" w:sz="4" w:space="0" w:color="000000"/>
              <w:bottom w:val="single" w:sz="4" w:space="0" w:color="000000"/>
              <w:right w:val="single" w:sz="4" w:space="0" w:color="000000"/>
            </w:tcBorders>
            <w:vAlign w:val="center"/>
          </w:tcPr>
          <w:p>
            <w:pPr>
              <w:pStyle w:val="Style25"/>
              <w:snapToGrid w:val="false"/>
              <w:rPr>
                <w:rFonts w:eastAsia="新細明體"/>
                <w:szCs w:val="24"/>
              </w:rPr>
            </w:pPr>
            <w:r>
              <w:rPr>
                <w:rFonts w:eastAsia="新細明體"/>
                <w:szCs w:val="24"/>
              </w:rPr>
              <w:t>填表說明</w:t>
            </w:r>
          </w:p>
        </w:tc>
      </w:tr>
      <w:tr>
        <w:trPr>
          <w:trHeight w:val="1560" w:hRule="atLeast"/>
          <w:cantSplit w:val="true"/>
        </w:trPr>
        <w:tc>
          <w:tcPr>
            <w:tcW w:w="688" w:type="dxa"/>
            <w:tcBorders>
              <w:top w:val="single" w:sz="4" w:space="0" w:color="000000"/>
              <w:left w:val="single" w:sz="4" w:space="0" w:color="000000"/>
              <w:bottom w:val="single" w:sz="4" w:space="0" w:color="000000"/>
              <w:right w:val="single" w:sz="4" w:space="0" w:color="000000"/>
            </w:tcBorders>
          </w:tcPr>
          <w:p>
            <w:pPr>
              <w:pStyle w:val="Style26"/>
              <w:snapToGrid w:val="false"/>
              <w:spacing w:lineRule="auto" w:line="276"/>
              <w:jc w:val="center"/>
              <w:rPr>
                <w:rFonts w:ascii="Times New Roman" w:hAnsi="Times New Roman" w:eastAsia="新細明體"/>
              </w:rPr>
            </w:pPr>
            <w:r>
              <w:rPr>
                <w:rFonts w:eastAsia="新細明體" w:ascii="Times New Roman" w:hAnsi="Times New Roman"/>
              </w:rPr>
              <w:t>1</w:t>
            </w:r>
          </w:p>
          <w:p>
            <w:pPr>
              <w:pStyle w:val="Style26"/>
              <w:snapToGrid w:val="false"/>
              <w:spacing w:lineRule="auto" w:line="276"/>
              <w:jc w:val="center"/>
              <w:rPr>
                <w:rFonts w:ascii="Times New Roman" w:hAnsi="Times New Roman" w:eastAsia="新細明體"/>
              </w:rPr>
            </w:pPr>
            <w:r>
              <w:rPr>
                <w:rFonts w:eastAsia="新細明體" w:ascii="Times New Roman" w:hAnsi="Times New Roman"/>
              </w:rPr>
              <w:t>2</w:t>
            </w:r>
          </w:p>
          <w:p>
            <w:pPr>
              <w:pStyle w:val="Style26"/>
              <w:snapToGrid w:val="false"/>
              <w:spacing w:lineRule="auto" w:line="276"/>
              <w:jc w:val="center"/>
              <w:rPr>
                <w:rFonts w:ascii="Times New Roman" w:hAnsi="Times New Roman" w:eastAsia="新細明體"/>
              </w:rPr>
            </w:pPr>
            <w:r>
              <w:rPr>
                <w:rFonts w:eastAsia="新細明體" w:ascii="Times New Roman" w:hAnsi="Times New Roman"/>
              </w:rPr>
              <w:t>3</w:t>
            </w:r>
          </w:p>
          <w:p>
            <w:pPr>
              <w:pStyle w:val="Style26"/>
              <w:snapToGrid w:val="false"/>
              <w:spacing w:lineRule="auto" w:line="276"/>
              <w:jc w:val="center"/>
              <w:rPr>
                <w:rFonts w:ascii="Times New Roman" w:hAnsi="Times New Roman" w:eastAsia="新細明體"/>
              </w:rPr>
            </w:pPr>
            <w:r>
              <w:rPr>
                <w:rFonts w:eastAsia="新細明體" w:ascii="Times New Roman" w:hAnsi="Times New Roman"/>
              </w:rPr>
              <w:t>4</w:t>
            </w:r>
          </w:p>
          <w:p>
            <w:pPr>
              <w:pStyle w:val="Style26"/>
              <w:snapToGrid w:val="false"/>
              <w:spacing w:lineRule="auto" w:line="276"/>
              <w:jc w:val="center"/>
              <w:rPr>
                <w:rFonts w:ascii="Times New Roman" w:hAnsi="Times New Roman" w:eastAsia="新細明體"/>
              </w:rPr>
            </w:pPr>
            <w:r>
              <w:rPr>
                <w:rFonts w:eastAsia="新細明體" w:ascii="Times New Roman" w:hAnsi="Times New Roman"/>
              </w:rPr>
              <w:t>5</w:t>
            </w:r>
          </w:p>
          <w:p>
            <w:pPr>
              <w:pStyle w:val="Style26"/>
              <w:snapToGrid w:val="false"/>
              <w:spacing w:lineRule="auto" w:line="276"/>
              <w:jc w:val="center"/>
              <w:rPr>
                <w:rFonts w:ascii="Times New Roman" w:hAnsi="Times New Roman" w:eastAsia="新細明體"/>
              </w:rPr>
            </w:pPr>
            <w:r>
              <w:rPr>
                <w:rFonts w:eastAsia="新細明體" w:ascii="Times New Roman" w:hAnsi="Times New Roman"/>
              </w:rPr>
              <w:t>6</w:t>
            </w:r>
          </w:p>
          <w:p>
            <w:pPr>
              <w:pStyle w:val="Style26"/>
              <w:snapToGrid w:val="false"/>
              <w:spacing w:lineRule="auto" w:line="276"/>
              <w:jc w:val="center"/>
              <w:rPr>
                <w:rFonts w:ascii="Times New Roman" w:hAnsi="Times New Roman" w:eastAsia="新細明體"/>
              </w:rPr>
            </w:pPr>
            <w:r>
              <w:rPr>
                <w:rFonts w:eastAsia="新細明體" w:ascii="Times New Roman" w:hAnsi="Times New Roman"/>
              </w:rPr>
              <w:t>7</w:t>
            </w:r>
          </w:p>
          <w:p>
            <w:pPr>
              <w:pStyle w:val="Style26"/>
              <w:snapToGrid w:val="false"/>
              <w:spacing w:lineRule="auto" w:line="276"/>
              <w:jc w:val="center"/>
              <w:rPr>
                <w:rFonts w:ascii="Times New Roman" w:hAnsi="Times New Roman" w:eastAsia="新細明體"/>
              </w:rPr>
            </w:pPr>
            <w:r>
              <w:rPr>
                <w:rFonts w:eastAsia="新細明體" w:ascii="Times New Roman" w:hAnsi="Times New Roman"/>
              </w:rPr>
              <w:t>8</w:t>
            </w:r>
          </w:p>
          <w:p>
            <w:pPr>
              <w:pStyle w:val="Style26"/>
              <w:snapToGrid w:val="false"/>
              <w:spacing w:lineRule="auto" w:line="276"/>
              <w:jc w:val="center"/>
              <w:rPr>
                <w:rFonts w:ascii="Times New Roman" w:hAnsi="Times New Roman" w:eastAsia="新細明體"/>
              </w:rPr>
            </w:pPr>
            <w:r>
              <w:rPr>
                <w:rFonts w:eastAsia="新細明體" w:ascii="Times New Roman" w:hAnsi="Times New Roman"/>
              </w:rPr>
              <w:t>9</w:t>
            </w:r>
          </w:p>
          <w:p>
            <w:pPr>
              <w:pStyle w:val="Style26"/>
              <w:snapToGrid w:val="false"/>
              <w:spacing w:lineRule="auto" w:line="276"/>
              <w:jc w:val="center"/>
              <w:rPr>
                <w:rFonts w:ascii="Times New Roman" w:hAnsi="Times New Roman" w:eastAsia="新細明體"/>
              </w:rPr>
            </w:pPr>
            <w:r>
              <w:rPr>
                <w:rFonts w:eastAsia="新細明體" w:ascii="Times New Roman" w:hAnsi="Times New Roman"/>
              </w:rPr>
              <w:t>10</w:t>
            </w:r>
          </w:p>
        </w:tc>
        <w:tc>
          <w:tcPr>
            <w:tcW w:w="14472" w:type="dxa"/>
            <w:tcBorders>
              <w:top w:val="single" w:sz="4" w:space="0" w:color="000000"/>
              <w:left w:val="single" w:sz="4" w:space="0" w:color="000000"/>
              <w:bottom w:val="single" w:sz="4" w:space="0" w:color="000000"/>
              <w:right w:val="single" w:sz="4" w:space="0" w:color="000000"/>
            </w:tcBorders>
          </w:tcPr>
          <w:p>
            <w:pPr>
              <w:pStyle w:val="Style26"/>
              <w:snapToGrid w:val="false"/>
              <w:rPr>
                <w:rFonts w:ascii="Times New Roman" w:hAnsi="Times New Roman" w:eastAsia="新細明體"/>
              </w:rPr>
            </w:pPr>
            <w:r>
              <w:rPr>
                <w:rFonts w:ascii="Times New Roman" w:hAnsi="Times New Roman" w:eastAsia="新細明體"/>
              </w:rPr>
              <w:t>請將公私場所內廢水處理廠分別賦予編號後，依Ｗ</w:t>
            </w:r>
            <w:r>
              <w:rPr>
                <w:rFonts w:eastAsia="新細明體" w:ascii="Times New Roman" w:hAnsi="Times New Roman"/>
              </w:rPr>
              <w:t>001</w:t>
            </w:r>
            <w:r>
              <w:rPr>
                <w:rFonts w:ascii="Times New Roman" w:hAnsi="Times New Roman" w:eastAsia="新細明體"/>
              </w:rPr>
              <w:t>，Ｗ</w:t>
            </w:r>
            <w:r>
              <w:rPr>
                <w:rFonts w:eastAsia="新細明體" w:ascii="Times New Roman" w:hAnsi="Times New Roman"/>
              </w:rPr>
              <w:t>002</w:t>
            </w:r>
            <w:r>
              <w:rPr>
                <w:rFonts w:ascii="Times New Roman" w:hAnsi="Times New Roman" w:eastAsia="新細明體"/>
              </w:rPr>
              <w:t>，．．．．順序填入。</w:t>
            </w:r>
          </w:p>
          <w:p>
            <w:pPr>
              <w:pStyle w:val="Style26"/>
              <w:snapToGrid w:val="false"/>
              <w:rPr>
                <w:rFonts w:ascii="Times New Roman" w:hAnsi="Times New Roman" w:eastAsia="新細明體"/>
              </w:rPr>
            </w:pPr>
            <w:r>
              <w:rPr>
                <w:rFonts w:ascii="Times New Roman" w:hAnsi="Times New Roman" w:eastAsia="新細明體"/>
              </w:rPr>
              <w:t>請填寫廢水處理廠設備之總容量，單位為立方公尺。</w:t>
            </w:r>
          </w:p>
          <w:p>
            <w:pPr>
              <w:pStyle w:val="Style26"/>
              <w:snapToGrid w:val="false"/>
              <w:rPr>
                <w:rFonts w:ascii="Times New Roman" w:hAnsi="Times New Roman" w:eastAsia="新細明體"/>
              </w:rPr>
            </w:pPr>
            <w:r>
              <w:rPr>
                <w:rFonts w:ascii="Times New Roman" w:hAnsi="Times New Roman" w:eastAsia="新細明體"/>
              </w:rPr>
              <w:t>請填寫廢水處理廠池面與空氣接觸之面積，單位為平方公尺。</w:t>
            </w:r>
          </w:p>
          <w:p>
            <w:pPr>
              <w:pStyle w:val="Style26"/>
              <w:snapToGrid w:val="false"/>
              <w:rPr>
                <w:rFonts w:ascii="Times New Roman" w:hAnsi="Times New Roman" w:eastAsia="新細明體"/>
              </w:rPr>
            </w:pPr>
            <w:r>
              <w:rPr>
                <w:rFonts w:ascii="Times New Roman" w:hAnsi="Times New Roman" w:eastAsia="新細明體"/>
              </w:rPr>
              <w:t>請填寫廢水處理廠之設計最大日處理量，單位為立方公尺</w:t>
            </w:r>
            <w:r>
              <w:rPr>
                <w:rFonts w:eastAsia="新細明體" w:ascii="Times New Roman" w:hAnsi="Times New Roman"/>
              </w:rPr>
              <w:t>/</w:t>
            </w:r>
            <w:r>
              <w:rPr>
                <w:rFonts w:ascii="Times New Roman" w:hAnsi="Times New Roman" w:eastAsia="新細明體"/>
              </w:rPr>
              <w:t>日。</w:t>
            </w:r>
          </w:p>
          <w:p>
            <w:pPr>
              <w:pStyle w:val="Style26"/>
              <w:snapToGrid w:val="false"/>
              <w:rPr>
                <w:rFonts w:ascii="Times New Roman" w:hAnsi="Times New Roman" w:eastAsia="新細明體"/>
              </w:rPr>
            </w:pPr>
            <w:r>
              <w:rPr>
                <w:rFonts w:ascii="Times New Roman" w:hAnsi="Times New Roman" w:eastAsia="新細明體"/>
              </w:rPr>
              <w:t>請填寫廢水處理廠之申請最大日處理量範圍，單位為立方公尺</w:t>
            </w:r>
            <w:r>
              <w:rPr>
                <w:rFonts w:eastAsia="新細明體" w:ascii="Times New Roman" w:hAnsi="Times New Roman"/>
              </w:rPr>
              <w:t>/</w:t>
            </w:r>
            <w:r>
              <w:rPr>
                <w:rFonts w:ascii="Times New Roman" w:hAnsi="Times New Roman" w:eastAsia="新細明體"/>
              </w:rPr>
              <w:t>日。</w:t>
            </w:r>
          </w:p>
          <w:p>
            <w:pPr>
              <w:pStyle w:val="Style26"/>
              <w:snapToGrid w:val="false"/>
              <w:rPr>
                <w:rFonts w:ascii="Times New Roman" w:hAnsi="Times New Roman" w:eastAsia="新細明體"/>
              </w:rPr>
            </w:pPr>
            <w:r>
              <w:rPr>
                <w:rFonts w:ascii="Times New Roman" w:hAnsi="Times New Roman" w:eastAsia="新細明體"/>
              </w:rPr>
              <w:t>請勾選頂蓋密封型式 ： 固定式或浮動式或無。</w:t>
            </w:r>
          </w:p>
          <w:p>
            <w:pPr>
              <w:pStyle w:val="Style26"/>
              <w:snapToGrid w:val="false"/>
              <w:rPr>
                <w:rFonts w:ascii="Times New Roman" w:hAnsi="Times New Roman" w:eastAsia="新細明體"/>
              </w:rPr>
            </w:pPr>
            <w:r>
              <w:rPr>
                <w:rFonts w:ascii="Times New Roman" w:hAnsi="Times New Roman" w:eastAsia="新細明體"/>
              </w:rPr>
              <w:t>請填寫廢水處理廠進流廢水之揮發性有機物濃度，單位為</w:t>
            </w:r>
            <w:r>
              <w:rPr>
                <w:rFonts w:eastAsia="新細明體" w:ascii="Times New Roman" w:hAnsi="Times New Roman"/>
              </w:rPr>
              <w:t>mg/L</w:t>
            </w:r>
            <w:r>
              <w:rPr>
                <w:rFonts w:ascii="Times New Roman" w:hAnsi="Times New Roman" w:eastAsia="新細明體"/>
              </w:rPr>
              <w:t>。</w:t>
            </w:r>
          </w:p>
          <w:p>
            <w:pPr>
              <w:pStyle w:val="Style26"/>
              <w:snapToGrid w:val="false"/>
              <w:rPr>
                <w:rFonts w:ascii="Times New Roman" w:hAnsi="Times New Roman" w:eastAsia="新細明體"/>
              </w:rPr>
            </w:pPr>
            <w:r>
              <w:rPr>
                <w:rFonts w:ascii="Times New Roman" w:hAnsi="Times New Roman" w:eastAsia="新細明體"/>
              </w:rPr>
              <w:t>請勾選該廢水處理廠之廢氣是否採用密閉排氣系統連通至污染防制設備。</w:t>
            </w:r>
          </w:p>
          <w:p>
            <w:pPr>
              <w:pStyle w:val="Style26"/>
              <w:snapToGrid w:val="false"/>
              <w:rPr>
                <w:rFonts w:ascii="Times New Roman" w:hAnsi="Times New Roman" w:eastAsia="新細明體"/>
              </w:rPr>
            </w:pPr>
            <w:r>
              <w:rPr>
                <w:rFonts w:ascii="Times New Roman" w:hAnsi="Times New Roman" w:eastAsia="新細明體"/>
              </w:rPr>
              <w:t>請填寫該廢水處理廠之年操作日數。</w:t>
            </w:r>
          </w:p>
          <w:p>
            <w:pPr>
              <w:pStyle w:val="Style26"/>
              <w:snapToGrid w:val="false"/>
              <w:rPr>
                <w:rFonts w:ascii="Times New Roman" w:hAnsi="Times New Roman" w:eastAsia="新細明體"/>
              </w:rPr>
            </w:pPr>
            <w:r>
              <w:rPr>
                <w:rFonts w:ascii="Times New Roman" w:hAnsi="Times New Roman" w:eastAsia="新細明體"/>
              </w:rPr>
              <w:t>請填寫該廢水處理廠之開始使用日期或預計開始使用日期。</w:t>
            </w:r>
          </w:p>
        </w:tc>
      </w:tr>
      <w:tr>
        <w:trPr>
          <w:trHeight w:val="600" w:hRule="atLeast"/>
          <w:cantSplit w:val="true"/>
        </w:trPr>
        <w:tc>
          <w:tcPr>
            <w:tcW w:w="15160" w:type="dxa"/>
            <w:gridSpan w:val="2"/>
            <w:tcBorders>
              <w:top w:val="single" w:sz="4" w:space="0" w:color="000000"/>
              <w:bottom w:val="single" w:sz="4" w:space="0" w:color="000000"/>
            </w:tcBorders>
            <w:vAlign w:val="center"/>
          </w:tcPr>
          <w:p>
            <w:pPr>
              <w:pStyle w:val="Style25"/>
              <w:snapToGrid w:val="false"/>
              <w:spacing w:lineRule="atLeast" w:line="240"/>
              <w:jc w:val="right"/>
              <w:rPr/>
            </w:pPr>
            <w:r>
              <w:rPr>
                <w:rStyle w:val="Style14"/>
                <w:sz w:val="28"/>
              </w:rPr>
              <w:t>表</w:t>
            </w:r>
            <w:r>
              <w:rPr>
                <w:rStyle w:val="Style14"/>
                <w:sz w:val="28"/>
              </w:rPr>
              <w:t>AP-I</w:t>
            </w:r>
          </w:p>
        </w:tc>
      </w:tr>
      <w:tr>
        <w:trPr>
          <w:trHeight w:val="423" w:hRule="atLeast"/>
        </w:trPr>
        <w:tc>
          <w:tcPr>
            <w:tcW w:w="688" w:type="dxa"/>
            <w:tcBorders>
              <w:top w:val="single" w:sz="4" w:space="0" w:color="000000"/>
              <w:left w:val="single" w:sz="4" w:space="0" w:color="000000"/>
              <w:bottom w:val="single" w:sz="4" w:space="0" w:color="000000"/>
              <w:right w:val="single" w:sz="4" w:space="0" w:color="000000"/>
            </w:tcBorders>
            <w:vAlign w:val="center"/>
          </w:tcPr>
          <w:p>
            <w:pPr>
              <w:pStyle w:val="Style25"/>
              <w:snapToGrid w:val="false"/>
              <w:spacing w:lineRule="atLeast" w:line="240"/>
              <w:jc w:val="center"/>
              <w:rPr>
                <w:rFonts w:eastAsia="新細明體"/>
                <w:szCs w:val="24"/>
              </w:rPr>
            </w:pPr>
            <w:r>
              <w:rPr>
                <w:rFonts w:eastAsia="新細明體"/>
                <w:szCs w:val="24"/>
              </w:rPr>
              <w:t>項次</w:t>
            </w:r>
          </w:p>
        </w:tc>
        <w:tc>
          <w:tcPr>
            <w:tcW w:w="14472" w:type="dxa"/>
            <w:tcBorders>
              <w:top w:val="single" w:sz="4" w:space="0" w:color="000000"/>
              <w:left w:val="single" w:sz="4" w:space="0" w:color="000000"/>
              <w:bottom w:val="single" w:sz="4" w:space="0" w:color="000000"/>
              <w:right w:val="single" w:sz="4" w:space="0" w:color="000000"/>
            </w:tcBorders>
            <w:vAlign w:val="center"/>
          </w:tcPr>
          <w:p>
            <w:pPr>
              <w:pStyle w:val="Style25"/>
              <w:snapToGrid w:val="false"/>
              <w:rPr>
                <w:rFonts w:eastAsia="新細明體"/>
                <w:szCs w:val="24"/>
              </w:rPr>
            </w:pPr>
            <w:r>
              <w:rPr>
                <w:rFonts w:eastAsia="新細明體"/>
                <w:szCs w:val="24"/>
              </w:rPr>
              <w:t>填表說明</w:t>
            </w:r>
          </w:p>
        </w:tc>
      </w:tr>
      <w:tr>
        <w:trPr>
          <w:trHeight w:val="1560" w:hRule="atLeast"/>
          <w:cantSplit w:val="true"/>
        </w:trPr>
        <w:tc>
          <w:tcPr>
            <w:tcW w:w="688" w:type="dxa"/>
            <w:tcBorders>
              <w:top w:val="single" w:sz="4" w:space="0" w:color="000000"/>
              <w:left w:val="single" w:sz="4" w:space="0" w:color="000000"/>
              <w:bottom w:val="single" w:sz="4" w:space="0" w:color="000000"/>
              <w:right w:val="single" w:sz="4" w:space="0" w:color="000000"/>
            </w:tcBorders>
          </w:tcPr>
          <w:p>
            <w:pPr>
              <w:pStyle w:val="Style26"/>
              <w:snapToGrid w:val="false"/>
              <w:spacing w:lineRule="auto" w:line="276"/>
              <w:jc w:val="center"/>
              <w:rPr>
                <w:rFonts w:ascii="Times New Roman" w:hAnsi="Times New Roman" w:eastAsia="新細明體"/>
              </w:rPr>
            </w:pPr>
            <w:r>
              <w:rPr>
                <w:rFonts w:eastAsia="新細明體" w:ascii="Times New Roman" w:hAnsi="Times New Roman"/>
              </w:rPr>
              <w:t>1</w:t>
            </w:r>
          </w:p>
          <w:p>
            <w:pPr>
              <w:pStyle w:val="Style26"/>
              <w:snapToGrid w:val="false"/>
              <w:spacing w:lineRule="auto" w:line="276"/>
              <w:jc w:val="center"/>
              <w:rPr>
                <w:rFonts w:ascii="Times New Roman" w:hAnsi="Times New Roman" w:eastAsia="新細明體"/>
              </w:rPr>
            </w:pPr>
            <w:r>
              <w:rPr>
                <w:rFonts w:eastAsia="新細明體" w:ascii="Times New Roman" w:hAnsi="Times New Roman"/>
              </w:rPr>
              <w:t>2</w:t>
            </w:r>
          </w:p>
          <w:p>
            <w:pPr>
              <w:pStyle w:val="Style26"/>
              <w:snapToGrid w:val="false"/>
              <w:spacing w:lineRule="auto" w:line="276"/>
              <w:jc w:val="center"/>
              <w:rPr>
                <w:rFonts w:ascii="Times New Roman" w:hAnsi="Times New Roman" w:eastAsia="新細明體"/>
              </w:rPr>
            </w:pPr>
            <w:r>
              <w:rPr>
                <w:rFonts w:eastAsia="新細明體" w:ascii="Times New Roman" w:hAnsi="Times New Roman"/>
              </w:rPr>
              <w:t>3</w:t>
            </w:r>
          </w:p>
          <w:p>
            <w:pPr>
              <w:pStyle w:val="Style26"/>
              <w:snapToGrid w:val="false"/>
              <w:spacing w:lineRule="auto" w:line="276"/>
              <w:jc w:val="center"/>
              <w:rPr>
                <w:rFonts w:ascii="Times New Roman" w:hAnsi="Times New Roman" w:eastAsia="新細明體"/>
              </w:rPr>
            </w:pPr>
            <w:r>
              <w:rPr>
                <w:rFonts w:eastAsia="新細明體" w:ascii="Times New Roman" w:hAnsi="Times New Roman"/>
              </w:rPr>
              <w:t>4</w:t>
            </w:r>
          </w:p>
          <w:p>
            <w:pPr>
              <w:pStyle w:val="Style26"/>
              <w:snapToGrid w:val="false"/>
              <w:spacing w:lineRule="auto" w:line="276"/>
              <w:jc w:val="center"/>
              <w:rPr>
                <w:rFonts w:ascii="Times New Roman" w:hAnsi="Times New Roman" w:eastAsia="新細明體"/>
              </w:rPr>
            </w:pPr>
            <w:r>
              <w:rPr>
                <w:rFonts w:eastAsia="新細明體" w:ascii="Times New Roman" w:hAnsi="Times New Roman"/>
              </w:rPr>
              <w:t>5</w:t>
            </w:r>
          </w:p>
          <w:p>
            <w:pPr>
              <w:pStyle w:val="Style26"/>
              <w:snapToGrid w:val="false"/>
              <w:spacing w:lineRule="auto" w:line="276"/>
              <w:jc w:val="center"/>
              <w:rPr>
                <w:rFonts w:ascii="Times New Roman" w:hAnsi="Times New Roman" w:eastAsia="新細明體"/>
              </w:rPr>
            </w:pPr>
            <w:r>
              <w:rPr>
                <w:rFonts w:eastAsia="新細明體" w:ascii="Times New Roman" w:hAnsi="Times New Roman"/>
              </w:rPr>
              <w:t>6</w:t>
            </w:r>
          </w:p>
          <w:p>
            <w:pPr>
              <w:pStyle w:val="Style26"/>
              <w:snapToGrid w:val="false"/>
              <w:spacing w:lineRule="auto" w:line="276"/>
              <w:jc w:val="center"/>
              <w:rPr>
                <w:rFonts w:ascii="Times New Roman" w:hAnsi="Times New Roman" w:eastAsia="新細明體"/>
              </w:rPr>
            </w:pPr>
            <w:r>
              <w:rPr>
                <w:rFonts w:eastAsia="新細明體" w:ascii="Times New Roman" w:hAnsi="Times New Roman"/>
              </w:rPr>
              <w:t>7</w:t>
            </w:r>
          </w:p>
          <w:p>
            <w:pPr>
              <w:pStyle w:val="Style26"/>
              <w:snapToGrid w:val="false"/>
              <w:spacing w:lineRule="auto" w:line="276"/>
              <w:jc w:val="center"/>
              <w:rPr>
                <w:rFonts w:ascii="Times New Roman" w:hAnsi="Times New Roman" w:eastAsia="新細明體"/>
              </w:rPr>
            </w:pPr>
            <w:r>
              <w:rPr>
                <w:rFonts w:eastAsia="新細明體" w:ascii="Times New Roman" w:hAnsi="Times New Roman"/>
              </w:rPr>
              <w:t>8</w:t>
            </w:r>
          </w:p>
          <w:p>
            <w:pPr>
              <w:pStyle w:val="Style26"/>
              <w:snapToGrid w:val="false"/>
              <w:spacing w:lineRule="auto" w:line="276"/>
              <w:jc w:val="center"/>
              <w:rPr>
                <w:rFonts w:ascii="Times New Roman" w:hAnsi="Times New Roman" w:eastAsia="新細明體"/>
              </w:rPr>
            </w:pPr>
            <w:r>
              <w:rPr>
                <w:rFonts w:eastAsia="新細明體" w:ascii="Times New Roman" w:hAnsi="Times New Roman"/>
              </w:rPr>
              <w:t>9</w:t>
            </w:r>
          </w:p>
          <w:p>
            <w:pPr>
              <w:pStyle w:val="Style26"/>
              <w:snapToGrid w:val="false"/>
              <w:spacing w:lineRule="auto" w:line="276"/>
              <w:jc w:val="center"/>
              <w:rPr>
                <w:rFonts w:ascii="Times New Roman" w:hAnsi="Times New Roman" w:eastAsia="新細明體"/>
              </w:rPr>
            </w:pPr>
            <w:r>
              <w:rPr>
                <w:rFonts w:eastAsia="新細明體" w:ascii="Times New Roman" w:hAnsi="Times New Roman"/>
              </w:rPr>
              <w:t>10</w:t>
            </w:r>
          </w:p>
        </w:tc>
        <w:tc>
          <w:tcPr>
            <w:tcW w:w="14472" w:type="dxa"/>
            <w:tcBorders>
              <w:top w:val="single" w:sz="4" w:space="0" w:color="000000"/>
              <w:left w:val="single" w:sz="4" w:space="0" w:color="000000"/>
              <w:bottom w:val="single" w:sz="4" w:space="0" w:color="000000"/>
              <w:right w:val="single" w:sz="4" w:space="0" w:color="000000"/>
            </w:tcBorders>
          </w:tcPr>
          <w:p>
            <w:pPr>
              <w:pStyle w:val="Style26"/>
              <w:snapToGrid w:val="false"/>
              <w:rPr>
                <w:rFonts w:ascii="Times New Roman" w:hAnsi="Times New Roman" w:eastAsia="新細明體"/>
              </w:rPr>
            </w:pPr>
            <w:r>
              <w:rPr>
                <w:rFonts w:ascii="Times New Roman" w:hAnsi="Times New Roman" w:eastAsia="新細明體"/>
              </w:rPr>
              <w:t>請將公私場所內油水分離池分別賦予編號後，依</w:t>
            </w:r>
            <w:r>
              <w:rPr>
                <w:rFonts w:eastAsia="新細明體" w:ascii="Times New Roman" w:hAnsi="Times New Roman"/>
              </w:rPr>
              <w:t>I00I</w:t>
            </w:r>
            <w:r>
              <w:rPr>
                <w:rFonts w:ascii="Times New Roman" w:hAnsi="Times New Roman" w:eastAsia="新細明體"/>
              </w:rPr>
              <w:t>，</w:t>
            </w:r>
            <w:r>
              <w:rPr>
                <w:rFonts w:eastAsia="新細明體" w:ascii="Times New Roman" w:hAnsi="Times New Roman"/>
              </w:rPr>
              <w:t>I002</w:t>
            </w:r>
            <w:r>
              <w:rPr>
                <w:rFonts w:ascii="Times New Roman" w:hAnsi="Times New Roman" w:eastAsia="新細明體"/>
              </w:rPr>
              <w:t>，．．．．順序填入。</w:t>
            </w:r>
          </w:p>
          <w:p>
            <w:pPr>
              <w:pStyle w:val="Style26"/>
              <w:snapToGrid w:val="false"/>
              <w:rPr>
                <w:rFonts w:ascii="Times New Roman" w:hAnsi="Times New Roman" w:eastAsia="新細明體"/>
              </w:rPr>
            </w:pPr>
            <w:r>
              <w:rPr>
                <w:rFonts w:ascii="Times New Roman" w:hAnsi="Times New Roman" w:eastAsia="新細明體"/>
              </w:rPr>
              <w:t>請填寫油水分離池設備之總容量，單位為立方公尺。</w:t>
            </w:r>
          </w:p>
          <w:p>
            <w:pPr>
              <w:pStyle w:val="Style26"/>
              <w:snapToGrid w:val="false"/>
              <w:rPr>
                <w:rFonts w:ascii="Times New Roman" w:hAnsi="Times New Roman" w:eastAsia="新細明體"/>
              </w:rPr>
            </w:pPr>
            <w:r>
              <w:rPr>
                <w:rFonts w:ascii="Times New Roman" w:hAnsi="Times New Roman" w:eastAsia="新細明體"/>
              </w:rPr>
              <w:t>請填寫油水分離池池面與空氣接觸之面積，單位為平方公尺。</w:t>
            </w:r>
          </w:p>
          <w:p>
            <w:pPr>
              <w:pStyle w:val="Style26"/>
              <w:snapToGrid w:val="false"/>
              <w:rPr>
                <w:rFonts w:ascii="Times New Roman" w:hAnsi="Times New Roman" w:eastAsia="新細明體"/>
              </w:rPr>
            </w:pPr>
            <w:r>
              <w:rPr>
                <w:rFonts w:ascii="Times New Roman" w:hAnsi="Times New Roman" w:eastAsia="新細明體"/>
              </w:rPr>
              <w:t>請填寫油水分離池之設計最大日處理量，單位為立方公尺</w:t>
            </w:r>
            <w:r>
              <w:rPr>
                <w:rFonts w:eastAsia="新細明體" w:ascii="Times New Roman" w:hAnsi="Times New Roman"/>
              </w:rPr>
              <w:t>/</w:t>
            </w:r>
            <w:r>
              <w:rPr>
                <w:rFonts w:ascii="Times New Roman" w:hAnsi="Times New Roman" w:eastAsia="新細明體"/>
              </w:rPr>
              <w:t>日。</w:t>
            </w:r>
          </w:p>
          <w:p>
            <w:pPr>
              <w:pStyle w:val="Style26"/>
              <w:snapToGrid w:val="false"/>
              <w:rPr>
                <w:rFonts w:ascii="Times New Roman" w:hAnsi="Times New Roman" w:eastAsia="新細明體"/>
              </w:rPr>
            </w:pPr>
            <w:r>
              <w:rPr>
                <w:rFonts w:ascii="Times New Roman" w:hAnsi="Times New Roman" w:eastAsia="新細明體"/>
              </w:rPr>
              <w:t>請填寫油水分離池之實際日處理量範圍，單位為立方公尺</w:t>
            </w:r>
            <w:r>
              <w:rPr>
                <w:rFonts w:eastAsia="新細明體" w:ascii="Times New Roman" w:hAnsi="Times New Roman"/>
              </w:rPr>
              <w:t>/</w:t>
            </w:r>
            <w:r>
              <w:rPr>
                <w:rFonts w:ascii="Times New Roman" w:hAnsi="Times New Roman" w:eastAsia="新細明體"/>
              </w:rPr>
              <w:t>日。</w:t>
            </w:r>
          </w:p>
          <w:p>
            <w:pPr>
              <w:pStyle w:val="Style26"/>
              <w:snapToGrid w:val="false"/>
              <w:rPr>
                <w:rFonts w:ascii="Times New Roman" w:hAnsi="Times New Roman" w:eastAsia="新細明體"/>
              </w:rPr>
            </w:pPr>
            <w:r>
              <w:rPr>
                <w:rFonts w:ascii="Times New Roman" w:hAnsi="Times New Roman" w:eastAsia="新細明體"/>
              </w:rPr>
              <w:t>請勾選頂蓋密封型式 ： 固定式或浮動式或無。</w:t>
            </w:r>
          </w:p>
          <w:p>
            <w:pPr>
              <w:pStyle w:val="Style26"/>
              <w:snapToGrid w:val="false"/>
              <w:rPr>
                <w:rFonts w:ascii="Times New Roman" w:hAnsi="Times New Roman" w:eastAsia="新細明體"/>
              </w:rPr>
            </w:pPr>
            <w:r>
              <w:rPr>
                <w:rFonts w:ascii="Times New Roman" w:hAnsi="Times New Roman" w:eastAsia="新細明體"/>
              </w:rPr>
              <w:t>請填寫油水分離池進流廢水之揮發性有機物濃度，單位為</w:t>
            </w:r>
            <w:r>
              <w:rPr>
                <w:rFonts w:eastAsia="新細明體" w:ascii="Times New Roman" w:hAnsi="Times New Roman"/>
              </w:rPr>
              <w:t>mg/L</w:t>
            </w:r>
            <w:r>
              <w:rPr>
                <w:rFonts w:ascii="Times New Roman" w:hAnsi="Times New Roman" w:eastAsia="新細明體"/>
              </w:rPr>
              <w:t>。</w:t>
            </w:r>
          </w:p>
          <w:p>
            <w:pPr>
              <w:pStyle w:val="Style26"/>
              <w:snapToGrid w:val="false"/>
              <w:rPr>
                <w:rFonts w:ascii="Times New Roman" w:hAnsi="Times New Roman" w:eastAsia="新細明體"/>
              </w:rPr>
            </w:pPr>
            <w:r>
              <w:rPr>
                <w:rFonts w:ascii="Times New Roman" w:hAnsi="Times New Roman" w:eastAsia="新細明體"/>
              </w:rPr>
              <w:t>請勾選該油水分離池之廢氣是否採用密閉排氣系統連通至污染防制設備。</w:t>
            </w:r>
          </w:p>
          <w:p>
            <w:pPr>
              <w:pStyle w:val="Style26"/>
              <w:snapToGrid w:val="false"/>
              <w:rPr>
                <w:rFonts w:ascii="Times New Roman" w:hAnsi="Times New Roman" w:eastAsia="新細明體"/>
              </w:rPr>
            </w:pPr>
            <w:r>
              <w:rPr>
                <w:rFonts w:ascii="Times New Roman" w:hAnsi="Times New Roman" w:eastAsia="新細明體"/>
              </w:rPr>
              <w:t>請填寫該油水分離池之年操作日數。</w:t>
            </w:r>
          </w:p>
          <w:p>
            <w:pPr>
              <w:pStyle w:val="Style26"/>
              <w:snapToGrid w:val="false"/>
              <w:rPr>
                <w:rFonts w:ascii="Times New Roman" w:hAnsi="Times New Roman" w:eastAsia="新細明體"/>
              </w:rPr>
            </w:pPr>
            <w:r>
              <w:rPr>
                <w:rFonts w:ascii="Times New Roman" w:hAnsi="Times New Roman" w:eastAsia="新細明體"/>
              </w:rPr>
              <w:t>請填寫該油水分離池之開始使用日期或預計開始使用日期。</w:t>
            </w:r>
          </w:p>
        </w:tc>
      </w:tr>
    </w:tbl>
    <w:p>
      <w:pPr>
        <w:sectPr>
          <w:type w:val="nextPage"/>
          <w:pgSz w:orient="landscape" w:w="16840" w:h="11907"/>
          <w:pgMar w:left="454" w:right="567" w:gutter="0" w:header="0" w:top="851" w:footer="0" w:bottom="737"/>
          <w:pgNumType w:fmt="decimal"/>
          <w:formProt w:val="false"/>
          <w:textDirection w:val="lrTb"/>
          <w:docGrid w:type="default" w:linePitch="600" w:charSpace="40960"/>
        </w:sectPr>
      </w:pPr>
      <w:r>
        <w:br w:type="page"/>
      </w:r>
    </w:p>
    <w:p>
      <w:pPr>
        <w:pStyle w:val="Style25"/>
        <w:widowControl/>
        <w:autoSpaceDE w:val="false"/>
        <w:jc w:val="both"/>
        <w:rPr/>
      </w:pPr>
      <w:r>
        <w:rPr>
          <w:rStyle w:val="Style14"/>
          <w:rFonts w:ascii="細明體" w:hAnsi="細明體"/>
          <w:sz w:val="28"/>
          <w:szCs w:val="28"/>
        </w:rPr>
        <w:t>公私場所  廢氣燃燒塔  資料表                                     表</w:t>
      </w:r>
      <w:r>
        <w:rPr>
          <w:rStyle w:val="Style14"/>
          <w:sz w:val="28"/>
          <w:szCs w:val="28"/>
        </w:rPr>
        <w:t>AP—F</w:t>
      </w:r>
    </w:p>
    <w:tbl>
      <w:tblPr>
        <w:tblW w:w="10245" w:type="dxa"/>
        <w:jc w:val="left"/>
        <w:tblInd w:w="108" w:type="dxa"/>
        <w:tblLayout w:type="fixed"/>
        <w:tblCellMar>
          <w:top w:w="0" w:type="dxa"/>
          <w:left w:w="10" w:type="dxa"/>
          <w:bottom w:w="0" w:type="dxa"/>
          <w:right w:w="10" w:type="dxa"/>
        </w:tblCellMar>
      </w:tblPr>
      <w:tblGrid>
        <w:gridCol w:w="418"/>
        <w:gridCol w:w="2961"/>
        <w:gridCol w:w="3419"/>
        <w:gridCol w:w="390"/>
        <w:gridCol w:w="390"/>
        <w:gridCol w:w="391"/>
        <w:gridCol w:w="390"/>
        <w:gridCol w:w="390"/>
        <w:gridCol w:w="391"/>
        <w:gridCol w:w="390"/>
        <w:gridCol w:w="634"/>
        <w:gridCol w:w="41"/>
        <w:gridCol w:w="40"/>
      </w:tblGrid>
      <w:tr>
        <w:trPr/>
        <w:tc>
          <w:tcPr>
            <w:tcW w:w="418" w:type="dxa"/>
            <w:tcBorders/>
          </w:tcPr>
          <w:p>
            <w:pPr>
              <w:pStyle w:val="Style25"/>
              <w:snapToGrid w:val="false"/>
              <w:spacing w:lineRule="atLeast" w:line="300"/>
              <w:rPr>
                <w:sz w:val="20"/>
              </w:rPr>
            </w:pPr>
            <w:r>
              <w:rPr>
                <w:sz w:val="20"/>
              </w:rPr>
            </w:r>
          </w:p>
        </w:tc>
        <w:tc>
          <w:tcPr>
            <w:tcW w:w="2961" w:type="dxa"/>
            <w:tcBorders/>
          </w:tcPr>
          <w:p>
            <w:pPr>
              <w:pStyle w:val="Style25"/>
              <w:snapToGrid w:val="false"/>
              <w:spacing w:lineRule="atLeast" w:line="300"/>
              <w:rPr>
                <w:sz w:val="20"/>
              </w:rPr>
            </w:pPr>
            <w:r>
              <w:rPr>
                <w:sz w:val="20"/>
              </w:rPr>
            </w:r>
          </w:p>
        </w:tc>
        <w:tc>
          <w:tcPr>
            <w:tcW w:w="3419"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snapToGrid w:val="false"/>
              <w:spacing w:lineRule="atLeast" w:line="300"/>
              <w:rPr>
                <w:sz w:val="20"/>
              </w:rPr>
            </w:pPr>
            <w:r>
              <w:rPr>
                <w:sz w:val="20"/>
              </w:rPr>
              <w:t>管制編號</w:t>
            </w:r>
          </w:p>
        </w:tc>
        <w:tc>
          <w:tcPr>
            <w:tcW w:w="39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snapToGrid w:val="false"/>
              <w:spacing w:lineRule="atLeast" w:line="300"/>
              <w:rPr>
                <w:sz w:val="20"/>
              </w:rPr>
            </w:pPr>
            <w:r>
              <w:rPr>
                <w:sz w:val="20"/>
              </w:rPr>
            </w:r>
          </w:p>
        </w:tc>
        <w:tc>
          <w:tcPr>
            <w:tcW w:w="39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snapToGrid w:val="false"/>
              <w:spacing w:lineRule="atLeast" w:line="300"/>
              <w:rPr>
                <w:sz w:val="20"/>
              </w:rPr>
            </w:pPr>
            <w:r>
              <w:rPr>
                <w:sz w:val="20"/>
              </w:rPr>
            </w:r>
          </w:p>
        </w:tc>
        <w:tc>
          <w:tcPr>
            <w:tcW w:w="391"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snapToGrid w:val="false"/>
              <w:spacing w:lineRule="atLeast" w:line="300"/>
              <w:rPr>
                <w:sz w:val="20"/>
              </w:rPr>
            </w:pPr>
            <w:r>
              <w:rPr>
                <w:sz w:val="20"/>
              </w:rPr>
            </w:r>
          </w:p>
        </w:tc>
        <w:tc>
          <w:tcPr>
            <w:tcW w:w="39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snapToGrid w:val="false"/>
              <w:spacing w:lineRule="atLeast" w:line="300"/>
              <w:rPr>
                <w:sz w:val="20"/>
              </w:rPr>
            </w:pPr>
            <w:r>
              <w:rPr>
                <w:sz w:val="20"/>
              </w:rPr>
            </w:r>
          </w:p>
        </w:tc>
        <w:tc>
          <w:tcPr>
            <w:tcW w:w="39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snapToGrid w:val="false"/>
              <w:spacing w:lineRule="atLeast" w:line="300"/>
              <w:rPr>
                <w:sz w:val="20"/>
              </w:rPr>
            </w:pPr>
            <w:r>
              <w:rPr>
                <w:sz w:val="20"/>
              </w:rPr>
            </w:r>
          </w:p>
        </w:tc>
        <w:tc>
          <w:tcPr>
            <w:tcW w:w="391"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snapToGrid w:val="false"/>
              <w:spacing w:lineRule="atLeast" w:line="300"/>
              <w:rPr>
                <w:sz w:val="20"/>
              </w:rPr>
            </w:pPr>
            <w:r>
              <w:rPr>
                <w:sz w:val="20"/>
              </w:rPr>
            </w:r>
          </w:p>
        </w:tc>
        <w:tc>
          <w:tcPr>
            <w:tcW w:w="39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snapToGrid w:val="false"/>
              <w:spacing w:lineRule="atLeast" w:line="300"/>
              <w:rPr>
                <w:sz w:val="20"/>
              </w:rPr>
            </w:pPr>
            <w:r>
              <w:rPr>
                <w:sz w:val="20"/>
              </w:rPr>
            </w:r>
          </w:p>
        </w:tc>
        <w:tc>
          <w:tcPr>
            <w:tcW w:w="634"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snapToGrid w:val="false"/>
              <w:spacing w:lineRule="atLeast" w:line="300"/>
              <w:rPr>
                <w:sz w:val="20"/>
              </w:rPr>
            </w:pPr>
            <w:r>
              <w:rPr>
                <w:sz w:val="20"/>
              </w:rPr>
            </w:r>
          </w:p>
        </w:tc>
        <w:tc>
          <w:tcPr>
            <w:tcW w:w="41" w:type="dxa"/>
            <w:tcBorders/>
          </w:tcPr>
          <w:p>
            <w:pPr>
              <w:pStyle w:val="Style25"/>
              <w:snapToGrid w:val="false"/>
              <w:spacing w:lineRule="atLeast" w:line="300"/>
              <w:rPr>
                <w:sz w:val="20"/>
              </w:rPr>
            </w:pPr>
            <w:r>
              <w:rPr>
                <w:sz w:val="20"/>
              </w:rPr>
            </w:r>
          </w:p>
        </w:tc>
        <w:tc>
          <w:tcPr>
            <w:tcW w:w="40" w:type="dxa"/>
            <w:tcBorders/>
          </w:tcPr>
          <w:p>
            <w:pPr>
              <w:pStyle w:val="Style25"/>
              <w:snapToGrid w:val="false"/>
              <w:spacing w:lineRule="atLeast" w:line="300"/>
              <w:rPr>
                <w:sz w:val="20"/>
              </w:rPr>
            </w:pPr>
            <w:r>
              <w:rPr>
                <w:sz w:val="20"/>
              </w:rPr>
            </w:r>
          </w:p>
        </w:tc>
      </w:tr>
      <w:tr>
        <w:trPr/>
        <w:tc>
          <w:tcPr>
            <w:tcW w:w="418"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tcPr>
          <w:p>
            <w:pPr>
              <w:pStyle w:val="Style25"/>
              <w:widowControl/>
              <w:snapToGrid w:val="false"/>
              <w:spacing w:lineRule="atLeast" w:line="300"/>
              <w:rPr>
                <w:sz w:val="20"/>
              </w:rPr>
            </w:pPr>
            <w:r>
              <w:rPr>
                <w:sz w:val="20"/>
              </w:rPr>
              <w:t>1.</w:t>
            </w:r>
          </w:p>
          <w:p>
            <w:pPr>
              <w:pStyle w:val="Style25"/>
              <w:widowControl/>
              <w:snapToGrid w:val="false"/>
              <w:spacing w:lineRule="atLeast" w:line="300"/>
              <w:rPr>
                <w:sz w:val="20"/>
              </w:rPr>
            </w:pPr>
            <w:r>
              <w:rPr>
                <w:sz w:val="20"/>
              </w:rPr>
            </w:r>
          </w:p>
          <w:p>
            <w:pPr>
              <w:pStyle w:val="Style25"/>
              <w:widowControl/>
              <w:snapToGrid w:val="false"/>
              <w:spacing w:lineRule="atLeast" w:line="300"/>
              <w:rPr>
                <w:sz w:val="20"/>
              </w:rPr>
            </w:pPr>
            <w:r>
              <w:rPr>
                <w:sz w:val="20"/>
              </w:rPr>
              <w:t>基</w:t>
            </w:r>
          </w:p>
          <w:p>
            <w:pPr>
              <w:pStyle w:val="Style25"/>
              <w:widowControl/>
              <w:snapToGrid w:val="false"/>
              <w:spacing w:lineRule="atLeast" w:line="300"/>
              <w:rPr>
                <w:sz w:val="20"/>
              </w:rPr>
            </w:pPr>
            <w:r>
              <w:rPr>
                <w:sz w:val="20"/>
              </w:rPr>
            </w:r>
          </w:p>
          <w:p>
            <w:pPr>
              <w:pStyle w:val="Style25"/>
              <w:widowControl/>
              <w:snapToGrid w:val="false"/>
              <w:spacing w:lineRule="atLeast" w:line="300"/>
              <w:rPr>
                <w:sz w:val="20"/>
              </w:rPr>
            </w:pPr>
            <w:r>
              <w:rPr>
                <w:sz w:val="20"/>
              </w:rPr>
              <w:t>本</w:t>
            </w:r>
          </w:p>
          <w:p>
            <w:pPr>
              <w:pStyle w:val="Style25"/>
              <w:widowControl/>
              <w:snapToGrid w:val="false"/>
              <w:spacing w:lineRule="atLeast" w:line="300"/>
              <w:rPr>
                <w:sz w:val="20"/>
              </w:rPr>
            </w:pPr>
            <w:r>
              <w:rPr>
                <w:sz w:val="20"/>
              </w:rPr>
            </w:r>
          </w:p>
          <w:p>
            <w:pPr>
              <w:pStyle w:val="Style25"/>
              <w:widowControl/>
              <w:snapToGrid w:val="false"/>
              <w:spacing w:lineRule="atLeast" w:line="300"/>
              <w:rPr>
                <w:sz w:val="20"/>
              </w:rPr>
            </w:pPr>
            <w:r>
              <w:rPr>
                <w:sz w:val="20"/>
              </w:rPr>
              <w:t>資</w:t>
            </w:r>
          </w:p>
          <w:p>
            <w:pPr>
              <w:pStyle w:val="Style25"/>
              <w:widowControl/>
              <w:snapToGrid w:val="false"/>
              <w:spacing w:lineRule="atLeast" w:line="300"/>
              <w:rPr>
                <w:sz w:val="20"/>
              </w:rPr>
            </w:pPr>
            <w:r>
              <w:rPr>
                <w:sz w:val="20"/>
              </w:rPr>
            </w:r>
          </w:p>
          <w:p>
            <w:pPr>
              <w:pStyle w:val="Style25"/>
              <w:widowControl/>
              <w:snapToGrid w:val="false"/>
              <w:spacing w:lineRule="atLeast" w:line="300"/>
              <w:rPr>
                <w:sz w:val="20"/>
              </w:rPr>
            </w:pPr>
            <w:r>
              <w:rPr>
                <w:sz w:val="20"/>
              </w:rPr>
              <w:t>料</w:t>
            </w:r>
          </w:p>
        </w:tc>
        <w:tc>
          <w:tcPr>
            <w:tcW w:w="2961"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snapToGrid w:val="false"/>
              <w:rPr>
                <w:sz w:val="20"/>
              </w:rPr>
            </w:pPr>
            <w:r>
              <w:rPr>
                <w:sz w:val="20"/>
              </w:rPr>
              <w:t>a.</w:t>
            </w:r>
            <w:r>
              <w:rPr>
                <w:sz w:val="20"/>
              </w:rPr>
              <w:t>設備編號</w:t>
            </w:r>
          </w:p>
        </w:tc>
        <w:tc>
          <w:tcPr>
            <w:tcW w:w="6785" w:type="dxa"/>
            <w:gridSpan w:val="9"/>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snapToGrid w:val="false"/>
              <w:rPr/>
            </w:pPr>
            <w:r>
              <w:rPr>
                <w:rStyle w:val="Style14"/>
                <w:sz w:val="20"/>
              </w:rPr>
              <w:t>A</w:t>
            </w:r>
            <w:r>
              <w:rPr>
                <w:rStyle w:val="Style14"/>
                <w:rFonts w:ascii="細明體" w:hAnsi="細明體"/>
                <w:sz w:val="20"/>
              </w:rPr>
              <w:t>ˍˍˍˍ</w:t>
            </w:r>
          </w:p>
        </w:tc>
        <w:tc>
          <w:tcPr>
            <w:tcW w:w="81" w:type="dxa"/>
            <w:gridSpan w:val="2"/>
            <w:tcBorders/>
          </w:tcPr>
          <w:p>
            <w:pPr>
              <w:pStyle w:val="Style25"/>
              <w:widowControl/>
              <w:snapToGrid w:val="false"/>
              <w:spacing w:lineRule="atLeast" w:line="300"/>
              <w:rPr>
                <w:sz w:val="20"/>
              </w:rPr>
            </w:pPr>
            <w:r>
              <w:rPr>
                <w:sz w:val="20"/>
              </w:rPr>
            </w:r>
          </w:p>
        </w:tc>
      </w:tr>
      <w:tr>
        <w:trPr/>
        <w:tc>
          <w:tcPr>
            <w:tcW w:w="418" w:type="dxa"/>
            <w:vMerge w:val="continue"/>
            <w:tcBorders>
              <w:top w:val="single" w:sz="4" w:space="0" w:color="000000"/>
              <w:left w:val="single" w:sz="4" w:space="0" w:color="000000"/>
              <w:bottom w:val="single" w:sz="4" w:space="0" w:color="000000"/>
              <w:right w:val="single" w:sz="4" w:space="0" w:color="000000"/>
            </w:tcBorders>
            <w:tcMar>
              <w:left w:w="108" w:type="dxa"/>
              <w:right w:w="108" w:type="dxa"/>
            </w:tcMar>
          </w:tcPr>
          <w:p>
            <w:pPr>
              <w:pStyle w:val="Normal"/>
              <w:rPr/>
            </w:pPr>
            <w:r>
              <w:rPr/>
            </w:r>
          </w:p>
        </w:tc>
        <w:tc>
          <w:tcPr>
            <w:tcW w:w="2961"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snapToGrid w:val="false"/>
              <w:rPr>
                <w:sz w:val="20"/>
              </w:rPr>
            </w:pPr>
            <w:r>
              <w:rPr>
                <w:sz w:val="20"/>
              </w:rPr>
              <w:t>b.</w:t>
            </w:r>
            <w:r>
              <w:rPr>
                <w:sz w:val="20"/>
              </w:rPr>
              <w:t>設備名稱及代碼</w:t>
            </w:r>
          </w:p>
        </w:tc>
        <w:tc>
          <w:tcPr>
            <w:tcW w:w="6785" w:type="dxa"/>
            <w:gridSpan w:val="9"/>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snapToGrid w:val="false"/>
              <w:rPr>
                <w:sz w:val="20"/>
              </w:rPr>
            </w:pPr>
            <w:r>
              <w:rPr>
                <w:sz w:val="20"/>
              </w:rPr>
            </w:r>
          </w:p>
        </w:tc>
        <w:tc>
          <w:tcPr>
            <w:tcW w:w="81" w:type="dxa"/>
            <w:gridSpan w:val="2"/>
            <w:tcBorders/>
          </w:tcPr>
          <w:p>
            <w:pPr>
              <w:pStyle w:val="Style25"/>
              <w:widowControl/>
              <w:snapToGrid w:val="false"/>
              <w:spacing w:lineRule="atLeast" w:line="300"/>
              <w:rPr>
                <w:sz w:val="20"/>
              </w:rPr>
            </w:pPr>
            <w:r>
              <w:rPr>
                <w:sz w:val="20"/>
              </w:rPr>
            </w:r>
          </w:p>
        </w:tc>
      </w:tr>
      <w:tr>
        <w:trPr/>
        <w:tc>
          <w:tcPr>
            <w:tcW w:w="418" w:type="dxa"/>
            <w:vMerge w:val="continue"/>
            <w:tcBorders>
              <w:top w:val="single" w:sz="4" w:space="0" w:color="000000"/>
              <w:left w:val="single" w:sz="4" w:space="0" w:color="000000"/>
              <w:bottom w:val="single" w:sz="4" w:space="0" w:color="000000"/>
              <w:right w:val="single" w:sz="4" w:space="0" w:color="000000"/>
            </w:tcBorders>
            <w:tcMar>
              <w:left w:w="108" w:type="dxa"/>
              <w:right w:w="108" w:type="dxa"/>
            </w:tcMar>
          </w:tcPr>
          <w:p>
            <w:pPr>
              <w:pStyle w:val="Normal"/>
              <w:rPr/>
            </w:pPr>
            <w:r>
              <w:rPr/>
            </w:r>
          </w:p>
        </w:tc>
        <w:tc>
          <w:tcPr>
            <w:tcW w:w="2961"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snapToGrid w:val="false"/>
              <w:rPr/>
            </w:pPr>
            <w:r>
              <w:rPr>
                <w:rStyle w:val="Style14"/>
                <w:sz w:val="20"/>
              </w:rPr>
              <w:t>c..</w:t>
            </w:r>
            <w:r>
              <w:rPr>
                <w:rStyle w:val="Style14"/>
                <w:sz w:val="20"/>
              </w:rPr>
              <w:t>設計總淨熱值</w:t>
            </w:r>
            <w:r>
              <w:rPr>
                <w:rStyle w:val="Style14"/>
                <w:sz w:val="20"/>
              </w:rPr>
              <w:t>(MJ/Nm</w:t>
            </w:r>
            <w:r>
              <w:rPr>
                <w:rStyle w:val="Style14"/>
                <w:position w:val="6"/>
                <w:sz w:val="13"/>
                <w:sz w:val="20"/>
              </w:rPr>
              <w:t>3</w:t>
            </w:r>
            <w:r>
              <w:rPr>
                <w:rStyle w:val="Style14"/>
                <w:sz w:val="20"/>
              </w:rPr>
              <w:t>)</w:t>
            </w:r>
          </w:p>
        </w:tc>
        <w:tc>
          <w:tcPr>
            <w:tcW w:w="6785" w:type="dxa"/>
            <w:gridSpan w:val="9"/>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snapToGrid w:val="false"/>
              <w:rPr>
                <w:sz w:val="20"/>
              </w:rPr>
            </w:pPr>
            <w:r>
              <w:rPr>
                <w:sz w:val="20"/>
              </w:rPr>
            </w:r>
          </w:p>
        </w:tc>
        <w:tc>
          <w:tcPr>
            <w:tcW w:w="81" w:type="dxa"/>
            <w:gridSpan w:val="2"/>
            <w:tcBorders/>
          </w:tcPr>
          <w:p>
            <w:pPr>
              <w:pStyle w:val="Style25"/>
              <w:widowControl/>
              <w:snapToGrid w:val="false"/>
              <w:spacing w:lineRule="atLeast" w:line="300"/>
              <w:rPr>
                <w:sz w:val="20"/>
              </w:rPr>
            </w:pPr>
            <w:r>
              <w:rPr>
                <w:sz w:val="20"/>
              </w:rPr>
            </w:r>
          </w:p>
        </w:tc>
      </w:tr>
      <w:tr>
        <w:trPr/>
        <w:tc>
          <w:tcPr>
            <w:tcW w:w="418" w:type="dxa"/>
            <w:vMerge w:val="continue"/>
            <w:tcBorders>
              <w:top w:val="single" w:sz="4" w:space="0" w:color="000000"/>
              <w:left w:val="single" w:sz="4" w:space="0" w:color="000000"/>
              <w:bottom w:val="single" w:sz="4" w:space="0" w:color="000000"/>
              <w:right w:val="single" w:sz="4" w:space="0" w:color="000000"/>
            </w:tcBorders>
            <w:tcMar>
              <w:left w:w="108" w:type="dxa"/>
              <w:right w:w="108" w:type="dxa"/>
            </w:tcMar>
          </w:tcPr>
          <w:p>
            <w:pPr>
              <w:pStyle w:val="Normal"/>
              <w:rPr/>
            </w:pPr>
            <w:r>
              <w:rPr/>
            </w:r>
          </w:p>
        </w:tc>
        <w:tc>
          <w:tcPr>
            <w:tcW w:w="2961"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snapToGrid w:val="false"/>
              <w:rPr>
                <w:sz w:val="20"/>
              </w:rPr>
            </w:pPr>
            <w:r>
              <w:rPr>
                <w:sz w:val="20"/>
              </w:rPr>
              <w:t>d.</w:t>
            </w:r>
            <w:r>
              <w:rPr>
                <w:sz w:val="20"/>
              </w:rPr>
              <w:t>高度</w:t>
            </w:r>
            <w:r>
              <w:rPr>
                <w:sz w:val="20"/>
              </w:rPr>
              <w:t>(m)</w:t>
            </w:r>
          </w:p>
        </w:tc>
        <w:tc>
          <w:tcPr>
            <w:tcW w:w="6785" w:type="dxa"/>
            <w:gridSpan w:val="9"/>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snapToGrid w:val="false"/>
              <w:rPr>
                <w:sz w:val="20"/>
              </w:rPr>
            </w:pPr>
            <w:r>
              <w:rPr>
                <w:sz w:val="20"/>
              </w:rPr>
            </w:r>
          </w:p>
        </w:tc>
        <w:tc>
          <w:tcPr>
            <w:tcW w:w="81" w:type="dxa"/>
            <w:gridSpan w:val="2"/>
            <w:tcBorders/>
          </w:tcPr>
          <w:p>
            <w:pPr>
              <w:pStyle w:val="Style25"/>
              <w:widowControl/>
              <w:snapToGrid w:val="false"/>
              <w:spacing w:lineRule="atLeast" w:line="300"/>
              <w:rPr>
                <w:sz w:val="20"/>
              </w:rPr>
            </w:pPr>
            <w:r>
              <w:rPr>
                <w:sz w:val="20"/>
              </w:rPr>
            </w:r>
          </w:p>
        </w:tc>
      </w:tr>
      <w:tr>
        <w:trPr/>
        <w:tc>
          <w:tcPr>
            <w:tcW w:w="418" w:type="dxa"/>
            <w:vMerge w:val="continue"/>
            <w:tcBorders>
              <w:top w:val="single" w:sz="4" w:space="0" w:color="000000"/>
              <w:left w:val="single" w:sz="4" w:space="0" w:color="000000"/>
              <w:bottom w:val="single" w:sz="4" w:space="0" w:color="000000"/>
              <w:right w:val="single" w:sz="4" w:space="0" w:color="000000"/>
            </w:tcBorders>
            <w:tcMar>
              <w:left w:w="108" w:type="dxa"/>
              <w:right w:w="108" w:type="dxa"/>
            </w:tcMar>
          </w:tcPr>
          <w:p>
            <w:pPr>
              <w:pStyle w:val="Normal"/>
              <w:rPr/>
            </w:pPr>
            <w:r>
              <w:rPr/>
            </w:r>
          </w:p>
        </w:tc>
        <w:tc>
          <w:tcPr>
            <w:tcW w:w="2961"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snapToGrid w:val="false"/>
              <w:rPr>
                <w:sz w:val="20"/>
              </w:rPr>
            </w:pPr>
            <w:r>
              <w:rPr>
                <w:sz w:val="20"/>
              </w:rPr>
              <w:t>e.</w:t>
            </w:r>
            <w:r>
              <w:rPr>
                <w:sz w:val="20"/>
              </w:rPr>
              <w:t>塔頂截面積</w:t>
            </w:r>
            <w:r>
              <w:rPr>
                <w:sz w:val="20"/>
              </w:rPr>
              <w:t>(m2)</w:t>
            </w:r>
          </w:p>
        </w:tc>
        <w:tc>
          <w:tcPr>
            <w:tcW w:w="6785" w:type="dxa"/>
            <w:gridSpan w:val="9"/>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snapToGrid w:val="false"/>
              <w:rPr>
                <w:sz w:val="20"/>
              </w:rPr>
            </w:pPr>
            <w:r>
              <w:rPr>
                <w:sz w:val="20"/>
              </w:rPr>
            </w:r>
          </w:p>
        </w:tc>
        <w:tc>
          <w:tcPr>
            <w:tcW w:w="81" w:type="dxa"/>
            <w:gridSpan w:val="2"/>
            <w:tcBorders/>
          </w:tcPr>
          <w:p>
            <w:pPr>
              <w:pStyle w:val="Style25"/>
              <w:widowControl/>
              <w:snapToGrid w:val="false"/>
              <w:spacing w:lineRule="atLeast" w:line="300"/>
              <w:rPr>
                <w:sz w:val="20"/>
              </w:rPr>
            </w:pPr>
            <w:r>
              <w:rPr>
                <w:sz w:val="20"/>
              </w:rPr>
            </w:r>
          </w:p>
        </w:tc>
      </w:tr>
      <w:tr>
        <w:trPr/>
        <w:tc>
          <w:tcPr>
            <w:tcW w:w="418" w:type="dxa"/>
            <w:vMerge w:val="continue"/>
            <w:tcBorders>
              <w:top w:val="single" w:sz="4" w:space="0" w:color="000000"/>
              <w:left w:val="single" w:sz="4" w:space="0" w:color="000000"/>
              <w:bottom w:val="single" w:sz="4" w:space="0" w:color="000000"/>
              <w:right w:val="single" w:sz="4" w:space="0" w:color="000000"/>
            </w:tcBorders>
            <w:tcMar>
              <w:left w:w="108" w:type="dxa"/>
              <w:right w:w="108" w:type="dxa"/>
            </w:tcMar>
          </w:tcPr>
          <w:p>
            <w:pPr>
              <w:pStyle w:val="Normal"/>
              <w:rPr/>
            </w:pPr>
            <w:r>
              <w:rPr/>
            </w:r>
          </w:p>
        </w:tc>
        <w:tc>
          <w:tcPr>
            <w:tcW w:w="2961"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snapToGrid w:val="false"/>
              <w:rPr/>
            </w:pPr>
            <w:r>
              <w:rPr>
                <w:rStyle w:val="Style14"/>
                <w:sz w:val="20"/>
              </w:rPr>
              <w:t>f.</w:t>
            </w:r>
            <w:r>
              <w:rPr>
                <w:rStyle w:val="Style14"/>
                <w:sz w:val="20"/>
              </w:rPr>
              <w:t>最大排放流量</w:t>
            </w:r>
            <w:r>
              <w:rPr>
                <w:rStyle w:val="Style14"/>
                <w:sz w:val="20"/>
              </w:rPr>
              <w:t>(Nm</w:t>
            </w:r>
            <w:r>
              <w:rPr>
                <w:rStyle w:val="Style14"/>
                <w:position w:val="6"/>
                <w:sz w:val="13"/>
                <w:sz w:val="20"/>
              </w:rPr>
              <w:t>3</w:t>
            </w:r>
            <w:r>
              <w:rPr>
                <w:rStyle w:val="Style14"/>
                <w:sz w:val="20"/>
              </w:rPr>
              <w:t>/sec)</w:t>
            </w:r>
          </w:p>
        </w:tc>
        <w:tc>
          <w:tcPr>
            <w:tcW w:w="6785" w:type="dxa"/>
            <w:gridSpan w:val="9"/>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snapToGrid w:val="false"/>
              <w:rPr>
                <w:sz w:val="20"/>
              </w:rPr>
            </w:pPr>
            <w:r>
              <w:rPr>
                <w:sz w:val="20"/>
              </w:rPr>
            </w:r>
          </w:p>
        </w:tc>
        <w:tc>
          <w:tcPr>
            <w:tcW w:w="81" w:type="dxa"/>
            <w:gridSpan w:val="2"/>
            <w:tcBorders/>
          </w:tcPr>
          <w:p>
            <w:pPr>
              <w:pStyle w:val="Style25"/>
              <w:widowControl/>
              <w:snapToGrid w:val="false"/>
              <w:spacing w:lineRule="atLeast" w:line="300"/>
              <w:rPr>
                <w:sz w:val="20"/>
              </w:rPr>
            </w:pPr>
            <w:r>
              <w:rPr>
                <w:sz w:val="20"/>
              </w:rPr>
            </w:r>
          </w:p>
        </w:tc>
      </w:tr>
      <w:tr>
        <w:trPr/>
        <w:tc>
          <w:tcPr>
            <w:tcW w:w="418" w:type="dxa"/>
            <w:vMerge w:val="continue"/>
            <w:tcBorders>
              <w:top w:val="single" w:sz="4" w:space="0" w:color="000000"/>
              <w:left w:val="single" w:sz="4" w:space="0" w:color="000000"/>
              <w:bottom w:val="single" w:sz="4" w:space="0" w:color="000000"/>
              <w:right w:val="single" w:sz="4" w:space="0" w:color="000000"/>
            </w:tcBorders>
            <w:tcMar>
              <w:left w:w="108" w:type="dxa"/>
              <w:right w:w="108" w:type="dxa"/>
            </w:tcMar>
          </w:tcPr>
          <w:p>
            <w:pPr>
              <w:pStyle w:val="Normal"/>
              <w:rPr/>
            </w:pPr>
            <w:r>
              <w:rPr/>
            </w:r>
          </w:p>
        </w:tc>
        <w:tc>
          <w:tcPr>
            <w:tcW w:w="2961"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snapToGrid w:val="false"/>
              <w:rPr>
                <w:sz w:val="20"/>
              </w:rPr>
            </w:pPr>
            <w:r>
              <w:rPr>
                <w:sz w:val="20"/>
              </w:rPr>
              <w:t>g.</w:t>
            </w:r>
            <w:r>
              <w:rPr>
                <w:sz w:val="20"/>
              </w:rPr>
              <w:t>排放口直徑</w:t>
            </w:r>
            <w:r>
              <w:rPr>
                <w:sz w:val="20"/>
              </w:rPr>
              <w:t>(m)</w:t>
            </w:r>
          </w:p>
        </w:tc>
        <w:tc>
          <w:tcPr>
            <w:tcW w:w="6785" w:type="dxa"/>
            <w:gridSpan w:val="9"/>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snapToGrid w:val="false"/>
              <w:rPr>
                <w:sz w:val="20"/>
              </w:rPr>
            </w:pPr>
            <w:r>
              <w:rPr>
                <w:sz w:val="20"/>
              </w:rPr>
            </w:r>
          </w:p>
        </w:tc>
        <w:tc>
          <w:tcPr>
            <w:tcW w:w="81" w:type="dxa"/>
            <w:gridSpan w:val="2"/>
            <w:tcBorders/>
          </w:tcPr>
          <w:p>
            <w:pPr>
              <w:pStyle w:val="Style25"/>
              <w:widowControl/>
              <w:snapToGrid w:val="false"/>
              <w:spacing w:lineRule="atLeast" w:line="300"/>
              <w:rPr>
                <w:sz w:val="20"/>
              </w:rPr>
            </w:pPr>
            <w:r>
              <w:rPr>
                <w:sz w:val="20"/>
              </w:rPr>
            </w:r>
          </w:p>
        </w:tc>
      </w:tr>
      <w:tr>
        <w:trPr/>
        <w:tc>
          <w:tcPr>
            <w:tcW w:w="418" w:type="dxa"/>
            <w:vMerge w:val="continue"/>
            <w:tcBorders>
              <w:top w:val="single" w:sz="4" w:space="0" w:color="000000"/>
              <w:left w:val="single" w:sz="4" w:space="0" w:color="000000"/>
              <w:bottom w:val="single" w:sz="4" w:space="0" w:color="000000"/>
              <w:right w:val="single" w:sz="4" w:space="0" w:color="000000"/>
            </w:tcBorders>
            <w:tcMar>
              <w:left w:w="108" w:type="dxa"/>
              <w:right w:w="108" w:type="dxa"/>
            </w:tcMar>
          </w:tcPr>
          <w:p>
            <w:pPr>
              <w:pStyle w:val="Normal"/>
              <w:rPr/>
            </w:pPr>
            <w:r>
              <w:rPr/>
            </w:r>
          </w:p>
        </w:tc>
        <w:tc>
          <w:tcPr>
            <w:tcW w:w="2961"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snapToGrid w:val="false"/>
              <w:rPr/>
            </w:pPr>
            <w:r>
              <w:rPr>
                <w:rStyle w:val="Style14"/>
                <w:sz w:val="20"/>
              </w:rPr>
              <w:t>h.</w:t>
            </w:r>
            <w:r>
              <w:rPr>
                <w:rStyle w:val="Style14"/>
                <w:sz w:val="20"/>
              </w:rPr>
              <w:t>最大排放速度</w:t>
            </w:r>
            <w:r>
              <w:rPr>
                <w:rStyle w:val="Style14"/>
                <w:sz w:val="16"/>
                <w:szCs w:val="16"/>
              </w:rPr>
              <w:t>(m/sec)</w:t>
            </w:r>
          </w:p>
        </w:tc>
        <w:tc>
          <w:tcPr>
            <w:tcW w:w="6785" w:type="dxa"/>
            <w:gridSpan w:val="9"/>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snapToGrid w:val="false"/>
              <w:rPr>
                <w:sz w:val="20"/>
              </w:rPr>
            </w:pPr>
            <w:r>
              <w:rPr>
                <w:sz w:val="20"/>
              </w:rPr>
            </w:r>
          </w:p>
        </w:tc>
        <w:tc>
          <w:tcPr>
            <w:tcW w:w="81" w:type="dxa"/>
            <w:gridSpan w:val="2"/>
            <w:tcBorders/>
          </w:tcPr>
          <w:p>
            <w:pPr>
              <w:pStyle w:val="Style25"/>
              <w:widowControl/>
              <w:snapToGrid w:val="false"/>
              <w:spacing w:lineRule="atLeast" w:line="300"/>
              <w:rPr>
                <w:sz w:val="20"/>
              </w:rPr>
            </w:pPr>
            <w:r>
              <w:rPr>
                <w:sz w:val="20"/>
              </w:rPr>
            </w:r>
          </w:p>
        </w:tc>
      </w:tr>
      <w:tr>
        <w:trPr/>
        <w:tc>
          <w:tcPr>
            <w:tcW w:w="418" w:type="dxa"/>
            <w:vMerge w:val="continue"/>
            <w:tcBorders>
              <w:top w:val="single" w:sz="4" w:space="0" w:color="000000"/>
              <w:left w:val="single" w:sz="4" w:space="0" w:color="000000"/>
              <w:bottom w:val="single" w:sz="4" w:space="0" w:color="000000"/>
              <w:right w:val="single" w:sz="4" w:space="0" w:color="000000"/>
            </w:tcBorders>
            <w:tcMar>
              <w:left w:w="108" w:type="dxa"/>
              <w:right w:w="108" w:type="dxa"/>
            </w:tcMar>
          </w:tcPr>
          <w:p>
            <w:pPr>
              <w:pStyle w:val="Normal"/>
              <w:rPr/>
            </w:pPr>
            <w:r>
              <w:rPr/>
            </w:r>
          </w:p>
        </w:tc>
        <w:tc>
          <w:tcPr>
            <w:tcW w:w="2961"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snapToGrid w:val="false"/>
              <w:rPr>
                <w:sz w:val="20"/>
              </w:rPr>
            </w:pPr>
            <w:r>
              <w:rPr>
                <w:sz w:val="20"/>
              </w:rPr>
              <w:t>i.</w:t>
            </w:r>
            <w:r>
              <w:rPr>
                <w:sz w:val="20"/>
              </w:rPr>
              <w:t>最大操作期程</w:t>
            </w:r>
          </w:p>
        </w:tc>
        <w:tc>
          <w:tcPr>
            <w:tcW w:w="6785" w:type="dxa"/>
            <w:gridSpan w:val="9"/>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snapToGrid w:val="false"/>
              <w:jc w:val="center"/>
              <w:rPr>
                <w:sz w:val="20"/>
              </w:rPr>
            </w:pPr>
            <w:r>
              <w:rPr>
                <w:sz w:val="20"/>
              </w:rPr>
              <w:t>__________________</w:t>
            </w:r>
            <w:r>
              <w:rPr>
                <w:sz w:val="20"/>
              </w:rPr>
              <w:t>小時</w:t>
            </w:r>
            <w:r>
              <w:rPr>
                <w:sz w:val="20"/>
              </w:rPr>
              <w:t>/</w:t>
            </w:r>
            <w:r>
              <w:rPr>
                <w:sz w:val="20"/>
              </w:rPr>
              <w:t xml:space="preserve">天  ，  </w:t>
            </w:r>
            <w:r>
              <w:rPr>
                <w:sz w:val="20"/>
              </w:rPr>
              <w:t>__________________</w:t>
            </w:r>
            <w:r>
              <w:rPr>
                <w:sz w:val="20"/>
              </w:rPr>
              <w:t>天</w:t>
            </w:r>
            <w:r>
              <w:rPr>
                <w:sz w:val="20"/>
              </w:rPr>
              <w:t>/</w:t>
            </w:r>
            <w:r>
              <w:rPr>
                <w:sz w:val="20"/>
              </w:rPr>
              <w:t>年</w:t>
            </w:r>
          </w:p>
        </w:tc>
        <w:tc>
          <w:tcPr>
            <w:tcW w:w="81" w:type="dxa"/>
            <w:gridSpan w:val="2"/>
            <w:tcBorders/>
          </w:tcPr>
          <w:p>
            <w:pPr>
              <w:pStyle w:val="Style25"/>
              <w:widowControl/>
              <w:snapToGrid w:val="false"/>
              <w:spacing w:lineRule="atLeast" w:line="300"/>
              <w:jc w:val="center"/>
              <w:rPr>
                <w:sz w:val="20"/>
              </w:rPr>
            </w:pPr>
            <w:r>
              <w:rPr>
                <w:sz w:val="20"/>
              </w:rPr>
            </w:r>
          </w:p>
        </w:tc>
      </w:tr>
      <w:tr>
        <w:trPr>
          <w:trHeight w:val="390" w:hRule="atLeast"/>
        </w:trPr>
        <w:tc>
          <w:tcPr>
            <w:tcW w:w="3379"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snapToGrid w:val="false"/>
              <w:spacing w:lineRule="atLeast" w:line="300"/>
              <w:textAlignment w:val="bottom"/>
              <w:rPr>
                <w:sz w:val="20"/>
              </w:rPr>
            </w:pPr>
            <w:r>
              <w:rPr>
                <w:sz w:val="20"/>
              </w:rPr>
              <w:t>2.</w:t>
            </w:r>
            <w:r>
              <w:rPr>
                <w:sz w:val="20"/>
              </w:rPr>
              <w:t>揮發性有機物設計削減率</w:t>
            </w:r>
            <w:r>
              <w:rPr>
                <w:sz w:val="20"/>
              </w:rPr>
              <w:t>(%)</w:t>
            </w:r>
          </w:p>
        </w:tc>
        <w:tc>
          <w:tcPr>
            <w:tcW w:w="6785" w:type="dxa"/>
            <w:gridSpan w:val="9"/>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snapToGrid w:val="false"/>
              <w:spacing w:lineRule="atLeast" w:line="300"/>
              <w:jc w:val="center"/>
              <w:rPr>
                <w:sz w:val="20"/>
              </w:rPr>
            </w:pPr>
            <w:r>
              <w:rPr>
                <w:sz w:val="20"/>
              </w:rPr>
            </w:r>
          </w:p>
        </w:tc>
        <w:tc>
          <w:tcPr>
            <w:tcW w:w="41" w:type="dxa"/>
            <w:tcBorders/>
          </w:tcPr>
          <w:p>
            <w:pPr>
              <w:pStyle w:val="Style25"/>
              <w:widowControl/>
              <w:snapToGrid w:val="false"/>
              <w:spacing w:lineRule="atLeast" w:line="300"/>
              <w:jc w:val="center"/>
              <w:rPr>
                <w:sz w:val="20"/>
              </w:rPr>
            </w:pPr>
            <w:r>
              <w:rPr>
                <w:sz w:val="20"/>
              </w:rPr>
            </w:r>
          </w:p>
        </w:tc>
        <w:tc>
          <w:tcPr>
            <w:tcW w:w="40" w:type="dxa"/>
            <w:tcBorders/>
          </w:tcPr>
          <w:p>
            <w:pPr>
              <w:pStyle w:val="Style25"/>
              <w:widowControl/>
              <w:snapToGrid w:val="false"/>
              <w:spacing w:lineRule="atLeast" w:line="300"/>
              <w:jc w:val="center"/>
              <w:rPr>
                <w:sz w:val="20"/>
              </w:rPr>
            </w:pPr>
            <w:r>
              <w:rPr>
                <w:sz w:val="20"/>
              </w:rPr>
            </w:r>
          </w:p>
        </w:tc>
      </w:tr>
      <w:tr>
        <w:trPr/>
        <w:tc>
          <w:tcPr>
            <w:tcW w:w="418"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tcPr>
          <w:p>
            <w:pPr>
              <w:pStyle w:val="Style25"/>
              <w:snapToGrid w:val="false"/>
              <w:spacing w:lineRule="atLeast" w:line="300"/>
              <w:rPr>
                <w:sz w:val="20"/>
              </w:rPr>
            </w:pPr>
            <w:r>
              <w:rPr>
                <w:sz w:val="20"/>
              </w:rPr>
              <w:t xml:space="preserve">3. </w:t>
            </w:r>
          </w:p>
          <w:p>
            <w:pPr>
              <w:pStyle w:val="Style25"/>
              <w:snapToGrid w:val="false"/>
              <w:spacing w:lineRule="atLeast" w:line="300"/>
              <w:rPr>
                <w:sz w:val="20"/>
              </w:rPr>
            </w:pPr>
            <w:r>
              <w:rPr>
                <w:sz w:val="20"/>
              </w:rPr>
              <w:t>操</w:t>
            </w:r>
          </w:p>
          <w:p>
            <w:pPr>
              <w:pStyle w:val="Style25"/>
              <w:snapToGrid w:val="false"/>
              <w:spacing w:lineRule="atLeast" w:line="300"/>
              <w:rPr>
                <w:sz w:val="20"/>
              </w:rPr>
            </w:pPr>
            <w:r>
              <w:rPr>
                <w:sz w:val="20"/>
              </w:rPr>
              <w:t>作</w:t>
            </w:r>
          </w:p>
          <w:p>
            <w:pPr>
              <w:pStyle w:val="Style25"/>
              <w:snapToGrid w:val="false"/>
              <w:spacing w:lineRule="atLeast" w:line="300"/>
              <w:rPr>
                <w:sz w:val="20"/>
              </w:rPr>
            </w:pPr>
            <w:r>
              <w:rPr>
                <w:sz w:val="20"/>
              </w:rPr>
              <w:t>資</w:t>
            </w:r>
          </w:p>
          <w:p>
            <w:pPr>
              <w:pStyle w:val="Style25"/>
              <w:snapToGrid w:val="false"/>
              <w:spacing w:lineRule="atLeast" w:line="300"/>
              <w:rPr>
                <w:sz w:val="20"/>
              </w:rPr>
            </w:pPr>
            <w:r>
              <w:rPr>
                <w:sz w:val="20"/>
              </w:rPr>
              <w:t>料</w:t>
            </w:r>
          </w:p>
        </w:tc>
        <w:tc>
          <w:tcPr>
            <w:tcW w:w="2961"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snapToGrid w:val="false"/>
              <w:rPr>
                <w:sz w:val="20"/>
              </w:rPr>
            </w:pPr>
            <w:r>
              <w:rPr>
                <w:sz w:val="20"/>
              </w:rPr>
              <w:t>a.</w:t>
            </w:r>
            <w:r>
              <w:rPr>
                <w:sz w:val="20"/>
              </w:rPr>
              <w:t>輔助燃燒型式</w:t>
            </w:r>
          </w:p>
        </w:tc>
        <w:tc>
          <w:tcPr>
            <w:tcW w:w="6785" w:type="dxa"/>
            <w:gridSpan w:val="9"/>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snapToGrid w:val="false"/>
              <w:rPr/>
            </w:pPr>
            <w:r>
              <w:rPr>
                <w:rStyle w:val="Style14"/>
                <w:rFonts w:ascii="細明體" w:hAnsi="細明體"/>
                <w:sz w:val="17"/>
                <w:szCs w:val="17"/>
              </w:rPr>
              <w:t>□</w:t>
            </w:r>
            <w:r>
              <w:rPr>
                <w:rStyle w:val="Style14"/>
                <w:sz w:val="20"/>
              </w:rPr>
              <w:t>蒸氣輔助燃燒</w:t>
            </w:r>
            <w:r>
              <w:rPr>
                <w:rStyle w:val="Style14"/>
                <w:sz w:val="20"/>
              </w:rPr>
              <w:t>(</w:t>
            </w:r>
            <w:r>
              <w:rPr>
                <w:rStyle w:val="Style14"/>
                <w:sz w:val="20"/>
              </w:rPr>
              <w:t>請續填</w:t>
            </w:r>
            <w:r>
              <w:rPr>
                <w:rStyle w:val="Style14"/>
                <w:sz w:val="20"/>
              </w:rPr>
              <w:t xml:space="preserve">4)   </w:t>
            </w:r>
            <w:r>
              <w:rPr>
                <w:rStyle w:val="Style14"/>
                <w:rFonts w:ascii="細明體" w:hAnsi="細明體"/>
                <w:sz w:val="17"/>
                <w:szCs w:val="17"/>
              </w:rPr>
              <w:t>□</w:t>
            </w:r>
            <w:r>
              <w:rPr>
                <w:rStyle w:val="Style14"/>
                <w:sz w:val="20"/>
              </w:rPr>
              <w:t>空氣輔助燃燒</w:t>
            </w:r>
            <w:r>
              <w:rPr>
                <w:rStyle w:val="Style14"/>
                <w:sz w:val="20"/>
              </w:rPr>
              <w:t>(</w:t>
            </w:r>
            <w:r>
              <w:rPr>
                <w:rStyle w:val="Style14"/>
                <w:sz w:val="20"/>
              </w:rPr>
              <w:t>請續填</w:t>
            </w:r>
            <w:r>
              <w:rPr>
                <w:rStyle w:val="Style14"/>
                <w:sz w:val="20"/>
              </w:rPr>
              <w:t xml:space="preserve">4)    </w:t>
            </w:r>
            <w:r>
              <w:rPr>
                <w:rStyle w:val="Style14"/>
                <w:rFonts w:ascii="細明體" w:hAnsi="細明體"/>
                <w:sz w:val="17"/>
                <w:szCs w:val="17"/>
              </w:rPr>
              <w:t>□</w:t>
            </w:r>
            <w:r>
              <w:rPr>
                <w:rStyle w:val="Style14"/>
                <w:sz w:val="20"/>
              </w:rPr>
              <w:t>無輔助燃燒</w:t>
            </w:r>
          </w:p>
        </w:tc>
        <w:tc>
          <w:tcPr>
            <w:tcW w:w="81" w:type="dxa"/>
            <w:gridSpan w:val="2"/>
            <w:tcBorders/>
          </w:tcPr>
          <w:p>
            <w:pPr>
              <w:pStyle w:val="Style25"/>
              <w:snapToGrid w:val="false"/>
              <w:spacing w:lineRule="atLeast" w:line="300"/>
              <w:rPr>
                <w:sz w:val="20"/>
              </w:rPr>
            </w:pPr>
            <w:r>
              <w:rPr>
                <w:sz w:val="20"/>
              </w:rPr>
            </w:r>
          </w:p>
        </w:tc>
      </w:tr>
      <w:tr>
        <w:trPr/>
        <w:tc>
          <w:tcPr>
            <w:tcW w:w="418" w:type="dxa"/>
            <w:vMerge w:val="continue"/>
            <w:tcBorders>
              <w:top w:val="single" w:sz="4" w:space="0" w:color="000000"/>
              <w:left w:val="single" w:sz="4" w:space="0" w:color="000000"/>
              <w:bottom w:val="single" w:sz="4" w:space="0" w:color="000000"/>
              <w:right w:val="single" w:sz="4" w:space="0" w:color="000000"/>
            </w:tcBorders>
            <w:tcMar>
              <w:left w:w="108" w:type="dxa"/>
              <w:right w:w="108" w:type="dxa"/>
            </w:tcMar>
          </w:tcPr>
          <w:p>
            <w:pPr>
              <w:pStyle w:val="Normal"/>
              <w:rPr/>
            </w:pPr>
            <w:r>
              <w:rPr/>
            </w:r>
          </w:p>
        </w:tc>
        <w:tc>
          <w:tcPr>
            <w:tcW w:w="2961"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snapToGrid w:val="false"/>
              <w:rPr>
                <w:sz w:val="20"/>
              </w:rPr>
            </w:pPr>
            <w:r>
              <w:rPr>
                <w:sz w:val="20"/>
              </w:rPr>
              <w:t>b.</w:t>
            </w:r>
            <w:r>
              <w:rPr>
                <w:sz w:val="20"/>
              </w:rPr>
              <w:t>母火監視型式</w:t>
            </w:r>
          </w:p>
        </w:tc>
        <w:tc>
          <w:tcPr>
            <w:tcW w:w="6785" w:type="dxa"/>
            <w:gridSpan w:val="9"/>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snapToGrid w:val="false"/>
              <w:rPr/>
            </w:pPr>
            <w:r>
              <w:rPr>
                <w:rStyle w:val="Style14"/>
                <w:rFonts w:ascii="細明體" w:hAnsi="細明體"/>
                <w:sz w:val="17"/>
                <w:szCs w:val="17"/>
              </w:rPr>
              <w:t>□</w:t>
            </w:r>
            <w:r>
              <w:rPr>
                <w:rStyle w:val="Style14"/>
                <w:sz w:val="20"/>
              </w:rPr>
              <w:t xml:space="preserve">監視器                 </w:t>
            </w:r>
            <w:r>
              <w:rPr>
                <w:rStyle w:val="Style14"/>
                <w:rFonts w:ascii="細明體" w:hAnsi="細明體"/>
                <w:sz w:val="17"/>
                <w:szCs w:val="17"/>
              </w:rPr>
              <w:t>□</w:t>
            </w:r>
            <w:r>
              <w:rPr>
                <w:rStyle w:val="Style14"/>
                <w:sz w:val="20"/>
              </w:rPr>
              <w:t>溫度感知器</w:t>
            </w:r>
          </w:p>
        </w:tc>
        <w:tc>
          <w:tcPr>
            <w:tcW w:w="81" w:type="dxa"/>
            <w:gridSpan w:val="2"/>
            <w:tcBorders/>
          </w:tcPr>
          <w:p>
            <w:pPr>
              <w:pStyle w:val="Style25"/>
              <w:snapToGrid w:val="false"/>
              <w:spacing w:lineRule="atLeast" w:line="300"/>
              <w:rPr>
                <w:sz w:val="20"/>
              </w:rPr>
            </w:pPr>
            <w:r>
              <w:rPr>
                <w:sz w:val="20"/>
              </w:rPr>
            </w:r>
          </w:p>
        </w:tc>
      </w:tr>
      <w:tr>
        <w:trPr/>
        <w:tc>
          <w:tcPr>
            <w:tcW w:w="418" w:type="dxa"/>
            <w:vMerge w:val="continue"/>
            <w:tcBorders>
              <w:top w:val="single" w:sz="4" w:space="0" w:color="000000"/>
              <w:left w:val="single" w:sz="4" w:space="0" w:color="000000"/>
              <w:bottom w:val="single" w:sz="4" w:space="0" w:color="000000"/>
              <w:right w:val="single" w:sz="4" w:space="0" w:color="000000"/>
            </w:tcBorders>
            <w:tcMar>
              <w:left w:w="108" w:type="dxa"/>
              <w:right w:w="108" w:type="dxa"/>
            </w:tcMar>
          </w:tcPr>
          <w:p>
            <w:pPr>
              <w:pStyle w:val="Normal"/>
              <w:rPr/>
            </w:pPr>
            <w:r>
              <w:rPr/>
            </w:r>
          </w:p>
        </w:tc>
        <w:tc>
          <w:tcPr>
            <w:tcW w:w="2961"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snapToGrid w:val="false"/>
              <w:spacing w:lineRule="atLeast" w:line="300"/>
              <w:rPr>
                <w:sz w:val="20"/>
              </w:rPr>
            </w:pPr>
            <w:r>
              <w:rPr>
                <w:sz w:val="20"/>
              </w:rPr>
              <w:t>c.</w:t>
            </w:r>
            <w:r>
              <w:rPr>
                <w:sz w:val="20"/>
              </w:rPr>
              <w:t>流量監視型式</w:t>
            </w:r>
          </w:p>
        </w:tc>
        <w:tc>
          <w:tcPr>
            <w:tcW w:w="6785" w:type="dxa"/>
            <w:gridSpan w:val="9"/>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snapToGrid w:val="false"/>
              <w:spacing w:lineRule="atLeast" w:line="300"/>
              <w:rPr/>
            </w:pPr>
            <w:r>
              <w:rPr>
                <w:rStyle w:val="Style14"/>
                <w:rFonts w:ascii="細明體" w:hAnsi="細明體"/>
                <w:sz w:val="17"/>
                <w:szCs w:val="17"/>
              </w:rPr>
              <w:t>□</w:t>
            </w:r>
            <w:r>
              <w:rPr>
                <w:rStyle w:val="Style14"/>
                <w:sz w:val="20"/>
              </w:rPr>
              <w:t xml:space="preserve">流量計                 </w:t>
            </w:r>
            <w:r>
              <w:rPr>
                <w:rStyle w:val="Style14"/>
                <w:rFonts w:ascii="細明體" w:hAnsi="細明體"/>
                <w:sz w:val="17"/>
                <w:szCs w:val="17"/>
              </w:rPr>
              <w:t>□</w:t>
            </w:r>
            <w:r>
              <w:rPr>
                <w:rStyle w:val="Style14"/>
                <w:sz w:val="20"/>
              </w:rPr>
              <w:t>壓力計</w:t>
            </w:r>
          </w:p>
        </w:tc>
        <w:tc>
          <w:tcPr>
            <w:tcW w:w="81" w:type="dxa"/>
            <w:gridSpan w:val="2"/>
            <w:tcBorders/>
          </w:tcPr>
          <w:p>
            <w:pPr>
              <w:pStyle w:val="Style25"/>
              <w:snapToGrid w:val="false"/>
              <w:spacing w:lineRule="atLeast" w:line="300"/>
              <w:rPr>
                <w:sz w:val="20"/>
              </w:rPr>
            </w:pPr>
            <w:r>
              <w:rPr>
                <w:sz w:val="20"/>
              </w:rPr>
            </w:r>
          </w:p>
        </w:tc>
      </w:tr>
      <w:tr>
        <w:trPr>
          <w:trHeight w:val="610" w:hRule="atLeast"/>
        </w:trPr>
        <w:tc>
          <w:tcPr>
            <w:tcW w:w="418"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tcPr>
          <w:p>
            <w:pPr>
              <w:pStyle w:val="Style25"/>
              <w:snapToGrid w:val="false"/>
              <w:spacing w:lineRule="atLeast" w:line="300"/>
              <w:rPr>
                <w:sz w:val="20"/>
              </w:rPr>
            </w:pPr>
            <w:r>
              <w:rPr>
                <w:sz w:val="20"/>
              </w:rPr>
              <w:t>4.</w:t>
            </w:r>
          </w:p>
          <w:p>
            <w:pPr>
              <w:pStyle w:val="Style25"/>
              <w:snapToGrid w:val="false"/>
              <w:spacing w:lineRule="atLeast" w:line="300"/>
              <w:rPr>
                <w:sz w:val="20"/>
              </w:rPr>
            </w:pPr>
            <w:r>
              <w:rPr>
                <w:sz w:val="20"/>
              </w:rPr>
              <w:t>輔</w:t>
            </w:r>
          </w:p>
          <w:p>
            <w:pPr>
              <w:pStyle w:val="Style25"/>
              <w:snapToGrid w:val="false"/>
              <w:spacing w:lineRule="atLeast" w:line="300"/>
              <w:rPr>
                <w:sz w:val="20"/>
              </w:rPr>
            </w:pPr>
            <w:r>
              <w:rPr>
                <w:sz w:val="20"/>
              </w:rPr>
              <w:t>助</w:t>
            </w:r>
          </w:p>
          <w:p>
            <w:pPr>
              <w:pStyle w:val="Style25"/>
              <w:snapToGrid w:val="false"/>
              <w:spacing w:lineRule="atLeast" w:line="300"/>
              <w:rPr>
                <w:sz w:val="20"/>
              </w:rPr>
            </w:pPr>
            <w:r>
              <w:rPr>
                <w:sz w:val="20"/>
              </w:rPr>
              <w:t>燃料</w:t>
            </w:r>
          </w:p>
        </w:tc>
        <w:tc>
          <w:tcPr>
            <w:tcW w:w="2961"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snapToGrid w:val="false"/>
              <w:spacing w:lineRule="atLeast" w:line="300"/>
              <w:rPr>
                <w:sz w:val="20"/>
              </w:rPr>
            </w:pPr>
            <w:r>
              <w:rPr>
                <w:sz w:val="20"/>
              </w:rPr>
              <w:t>a.</w:t>
            </w:r>
            <w:r>
              <w:rPr>
                <w:sz w:val="20"/>
              </w:rPr>
              <w:t>小時</w:t>
            </w:r>
            <w:r>
              <w:rPr>
                <w:sz w:val="20"/>
              </w:rPr>
              <w:t>(</w:t>
            </w:r>
            <w:r>
              <w:rPr>
                <w:sz w:val="20"/>
              </w:rPr>
              <w:t>批</w:t>
            </w:r>
            <w:r>
              <w:rPr>
                <w:sz w:val="20"/>
              </w:rPr>
              <w:t>)</w:t>
            </w:r>
            <w:r>
              <w:rPr>
                <w:sz w:val="20"/>
              </w:rPr>
              <w:t>設計用量</w:t>
            </w:r>
          </w:p>
        </w:tc>
        <w:tc>
          <w:tcPr>
            <w:tcW w:w="6785" w:type="dxa"/>
            <w:gridSpan w:val="9"/>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snapToGrid w:val="false"/>
              <w:spacing w:lineRule="atLeast" w:line="300"/>
              <w:rPr>
                <w:sz w:val="20"/>
              </w:rPr>
            </w:pPr>
            <w:r>
              <w:rPr>
                <w:sz w:val="20"/>
              </w:rPr>
              <w:t xml:space="preserve"> </w:t>
            </w:r>
          </w:p>
        </w:tc>
        <w:tc>
          <w:tcPr>
            <w:tcW w:w="81" w:type="dxa"/>
            <w:gridSpan w:val="2"/>
            <w:tcBorders/>
          </w:tcPr>
          <w:p>
            <w:pPr>
              <w:pStyle w:val="Style25"/>
              <w:snapToGrid w:val="false"/>
              <w:spacing w:lineRule="atLeast" w:line="300"/>
              <w:rPr>
                <w:sz w:val="20"/>
              </w:rPr>
            </w:pPr>
            <w:r>
              <w:rPr>
                <w:sz w:val="20"/>
              </w:rPr>
            </w:r>
          </w:p>
        </w:tc>
      </w:tr>
      <w:tr>
        <w:trPr/>
        <w:tc>
          <w:tcPr>
            <w:tcW w:w="418" w:type="dxa"/>
            <w:vMerge w:val="continue"/>
            <w:tcBorders>
              <w:top w:val="single" w:sz="4" w:space="0" w:color="000000"/>
              <w:left w:val="single" w:sz="4" w:space="0" w:color="000000"/>
              <w:bottom w:val="single" w:sz="4" w:space="0" w:color="000000"/>
              <w:right w:val="single" w:sz="4" w:space="0" w:color="000000"/>
            </w:tcBorders>
            <w:tcMar>
              <w:left w:w="108" w:type="dxa"/>
              <w:right w:w="108" w:type="dxa"/>
            </w:tcMar>
          </w:tcPr>
          <w:p>
            <w:pPr>
              <w:pStyle w:val="Normal"/>
              <w:rPr/>
            </w:pPr>
            <w:r>
              <w:rPr/>
            </w:r>
          </w:p>
        </w:tc>
        <w:tc>
          <w:tcPr>
            <w:tcW w:w="2961"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snapToGrid w:val="false"/>
              <w:spacing w:lineRule="atLeast" w:line="300"/>
              <w:rPr>
                <w:sz w:val="20"/>
              </w:rPr>
            </w:pPr>
            <w:r>
              <w:rPr>
                <w:sz w:val="20"/>
              </w:rPr>
              <w:t>b.</w:t>
            </w:r>
            <w:r>
              <w:rPr>
                <w:sz w:val="20"/>
              </w:rPr>
              <w:t>小時</w:t>
            </w:r>
            <w:r>
              <w:rPr>
                <w:sz w:val="20"/>
              </w:rPr>
              <w:t>(</w:t>
            </w:r>
            <w:r>
              <w:rPr>
                <w:sz w:val="20"/>
              </w:rPr>
              <w:t>批</w:t>
            </w:r>
            <w:r>
              <w:rPr>
                <w:sz w:val="20"/>
              </w:rPr>
              <w:t>)</w:t>
            </w:r>
            <w:r>
              <w:rPr>
                <w:sz w:val="20"/>
              </w:rPr>
              <w:t>最大用量</w:t>
            </w:r>
          </w:p>
          <w:p>
            <w:pPr>
              <w:pStyle w:val="Style25"/>
              <w:snapToGrid w:val="false"/>
              <w:spacing w:lineRule="atLeast" w:line="300"/>
              <w:ind w:firstLine="200"/>
              <w:rPr/>
            </w:pPr>
            <w:r>
              <w:rPr>
                <w:rStyle w:val="Style14"/>
                <w:sz w:val="20"/>
              </w:rPr>
              <w:t>(</w:t>
            </w:r>
            <w:r>
              <w:rPr>
                <w:rStyle w:val="Style14"/>
                <w:sz w:val="20"/>
              </w:rPr>
              <w:t>單位：</w:t>
            </w:r>
            <w:r>
              <w:rPr>
                <w:rStyle w:val="Style14"/>
                <w:sz w:val="20"/>
              </w:rPr>
              <w:t>m</w:t>
            </w:r>
            <w:r>
              <w:rPr>
                <w:rStyle w:val="Style14"/>
                <w:position w:val="6"/>
                <w:sz w:val="13"/>
                <w:sz w:val="20"/>
              </w:rPr>
              <w:t>3</w:t>
            </w:r>
            <w:r>
              <w:rPr>
                <w:rStyle w:val="Style14"/>
                <w:sz w:val="20"/>
              </w:rPr>
              <w:t>/hr)</w:t>
            </w:r>
          </w:p>
        </w:tc>
        <w:tc>
          <w:tcPr>
            <w:tcW w:w="6785" w:type="dxa"/>
            <w:gridSpan w:val="9"/>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snapToGrid w:val="false"/>
              <w:spacing w:lineRule="atLeast" w:line="300"/>
              <w:rPr>
                <w:sz w:val="20"/>
              </w:rPr>
            </w:pPr>
            <w:r>
              <w:rPr>
                <w:sz w:val="20"/>
              </w:rPr>
            </w:r>
          </w:p>
        </w:tc>
        <w:tc>
          <w:tcPr>
            <w:tcW w:w="81" w:type="dxa"/>
            <w:gridSpan w:val="2"/>
            <w:tcBorders/>
          </w:tcPr>
          <w:p>
            <w:pPr>
              <w:pStyle w:val="Style25"/>
              <w:snapToGrid w:val="false"/>
              <w:spacing w:lineRule="atLeast" w:line="300"/>
              <w:rPr>
                <w:sz w:val="20"/>
              </w:rPr>
            </w:pPr>
            <w:r>
              <w:rPr>
                <w:sz w:val="20"/>
              </w:rPr>
            </w:r>
          </w:p>
        </w:tc>
      </w:tr>
      <w:tr>
        <w:trPr>
          <w:trHeight w:val="472" w:hRule="atLeast"/>
        </w:trPr>
        <w:tc>
          <w:tcPr>
            <w:tcW w:w="3379"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snapToGrid w:val="false"/>
              <w:spacing w:lineRule="atLeast" w:line="300"/>
              <w:rPr>
                <w:sz w:val="20"/>
              </w:rPr>
            </w:pPr>
            <w:r>
              <w:rPr>
                <w:sz w:val="20"/>
              </w:rPr>
              <w:t>5.</w:t>
            </w:r>
            <w:r>
              <w:rPr>
                <w:sz w:val="20"/>
              </w:rPr>
              <w:t>導入處理之製程編號</w:t>
            </w:r>
          </w:p>
        </w:tc>
        <w:tc>
          <w:tcPr>
            <w:tcW w:w="6785" w:type="dxa"/>
            <w:gridSpan w:val="9"/>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snapToGrid w:val="false"/>
              <w:spacing w:lineRule="atLeast" w:line="300"/>
              <w:rPr>
                <w:sz w:val="20"/>
              </w:rPr>
            </w:pPr>
            <w:r>
              <w:rPr>
                <w:sz w:val="20"/>
              </w:rPr>
            </w:r>
          </w:p>
        </w:tc>
        <w:tc>
          <w:tcPr>
            <w:tcW w:w="41" w:type="dxa"/>
            <w:tcBorders/>
          </w:tcPr>
          <w:p>
            <w:pPr>
              <w:pStyle w:val="Style25"/>
              <w:widowControl/>
              <w:snapToGrid w:val="false"/>
              <w:spacing w:lineRule="atLeast" w:line="300"/>
              <w:rPr>
                <w:sz w:val="20"/>
              </w:rPr>
            </w:pPr>
            <w:r>
              <w:rPr>
                <w:sz w:val="20"/>
              </w:rPr>
            </w:r>
          </w:p>
        </w:tc>
        <w:tc>
          <w:tcPr>
            <w:tcW w:w="40" w:type="dxa"/>
            <w:tcBorders/>
          </w:tcPr>
          <w:p>
            <w:pPr>
              <w:pStyle w:val="Style25"/>
              <w:widowControl/>
              <w:snapToGrid w:val="false"/>
              <w:spacing w:lineRule="atLeast" w:line="300"/>
              <w:rPr>
                <w:sz w:val="20"/>
              </w:rPr>
            </w:pPr>
            <w:r>
              <w:rPr>
                <w:sz w:val="20"/>
              </w:rPr>
            </w:r>
          </w:p>
        </w:tc>
      </w:tr>
      <w:tr>
        <w:trPr>
          <w:trHeight w:val="405" w:hRule="atLeast"/>
        </w:trPr>
        <w:tc>
          <w:tcPr>
            <w:tcW w:w="3379"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snapToGrid w:val="false"/>
              <w:spacing w:lineRule="atLeast" w:line="300"/>
              <w:rPr>
                <w:sz w:val="20"/>
              </w:rPr>
            </w:pPr>
            <w:r>
              <w:rPr>
                <w:sz w:val="20"/>
              </w:rPr>
              <w:t>6.</w:t>
            </w:r>
            <w:r>
              <w:rPr>
                <w:sz w:val="20"/>
              </w:rPr>
              <w:t>導入廢氣主要代表成分</w:t>
            </w:r>
          </w:p>
        </w:tc>
        <w:tc>
          <w:tcPr>
            <w:tcW w:w="6785" w:type="dxa"/>
            <w:gridSpan w:val="9"/>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snapToGrid w:val="false"/>
              <w:spacing w:lineRule="atLeast" w:line="300"/>
              <w:rPr>
                <w:sz w:val="20"/>
              </w:rPr>
            </w:pPr>
            <w:r>
              <w:rPr>
                <w:sz w:val="20"/>
              </w:rPr>
            </w:r>
          </w:p>
        </w:tc>
        <w:tc>
          <w:tcPr>
            <w:tcW w:w="41" w:type="dxa"/>
            <w:tcBorders/>
          </w:tcPr>
          <w:p>
            <w:pPr>
              <w:pStyle w:val="Style25"/>
              <w:widowControl/>
              <w:snapToGrid w:val="false"/>
              <w:spacing w:lineRule="atLeast" w:line="300"/>
              <w:rPr>
                <w:sz w:val="20"/>
              </w:rPr>
            </w:pPr>
            <w:r>
              <w:rPr>
                <w:sz w:val="20"/>
              </w:rPr>
            </w:r>
          </w:p>
        </w:tc>
        <w:tc>
          <w:tcPr>
            <w:tcW w:w="40" w:type="dxa"/>
            <w:tcBorders/>
          </w:tcPr>
          <w:p>
            <w:pPr>
              <w:pStyle w:val="Style25"/>
              <w:widowControl/>
              <w:snapToGrid w:val="false"/>
              <w:spacing w:lineRule="atLeast" w:line="300"/>
              <w:rPr>
                <w:sz w:val="20"/>
              </w:rPr>
            </w:pPr>
            <w:r>
              <w:rPr>
                <w:sz w:val="20"/>
              </w:rPr>
            </w:r>
          </w:p>
        </w:tc>
      </w:tr>
      <w:tr>
        <w:trPr>
          <w:trHeight w:val="485" w:hRule="atLeast"/>
        </w:trPr>
        <w:tc>
          <w:tcPr>
            <w:tcW w:w="418"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tcPr>
          <w:p>
            <w:pPr>
              <w:pStyle w:val="Style25"/>
              <w:widowControl/>
              <w:snapToGrid w:val="false"/>
              <w:spacing w:lineRule="atLeast" w:line="300"/>
              <w:rPr>
                <w:sz w:val="20"/>
              </w:rPr>
            </w:pPr>
            <w:r>
              <w:rPr>
                <w:sz w:val="20"/>
              </w:rPr>
              <w:t>7.</w:t>
            </w:r>
          </w:p>
          <w:p>
            <w:pPr>
              <w:pStyle w:val="Style25"/>
              <w:widowControl/>
              <w:snapToGrid w:val="false"/>
              <w:spacing w:lineRule="atLeast" w:line="300"/>
              <w:rPr>
                <w:sz w:val="20"/>
              </w:rPr>
            </w:pPr>
            <w:r>
              <w:rPr>
                <w:sz w:val="20"/>
              </w:rPr>
            </w:r>
          </w:p>
          <w:p>
            <w:pPr>
              <w:pStyle w:val="Style25"/>
              <w:widowControl/>
              <w:snapToGrid w:val="false"/>
              <w:spacing w:lineRule="atLeast" w:line="300"/>
              <w:rPr>
                <w:sz w:val="20"/>
              </w:rPr>
            </w:pPr>
            <w:r>
              <w:rPr>
                <w:sz w:val="20"/>
              </w:rPr>
              <w:t>污</w:t>
            </w:r>
          </w:p>
          <w:p>
            <w:pPr>
              <w:pStyle w:val="Style25"/>
              <w:widowControl/>
              <w:snapToGrid w:val="false"/>
              <w:spacing w:lineRule="atLeast" w:line="300"/>
              <w:rPr>
                <w:sz w:val="20"/>
              </w:rPr>
            </w:pPr>
            <w:r>
              <w:rPr>
                <w:sz w:val="20"/>
              </w:rPr>
            </w:r>
          </w:p>
          <w:p>
            <w:pPr>
              <w:pStyle w:val="Style25"/>
              <w:widowControl/>
              <w:snapToGrid w:val="false"/>
              <w:spacing w:lineRule="atLeast" w:line="300"/>
              <w:rPr>
                <w:sz w:val="20"/>
              </w:rPr>
            </w:pPr>
            <w:r>
              <w:rPr>
                <w:sz w:val="20"/>
              </w:rPr>
            </w:r>
          </w:p>
          <w:p>
            <w:pPr>
              <w:pStyle w:val="Style25"/>
              <w:widowControl/>
              <w:snapToGrid w:val="false"/>
              <w:spacing w:lineRule="atLeast" w:line="300"/>
              <w:rPr>
                <w:sz w:val="20"/>
              </w:rPr>
            </w:pPr>
            <w:r>
              <w:rPr>
                <w:sz w:val="20"/>
              </w:rPr>
              <w:t>染</w:t>
            </w:r>
          </w:p>
          <w:p>
            <w:pPr>
              <w:pStyle w:val="Style25"/>
              <w:widowControl/>
              <w:snapToGrid w:val="false"/>
              <w:spacing w:lineRule="atLeast" w:line="300"/>
              <w:rPr>
                <w:sz w:val="20"/>
              </w:rPr>
            </w:pPr>
            <w:r>
              <w:rPr>
                <w:sz w:val="20"/>
              </w:rPr>
            </w:r>
          </w:p>
          <w:p>
            <w:pPr>
              <w:pStyle w:val="Style25"/>
              <w:widowControl/>
              <w:snapToGrid w:val="false"/>
              <w:spacing w:lineRule="atLeast" w:line="300"/>
              <w:rPr>
                <w:sz w:val="20"/>
              </w:rPr>
            </w:pPr>
            <w:r>
              <w:rPr>
                <w:sz w:val="20"/>
              </w:rPr>
            </w:r>
          </w:p>
          <w:p>
            <w:pPr>
              <w:pStyle w:val="Style25"/>
              <w:widowControl/>
              <w:snapToGrid w:val="false"/>
              <w:spacing w:lineRule="atLeast" w:line="300"/>
              <w:rPr>
                <w:sz w:val="20"/>
              </w:rPr>
            </w:pPr>
            <w:r>
              <w:rPr>
                <w:sz w:val="20"/>
              </w:rPr>
              <w:t>物</w:t>
            </w:r>
          </w:p>
          <w:p>
            <w:pPr>
              <w:pStyle w:val="Style25"/>
              <w:widowControl/>
              <w:snapToGrid w:val="false"/>
              <w:spacing w:lineRule="atLeast" w:line="300"/>
              <w:rPr>
                <w:sz w:val="20"/>
              </w:rPr>
            </w:pPr>
            <w:r>
              <w:rPr>
                <w:sz w:val="20"/>
              </w:rPr>
            </w:r>
          </w:p>
          <w:p>
            <w:pPr>
              <w:pStyle w:val="Style25"/>
              <w:widowControl/>
              <w:snapToGrid w:val="false"/>
              <w:spacing w:lineRule="atLeast" w:line="300"/>
              <w:rPr>
                <w:sz w:val="20"/>
              </w:rPr>
            </w:pPr>
            <w:r>
              <w:rPr>
                <w:sz w:val="20"/>
              </w:rPr>
            </w:r>
          </w:p>
          <w:p>
            <w:pPr>
              <w:pStyle w:val="Style25"/>
              <w:widowControl/>
              <w:snapToGrid w:val="false"/>
              <w:spacing w:lineRule="atLeast" w:line="300"/>
              <w:rPr>
                <w:sz w:val="20"/>
              </w:rPr>
            </w:pPr>
            <w:r>
              <w:rPr>
                <w:sz w:val="20"/>
              </w:rPr>
              <w:t>資</w:t>
            </w:r>
          </w:p>
          <w:p>
            <w:pPr>
              <w:pStyle w:val="Style25"/>
              <w:widowControl/>
              <w:snapToGrid w:val="false"/>
              <w:spacing w:lineRule="atLeast" w:line="300"/>
              <w:rPr>
                <w:sz w:val="20"/>
              </w:rPr>
            </w:pPr>
            <w:r>
              <w:rPr>
                <w:sz w:val="20"/>
              </w:rPr>
            </w:r>
          </w:p>
          <w:p>
            <w:pPr>
              <w:pStyle w:val="Style25"/>
              <w:widowControl/>
              <w:snapToGrid w:val="false"/>
              <w:spacing w:lineRule="atLeast" w:line="300"/>
              <w:rPr>
                <w:sz w:val="20"/>
              </w:rPr>
            </w:pPr>
            <w:r>
              <w:rPr>
                <w:sz w:val="20"/>
              </w:rPr>
            </w:r>
          </w:p>
          <w:p>
            <w:pPr>
              <w:pStyle w:val="Style25"/>
              <w:widowControl/>
              <w:snapToGrid w:val="false"/>
              <w:spacing w:lineRule="atLeast" w:line="300"/>
              <w:rPr>
                <w:sz w:val="20"/>
              </w:rPr>
            </w:pPr>
            <w:r>
              <w:rPr>
                <w:sz w:val="20"/>
              </w:rPr>
              <w:t>料</w:t>
            </w:r>
          </w:p>
        </w:tc>
        <w:tc>
          <w:tcPr>
            <w:tcW w:w="2961"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snapToGrid w:val="false"/>
              <w:spacing w:lineRule="atLeast" w:line="300"/>
              <w:jc w:val="center"/>
              <w:rPr>
                <w:sz w:val="20"/>
              </w:rPr>
            </w:pPr>
            <w:r>
              <w:rPr>
                <w:sz w:val="20"/>
              </w:rPr>
              <w:t>a.</w:t>
            </w:r>
            <w:r>
              <w:rPr>
                <w:sz w:val="20"/>
              </w:rPr>
              <w:t>污染物代碼及名稱</w:t>
            </w:r>
          </w:p>
        </w:tc>
        <w:tc>
          <w:tcPr>
            <w:tcW w:w="3419"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snapToGrid w:val="false"/>
              <w:spacing w:lineRule="atLeast" w:line="300"/>
              <w:jc w:val="center"/>
              <w:rPr>
                <w:sz w:val="20"/>
              </w:rPr>
            </w:pPr>
            <w:r>
              <w:rPr>
                <w:sz w:val="20"/>
              </w:rPr>
              <w:t>b.</w:t>
            </w:r>
            <w:r>
              <w:rPr>
                <w:sz w:val="20"/>
              </w:rPr>
              <w:t>最大排放量</w:t>
            </w:r>
            <w:r>
              <w:rPr>
                <w:sz w:val="20"/>
              </w:rPr>
              <w:t>(</w:t>
            </w:r>
            <w:r>
              <w:rPr>
                <w:sz w:val="20"/>
              </w:rPr>
              <w:t>公噸</w:t>
            </w:r>
            <w:r>
              <w:rPr>
                <w:sz w:val="20"/>
              </w:rPr>
              <w:t>/</w:t>
            </w:r>
            <w:r>
              <w:rPr>
                <w:sz w:val="20"/>
              </w:rPr>
              <w:t>年</w:t>
            </w:r>
            <w:r>
              <w:rPr>
                <w:sz w:val="20"/>
              </w:rPr>
              <w:t>)</w:t>
            </w:r>
          </w:p>
        </w:tc>
        <w:tc>
          <w:tcPr>
            <w:tcW w:w="3366" w:type="dxa"/>
            <w:gridSpan w:val="8"/>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snapToGrid w:val="false"/>
              <w:spacing w:lineRule="atLeast" w:line="300"/>
              <w:jc w:val="center"/>
              <w:rPr>
                <w:sz w:val="20"/>
              </w:rPr>
            </w:pPr>
            <w:r>
              <w:rPr>
                <w:sz w:val="20"/>
              </w:rPr>
              <w:t>c.</w:t>
            </w:r>
            <w:r>
              <w:rPr>
                <w:sz w:val="20"/>
              </w:rPr>
              <w:t>計算說明</w:t>
            </w:r>
          </w:p>
        </w:tc>
        <w:tc>
          <w:tcPr>
            <w:tcW w:w="81" w:type="dxa"/>
            <w:gridSpan w:val="2"/>
            <w:tcBorders/>
          </w:tcPr>
          <w:p>
            <w:pPr>
              <w:pStyle w:val="Style25"/>
              <w:widowControl/>
              <w:snapToGrid w:val="false"/>
              <w:spacing w:lineRule="atLeast" w:line="300"/>
              <w:jc w:val="center"/>
              <w:rPr>
                <w:sz w:val="20"/>
              </w:rPr>
            </w:pPr>
            <w:r>
              <w:rPr>
                <w:sz w:val="20"/>
              </w:rPr>
            </w:r>
          </w:p>
        </w:tc>
      </w:tr>
      <w:tr>
        <w:trPr>
          <w:trHeight w:val="521" w:hRule="atLeast"/>
        </w:trPr>
        <w:tc>
          <w:tcPr>
            <w:tcW w:w="418" w:type="dxa"/>
            <w:vMerge w:val="continue"/>
            <w:tcBorders>
              <w:top w:val="single" w:sz="4" w:space="0" w:color="000000"/>
              <w:left w:val="single" w:sz="4" w:space="0" w:color="000000"/>
              <w:bottom w:val="single" w:sz="4" w:space="0" w:color="000000"/>
              <w:right w:val="single" w:sz="4" w:space="0" w:color="000000"/>
            </w:tcBorders>
            <w:tcMar>
              <w:left w:w="108" w:type="dxa"/>
              <w:right w:w="108" w:type="dxa"/>
            </w:tcMar>
          </w:tcPr>
          <w:p>
            <w:pPr>
              <w:pStyle w:val="Normal"/>
              <w:rPr/>
            </w:pPr>
            <w:r>
              <w:rPr/>
            </w:r>
          </w:p>
        </w:tc>
        <w:tc>
          <w:tcPr>
            <w:tcW w:w="2961"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snapToGrid w:val="false"/>
              <w:spacing w:lineRule="atLeast" w:line="300"/>
              <w:rPr>
                <w:sz w:val="20"/>
              </w:rPr>
            </w:pPr>
            <w:r>
              <w:rPr>
                <w:sz w:val="20"/>
              </w:rPr>
            </w:r>
          </w:p>
        </w:tc>
        <w:tc>
          <w:tcPr>
            <w:tcW w:w="3419"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snapToGrid w:val="false"/>
              <w:spacing w:lineRule="atLeast" w:line="300"/>
              <w:rPr>
                <w:sz w:val="20"/>
              </w:rPr>
            </w:pPr>
            <w:r>
              <w:rPr>
                <w:sz w:val="20"/>
              </w:rPr>
            </w:r>
          </w:p>
        </w:tc>
        <w:tc>
          <w:tcPr>
            <w:tcW w:w="3366" w:type="dxa"/>
            <w:gridSpan w:val="8"/>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snapToGrid w:val="false"/>
              <w:spacing w:lineRule="atLeast" w:line="300"/>
              <w:rPr>
                <w:sz w:val="20"/>
              </w:rPr>
            </w:pPr>
            <w:r>
              <w:rPr>
                <w:sz w:val="20"/>
              </w:rPr>
            </w:r>
          </w:p>
        </w:tc>
        <w:tc>
          <w:tcPr>
            <w:tcW w:w="81" w:type="dxa"/>
            <w:gridSpan w:val="2"/>
            <w:tcBorders/>
          </w:tcPr>
          <w:p>
            <w:pPr>
              <w:pStyle w:val="Style25"/>
              <w:widowControl/>
              <w:snapToGrid w:val="false"/>
              <w:spacing w:lineRule="atLeast" w:line="300"/>
              <w:rPr>
                <w:sz w:val="20"/>
              </w:rPr>
            </w:pPr>
            <w:r>
              <w:rPr>
                <w:sz w:val="20"/>
              </w:rPr>
            </w:r>
          </w:p>
        </w:tc>
      </w:tr>
      <w:tr>
        <w:trPr>
          <w:trHeight w:val="529" w:hRule="atLeast"/>
        </w:trPr>
        <w:tc>
          <w:tcPr>
            <w:tcW w:w="418" w:type="dxa"/>
            <w:vMerge w:val="continue"/>
            <w:tcBorders>
              <w:top w:val="single" w:sz="4" w:space="0" w:color="000000"/>
              <w:left w:val="single" w:sz="4" w:space="0" w:color="000000"/>
              <w:bottom w:val="single" w:sz="4" w:space="0" w:color="000000"/>
              <w:right w:val="single" w:sz="4" w:space="0" w:color="000000"/>
            </w:tcBorders>
            <w:tcMar>
              <w:left w:w="108" w:type="dxa"/>
              <w:right w:w="108" w:type="dxa"/>
            </w:tcMar>
          </w:tcPr>
          <w:p>
            <w:pPr>
              <w:pStyle w:val="Normal"/>
              <w:rPr/>
            </w:pPr>
            <w:r>
              <w:rPr/>
            </w:r>
          </w:p>
        </w:tc>
        <w:tc>
          <w:tcPr>
            <w:tcW w:w="2961"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snapToGrid w:val="false"/>
              <w:spacing w:lineRule="atLeast" w:line="300"/>
              <w:rPr>
                <w:sz w:val="20"/>
              </w:rPr>
            </w:pPr>
            <w:r>
              <w:rPr>
                <w:sz w:val="20"/>
              </w:rPr>
            </w:r>
          </w:p>
        </w:tc>
        <w:tc>
          <w:tcPr>
            <w:tcW w:w="3419"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snapToGrid w:val="false"/>
              <w:spacing w:lineRule="atLeast" w:line="300"/>
              <w:rPr>
                <w:sz w:val="20"/>
              </w:rPr>
            </w:pPr>
            <w:r>
              <w:rPr>
                <w:sz w:val="20"/>
              </w:rPr>
            </w:r>
          </w:p>
        </w:tc>
        <w:tc>
          <w:tcPr>
            <w:tcW w:w="3366" w:type="dxa"/>
            <w:gridSpan w:val="8"/>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snapToGrid w:val="false"/>
              <w:spacing w:lineRule="atLeast" w:line="300"/>
              <w:rPr>
                <w:sz w:val="20"/>
              </w:rPr>
            </w:pPr>
            <w:r>
              <w:rPr>
                <w:sz w:val="20"/>
              </w:rPr>
            </w:r>
          </w:p>
        </w:tc>
        <w:tc>
          <w:tcPr>
            <w:tcW w:w="81" w:type="dxa"/>
            <w:gridSpan w:val="2"/>
            <w:tcBorders/>
          </w:tcPr>
          <w:p>
            <w:pPr>
              <w:pStyle w:val="Style25"/>
              <w:widowControl/>
              <w:snapToGrid w:val="false"/>
              <w:spacing w:lineRule="atLeast" w:line="300"/>
              <w:rPr>
                <w:sz w:val="20"/>
              </w:rPr>
            </w:pPr>
            <w:r>
              <w:rPr>
                <w:sz w:val="20"/>
              </w:rPr>
            </w:r>
          </w:p>
        </w:tc>
      </w:tr>
      <w:tr>
        <w:trPr>
          <w:trHeight w:val="656" w:hRule="atLeast"/>
        </w:trPr>
        <w:tc>
          <w:tcPr>
            <w:tcW w:w="418" w:type="dxa"/>
            <w:vMerge w:val="continue"/>
            <w:tcBorders>
              <w:top w:val="single" w:sz="4" w:space="0" w:color="000000"/>
              <w:left w:val="single" w:sz="4" w:space="0" w:color="000000"/>
              <w:bottom w:val="single" w:sz="4" w:space="0" w:color="000000"/>
              <w:right w:val="single" w:sz="4" w:space="0" w:color="000000"/>
            </w:tcBorders>
            <w:tcMar>
              <w:left w:w="108" w:type="dxa"/>
              <w:right w:w="108" w:type="dxa"/>
            </w:tcMar>
          </w:tcPr>
          <w:p>
            <w:pPr>
              <w:pStyle w:val="Normal"/>
              <w:rPr/>
            </w:pPr>
            <w:r>
              <w:rPr/>
            </w:r>
          </w:p>
        </w:tc>
        <w:tc>
          <w:tcPr>
            <w:tcW w:w="2961"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snapToGrid w:val="false"/>
              <w:spacing w:lineRule="atLeast" w:line="300"/>
              <w:rPr>
                <w:sz w:val="20"/>
              </w:rPr>
            </w:pPr>
            <w:r>
              <w:rPr>
                <w:sz w:val="20"/>
              </w:rPr>
            </w:r>
          </w:p>
        </w:tc>
        <w:tc>
          <w:tcPr>
            <w:tcW w:w="3419"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snapToGrid w:val="false"/>
              <w:spacing w:lineRule="atLeast" w:line="300"/>
              <w:rPr>
                <w:sz w:val="20"/>
              </w:rPr>
            </w:pPr>
            <w:r>
              <w:rPr>
                <w:sz w:val="20"/>
              </w:rPr>
            </w:r>
          </w:p>
        </w:tc>
        <w:tc>
          <w:tcPr>
            <w:tcW w:w="3366" w:type="dxa"/>
            <w:gridSpan w:val="8"/>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snapToGrid w:val="false"/>
              <w:spacing w:lineRule="atLeast" w:line="300"/>
              <w:rPr>
                <w:sz w:val="20"/>
              </w:rPr>
            </w:pPr>
            <w:r>
              <w:rPr>
                <w:sz w:val="20"/>
              </w:rPr>
            </w:r>
          </w:p>
        </w:tc>
        <w:tc>
          <w:tcPr>
            <w:tcW w:w="81" w:type="dxa"/>
            <w:gridSpan w:val="2"/>
            <w:tcBorders/>
          </w:tcPr>
          <w:p>
            <w:pPr>
              <w:pStyle w:val="Style25"/>
              <w:widowControl/>
              <w:snapToGrid w:val="false"/>
              <w:spacing w:lineRule="atLeast" w:line="300"/>
              <w:rPr>
                <w:sz w:val="20"/>
              </w:rPr>
            </w:pPr>
            <w:r>
              <w:rPr>
                <w:sz w:val="20"/>
              </w:rPr>
            </w:r>
          </w:p>
        </w:tc>
      </w:tr>
      <w:tr>
        <w:trPr>
          <w:trHeight w:val="656" w:hRule="atLeast"/>
        </w:trPr>
        <w:tc>
          <w:tcPr>
            <w:tcW w:w="418" w:type="dxa"/>
            <w:vMerge w:val="continue"/>
            <w:tcBorders>
              <w:top w:val="single" w:sz="4" w:space="0" w:color="000000"/>
              <w:left w:val="single" w:sz="4" w:space="0" w:color="000000"/>
              <w:bottom w:val="single" w:sz="4" w:space="0" w:color="000000"/>
              <w:right w:val="single" w:sz="4" w:space="0" w:color="000000"/>
            </w:tcBorders>
            <w:tcMar>
              <w:left w:w="108" w:type="dxa"/>
              <w:right w:w="108" w:type="dxa"/>
            </w:tcMar>
          </w:tcPr>
          <w:p>
            <w:pPr>
              <w:pStyle w:val="Normal"/>
              <w:rPr/>
            </w:pPr>
            <w:r>
              <w:rPr/>
            </w:r>
          </w:p>
        </w:tc>
        <w:tc>
          <w:tcPr>
            <w:tcW w:w="2961"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snapToGrid w:val="false"/>
              <w:spacing w:lineRule="atLeast" w:line="300"/>
              <w:rPr>
                <w:sz w:val="20"/>
              </w:rPr>
            </w:pPr>
            <w:r>
              <w:rPr>
                <w:sz w:val="20"/>
              </w:rPr>
            </w:r>
          </w:p>
        </w:tc>
        <w:tc>
          <w:tcPr>
            <w:tcW w:w="3419"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snapToGrid w:val="false"/>
              <w:spacing w:lineRule="atLeast" w:line="300"/>
              <w:rPr>
                <w:sz w:val="20"/>
              </w:rPr>
            </w:pPr>
            <w:r>
              <w:rPr>
                <w:sz w:val="20"/>
              </w:rPr>
            </w:r>
          </w:p>
        </w:tc>
        <w:tc>
          <w:tcPr>
            <w:tcW w:w="3366" w:type="dxa"/>
            <w:gridSpan w:val="8"/>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snapToGrid w:val="false"/>
              <w:spacing w:lineRule="atLeast" w:line="300"/>
              <w:rPr>
                <w:sz w:val="20"/>
              </w:rPr>
            </w:pPr>
            <w:r>
              <w:rPr>
                <w:sz w:val="20"/>
              </w:rPr>
            </w:r>
          </w:p>
        </w:tc>
        <w:tc>
          <w:tcPr>
            <w:tcW w:w="81" w:type="dxa"/>
            <w:gridSpan w:val="2"/>
            <w:tcBorders/>
          </w:tcPr>
          <w:p>
            <w:pPr>
              <w:pStyle w:val="Style25"/>
              <w:widowControl/>
              <w:snapToGrid w:val="false"/>
              <w:spacing w:lineRule="atLeast" w:line="300"/>
              <w:rPr>
                <w:sz w:val="20"/>
              </w:rPr>
            </w:pPr>
            <w:r>
              <w:rPr>
                <w:sz w:val="20"/>
              </w:rPr>
            </w:r>
          </w:p>
        </w:tc>
      </w:tr>
      <w:tr>
        <w:trPr>
          <w:trHeight w:val="656" w:hRule="atLeast"/>
        </w:trPr>
        <w:tc>
          <w:tcPr>
            <w:tcW w:w="418" w:type="dxa"/>
            <w:vMerge w:val="continue"/>
            <w:tcBorders>
              <w:top w:val="single" w:sz="4" w:space="0" w:color="000000"/>
              <w:left w:val="single" w:sz="4" w:space="0" w:color="000000"/>
              <w:bottom w:val="single" w:sz="4" w:space="0" w:color="000000"/>
              <w:right w:val="single" w:sz="4" w:space="0" w:color="000000"/>
            </w:tcBorders>
            <w:tcMar>
              <w:left w:w="108" w:type="dxa"/>
              <w:right w:w="108" w:type="dxa"/>
            </w:tcMar>
          </w:tcPr>
          <w:p>
            <w:pPr>
              <w:pStyle w:val="Normal"/>
              <w:rPr/>
            </w:pPr>
            <w:r>
              <w:rPr/>
            </w:r>
          </w:p>
        </w:tc>
        <w:tc>
          <w:tcPr>
            <w:tcW w:w="2961"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snapToGrid w:val="false"/>
              <w:spacing w:lineRule="atLeast" w:line="300"/>
              <w:rPr>
                <w:sz w:val="20"/>
              </w:rPr>
            </w:pPr>
            <w:r>
              <w:rPr>
                <w:sz w:val="20"/>
              </w:rPr>
            </w:r>
          </w:p>
        </w:tc>
        <w:tc>
          <w:tcPr>
            <w:tcW w:w="3419"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snapToGrid w:val="false"/>
              <w:spacing w:lineRule="atLeast" w:line="300"/>
              <w:rPr>
                <w:sz w:val="20"/>
              </w:rPr>
            </w:pPr>
            <w:r>
              <w:rPr>
                <w:sz w:val="20"/>
              </w:rPr>
            </w:r>
          </w:p>
        </w:tc>
        <w:tc>
          <w:tcPr>
            <w:tcW w:w="3366" w:type="dxa"/>
            <w:gridSpan w:val="8"/>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snapToGrid w:val="false"/>
              <w:spacing w:lineRule="atLeast" w:line="300"/>
              <w:rPr>
                <w:sz w:val="20"/>
              </w:rPr>
            </w:pPr>
            <w:r>
              <w:rPr>
                <w:sz w:val="20"/>
              </w:rPr>
            </w:r>
          </w:p>
        </w:tc>
        <w:tc>
          <w:tcPr>
            <w:tcW w:w="81" w:type="dxa"/>
            <w:gridSpan w:val="2"/>
            <w:tcBorders/>
          </w:tcPr>
          <w:p>
            <w:pPr>
              <w:pStyle w:val="Style25"/>
              <w:widowControl/>
              <w:snapToGrid w:val="false"/>
              <w:spacing w:lineRule="atLeast" w:line="300"/>
              <w:rPr>
                <w:sz w:val="20"/>
              </w:rPr>
            </w:pPr>
            <w:r>
              <w:rPr>
                <w:sz w:val="20"/>
              </w:rPr>
            </w:r>
          </w:p>
        </w:tc>
      </w:tr>
      <w:tr>
        <w:trPr>
          <w:trHeight w:val="656" w:hRule="atLeast"/>
        </w:trPr>
        <w:tc>
          <w:tcPr>
            <w:tcW w:w="418" w:type="dxa"/>
            <w:vMerge w:val="continue"/>
            <w:tcBorders>
              <w:top w:val="single" w:sz="4" w:space="0" w:color="000000"/>
              <w:left w:val="single" w:sz="4" w:space="0" w:color="000000"/>
              <w:bottom w:val="single" w:sz="4" w:space="0" w:color="000000"/>
              <w:right w:val="single" w:sz="4" w:space="0" w:color="000000"/>
            </w:tcBorders>
            <w:tcMar>
              <w:left w:w="108" w:type="dxa"/>
              <w:right w:w="108" w:type="dxa"/>
            </w:tcMar>
          </w:tcPr>
          <w:p>
            <w:pPr>
              <w:pStyle w:val="Normal"/>
              <w:rPr/>
            </w:pPr>
            <w:r>
              <w:rPr/>
            </w:r>
          </w:p>
        </w:tc>
        <w:tc>
          <w:tcPr>
            <w:tcW w:w="2961"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snapToGrid w:val="false"/>
              <w:spacing w:lineRule="atLeast" w:line="300"/>
              <w:rPr>
                <w:sz w:val="20"/>
              </w:rPr>
            </w:pPr>
            <w:r>
              <w:rPr>
                <w:sz w:val="20"/>
              </w:rPr>
            </w:r>
          </w:p>
        </w:tc>
        <w:tc>
          <w:tcPr>
            <w:tcW w:w="3419"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snapToGrid w:val="false"/>
              <w:spacing w:lineRule="atLeast" w:line="300"/>
              <w:rPr>
                <w:sz w:val="20"/>
              </w:rPr>
            </w:pPr>
            <w:r>
              <w:rPr>
                <w:sz w:val="20"/>
              </w:rPr>
            </w:r>
          </w:p>
        </w:tc>
        <w:tc>
          <w:tcPr>
            <w:tcW w:w="3366" w:type="dxa"/>
            <w:gridSpan w:val="8"/>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snapToGrid w:val="false"/>
              <w:spacing w:lineRule="atLeast" w:line="300"/>
              <w:rPr>
                <w:sz w:val="20"/>
              </w:rPr>
            </w:pPr>
            <w:r>
              <w:rPr>
                <w:sz w:val="20"/>
              </w:rPr>
            </w:r>
          </w:p>
        </w:tc>
        <w:tc>
          <w:tcPr>
            <w:tcW w:w="81" w:type="dxa"/>
            <w:gridSpan w:val="2"/>
            <w:tcBorders/>
          </w:tcPr>
          <w:p>
            <w:pPr>
              <w:pStyle w:val="Style25"/>
              <w:widowControl/>
              <w:snapToGrid w:val="false"/>
              <w:spacing w:lineRule="atLeast" w:line="300"/>
              <w:rPr>
                <w:sz w:val="20"/>
              </w:rPr>
            </w:pPr>
            <w:r>
              <w:rPr>
                <w:sz w:val="20"/>
              </w:rPr>
            </w:r>
          </w:p>
        </w:tc>
      </w:tr>
      <w:tr>
        <w:trPr>
          <w:trHeight w:val="570" w:hRule="atLeast"/>
        </w:trPr>
        <w:tc>
          <w:tcPr>
            <w:tcW w:w="418" w:type="dxa"/>
            <w:vMerge w:val="continue"/>
            <w:tcBorders>
              <w:top w:val="single" w:sz="4" w:space="0" w:color="000000"/>
              <w:left w:val="single" w:sz="4" w:space="0" w:color="000000"/>
              <w:bottom w:val="single" w:sz="4" w:space="0" w:color="000000"/>
              <w:right w:val="single" w:sz="4" w:space="0" w:color="000000"/>
            </w:tcBorders>
            <w:tcMar>
              <w:left w:w="108" w:type="dxa"/>
              <w:right w:w="108" w:type="dxa"/>
            </w:tcMar>
          </w:tcPr>
          <w:p>
            <w:pPr>
              <w:pStyle w:val="Normal"/>
              <w:rPr/>
            </w:pPr>
            <w:r>
              <w:rPr/>
            </w:r>
          </w:p>
        </w:tc>
        <w:tc>
          <w:tcPr>
            <w:tcW w:w="2961"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snapToGrid w:val="false"/>
              <w:spacing w:lineRule="atLeast" w:line="300"/>
              <w:rPr>
                <w:sz w:val="20"/>
              </w:rPr>
            </w:pPr>
            <w:r>
              <w:rPr>
                <w:sz w:val="20"/>
              </w:rPr>
            </w:r>
          </w:p>
        </w:tc>
        <w:tc>
          <w:tcPr>
            <w:tcW w:w="3419"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snapToGrid w:val="false"/>
              <w:spacing w:lineRule="atLeast" w:line="300"/>
              <w:rPr>
                <w:sz w:val="20"/>
              </w:rPr>
            </w:pPr>
            <w:r>
              <w:rPr>
                <w:sz w:val="20"/>
              </w:rPr>
            </w:r>
          </w:p>
        </w:tc>
        <w:tc>
          <w:tcPr>
            <w:tcW w:w="3366" w:type="dxa"/>
            <w:gridSpan w:val="8"/>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snapToGrid w:val="false"/>
              <w:spacing w:lineRule="atLeast" w:line="300"/>
              <w:rPr>
                <w:sz w:val="20"/>
              </w:rPr>
            </w:pPr>
            <w:r>
              <w:rPr>
                <w:sz w:val="20"/>
              </w:rPr>
            </w:r>
          </w:p>
        </w:tc>
        <w:tc>
          <w:tcPr>
            <w:tcW w:w="81" w:type="dxa"/>
            <w:gridSpan w:val="2"/>
            <w:tcBorders/>
          </w:tcPr>
          <w:p>
            <w:pPr>
              <w:pStyle w:val="Style25"/>
              <w:widowControl/>
              <w:snapToGrid w:val="false"/>
              <w:spacing w:lineRule="atLeast" w:line="300"/>
              <w:rPr>
                <w:sz w:val="20"/>
              </w:rPr>
            </w:pPr>
            <w:r>
              <w:rPr>
                <w:sz w:val="20"/>
              </w:rPr>
            </w:r>
          </w:p>
        </w:tc>
      </w:tr>
      <w:tr>
        <w:trPr>
          <w:trHeight w:val="585" w:hRule="atLeast"/>
        </w:trPr>
        <w:tc>
          <w:tcPr>
            <w:tcW w:w="418" w:type="dxa"/>
            <w:vMerge w:val="continue"/>
            <w:tcBorders>
              <w:top w:val="single" w:sz="4" w:space="0" w:color="000000"/>
              <w:left w:val="single" w:sz="4" w:space="0" w:color="000000"/>
              <w:bottom w:val="single" w:sz="4" w:space="0" w:color="000000"/>
              <w:right w:val="single" w:sz="4" w:space="0" w:color="000000"/>
            </w:tcBorders>
            <w:tcMar>
              <w:left w:w="108" w:type="dxa"/>
              <w:right w:w="108" w:type="dxa"/>
            </w:tcMar>
          </w:tcPr>
          <w:p>
            <w:pPr>
              <w:pStyle w:val="Normal"/>
              <w:rPr/>
            </w:pPr>
            <w:r>
              <w:rPr/>
            </w:r>
          </w:p>
        </w:tc>
        <w:tc>
          <w:tcPr>
            <w:tcW w:w="2961"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snapToGrid w:val="false"/>
              <w:spacing w:lineRule="atLeast" w:line="300"/>
              <w:rPr>
                <w:sz w:val="20"/>
              </w:rPr>
            </w:pPr>
            <w:r>
              <w:rPr>
                <w:sz w:val="20"/>
              </w:rPr>
            </w:r>
          </w:p>
        </w:tc>
        <w:tc>
          <w:tcPr>
            <w:tcW w:w="3419"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snapToGrid w:val="false"/>
              <w:spacing w:lineRule="atLeast" w:line="300"/>
              <w:rPr>
                <w:sz w:val="20"/>
              </w:rPr>
            </w:pPr>
            <w:r>
              <w:rPr>
                <w:sz w:val="20"/>
              </w:rPr>
            </w:r>
          </w:p>
        </w:tc>
        <w:tc>
          <w:tcPr>
            <w:tcW w:w="3366" w:type="dxa"/>
            <w:gridSpan w:val="8"/>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snapToGrid w:val="false"/>
              <w:spacing w:lineRule="atLeast" w:line="300"/>
              <w:rPr>
                <w:sz w:val="20"/>
              </w:rPr>
            </w:pPr>
            <w:r>
              <w:rPr>
                <w:sz w:val="20"/>
              </w:rPr>
            </w:r>
          </w:p>
        </w:tc>
        <w:tc>
          <w:tcPr>
            <w:tcW w:w="81" w:type="dxa"/>
            <w:gridSpan w:val="2"/>
            <w:tcBorders/>
          </w:tcPr>
          <w:p>
            <w:pPr>
              <w:pStyle w:val="Style25"/>
              <w:widowControl/>
              <w:snapToGrid w:val="false"/>
              <w:spacing w:lineRule="atLeast" w:line="300"/>
              <w:rPr>
                <w:sz w:val="20"/>
              </w:rPr>
            </w:pPr>
            <w:r>
              <w:rPr>
                <w:sz w:val="20"/>
              </w:rPr>
            </w:r>
          </w:p>
        </w:tc>
      </w:tr>
    </w:tbl>
    <w:p>
      <w:pPr>
        <w:pStyle w:val="Style25"/>
        <w:rPr>
          <w:vanish/>
        </w:rPr>
      </w:pPr>
      <w:r>
        <w:rPr>
          <w:vanish/>
        </w:rPr>
      </w:r>
    </w:p>
    <w:tbl>
      <w:tblPr>
        <w:tblW w:w="10289" w:type="dxa"/>
        <w:jc w:val="left"/>
        <w:tblInd w:w="28" w:type="dxa"/>
        <w:tblLayout w:type="fixed"/>
        <w:tblCellMar>
          <w:top w:w="0" w:type="dxa"/>
          <w:left w:w="28" w:type="dxa"/>
          <w:bottom w:w="0" w:type="dxa"/>
          <w:right w:w="28" w:type="dxa"/>
        </w:tblCellMar>
      </w:tblPr>
      <w:tblGrid>
        <w:gridCol w:w="8280"/>
        <w:gridCol w:w="720"/>
        <w:gridCol w:w="1289"/>
      </w:tblGrid>
      <w:tr>
        <w:trPr>
          <w:trHeight w:val="568" w:hRule="atLeast"/>
          <w:cantSplit w:val="true"/>
        </w:trPr>
        <w:tc>
          <w:tcPr>
            <w:tcW w:w="8280" w:type="dxa"/>
            <w:tcBorders>
              <w:top w:val="single" w:sz="4" w:space="0" w:color="000000"/>
              <w:right w:val="single" w:sz="4" w:space="0" w:color="000000"/>
            </w:tcBorders>
            <w:vAlign w:val="center"/>
          </w:tcPr>
          <w:p>
            <w:pPr>
              <w:pStyle w:val="Style25"/>
              <w:jc w:val="both"/>
              <w:rPr/>
            </w:pPr>
            <w:r>
              <w:rPr>
                <w:rStyle w:val="Style14"/>
                <w:rFonts w:ascii="新細明體" w:hAnsi="新細明體"/>
                <w:sz w:val="16"/>
              </w:rPr>
              <w:t>*</w:t>
            </w:r>
            <w:r>
              <w:rPr>
                <w:rStyle w:val="Style14"/>
                <w:rFonts w:ascii="新細明體" w:hAnsi="新細明體"/>
                <w:sz w:val="16"/>
              </w:rPr>
              <w:t>本表不敷填寫時，請自行影印空白表格使用，填妥後請在右上角填寫管制編號及製程編號，右下角填寫頁次</w:t>
            </w:r>
          </w:p>
        </w:tc>
        <w:tc>
          <w:tcPr>
            <w:tcW w:w="720" w:type="dxa"/>
            <w:tcBorders>
              <w:top w:val="single" w:sz="4" w:space="0" w:color="000000"/>
              <w:left w:val="single" w:sz="4" w:space="0" w:color="000000"/>
              <w:bottom w:val="single" w:sz="4" w:space="0" w:color="000000"/>
              <w:right w:val="single" w:sz="4" w:space="0" w:color="000000"/>
            </w:tcBorders>
            <w:vAlign w:val="center"/>
          </w:tcPr>
          <w:p>
            <w:pPr>
              <w:pStyle w:val="Style25"/>
              <w:jc w:val="center"/>
              <w:rPr>
                <w:sz w:val="18"/>
              </w:rPr>
            </w:pPr>
            <w:r>
              <w:rPr>
                <w:sz w:val="18"/>
              </w:rPr>
              <w:t>頁次</w:t>
            </w:r>
          </w:p>
        </w:tc>
        <w:tc>
          <w:tcPr>
            <w:tcW w:w="1289" w:type="dxa"/>
            <w:tcBorders>
              <w:top w:val="single" w:sz="4" w:space="0" w:color="000000"/>
              <w:left w:val="single" w:sz="4" w:space="0" w:color="000000"/>
              <w:bottom w:val="single" w:sz="4" w:space="0" w:color="000000"/>
              <w:right w:val="single" w:sz="4" w:space="0" w:color="000000"/>
            </w:tcBorders>
            <w:vAlign w:val="center"/>
          </w:tcPr>
          <w:p>
            <w:pPr>
              <w:pStyle w:val="Style25"/>
              <w:jc w:val="both"/>
              <w:rPr>
                <w:sz w:val="18"/>
              </w:rPr>
            </w:pPr>
            <w:r>
              <w:rPr>
                <w:sz w:val="18"/>
              </w:rPr>
            </w:r>
          </w:p>
        </w:tc>
      </w:tr>
    </w:tbl>
    <w:p>
      <w:pPr>
        <w:pStyle w:val="Style25"/>
        <w:widowControl/>
        <w:autoSpaceDE w:val="false"/>
        <w:textAlignment w:val="bottom"/>
        <w:rPr/>
      </w:pPr>
      <w:r>
        <w:rPr/>
      </w:r>
      <w:r>
        <w:br w:type="page"/>
      </w:r>
    </w:p>
    <w:p>
      <w:pPr>
        <w:pStyle w:val="Style25"/>
        <w:spacing w:lineRule="atLeast" w:line="220"/>
        <w:ind w:right="110" w:hanging="0"/>
        <w:jc w:val="right"/>
        <w:rPr/>
      </w:pPr>
      <w:r>
        <w:rPr>
          <w:rStyle w:val="Style14"/>
          <w:sz w:val="28"/>
        </w:rPr>
        <w:t>表</w:t>
      </w:r>
      <w:r>
        <w:rPr>
          <w:rStyle w:val="Style14"/>
          <w:sz w:val="28"/>
        </w:rPr>
        <w:t>AP-F</w:t>
      </w:r>
    </w:p>
    <w:tbl>
      <w:tblPr>
        <w:tblW w:w="10228" w:type="dxa"/>
        <w:jc w:val="left"/>
        <w:tblInd w:w="-5" w:type="dxa"/>
        <w:tblLayout w:type="fixed"/>
        <w:tblCellMar>
          <w:top w:w="0" w:type="dxa"/>
          <w:left w:w="28" w:type="dxa"/>
          <w:bottom w:w="0" w:type="dxa"/>
          <w:right w:w="28" w:type="dxa"/>
        </w:tblCellMar>
      </w:tblPr>
      <w:tblGrid>
        <w:gridCol w:w="688"/>
        <w:gridCol w:w="9540"/>
      </w:tblGrid>
      <w:tr>
        <w:trPr>
          <w:trHeight w:val="423" w:hRule="atLeast"/>
        </w:trPr>
        <w:tc>
          <w:tcPr>
            <w:tcW w:w="688" w:type="dxa"/>
            <w:tcBorders>
              <w:top w:val="single" w:sz="4" w:space="0" w:color="000000"/>
              <w:left w:val="single" w:sz="4" w:space="0" w:color="000000"/>
              <w:bottom w:val="single" w:sz="4" w:space="0" w:color="000000"/>
              <w:right w:val="single" w:sz="4" w:space="0" w:color="000000"/>
            </w:tcBorders>
            <w:vAlign w:val="center"/>
          </w:tcPr>
          <w:p>
            <w:pPr>
              <w:pStyle w:val="Style25"/>
              <w:snapToGrid w:val="false"/>
              <w:spacing w:lineRule="atLeast" w:line="240"/>
              <w:jc w:val="center"/>
              <w:rPr>
                <w:rFonts w:ascii="新細明體" w:hAnsi="新細明體" w:eastAsia="新細明體"/>
                <w:szCs w:val="24"/>
              </w:rPr>
            </w:pPr>
            <w:r>
              <w:rPr>
                <w:rFonts w:ascii="新細明體" w:hAnsi="新細明體" w:eastAsia="新細明體"/>
                <w:szCs w:val="24"/>
              </w:rPr>
              <w:t>項次</w:t>
            </w:r>
          </w:p>
        </w:tc>
        <w:tc>
          <w:tcPr>
            <w:tcW w:w="9540" w:type="dxa"/>
            <w:tcBorders>
              <w:top w:val="single" w:sz="4" w:space="0" w:color="000000"/>
              <w:left w:val="single" w:sz="4" w:space="0" w:color="000000"/>
              <w:bottom w:val="single" w:sz="4" w:space="0" w:color="000000"/>
              <w:right w:val="single" w:sz="4" w:space="0" w:color="000000"/>
            </w:tcBorders>
            <w:vAlign w:val="center"/>
          </w:tcPr>
          <w:p>
            <w:pPr>
              <w:pStyle w:val="Style25"/>
              <w:snapToGrid w:val="false"/>
              <w:rPr>
                <w:rFonts w:ascii="新細明體" w:hAnsi="新細明體" w:eastAsia="新細明體"/>
                <w:szCs w:val="24"/>
              </w:rPr>
            </w:pPr>
            <w:r>
              <w:rPr>
                <w:rFonts w:ascii="新細明體" w:hAnsi="新細明體" w:eastAsia="新細明體"/>
                <w:szCs w:val="24"/>
              </w:rPr>
              <w:t>填表說明</w:t>
            </w:r>
          </w:p>
        </w:tc>
      </w:tr>
      <w:tr>
        <w:trPr>
          <w:trHeight w:val="423" w:hRule="atLeast"/>
        </w:trPr>
        <w:tc>
          <w:tcPr>
            <w:tcW w:w="688" w:type="dxa"/>
            <w:tcBorders>
              <w:top w:val="single" w:sz="4" w:space="0" w:color="000000"/>
              <w:left w:val="single" w:sz="4" w:space="0" w:color="000000"/>
              <w:bottom w:val="single" w:sz="4" w:space="0" w:color="000000"/>
              <w:right w:val="single" w:sz="4" w:space="0" w:color="000000"/>
            </w:tcBorders>
          </w:tcPr>
          <w:p>
            <w:pPr>
              <w:pStyle w:val="Style25"/>
              <w:snapToGrid w:val="false"/>
              <w:jc w:val="center"/>
              <w:rPr>
                <w:rFonts w:eastAsia="新細明體"/>
                <w:szCs w:val="24"/>
              </w:rPr>
            </w:pPr>
            <w:r>
              <w:rPr>
                <w:rFonts w:eastAsia="新細明體"/>
                <w:szCs w:val="24"/>
              </w:rPr>
              <w:t>1</w:t>
            </w:r>
          </w:p>
          <w:p>
            <w:pPr>
              <w:pStyle w:val="Style25"/>
              <w:snapToGrid w:val="false"/>
              <w:jc w:val="center"/>
              <w:rPr>
                <w:rFonts w:eastAsia="新細明體"/>
                <w:szCs w:val="24"/>
              </w:rPr>
            </w:pPr>
            <w:r>
              <w:rPr>
                <w:rFonts w:eastAsia="新細明體"/>
                <w:szCs w:val="24"/>
              </w:rPr>
            </w:r>
          </w:p>
          <w:p>
            <w:pPr>
              <w:pStyle w:val="Style25"/>
              <w:snapToGrid w:val="false"/>
              <w:jc w:val="center"/>
              <w:rPr>
                <w:rFonts w:eastAsia="新細明體"/>
                <w:szCs w:val="24"/>
              </w:rPr>
            </w:pPr>
            <w:r>
              <w:rPr>
                <w:rFonts w:eastAsia="新細明體"/>
                <w:szCs w:val="24"/>
              </w:rPr>
            </w:r>
          </w:p>
          <w:p>
            <w:pPr>
              <w:pStyle w:val="Style25"/>
              <w:snapToGrid w:val="false"/>
              <w:jc w:val="center"/>
              <w:rPr>
                <w:rFonts w:eastAsia="新細明體"/>
                <w:szCs w:val="24"/>
              </w:rPr>
            </w:pPr>
            <w:r>
              <w:rPr>
                <w:rFonts w:eastAsia="新細明體"/>
                <w:szCs w:val="24"/>
              </w:rPr>
            </w:r>
          </w:p>
          <w:p>
            <w:pPr>
              <w:pStyle w:val="Style25"/>
              <w:snapToGrid w:val="false"/>
              <w:jc w:val="center"/>
              <w:rPr>
                <w:rFonts w:eastAsia="新細明體"/>
                <w:szCs w:val="24"/>
              </w:rPr>
            </w:pPr>
            <w:r>
              <w:rPr>
                <w:rFonts w:eastAsia="新細明體"/>
                <w:szCs w:val="24"/>
              </w:rPr>
            </w:r>
          </w:p>
          <w:p>
            <w:pPr>
              <w:pStyle w:val="Style25"/>
              <w:snapToGrid w:val="false"/>
              <w:jc w:val="center"/>
              <w:rPr>
                <w:rFonts w:eastAsia="新細明體"/>
                <w:szCs w:val="24"/>
              </w:rPr>
            </w:pPr>
            <w:r>
              <w:rPr>
                <w:rFonts w:eastAsia="新細明體"/>
                <w:szCs w:val="24"/>
              </w:rPr>
            </w:r>
          </w:p>
          <w:p>
            <w:pPr>
              <w:pStyle w:val="Style25"/>
              <w:snapToGrid w:val="false"/>
              <w:jc w:val="center"/>
              <w:rPr>
                <w:rFonts w:eastAsia="新細明體"/>
                <w:szCs w:val="24"/>
              </w:rPr>
            </w:pPr>
            <w:r>
              <w:rPr>
                <w:rFonts w:eastAsia="新細明體"/>
                <w:szCs w:val="24"/>
              </w:rPr>
            </w:r>
          </w:p>
          <w:p>
            <w:pPr>
              <w:pStyle w:val="Style25"/>
              <w:snapToGrid w:val="false"/>
              <w:jc w:val="center"/>
              <w:rPr>
                <w:rFonts w:eastAsia="新細明體"/>
                <w:szCs w:val="24"/>
              </w:rPr>
            </w:pPr>
            <w:r>
              <w:rPr>
                <w:rFonts w:eastAsia="新細明體"/>
                <w:szCs w:val="24"/>
              </w:rPr>
            </w:r>
          </w:p>
          <w:p>
            <w:pPr>
              <w:pStyle w:val="Style25"/>
              <w:snapToGrid w:val="false"/>
              <w:jc w:val="center"/>
              <w:rPr>
                <w:rFonts w:eastAsia="新細明體"/>
                <w:szCs w:val="24"/>
              </w:rPr>
            </w:pPr>
            <w:r>
              <w:rPr>
                <w:rFonts w:eastAsia="新細明體"/>
                <w:szCs w:val="24"/>
              </w:rPr>
            </w:r>
          </w:p>
          <w:p>
            <w:pPr>
              <w:pStyle w:val="Style25"/>
              <w:snapToGrid w:val="false"/>
              <w:jc w:val="center"/>
              <w:rPr>
                <w:rFonts w:eastAsia="新細明體"/>
                <w:szCs w:val="24"/>
              </w:rPr>
            </w:pPr>
            <w:r>
              <w:rPr>
                <w:rFonts w:eastAsia="新細明體"/>
                <w:szCs w:val="24"/>
              </w:rPr>
            </w:r>
          </w:p>
          <w:p>
            <w:pPr>
              <w:pStyle w:val="Style25"/>
              <w:snapToGrid w:val="false"/>
              <w:jc w:val="center"/>
              <w:rPr>
                <w:rFonts w:eastAsia="新細明體"/>
                <w:szCs w:val="24"/>
              </w:rPr>
            </w:pPr>
            <w:r>
              <w:rPr>
                <w:rFonts w:eastAsia="新細明體"/>
                <w:szCs w:val="24"/>
              </w:rPr>
            </w:r>
          </w:p>
          <w:p>
            <w:pPr>
              <w:pStyle w:val="Style25"/>
              <w:snapToGrid w:val="false"/>
              <w:jc w:val="center"/>
              <w:rPr>
                <w:rFonts w:eastAsia="新細明體"/>
                <w:szCs w:val="24"/>
              </w:rPr>
            </w:pPr>
            <w:r>
              <w:rPr>
                <w:rFonts w:eastAsia="新細明體"/>
                <w:szCs w:val="24"/>
              </w:rPr>
            </w:r>
          </w:p>
          <w:p>
            <w:pPr>
              <w:pStyle w:val="Style25"/>
              <w:snapToGrid w:val="false"/>
              <w:jc w:val="center"/>
              <w:rPr>
                <w:rFonts w:eastAsia="新細明體"/>
                <w:szCs w:val="24"/>
              </w:rPr>
            </w:pPr>
            <w:r>
              <w:rPr>
                <w:rFonts w:eastAsia="新細明體"/>
                <w:szCs w:val="24"/>
              </w:rPr>
              <w:t>2.</w:t>
            </w:r>
          </w:p>
          <w:p>
            <w:pPr>
              <w:pStyle w:val="Style25"/>
              <w:snapToGrid w:val="false"/>
              <w:jc w:val="center"/>
              <w:rPr>
                <w:rFonts w:eastAsia="新細明體"/>
                <w:szCs w:val="24"/>
              </w:rPr>
            </w:pPr>
            <w:r>
              <w:rPr>
                <w:rFonts w:eastAsia="新細明體"/>
                <w:szCs w:val="24"/>
              </w:rPr>
            </w:r>
          </w:p>
          <w:p>
            <w:pPr>
              <w:pStyle w:val="Style25"/>
              <w:snapToGrid w:val="false"/>
              <w:jc w:val="center"/>
              <w:rPr>
                <w:rFonts w:eastAsia="新細明體"/>
                <w:szCs w:val="24"/>
              </w:rPr>
            </w:pPr>
            <w:r>
              <w:rPr>
                <w:rFonts w:eastAsia="新細明體"/>
                <w:szCs w:val="24"/>
              </w:rPr>
              <w:t>3</w:t>
            </w:r>
          </w:p>
          <w:p>
            <w:pPr>
              <w:pStyle w:val="Style25"/>
              <w:snapToGrid w:val="false"/>
              <w:jc w:val="center"/>
              <w:rPr>
                <w:rFonts w:eastAsia="新細明體"/>
                <w:szCs w:val="24"/>
              </w:rPr>
            </w:pPr>
            <w:r>
              <w:rPr>
                <w:rFonts w:eastAsia="新細明體"/>
                <w:szCs w:val="24"/>
              </w:rPr>
            </w:r>
          </w:p>
          <w:p>
            <w:pPr>
              <w:pStyle w:val="Style25"/>
              <w:snapToGrid w:val="false"/>
              <w:jc w:val="center"/>
              <w:rPr>
                <w:rFonts w:eastAsia="新細明體"/>
                <w:szCs w:val="24"/>
              </w:rPr>
            </w:pPr>
            <w:r>
              <w:rPr>
                <w:rFonts w:eastAsia="新細明體"/>
                <w:szCs w:val="24"/>
              </w:rPr>
            </w:r>
          </w:p>
          <w:p>
            <w:pPr>
              <w:pStyle w:val="Style25"/>
              <w:snapToGrid w:val="false"/>
              <w:jc w:val="center"/>
              <w:rPr>
                <w:rFonts w:eastAsia="新細明體"/>
                <w:szCs w:val="24"/>
              </w:rPr>
            </w:pPr>
            <w:r>
              <w:rPr>
                <w:rFonts w:eastAsia="新細明體"/>
                <w:szCs w:val="24"/>
              </w:rPr>
            </w:r>
          </w:p>
          <w:p>
            <w:pPr>
              <w:pStyle w:val="Style25"/>
              <w:snapToGrid w:val="false"/>
              <w:jc w:val="center"/>
              <w:rPr>
                <w:rFonts w:eastAsia="新細明體"/>
                <w:szCs w:val="24"/>
              </w:rPr>
            </w:pPr>
            <w:r>
              <w:rPr>
                <w:rFonts w:eastAsia="新細明體"/>
                <w:szCs w:val="24"/>
              </w:rPr>
            </w:r>
          </w:p>
          <w:p>
            <w:pPr>
              <w:pStyle w:val="Style25"/>
              <w:snapToGrid w:val="false"/>
              <w:jc w:val="center"/>
              <w:rPr>
                <w:rFonts w:eastAsia="新細明體"/>
                <w:szCs w:val="24"/>
              </w:rPr>
            </w:pPr>
            <w:r>
              <w:rPr>
                <w:rFonts w:eastAsia="新細明體"/>
                <w:szCs w:val="24"/>
              </w:rPr>
            </w:r>
          </w:p>
          <w:p>
            <w:pPr>
              <w:pStyle w:val="Style25"/>
              <w:snapToGrid w:val="false"/>
              <w:jc w:val="center"/>
              <w:rPr>
                <w:rFonts w:eastAsia="新細明體"/>
                <w:szCs w:val="24"/>
              </w:rPr>
            </w:pPr>
            <w:r>
              <w:rPr>
                <w:rFonts w:eastAsia="新細明體"/>
                <w:szCs w:val="24"/>
              </w:rPr>
              <w:t>4.</w:t>
            </w:r>
          </w:p>
          <w:p>
            <w:pPr>
              <w:pStyle w:val="Style25"/>
              <w:snapToGrid w:val="false"/>
              <w:jc w:val="center"/>
              <w:rPr>
                <w:rFonts w:eastAsia="新細明體"/>
                <w:szCs w:val="24"/>
              </w:rPr>
            </w:pPr>
            <w:r>
              <w:rPr>
                <w:rFonts w:eastAsia="新細明體"/>
                <w:szCs w:val="24"/>
              </w:rPr>
            </w:r>
          </w:p>
          <w:p>
            <w:pPr>
              <w:pStyle w:val="Style25"/>
              <w:snapToGrid w:val="false"/>
              <w:jc w:val="center"/>
              <w:rPr>
                <w:rFonts w:eastAsia="新細明體"/>
                <w:szCs w:val="24"/>
              </w:rPr>
            </w:pPr>
            <w:r>
              <w:rPr>
                <w:rFonts w:eastAsia="新細明體"/>
                <w:szCs w:val="24"/>
              </w:rPr>
            </w:r>
          </w:p>
          <w:p>
            <w:pPr>
              <w:pStyle w:val="Style25"/>
              <w:snapToGrid w:val="false"/>
              <w:jc w:val="center"/>
              <w:rPr>
                <w:rFonts w:eastAsia="新細明體"/>
                <w:szCs w:val="24"/>
              </w:rPr>
            </w:pPr>
            <w:r>
              <w:rPr>
                <w:rFonts w:eastAsia="新細明體"/>
                <w:szCs w:val="24"/>
              </w:rPr>
            </w:r>
          </w:p>
          <w:p>
            <w:pPr>
              <w:pStyle w:val="Style25"/>
              <w:snapToGrid w:val="false"/>
              <w:jc w:val="center"/>
              <w:rPr>
                <w:rFonts w:eastAsia="新細明體"/>
                <w:szCs w:val="24"/>
              </w:rPr>
            </w:pPr>
            <w:r>
              <w:rPr>
                <w:rFonts w:eastAsia="新細明體"/>
                <w:szCs w:val="24"/>
              </w:rPr>
              <w:t>5.</w:t>
            </w:r>
          </w:p>
          <w:p>
            <w:pPr>
              <w:pStyle w:val="Style25"/>
              <w:snapToGrid w:val="false"/>
              <w:jc w:val="center"/>
              <w:rPr>
                <w:rFonts w:eastAsia="新細明體"/>
                <w:szCs w:val="24"/>
              </w:rPr>
            </w:pPr>
            <w:r>
              <w:rPr>
                <w:rFonts w:eastAsia="新細明體"/>
                <w:szCs w:val="24"/>
              </w:rPr>
            </w:r>
          </w:p>
          <w:p>
            <w:pPr>
              <w:pStyle w:val="Style25"/>
              <w:snapToGrid w:val="false"/>
              <w:jc w:val="center"/>
              <w:rPr>
                <w:rFonts w:eastAsia="新細明體"/>
                <w:szCs w:val="24"/>
              </w:rPr>
            </w:pPr>
            <w:r>
              <w:rPr>
                <w:rFonts w:eastAsia="新細明體"/>
                <w:szCs w:val="24"/>
              </w:rPr>
              <w:t>6.</w:t>
            </w:r>
          </w:p>
          <w:p>
            <w:pPr>
              <w:pStyle w:val="Style25"/>
              <w:snapToGrid w:val="false"/>
              <w:jc w:val="center"/>
              <w:rPr>
                <w:rFonts w:eastAsia="新細明體"/>
                <w:szCs w:val="24"/>
              </w:rPr>
            </w:pPr>
            <w:r>
              <w:rPr>
                <w:rFonts w:eastAsia="新細明體"/>
                <w:szCs w:val="24"/>
              </w:rPr>
            </w:r>
          </w:p>
          <w:p>
            <w:pPr>
              <w:pStyle w:val="Style25"/>
              <w:snapToGrid w:val="false"/>
              <w:jc w:val="center"/>
              <w:rPr>
                <w:rFonts w:eastAsia="新細明體"/>
                <w:szCs w:val="24"/>
              </w:rPr>
            </w:pPr>
            <w:r>
              <w:rPr>
                <w:rFonts w:eastAsia="新細明體"/>
                <w:szCs w:val="24"/>
              </w:rPr>
              <w:t>7.</w:t>
            </w:r>
          </w:p>
        </w:tc>
        <w:tc>
          <w:tcPr>
            <w:tcW w:w="9540" w:type="dxa"/>
            <w:tcBorders>
              <w:top w:val="single" w:sz="4" w:space="0" w:color="000000"/>
              <w:left w:val="single" w:sz="4" w:space="0" w:color="000000"/>
              <w:bottom w:val="single" w:sz="4" w:space="0" w:color="000000"/>
              <w:right w:val="single" w:sz="4" w:space="0" w:color="000000"/>
            </w:tcBorders>
            <w:vAlign w:val="center"/>
          </w:tcPr>
          <w:p>
            <w:pPr>
              <w:pStyle w:val="Style25"/>
              <w:snapToGrid w:val="false"/>
              <w:rPr>
                <w:rFonts w:eastAsia="新細明體"/>
                <w:szCs w:val="24"/>
              </w:rPr>
            </w:pPr>
            <w:r>
              <w:rPr>
                <w:rFonts w:eastAsia="新細明體"/>
                <w:szCs w:val="24"/>
              </w:rPr>
              <w:t>基本資料</w:t>
            </w:r>
          </w:p>
          <w:p>
            <w:pPr>
              <w:pStyle w:val="Style25"/>
              <w:snapToGrid w:val="false"/>
              <w:rPr>
                <w:rFonts w:eastAsia="新細明體"/>
                <w:szCs w:val="24"/>
              </w:rPr>
            </w:pPr>
            <w:r>
              <w:rPr>
                <w:rFonts w:eastAsia="新細明體"/>
                <w:szCs w:val="24"/>
              </w:rPr>
              <w:t>a.</w:t>
            </w:r>
            <w:r>
              <w:rPr>
                <w:rFonts w:eastAsia="新細明體"/>
                <w:szCs w:val="24"/>
              </w:rPr>
              <w:t>請填寫本廢氣燃燒塔之設備編號。</w:t>
            </w:r>
          </w:p>
          <w:p>
            <w:pPr>
              <w:pStyle w:val="Style25"/>
              <w:snapToGrid w:val="false"/>
              <w:rPr>
                <w:rFonts w:eastAsia="新細明體"/>
                <w:szCs w:val="24"/>
              </w:rPr>
            </w:pPr>
            <w:r>
              <w:rPr>
                <w:rFonts w:eastAsia="新細明體"/>
                <w:szCs w:val="24"/>
              </w:rPr>
              <w:t>b.</w:t>
            </w:r>
            <w:r>
              <w:rPr>
                <w:rFonts w:eastAsia="新細明體"/>
                <w:szCs w:val="24"/>
              </w:rPr>
              <w:t>請填寫本廢氣燃燒塔之名稱及代碼，請參閱代碼表八、「防制設備名稱及代碼表」填寫。</w:t>
            </w:r>
          </w:p>
          <w:p>
            <w:pPr>
              <w:pStyle w:val="Style25"/>
              <w:snapToGrid w:val="false"/>
              <w:rPr/>
            </w:pPr>
            <w:r>
              <w:rPr>
                <w:rStyle w:val="Style14"/>
                <w:rFonts w:eastAsia="新細明體"/>
                <w:szCs w:val="24"/>
              </w:rPr>
              <w:t>c.</w:t>
            </w:r>
            <w:r>
              <w:rPr>
                <w:rStyle w:val="Style14"/>
                <w:rFonts w:eastAsia="新細明體"/>
                <w:szCs w:val="24"/>
              </w:rPr>
              <w:t>請填寫本廢氣燃燒塔之設計總淨熱值，單位為</w:t>
            </w:r>
            <w:r>
              <w:rPr>
                <w:rStyle w:val="Style14"/>
                <w:rFonts w:eastAsia="新細明體"/>
                <w:szCs w:val="24"/>
              </w:rPr>
              <w:t>MJ/Nm</w:t>
            </w:r>
            <w:r>
              <w:rPr>
                <w:rStyle w:val="Style14"/>
                <w:rFonts w:eastAsia="新細明體"/>
                <w:position w:val="6"/>
                <w:sz w:val="16"/>
                <w:szCs w:val="24"/>
              </w:rPr>
              <w:t>3</w:t>
            </w:r>
            <w:r>
              <w:rPr>
                <w:rStyle w:val="Style14"/>
                <w:rFonts w:eastAsia="新細明體"/>
                <w:szCs w:val="24"/>
              </w:rPr>
              <w:t>。</w:t>
            </w:r>
          </w:p>
          <w:p>
            <w:pPr>
              <w:pStyle w:val="Style25"/>
              <w:snapToGrid w:val="false"/>
              <w:rPr>
                <w:rFonts w:eastAsia="新細明體"/>
                <w:szCs w:val="24"/>
              </w:rPr>
            </w:pPr>
            <w:r>
              <w:rPr>
                <w:rFonts w:eastAsia="新細明體"/>
                <w:szCs w:val="24"/>
              </w:rPr>
              <w:t>d.</w:t>
            </w:r>
            <w:r>
              <w:rPr>
                <w:rFonts w:eastAsia="新細明體"/>
                <w:szCs w:val="24"/>
              </w:rPr>
              <w:t>請填寫本廢氣燃燒塔之高度，單位為公尺。</w:t>
            </w:r>
          </w:p>
          <w:p>
            <w:pPr>
              <w:pStyle w:val="Style25"/>
              <w:snapToGrid w:val="false"/>
              <w:rPr>
                <w:rFonts w:eastAsia="新細明體"/>
                <w:szCs w:val="24"/>
              </w:rPr>
            </w:pPr>
            <w:r>
              <w:rPr>
                <w:rFonts w:eastAsia="新細明體"/>
                <w:szCs w:val="24"/>
              </w:rPr>
              <w:t>e.</w:t>
            </w:r>
            <w:r>
              <w:rPr>
                <w:rFonts w:eastAsia="新細明體"/>
                <w:szCs w:val="24"/>
              </w:rPr>
              <w:t>請填寫本廢氣燃燒塔之塔頂截面積，單位為平方公尺</w:t>
            </w:r>
          </w:p>
          <w:p>
            <w:pPr>
              <w:pStyle w:val="Style25"/>
              <w:snapToGrid w:val="false"/>
              <w:rPr/>
            </w:pPr>
            <w:r>
              <w:rPr>
                <w:rStyle w:val="Style14"/>
                <w:rFonts w:eastAsia="新細明體"/>
                <w:szCs w:val="24"/>
              </w:rPr>
              <w:t>f.</w:t>
            </w:r>
            <w:r>
              <w:rPr>
                <w:rStyle w:val="Style14"/>
                <w:rFonts w:eastAsia="新細明體"/>
                <w:szCs w:val="24"/>
              </w:rPr>
              <w:t>請填寫本廢氣燃燒塔進氣之最大排放流量，單位為</w:t>
            </w:r>
            <w:r>
              <w:rPr>
                <w:rStyle w:val="Style14"/>
                <w:rFonts w:eastAsia="新細明體"/>
                <w:sz w:val="20"/>
              </w:rPr>
              <w:t>Nm3/sec</w:t>
            </w:r>
            <w:r>
              <w:rPr>
                <w:rStyle w:val="Style14"/>
                <w:rFonts w:eastAsia="新細明體"/>
                <w:sz w:val="20"/>
              </w:rPr>
              <w:t>。</w:t>
            </w:r>
          </w:p>
          <w:p>
            <w:pPr>
              <w:pStyle w:val="Style25"/>
              <w:snapToGrid w:val="false"/>
              <w:rPr>
                <w:rFonts w:eastAsia="新細明體"/>
                <w:szCs w:val="24"/>
              </w:rPr>
            </w:pPr>
            <w:r>
              <w:rPr>
                <w:rFonts w:eastAsia="新細明體"/>
                <w:szCs w:val="24"/>
              </w:rPr>
              <w:t>g.</w:t>
            </w:r>
            <w:r>
              <w:rPr>
                <w:rFonts w:eastAsia="新細明體"/>
                <w:szCs w:val="24"/>
              </w:rPr>
              <w:t>請填寫本廢氣燃燒塔之排放口直徑，單位為公尺。</w:t>
            </w:r>
          </w:p>
          <w:p>
            <w:pPr>
              <w:pStyle w:val="Style25"/>
              <w:snapToGrid w:val="false"/>
              <w:rPr>
                <w:rFonts w:eastAsia="新細明體"/>
                <w:szCs w:val="24"/>
              </w:rPr>
            </w:pPr>
            <w:r>
              <w:rPr>
                <w:rFonts w:eastAsia="新細明體"/>
                <w:szCs w:val="24"/>
              </w:rPr>
              <w:t>h.</w:t>
            </w:r>
            <w:r>
              <w:rPr>
                <w:rFonts w:eastAsia="新細明體"/>
                <w:szCs w:val="24"/>
              </w:rPr>
              <w:t>請填寫本廢氣燃燒塔廢氣排出之最大排放速度，單位為公尺</w:t>
            </w:r>
            <w:r>
              <w:rPr>
                <w:rFonts w:eastAsia="新細明體"/>
                <w:szCs w:val="24"/>
              </w:rPr>
              <w:t>/</w:t>
            </w:r>
            <w:r>
              <w:rPr>
                <w:rFonts w:eastAsia="新細明體"/>
                <w:szCs w:val="24"/>
              </w:rPr>
              <w:t>秒。</w:t>
            </w:r>
          </w:p>
          <w:p>
            <w:pPr>
              <w:pStyle w:val="Style25"/>
              <w:snapToGrid w:val="false"/>
              <w:rPr>
                <w:rFonts w:eastAsia="新細明體"/>
                <w:szCs w:val="24"/>
              </w:rPr>
            </w:pPr>
            <w:r>
              <w:rPr>
                <w:rFonts w:eastAsia="新細明體"/>
                <w:szCs w:val="24"/>
              </w:rPr>
              <w:t>g.</w:t>
            </w:r>
            <w:r>
              <w:rPr>
                <w:rFonts w:eastAsia="新細明體"/>
                <w:szCs w:val="24"/>
              </w:rPr>
              <w:t>請填寫本廢氣燃燒塔之最大操作期程。</w:t>
            </w:r>
          </w:p>
          <w:p>
            <w:pPr>
              <w:pStyle w:val="Style25"/>
              <w:snapToGrid w:val="false"/>
              <w:rPr>
                <w:rFonts w:eastAsia="新細明體"/>
                <w:szCs w:val="24"/>
              </w:rPr>
            </w:pPr>
            <w:r>
              <w:rPr>
                <w:rFonts w:eastAsia="新細明體"/>
                <w:szCs w:val="24"/>
              </w:rPr>
            </w:r>
          </w:p>
          <w:p>
            <w:pPr>
              <w:pStyle w:val="Style25"/>
              <w:snapToGrid w:val="false"/>
              <w:rPr>
                <w:rFonts w:eastAsia="新細明體"/>
                <w:szCs w:val="24"/>
              </w:rPr>
            </w:pPr>
            <w:r>
              <w:rPr>
                <w:rFonts w:eastAsia="新細明體"/>
                <w:szCs w:val="24"/>
              </w:rPr>
              <w:t>請填寫本廢氣燃燒塔之揮發性有機物設計削減率</w:t>
            </w:r>
            <w:r>
              <w:rPr>
                <w:rFonts w:eastAsia="新細明體"/>
                <w:szCs w:val="24"/>
              </w:rPr>
              <w:t>(%)</w:t>
            </w:r>
            <w:r>
              <w:rPr>
                <w:rFonts w:eastAsia="新細明體"/>
                <w:szCs w:val="24"/>
              </w:rPr>
              <w:t>。</w:t>
            </w:r>
          </w:p>
          <w:p>
            <w:pPr>
              <w:pStyle w:val="Style25"/>
              <w:snapToGrid w:val="false"/>
              <w:rPr>
                <w:rFonts w:eastAsia="新細明體"/>
                <w:szCs w:val="24"/>
              </w:rPr>
            </w:pPr>
            <w:r>
              <w:rPr>
                <w:rFonts w:eastAsia="新細明體"/>
                <w:szCs w:val="24"/>
              </w:rPr>
            </w:r>
          </w:p>
          <w:p>
            <w:pPr>
              <w:pStyle w:val="Style25"/>
              <w:snapToGrid w:val="false"/>
              <w:rPr>
                <w:rFonts w:eastAsia="新細明體"/>
                <w:szCs w:val="24"/>
              </w:rPr>
            </w:pPr>
            <w:r>
              <w:rPr>
                <w:rFonts w:eastAsia="新細明體"/>
                <w:szCs w:val="24"/>
              </w:rPr>
              <w:t>操作資料</w:t>
            </w:r>
          </w:p>
          <w:p>
            <w:pPr>
              <w:pStyle w:val="Style25"/>
              <w:snapToGrid w:val="false"/>
              <w:rPr>
                <w:rFonts w:eastAsia="新細明體"/>
                <w:szCs w:val="24"/>
              </w:rPr>
            </w:pPr>
            <w:r>
              <w:rPr>
                <w:rFonts w:eastAsia="新細明體"/>
                <w:szCs w:val="24"/>
              </w:rPr>
              <w:t>a.</w:t>
            </w:r>
            <w:r>
              <w:rPr>
                <w:rFonts w:eastAsia="新細明體"/>
                <w:szCs w:val="24"/>
              </w:rPr>
              <w:t>請勾選本廢氣燃燒塔之輔助燃燒型式。屬蒸氣輔助燃燒型式或空氣輔助燃燒型式者，請續填</w:t>
            </w:r>
            <w:r>
              <w:rPr>
                <w:rFonts w:eastAsia="新細明體"/>
                <w:szCs w:val="24"/>
              </w:rPr>
              <w:t>4.</w:t>
            </w:r>
            <w:r>
              <w:rPr>
                <w:rFonts w:eastAsia="新細明體"/>
                <w:szCs w:val="24"/>
              </w:rPr>
              <w:t>輔助燃料資料</w:t>
            </w:r>
          </w:p>
          <w:p>
            <w:pPr>
              <w:pStyle w:val="Style25"/>
              <w:snapToGrid w:val="false"/>
              <w:rPr>
                <w:rFonts w:eastAsia="新細明體"/>
                <w:szCs w:val="24"/>
              </w:rPr>
            </w:pPr>
            <w:r>
              <w:rPr>
                <w:rFonts w:eastAsia="新細明體"/>
                <w:szCs w:val="24"/>
              </w:rPr>
              <w:t>b.</w:t>
            </w:r>
            <w:r>
              <w:rPr>
                <w:rFonts w:eastAsia="新細明體"/>
                <w:szCs w:val="24"/>
              </w:rPr>
              <w:t>請勾選本廢氣燃燒塔之母火監視型式。</w:t>
            </w:r>
          </w:p>
          <w:p>
            <w:pPr>
              <w:pStyle w:val="Style25"/>
              <w:snapToGrid w:val="false"/>
              <w:rPr>
                <w:rFonts w:eastAsia="新細明體"/>
                <w:szCs w:val="24"/>
              </w:rPr>
            </w:pPr>
            <w:r>
              <w:rPr>
                <w:rFonts w:eastAsia="新細明體"/>
                <w:szCs w:val="24"/>
              </w:rPr>
              <w:t>c.</w:t>
            </w:r>
            <w:r>
              <w:rPr>
                <w:rFonts w:eastAsia="新細明體"/>
                <w:szCs w:val="24"/>
              </w:rPr>
              <w:t>請勾選本廢氣燃燒塔之流量監視型式。</w:t>
            </w:r>
          </w:p>
          <w:p>
            <w:pPr>
              <w:pStyle w:val="Style25"/>
              <w:snapToGrid w:val="false"/>
              <w:rPr>
                <w:rFonts w:eastAsia="新細明體"/>
                <w:szCs w:val="24"/>
              </w:rPr>
            </w:pPr>
            <w:r>
              <w:rPr>
                <w:rFonts w:eastAsia="新細明體"/>
                <w:szCs w:val="24"/>
              </w:rPr>
            </w:r>
          </w:p>
          <w:p>
            <w:pPr>
              <w:pStyle w:val="Style25"/>
              <w:snapToGrid w:val="false"/>
              <w:rPr>
                <w:rFonts w:eastAsia="新細明體"/>
                <w:szCs w:val="24"/>
              </w:rPr>
            </w:pPr>
            <w:r>
              <w:rPr>
                <w:rFonts w:eastAsia="新細明體"/>
                <w:szCs w:val="24"/>
              </w:rPr>
              <w:t>輔助燃料</w:t>
            </w:r>
          </w:p>
          <w:p>
            <w:pPr>
              <w:pStyle w:val="Style25"/>
              <w:snapToGrid w:val="false"/>
              <w:rPr/>
            </w:pPr>
            <w:r>
              <w:rPr>
                <w:rStyle w:val="Style14"/>
                <w:rFonts w:eastAsia="新細明體"/>
                <w:szCs w:val="24"/>
              </w:rPr>
              <w:t>a.</w:t>
            </w:r>
            <w:r>
              <w:rPr>
                <w:rStyle w:val="Style14"/>
                <w:rFonts w:eastAsia="新細明體"/>
                <w:szCs w:val="24"/>
              </w:rPr>
              <w:t>請填寫本廢氣燃燒塔設計用量，單位為</w:t>
            </w:r>
            <w:r>
              <w:rPr>
                <w:rStyle w:val="Style14"/>
                <w:rFonts w:eastAsia="新細明體"/>
                <w:szCs w:val="24"/>
              </w:rPr>
              <w:t>m</w:t>
            </w:r>
            <w:r>
              <w:rPr>
                <w:rStyle w:val="Style14"/>
                <w:rFonts w:eastAsia="新細明體"/>
                <w:position w:val="6"/>
                <w:sz w:val="16"/>
                <w:szCs w:val="24"/>
              </w:rPr>
              <w:t>3</w:t>
            </w:r>
            <w:r>
              <w:rPr>
                <w:rStyle w:val="Style14"/>
                <w:rFonts w:eastAsia="新細明體"/>
                <w:szCs w:val="24"/>
              </w:rPr>
              <w:t>/hr</w:t>
            </w:r>
            <w:r>
              <w:rPr>
                <w:rStyle w:val="Style14"/>
                <w:rFonts w:eastAsia="新細明體"/>
                <w:szCs w:val="24"/>
              </w:rPr>
              <w:t>。其小時</w:t>
            </w:r>
            <w:r>
              <w:rPr>
                <w:rStyle w:val="Style14"/>
                <w:rFonts w:eastAsia="新細明體"/>
                <w:szCs w:val="24"/>
              </w:rPr>
              <w:t>(</w:t>
            </w:r>
            <w:r>
              <w:rPr>
                <w:rStyle w:val="Style14"/>
                <w:rFonts w:eastAsia="新細明體"/>
                <w:szCs w:val="24"/>
              </w:rPr>
              <w:t>批</w:t>
            </w:r>
            <w:r>
              <w:rPr>
                <w:rStyle w:val="Style14"/>
                <w:rFonts w:eastAsia="新細明體"/>
                <w:szCs w:val="24"/>
              </w:rPr>
              <w:t>)</w:t>
            </w:r>
            <w:r>
              <w:rPr>
                <w:rStyle w:val="Style14"/>
                <w:rFonts w:eastAsia="新細明體"/>
                <w:szCs w:val="24"/>
              </w:rPr>
              <w:t>，請劃去一項，以示區分。</w:t>
            </w:r>
          </w:p>
          <w:p>
            <w:pPr>
              <w:pStyle w:val="Style25"/>
              <w:snapToGrid w:val="false"/>
              <w:rPr/>
            </w:pPr>
            <w:r>
              <w:rPr>
                <w:rStyle w:val="Style14"/>
                <w:rFonts w:eastAsia="新細明體"/>
                <w:szCs w:val="24"/>
              </w:rPr>
              <w:t>b.</w:t>
            </w:r>
            <w:r>
              <w:rPr>
                <w:rStyle w:val="Style14"/>
                <w:rFonts w:eastAsia="新細明體"/>
                <w:szCs w:val="24"/>
              </w:rPr>
              <w:t>請填寫本廢氣燃燒塔最大用量，單位為</w:t>
            </w:r>
            <w:r>
              <w:rPr>
                <w:rStyle w:val="Style14"/>
                <w:rFonts w:eastAsia="新細明體"/>
                <w:szCs w:val="24"/>
              </w:rPr>
              <w:t>m</w:t>
            </w:r>
            <w:r>
              <w:rPr>
                <w:rStyle w:val="Style14"/>
                <w:rFonts w:eastAsia="新細明體"/>
                <w:position w:val="6"/>
                <w:sz w:val="16"/>
                <w:szCs w:val="24"/>
              </w:rPr>
              <w:t>3</w:t>
            </w:r>
            <w:r>
              <w:rPr>
                <w:rStyle w:val="Style14"/>
                <w:rFonts w:eastAsia="新細明體"/>
                <w:szCs w:val="24"/>
              </w:rPr>
              <w:t>/hr</w:t>
            </w:r>
            <w:r>
              <w:rPr>
                <w:rStyle w:val="Style14"/>
                <w:rFonts w:eastAsia="新細明體"/>
                <w:szCs w:val="24"/>
              </w:rPr>
              <w:t>。其小時</w:t>
            </w:r>
            <w:r>
              <w:rPr>
                <w:rStyle w:val="Style14"/>
                <w:rFonts w:eastAsia="新細明體"/>
                <w:szCs w:val="24"/>
              </w:rPr>
              <w:t>(</w:t>
            </w:r>
            <w:r>
              <w:rPr>
                <w:rStyle w:val="Style14"/>
                <w:rFonts w:eastAsia="新細明體"/>
                <w:szCs w:val="24"/>
              </w:rPr>
              <w:t>批</w:t>
            </w:r>
            <w:r>
              <w:rPr>
                <w:rStyle w:val="Style14"/>
                <w:rFonts w:eastAsia="新細明體"/>
                <w:szCs w:val="24"/>
              </w:rPr>
              <w:t>)</w:t>
            </w:r>
            <w:r>
              <w:rPr>
                <w:rStyle w:val="Style14"/>
                <w:rFonts w:eastAsia="新細明體"/>
                <w:szCs w:val="24"/>
              </w:rPr>
              <w:t>，請劃去一項，以示區分。</w:t>
            </w:r>
          </w:p>
          <w:p>
            <w:pPr>
              <w:pStyle w:val="Style25"/>
              <w:tabs>
                <w:tab w:val="clear" w:pos="480"/>
              </w:tabs>
              <w:snapToGrid w:val="false"/>
              <w:ind w:left="240" w:hanging="0"/>
              <w:rPr>
                <w:rFonts w:eastAsia="新細明體"/>
                <w:szCs w:val="24"/>
              </w:rPr>
            </w:pPr>
            <w:r>
              <w:rPr>
                <w:rFonts w:eastAsia="新細明體"/>
                <w:szCs w:val="24"/>
              </w:rPr>
            </w:r>
          </w:p>
          <w:p>
            <w:pPr>
              <w:pStyle w:val="Style25"/>
              <w:snapToGrid w:val="false"/>
              <w:rPr>
                <w:rFonts w:eastAsia="新細明體"/>
                <w:szCs w:val="24"/>
              </w:rPr>
            </w:pPr>
            <w:r>
              <w:rPr>
                <w:rFonts w:eastAsia="新細明體"/>
                <w:szCs w:val="24"/>
              </w:rPr>
              <w:t>請填寫導入廢氣燃燒塔處理之所有製程編號。</w:t>
            </w:r>
          </w:p>
          <w:p>
            <w:pPr>
              <w:pStyle w:val="Style25"/>
              <w:snapToGrid w:val="false"/>
              <w:rPr>
                <w:rFonts w:eastAsia="新細明體"/>
                <w:szCs w:val="24"/>
              </w:rPr>
            </w:pPr>
            <w:r>
              <w:rPr>
                <w:rFonts w:eastAsia="新細明體"/>
                <w:szCs w:val="24"/>
              </w:rPr>
            </w:r>
          </w:p>
          <w:p>
            <w:pPr>
              <w:pStyle w:val="Style25"/>
              <w:snapToGrid w:val="false"/>
              <w:rPr>
                <w:rFonts w:eastAsia="新細明體"/>
                <w:szCs w:val="24"/>
              </w:rPr>
            </w:pPr>
            <w:r>
              <w:rPr>
                <w:rFonts w:eastAsia="新細明體"/>
                <w:szCs w:val="24"/>
              </w:rPr>
              <w:t>請填寫本廢氣燃燒塔導入廢氣之主要代表成分。</w:t>
            </w:r>
          </w:p>
          <w:p>
            <w:pPr>
              <w:pStyle w:val="Style25"/>
              <w:snapToGrid w:val="false"/>
              <w:rPr>
                <w:rFonts w:eastAsia="新細明體"/>
                <w:szCs w:val="24"/>
              </w:rPr>
            </w:pPr>
            <w:r>
              <w:rPr>
                <w:rFonts w:eastAsia="新細明體"/>
                <w:szCs w:val="24"/>
              </w:rPr>
            </w:r>
          </w:p>
          <w:p>
            <w:pPr>
              <w:pStyle w:val="Style25"/>
              <w:snapToGrid w:val="false"/>
              <w:rPr>
                <w:rFonts w:eastAsia="新細明體"/>
                <w:szCs w:val="24"/>
              </w:rPr>
            </w:pPr>
            <w:r>
              <w:rPr>
                <w:rFonts w:eastAsia="新細明體"/>
                <w:szCs w:val="24"/>
              </w:rPr>
              <w:t>污染物資料</w:t>
            </w:r>
          </w:p>
          <w:p>
            <w:pPr>
              <w:pStyle w:val="Style25"/>
              <w:snapToGrid w:val="false"/>
              <w:rPr/>
            </w:pPr>
            <w:r>
              <w:rPr>
                <w:rStyle w:val="Style14"/>
                <w:rFonts w:eastAsia="新細明體"/>
                <w:szCs w:val="24"/>
              </w:rPr>
              <w:t>a.</w:t>
            </w:r>
            <w:r>
              <w:rPr>
                <w:rStyle w:val="Style14"/>
                <w:rFonts w:eastAsia="新細明體"/>
                <w:szCs w:val="24"/>
              </w:rPr>
              <w:t>請填寫本廢氣燃燒塔所排放之污染物名稱及代碼，請參閱代碼</w:t>
            </w:r>
            <w:r>
              <w:rPr>
                <w:rStyle w:val="Style14"/>
                <w:rFonts w:eastAsia="新細明體"/>
                <w:szCs w:val="24"/>
                <w:u w:val="single"/>
              </w:rPr>
              <w:t>表十二、</w:t>
            </w:r>
            <w:r>
              <w:rPr>
                <w:rStyle w:val="Style14"/>
                <w:rFonts w:eastAsia="新細明體"/>
                <w:szCs w:val="24"/>
              </w:rPr>
              <w:t>「污染物名稱及代碼表」。</w:t>
            </w:r>
          </w:p>
          <w:p>
            <w:pPr>
              <w:pStyle w:val="Style25"/>
              <w:snapToGrid w:val="false"/>
              <w:rPr>
                <w:rFonts w:eastAsia="新細明體"/>
                <w:szCs w:val="24"/>
              </w:rPr>
            </w:pPr>
            <w:r>
              <w:rPr>
                <w:rFonts w:eastAsia="新細明體"/>
                <w:szCs w:val="24"/>
              </w:rPr>
              <w:t>b.</w:t>
            </w:r>
            <w:r>
              <w:rPr>
                <w:rFonts w:eastAsia="新細明體"/>
                <w:szCs w:val="24"/>
              </w:rPr>
              <w:t>請依污染物名稱填寫本廢氣燃燒塔排放污染物之最大年排放量。</w:t>
            </w:r>
          </w:p>
          <w:p>
            <w:pPr>
              <w:pStyle w:val="Style25"/>
              <w:snapToGrid w:val="false"/>
              <w:rPr>
                <w:rFonts w:eastAsia="新細明體"/>
                <w:szCs w:val="24"/>
              </w:rPr>
            </w:pPr>
            <w:r>
              <w:rPr>
                <w:rFonts w:eastAsia="新細明體"/>
                <w:szCs w:val="24"/>
              </w:rPr>
              <w:t>c.</w:t>
            </w:r>
            <w:r>
              <w:rPr>
                <w:rFonts w:eastAsia="新細明體"/>
                <w:szCs w:val="24"/>
              </w:rPr>
              <w:t>請簡述排放量之計算依據或其他備註說明，其計算過程，請檢附資料於附件之表</w:t>
            </w:r>
            <w:r>
              <w:rPr>
                <w:rFonts w:eastAsia="新細明體"/>
                <w:szCs w:val="24"/>
              </w:rPr>
              <w:t>AP-G(</w:t>
            </w:r>
            <w:r>
              <w:rPr>
                <w:rFonts w:eastAsia="新細明體"/>
                <w:szCs w:val="24"/>
              </w:rPr>
              <w:t>續一</w:t>
            </w:r>
            <w:r>
              <w:rPr>
                <w:rFonts w:eastAsia="新細明體"/>
                <w:szCs w:val="24"/>
              </w:rPr>
              <w:t>)</w:t>
            </w:r>
            <w:r>
              <w:rPr>
                <w:rFonts w:eastAsia="新細明體"/>
                <w:szCs w:val="24"/>
              </w:rPr>
              <w:t>中詳細說明。</w:t>
            </w:r>
          </w:p>
          <w:p>
            <w:pPr>
              <w:pStyle w:val="Style25"/>
              <w:tabs>
                <w:tab w:val="clear" w:pos="480"/>
              </w:tabs>
              <w:snapToGrid w:val="false"/>
              <w:ind w:left="240" w:hanging="0"/>
              <w:rPr>
                <w:rFonts w:eastAsia="新細明體"/>
                <w:szCs w:val="24"/>
              </w:rPr>
            </w:pPr>
            <w:r>
              <w:rPr>
                <w:rFonts w:eastAsia="新細明體"/>
                <w:szCs w:val="24"/>
              </w:rPr>
            </w:r>
          </w:p>
          <w:p>
            <w:pPr>
              <w:pStyle w:val="Style25"/>
              <w:tabs>
                <w:tab w:val="clear" w:pos="480"/>
              </w:tabs>
              <w:snapToGrid w:val="false"/>
              <w:ind w:left="240" w:hanging="0"/>
              <w:rPr>
                <w:rFonts w:eastAsia="新細明體"/>
                <w:szCs w:val="24"/>
              </w:rPr>
            </w:pPr>
            <w:r>
              <w:rPr>
                <w:rFonts w:eastAsia="新細明體"/>
                <w:szCs w:val="24"/>
              </w:rPr>
            </w:r>
          </w:p>
        </w:tc>
      </w:tr>
    </w:tbl>
    <w:p>
      <w:pPr>
        <w:pStyle w:val="Style25"/>
        <w:widowControl/>
        <w:autoSpaceDE w:val="false"/>
        <w:textAlignment w:val="bottom"/>
        <w:rPr>
          <w:sz w:val="28"/>
          <w:szCs w:val="28"/>
        </w:rPr>
      </w:pPr>
      <w:r>
        <w:br w:type="page"/>
      </w:r>
      <w:r>
        <w:rPr>
          <w:sz w:val="28"/>
          <w:szCs w:val="28"/>
        </w:rPr>
        <w:t>公私場所  防制設備  資料表                                                                              表ＡＰ－Ａ</w:t>
      </w:r>
    </w:p>
    <w:tbl>
      <w:tblPr>
        <w:tblW w:w="10218" w:type="dxa"/>
        <w:jc w:val="left"/>
        <w:tblInd w:w="0" w:type="dxa"/>
        <w:tblLayout w:type="fixed"/>
        <w:tblCellMar>
          <w:top w:w="0" w:type="dxa"/>
          <w:left w:w="28" w:type="dxa"/>
          <w:bottom w:w="0" w:type="dxa"/>
          <w:right w:w="28" w:type="dxa"/>
        </w:tblCellMar>
      </w:tblPr>
      <w:tblGrid>
        <w:gridCol w:w="61"/>
        <w:gridCol w:w="371"/>
        <w:gridCol w:w="399"/>
        <w:gridCol w:w="331"/>
        <w:gridCol w:w="1705"/>
        <w:gridCol w:w="2338"/>
        <w:gridCol w:w="1207"/>
        <w:gridCol w:w="884"/>
        <w:gridCol w:w="292"/>
        <w:gridCol w:w="76"/>
        <w:gridCol w:w="346"/>
        <w:gridCol w:w="314"/>
        <w:gridCol w:w="54"/>
        <w:gridCol w:w="346"/>
        <w:gridCol w:w="346"/>
        <w:gridCol w:w="44"/>
        <w:gridCol w:w="339"/>
        <w:gridCol w:w="346"/>
        <w:gridCol w:w="348"/>
        <w:gridCol w:w="71"/>
      </w:tblGrid>
      <w:tr>
        <w:trPr/>
        <w:tc>
          <w:tcPr>
            <w:tcW w:w="6412" w:type="dxa"/>
            <w:gridSpan w:val="7"/>
            <w:tcBorders>
              <w:bottom w:val="single" w:sz="6" w:space="0" w:color="000000"/>
              <w:right w:val="single" w:sz="6" w:space="0" w:color="000000"/>
            </w:tcBorders>
          </w:tcPr>
          <w:p>
            <w:pPr>
              <w:pStyle w:val="Style25"/>
              <w:snapToGrid w:val="false"/>
              <w:spacing w:lineRule="atLeast" w:line="240"/>
              <w:rPr>
                <w:sz w:val="18"/>
                <w:szCs w:val="18"/>
              </w:rPr>
            </w:pPr>
            <w:r>
              <w:rPr>
                <w:sz w:val="18"/>
                <w:szCs w:val="18"/>
              </w:rPr>
              <w:t>(</w:t>
            </w:r>
            <w:r>
              <w:rPr>
                <w:sz w:val="18"/>
                <w:szCs w:val="18"/>
              </w:rPr>
              <w:t>填表前請先詳閱背面填表說明</w:t>
            </w:r>
            <w:r>
              <w:rPr>
                <w:sz w:val="18"/>
                <w:szCs w:val="18"/>
              </w:rPr>
              <w:t>)</w:t>
            </w:r>
          </w:p>
        </w:tc>
        <w:tc>
          <w:tcPr>
            <w:tcW w:w="884"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40"/>
              <w:jc w:val="center"/>
              <w:rPr>
                <w:sz w:val="18"/>
              </w:rPr>
            </w:pPr>
            <w:r>
              <w:rPr>
                <w:sz w:val="18"/>
              </w:rPr>
              <w:t>管制編號</w:t>
            </w:r>
          </w:p>
        </w:tc>
        <w:tc>
          <w:tcPr>
            <w:tcW w:w="368" w:type="dxa"/>
            <w:gridSpan w:val="2"/>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40"/>
              <w:jc w:val="center"/>
              <w:rPr>
                <w:sz w:val="18"/>
              </w:rPr>
            </w:pPr>
            <w:r>
              <w:rPr>
                <w:sz w:val="18"/>
              </w:rPr>
            </w:r>
          </w:p>
        </w:tc>
        <w:tc>
          <w:tcPr>
            <w:tcW w:w="346"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40"/>
              <w:jc w:val="center"/>
              <w:rPr>
                <w:sz w:val="18"/>
              </w:rPr>
            </w:pPr>
            <w:r>
              <w:rPr>
                <w:sz w:val="18"/>
              </w:rPr>
            </w:r>
          </w:p>
        </w:tc>
        <w:tc>
          <w:tcPr>
            <w:tcW w:w="368" w:type="dxa"/>
            <w:gridSpan w:val="2"/>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40"/>
              <w:jc w:val="center"/>
              <w:rPr>
                <w:sz w:val="18"/>
              </w:rPr>
            </w:pPr>
            <w:r>
              <w:rPr>
                <w:sz w:val="18"/>
              </w:rPr>
            </w:r>
          </w:p>
        </w:tc>
        <w:tc>
          <w:tcPr>
            <w:tcW w:w="346"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40"/>
              <w:jc w:val="center"/>
              <w:rPr>
                <w:sz w:val="18"/>
              </w:rPr>
            </w:pPr>
            <w:r>
              <w:rPr>
                <w:sz w:val="18"/>
              </w:rPr>
            </w:r>
          </w:p>
        </w:tc>
        <w:tc>
          <w:tcPr>
            <w:tcW w:w="346"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40"/>
              <w:jc w:val="center"/>
              <w:rPr>
                <w:sz w:val="18"/>
              </w:rPr>
            </w:pPr>
            <w:r>
              <w:rPr>
                <w:sz w:val="18"/>
              </w:rPr>
            </w:r>
          </w:p>
        </w:tc>
        <w:tc>
          <w:tcPr>
            <w:tcW w:w="383" w:type="dxa"/>
            <w:gridSpan w:val="2"/>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40"/>
              <w:jc w:val="center"/>
              <w:rPr>
                <w:sz w:val="18"/>
              </w:rPr>
            </w:pPr>
            <w:r>
              <w:rPr>
                <w:sz w:val="18"/>
              </w:rPr>
            </w:r>
          </w:p>
        </w:tc>
        <w:tc>
          <w:tcPr>
            <w:tcW w:w="346"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40"/>
              <w:jc w:val="center"/>
              <w:rPr>
                <w:sz w:val="18"/>
              </w:rPr>
            </w:pPr>
            <w:r>
              <w:rPr>
                <w:sz w:val="18"/>
              </w:rPr>
            </w:r>
          </w:p>
        </w:tc>
        <w:tc>
          <w:tcPr>
            <w:tcW w:w="348"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240"/>
              <w:jc w:val="center"/>
              <w:rPr>
                <w:sz w:val="18"/>
              </w:rPr>
            </w:pPr>
            <w:r>
              <w:rPr>
                <w:sz w:val="18"/>
              </w:rPr>
            </w:r>
          </w:p>
        </w:tc>
        <w:tc>
          <w:tcPr>
            <w:tcW w:w="71" w:type="dxa"/>
            <w:tcBorders/>
            <w:tcMar>
              <w:left w:w="10" w:type="dxa"/>
              <w:right w:w="10" w:type="dxa"/>
            </w:tcMar>
          </w:tcPr>
          <w:p>
            <w:pPr>
              <w:pStyle w:val="Style25"/>
              <w:snapToGrid w:val="false"/>
              <w:spacing w:lineRule="atLeast" w:line="240"/>
              <w:jc w:val="center"/>
              <w:rPr>
                <w:sz w:val="18"/>
              </w:rPr>
            </w:pPr>
            <w:r>
              <w:rPr>
                <w:sz w:val="18"/>
              </w:rPr>
            </w:r>
          </w:p>
        </w:tc>
      </w:tr>
      <w:tr>
        <w:trPr>
          <w:cantSplit w:val="true"/>
        </w:trPr>
        <w:tc>
          <w:tcPr>
            <w:tcW w:w="432" w:type="dxa"/>
            <w:gridSpan w:val="2"/>
            <w:tcBorders>
              <w:top w:val="single" w:sz="6" w:space="0" w:color="000000"/>
              <w:left w:val="single" w:sz="6" w:space="0" w:color="000000"/>
              <w:right w:val="single" w:sz="6" w:space="0" w:color="000000"/>
            </w:tcBorders>
          </w:tcPr>
          <w:p>
            <w:pPr>
              <w:pStyle w:val="Style25"/>
              <w:snapToGrid w:val="false"/>
              <w:spacing w:lineRule="atLeast" w:line="300"/>
              <w:jc w:val="center"/>
              <w:rPr>
                <w:sz w:val="18"/>
              </w:rPr>
            </w:pPr>
            <w:r>
              <w:rPr>
                <w:sz w:val="18"/>
              </w:rPr>
              <w:t>1</w:t>
            </w:r>
          </w:p>
        </w:tc>
        <w:tc>
          <w:tcPr>
            <w:tcW w:w="2435" w:type="dxa"/>
            <w:gridSpan w:val="3"/>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300"/>
              <w:ind w:left="57" w:hanging="0"/>
              <w:rPr>
                <w:sz w:val="18"/>
              </w:rPr>
            </w:pPr>
            <w:r>
              <w:rPr>
                <w:sz w:val="18"/>
              </w:rPr>
              <w:t>a.</w:t>
            </w:r>
            <w:r>
              <w:rPr>
                <w:sz w:val="18"/>
              </w:rPr>
              <w:t>設 備 或 集 合 區 編 號</w:t>
            </w:r>
          </w:p>
        </w:tc>
        <w:tc>
          <w:tcPr>
            <w:tcW w:w="2338" w:type="dxa"/>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300"/>
              <w:ind w:left="351" w:hanging="0"/>
              <w:rPr>
                <w:sz w:val="18"/>
              </w:rPr>
            </w:pPr>
            <w:r>
              <w:rPr>
                <w:sz w:val="18"/>
              </w:rPr>
              <w:t>Ａ</w:t>
            </w:r>
            <w:r>
              <w:rPr>
                <w:sz w:val="18"/>
              </w:rPr>
              <w:t>ˍˍˍˍˍˍˍˍ</w:t>
            </w:r>
          </w:p>
        </w:tc>
        <w:tc>
          <w:tcPr>
            <w:tcW w:w="2383" w:type="dxa"/>
            <w:gridSpan w:val="3"/>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300"/>
              <w:ind w:left="340" w:hanging="0"/>
              <w:rPr>
                <w:sz w:val="18"/>
              </w:rPr>
            </w:pPr>
            <w:r>
              <w:rPr>
                <w:sz w:val="18"/>
              </w:rPr>
              <w:t>Ａ</w:t>
            </w:r>
            <w:r>
              <w:rPr>
                <w:sz w:val="18"/>
              </w:rPr>
              <w:t>ˍˍˍˍˍˍˍˍ</w:t>
            </w:r>
          </w:p>
        </w:tc>
        <w:tc>
          <w:tcPr>
            <w:tcW w:w="2559" w:type="dxa"/>
            <w:gridSpan w:val="10"/>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300"/>
              <w:ind w:left="340" w:hanging="0"/>
              <w:rPr>
                <w:sz w:val="18"/>
              </w:rPr>
            </w:pPr>
            <w:r>
              <w:rPr>
                <w:sz w:val="18"/>
              </w:rPr>
              <w:t>Ａ</w:t>
            </w:r>
            <w:r>
              <w:rPr>
                <w:sz w:val="18"/>
              </w:rPr>
              <w:t>ˍˍˍˍˍˍˍˍ</w:t>
            </w:r>
          </w:p>
        </w:tc>
        <w:tc>
          <w:tcPr>
            <w:tcW w:w="71" w:type="dxa"/>
            <w:tcBorders/>
            <w:tcMar>
              <w:left w:w="10" w:type="dxa"/>
              <w:right w:w="10" w:type="dxa"/>
            </w:tcMar>
          </w:tcPr>
          <w:p>
            <w:pPr>
              <w:pStyle w:val="Style25"/>
              <w:tabs>
                <w:tab w:val="clear" w:pos="480"/>
              </w:tabs>
              <w:snapToGrid w:val="false"/>
              <w:spacing w:lineRule="atLeast" w:line="300"/>
              <w:ind w:left="340" w:hanging="0"/>
              <w:rPr>
                <w:sz w:val="18"/>
              </w:rPr>
            </w:pPr>
            <w:r>
              <w:rPr>
                <w:sz w:val="18"/>
              </w:rPr>
            </w:r>
          </w:p>
        </w:tc>
      </w:tr>
      <w:tr>
        <w:trPr>
          <w:cantSplit w:val="true"/>
        </w:trPr>
        <w:tc>
          <w:tcPr>
            <w:tcW w:w="432" w:type="dxa"/>
            <w:gridSpan w:val="2"/>
            <w:tcBorders>
              <w:left w:val="single" w:sz="6" w:space="0" w:color="000000"/>
              <w:right w:val="single" w:sz="6" w:space="0" w:color="000000"/>
            </w:tcBorders>
          </w:tcPr>
          <w:p>
            <w:pPr>
              <w:pStyle w:val="Style25"/>
              <w:snapToGrid w:val="false"/>
              <w:spacing w:lineRule="atLeast" w:line="300"/>
              <w:jc w:val="center"/>
              <w:rPr>
                <w:sz w:val="18"/>
              </w:rPr>
            </w:pPr>
            <w:r>
              <w:rPr>
                <w:sz w:val="18"/>
              </w:rPr>
              <w:t>基</w:t>
            </w:r>
          </w:p>
        </w:tc>
        <w:tc>
          <w:tcPr>
            <w:tcW w:w="2435" w:type="dxa"/>
            <w:gridSpan w:val="3"/>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300"/>
              <w:ind w:left="57" w:hanging="0"/>
              <w:rPr>
                <w:sz w:val="18"/>
              </w:rPr>
            </w:pPr>
            <w:r>
              <w:rPr>
                <w:sz w:val="18"/>
              </w:rPr>
              <w:t>b.</w:t>
            </w:r>
            <w:r>
              <w:rPr>
                <w:sz w:val="18"/>
              </w:rPr>
              <w:t>工 廠 既 有 編 號</w:t>
            </w:r>
          </w:p>
        </w:tc>
        <w:tc>
          <w:tcPr>
            <w:tcW w:w="2338" w:type="dxa"/>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300"/>
              <w:ind w:left="57" w:hanging="0"/>
              <w:rPr>
                <w:sz w:val="18"/>
              </w:rPr>
            </w:pPr>
            <w:r>
              <w:rPr>
                <w:sz w:val="18"/>
              </w:rPr>
            </w:r>
          </w:p>
        </w:tc>
        <w:tc>
          <w:tcPr>
            <w:tcW w:w="2383" w:type="dxa"/>
            <w:gridSpan w:val="3"/>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300"/>
              <w:ind w:left="57" w:hanging="0"/>
              <w:rPr>
                <w:sz w:val="18"/>
              </w:rPr>
            </w:pPr>
            <w:r>
              <w:rPr>
                <w:sz w:val="18"/>
              </w:rPr>
            </w:r>
          </w:p>
        </w:tc>
        <w:tc>
          <w:tcPr>
            <w:tcW w:w="2559" w:type="dxa"/>
            <w:gridSpan w:val="10"/>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300"/>
              <w:ind w:left="57" w:hanging="0"/>
              <w:rPr>
                <w:sz w:val="18"/>
              </w:rPr>
            </w:pPr>
            <w:r>
              <w:rPr>
                <w:sz w:val="18"/>
              </w:rPr>
            </w:r>
          </w:p>
        </w:tc>
        <w:tc>
          <w:tcPr>
            <w:tcW w:w="71" w:type="dxa"/>
            <w:tcBorders/>
            <w:tcMar>
              <w:left w:w="10" w:type="dxa"/>
              <w:right w:w="10" w:type="dxa"/>
            </w:tcMar>
          </w:tcPr>
          <w:p>
            <w:pPr>
              <w:pStyle w:val="Style25"/>
              <w:tabs>
                <w:tab w:val="clear" w:pos="480"/>
              </w:tabs>
              <w:snapToGrid w:val="false"/>
              <w:spacing w:lineRule="atLeast" w:line="300"/>
              <w:ind w:left="57" w:hanging="0"/>
              <w:rPr>
                <w:sz w:val="18"/>
              </w:rPr>
            </w:pPr>
            <w:r>
              <w:rPr>
                <w:sz w:val="18"/>
              </w:rPr>
            </w:r>
          </w:p>
        </w:tc>
      </w:tr>
      <w:tr>
        <w:trPr>
          <w:cantSplit w:val="true"/>
        </w:trPr>
        <w:tc>
          <w:tcPr>
            <w:tcW w:w="432" w:type="dxa"/>
            <w:gridSpan w:val="2"/>
            <w:tcBorders>
              <w:left w:val="single" w:sz="6" w:space="0" w:color="000000"/>
              <w:right w:val="single" w:sz="6" w:space="0" w:color="000000"/>
            </w:tcBorders>
          </w:tcPr>
          <w:p>
            <w:pPr>
              <w:pStyle w:val="Style25"/>
              <w:snapToGrid w:val="false"/>
              <w:spacing w:lineRule="atLeast" w:line="300"/>
              <w:jc w:val="center"/>
              <w:rPr>
                <w:sz w:val="18"/>
              </w:rPr>
            </w:pPr>
            <w:r>
              <w:rPr>
                <w:sz w:val="18"/>
              </w:rPr>
              <w:t>本</w:t>
            </w:r>
          </w:p>
        </w:tc>
        <w:tc>
          <w:tcPr>
            <w:tcW w:w="2435" w:type="dxa"/>
            <w:gridSpan w:val="3"/>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300"/>
              <w:ind w:left="57" w:hanging="0"/>
              <w:rPr>
                <w:sz w:val="18"/>
              </w:rPr>
            </w:pPr>
            <w:r>
              <w:rPr>
                <w:sz w:val="18"/>
              </w:rPr>
              <w:t>c.</w:t>
            </w:r>
            <w:r>
              <w:rPr>
                <w:sz w:val="18"/>
              </w:rPr>
              <w:t>設備名稱及代碼</w:t>
            </w:r>
          </w:p>
        </w:tc>
        <w:tc>
          <w:tcPr>
            <w:tcW w:w="2338" w:type="dxa"/>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300"/>
              <w:ind w:left="57" w:hanging="0"/>
              <w:rPr>
                <w:sz w:val="18"/>
              </w:rPr>
            </w:pPr>
            <w:r>
              <w:rPr>
                <w:sz w:val="18"/>
              </w:rPr>
            </w:r>
          </w:p>
        </w:tc>
        <w:tc>
          <w:tcPr>
            <w:tcW w:w="2383" w:type="dxa"/>
            <w:gridSpan w:val="3"/>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300"/>
              <w:ind w:left="57" w:hanging="0"/>
              <w:rPr>
                <w:sz w:val="18"/>
              </w:rPr>
            </w:pPr>
            <w:r>
              <w:rPr>
                <w:sz w:val="18"/>
              </w:rPr>
            </w:r>
          </w:p>
        </w:tc>
        <w:tc>
          <w:tcPr>
            <w:tcW w:w="2559" w:type="dxa"/>
            <w:gridSpan w:val="10"/>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300"/>
              <w:ind w:left="57" w:hanging="0"/>
              <w:rPr>
                <w:sz w:val="18"/>
              </w:rPr>
            </w:pPr>
            <w:r>
              <w:rPr>
                <w:sz w:val="18"/>
              </w:rPr>
            </w:r>
          </w:p>
        </w:tc>
        <w:tc>
          <w:tcPr>
            <w:tcW w:w="71" w:type="dxa"/>
            <w:tcBorders/>
            <w:tcMar>
              <w:left w:w="10" w:type="dxa"/>
              <w:right w:w="10" w:type="dxa"/>
            </w:tcMar>
          </w:tcPr>
          <w:p>
            <w:pPr>
              <w:pStyle w:val="Style25"/>
              <w:tabs>
                <w:tab w:val="clear" w:pos="480"/>
              </w:tabs>
              <w:snapToGrid w:val="false"/>
              <w:spacing w:lineRule="atLeast" w:line="300"/>
              <w:ind w:left="57" w:hanging="0"/>
              <w:rPr>
                <w:sz w:val="18"/>
              </w:rPr>
            </w:pPr>
            <w:r>
              <w:rPr>
                <w:sz w:val="18"/>
              </w:rPr>
            </w:r>
          </w:p>
        </w:tc>
      </w:tr>
      <w:tr>
        <w:trPr>
          <w:cantSplit w:val="true"/>
        </w:trPr>
        <w:tc>
          <w:tcPr>
            <w:tcW w:w="432" w:type="dxa"/>
            <w:gridSpan w:val="2"/>
            <w:tcBorders>
              <w:left w:val="single" w:sz="6" w:space="0" w:color="000000"/>
              <w:right w:val="single" w:sz="6" w:space="0" w:color="000000"/>
            </w:tcBorders>
          </w:tcPr>
          <w:p>
            <w:pPr>
              <w:pStyle w:val="Style25"/>
              <w:snapToGrid w:val="false"/>
              <w:spacing w:lineRule="atLeast" w:line="300"/>
              <w:jc w:val="center"/>
              <w:rPr>
                <w:sz w:val="18"/>
              </w:rPr>
            </w:pPr>
            <w:r>
              <w:rPr>
                <w:sz w:val="18"/>
              </w:rPr>
              <w:t>資</w:t>
            </w:r>
          </w:p>
        </w:tc>
        <w:tc>
          <w:tcPr>
            <w:tcW w:w="2435" w:type="dxa"/>
            <w:gridSpan w:val="3"/>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300"/>
              <w:ind w:left="57" w:hanging="0"/>
              <w:rPr>
                <w:sz w:val="18"/>
              </w:rPr>
            </w:pPr>
            <w:r>
              <w:rPr>
                <w:sz w:val="18"/>
              </w:rPr>
              <w:t>d.</w:t>
            </w:r>
            <w:r>
              <w:rPr>
                <w:sz w:val="18"/>
              </w:rPr>
              <w:t>製   造   廠   商</w:t>
            </w:r>
          </w:p>
        </w:tc>
        <w:tc>
          <w:tcPr>
            <w:tcW w:w="2338" w:type="dxa"/>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300"/>
              <w:ind w:left="57" w:hanging="0"/>
              <w:rPr>
                <w:sz w:val="18"/>
              </w:rPr>
            </w:pPr>
            <w:r>
              <w:rPr>
                <w:sz w:val="18"/>
              </w:rPr>
            </w:r>
          </w:p>
        </w:tc>
        <w:tc>
          <w:tcPr>
            <w:tcW w:w="2383" w:type="dxa"/>
            <w:gridSpan w:val="3"/>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300"/>
              <w:ind w:left="57" w:hanging="0"/>
              <w:rPr>
                <w:sz w:val="18"/>
              </w:rPr>
            </w:pPr>
            <w:r>
              <w:rPr>
                <w:sz w:val="18"/>
              </w:rPr>
            </w:r>
          </w:p>
        </w:tc>
        <w:tc>
          <w:tcPr>
            <w:tcW w:w="2559" w:type="dxa"/>
            <w:gridSpan w:val="10"/>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300"/>
              <w:ind w:left="57" w:hanging="0"/>
              <w:rPr>
                <w:sz w:val="18"/>
              </w:rPr>
            </w:pPr>
            <w:r>
              <w:rPr>
                <w:sz w:val="18"/>
              </w:rPr>
            </w:r>
          </w:p>
        </w:tc>
        <w:tc>
          <w:tcPr>
            <w:tcW w:w="71" w:type="dxa"/>
            <w:tcBorders/>
            <w:tcMar>
              <w:left w:w="10" w:type="dxa"/>
              <w:right w:w="10" w:type="dxa"/>
            </w:tcMar>
          </w:tcPr>
          <w:p>
            <w:pPr>
              <w:pStyle w:val="Style25"/>
              <w:tabs>
                <w:tab w:val="clear" w:pos="480"/>
              </w:tabs>
              <w:snapToGrid w:val="false"/>
              <w:spacing w:lineRule="atLeast" w:line="300"/>
              <w:ind w:left="57" w:hanging="0"/>
              <w:rPr>
                <w:sz w:val="18"/>
              </w:rPr>
            </w:pPr>
            <w:r>
              <w:rPr>
                <w:sz w:val="18"/>
              </w:rPr>
            </w:r>
          </w:p>
        </w:tc>
      </w:tr>
      <w:tr>
        <w:trPr>
          <w:cantSplit w:val="true"/>
        </w:trPr>
        <w:tc>
          <w:tcPr>
            <w:tcW w:w="432" w:type="dxa"/>
            <w:gridSpan w:val="2"/>
            <w:tcBorders>
              <w:left w:val="single" w:sz="6" w:space="0" w:color="000000"/>
              <w:right w:val="single" w:sz="6" w:space="0" w:color="000000"/>
            </w:tcBorders>
          </w:tcPr>
          <w:p>
            <w:pPr>
              <w:pStyle w:val="Style25"/>
              <w:snapToGrid w:val="false"/>
              <w:spacing w:lineRule="atLeast" w:line="300"/>
              <w:jc w:val="center"/>
              <w:rPr>
                <w:sz w:val="18"/>
              </w:rPr>
            </w:pPr>
            <w:r>
              <w:rPr>
                <w:sz w:val="18"/>
              </w:rPr>
              <w:t>料</w:t>
            </w:r>
          </w:p>
        </w:tc>
        <w:tc>
          <w:tcPr>
            <w:tcW w:w="2435" w:type="dxa"/>
            <w:gridSpan w:val="3"/>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300"/>
              <w:ind w:left="57" w:hanging="0"/>
              <w:rPr>
                <w:sz w:val="18"/>
              </w:rPr>
            </w:pPr>
            <w:r>
              <w:rPr>
                <w:sz w:val="18"/>
              </w:rPr>
              <w:t>e.</w:t>
            </w:r>
            <w:r>
              <w:rPr>
                <w:sz w:val="18"/>
              </w:rPr>
              <w:t>開始</w:t>
            </w:r>
            <w:r>
              <w:rPr>
                <w:sz w:val="18"/>
              </w:rPr>
              <w:t>(</w:t>
            </w:r>
            <w:r>
              <w:rPr>
                <w:sz w:val="18"/>
              </w:rPr>
              <w:t>預計</w:t>
            </w:r>
            <w:r>
              <w:rPr>
                <w:sz w:val="18"/>
              </w:rPr>
              <w:t>)</w:t>
            </w:r>
            <w:r>
              <w:rPr>
                <w:sz w:val="18"/>
              </w:rPr>
              <w:t>運轉日期</w:t>
            </w:r>
          </w:p>
        </w:tc>
        <w:tc>
          <w:tcPr>
            <w:tcW w:w="2338" w:type="dxa"/>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300"/>
              <w:ind w:left="57" w:hanging="0"/>
              <w:rPr/>
            </w:pPr>
            <w:r>
              <w:rPr>
                <w:rStyle w:val="Style14"/>
                <w:sz w:val="18"/>
                <w:u w:val="single"/>
              </w:rPr>
              <w:t xml:space="preserve">         </w:t>
            </w:r>
            <w:r>
              <w:rPr>
                <w:rStyle w:val="Style14"/>
                <w:sz w:val="18"/>
              </w:rPr>
              <w:t>年</w:t>
            </w:r>
            <w:r>
              <w:rPr>
                <w:rStyle w:val="Style14"/>
                <w:sz w:val="18"/>
                <w:u w:val="single"/>
              </w:rPr>
              <w:t xml:space="preserve">         </w:t>
            </w:r>
            <w:r>
              <w:rPr>
                <w:rStyle w:val="Style14"/>
                <w:sz w:val="18"/>
              </w:rPr>
              <w:t>月</w:t>
            </w:r>
          </w:p>
        </w:tc>
        <w:tc>
          <w:tcPr>
            <w:tcW w:w="2383" w:type="dxa"/>
            <w:gridSpan w:val="3"/>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300"/>
              <w:ind w:left="57" w:hanging="0"/>
              <w:rPr/>
            </w:pPr>
            <w:r>
              <w:rPr>
                <w:rStyle w:val="Style14"/>
                <w:sz w:val="18"/>
                <w:u w:val="single"/>
              </w:rPr>
              <w:t xml:space="preserve">         </w:t>
            </w:r>
            <w:r>
              <w:rPr>
                <w:rStyle w:val="Style14"/>
                <w:sz w:val="18"/>
              </w:rPr>
              <w:t>年</w:t>
            </w:r>
            <w:r>
              <w:rPr>
                <w:rStyle w:val="Style14"/>
                <w:sz w:val="18"/>
                <w:u w:val="single"/>
              </w:rPr>
              <w:t xml:space="preserve">         </w:t>
            </w:r>
            <w:r>
              <w:rPr>
                <w:rStyle w:val="Style14"/>
                <w:sz w:val="18"/>
              </w:rPr>
              <w:t>月</w:t>
            </w:r>
          </w:p>
        </w:tc>
        <w:tc>
          <w:tcPr>
            <w:tcW w:w="2559" w:type="dxa"/>
            <w:gridSpan w:val="10"/>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300"/>
              <w:ind w:left="57" w:hanging="0"/>
              <w:rPr/>
            </w:pPr>
            <w:r>
              <w:rPr>
                <w:rStyle w:val="Style14"/>
                <w:sz w:val="18"/>
                <w:u w:val="single"/>
              </w:rPr>
              <w:t xml:space="preserve">         </w:t>
            </w:r>
            <w:r>
              <w:rPr>
                <w:rStyle w:val="Style14"/>
                <w:sz w:val="18"/>
              </w:rPr>
              <w:t>年</w:t>
            </w:r>
            <w:r>
              <w:rPr>
                <w:rStyle w:val="Style14"/>
                <w:sz w:val="18"/>
                <w:u w:val="single"/>
              </w:rPr>
              <w:t xml:space="preserve">         </w:t>
            </w:r>
            <w:r>
              <w:rPr>
                <w:rStyle w:val="Style14"/>
                <w:sz w:val="18"/>
              </w:rPr>
              <w:t>月</w:t>
            </w:r>
          </w:p>
        </w:tc>
        <w:tc>
          <w:tcPr>
            <w:tcW w:w="71" w:type="dxa"/>
            <w:tcBorders/>
            <w:tcMar>
              <w:left w:w="10" w:type="dxa"/>
              <w:right w:w="10" w:type="dxa"/>
            </w:tcMar>
          </w:tcPr>
          <w:p>
            <w:pPr>
              <w:pStyle w:val="Style25"/>
              <w:tabs>
                <w:tab w:val="clear" w:pos="480"/>
              </w:tabs>
              <w:snapToGrid w:val="false"/>
              <w:spacing w:lineRule="atLeast" w:line="300"/>
              <w:ind w:left="57" w:hanging="0"/>
              <w:rPr/>
            </w:pPr>
            <w:r>
              <w:rPr/>
            </w:r>
          </w:p>
        </w:tc>
      </w:tr>
      <w:tr>
        <w:trPr>
          <w:cantSplit w:val="true"/>
        </w:trPr>
        <w:tc>
          <w:tcPr>
            <w:tcW w:w="432" w:type="dxa"/>
            <w:gridSpan w:val="2"/>
            <w:tcBorders>
              <w:left w:val="single" w:sz="6" w:space="0" w:color="000000"/>
              <w:right w:val="single" w:sz="6" w:space="0" w:color="000000"/>
            </w:tcBorders>
          </w:tcPr>
          <w:p>
            <w:pPr>
              <w:pStyle w:val="Style25"/>
              <w:snapToGrid w:val="false"/>
              <w:spacing w:lineRule="atLeast" w:line="300"/>
              <w:jc w:val="center"/>
              <w:rPr>
                <w:sz w:val="18"/>
              </w:rPr>
            </w:pPr>
            <w:r>
              <w:rPr>
                <w:sz w:val="18"/>
              </w:rPr>
            </w:r>
          </w:p>
        </w:tc>
        <w:tc>
          <w:tcPr>
            <w:tcW w:w="2435" w:type="dxa"/>
            <w:gridSpan w:val="3"/>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300"/>
              <w:ind w:left="57" w:hanging="0"/>
              <w:rPr>
                <w:sz w:val="18"/>
              </w:rPr>
            </w:pPr>
            <w:r>
              <w:rPr>
                <w:sz w:val="18"/>
              </w:rPr>
              <w:t>f.</w:t>
            </w:r>
            <w:r>
              <w:rPr>
                <w:sz w:val="18"/>
              </w:rPr>
              <w:t>規 格 單 位 及 數 量</w:t>
            </w:r>
          </w:p>
        </w:tc>
        <w:tc>
          <w:tcPr>
            <w:tcW w:w="2338" w:type="dxa"/>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300"/>
              <w:ind w:left="57" w:hanging="0"/>
              <w:rPr/>
            </w:pPr>
            <w:r>
              <w:rPr>
                <w:rStyle w:val="Style14"/>
                <w:sz w:val="18"/>
              </w:rPr>
              <w:t xml:space="preserve">                 </w:t>
            </w:r>
            <w:r>
              <w:rPr>
                <w:rStyle w:val="Style14"/>
                <w:sz w:val="18"/>
                <w:u w:val="single"/>
              </w:rPr>
              <w:t xml:space="preserve">        </w:t>
            </w:r>
          </w:p>
        </w:tc>
        <w:tc>
          <w:tcPr>
            <w:tcW w:w="2383" w:type="dxa"/>
            <w:gridSpan w:val="3"/>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300"/>
              <w:ind w:left="57" w:hanging="0"/>
              <w:rPr/>
            </w:pPr>
            <w:r>
              <w:rPr>
                <w:rStyle w:val="Style14"/>
                <w:sz w:val="18"/>
              </w:rPr>
              <w:t xml:space="preserve">                 </w:t>
            </w:r>
            <w:r>
              <w:rPr>
                <w:rStyle w:val="Style14"/>
                <w:sz w:val="18"/>
                <w:u w:val="single"/>
              </w:rPr>
              <w:t xml:space="preserve">        </w:t>
            </w:r>
          </w:p>
        </w:tc>
        <w:tc>
          <w:tcPr>
            <w:tcW w:w="2559" w:type="dxa"/>
            <w:gridSpan w:val="10"/>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300"/>
              <w:ind w:left="57" w:hanging="0"/>
              <w:rPr/>
            </w:pPr>
            <w:r>
              <w:rPr>
                <w:rStyle w:val="Style14"/>
                <w:sz w:val="18"/>
              </w:rPr>
              <w:t xml:space="preserve">                </w:t>
            </w:r>
            <w:r>
              <w:rPr>
                <w:rStyle w:val="Style14"/>
                <w:sz w:val="18"/>
                <w:u w:val="single"/>
              </w:rPr>
              <w:t xml:space="preserve">         </w:t>
            </w:r>
          </w:p>
        </w:tc>
        <w:tc>
          <w:tcPr>
            <w:tcW w:w="71" w:type="dxa"/>
            <w:tcBorders/>
            <w:tcMar>
              <w:left w:w="10" w:type="dxa"/>
              <w:right w:w="10" w:type="dxa"/>
            </w:tcMar>
          </w:tcPr>
          <w:p>
            <w:pPr>
              <w:pStyle w:val="Style25"/>
              <w:tabs>
                <w:tab w:val="clear" w:pos="480"/>
              </w:tabs>
              <w:snapToGrid w:val="false"/>
              <w:spacing w:lineRule="atLeast" w:line="300"/>
              <w:ind w:left="57" w:hanging="0"/>
              <w:rPr/>
            </w:pPr>
            <w:r>
              <w:rPr/>
            </w:r>
          </w:p>
        </w:tc>
      </w:tr>
      <w:tr>
        <w:trPr>
          <w:cantSplit w:val="true"/>
        </w:trPr>
        <w:tc>
          <w:tcPr>
            <w:tcW w:w="432" w:type="dxa"/>
            <w:gridSpan w:val="2"/>
            <w:tcBorders>
              <w:left w:val="single" w:sz="6" w:space="0" w:color="000000"/>
              <w:right w:val="single" w:sz="6" w:space="0" w:color="000000"/>
            </w:tcBorders>
          </w:tcPr>
          <w:p>
            <w:pPr>
              <w:pStyle w:val="Style25"/>
              <w:snapToGrid w:val="false"/>
              <w:spacing w:lineRule="atLeast" w:line="300"/>
              <w:jc w:val="center"/>
              <w:rPr>
                <w:sz w:val="18"/>
              </w:rPr>
            </w:pPr>
            <w:r>
              <w:rPr>
                <w:sz w:val="18"/>
              </w:rPr>
            </w:r>
          </w:p>
        </w:tc>
        <w:tc>
          <w:tcPr>
            <w:tcW w:w="2435" w:type="dxa"/>
            <w:gridSpan w:val="3"/>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300"/>
              <w:ind w:left="57" w:hanging="0"/>
              <w:rPr>
                <w:sz w:val="18"/>
              </w:rPr>
            </w:pPr>
            <w:r>
              <w:rPr>
                <w:sz w:val="18"/>
              </w:rPr>
              <w:t>g.</w:t>
            </w:r>
            <w:r>
              <w:rPr>
                <w:sz w:val="18"/>
              </w:rPr>
              <w:t>是否屬最佳可行控制技術</w:t>
            </w:r>
          </w:p>
        </w:tc>
        <w:tc>
          <w:tcPr>
            <w:tcW w:w="2338" w:type="dxa"/>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300"/>
              <w:ind w:left="57" w:hanging="0"/>
              <w:rPr/>
            </w:pPr>
            <w:r>
              <w:rPr>
                <w:rStyle w:val="Style14"/>
                <w:rFonts w:ascii="細明體" w:hAnsi="細明體"/>
                <w:sz w:val="17"/>
                <w:szCs w:val="17"/>
              </w:rPr>
              <w:t>□</w:t>
            </w:r>
            <w:r>
              <w:rPr>
                <w:rStyle w:val="Style14"/>
                <w:sz w:val="18"/>
              </w:rPr>
              <w:t xml:space="preserve">是        </w:t>
            </w:r>
            <w:r>
              <w:rPr>
                <w:rStyle w:val="Style14"/>
                <w:rFonts w:ascii="細明體" w:hAnsi="細明體"/>
                <w:sz w:val="17"/>
                <w:szCs w:val="17"/>
              </w:rPr>
              <w:t>□</w:t>
            </w:r>
            <w:r>
              <w:rPr>
                <w:rStyle w:val="Style14"/>
                <w:sz w:val="18"/>
              </w:rPr>
              <w:t>否</w:t>
            </w:r>
          </w:p>
        </w:tc>
        <w:tc>
          <w:tcPr>
            <w:tcW w:w="2383" w:type="dxa"/>
            <w:gridSpan w:val="3"/>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300"/>
              <w:ind w:left="57" w:hanging="0"/>
              <w:rPr/>
            </w:pPr>
            <w:r>
              <w:rPr>
                <w:rStyle w:val="Style14"/>
                <w:rFonts w:ascii="細明體" w:hAnsi="細明體"/>
                <w:sz w:val="17"/>
                <w:szCs w:val="17"/>
              </w:rPr>
              <w:t>□</w:t>
            </w:r>
            <w:r>
              <w:rPr>
                <w:rStyle w:val="Style14"/>
                <w:sz w:val="18"/>
              </w:rPr>
              <w:t xml:space="preserve">是        </w:t>
            </w:r>
            <w:r>
              <w:rPr>
                <w:rStyle w:val="Style14"/>
                <w:rFonts w:ascii="細明體" w:hAnsi="細明體"/>
                <w:sz w:val="17"/>
                <w:szCs w:val="17"/>
              </w:rPr>
              <w:t>□</w:t>
            </w:r>
            <w:r>
              <w:rPr>
                <w:rStyle w:val="Style14"/>
                <w:sz w:val="18"/>
              </w:rPr>
              <w:t>否</w:t>
            </w:r>
          </w:p>
        </w:tc>
        <w:tc>
          <w:tcPr>
            <w:tcW w:w="2559" w:type="dxa"/>
            <w:gridSpan w:val="10"/>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300"/>
              <w:ind w:left="57" w:hanging="0"/>
              <w:rPr/>
            </w:pPr>
            <w:r>
              <w:rPr>
                <w:rStyle w:val="Style14"/>
                <w:rFonts w:ascii="細明體" w:hAnsi="細明體"/>
                <w:sz w:val="17"/>
                <w:szCs w:val="17"/>
              </w:rPr>
              <w:t>□</w:t>
            </w:r>
            <w:r>
              <w:rPr>
                <w:rStyle w:val="Style14"/>
                <w:sz w:val="18"/>
              </w:rPr>
              <w:t xml:space="preserve">是         </w:t>
            </w:r>
            <w:r>
              <w:rPr>
                <w:rStyle w:val="Style14"/>
                <w:rFonts w:ascii="細明體" w:hAnsi="細明體"/>
                <w:sz w:val="17"/>
                <w:szCs w:val="17"/>
              </w:rPr>
              <w:t>□</w:t>
            </w:r>
            <w:r>
              <w:rPr>
                <w:rStyle w:val="Style14"/>
                <w:sz w:val="18"/>
              </w:rPr>
              <w:t>否</w:t>
            </w:r>
          </w:p>
        </w:tc>
        <w:tc>
          <w:tcPr>
            <w:tcW w:w="71" w:type="dxa"/>
            <w:tcBorders/>
            <w:tcMar>
              <w:left w:w="10" w:type="dxa"/>
              <w:right w:w="10" w:type="dxa"/>
            </w:tcMar>
          </w:tcPr>
          <w:p>
            <w:pPr>
              <w:pStyle w:val="Style25"/>
              <w:tabs>
                <w:tab w:val="clear" w:pos="480"/>
              </w:tabs>
              <w:snapToGrid w:val="false"/>
              <w:spacing w:lineRule="atLeast" w:line="300"/>
              <w:ind w:left="57" w:hanging="0"/>
              <w:rPr>
                <w:sz w:val="18"/>
              </w:rPr>
            </w:pPr>
            <w:r>
              <w:rPr>
                <w:sz w:val="18"/>
              </w:rPr>
            </w:r>
          </w:p>
        </w:tc>
      </w:tr>
      <w:tr>
        <w:trPr>
          <w:cantSplit w:val="true"/>
        </w:trPr>
        <w:tc>
          <w:tcPr>
            <w:tcW w:w="432" w:type="dxa"/>
            <w:gridSpan w:val="2"/>
            <w:tcBorders>
              <w:left w:val="single" w:sz="6" w:space="0" w:color="000000"/>
              <w:right w:val="single" w:sz="6" w:space="0" w:color="000000"/>
            </w:tcBorders>
          </w:tcPr>
          <w:p>
            <w:pPr>
              <w:pStyle w:val="Style25"/>
              <w:snapToGrid w:val="false"/>
              <w:spacing w:lineRule="atLeast" w:line="300"/>
              <w:jc w:val="center"/>
              <w:rPr>
                <w:sz w:val="18"/>
              </w:rPr>
            </w:pPr>
            <w:r>
              <w:rPr>
                <w:sz w:val="18"/>
              </w:rPr>
            </w:r>
          </w:p>
        </w:tc>
        <w:tc>
          <w:tcPr>
            <w:tcW w:w="2435" w:type="dxa"/>
            <w:gridSpan w:val="3"/>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300"/>
              <w:ind w:left="57" w:hanging="0"/>
              <w:rPr/>
            </w:pPr>
            <w:r>
              <w:rPr>
                <w:rStyle w:val="Style14"/>
                <w:sz w:val="18"/>
              </w:rPr>
              <w:t>h.</w:t>
            </w:r>
            <w:r>
              <w:rPr>
                <w:rStyle w:val="Style14"/>
                <w:sz w:val="18"/>
              </w:rPr>
              <w:t>集合</w:t>
            </w:r>
            <w:r>
              <w:rPr>
                <w:rStyle w:val="Style14"/>
                <w:sz w:val="18"/>
                <w:szCs w:val="18"/>
              </w:rPr>
              <w:t>區內控制設備</w:t>
            </w:r>
          </w:p>
        </w:tc>
        <w:tc>
          <w:tcPr>
            <w:tcW w:w="2338" w:type="dxa"/>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300"/>
              <w:ind w:left="57" w:hanging="0"/>
              <w:rPr/>
            </w:pPr>
            <w:r>
              <w:rPr>
                <w:rStyle w:val="Style14"/>
                <w:rFonts w:ascii="細明體" w:hAnsi="細明體"/>
                <w:sz w:val="18"/>
                <w:szCs w:val="18"/>
              </w:rPr>
              <w:t>名稱</w:t>
            </w:r>
            <w:r>
              <w:rPr>
                <w:rStyle w:val="Style14"/>
                <w:rFonts w:ascii="細明體" w:hAnsi="細明體"/>
                <w:sz w:val="18"/>
                <w:szCs w:val="18"/>
                <w:u w:val="single"/>
              </w:rPr>
              <w:t xml:space="preserve">         </w:t>
            </w:r>
            <w:r>
              <w:rPr>
                <w:rStyle w:val="Style14"/>
                <w:rFonts w:ascii="細明體" w:hAnsi="細明體"/>
                <w:sz w:val="18"/>
                <w:szCs w:val="18"/>
                <w:u w:val="single"/>
              </w:rPr>
              <w:t xml:space="preserve">________      </w:t>
            </w:r>
          </w:p>
          <w:p>
            <w:pPr>
              <w:pStyle w:val="Style25"/>
              <w:tabs>
                <w:tab w:val="clear" w:pos="480"/>
              </w:tabs>
              <w:snapToGrid w:val="false"/>
              <w:spacing w:lineRule="atLeast" w:line="300"/>
              <w:ind w:left="57" w:hanging="0"/>
              <w:rPr/>
            </w:pPr>
            <w:r>
              <w:rPr>
                <w:rStyle w:val="Style14"/>
                <w:rFonts w:ascii="細明體" w:hAnsi="細明體"/>
                <w:sz w:val="18"/>
                <w:szCs w:val="18"/>
              </w:rPr>
              <w:t xml:space="preserve">個數 </w:t>
            </w:r>
            <w:r>
              <w:rPr>
                <w:rStyle w:val="Style14"/>
                <w:rFonts w:ascii="細明體" w:hAnsi="細明體"/>
                <w:sz w:val="18"/>
                <w:szCs w:val="18"/>
                <w:u w:val="single"/>
              </w:rPr>
              <w:t xml:space="preserve">      </w:t>
            </w:r>
            <w:r>
              <w:rPr>
                <w:rStyle w:val="Style14"/>
                <w:rFonts w:ascii="細明體" w:hAnsi="細明體"/>
                <w:sz w:val="18"/>
                <w:szCs w:val="18"/>
                <w:u w:val="single"/>
              </w:rPr>
              <w:t xml:space="preserve">________ </w:t>
            </w:r>
            <w:r>
              <w:rPr>
                <w:rStyle w:val="Style14"/>
                <w:rFonts w:ascii="細明體" w:hAnsi="細明體"/>
                <w:sz w:val="18"/>
                <w:szCs w:val="18"/>
              </w:rPr>
              <w:t xml:space="preserve">  </w:t>
            </w:r>
          </w:p>
        </w:tc>
        <w:tc>
          <w:tcPr>
            <w:tcW w:w="2383" w:type="dxa"/>
            <w:gridSpan w:val="3"/>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300"/>
              <w:ind w:left="57" w:hanging="0"/>
              <w:rPr/>
            </w:pPr>
            <w:r>
              <w:rPr>
                <w:rStyle w:val="Style14"/>
                <w:rFonts w:ascii="細明體" w:hAnsi="細明體"/>
                <w:sz w:val="18"/>
                <w:szCs w:val="18"/>
              </w:rPr>
              <w:t>名稱</w:t>
            </w:r>
            <w:r>
              <w:rPr>
                <w:rStyle w:val="Style14"/>
                <w:rFonts w:ascii="細明體" w:hAnsi="細明體"/>
                <w:sz w:val="18"/>
                <w:szCs w:val="18"/>
                <w:u w:val="single"/>
              </w:rPr>
              <w:t xml:space="preserve">          </w:t>
            </w:r>
            <w:r>
              <w:rPr>
                <w:rStyle w:val="Style14"/>
                <w:rFonts w:ascii="細明體" w:hAnsi="細明體"/>
                <w:sz w:val="18"/>
                <w:szCs w:val="18"/>
                <w:u w:val="single"/>
              </w:rPr>
              <w:t xml:space="preserve">________      </w:t>
            </w:r>
          </w:p>
          <w:p>
            <w:pPr>
              <w:pStyle w:val="Style25"/>
              <w:tabs>
                <w:tab w:val="clear" w:pos="480"/>
              </w:tabs>
              <w:snapToGrid w:val="false"/>
              <w:spacing w:lineRule="atLeast" w:line="300"/>
              <w:ind w:left="57" w:hanging="0"/>
              <w:rPr/>
            </w:pPr>
            <w:r>
              <w:rPr>
                <w:rStyle w:val="Style14"/>
                <w:rFonts w:ascii="細明體" w:hAnsi="細明體"/>
                <w:sz w:val="18"/>
                <w:szCs w:val="18"/>
              </w:rPr>
              <w:t>個數</w:t>
            </w:r>
            <w:r>
              <w:rPr>
                <w:rStyle w:val="Style14"/>
                <w:rFonts w:ascii="細明體" w:hAnsi="細明體"/>
                <w:sz w:val="18"/>
                <w:szCs w:val="18"/>
                <w:u w:val="single"/>
              </w:rPr>
              <w:t xml:space="preserve">      </w:t>
            </w:r>
            <w:r>
              <w:rPr>
                <w:rStyle w:val="Style14"/>
                <w:rFonts w:ascii="細明體" w:hAnsi="細明體"/>
                <w:sz w:val="18"/>
                <w:szCs w:val="18"/>
                <w:u w:val="single"/>
              </w:rPr>
              <w:t xml:space="preserve">________ </w:t>
            </w:r>
            <w:r>
              <w:rPr>
                <w:rStyle w:val="Style14"/>
                <w:rFonts w:ascii="細明體" w:hAnsi="細明體"/>
                <w:sz w:val="18"/>
                <w:szCs w:val="18"/>
              </w:rPr>
              <w:t xml:space="preserve">  </w:t>
            </w:r>
          </w:p>
        </w:tc>
        <w:tc>
          <w:tcPr>
            <w:tcW w:w="2559" w:type="dxa"/>
            <w:gridSpan w:val="10"/>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300"/>
              <w:ind w:left="57" w:hanging="0"/>
              <w:rPr/>
            </w:pPr>
            <w:r>
              <w:rPr>
                <w:rStyle w:val="Style14"/>
                <w:rFonts w:ascii="細明體" w:hAnsi="細明體"/>
                <w:sz w:val="18"/>
                <w:szCs w:val="18"/>
              </w:rPr>
              <w:t>名稱</w:t>
            </w:r>
            <w:r>
              <w:rPr>
                <w:rStyle w:val="Style14"/>
                <w:rFonts w:ascii="細明體" w:hAnsi="細明體"/>
                <w:sz w:val="18"/>
                <w:szCs w:val="18"/>
                <w:u w:val="single"/>
              </w:rPr>
              <w:t xml:space="preserve">         </w:t>
            </w:r>
            <w:r>
              <w:rPr>
                <w:rStyle w:val="Style14"/>
                <w:rFonts w:ascii="細明體" w:hAnsi="細明體"/>
                <w:sz w:val="18"/>
                <w:szCs w:val="18"/>
                <w:u w:val="single"/>
              </w:rPr>
              <w:t xml:space="preserve">________      </w:t>
            </w:r>
          </w:p>
          <w:p>
            <w:pPr>
              <w:pStyle w:val="Style25"/>
              <w:tabs>
                <w:tab w:val="clear" w:pos="480"/>
              </w:tabs>
              <w:snapToGrid w:val="false"/>
              <w:spacing w:lineRule="atLeast" w:line="300"/>
              <w:ind w:left="57" w:hanging="0"/>
              <w:rPr/>
            </w:pPr>
            <w:r>
              <w:rPr>
                <w:rStyle w:val="Style14"/>
                <w:rFonts w:ascii="細明體" w:hAnsi="細明體"/>
                <w:sz w:val="18"/>
                <w:szCs w:val="18"/>
              </w:rPr>
              <w:t>個數</w:t>
            </w:r>
            <w:r>
              <w:rPr>
                <w:rStyle w:val="Style14"/>
                <w:rFonts w:ascii="細明體" w:hAnsi="細明體"/>
                <w:sz w:val="18"/>
                <w:szCs w:val="18"/>
                <w:u w:val="single"/>
              </w:rPr>
              <w:t xml:space="preserve">      </w:t>
            </w:r>
            <w:r>
              <w:rPr>
                <w:rStyle w:val="Style14"/>
                <w:rFonts w:ascii="細明體" w:hAnsi="細明體"/>
                <w:sz w:val="18"/>
                <w:szCs w:val="18"/>
                <w:u w:val="single"/>
              </w:rPr>
              <w:t xml:space="preserve">________ </w:t>
            </w:r>
            <w:r>
              <w:rPr>
                <w:rStyle w:val="Style14"/>
                <w:rFonts w:ascii="細明體" w:hAnsi="細明體"/>
                <w:sz w:val="18"/>
                <w:szCs w:val="18"/>
              </w:rPr>
              <w:t xml:space="preserve">  </w:t>
            </w:r>
          </w:p>
        </w:tc>
        <w:tc>
          <w:tcPr>
            <w:tcW w:w="71" w:type="dxa"/>
            <w:tcBorders/>
            <w:tcMar>
              <w:left w:w="10" w:type="dxa"/>
              <w:right w:w="10" w:type="dxa"/>
            </w:tcMar>
          </w:tcPr>
          <w:p>
            <w:pPr>
              <w:pStyle w:val="Style25"/>
              <w:tabs>
                <w:tab w:val="clear" w:pos="480"/>
              </w:tabs>
              <w:snapToGrid w:val="false"/>
              <w:spacing w:lineRule="atLeast" w:line="300"/>
              <w:ind w:left="57" w:hanging="0"/>
              <w:rPr/>
            </w:pPr>
            <w:r>
              <w:rPr/>
            </w:r>
          </w:p>
        </w:tc>
      </w:tr>
      <w:tr>
        <w:trPr>
          <w:cantSplit w:val="true"/>
        </w:trPr>
        <w:tc>
          <w:tcPr>
            <w:tcW w:w="432" w:type="dxa"/>
            <w:gridSpan w:val="2"/>
            <w:tcBorders>
              <w:left w:val="single" w:sz="6" w:space="0" w:color="000000"/>
              <w:right w:val="single" w:sz="6" w:space="0" w:color="000000"/>
            </w:tcBorders>
          </w:tcPr>
          <w:p>
            <w:pPr>
              <w:pStyle w:val="Style25"/>
              <w:snapToGrid w:val="false"/>
              <w:spacing w:lineRule="atLeast" w:line="300"/>
              <w:jc w:val="center"/>
              <w:rPr>
                <w:sz w:val="18"/>
              </w:rPr>
            </w:pPr>
            <w:r>
              <w:rPr>
                <w:sz w:val="18"/>
              </w:rPr>
            </w:r>
          </w:p>
        </w:tc>
        <w:tc>
          <w:tcPr>
            <w:tcW w:w="2435" w:type="dxa"/>
            <w:gridSpan w:val="3"/>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300"/>
              <w:ind w:left="57" w:hanging="0"/>
              <w:rPr>
                <w:sz w:val="18"/>
              </w:rPr>
            </w:pPr>
            <w:r>
              <w:rPr>
                <w:sz w:val="18"/>
              </w:rPr>
              <w:t>i.</w:t>
            </w:r>
            <w:r>
              <w:rPr>
                <w:sz w:val="18"/>
              </w:rPr>
              <w:t>設  備  構  造  圖</w:t>
            </w:r>
          </w:p>
        </w:tc>
        <w:tc>
          <w:tcPr>
            <w:tcW w:w="7280" w:type="dxa"/>
            <w:gridSpan w:val="14"/>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300"/>
              <w:ind w:left="57" w:hanging="0"/>
              <w:rPr/>
            </w:pPr>
            <w:r>
              <w:rPr>
                <w:rStyle w:val="Style14"/>
                <w:spacing w:val="5"/>
                <w:sz w:val="16"/>
              </w:rPr>
              <w:t>請檢附防制設備構造圖於本表後並折成Ａ</w:t>
            </w:r>
            <w:r>
              <w:rPr>
                <w:rStyle w:val="Style14"/>
                <w:spacing w:val="5"/>
                <w:sz w:val="16"/>
              </w:rPr>
              <w:t>4</w:t>
            </w:r>
            <w:r>
              <w:rPr>
                <w:rStyle w:val="Style14"/>
                <w:spacing w:val="5"/>
                <w:sz w:val="16"/>
              </w:rPr>
              <w:t>尺寸，圖中應註明項目請參考本表背面之填表說明。</w:t>
            </w:r>
          </w:p>
        </w:tc>
        <w:tc>
          <w:tcPr>
            <w:tcW w:w="71" w:type="dxa"/>
            <w:tcBorders/>
            <w:tcMar>
              <w:left w:w="10" w:type="dxa"/>
              <w:right w:w="10" w:type="dxa"/>
            </w:tcMar>
          </w:tcPr>
          <w:p>
            <w:pPr>
              <w:pStyle w:val="Style25"/>
              <w:tabs>
                <w:tab w:val="clear" w:pos="480"/>
              </w:tabs>
              <w:snapToGrid w:val="false"/>
              <w:spacing w:lineRule="atLeast" w:line="300"/>
              <w:ind w:left="57" w:hanging="0"/>
              <w:rPr/>
            </w:pPr>
            <w:r>
              <w:rPr/>
            </w:r>
          </w:p>
        </w:tc>
      </w:tr>
      <w:tr>
        <w:trPr>
          <w:trHeight w:val="270" w:hRule="atLeast"/>
          <w:cantSplit w:val="true"/>
        </w:trPr>
        <w:tc>
          <w:tcPr>
            <w:tcW w:w="432" w:type="dxa"/>
            <w:gridSpan w:val="2"/>
            <w:vMerge w:val="restart"/>
            <w:tcBorders>
              <w:top w:val="single" w:sz="6" w:space="0" w:color="000000"/>
              <w:left w:val="single" w:sz="6" w:space="0" w:color="000000"/>
              <w:bottom w:val="single" w:sz="4" w:space="0" w:color="000000"/>
              <w:right w:val="single" w:sz="6" w:space="0" w:color="000000"/>
            </w:tcBorders>
          </w:tcPr>
          <w:p>
            <w:pPr>
              <w:pStyle w:val="Style25"/>
              <w:snapToGrid w:val="false"/>
              <w:spacing w:lineRule="atLeast" w:line="300"/>
              <w:jc w:val="center"/>
              <w:rPr>
                <w:sz w:val="16"/>
              </w:rPr>
            </w:pPr>
            <w:r>
              <w:rPr>
                <w:sz w:val="16"/>
              </w:rPr>
              <w:t>2.</w:t>
            </w:r>
            <w:r>
              <w:rPr>
                <w:sz w:val="16"/>
              </w:rPr>
              <w:t>設 備成本</w:t>
            </w:r>
          </w:p>
        </w:tc>
        <w:tc>
          <w:tcPr>
            <w:tcW w:w="2435" w:type="dxa"/>
            <w:gridSpan w:val="3"/>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300"/>
              <w:ind w:left="57" w:hanging="0"/>
              <w:rPr>
                <w:sz w:val="18"/>
              </w:rPr>
            </w:pPr>
            <w:r>
              <w:rPr>
                <w:sz w:val="18"/>
              </w:rPr>
              <w:t>a.</w:t>
            </w:r>
            <w:r>
              <w:rPr>
                <w:sz w:val="18"/>
              </w:rPr>
              <w:t>設備工程初設費用</w:t>
            </w:r>
            <w:r>
              <w:rPr>
                <w:sz w:val="18"/>
              </w:rPr>
              <w:t>(</w:t>
            </w:r>
            <w:r>
              <w:rPr>
                <w:sz w:val="18"/>
              </w:rPr>
              <w:t>萬元</w:t>
            </w:r>
            <w:r>
              <w:rPr>
                <w:sz w:val="18"/>
              </w:rPr>
              <w:t>)</w:t>
            </w:r>
          </w:p>
        </w:tc>
        <w:tc>
          <w:tcPr>
            <w:tcW w:w="2338" w:type="dxa"/>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300"/>
              <w:ind w:left="57" w:hanging="0"/>
              <w:rPr>
                <w:sz w:val="18"/>
              </w:rPr>
            </w:pPr>
            <w:r>
              <w:rPr>
                <w:sz w:val="18"/>
              </w:rPr>
            </w:r>
          </w:p>
        </w:tc>
        <w:tc>
          <w:tcPr>
            <w:tcW w:w="2383" w:type="dxa"/>
            <w:gridSpan w:val="3"/>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300"/>
              <w:ind w:left="57" w:hanging="0"/>
              <w:rPr>
                <w:sz w:val="18"/>
              </w:rPr>
            </w:pPr>
            <w:r>
              <w:rPr>
                <w:sz w:val="18"/>
              </w:rPr>
            </w:r>
          </w:p>
        </w:tc>
        <w:tc>
          <w:tcPr>
            <w:tcW w:w="2559" w:type="dxa"/>
            <w:gridSpan w:val="10"/>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300"/>
              <w:ind w:left="57" w:hanging="0"/>
              <w:rPr>
                <w:sz w:val="18"/>
              </w:rPr>
            </w:pPr>
            <w:r>
              <w:rPr>
                <w:sz w:val="18"/>
              </w:rPr>
            </w:r>
          </w:p>
        </w:tc>
        <w:tc>
          <w:tcPr>
            <w:tcW w:w="71" w:type="dxa"/>
            <w:tcBorders/>
            <w:tcMar>
              <w:left w:w="10" w:type="dxa"/>
              <w:right w:w="10" w:type="dxa"/>
            </w:tcMar>
          </w:tcPr>
          <w:p>
            <w:pPr>
              <w:pStyle w:val="Style25"/>
              <w:tabs>
                <w:tab w:val="clear" w:pos="480"/>
              </w:tabs>
              <w:snapToGrid w:val="false"/>
              <w:spacing w:lineRule="atLeast" w:line="300"/>
              <w:ind w:left="57" w:hanging="0"/>
              <w:rPr>
                <w:sz w:val="18"/>
              </w:rPr>
            </w:pPr>
            <w:r>
              <w:rPr>
                <w:sz w:val="18"/>
              </w:rPr>
            </w:r>
          </w:p>
        </w:tc>
      </w:tr>
      <w:tr>
        <w:trPr>
          <w:cantSplit w:val="true"/>
        </w:trPr>
        <w:tc>
          <w:tcPr>
            <w:tcW w:w="432" w:type="dxa"/>
            <w:gridSpan w:val="2"/>
            <w:vMerge w:val="continue"/>
            <w:tcBorders>
              <w:top w:val="single" w:sz="6" w:space="0" w:color="000000"/>
              <w:left w:val="single" w:sz="6" w:space="0" w:color="000000"/>
              <w:bottom w:val="single" w:sz="4" w:space="0" w:color="000000"/>
              <w:right w:val="single" w:sz="6" w:space="0" w:color="000000"/>
            </w:tcBorders>
          </w:tcPr>
          <w:p>
            <w:pPr>
              <w:pStyle w:val="Normal"/>
              <w:rPr/>
            </w:pPr>
            <w:r>
              <w:rPr/>
            </w:r>
          </w:p>
        </w:tc>
        <w:tc>
          <w:tcPr>
            <w:tcW w:w="2435" w:type="dxa"/>
            <w:gridSpan w:val="3"/>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300"/>
              <w:ind w:left="57" w:hanging="0"/>
              <w:rPr>
                <w:sz w:val="18"/>
              </w:rPr>
            </w:pPr>
            <w:r>
              <w:rPr>
                <w:sz w:val="18"/>
              </w:rPr>
              <w:t>b.</w:t>
            </w:r>
            <w:r>
              <w:rPr>
                <w:sz w:val="18"/>
              </w:rPr>
              <w:t>操作維護費用</w:t>
            </w:r>
            <w:r>
              <w:rPr>
                <w:sz w:val="18"/>
              </w:rPr>
              <w:t>(</w:t>
            </w:r>
            <w:r>
              <w:rPr>
                <w:sz w:val="18"/>
              </w:rPr>
              <w:t>萬元／年</w:t>
            </w:r>
            <w:r>
              <w:rPr>
                <w:sz w:val="18"/>
              </w:rPr>
              <w:t>)</w:t>
            </w:r>
          </w:p>
        </w:tc>
        <w:tc>
          <w:tcPr>
            <w:tcW w:w="2338" w:type="dxa"/>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300"/>
              <w:ind w:left="57" w:hanging="0"/>
              <w:rPr>
                <w:sz w:val="18"/>
              </w:rPr>
            </w:pPr>
            <w:r>
              <w:rPr>
                <w:sz w:val="18"/>
              </w:rPr>
            </w:r>
          </w:p>
        </w:tc>
        <w:tc>
          <w:tcPr>
            <w:tcW w:w="2383" w:type="dxa"/>
            <w:gridSpan w:val="3"/>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300"/>
              <w:ind w:left="57" w:hanging="0"/>
              <w:rPr>
                <w:sz w:val="18"/>
              </w:rPr>
            </w:pPr>
            <w:r>
              <w:rPr>
                <w:sz w:val="18"/>
              </w:rPr>
            </w:r>
          </w:p>
        </w:tc>
        <w:tc>
          <w:tcPr>
            <w:tcW w:w="2559" w:type="dxa"/>
            <w:gridSpan w:val="10"/>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300"/>
              <w:ind w:left="57" w:hanging="0"/>
              <w:rPr>
                <w:sz w:val="18"/>
              </w:rPr>
            </w:pPr>
            <w:r>
              <w:rPr>
                <w:sz w:val="18"/>
              </w:rPr>
            </w:r>
          </w:p>
        </w:tc>
        <w:tc>
          <w:tcPr>
            <w:tcW w:w="71" w:type="dxa"/>
            <w:tcBorders/>
            <w:tcMar>
              <w:left w:w="10" w:type="dxa"/>
              <w:right w:w="10" w:type="dxa"/>
            </w:tcMar>
          </w:tcPr>
          <w:p>
            <w:pPr>
              <w:pStyle w:val="Style25"/>
              <w:tabs>
                <w:tab w:val="clear" w:pos="480"/>
              </w:tabs>
              <w:snapToGrid w:val="false"/>
              <w:spacing w:lineRule="atLeast" w:line="300"/>
              <w:ind w:left="57" w:hanging="0"/>
              <w:rPr>
                <w:sz w:val="18"/>
              </w:rPr>
            </w:pPr>
            <w:r>
              <w:rPr>
                <w:sz w:val="18"/>
              </w:rPr>
            </w:r>
          </w:p>
        </w:tc>
      </w:tr>
      <w:tr>
        <w:trPr>
          <w:cantSplit w:val="true"/>
        </w:trPr>
        <w:tc>
          <w:tcPr>
            <w:tcW w:w="432" w:type="dxa"/>
            <w:gridSpan w:val="2"/>
            <w:vMerge w:val="continue"/>
            <w:tcBorders>
              <w:top w:val="single" w:sz="6" w:space="0" w:color="000000"/>
              <w:left w:val="single" w:sz="6" w:space="0" w:color="000000"/>
              <w:bottom w:val="single" w:sz="4" w:space="0" w:color="000000"/>
              <w:right w:val="single" w:sz="6" w:space="0" w:color="000000"/>
            </w:tcBorders>
          </w:tcPr>
          <w:p>
            <w:pPr>
              <w:pStyle w:val="Normal"/>
              <w:rPr/>
            </w:pPr>
            <w:r>
              <w:rPr/>
            </w:r>
          </w:p>
        </w:tc>
        <w:tc>
          <w:tcPr>
            <w:tcW w:w="2435" w:type="dxa"/>
            <w:gridSpan w:val="3"/>
            <w:tcBorders>
              <w:top w:val="single" w:sz="6" w:space="0" w:color="000000"/>
              <w:left w:val="single" w:sz="6" w:space="0" w:color="000000"/>
              <w:bottom w:val="single" w:sz="4" w:space="0" w:color="000000"/>
              <w:right w:val="single" w:sz="6" w:space="0" w:color="000000"/>
            </w:tcBorders>
          </w:tcPr>
          <w:p>
            <w:pPr>
              <w:pStyle w:val="Style25"/>
              <w:tabs>
                <w:tab w:val="clear" w:pos="480"/>
              </w:tabs>
              <w:snapToGrid w:val="false"/>
              <w:spacing w:lineRule="atLeast" w:line="300"/>
              <w:ind w:left="57" w:hanging="0"/>
              <w:rPr>
                <w:sz w:val="18"/>
              </w:rPr>
            </w:pPr>
            <w:r>
              <w:rPr>
                <w:sz w:val="18"/>
              </w:rPr>
              <w:t>c.</w:t>
            </w:r>
            <w:r>
              <w:rPr>
                <w:sz w:val="18"/>
              </w:rPr>
              <w:t>防制設備折舊年限</w:t>
            </w:r>
            <w:r>
              <w:rPr>
                <w:sz w:val="18"/>
              </w:rPr>
              <w:t>(</w:t>
            </w:r>
            <w:r>
              <w:rPr>
                <w:sz w:val="18"/>
              </w:rPr>
              <w:t>年</w:t>
            </w:r>
            <w:r>
              <w:rPr>
                <w:sz w:val="18"/>
              </w:rPr>
              <w:t>)</w:t>
            </w:r>
          </w:p>
        </w:tc>
        <w:tc>
          <w:tcPr>
            <w:tcW w:w="2338" w:type="dxa"/>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300"/>
              <w:ind w:left="57" w:hanging="0"/>
              <w:rPr>
                <w:sz w:val="18"/>
              </w:rPr>
            </w:pPr>
            <w:r>
              <w:rPr>
                <w:sz w:val="18"/>
              </w:rPr>
            </w:r>
          </w:p>
        </w:tc>
        <w:tc>
          <w:tcPr>
            <w:tcW w:w="2383" w:type="dxa"/>
            <w:gridSpan w:val="3"/>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300"/>
              <w:ind w:left="57" w:hanging="0"/>
              <w:rPr>
                <w:sz w:val="18"/>
              </w:rPr>
            </w:pPr>
            <w:r>
              <w:rPr>
                <w:sz w:val="18"/>
              </w:rPr>
            </w:r>
          </w:p>
        </w:tc>
        <w:tc>
          <w:tcPr>
            <w:tcW w:w="2559" w:type="dxa"/>
            <w:gridSpan w:val="10"/>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300"/>
              <w:ind w:left="57" w:hanging="0"/>
              <w:rPr>
                <w:sz w:val="18"/>
              </w:rPr>
            </w:pPr>
            <w:r>
              <w:rPr>
                <w:sz w:val="18"/>
              </w:rPr>
            </w:r>
          </w:p>
        </w:tc>
        <w:tc>
          <w:tcPr>
            <w:tcW w:w="71" w:type="dxa"/>
            <w:tcBorders/>
            <w:tcMar>
              <w:left w:w="10" w:type="dxa"/>
              <w:right w:w="10" w:type="dxa"/>
            </w:tcMar>
          </w:tcPr>
          <w:p>
            <w:pPr>
              <w:pStyle w:val="Style25"/>
              <w:tabs>
                <w:tab w:val="clear" w:pos="480"/>
              </w:tabs>
              <w:snapToGrid w:val="false"/>
              <w:spacing w:lineRule="atLeast" w:line="300"/>
              <w:ind w:left="57" w:hanging="0"/>
              <w:rPr>
                <w:sz w:val="18"/>
              </w:rPr>
            </w:pPr>
            <w:r>
              <w:rPr>
                <w:sz w:val="18"/>
              </w:rPr>
            </w:r>
          </w:p>
        </w:tc>
      </w:tr>
      <w:tr>
        <w:trPr>
          <w:trHeight w:val="329" w:hRule="atLeast"/>
          <w:cantSplit w:val="true"/>
        </w:trPr>
        <w:tc>
          <w:tcPr>
            <w:tcW w:w="432" w:type="dxa"/>
            <w:gridSpan w:val="2"/>
            <w:vMerge w:val="restart"/>
            <w:tcBorders>
              <w:top w:val="single" w:sz="4" w:space="0" w:color="000000"/>
              <w:left w:val="single" w:sz="6" w:space="0" w:color="000000"/>
              <w:right w:val="single" w:sz="6" w:space="0" w:color="000000"/>
            </w:tcBorders>
          </w:tcPr>
          <w:p>
            <w:pPr>
              <w:pStyle w:val="Style25"/>
              <w:snapToGrid w:val="false"/>
              <w:spacing w:lineRule="exact" w:line="200"/>
              <w:jc w:val="center"/>
              <w:rPr>
                <w:sz w:val="16"/>
              </w:rPr>
            </w:pPr>
            <w:r>
              <w:rPr>
                <w:sz w:val="16"/>
              </w:rPr>
              <w:t>3.</w:t>
            </w:r>
          </w:p>
          <w:p>
            <w:pPr>
              <w:pStyle w:val="Style25"/>
              <w:snapToGrid w:val="false"/>
              <w:spacing w:lineRule="exact" w:line="200"/>
              <w:jc w:val="center"/>
              <w:rPr>
                <w:sz w:val="16"/>
              </w:rPr>
            </w:pPr>
            <w:r>
              <w:rPr>
                <w:sz w:val="16"/>
              </w:rPr>
              <w:t>儀</w:t>
            </w:r>
          </w:p>
          <w:p>
            <w:pPr>
              <w:pStyle w:val="Style25"/>
              <w:snapToGrid w:val="false"/>
              <w:spacing w:lineRule="exact" w:line="200"/>
              <w:jc w:val="center"/>
              <w:rPr>
                <w:sz w:val="16"/>
              </w:rPr>
            </w:pPr>
            <w:r>
              <w:rPr>
                <w:sz w:val="16"/>
              </w:rPr>
              <w:t>表</w:t>
            </w:r>
          </w:p>
          <w:p>
            <w:pPr>
              <w:pStyle w:val="Style25"/>
              <w:snapToGrid w:val="false"/>
              <w:spacing w:lineRule="exact" w:line="200"/>
              <w:jc w:val="center"/>
              <w:rPr>
                <w:sz w:val="16"/>
              </w:rPr>
            </w:pPr>
            <w:r>
              <w:rPr>
                <w:sz w:val="16"/>
              </w:rPr>
              <w:t>及</w:t>
            </w:r>
          </w:p>
          <w:p>
            <w:pPr>
              <w:pStyle w:val="Style25"/>
              <w:snapToGrid w:val="false"/>
              <w:spacing w:lineRule="exact" w:line="200"/>
              <w:jc w:val="center"/>
              <w:rPr>
                <w:sz w:val="16"/>
              </w:rPr>
            </w:pPr>
            <w:r>
              <w:rPr>
                <w:sz w:val="16"/>
              </w:rPr>
              <w:t>集</w:t>
            </w:r>
          </w:p>
          <w:p>
            <w:pPr>
              <w:pStyle w:val="Style25"/>
              <w:snapToGrid w:val="false"/>
              <w:spacing w:lineRule="exact" w:line="200"/>
              <w:jc w:val="center"/>
              <w:rPr>
                <w:sz w:val="16"/>
              </w:rPr>
            </w:pPr>
            <w:r>
              <w:rPr>
                <w:sz w:val="16"/>
              </w:rPr>
              <w:t>氣</w:t>
            </w:r>
          </w:p>
          <w:p>
            <w:pPr>
              <w:pStyle w:val="Style25"/>
              <w:snapToGrid w:val="false"/>
              <w:spacing w:lineRule="exact" w:line="200"/>
              <w:jc w:val="center"/>
              <w:rPr>
                <w:sz w:val="16"/>
              </w:rPr>
            </w:pPr>
            <w:r>
              <w:rPr>
                <w:sz w:val="16"/>
              </w:rPr>
              <w:t>設</w:t>
            </w:r>
          </w:p>
          <w:p>
            <w:pPr>
              <w:pStyle w:val="Style25"/>
              <w:snapToGrid w:val="false"/>
              <w:spacing w:lineRule="exact" w:line="200"/>
              <w:jc w:val="center"/>
              <w:rPr>
                <w:sz w:val="16"/>
              </w:rPr>
            </w:pPr>
            <w:r>
              <w:rPr>
                <w:sz w:val="16"/>
              </w:rPr>
              <w:t>備</w:t>
            </w:r>
          </w:p>
        </w:tc>
        <w:tc>
          <w:tcPr>
            <w:tcW w:w="2435" w:type="dxa"/>
            <w:gridSpan w:val="3"/>
            <w:tcBorders>
              <w:top w:val="single" w:sz="4" w:space="0" w:color="000000"/>
              <w:left w:val="single" w:sz="6" w:space="0" w:color="000000"/>
              <w:bottom w:val="single" w:sz="4" w:space="0" w:color="000000"/>
              <w:right w:val="single" w:sz="6" w:space="0" w:color="000000"/>
            </w:tcBorders>
          </w:tcPr>
          <w:p>
            <w:pPr>
              <w:pStyle w:val="Style25"/>
              <w:tabs>
                <w:tab w:val="clear" w:pos="480"/>
              </w:tabs>
              <w:snapToGrid w:val="false"/>
              <w:spacing w:lineRule="atLeast" w:line="300"/>
              <w:ind w:left="57" w:hanging="0"/>
              <w:rPr>
                <w:sz w:val="18"/>
              </w:rPr>
            </w:pPr>
            <w:r>
              <w:rPr>
                <w:sz w:val="18"/>
              </w:rPr>
              <w:t>a.</w:t>
            </w:r>
            <w:r>
              <w:rPr>
                <w:sz w:val="18"/>
              </w:rPr>
              <w:t>上游集氣之氣罩型式</w:t>
            </w:r>
          </w:p>
        </w:tc>
        <w:tc>
          <w:tcPr>
            <w:tcW w:w="2338" w:type="dxa"/>
            <w:tcBorders>
              <w:top w:val="single" w:sz="6" w:space="0" w:color="000000"/>
              <w:left w:val="single" w:sz="6" w:space="0" w:color="000000"/>
              <w:bottom w:val="single" w:sz="4" w:space="0" w:color="000000"/>
              <w:right w:val="single" w:sz="6" w:space="0" w:color="000000"/>
            </w:tcBorders>
          </w:tcPr>
          <w:p>
            <w:pPr>
              <w:pStyle w:val="Style25"/>
              <w:tabs>
                <w:tab w:val="clear" w:pos="480"/>
              </w:tabs>
              <w:snapToGrid w:val="false"/>
              <w:spacing w:lineRule="atLeast" w:line="300"/>
              <w:ind w:left="57" w:hanging="0"/>
              <w:rPr>
                <w:sz w:val="18"/>
              </w:rPr>
            </w:pPr>
            <w:r>
              <w:rPr>
                <w:sz w:val="18"/>
              </w:rPr>
            </w:r>
          </w:p>
        </w:tc>
        <w:tc>
          <w:tcPr>
            <w:tcW w:w="2383" w:type="dxa"/>
            <w:gridSpan w:val="3"/>
            <w:tcBorders>
              <w:top w:val="single" w:sz="6" w:space="0" w:color="000000"/>
              <w:left w:val="single" w:sz="6" w:space="0" w:color="000000"/>
              <w:bottom w:val="single" w:sz="4" w:space="0" w:color="000000"/>
              <w:right w:val="single" w:sz="6" w:space="0" w:color="000000"/>
            </w:tcBorders>
          </w:tcPr>
          <w:p>
            <w:pPr>
              <w:pStyle w:val="Style25"/>
              <w:tabs>
                <w:tab w:val="clear" w:pos="480"/>
              </w:tabs>
              <w:snapToGrid w:val="false"/>
              <w:spacing w:lineRule="atLeast" w:line="300"/>
              <w:ind w:left="57" w:hanging="0"/>
              <w:rPr>
                <w:sz w:val="18"/>
              </w:rPr>
            </w:pPr>
            <w:r>
              <w:rPr>
                <w:sz w:val="18"/>
              </w:rPr>
            </w:r>
          </w:p>
        </w:tc>
        <w:tc>
          <w:tcPr>
            <w:tcW w:w="2559" w:type="dxa"/>
            <w:gridSpan w:val="10"/>
            <w:tcBorders>
              <w:top w:val="single" w:sz="6" w:space="0" w:color="000000"/>
              <w:left w:val="single" w:sz="6" w:space="0" w:color="000000"/>
              <w:bottom w:val="single" w:sz="4" w:space="0" w:color="000000"/>
              <w:right w:val="single" w:sz="6" w:space="0" w:color="000000"/>
            </w:tcBorders>
          </w:tcPr>
          <w:p>
            <w:pPr>
              <w:pStyle w:val="Style25"/>
              <w:tabs>
                <w:tab w:val="clear" w:pos="480"/>
              </w:tabs>
              <w:snapToGrid w:val="false"/>
              <w:spacing w:lineRule="atLeast" w:line="300"/>
              <w:ind w:left="57" w:hanging="0"/>
              <w:rPr>
                <w:sz w:val="18"/>
              </w:rPr>
            </w:pPr>
            <w:r>
              <w:rPr>
                <w:sz w:val="18"/>
              </w:rPr>
            </w:r>
          </w:p>
        </w:tc>
        <w:tc>
          <w:tcPr>
            <w:tcW w:w="71" w:type="dxa"/>
            <w:tcBorders/>
            <w:tcMar>
              <w:left w:w="10" w:type="dxa"/>
              <w:right w:w="10" w:type="dxa"/>
            </w:tcMar>
          </w:tcPr>
          <w:p>
            <w:pPr>
              <w:pStyle w:val="Style25"/>
              <w:tabs>
                <w:tab w:val="clear" w:pos="480"/>
              </w:tabs>
              <w:snapToGrid w:val="false"/>
              <w:spacing w:lineRule="atLeast" w:line="300"/>
              <w:ind w:left="57" w:hanging="0"/>
              <w:rPr>
                <w:sz w:val="18"/>
              </w:rPr>
            </w:pPr>
            <w:r>
              <w:rPr>
                <w:sz w:val="18"/>
              </w:rPr>
            </w:r>
          </w:p>
        </w:tc>
      </w:tr>
      <w:tr>
        <w:trPr>
          <w:trHeight w:val="225" w:hRule="atLeast"/>
          <w:cantSplit w:val="true"/>
        </w:trPr>
        <w:tc>
          <w:tcPr>
            <w:tcW w:w="432" w:type="dxa"/>
            <w:gridSpan w:val="2"/>
            <w:vMerge w:val="continue"/>
            <w:tcBorders>
              <w:top w:val="single" w:sz="4" w:space="0" w:color="000000"/>
              <w:left w:val="single" w:sz="6" w:space="0" w:color="000000"/>
              <w:right w:val="single" w:sz="6" w:space="0" w:color="000000"/>
            </w:tcBorders>
          </w:tcPr>
          <w:p>
            <w:pPr>
              <w:pStyle w:val="Normal"/>
              <w:rPr/>
            </w:pPr>
            <w:r>
              <w:rPr/>
            </w:r>
          </w:p>
        </w:tc>
        <w:tc>
          <w:tcPr>
            <w:tcW w:w="2435" w:type="dxa"/>
            <w:gridSpan w:val="3"/>
            <w:tcBorders>
              <w:top w:val="single" w:sz="4" w:space="0" w:color="000000"/>
              <w:left w:val="single" w:sz="6" w:space="0" w:color="000000"/>
              <w:bottom w:val="single" w:sz="4" w:space="0" w:color="000000"/>
              <w:right w:val="single" w:sz="6" w:space="0" w:color="000000"/>
            </w:tcBorders>
          </w:tcPr>
          <w:p>
            <w:pPr>
              <w:pStyle w:val="Style25"/>
              <w:tabs>
                <w:tab w:val="clear" w:pos="480"/>
              </w:tabs>
              <w:snapToGrid w:val="false"/>
              <w:spacing w:lineRule="atLeast" w:line="300"/>
              <w:ind w:left="57" w:hanging="0"/>
              <w:rPr>
                <w:sz w:val="18"/>
              </w:rPr>
            </w:pPr>
            <w:r>
              <w:rPr>
                <w:sz w:val="18"/>
              </w:rPr>
              <w:t>b.</w:t>
            </w:r>
            <w:r>
              <w:rPr>
                <w:sz w:val="18"/>
              </w:rPr>
              <w:t>集氣設備之控制風速</w:t>
            </w:r>
          </w:p>
        </w:tc>
        <w:tc>
          <w:tcPr>
            <w:tcW w:w="2338" w:type="dxa"/>
            <w:tcBorders>
              <w:top w:val="single" w:sz="4" w:space="0" w:color="000000"/>
              <w:left w:val="single" w:sz="6" w:space="0" w:color="000000"/>
              <w:bottom w:val="single" w:sz="4" w:space="0" w:color="000000"/>
              <w:right w:val="single" w:sz="6" w:space="0" w:color="000000"/>
            </w:tcBorders>
          </w:tcPr>
          <w:p>
            <w:pPr>
              <w:pStyle w:val="Style25"/>
              <w:tabs>
                <w:tab w:val="clear" w:pos="480"/>
              </w:tabs>
              <w:snapToGrid w:val="false"/>
              <w:spacing w:lineRule="atLeast" w:line="300"/>
              <w:ind w:left="57" w:hanging="0"/>
              <w:rPr/>
            </w:pPr>
            <w:r>
              <w:rPr>
                <w:rStyle w:val="Style14"/>
                <w:sz w:val="18"/>
              </w:rPr>
              <w:t xml:space="preserve">     </w:t>
            </w:r>
            <w:r>
              <w:rPr>
                <w:rStyle w:val="Style14"/>
                <w:sz w:val="18"/>
                <w:u w:val="single"/>
              </w:rPr>
              <w:t xml:space="preserve">          </w:t>
            </w:r>
            <w:r>
              <w:rPr>
                <w:rStyle w:val="Style14"/>
                <w:sz w:val="18"/>
              </w:rPr>
              <w:t xml:space="preserve"> </w:t>
            </w:r>
            <w:r>
              <w:rPr>
                <w:rStyle w:val="Style14"/>
                <w:sz w:val="18"/>
              </w:rPr>
              <w:t>m/s</w:t>
            </w:r>
          </w:p>
        </w:tc>
        <w:tc>
          <w:tcPr>
            <w:tcW w:w="2383" w:type="dxa"/>
            <w:gridSpan w:val="3"/>
            <w:tcBorders>
              <w:top w:val="single" w:sz="4" w:space="0" w:color="000000"/>
              <w:left w:val="single" w:sz="6" w:space="0" w:color="000000"/>
              <w:bottom w:val="single" w:sz="4" w:space="0" w:color="000000"/>
              <w:right w:val="single" w:sz="6" w:space="0" w:color="000000"/>
            </w:tcBorders>
          </w:tcPr>
          <w:p>
            <w:pPr>
              <w:pStyle w:val="Style25"/>
              <w:tabs>
                <w:tab w:val="clear" w:pos="480"/>
              </w:tabs>
              <w:snapToGrid w:val="false"/>
              <w:spacing w:lineRule="atLeast" w:line="300"/>
              <w:ind w:left="58" w:firstLine="270"/>
              <w:rPr/>
            </w:pPr>
            <w:r>
              <w:rPr>
                <w:rStyle w:val="Style14"/>
                <w:sz w:val="18"/>
              </w:rPr>
              <w:t xml:space="preserve">  </w:t>
            </w:r>
            <w:r>
              <w:rPr>
                <w:rStyle w:val="Style14"/>
                <w:sz w:val="18"/>
                <w:u w:val="single"/>
              </w:rPr>
              <w:t xml:space="preserve">          </w:t>
            </w:r>
            <w:r>
              <w:rPr>
                <w:rStyle w:val="Style14"/>
                <w:sz w:val="18"/>
              </w:rPr>
              <w:t xml:space="preserve"> </w:t>
            </w:r>
            <w:r>
              <w:rPr>
                <w:rStyle w:val="Style14"/>
                <w:sz w:val="18"/>
              </w:rPr>
              <w:t>m/s</w:t>
            </w:r>
          </w:p>
        </w:tc>
        <w:tc>
          <w:tcPr>
            <w:tcW w:w="2559" w:type="dxa"/>
            <w:gridSpan w:val="10"/>
            <w:tcBorders>
              <w:top w:val="single" w:sz="4" w:space="0" w:color="000000"/>
              <w:left w:val="single" w:sz="6" w:space="0" w:color="000000"/>
              <w:bottom w:val="single" w:sz="4" w:space="0" w:color="000000"/>
              <w:right w:val="single" w:sz="6" w:space="0" w:color="000000"/>
            </w:tcBorders>
          </w:tcPr>
          <w:p>
            <w:pPr>
              <w:pStyle w:val="Style25"/>
              <w:tabs>
                <w:tab w:val="clear" w:pos="480"/>
              </w:tabs>
              <w:snapToGrid w:val="false"/>
              <w:spacing w:lineRule="atLeast" w:line="300"/>
              <w:ind w:left="58" w:firstLine="360"/>
              <w:rPr/>
            </w:pPr>
            <w:r>
              <w:rPr>
                <w:rStyle w:val="Style14"/>
                <w:sz w:val="18"/>
              </w:rPr>
              <w:t xml:space="preserve">  </w:t>
            </w:r>
            <w:r>
              <w:rPr>
                <w:rStyle w:val="Style14"/>
                <w:sz w:val="18"/>
                <w:u w:val="single"/>
              </w:rPr>
              <w:t xml:space="preserve">          </w:t>
            </w:r>
            <w:r>
              <w:rPr>
                <w:rStyle w:val="Style14"/>
                <w:sz w:val="18"/>
              </w:rPr>
              <w:t xml:space="preserve"> </w:t>
            </w:r>
            <w:r>
              <w:rPr>
                <w:rStyle w:val="Style14"/>
                <w:sz w:val="18"/>
              </w:rPr>
              <w:t>m/s</w:t>
            </w:r>
          </w:p>
        </w:tc>
        <w:tc>
          <w:tcPr>
            <w:tcW w:w="71" w:type="dxa"/>
            <w:tcBorders/>
            <w:tcMar>
              <w:left w:w="10" w:type="dxa"/>
              <w:right w:w="10" w:type="dxa"/>
            </w:tcMar>
          </w:tcPr>
          <w:p>
            <w:pPr>
              <w:pStyle w:val="Style25"/>
              <w:tabs>
                <w:tab w:val="clear" w:pos="480"/>
              </w:tabs>
              <w:snapToGrid w:val="false"/>
              <w:spacing w:lineRule="atLeast" w:line="300"/>
              <w:ind w:left="58" w:firstLine="360"/>
              <w:rPr/>
            </w:pPr>
            <w:r>
              <w:rPr/>
            </w:r>
          </w:p>
        </w:tc>
      </w:tr>
      <w:tr>
        <w:trPr>
          <w:trHeight w:val="345" w:hRule="atLeast"/>
          <w:cantSplit w:val="true"/>
        </w:trPr>
        <w:tc>
          <w:tcPr>
            <w:tcW w:w="432" w:type="dxa"/>
            <w:gridSpan w:val="2"/>
            <w:vMerge w:val="continue"/>
            <w:tcBorders>
              <w:top w:val="single" w:sz="4" w:space="0" w:color="000000"/>
              <w:left w:val="single" w:sz="6" w:space="0" w:color="000000"/>
              <w:right w:val="single" w:sz="6" w:space="0" w:color="000000"/>
            </w:tcBorders>
          </w:tcPr>
          <w:p>
            <w:pPr>
              <w:pStyle w:val="Normal"/>
              <w:rPr/>
            </w:pPr>
            <w:r>
              <w:rPr/>
            </w:r>
          </w:p>
        </w:tc>
        <w:tc>
          <w:tcPr>
            <w:tcW w:w="2435" w:type="dxa"/>
            <w:gridSpan w:val="3"/>
            <w:tcBorders>
              <w:top w:val="single" w:sz="4"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300"/>
              <w:ind w:left="57" w:hanging="0"/>
              <w:rPr>
                <w:sz w:val="18"/>
              </w:rPr>
            </w:pPr>
            <w:r>
              <w:rPr>
                <w:sz w:val="18"/>
              </w:rPr>
              <w:t>c.</w:t>
            </w:r>
            <w:r>
              <w:rPr>
                <w:sz w:val="18"/>
              </w:rPr>
              <w:t>集氣效率</w:t>
            </w:r>
            <w:r>
              <w:rPr>
                <w:sz w:val="18"/>
              </w:rPr>
              <w:t>(%)</w:t>
            </w:r>
          </w:p>
        </w:tc>
        <w:tc>
          <w:tcPr>
            <w:tcW w:w="2338" w:type="dxa"/>
            <w:tcBorders>
              <w:top w:val="single" w:sz="4"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300"/>
              <w:ind w:left="57" w:hanging="0"/>
              <w:rPr>
                <w:sz w:val="18"/>
              </w:rPr>
            </w:pPr>
            <w:r>
              <w:rPr>
                <w:sz w:val="18"/>
              </w:rPr>
            </w:r>
          </w:p>
        </w:tc>
        <w:tc>
          <w:tcPr>
            <w:tcW w:w="2383" w:type="dxa"/>
            <w:gridSpan w:val="3"/>
            <w:tcBorders>
              <w:top w:val="single" w:sz="4"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300"/>
              <w:ind w:left="57" w:hanging="0"/>
              <w:rPr>
                <w:sz w:val="18"/>
              </w:rPr>
            </w:pPr>
            <w:r>
              <w:rPr>
                <w:sz w:val="18"/>
              </w:rPr>
            </w:r>
          </w:p>
        </w:tc>
        <w:tc>
          <w:tcPr>
            <w:tcW w:w="2559" w:type="dxa"/>
            <w:gridSpan w:val="10"/>
            <w:tcBorders>
              <w:top w:val="single" w:sz="4"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300"/>
              <w:ind w:left="57" w:hanging="0"/>
              <w:rPr>
                <w:sz w:val="18"/>
              </w:rPr>
            </w:pPr>
            <w:r>
              <w:rPr>
                <w:sz w:val="18"/>
              </w:rPr>
            </w:r>
          </w:p>
        </w:tc>
        <w:tc>
          <w:tcPr>
            <w:tcW w:w="71" w:type="dxa"/>
            <w:tcBorders/>
            <w:tcMar>
              <w:left w:w="10" w:type="dxa"/>
              <w:right w:w="10" w:type="dxa"/>
            </w:tcMar>
          </w:tcPr>
          <w:p>
            <w:pPr>
              <w:pStyle w:val="Style25"/>
              <w:tabs>
                <w:tab w:val="clear" w:pos="480"/>
              </w:tabs>
              <w:snapToGrid w:val="false"/>
              <w:spacing w:lineRule="atLeast" w:line="300"/>
              <w:ind w:left="57" w:hanging="0"/>
              <w:rPr>
                <w:sz w:val="18"/>
              </w:rPr>
            </w:pPr>
            <w:r>
              <w:rPr>
                <w:sz w:val="18"/>
              </w:rPr>
            </w:r>
          </w:p>
        </w:tc>
      </w:tr>
      <w:tr>
        <w:trPr>
          <w:cantSplit w:val="true"/>
        </w:trPr>
        <w:tc>
          <w:tcPr>
            <w:tcW w:w="432" w:type="dxa"/>
            <w:gridSpan w:val="2"/>
            <w:vMerge w:val="continue"/>
            <w:tcBorders>
              <w:top w:val="single" w:sz="4" w:space="0" w:color="000000"/>
              <w:left w:val="single" w:sz="6" w:space="0" w:color="000000"/>
              <w:right w:val="single" w:sz="6" w:space="0" w:color="000000"/>
            </w:tcBorders>
          </w:tcPr>
          <w:p>
            <w:pPr>
              <w:pStyle w:val="Normal"/>
              <w:rPr/>
            </w:pPr>
            <w:r>
              <w:rPr/>
            </w:r>
          </w:p>
        </w:tc>
        <w:tc>
          <w:tcPr>
            <w:tcW w:w="2435" w:type="dxa"/>
            <w:gridSpan w:val="3"/>
            <w:tcBorders>
              <w:top w:val="single" w:sz="6" w:space="0" w:color="000000"/>
              <w:left w:val="single" w:sz="6" w:space="0" w:color="000000"/>
              <w:right w:val="single" w:sz="6" w:space="0" w:color="000000"/>
            </w:tcBorders>
          </w:tcPr>
          <w:p>
            <w:pPr>
              <w:pStyle w:val="Style25"/>
              <w:tabs>
                <w:tab w:val="clear" w:pos="480"/>
              </w:tabs>
              <w:snapToGrid w:val="false"/>
              <w:spacing w:lineRule="atLeast" w:line="300"/>
              <w:ind w:left="57" w:hanging="0"/>
              <w:rPr>
                <w:sz w:val="18"/>
              </w:rPr>
            </w:pPr>
            <w:r>
              <w:rPr>
                <w:sz w:val="18"/>
              </w:rPr>
              <w:t>d.</w:t>
            </w:r>
            <w:r>
              <w:rPr>
                <w:sz w:val="18"/>
              </w:rPr>
              <w:t>專用水表</w:t>
            </w:r>
            <w:r>
              <w:rPr>
                <w:sz w:val="18"/>
              </w:rPr>
              <w:t>(</w:t>
            </w:r>
            <w:r>
              <w:rPr>
                <w:sz w:val="18"/>
              </w:rPr>
              <w:t>度</w:t>
            </w:r>
            <w:r>
              <w:rPr>
                <w:sz w:val="18"/>
              </w:rPr>
              <w:t>/</w:t>
            </w:r>
            <w:r>
              <w:rPr>
                <w:sz w:val="18"/>
              </w:rPr>
              <w:t>小時</w:t>
            </w:r>
            <w:r>
              <w:rPr>
                <w:sz w:val="18"/>
              </w:rPr>
              <w:t>)</w:t>
            </w:r>
          </w:p>
        </w:tc>
        <w:tc>
          <w:tcPr>
            <w:tcW w:w="2338" w:type="dxa"/>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300"/>
              <w:ind w:left="57" w:hanging="0"/>
              <w:jc w:val="center"/>
              <w:rPr>
                <w:spacing w:val="-2"/>
                <w:sz w:val="18"/>
              </w:rPr>
            </w:pPr>
            <w:r>
              <w:rPr>
                <w:spacing w:val="-2"/>
                <w:sz w:val="18"/>
              </w:rPr>
            </w:r>
          </w:p>
        </w:tc>
        <w:tc>
          <w:tcPr>
            <w:tcW w:w="2383" w:type="dxa"/>
            <w:gridSpan w:val="3"/>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300"/>
              <w:ind w:left="57" w:hanging="0"/>
              <w:jc w:val="center"/>
              <w:rPr>
                <w:spacing w:val="-2"/>
                <w:sz w:val="18"/>
              </w:rPr>
            </w:pPr>
            <w:r>
              <w:rPr>
                <w:spacing w:val="-2"/>
                <w:sz w:val="18"/>
              </w:rPr>
            </w:r>
          </w:p>
        </w:tc>
        <w:tc>
          <w:tcPr>
            <w:tcW w:w="2559" w:type="dxa"/>
            <w:gridSpan w:val="10"/>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00"/>
              <w:jc w:val="center"/>
              <w:rPr>
                <w:spacing w:val="-2"/>
                <w:sz w:val="18"/>
              </w:rPr>
            </w:pPr>
            <w:r>
              <w:rPr>
                <w:spacing w:val="-2"/>
                <w:sz w:val="18"/>
              </w:rPr>
            </w:r>
          </w:p>
        </w:tc>
        <w:tc>
          <w:tcPr>
            <w:tcW w:w="71" w:type="dxa"/>
            <w:tcBorders/>
            <w:tcMar>
              <w:left w:w="10" w:type="dxa"/>
              <w:right w:w="10" w:type="dxa"/>
            </w:tcMar>
          </w:tcPr>
          <w:p>
            <w:pPr>
              <w:pStyle w:val="Style25"/>
              <w:snapToGrid w:val="false"/>
              <w:spacing w:lineRule="atLeast" w:line="300"/>
              <w:jc w:val="center"/>
              <w:rPr>
                <w:spacing w:val="-2"/>
                <w:sz w:val="18"/>
              </w:rPr>
            </w:pPr>
            <w:r>
              <w:rPr>
                <w:spacing w:val="-2"/>
                <w:sz w:val="18"/>
              </w:rPr>
            </w:r>
          </w:p>
        </w:tc>
      </w:tr>
      <w:tr>
        <w:trPr>
          <w:cantSplit w:val="true"/>
        </w:trPr>
        <w:tc>
          <w:tcPr>
            <w:tcW w:w="432" w:type="dxa"/>
            <w:gridSpan w:val="2"/>
            <w:vMerge w:val="continue"/>
            <w:tcBorders>
              <w:top w:val="single" w:sz="4" w:space="0" w:color="000000"/>
              <w:left w:val="single" w:sz="6" w:space="0" w:color="000000"/>
              <w:right w:val="single" w:sz="6" w:space="0" w:color="000000"/>
            </w:tcBorders>
          </w:tcPr>
          <w:p>
            <w:pPr>
              <w:pStyle w:val="Normal"/>
              <w:rPr/>
            </w:pPr>
            <w:r>
              <w:rPr/>
            </w:r>
          </w:p>
        </w:tc>
        <w:tc>
          <w:tcPr>
            <w:tcW w:w="2435" w:type="dxa"/>
            <w:gridSpan w:val="3"/>
            <w:tcBorders>
              <w:top w:val="single" w:sz="6" w:space="0" w:color="000000"/>
              <w:left w:val="single" w:sz="6" w:space="0" w:color="000000"/>
              <w:right w:val="single" w:sz="6" w:space="0" w:color="000000"/>
            </w:tcBorders>
          </w:tcPr>
          <w:p>
            <w:pPr>
              <w:pStyle w:val="Style25"/>
              <w:tabs>
                <w:tab w:val="clear" w:pos="480"/>
              </w:tabs>
              <w:snapToGrid w:val="false"/>
              <w:spacing w:lineRule="atLeast" w:line="300"/>
              <w:ind w:left="57" w:hanging="0"/>
              <w:rPr>
                <w:sz w:val="18"/>
              </w:rPr>
            </w:pPr>
            <w:r>
              <w:rPr>
                <w:sz w:val="18"/>
              </w:rPr>
              <w:t>e.</w:t>
            </w:r>
            <w:r>
              <w:rPr>
                <w:sz w:val="18"/>
              </w:rPr>
              <w:t>專用電表</w:t>
            </w:r>
            <w:r>
              <w:rPr>
                <w:sz w:val="18"/>
              </w:rPr>
              <w:t>(</w:t>
            </w:r>
            <w:r>
              <w:rPr>
                <w:sz w:val="18"/>
              </w:rPr>
              <w:t>度</w:t>
            </w:r>
            <w:r>
              <w:rPr>
                <w:sz w:val="18"/>
              </w:rPr>
              <w:t>/</w:t>
            </w:r>
            <w:r>
              <w:rPr>
                <w:sz w:val="18"/>
              </w:rPr>
              <w:t>小時</w:t>
            </w:r>
            <w:r>
              <w:rPr>
                <w:sz w:val="18"/>
              </w:rPr>
              <w:t>)</w:t>
            </w:r>
          </w:p>
        </w:tc>
        <w:tc>
          <w:tcPr>
            <w:tcW w:w="2338" w:type="dxa"/>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300"/>
              <w:ind w:left="57" w:hanging="0"/>
              <w:jc w:val="center"/>
              <w:rPr>
                <w:spacing w:val="-2"/>
                <w:sz w:val="18"/>
              </w:rPr>
            </w:pPr>
            <w:r>
              <w:rPr>
                <w:spacing w:val="-2"/>
                <w:sz w:val="18"/>
              </w:rPr>
            </w:r>
          </w:p>
        </w:tc>
        <w:tc>
          <w:tcPr>
            <w:tcW w:w="2383" w:type="dxa"/>
            <w:gridSpan w:val="3"/>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300"/>
              <w:ind w:left="57" w:hanging="0"/>
              <w:jc w:val="center"/>
              <w:rPr>
                <w:spacing w:val="-2"/>
                <w:sz w:val="18"/>
              </w:rPr>
            </w:pPr>
            <w:r>
              <w:rPr>
                <w:spacing w:val="-2"/>
                <w:sz w:val="18"/>
              </w:rPr>
            </w:r>
          </w:p>
        </w:tc>
        <w:tc>
          <w:tcPr>
            <w:tcW w:w="2559" w:type="dxa"/>
            <w:gridSpan w:val="10"/>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00"/>
              <w:jc w:val="center"/>
              <w:rPr>
                <w:spacing w:val="-2"/>
                <w:sz w:val="18"/>
              </w:rPr>
            </w:pPr>
            <w:r>
              <w:rPr>
                <w:spacing w:val="-2"/>
                <w:sz w:val="18"/>
              </w:rPr>
            </w:r>
          </w:p>
        </w:tc>
        <w:tc>
          <w:tcPr>
            <w:tcW w:w="71" w:type="dxa"/>
            <w:tcBorders/>
            <w:tcMar>
              <w:left w:w="10" w:type="dxa"/>
              <w:right w:w="10" w:type="dxa"/>
            </w:tcMar>
          </w:tcPr>
          <w:p>
            <w:pPr>
              <w:pStyle w:val="Style25"/>
              <w:snapToGrid w:val="false"/>
              <w:spacing w:lineRule="atLeast" w:line="300"/>
              <w:jc w:val="center"/>
              <w:rPr>
                <w:spacing w:val="-2"/>
                <w:sz w:val="18"/>
              </w:rPr>
            </w:pPr>
            <w:r>
              <w:rPr>
                <w:spacing w:val="-2"/>
                <w:sz w:val="18"/>
              </w:rPr>
            </w:r>
          </w:p>
        </w:tc>
      </w:tr>
      <w:tr>
        <w:trPr>
          <w:cantSplit w:val="true"/>
        </w:trPr>
        <w:tc>
          <w:tcPr>
            <w:tcW w:w="432" w:type="dxa"/>
            <w:gridSpan w:val="2"/>
            <w:tcBorders>
              <w:top w:val="single" w:sz="6" w:space="0" w:color="000000"/>
              <w:left w:val="single" w:sz="6" w:space="0" w:color="000000"/>
              <w:right w:val="single" w:sz="6" w:space="0" w:color="000000"/>
            </w:tcBorders>
          </w:tcPr>
          <w:p>
            <w:pPr>
              <w:pStyle w:val="Style25"/>
              <w:snapToGrid w:val="false"/>
              <w:spacing w:lineRule="atLeast" w:line="300"/>
              <w:jc w:val="center"/>
              <w:rPr>
                <w:sz w:val="18"/>
              </w:rPr>
            </w:pPr>
            <w:r>
              <w:rPr>
                <w:sz w:val="18"/>
              </w:rPr>
            </w:r>
          </w:p>
        </w:tc>
        <w:tc>
          <w:tcPr>
            <w:tcW w:w="399" w:type="dxa"/>
            <w:tcBorders>
              <w:top w:val="single" w:sz="6" w:space="0" w:color="000000"/>
              <w:left w:val="single" w:sz="6" w:space="0" w:color="000000"/>
              <w:right w:val="single" w:sz="6" w:space="0" w:color="000000"/>
            </w:tcBorders>
          </w:tcPr>
          <w:p>
            <w:pPr>
              <w:pStyle w:val="Style25"/>
              <w:snapToGrid w:val="false"/>
              <w:spacing w:lineRule="atLeast" w:line="300"/>
              <w:jc w:val="center"/>
              <w:rPr>
                <w:sz w:val="18"/>
              </w:rPr>
            </w:pPr>
            <w:r>
              <w:rPr>
                <w:sz w:val="18"/>
              </w:rPr>
              <w:t>條</w:t>
            </w:r>
          </w:p>
        </w:tc>
        <w:tc>
          <w:tcPr>
            <w:tcW w:w="2036" w:type="dxa"/>
            <w:gridSpan w:val="2"/>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300"/>
              <w:ind w:left="57" w:hanging="0"/>
              <w:rPr>
                <w:sz w:val="18"/>
              </w:rPr>
            </w:pPr>
            <w:r>
              <w:rPr>
                <w:sz w:val="18"/>
              </w:rPr>
              <w:t>a.</w:t>
            </w:r>
            <w:r>
              <w:rPr>
                <w:sz w:val="18"/>
              </w:rPr>
              <w:t>條件名稱及代碼</w:t>
            </w:r>
          </w:p>
        </w:tc>
        <w:tc>
          <w:tcPr>
            <w:tcW w:w="2338" w:type="dxa"/>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300"/>
              <w:ind w:left="57" w:hanging="0"/>
              <w:jc w:val="right"/>
              <w:rPr>
                <w:sz w:val="18"/>
              </w:rPr>
            </w:pPr>
            <w:r>
              <w:rPr>
                <w:sz w:val="18"/>
              </w:rPr>
              <w:t>（   ）</w:t>
            </w:r>
          </w:p>
        </w:tc>
        <w:tc>
          <w:tcPr>
            <w:tcW w:w="2383" w:type="dxa"/>
            <w:gridSpan w:val="3"/>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300"/>
              <w:ind w:left="57" w:hanging="0"/>
              <w:jc w:val="right"/>
              <w:rPr>
                <w:sz w:val="18"/>
              </w:rPr>
            </w:pPr>
            <w:r>
              <w:rPr>
                <w:sz w:val="18"/>
              </w:rPr>
              <w:t>（   ）</w:t>
            </w:r>
          </w:p>
        </w:tc>
        <w:tc>
          <w:tcPr>
            <w:tcW w:w="2559" w:type="dxa"/>
            <w:gridSpan w:val="10"/>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300"/>
              <w:ind w:left="57" w:hanging="0"/>
              <w:jc w:val="right"/>
              <w:rPr>
                <w:sz w:val="18"/>
              </w:rPr>
            </w:pPr>
            <w:r>
              <w:rPr>
                <w:sz w:val="18"/>
              </w:rPr>
              <w:t>（   ）</w:t>
            </w:r>
          </w:p>
        </w:tc>
        <w:tc>
          <w:tcPr>
            <w:tcW w:w="71" w:type="dxa"/>
            <w:tcBorders/>
            <w:tcMar>
              <w:left w:w="10" w:type="dxa"/>
              <w:right w:w="10" w:type="dxa"/>
            </w:tcMar>
          </w:tcPr>
          <w:p>
            <w:pPr>
              <w:pStyle w:val="Style25"/>
              <w:tabs>
                <w:tab w:val="clear" w:pos="480"/>
              </w:tabs>
              <w:snapToGrid w:val="false"/>
              <w:spacing w:lineRule="atLeast" w:line="300"/>
              <w:ind w:left="57" w:hanging="0"/>
              <w:jc w:val="right"/>
              <w:rPr>
                <w:sz w:val="18"/>
              </w:rPr>
            </w:pPr>
            <w:r>
              <w:rPr>
                <w:sz w:val="18"/>
              </w:rPr>
            </w:r>
          </w:p>
        </w:tc>
      </w:tr>
      <w:tr>
        <w:trPr>
          <w:cantSplit w:val="true"/>
        </w:trPr>
        <w:tc>
          <w:tcPr>
            <w:tcW w:w="432" w:type="dxa"/>
            <w:gridSpan w:val="2"/>
            <w:tcBorders>
              <w:left w:val="single" w:sz="6" w:space="0" w:color="000000"/>
              <w:right w:val="single" w:sz="6" w:space="0" w:color="000000"/>
            </w:tcBorders>
          </w:tcPr>
          <w:p>
            <w:pPr>
              <w:pStyle w:val="Style25"/>
              <w:snapToGrid w:val="false"/>
              <w:spacing w:lineRule="atLeast" w:line="300"/>
              <w:jc w:val="center"/>
              <w:rPr>
                <w:sz w:val="18"/>
              </w:rPr>
            </w:pPr>
            <w:r>
              <w:rPr>
                <w:sz w:val="18"/>
              </w:rPr>
            </w:r>
          </w:p>
        </w:tc>
        <w:tc>
          <w:tcPr>
            <w:tcW w:w="399" w:type="dxa"/>
            <w:tcBorders>
              <w:left w:val="single" w:sz="6" w:space="0" w:color="000000"/>
              <w:right w:val="single" w:sz="6" w:space="0" w:color="000000"/>
            </w:tcBorders>
          </w:tcPr>
          <w:p>
            <w:pPr>
              <w:pStyle w:val="Style25"/>
              <w:snapToGrid w:val="false"/>
              <w:spacing w:lineRule="atLeast" w:line="300"/>
              <w:jc w:val="center"/>
              <w:rPr>
                <w:sz w:val="18"/>
              </w:rPr>
            </w:pPr>
            <w:r>
              <w:rPr>
                <w:sz w:val="18"/>
              </w:rPr>
              <w:t>件</w:t>
            </w:r>
          </w:p>
        </w:tc>
        <w:tc>
          <w:tcPr>
            <w:tcW w:w="2036" w:type="dxa"/>
            <w:gridSpan w:val="2"/>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300"/>
              <w:ind w:left="57" w:hanging="0"/>
              <w:rPr>
                <w:sz w:val="18"/>
              </w:rPr>
            </w:pPr>
            <w:r>
              <w:rPr>
                <w:sz w:val="18"/>
              </w:rPr>
              <w:t>b.</w:t>
            </w:r>
            <w:r>
              <w:rPr>
                <w:sz w:val="18"/>
              </w:rPr>
              <w:t>設計處理量及單位</w:t>
            </w:r>
          </w:p>
        </w:tc>
        <w:tc>
          <w:tcPr>
            <w:tcW w:w="2338" w:type="dxa"/>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300"/>
              <w:ind w:left="57" w:hanging="0"/>
              <w:rPr>
                <w:sz w:val="18"/>
              </w:rPr>
            </w:pPr>
            <w:r>
              <w:rPr>
                <w:sz w:val="18"/>
              </w:rPr>
            </w:r>
          </w:p>
        </w:tc>
        <w:tc>
          <w:tcPr>
            <w:tcW w:w="2383" w:type="dxa"/>
            <w:gridSpan w:val="3"/>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300"/>
              <w:ind w:left="57" w:hanging="0"/>
              <w:rPr>
                <w:sz w:val="18"/>
              </w:rPr>
            </w:pPr>
            <w:r>
              <w:rPr>
                <w:sz w:val="18"/>
              </w:rPr>
            </w:r>
          </w:p>
        </w:tc>
        <w:tc>
          <w:tcPr>
            <w:tcW w:w="2559" w:type="dxa"/>
            <w:gridSpan w:val="10"/>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300"/>
              <w:ind w:left="57" w:hanging="0"/>
              <w:rPr>
                <w:sz w:val="18"/>
              </w:rPr>
            </w:pPr>
            <w:r>
              <w:rPr>
                <w:sz w:val="18"/>
              </w:rPr>
            </w:r>
          </w:p>
        </w:tc>
        <w:tc>
          <w:tcPr>
            <w:tcW w:w="71" w:type="dxa"/>
            <w:tcBorders/>
            <w:tcMar>
              <w:left w:w="10" w:type="dxa"/>
              <w:right w:w="10" w:type="dxa"/>
            </w:tcMar>
          </w:tcPr>
          <w:p>
            <w:pPr>
              <w:pStyle w:val="Style25"/>
              <w:tabs>
                <w:tab w:val="clear" w:pos="480"/>
              </w:tabs>
              <w:snapToGrid w:val="false"/>
              <w:spacing w:lineRule="atLeast" w:line="300"/>
              <w:ind w:left="57" w:hanging="0"/>
              <w:rPr>
                <w:sz w:val="18"/>
              </w:rPr>
            </w:pPr>
            <w:r>
              <w:rPr>
                <w:sz w:val="18"/>
              </w:rPr>
            </w:r>
          </w:p>
        </w:tc>
      </w:tr>
      <w:tr>
        <w:trPr>
          <w:cantSplit w:val="true"/>
        </w:trPr>
        <w:tc>
          <w:tcPr>
            <w:tcW w:w="432" w:type="dxa"/>
            <w:gridSpan w:val="2"/>
            <w:tcBorders>
              <w:left w:val="single" w:sz="6" w:space="0" w:color="000000"/>
              <w:right w:val="single" w:sz="6" w:space="0" w:color="000000"/>
            </w:tcBorders>
          </w:tcPr>
          <w:p>
            <w:pPr>
              <w:pStyle w:val="Style25"/>
              <w:snapToGrid w:val="false"/>
              <w:spacing w:lineRule="atLeast" w:line="300"/>
              <w:jc w:val="center"/>
              <w:rPr>
                <w:sz w:val="18"/>
              </w:rPr>
            </w:pPr>
            <w:r>
              <w:rPr>
                <w:sz w:val="18"/>
              </w:rPr>
              <w:t>4</w:t>
            </w:r>
          </w:p>
        </w:tc>
        <w:tc>
          <w:tcPr>
            <w:tcW w:w="399" w:type="dxa"/>
            <w:tcBorders>
              <w:left w:val="single" w:sz="6" w:space="0" w:color="000000"/>
              <w:right w:val="single" w:sz="6" w:space="0" w:color="000000"/>
            </w:tcBorders>
          </w:tcPr>
          <w:p>
            <w:pPr>
              <w:pStyle w:val="Style25"/>
              <w:snapToGrid w:val="false"/>
              <w:spacing w:lineRule="atLeast" w:line="300"/>
              <w:jc w:val="center"/>
              <w:rPr>
                <w:sz w:val="18"/>
              </w:rPr>
            </w:pPr>
            <w:r>
              <w:rPr>
                <w:sz w:val="18"/>
              </w:rPr>
              <w:t>一</w:t>
            </w:r>
          </w:p>
        </w:tc>
        <w:tc>
          <w:tcPr>
            <w:tcW w:w="2036" w:type="dxa"/>
            <w:gridSpan w:val="2"/>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300"/>
              <w:ind w:left="57" w:hanging="0"/>
              <w:rPr>
                <w:sz w:val="18"/>
              </w:rPr>
            </w:pPr>
            <w:r>
              <w:rPr>
                <w:sz w:val="18"/>
              </w:rPr>
              <w:t>c.</w:t>
            </w:r>
            <w:r>
              <w:rPr>
                <w:sz w:val="18"/>
              </w:rPr>
              <w:t>申請最大操作範圍</w:t>
            </w:r>
          </w:p>
        </w:tc>
        <w:tc>
          <w:tcPr>
            <w:tcW w:w="2338" w:type="dxa"/>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300"/>
              <w:ind w:left="57" w:hanging="0"/>
              <w:jc w:val="center"/>
              <w:rPr>
                <w:sz w:val="18"/>
              </w:rPr>
            </w:pPr>
            <w:r>
              <w:rPr>
                <w:sz w:val="18"/>
              </w:rPr>
              <w:t>～</w:t>
            </w:r>
          </w:p>
        </w:tc>
        <w:tc>
          <w:tcPr>
            <w:tcW w:w="2383" w:type="dxa"/>
            <w:gridSpan w:val="3"/>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300"/>
              <w:ind w:left="57" w:hanging="0"/>
              <w:jc w:val="center"/>
              <w:rPr>
                <w:sz w:val="18"/>
              </w:rPr>
            </w:pPr>
            <w:r>
              <w:rPr>
                <w:sz w:val="18"/>
              </w:rPr>
              <w:t>～</w:t>
            </w:r>
          </w:p>
        </w:tc>
        <w:tc>
          <w:tcPr>
            <w:tcW w:w="2559" w:type="dxa"/>
            <w:gridSpan w:val="10"/>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300"/>
              <w:ind w:left="57" w:hanging="0"/>
              <w:jc w:val="center"/>
              <w:rPr>
                <w:sz w:val="18"/>
              </w:rPr>
            </w:pPr>
            <w:r>
              <w:rPr>
                <w:sz w:val="18"/>
              </w:rPr>
              <w:t>～</w:t>
            </w:r>
          </w:p>
        </w:tc>
        <w:tc>
          <w:tcPr>
            <w:tcW w:w="71" w:type="dxa"/>
            <w:tcBorders/>
            <w:tcMar>
              <w:left w:w="10" w:type="dxa"/>
              <w:right w:w="10" w:type="dxa"/>
            </w:tcMar>
          </w:tcPr>
          <w:p>
            <w:pPr>
              <w:pStyle w:val="Style25"/>
              <w:tabs>
                <w:tab w:val="clear" w:pos="480"/>
              </w:tabs>
              <w:snapToGrid w:val="false"/>
              <w:spacing w:lineRule="atLeast" w:line="300"/>
              <w:ind w:left="57" w:hanging="0"/>
              <w:jc w:val="center"/>
              <w:rPr>
                <w:sz w:val="18"/>
              </w:rPr>
            </w:pPr>
            <w:r>
              <w:rPr>
                <w:sz w:val="18"/>
              </w:rPr>
            </w:r>
          </w:p>
        </w:tc>
      </w:tr>
      <w:tr>
        <w:trPr>
          <w:cantSplit w:val="true"/>
        </w:trPr>
        <w:tc>
          <w:tcPr>
            <w:tcW w:w="432" w:type="dxa"/>
            <w:gridSpan w:val="2"/>
            <w:tcBorders>
              <w:left w:val="single" w:sz="6" w:space="0" w:color="000000"/>
              <w:right w:val="single" w:sz="6" w:space="0" w:color="000000"/>
            </w:tcBorders>
          </w:tcPr>
          <w:p>
            <w:pPr>
              <w:pStyle w:val="Style25"/>
              <w:snapToGrid w:val="false"/>
              <w:spacing w:lineRule="atLeast" w:line="300"/>
              <w:jc w:val="center"/>
              <w:rPr>
                <w:sz w:val="18"/>
              </w:rPr>
            </w:pPr>
            <w:r>
              <w:rPr>
                <w:sz w:val="18"/>
              </w:rPr>
              <w:t>操</w:t>
            </w:r>
          </w:p>
        </w:tc>
        <w:tc>
          <w:tcPr>
            <w:tcW w:w="399" w:type="dxa"/>
            <w:tcBorders>
              <w:left w:val="single" w:sz="6" w:space="0" w:color="000000"/>
              <w:right w:val="single" w:sz="6" w:space="0" w:color="000000"/>
            </w:tcBorders>
          </w:tcPr>
          <w:p>
            <w:pPr>
              <w:pStyle w:val="Style25"/>
              <w:snapToGrid w:val="false"/>
              <w:spacing w:lineRule="atLeast" w:line="300"/>
              <w:jc w:val="center"/>
              <w:rPr>
                <w:sz w:val="18"/>
              </w:rPr>
            </w:pPr>
            <w:r>
              <w:rPr>
                <w:sz w:val="18"/>
              </w:rPr>
            </w:r>
          </w:p>
        </w:tc>
        <w:tc>
          <w:tcPr>
            <w:tcW w:w="2036" w:type="dxa"/>
            <w:gridSpan w:val="2"/>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300"/>
              <w:ind w:left="57" w:hanging="0"/>
              <w:rPr>
                <w:sz w:val="18"/>
              </w:rPr>
            </w:pPr>
            <w:r>
              <w:rPr>
                <w:sz w:val="18"/>
              </w:rPr>
              <w:t>d.</w:t>
            </w:r>
            <w:r>
              <w:rPr>
                <w:sz w:val="18"/>
              </w:rPr>
              <w:t>監測儀錶設置情形</w:t>
            </w:r>
          </w:p>
        </w:tc>
        <w:tc>
          <w:tcPr>
            <w:tcW w:w="2338" w:type="dxa"/>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300"/>
              <w:ind w:left="57" w:hanging="0"/>
              <w:rPr/>
            </w:pPr>
            <w:r>
              <w:rPr>
                <w:rStyle w:val="Style14"/>
                <w:rFonts w:ascii="細明體" w:hAnsi="細明體"/>
                <w:sz w:val="17"/>
                <w:szCs w:val="17"/>
              </w:rPr>
              <w:t>□</w:t>
            </w:r>
            <w:r>
              <w:rPr>
                <w:rStyle w:val="Style14"/>
                <w:sz w:val="18"/>
              </w:rPr>
              <w:t>有</w:t>
            </w:r>
            <w:r>
              <w:rPr>
                <w:rStyle w:val="Style14"/>
                <w:spacing w:val="-4"/>
                <w:sz w:val="18"/>
              </w:rPr>
              <w:t xml:space="preserve">    </w:t>
            </w:r>
            <w:r>
              <w:rPr>
                <w:rStyle w:val="Style14"/>
                <w:rFonts w:ascii="細明體" w:hAnsi="細明體"/>
                <w:sz w:val="17"/>
                <w:szCs w:val="17"/>
              </w:rPr>
              <w:t>□</w:t>
            </w:r>
            <w:r>
              <w:rPr>
                <w:rStyle w:val="Style14"/>
                <w:sz w:val="18"/>
              </w:rPr>
              <w:t xml:space="preserve">無  </w:t>
            </w:r>
            <w:r>
              <w:rPr>
                <w:rStyle w:val="Style14"/>
                <w:color w:val="FF0000"/>
                <w:sz w:val="18"/>
              </w:rPr>
              <w:t xml:space="preserve"> </w:t>
            </w:r>
          </w:p>
        </w:tc>
        <w:tc>
          <w:tcPr>
            <w:tcW w:w="2383" w:type="dxa"/>
            <w:gridSpan w:val="3"/>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300"/>
              <w:ind w:left="57" w:hanging="0"/>
              <w:rPr/>
            </w:pPr>
            <w:r>
              <w:rPr>
                <w:rStyle w:val="Style14"/>
                <w:rFonts w:ascii="細明體" w:hAnsi="細明體"/>
                <w:sz w:val="17"/>
                <w:szCs w:val="17"/>
              </w:rPr>
              <w:t>□</w:t>
            </w:r>
            <w:r>
              <w:rPr>
                <w:rStyle w:val="Style14"/>
                <w:sz w:val="18"/>
              </w:rPr>
              <w:t>有</w:t>
            </w:r>
            <w:r>
              <w:rPr>
                <w:rStyle w:val="Style14"/>
                <w:spacing w:val="-4"/>
                <w:sz w:val="18"/>
              </w:rPr>
              <w:t xml:space="preserve">    </w:t>
            </w:r>
            <w:r>
              <w:rPr>
                <w:rStyle w:val="Style14"/>
                <w:rFonts w:ascii="細明體" w:hAnsi="細明體"/>
                <w:sz w:val="17"/>
                <w:szCs w:val="17"/>
              </w:rPr>
              <w:t>□</w:t>
            </w:r>
            <w:r>
              <w:rPr>
                <w:rStyle w:val="Style14"/>
                <w:sz w:val="18"/>
              </w:rPr>
              <w:t xml:space="preserve">無  </w:t>
            </w:r>
            <w:r>
              <w:rPr>
                <w:rStyle w:val="Style14"/>
                <w:color w:val="FF0000"/>
                <w:sz w:val="18"/>
              </w:rPr>
              <w:t xml:space="preserve"> </w:t>
            </w:r>
          </w:p>
        </w:tc>
        <w:tc>
          <w:tcPr>
            <w:tcW w:w="2559" w:type="dxa"/>
            <w:gridSpan w:val="10"/>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300"/>
              <w:ind w:left="57" w:hanging="0"/>
              <w:rPr/>
            </w:pPr>
            <w:r>
              <w:rPr>
                <w:rStyle w:val="Style14"/>
                <w:rFonts w:ascii="細明體" w:hAnsi="細明體"/>
                <w:sz w:val="17"/>
                <w:szCs w:val="17"/>
              </w:rPr>
              <w:t>□</w:t>
            </w:r>
            <w:r>
              <w:rPr>
                <w:rStyle w:val="Style14"/>
                <w:sz w:val="18"/>
              </w:rPr>
              <w:t>有</w:t>
            </w:r>
            <w:r>
              <w:rPr>
                <w:rStyle w:val="Style14"/>
                <w:spacing w:val="-4"/>
                <w:sz w:val="18"/>
              </w:rPr>
              <w:t xml:space="preserve">    </w:t>
            </w:r>
            <w:r>
              <w:rPr>
                <w:rStyle w:val="Style14"/>
                <w:rFonts w:ascii="細明體" w:hAnsi="細明體"/>
                <w:sz w:val="17"/>
                <w:szCs w:val="17"/>
              </w:rPr>
              <w:t>□</w:t>
            </w:r>
            <w:r>
              <w:rPr>
                <w:rStyle w:val="Style14"/>
                <w:sz w:val="18"/>
              </w:rPr>
              <w:t xml:space="preserve">無  </w:t>
            </w:r>
            <w:r>
              <w:rPr>
                <w:rStyle w:val="Style14"/>
                <w:color w:val="FF0000"/>
                <w:sz w:val="18"/>
              </w:rPr>
              <w:t xml:space="preserve"> </w:t>
            </w:r>
          </w:p>
        </w:tc>
        <w:tc>
          <w:tcPr>
            <w:tcW w:w="71" w:type="dxa"/>
            <w:tcBorders/>
            <w:tcMar>
              <w:left w:w="10" w:type="dxa"/>
              <w:right w:w="10" w:type="dxa"/>
            </w:tcMar>
          </w:tcPr>
          <w:p>
            <w:pPr>
              <w:pStyle w:val="Style25"/>
              <w:tabs>
                <w:tab w:val="clear" w:pos="480"/>
              </w:tabs>
              <w:snapToGrid w:val="false"/>
              <w:spacing w:lineRule="atLeast" w:line="300"/>
              <w:ind w:left="57" w:hanging="0"/>
              <w:rPr>
                <w:spacing w:val="-4"/>
                <w:sz w:val="18"/>
              </w:rPr>
            </w:pPr>
            <w:r>
              <w:rPr>
                <w:spacing w:val="-4"/>
                <w:sz w:val="18"/>
              </w:rPr>
            </w:r>
          </w:p>
        </w:tc>
      </w:tr>
      <w:tr>
        <w:trPr>
          <w:cantSplit w:val="true"/>
        </w:trPr>
        <w:tc>
          <w:tcPr>
            <w:tcW w:w="432" w:type="dxa"/>
            <w:gridSpan w:val="2"/>
            <w:tcBorders>
              <w:left w:val="single" w:sz="6" w:space="0" w:color="000000"/>
              <w:right w:val="single" w:sz="6" w:space="0" w:color="000000"/>
            </w:tcBorders>
          </w:tcPr>
          <w:p>
            <w:pPr>
              <w:pStyle w:val="Style25"/>
              <w:snapToGrid w:val="false"/>
              <w:spacing w:lineRule="atLeast" w:line="300"/>
              <w:jc w:val="center"/>
              <w:rPr>
                <w:sz w:val="18"/>
              </w:rPr>
            </w:pPr>
            <w:r>
              <w:rPr>
                <w:sz w:val="18"/>
              </w:rPr>
            </w:r>
          </w:p>
        </w:tc>
        <w:tc>
          <w:tcPr>
            <w:tcW w:w="399" w:type="dxa"/>
            <w:tcBorders>
              <w:top w:val="single" w:sz="6" w:space="0" w:color="000000"/>
              <w:left w:val="single" w:sz="6" w:space="0" w:color="000000"/>
              <w:right w:val="single" w:sz="6" w:space="0" w:color="000000"/>
            </w:tcBorders>
          </w:tcPr>
          <w:p>
            <w:pPr>
              <w:pStyle w:val="Style25"/>
              <w:snapToGrid w:val="false"/>
              <w:spacing w:lineRule="atLeast" w:line="300"/>
              <w:jc w:val="center"/>
              <w:rPr>
                <w:sz w:val="18"/>
              </w:rPr>
            </w:pPr>
            <w:r>
              <w:rPr>
                <w:sz w:val="18"/>
              </w:rPr>
              <w:t>條</w:t>
            </w:r>
          </w:p>
        </w:tc>
        <w:tc>
          <w:tcPr>
            <w:tcW w:w="2036" w:type="dxa"/>
            <w:gridSpan w:val="2"/>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300"/>
              <w:ind w:left="57" w:hanging="0"/>
              <w:rPr>
                <w:sz w:val="18"/>
              </w:rPr>
            </w:pPr>
            <w:r>
              <w:rPr>
                <w:sz w:val="18"/>
              </w:rPr>
              <w:t>a..</w:t>
            </w:r>
            <w:r>
              <w:rPr>
                <w:sz w:val="18"/>
              </w:rPr>
              <w:t>條件名稱及代碼</w:t>
            </w:r>
          </w:p>
        </w:tc>
        <w:tc>
          <w:tcPr>
            <w:tcW w:w="2338" w:type="dxa"/>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300"/>
              <w:ind w:left="57" w:hanging="0"/>
              <w:jc w:val="right"/>
              <w:rPr>
                <w:sz w:val="18"/>
              </w:rPr>
            </w:pPr>
            <w:r>
              <w:rPr>
                <w:sz w:val="18"/>
              </w:rPr>
              <w:t>（   ）</w:t>
            </w:r>
          </w:p>
        </w:tc>
        <w:tc>
          <w:tcPr>
            <w:tcW w:w="2383" w:type="dxa"/>
            <w:gridSpan w:val="3"/>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300"/>
              <w:ind w:left="57" w:hanging="0"/>
              <w:jc w:val="right"/>
              <w:rPr>
                <w:sz w:val="18"/>
              </w:rPr>
            </w:pPr>
            <w:r>
              <w:rPr>
                <w:sz w:val="18"/>
              </w:rPr>
              <w:t>（   ）</w:t>
            </w:r>
          </w:p>
        </w:tc>
        <w:tc>
          <w:tcPr>
            <w:tcW w:w="2559" w:type="dxa"/>
            <w:gridSpan w:val="10"/>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300"/>
              <w:ind w:left="57" w:hanging="0"/>
              <w:jc w:val="right"/>
              <w:rPr>
                <w:sz w:val="18"/>
              </w:rPr>
            </w:pPr>
            <w:r>
              <w:rPr>
                <w:sz w:val="18"/>
              </w:rPr>
              <w:t>（   ）</w:t>
            </w:r>
          </w:p>
        </w:tc>
        <w:tc>
          <w:tcPr>
            <w:tcW w:w="71" w:type="dxa"/>
            <w:tcBorders/>
            <w:tcMar>
              <w:left w:w="10" w:type="dxa"/>
              <w:right w:w="10" w:type="dxa"/>
            </w:tcMar>
          </w:tcPr>
          <w:p>
            <w:pPr>
              <w:pStyle w:val="Style25"/>
              <w:tabs>
                <w:tab w:val="clear" w:pos="480"/>
              </w:tabs>
              <w:snapToGrid w:val="false"/>
              <w:spacing w:lineRule="atLeast" w:line="300"/>
              <w:ind w:left="57" w:hanging="0"/>
              <w:jc w:val="right"/>
              <w:rPr>
                <w:sz w:val="18"/>
              </w:rPr>
            </w:pPr>
            <w:r>
              <w:rPr>
                <w:sz w:val="18"/>
              </w:rPr>
            </w:r>
          </w:p>
        </w:tc>
      </w:tr>
      <w:tr>
        <w:trPr>
          <w:cantSplit w:val="true"/>
        </w:trPr>
        <w:tc>
          <w:tcPr>
            <w:tcW w:w="432" w:type="dxa"/>
            <w:gridSpan w:val="2"/>
            <w:tcBorders>
              <w:left w:val="single" w:sz="6" w:space="0" w:color="000000"/>
              <w:right w:val="single" w:sz="6" w:space="0" w:color="000000"/>
            </w:tcBorders>
          </w:tcPr>
          <w:p>
            <w:pPr>
              <w:pStyle w:val="Style25"/>
              <w:snapToGrid w:val="false"/>
              <w:spacing w:lineRule="atLeast" w:line="300"/>
              <w:jc w:val="center"/>
              <w:rPr>
                <w:sz w:val="18"/>
              </w:rPr>
            </w:pPr>
            <w:r>
              <w:rPr>
                <w:sz w:val="18"/>
              </w:rPr>
            </w:r>
          </w:p>
        </w:tc>
        <w:tc>
          <w:tcPr>
            <w:tcW w:w="399" w:type="dxa"/>
            <w:tcBorders>
              <w:left w:val="single" w:sz="6" w:space="0" w:color="000000"/>
              <w:right w:val="single" w:sz="6" w:space="0" w:color="000000"/>
            </w:tcBorders>
          </w:tcPr>
          <w:p>
            <w:pPr>
              <w:pStyle w:val="Style25"/>
              <w:snapToGrid w:val="false"/>
              <w:spacing w:lineRule="atLeast" w:line="300"/>
              <w:jc w:val="center"/>
              <w:rPr>
                <w:sz w:val="18"/>
              </w:rPr>
            </w:pPr>
            <w:r>
              <w:rPr>
                <w:sz w:val="18"/>
              </w:rPr>
              <w:t>件</w:t>
            </w:r>
          </w:p>
        </w:tc>
        <w:tc>
          <w:tcPr>
            <w:tcW w:w="2036" w:type="dxa"/>
            <w:gridSpan w:val="2"/>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300"/>
              <w:ind w:left="57" w:hanging="0"/>
              <w:rPr>
                <w:sz w:val="18"/>
              </w:rPr>
            </w:pPr>
            <w:r>
              <w:rPr>
                <w:sz w:val="18"/>
              </w:rPr>
              <w:t>b.</w:t>
            </w:r>
            <w:r>
              <w:rPr>
                <w:sz w:val="18"/>
              </w:rPr>
              <w:t>設計處理量及單位</w:t>
            </w:r>
          </w:p>
        </w:tc>
        <w:tc>
          <w:tcPr>
            <w:tcW w:w="2338" w:type="dxa"/>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300"/>
              <w:ind w:left="57" w:hanging="0"/>
              <w:rPr>
                <w:sz w:val="18"/>
              </w:rPr>
            </w:pPr>
            <w:r>
              <w:rPr>
                <w:sz w:val="18"/>
              </w:rPr>
            </w:r>
          </w:p>
        </w:tc>
        <w:tc>
          <w:tcPr>
            <w:tcW w:w="2383" w:type="dxa"/>
            <w:gridSpan w:val="3"/>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300"/>
              <w:ind w:left="57" w:hanging="0"/>
              <w:rPr>
                <w:sz w:val="18"/>
              </w:rPr>
            </w:pPr>
            <w:r>
              <w:rPr>
                <w:sz w:val="18"/>
              </w:rPr>
            </w:r>
          </w:p>
        </w:tc>
        <w:tc>
          <w:tcPr>
            <w:tcW w:w="2559" w:type="dxa"/>
            <w:gridSpan w:val="10"/>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300"/>
              <w:ind w:left="57" w:hanging="0"/>
              <w:rPr>
                <w:sz w:val="18"/>
              </w:rPr>
            </w:pPr>
            <w:r>
              <w:rPr>
                <w:sz w:val="18"/>
              </w:rPr>
            </w:r>
          </w:p>
        </w:tc>
        <w:tc>
          <w:tcPr>
            <w:tcW w:w="71" w:type="dxa"/>
            <w:tcBorders/>
            <w:tcMar>
              <w:left w:w="10" w:type="dxa"/>
              <w:right w:w="10" w:type="dxa"/>
            </w:tcMar>
          </w:tcPr>
          <w:p>
            <w:pPr>
              <w:pStyle w:val="Style25"/>
              <w:tabs>
                <w:tab w:val="clear" w:pos="480"/>
              </w:tabs>
              <w:snapToGrid w:val="false"/>
              <w:spacing w:lineRule="atLeast" w:line="300"/>
              <w:ind w:left="57" w:hanging="0"/>
              <w:rPr>
                <w:sz w:val="18"/>
              </w:rPr>
            </w:pPr>
            <w:r>
              <w:rPr>
                <w:sz w:val="18"/>
              </w:rPr>
            </w:r>
          </w:p>
        </w:tc>
      </w:tr>
      <w:tr>
        <w:trPr>
          <w:cantSplit w:val="true"/>
        </w:trPr>
        <w:tc>
          <w:tcPr>
            <w:tcW w:w="432" w:type="dxa"/>
            <w:gridSpan w:val="2"/>
            <w:tcBorders>
              <w:left w:val="single" w:sz="6" w:space="0" w:color="000000"/>
              <w:right w:val="single" w:sz="6" w:space="0" w:color="000000"/>
            </w:tcBorders>
          </w:tcPr>
          <w:p>
            <w:pPr>
              <w:pStyle w:val="Style25"/>
              <w:snapToGrid w:val="false"/>
              <w:spacing w:lineRule="atLeast" w:line="300"/>
              <w:jc w:val="center"/>
              <w:rPr>
                <w:sz w:val="18"/>
              </w:rPr>
            </w:pPr>
            <w:r>
              <w:rPr>
                <w:sz w:val="18"/>
              </w:rPr>
              <w:t>作</w:t>
            </w:r>
          </w:p>
        </w:tc>
        <w:tc>
          <w:tcPr>
            <w:tcW w:w="399" w:type="dxa"/>
            <w:tcBorders>
              <w:left w:val="single" w:sz="6" w:space="0" w:color="000000"/>
              <w:right w:val="single" w:sz="6" w:space="0" w:color="000000"/>
            </w:tcBorders>
          </w:tcPr>
          <w:p>
            <w:pPr>
              <w:pStyle w:val="Style25"/>
              <w:snapToGrid w:val="false"/>
              <w:spacing w:lineRule="atLeast" w:line="300"/>
              <w:jc w:val="center"/>
              <w:rPr>
                <w:sz w:val="18"/>
              </w:rPr>
            </w:pPr>
            <w:r>
              <w:rPr>
                <w:sz w:val="18"/>
              </w:rPr>
              <w:t>二</w:t>
            </w:r>
          </w:p>
        </w:tc>
        <w:tc>
          <w:tcPr>
            <w:tcW w:w="2036" w:type="dxa"/>
            <w:gridSpan w:val="2"/>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300"/>
              <w:ind w:left="57" w:hanging="0"/>
              <w:rPr>
                <w:sz w:val="18"/>
              </w:rPr>
            </w:pPr>
            <w:r>
              <w:rPr>
                <w:sz w:val="18"/>
              </w:rPr>
              <w:t>c.</w:t>
            </w:r>
            <w:r>
              <w:rPr>
                <w:sz w:val="18"/>
              </w:rPr>
              <w:t>申請最大操作範圍</w:t>
            </w:r>
          </w:p>
        </w:tc>
        <w:tc>
          <w:tcPr>
            <w:tcW w:w="2338" w:type="dxa"/>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300"/>
              <w:ind w:left="57" w:hanging="0"/>
              <w:jc w:val="center"/>
              <w:rPr>
                <w:sz w:val="18"/>
              </w:rPr>
            </w:pPr>
            <w:r>
              <w:rPr>
                <w:sz w:val="18"/>
              </w:rPr>
              <w:t>～</w:t>
            </w:r>
          </w:p>
        </w:tc>
        <w:tc>
          <w:tcPr>
            <w:tcW w:w="2383" w:type="dxa"/>
            <w:gridSpan w:val="3"/>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300"/>
              <w:ind w:left="57" w:hanging="0"/>
              <w:jc w:val="center"/>
              <w:rPr>
                <w:sz w:val="18"/>
              </w:rPr>
            </w:pPr>
            <w:r>
              <w:rPr>
                <w:sz w:val="18"/>
              </w:rPr>
              <w:t>～</w:t>
            </w:r>
          </w:p>
        </w:tc>
        <w:tc>
          <w:tcPr>
            <w:tcW w:w="2559" w:type="dxa"/>
            <w:gridSpan w:val="10"/>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300"/>
              <w:ind w:left="57" w:hanging="0"/>
              <w:jc w:val="center"/>
              <w:rPr>
                <w:sz w:val="18"/>
              </w:rPr>
            </w:pPr>
            <w:r>
              <w:rPr>
                <w:sz w:val="18"/>
              </w:rPr>
              <w:t>～</w:t>
            </w:r>
          </w:p>
        </w:tc>
        <w:tc>
          <w:tcPr>
            <w:tcW w:w="71" w:type="dxa"/>
            <w:tcBorders/>
            <w:tcMar>
              <w:left w:w="10" w:type="dxa"/>
              <w:right w:w="10" w:type="dxa"/>
            </w:tcMar>
          </w:tcPr>
          <w:p>
            <w:pPr>
              <w:pStyle w:val="Style25"/>
              <w:tabs>
                <w:tab w:val="clear" w:pos="480"/>
              </w:tabs>
              <w:snapToGrid w:val="false"/>
              <w:spacing w:lineRule="atLeast" w:line="300"/>
              <w:ind w:left="57" w:hanging="0"/>
              <w:jc w:val="center"/>
              <w:rPr>
                <w:sz w:val="18"/>
              </w:rPr>
            </w:pPr>
            <w:r>
              <w:rPr>
                <w:sz w:val="18"/>
              </w:rPr>
            </w:r>
          </w:p>
        </w:tc>
      </w:tr>
      <w:tr>
        <w:trPr>
          <w:cantSplit w:val="true"/>
        </w:trPr>
        <w:tc>
          <w:tcPr>
            <w:tcW w:w="432" w:type="dxa"/>
            <w:gridSpan w:val="2"/>
            <w:tcBorders>
              <w:left w:val="single" w:sz="6" w:space="0" w:color="000000"/>
              <w:right w:val="single" w:sz="6" w:space="0" w:color="000000"/>
            </w:tcBorders>
          </w:tcPr>
          <w:p>
            <w:pPr>
              <w:pStyle w:val="Style25"/>
              <w:snapToGrid w:val="false"/>
              <w:spacing w:lineRule="atLeast" w:line="300"/>
              <w:jc w:val="center"/>
              <w:rPr>
                <w:sz w:val="18"/>
              </w:rPr>
            </w:pPr>
            <w:r>
              <w:rPr>
                <w:sz w:val="18"/>
              </w:rPr>
            </w:r>
          </w:p>
        </w:tc>
        <w:tc>
          <w:tcPr>
            <w:tcW w:w="399" w:type="dxa"/>
            <w:tcBorders>
              <w:left w:val="single" w:sz="6" w:space="0" w:color="000000"/>
              <w:right w:val="single" w:sz="6" w:space="0" w:color="000000"/>
            </w:tcBorders>
          </w:tcPr>
          <w:p>
            <w:pPr>
              <w:pStyle w:val="Style25"/>
              <w:snapToGrid w:val="false"/>
              <w:spacing w:lineRule="atLeast" w:line="300"/>
              <w:jc w:val="center"/>
              <w:rPr>
                <w:sz w:val="18"/>
              </w:rPr>
            </w:pPr>
            <w:r>
              <w:rPr>
                <w:sz w:val="18"/>
              </w:rPr>
            </w:r>
          </w:p>
        </w:tc>
        <w:tc>
          <w:tcPr>
            <w:tcW w:w="2036" w:type="dxa"/>
            <w:gridSpan w:val="2"/>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300"/>
              <w:ind w:left="57" w:hanging="0"/>
              <w:rPr>
                <w:sz w:val="18"/>
              </w:rPr>
            </w:pPr>
            <w:r>
              <w:rPr>
                <w:sz w:val="18"/>
              </w:rPr>
              <w:t>d.</w:t>
            </w:r>
            <w:r>
              <w:rPr>
                <w:sz w:val="18"/>
              </w:rPr>
              <w:t>監測儀錶設置情形</w:t>
            </w:r>
          </w:p>
        </w:tc>
        <w:tc>
          <w:tcPr>
            <w:tcW w:w="2338" w:type="dxa"/>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300"/>
              <w:ind w:left="57" w:hanging="0"/>
              <w:rPr/>
            </w:pPr>
            <w:r>
              <w:rPr>
                <w:rStyle w:val="Style14"/>
                <w:rFonts w:ascii="細明體" w:hAnsi="細明體"/>
                <w:sz w:val="17"/>
                <w:szCs w:val="17"/>
              </w:rPr>
              <w:t>□</w:t>
            </w:r>
            <w:r>
              <w:rPr>
                <w:rStyle w:val="Style14"/>
                <w:sz w:val="18"/>
              </w:rPr>
              <w:t>有</w:t>
            </w:r>
            <w:r>
              <w:rPr>
                <w:rStyle w:val="Style14"/>
                <w:spacing w:val="-4"/>
                <w:sz w:val="18"/>
              </w:rPr>
              <w:t xml:space="preserve">    </w:t>
            </w:r>
            <w:r>
              <w:rPr>
                <w:rStyle w:val="Style14"/>
                <w:rFonts w:ascii="細明體" w:hAnsi="細明體"/>
                <w:sz w:val="17"/>
                <w:szCs w:val="17"/>
              </w:rPr>
              <w:t>□</w:t>
            </w:r>
            <w:r>
              <w:rPr>
                <w:rStyle w:val="Style14"/>
                <w:sz w:val="18"/>
              </w:rPr>
              <w:t xml:space="preserve">無  </w:t>
            </w:r>
            <w:r>
              <w:rPr>
                <w:rStyle w:val="Style14"/>
                <w:color w:val="FF0000"/>
                <w:sz w:val="18"/>
              </w:rPr>
              <w:t xml:space="preserve"> </w:t>
            </w:r>
          </w:p>
        </w:tc>
        <w:tc>
          <w:tcPr>
            <w:tcW w:w="2383" w:type="dxa"/>
            <w:gridSpan w:val="3"/>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300"/>
              <w:ind w:left="57" w:hanging="0"/>
              <w:rPr/>
            </w:pPr>
            <w:r>
              <w:rPr>
                <w:rStyle w:val="Style14"/>
                <w:rFonts w:ascii="細明體" w:hAnsi="細明體"/>
                <w:sz w:val="17"/>
                <w:szCs w:val="17"/>
              </w:rPr>
              <w:t>□</w:t>
            </w:r>
            <w:r>
              <w:rPr>
                <w:rStyle w:val="Style14"/>
                <w:sz w:val="18"/>
              </w:rPr>
              <w:t>有</w:t>
            </w:r>
            <w:r>
              <w:rPr>
                <w:rStyle w:val="Style14"/>
                <w:spacing w:val="-4"/>
                <w:sz w:val="18"/>
              </w:rPr>
              <w:t xml:space="preserve">    </w:t>
            </w:r>
            <w:r>
              <w:rPr>
                <w:rStyle w:val="Style14"/>
                <w:rFonts w:ascii="細明體" w:hAnsi="細明體"/>
                <w:sz w:val="17"/>
                <w:szCs w:val="17"/>
              </w:rPr>
              <w:t>□</w:t>
            </w:r>
            <w:r>
              <w:rPr>
                <w:rStyle w:val="Style14"/>
                <w:sz w:val="18"/>
              </w:rPr>
              <w:t xml:space="preserve">無  </w:t>
            </w:r>
            <w:r>
              <w:rPr>
                <w:rStyle w:val="Style14"/>
                <w:color w:val="FF0000"/>
                <w:sz w:val="18"/>
              </w:rPr>
              <w:t xml:space="preserve"> </w:t>
            </w:r>
          </w:p>
        </w:tc>
        <w:tc>
          <w:tcPr>
            <w:tcW w:w="2559" w:type="dxa"/>
            <w:gridSpan w:val="10"/>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300"/>
              <w:ind w:left="57" w:hanging="0"/>
              <w:rPr/>
            </w:pPr>
            <w:r>
              <w:rPr>
                <w:rStyle w:val="Style14"/>
                <w:rFonts w:ascii="細明體" w:hAnsi="細明體"/>
                <w:sz w:val="17"/>
                <w:szCs w:val="17"/>
              </w:rPr>
              <w:t>□</w:t>
            </w:r>
            <w:r>
              <w:rPr>
                <w:rStyle w:val="Style14"/>
                <w:sz w:val="18"/>
              </w:rPr>
              <w:t>有</w:t>
            </w:r>
            <w:r>
              <w:rPr>
                <w:rStyle w:val="Style14"/>
                <w:spacing w:val="-4"/>
                <w:sz w:val="18"/>
              </w:rPr>
              <w:t xml:space="preserve">    </w:t>
            </w:r>
            <w:r>
              <w:rPr>
                <w:rStyle w:val="Style14"/>
                <w:rFonts w:ascii="細明體" w:hAnsi="細明體"/>
                <w:sz w:val="17"/>
                <w:szCs w:val="17"/>
              </w:rPr>
              <w:t>□</w:t>
            </w:r>
            <w:r>
              <w:rPr>
                <w:rStyle w:val="Style14"/>
                <w:sz w:val="18"/>
              </w:rPr>
              <w:t xml:space="preserve">無  </w:t>
            </w:r>
            <w:r>
              <w:rPr>
                <w:rStyle w:val="Style14"/>
                <w:color w:val="FF0000"/>
                <w:sz w:val="18"/>
              </w:rPr>
              <w:t xml:space="preserve"> </w:t>
            </w:r>
          </w:p>
        </w:tc>
        <w:tc>
          <w:tcPr>
            <w:tcW w:w="71" w:type="dxa"/>
            <w:tcBorders/>
            <w:tcMar>
              <w:left w:w="10" w:type="dxa"/>
              <w:right w:w="10" w:type="dxa"/>
            </w:tcMar>
          </w:tcPr>
          <w:p>
            <w:pPr>
              <w:pStyle w:val="Style25"/>
              <w:tabs>
                <w:tab w:val="clear" w:pos="480"/>
              </w:tabs>
              <w:snapToGrid w:val="false"/>
              <w:spacing w:lineRule="atLeast" w:line="300"/>
              <w:ind w:left="57" w:hanging="0"/>
              <w:rPr>
                <w:spacing w:val="-4"/>
                <w:sz w:val="18"/>
              </w:rPr>
            </w:pPr>
            <w:r>
              <w:rPr>
                <w:spacing w:val="-4"/>
                <w:sz w:val="18"/>
              </w:rPr>
            </w:r>
          </w:p>
        </w:tc>
      </w:tr>
      <w:tr>
        <w:trPr>
          <w:cantSplit w:val="true"/>
        </w:trPr>
        <w:tc>
          <w:tcPr>
            <w:tcW w:w="432" w:type="dxa"/>
            <w:gridSpan w:val="2"/>
            <w:tcBorders>
              <w:left w:val="single" w:sz="6" w:space="0" w:color="000000"/>
              <w:right w:val="single" w:sz="6" w:space="0" w:color="000000"/>
            </w:tcBorders>
          </w:tcPr>
          <w:p>
            <w:pPr>
              <w:pStyle w:val="Style25"/>
              <w:snapToGrid w:val="false"/>
              <w:spacing w:lineRule="atLeast" w:line="300"/>
              <w:jc w:val="center"/>
              <w:rPr>
                <w:sz w:val="18"/>
              </w:rPr>
            </w:pPr>
            <w:r>
              <w:rPr>
                <w:sz w:val="18"/>
              </w:rPr>
            </w:r>
          </w:p>
        </w:tc>
        <w:tc>
          <w:tcPr>
            <w:tcW w:w="399" w:type="dxa"/>
            <w:tcBorders>
              <w:top w:val="single" w:sz="6" w:space="0" w:color="000000"/>
              <w:left w:val="single" w:sz="6" w:space="0" w:color="000000"/>
              <w:right w:val="single" w:sz="6" w:space="0" w:color="000000"/>
            </w:tcBorders>
          </w:tcPr>
          <w:p>
            <w:pPr>
              <w:pStyle w:val="Style25"/>
              <w:snapToGrid w:val="false"/>
              <w:spacing w:lineRule="atLeast" w:line="300"/>
              <w:jc w:val="center"/>
              <w:rPr>
                <w:sz w:val="18"/>
              </w:rPr>
            </w:pPr>
            <w:r>
              <w:rPr>
                <w:sz w:val="18"/>
              </w:rPr>
              <w:t>條</w:t>
            </w:r>
          </w:p>
        </w:tc>
        <w:tc>
          <w:tcPr>
            <w:tcW w:w="2036" w:type="dxa"/>
            <w:gridSpan w:val="2"/>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300"/>
              <w:ind w:left="57" w:hanging="0"/>
              <w:rPr>
                <w:sz w:val="18"/>
              </w:rPr>
            </w:pPr>
            <w:r>
              <w:rPr>
                <w:sz w:val="18"/>
              </w:rPr>
              <w:t>a.</w:t>
            </w:r>
            <w:r>
              <w:rPr>
                <w:sz w:val="18"/>
              </w:rPr>
              <w:t>條件名稱及代碼</w:t>
            </w:r>
          </w:p>
        </w:tc>
        <w:tc>
          <w:tcPr>
            <w:tcW w:w="2338" w:type="dxa"/>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300"/>
              <w:ind w:left="57" w:hanging="0"/>
              <w:jc w:val="right"/>
              <w:rPr>
                <w:sz w:val="18"/>
              </w:rPr>
            </w:pPr>
            <w:r>
              <w:rPr>
                <w:sz w:val="18"/>
              </w:rPr>
              <w:t>（   ）</w:t>
            </w:r>
          </w:p>
        </w:tc>
        <w:tc>
          <w:tcPr>
            <w:tcW w:w="2383" w:type="dxa"/>
            <w:gridSpan w:val="3"/>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300"/>
              <w:ind w:left="57" w:hanging="0"/>
              <w:jc w:val="right"/>
              <w:rPr>
                <w:sz w:val="18"/>
              </w:rPr>
            </w:pPr>
            <w:r>
              <w:rPr>
                <w:sz w:val="18"/>
              </w:rPr>
              <w:t>（   ）</w:t>
            </w:r>
          </w:p>
        </w:tc>
        <w:tc>
          <w:tcPr>
            <w:tcW w:w="2559" w:type="dxa"/>
            <w:gridSpan w:val="10"/>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300"/>
              <w:ind w:left="57" w:hanging="0"/>
              <w:jc w:val="right"/>
              <w:rPr>
                <w:sz w:val="18"/>
              </w:rPr>
            </w:pPr>
            <w:r>
              <w:rPr>
                <w:sz w:val="18"/>
              </w:rPr>
              <w:t>（   ）</w:t>
            </w:r>
          </w:p>
        </w:tc>
        <w:tc>
          <w:tcPr>
            <w:tcW w:w="71" w:type="dxa"/>
            <w:tcBorders/>
            <w:tcMar>
              <w:left w:w="10" w:type="dxa"/>
              <w:right w:w="10" w:type="dxa"/>
            </w:tcMar>
          </w:tcPr>
          <w:p>
            <w:pPr>
              <w:pStyle w:val="Style25"/>
              <w:tabs>
                <w:tab w:val="clear" w:pos="480"/>
              </w:tabs>
              <w:snapToGrid w:val="false"/>
              <w:spacing w:lineRule="atLeast" w:line="300"/>
              <w:ind w:left="57" w:hanging="0"/>
              <w:jc w:val="right"/>
              <w:rPr>
                <w:sz w:val="18"/>
              </w:rPr>
            </w:pPr>
            <w:r>
              <w:rPr>
                <w:sz w:val="18"/>
              </w:rPr>
            </w:r>
          </w:p>
        </w:tc>
      </w:tr>
      <w:tr>
        <w:trPr>
          <w:cantSplit w:val="true"/>
        </w:trPr>
        <w:tc>
          <w:tcPr>
            <w:tcW w:w="432" w:type="dxa"/>
            <w:gridSpan w:val="2"/>
            <w:tcBorders>
              <w:left w:val="single" w:sz="6" w:space="0" w:color="000000"/>
              <w:right w:val="single" w:sz="6" w:space="0" w:color="000000"/>
            </w:tcBorders>
          </w:tcPr>
          <w:p>
            <w:pPr>
              <w:pStyle w:val="Style25"/>
              <w:snapToGrid w:val="false"/>
              <w:spacing w:lineRule="atLeast" w:line="300"/>
              <w:jc w:val="center"/>
              <w:rPr>
                <w:sz w:val="18"/>
              </w:rPr>
            </w:pPr>
            <w:r>
              <w:rPr>
                <w:sz w:val="18"/>
              </w:rPr>
              <w:t>條</w:t>
            </w:r>
          </w:p>
        </w:tc>
        <w:tc>
          <w:tcPr>
            <w:tcW w:w="399" w:type="dxa"/>
            <w:tcBorders>
              <w:left w:val="single" w:sz="6" w:space="0" w:color="000000"/>
              <w:right w:val="single" w:sz="6" w:space="0" w:color="000000"/>
            </w:tcBorders>
          </w:tcPr>
          <w:p>
            <w:pPr>
              <w:pStyle w:val="Style25"/>
              <w:snapToGrid w:val="false"/>
              <w:spacing w:lineRule="atLeast" w:line="300"/>
              <w:jc w:val="center"/>
              <w:rPr>
                <w:sz w:val="18"/>
              </w:rPr>
            </w:pPr>
            <w:r>
              <w:rPr>
                <w:sz w:val="18"/>
              </w:rPr>
              <w:t>件</w:t>
            </w:r>
          </w:p>
        </w:tc>
        <w:tc>
          <w:tcPr>
            <w:tcW w:w="2036" w:type="dxa"/>
            <w:gridSpan w:val="2"/>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300"/>
              <w:ind w:left="57" w:hanging="0"/>
              <w:rPr>
                <w:sz w:val="18"/>
              </w:rPr>
            </w:pPr>
            <w:r>
              <w:rPr>
                <w:sz w:val="18"/>
              </w:rPr>
              <w:t>b.</w:t>
            </w:r>
            <w:r>
              <w:rPr>
                <w:sz w:val="18"/>
              </w:rPr>
              <w:t>設計處理量及單位</w:t>
            </w:r>
          </w:p>
        </w:tc>
        <w:tc>
          <w:tcPr>
            <w:tcW w:w="2338" w:type="dxa"/>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300"/>
              <w:ind w:left="57" w:hanging="0"/>
              <w:rPr>
                <w:sz w:val="18"/>
              </w:rPr>
            </w:pPr>
            <w:r>
              <w:rPr>
                <w:sz w:val="18"/>
              </w:rPr>
            </w:r>
          </w:p>
        </w:tc>
        <w:tc>
          <w:tcPr>
            <w:tcW w:w="2383" w:type="dxa"/>
            <w:gridSpan w:val="3"/>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300"/>
              <w:ind w:left="57" w:hanging="0"/>
              <w:rPr>
                <w:sz w:val="18"/>
              </w:rPr>
            </w:pPr>
            <w:r>
              <w:rPr>
                <w:sz w:val="18"/>
              </w:rPr>
            </w:r>
          </w:p>
        </w:tc>
        <w:tc>
          <w:tcPr>
            <w:tcW w:w="2559" w:type="dxa"/>
            <w:gridSpan w:val="10"/>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300"/>
              <w:ind w:left="57" w:hanging="0"/>
              <w:rPr>
                <w:sz w:val="18"/>
              </w:rPr>
            </w:pPr>
            <w:r>
              <w:rPr>
                <w:sz w:val="18"/>
              </w:rPr>
            </w:r>
          </w:p>
        </w:tc>
        <w:tc>
          <w:tcPr>
            <w:tcW w:w="71" w:type="dxa"/>
            <w:tcBorders/>
            <w:tcMar>
              <w:left w:w="10" w:type="dxa"/>
              <w:right w:w="10" w:type="dxa"/>
            </w:tcMar>
          </w:tcPr>
          <w:p>
            <w:pPr>
              <w:pStyle w:val="Style25"/>
              <w:tabs>
                <w:tab w:val="clear" w:pos="480"/>
              </w:tabs>
              <w:snapToGrid w:val="false"/>
              <w:spacing w:lineRule="atLeast" w:line="300"/>
              <w:ind w:left="57" w:hanging="0"/>
              <w:rPr>
                <w:sz w:val="18"/>
              </w:rPr>
            </w:pPr>
            <w:r>
              <w:rPr>
                <w:sz w:val="18"/>
              </w:rPr>
            </w:r>
          </w:p>
        </w:tc>
      </w:tr>
      <w:tr>
        <w:trPr>
          <w:cantSplit w:val="true"/>
        </w:trPr>
        <w:tc>
          <w:tcPr>
            <w:tcW w:w="432" w:type="dxa"/>
            <w:gridSpan w:val="2"/>
            <w:tcBorders>
              <w:left w:val="single" w:sz="6" w:space="0" w:color="000000"/>
              <w:right w:val="single" w:sz="6" w:space="0" w:color="000000"/>
            </w:tcBorders>
          </w:tcPr>
          <w:p>
            <w:pPr>
              <w:pStyle w:val="Style25"/>
              <w:snapToGrid w:val="false"/>
              <w:spacing w:lineRule="atLeast" w:line="300"/>
              <w:jc w:val="center"/>
              <w:rPr>
                <w:sz w:val="18"/>
              </w:rPr>
            </w:pPr>
            <w:r>
              <w:rPr>
                <w:sz w:val="18"/>
              </w:rPr>
            </w:r>
          </w:p>
        </w:tc>
        <w:tc>
          <w:tcPr>
            <w:tcW w:w="399" w:type="dxa"/>
            <w:tcBorders>
              <w:left w:val="single" w:sz="6" w:space="0" w:color="000000"/>
              <w:right w:val="single" w:sz="6" w:space="0" w:color="000000"/>
            </w:tcBorders>
          </w:tcPr>
          <w:p>
            <w:pPr>
              <w:pStyle w:val="Style25"/>
              <w:snapToGrid w:val="false"/>
              <w:spacing w:lineRule="atLeast" w:line="300"/>
              <w:jc w:val="center"/>
              <w:rPr>
                <w:sz w:val="18"/>
              </w:rPr>
            </w:pPr>
            <w:r>
              <w:rPr>
                <w:sz w:val="18"/>
              </w:rPr>
              <w:t>三</w:t>
            </w:r>
          </w:p>
        </w:tc>
        <w:tc>
          <w:tcPr>
            <w:tcW w:w="2036" w:type="dxa"/>
            <w:gridSpan w:val="2"/>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300"/>
              <w:ind w:left="57" w:hanging="0"/>
              <w:rPr>
                <w:sz w:val="18"/>
              </w:rPr>
            </w:pPr>
            <w:r>
              <w:rPr>
                <w:sz w:val="18"/>
              </w:rPr>
              <w:t>c.</w:t>
            </w:r>
            <w:r>
              <w:rPr>
                <w:sz w:val="18"/>
              </w:rPr>
              <w:t>申請最大操作範圍</w:t>
            </w:r>
          </w:p>
        </w:tc>
        <w:tc>
          <w:tcPr>
            <w:tcW w:w="2338" w:type="dxa"/>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300"/>
              <w:ind w:left="57" w:hanging="0"/>
              <w:jc w:val="center"/>
              <w:rPr>
                <w:sz w:val="18"/>
              </w:rPr>
            </w:pPr>
            <w:r>
              <w:rPr>
                <w:sz w:val="18"/>
              </w:rPr>
              <w:t>～</w:t>
            </w:r>
          </w:p>
        </w:tc>
        <w:tc>
          <w:tcPr>
            <w:tcW w:w="2383" w:type="dxa"/>
            <w:gridSpan w:val="3"/>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300"/>
              <w:ind w:left="57" w:hanging="0"/>
              <w:jc w:val="center"/>
              <w:rPr>
                <w:sz w:val="18"/>
              </w:rPr>
            </w:pPr>
            <w:r>
              <w:rPr>
                <w:sz w:val="18"/>
              </w:rPr>
              <w:t>～</w:t>
            </w:r>
          </w:p>
        </w:tc>
        <w:tc>
          <w:tcPr>
            <w:tcW w:w="2559" w:type="dxa"/>
            <w:gridSpan w:val="10"/>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300"/>
              <w:ind w:left="57" w:hanging="0"/>
              <w:jc w:val="center"/>
              <w:rPr>
                <w:sz w:val="18"/>
              </w:rPr>
            </w:pPr>
            <w:r>
              <w:rPr>
                <w:sz w:val="18"/>
              </w:rPr>
              <w:t>～</w:t>
            </w:r>
          </w:p>
        </w:tc>
        <w:tc>
          <w:tcPr>
            <w:tcW w:w="71" w:type="dxa"/>
            <w:tcBorders/>
            <w:tcMar>
              <w:left w:w="10" w:type="dxa"/>
              <w:right w:w="10" w:type="dxa"/>
            </w:tcMar>
          </w:tcPr>
          <w:p>
            <w:pPr>
              <w:pStyle w:val="Style25"/>
              <w:tabs>
                <w:tab w:val="clear" w:pos="480"/>
              </w:tabs>
              <w:snapToGrid w:val="false"/>
              <w:spacing w:lineRule="atLeast" w:line="300"/>
              <w:ind w:left="57" w:hanging="0"/>
              <w:jc w:val="center"/>
              <w:rPr>
                <w:sz w:val="18"/>
              </w:rPr>
            </w:pPr>
            <w:r>
              <w:rPr>
                <w:sz w:val="18"/>
              </w:rPr>
            </w:r>
          </w:p>
        </w:tc>
      </w:tr>
      <w:tr>
        <w:trPr>
          <w:cantSplit w:val="true"/>
        </w:trPr>
        <w:tc>
          <w:tcPr>
            <w:tcW w:w="432" w:type="dxa"/>
            <w:gridSpan w:val="2"/>
            <w:vMerge w:val="restart"/>
            <w:tcBorders>
              <w:left w:val="single" w:sz="4" w:space="0" w:color="000000"/>
              <w:bottom w:val="single" w:sz="4" w:space="0" w:color="000000"/>
              <w:right w:val="single" w:sz="6" w:space="0" w:color="000000"/>
            </w:tcBorders>
          </w:tcPr>
          <w:p>
            <w:pPr>
              <w:pStyle w:val="Style25"/>
              <w:snapToGrid w:val="false"/>
              <w:spacing w:lineRule="atLeast" w:line="300"/>
              <w:jc w:val="center"/>
              <w:rPr>
                <w:sz w:val="18"/>
              </w:rPr>
            </w:pPr>
            <w:r>
              <w:rPr>
                <w:sz w:val="18"/>
              </w:rPr>
            </w:r>
          </w:p>
          <w:p>
            <w:pPr>
              <w:pStyle w:val="Style25"/>
              <w:snapToGrid w:val="false"/>
              <w:spacing w:lineRule="atLeast" w:line="300"/>
              <w:jc w:val="center"/>
              <w:rPr>
                <w:sz w:val="18"/>
              </w:rPr>
            </w:pPr>
            <w:r>
              <w:rPr>
                <w:sz w:val="18"/>
              </w:rPr>
              <w:t>件</w:t>
            </w:r>
          </w:p>
        </w:tc>
        <w:tc>
          <w:tcPr>
            <w:tcW w:w="399" w:type="dxa"/>
            <w:tcBorders>
              <w:left w:val="single" w:sz="6" w:space="0" w:color="000000"/>
              <w:bottom w:val="single" w:sz="4" w:space="0" w:color="000000"/>
              <w:right w:val="single" w:sz="6" w:space="0" w:color="000000"/>
            </w:tcBorders>
          </w:tcPr>
          <w:p>
            <w:pPr>
              <w:pStyle w:val="Style25"/>
              <w:snapToGrid w:val="false"/>
              <w:spacing w:lineRule="atLeast" w:line="300"/>
              <w:jc w:val="center"/>
              <w:rPr>
                <w:sz w:val="18"/>
              </w:rPr>
            </w:pPr>
            <w:r>
              <w:rPr>
                <w:sz w:val="18"/>
              </w:rPr>
            </w:r>
          </w:p>
        </w:tc>
        <w:tc>
          <w:tcPr>
            <w:tcW w:w="2036" w:type="dxa"/>
            <w:gridSpan w:val="2"/>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300"/>
              <w:ind w:left="57" w:hanging="0"/>
              <w:rPr>
                <w:sz w:val="18"/>
              </w:rPr>
            </w:pPr>
            <w:r>
              <w:rPr>
                <w:sz w:val="18"/>
              </w:rPr>
              <w:t>d.</w:t>
            </w:r>
            <w:r>
              <w:rPr>
                <w:sz w:val="18"/>
              </w:rPr>
              <w:t>監測儀錶設置情形</w:t>
            </w:r>
          </w:p>
        </w:tc>
        <w:tc>
          <w:tcPr>
            <w:tcW w:w="2338" w:type="dxa"/>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300"/>
              <w:ind w:left="57" w:hanging="0"/>
              <w:rPr/>
            </w:pPr>
            <w:r>
              <w:rPr>
                <w:rStyle w:val="Style14"/>
                <w:rFonts w:ascii="細明體" w:hAnsi="細明體"/>
                <w:sz w:val="17"/>
                <w:szCs w:val="17"/>
              </w:rPr>
              <w:t>□</w:t>
            </w:r>
            <w:r>
              <w:rPr>
                <w:rStyle w:val="Style14"/>
                <w:sz w:val="18"/>
              </w:rPr>
              <w:t>有</w:t>
            </w:r>
            <w:r>
              <w:rPr>
                <w:rStyle w:val="Style14"/>
                <w:spacing w:val="-4"/>
                <w:sz w:val="18"/>
              </w:rPr>
              <w:t xml:space="preserve">    </w:t>
            </w:r>
            <w:r>
              <w:rPr>
                <w:rStyle w:val="Style14"/>
                <w:rFonts w:ascii="細明體" w:hAnsi="細明體"/>
                <w:sz w:val="17"/>
                <w:szCs w:val="17"/>
              </w:rPr>
              <w:t>□</w:t>
            </w:r>
            <w:r>
              <w:rPr>
                <w:rStyle w:val="Style14"/>
                <w:sz w:val="18"/>
              </w:rPr>
              <w:t xml:space="preserve">無  </w:t>
            </w:r>
            <w:r>
              <w:rPr>
                <w:rStyle w:val="Style14"/>
                <w:color w:val="FF0000"/>
                <w:sz w:val="18"/>
              </w:rPr>
              <w:t xml:space="preserve"> </w:t>
            </w:r>
          </w:p>
        </w:tc>
        <w:tc>
          <w:tcPr>
            <w:tcW w:w="2383" w:type="dxa"/>
            <w:gridSpan w:val="3"/>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300"/>
              <w:ind w:left="57" w:hanging="0"/>
              <w:rPr/>
            </w:pPr>
            <w:r>
              <w:rPr>
                <w:rStyle w:val="Style14"/>
                <w:rFonts w:ascii="細明體" w:hAnsi="細明體"/>
                <w:sz w:val="17"/>
                <w:szCs w:val="17"/>
              </w:rPr>
              <w:t>□</w:t>
            </w:r>
            <w:r>
              <w:rPr>
                <w:rStyle w:val="Style14"/>
                <w:sz w:val="18"/>
              </w:rPr>
              <w:t>有</w:t>
            </w:r>
            <w:r>
              <w:rPr>
                <w:rStyle w:val="Style14"/>
                <w:spacing w:val="-4"/>
                <w:sz w:val="18"/>
              </w:rPr>
              <w:t xml:space="preserve">    </w:t>
            </w:r>
            <w:r>
              <w:rPr>
                <w:rStyle w:val="Style14"/>
                <w:rFonts w:ascii="細明體" w:hAnsi="細明體"/>
                <w:sz w:val="17"/>
                <w:szCs w:val="17"/>
              </w:rPr>
              <w:t>□</w:t>
            </w:r>
            <w:r>
              <w:rPr>
                <w:rStyle w:val="Style14"/>
                <w:sz w:val="18"/>
              </w:rPr>
              <w:t xml:space="preserve">無  </w:t>
            </w:r>
            <w:r>
              <w:rPr>
                <w:rStyle w:val="Style14"/>
                <w:color w:val="FF0000"/>
                <w:sz w:val="18"/>
              </w:rPr>
              <w:t xml:space="preserve"> </w:t>
            </w:r>
          </w:p>
        </w:tc>
        <w:tc>
          <w:tcPr>
            <w:tcW w:w="2559" w:type="dxa"/>
            <w:gridSpan w:val="10"/>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300"/>
              <w:ind w:left="57" w:hanging="0"/>
              <w:rPr/>
            </w:pPr>
            <w:r>
              <w:rPr>
                <w:rStyle w:val="Style14"/>
                <w:rFonts w:ascii="細明體" w:hAnsi="細明體"/>
                <w:sz w:val="17"/>
                <w:szCs w:val="17"/>
              </w:rPr>
              <w:t>□</w:t>
            </w:r>
            <w:r>
              <w:rPr>
                <w:rStyle w:val="Style14"/>
                <w:sz w:val="18"/>
              </w:rPr>
              <w:t>有</w:t>
            </w:r>
            <w:r>
              <w:rPr>
                <w:rStyle w:val="Style14"/>
                <w:spacing w:val="-4"/>
                <w:sz w:val="18"/>
              </w:rPr>
              <w:t xml:space="preserve">    </w:t>
            </w:r>
            <w:r>
              <w:rPr>
                <w:rStyle w:val="Style14"/>
                <w:rFonts w:ascii="細明體" w:hAnsi="細明體"/>
                <w:sz w:val="17"/>
                <w:szCs w:val="17"/>
              </w:rPr>
              <w:t>□</w:t>
            </w:r>
            <w:r>
              <w:rPr>
                <w:rStyle w:val="Style14"/>
                <w:sz w:val="18"/>
              </w:rPr>
              <w:t xml:space="preserve">無  </w:t>
            </w:r>
          </w:p>
        </w:tc>
        <w:tc>
          <w:tcPr>
            <w:tcW w:w="71" w:type="dxa"/>
            <w:tcBorders/>
            <w:tcMar>
              <w:left w:w="10" w:type="dxa"/>
              <w:right w:w="10" w:type="dxa"/>
            </w:tcMar>
          </w:tcPr>
          <w:p>
            <w:pPr>
              <w:pStyle w:val="Style25"/>
              <w:tabs>
                <w:tab w:val="clear" w:pos="480"/>
              </w:tabs>
              <w:snapToGrid w:val="false"/>
              <w:spacing w:lineRule="atLeast" w:line="300"/>
              <w:ind w:left="57" w:hanging="0"/>
              <w:rPr>
                <w:spacing w:val="-4"/>
                <w:sz w:val="18"/>
              </w:rPr>
            </w:pPr>
            <w:r>
              <w:rPr>
                <w:spacing w:val="-4"/>
                <w:sz w:val="18"/>
              </w:rPr>
            </w:r>
          </w:p>
        </w:tc>
      </w:tr>
      <w:tr>
        <w:trPr>
          <w:cantSplit w:val="true"/>
        </w:trPr>
        <w:tc>
          <w:tcPr>
            <w:tcW w:w="432" w:type="dxa"/>
            <w:gridSpan w:val="2"/>
            <w:vMerge w:val="continue"/>
            <w:tcBorders>
              <w:left w:val="single" w:sz="4" w:space="0" w:color="000000"/>
              <w:bottom w:val="single" w:sz="4" w:space="0" w:color="000000"/>
              <w:right w:val="single" w:sz="6" w:space="0" w:color="000000"/>
            </w:tcBorders>
          </w:tcPr>
          <w:p>
            <w:pPr>
              <w:pStyle w:val="Normal"/>
              <w:rPr/>
            </w:pPr>
            <w:r>
              <w:rPr/>
            </w:r>
          </w:p>
        </w:tc>
        <w:tc>
          <w:tcPr>
            <w:tcW w:w="399" w:type="dxa"/>
            <w:tcBorders>
              <w:top w:val="single" w:sz="4" w:space="0" w:color="000000"/>
              <w:left w:val="single" w:sz="6" w:space="0" w:color="000000"/>
              <w:right w:val="single" w:sz="4" w:space="0" w:color="000000"/>
            </w:tcBorders>
          </w:tcPr>
          <w:p>
            <w:pPr>
              <w:pStyle w:val="Style25"/>
              <w:snapToGrid w:val="false"/>
              <w:spacing w:lineRule="atLeast" w:line="300"/>
              <w:jc w:val="center"/>
              <w:rPr>
                <w:sz w:val="18"/>
              </w:rPr>
            </w:pPr>
            <w:r>
              <w:rPr>
                <w:sz w:val="18"/>
              </w:rPr>
              <w:t>條</w:t>
            </w:r>
          </w:p>
        </w:tc>
        <w:tc>
          <w:tcPr>
            <w:tcW w:w="2036" w:type="dxa"/>
            <w:gridSpan w:val="2"/>
            <w:tcBorders>
              <w:top w:val="single" w:sz="6" w:space="0" w:color="000000"/>
              <w:left w:val="single" w:sz="4" w:space="0" w:color="000000"/>
              <w:bottom w:val="single" w:sz="6" w:space="0" w:color="000000"/>
              <w:right w:val="single" w:sz="6" w:space="0" w:color="000000"/>
            </w:tcBorders>
          </w:tcPr>
          <w:p>
            <w:pPr>
              <w:pStyle w:val="Style25"/>
              <w:tabs>
                <w:tab w:val="clear" w:pos="480"/>
              </w:tabs>
              <w:snapToGrid w:val="false"/>
              <w:spacing w:lineRule="atLeast" w:line="300"/>
              <w:ind w:left="57" w:hanging="0"/>
              <w:rPr>
                <w:sz w:val="18"/>
              </w:rPr>
            </w:pPr>
            <w:r>
              <w:rPr>
                <w:sz w:val="18"/>
              </w:rPr>
              <w:t>a..</w:t>
            </w:r>
            <w:r>
              <w:rPr>
                <w:sz w:val="18"/>
              </w:rPr>
              <w:t>物</w:t>
            </w:r>
            <w:r>
              <w:rPr>
                <w:sz w:val="18"/>
              </w:rPr>
              <w:t>(</w:t>
            </w:r>
            <w:r>
              <w:rPr>
                <w:sz w:val="18"/>
              </w:rPr>
              <w:t>燃</w:t>
            </w:r>
            <w:r>
              <w:rPr>
                <w:sz w:val="18"/>
              </w:rPr>
              <w:t>)</w:t>
            </w:r>
            <w:r>
              <w:rPr>
                <w:sz w:val="18"/>
              </w:rPr>
              <w:t>料名稱及代碼</w:t>
            </w:r>
          </w:p>
        </w:tc>
        <w:tc>
          <w:tcPr>
            <w:tcW w:w="2338" w:type="dxa"/>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300"/>
              <w:ind w:left="57" w:hanging="0"/>
              <w:jc w:val="right"/>
              <w:rPr>
                <w:sz w:val="18"/>
              </w:rPr>
            </w:pPr>
            <w:r>
              <w:rPr>
                <w:sz w:val="18"/>
              </w:rPr>
              <w:t>（   ）</w:t>
            </w:r>
          </w:p>
        </w:tc>
        <w:tc>
          <w:tcPr>
            <w:tcW w:w="2383" w:type="dxa"/>
            <w:gridSpan w:val="3"/>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300"/>
              <w:ind w:left="57" w:hanging="0"/>
              <w:jc w:val="right"/>
              <w:rPr>
                <w:sz w:val="18"/>
              </w:rPr>
            </w:pPr>
            <w:r>
              <w:rPr>
                <w:sz w:val="18"/>
              </w:rPr>
              <w:t>（   ）</w:t>
            </w:r>
          </w:p>
        </w:tc>
        <w:tc>
          <w:tcPr>
            <w:tcW w:w="2559" w:type="dxa"/>
            <w:gridSpan w:val="10"/>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300"/>
              <w:ind w:left="57" w:hanging="0"/>
              <w:jc w:val="right"/>
              <w:rPr>
                <w:sz w:val="18"/>
              </w:rPr>
            </w:pPr>
            <w:r>
              <w:rPr>
                <w:sz w:val="18"/>
              </w:rPr>
              <w:t>（   ）</w:t>
            </w:r>
          </w:p>
        </w:tc>
        <w:tc>
          <w:tcPr>
            <w:tcW w:w="71" w:type="dxa"/>
            <w:tcBorders/>
            <w:tcMar>
              <w:left w:w="10" w:type="dxa"/>
              <w:right w:w="10" w:type="dxa"/>
            </w:tcMar>
          </w:tcPr>
          <w:p>
            <w:pPr>
              <w:pStyle w:val="Style25"/>
              <w:tabs>
                <w:tab w:val="clear" w:pos="480"/>
              </w:tabs>
              <w:snapToGrid w:val="false"/>
              <w:spacing w:lineRule="atLeast" w:line="300"/>
              <w:ind w:left="57" w:hanging="0"/>
              <w:jc w:val="right"/>
              <w:rPr>
                <w:sz w:val="18"/>
              </w:rPr>
            </w:pPr>
            <w:r>
              <w:rPr>
                <w:sz w:val="18"/>
              </w:rPr>
            </w:r>
          </w:p>
        </w:tc>
      </w:tr>
      <w:tr>
        <w:trPr>
          <w:cantSplit w:val="true"/>
        </w:trPr>
        <w:tc>
          <w:tcPr>
            <w:tcW w:w="432" w:type="dxa"/>
            <w:gridSpan w:val="2"/>
            <w:vMerge w:val="continue"/>
            <w:tcBorders>
              <w:left w:val="single" w:sz="4" w:space="0" w:color="000000"/>
              <w:bottom w:val="single" w:sz="4" w:space="0" w:color="000000"/>
              <w:right w:val="single" w:sz="6" w:space="0" w:color="000000"/>
            </w:tcBorders>
          </w:tcPr>
          <w:p>
            <w:pPr>
              <w:pStyle w:val="Normal"/>
              <w:rPr/>
            </w:pPr>
            <w:r>
              <w:rPr/>
            </w:r>
          </w:p>
        </w:tc>
        <w:tc>
          <w:tcPr>
            <w:tcW w:w="399" w:type="dxa"/>
            <w:tcBorders>
              <w:left w:val="single" w:sz="6" w:space="0" w:color="000000"/>
              <w:right w:val="single" w:sz="4" w:space="0" w:color="000000"/>
            </w:tcBorders>
          </w:tcPr>
          <w:p>
            <w:pPr>
              <w:pStyle w:val="Style25"/>
              <w:snapToGrid w:val="false"/>
              <w:spacing w:lineRule="atLeast" w:line="300"/>
              <w:jc w:val="center"/>
              <w:rPr>
                <w:sz w:val="18"/>
              </w:rPr>
            </w:pPr>
            <w:r>
              <w:rPr>
                <w:sz w:val="18"/>
              </w:rPr>
              <w:t>件</w:t>
            </w:r>
          </w:p>
        </w:tc>
        <w:tc>
          <w:tcPr>
            <w:tcW w:w="2036" w:type="dxa"/>
            <w:gridSpan w:val="2"/>
            <w:tcBorders>
              <w:top w:val="single" w:sz="6" w:space="0" w:color="000000"/>
              <w:left w:val="single" w:sz="4" w:space="0" w:color="000000"/>
              <w:bottom w:val="single" w:sz="6" w:space="0" w:color="000000"/>
              <w:right w:val="single" w:sz="6" w:space="0" w:color="000000"/>
            </w:tcBorders>
          </w:tcPr>
          <w:p>
            <w:pPr>
              <w:pStyle w:val="Style25"/>
              <w:tabs>
                <w:tab w:val="clear" w:pos="480"/>
              </w:tabs>
              <w:snapToGrid w:val="false"/>
              <w:spacing w:lineRule="atLeast" w:line="300"/>
              <w:ind w:left="57" w:hanging="0"/>
              <w:rPr>
                <w:sz w:val="18"/>
              </w:rPr>
            </w:pPr>
            <w:r>
              <w:rPr>
                <w:sz w:val="18"/>
              </w:rPr>
              <w:t>b.</w:t>
            </w:r>
            <w:r>
              <w:rPr>
                <w:sz w:val="18"/>
              </w:rPr>
              <w:t>設計處理量及單位</w:t>
            </w:r>
          </w:p>
        </w:tc>
        <w:tc>
          <w:tcPr>
            <w:tcW w:w="2338" w:type="dxa"/>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300"/>
              <w:ind w:left="57" w:hanging="0"/>
              <w:rPr>
                <w:sz w:val="18"/>
              </w:rPr>
            </w:pPr>
            <w:r>
              <w:rPr>
                <w:sz w:val="18"/>
              </w:rPr>
            </w:r>
          </w:p>
        </w:tc>
        <w:tc>
          <w:tcPr>
            <w:tcW w:w="2383" w:type="dxa"/>
            <w:gridSpan w:val="3"/>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300"/>
              <w:ind w:left="57" w:hanging="0"/>
              <w:rPr>
                <w:sz w:val="18"/>
              </w:rPr>
            </w:pPr>
            <w:r>
              <w:rPr>
                <w:sz w:val="18"/>
              </w:rPr>
            </w:r>
          </w:p>
        </w:tc>
        <w:tc>
          <w:tcPr>
            <w:tcW w:w="2559" w:type="dxa"/>
            <w:gridSpan w:val="10"/>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300"/>
              <w:ind w:left="57" w:hanging="0"/>
              <w:rPr>
                <w:sz w:val="18"/>
              </w:rPr>
            </w:pPr>
            <w:r>
              <w:rPr>
                <w:sz w:val="18"/>
              </w:rPr>
            </w:r>
          </w:p>
        </w:tc>
        <w:tc>
          <w:tcPr>
            <w:tcW w:w="71" w:type="dxa"/>
            <w:tcBorders/>
            <w:tcMar>
              <w:left w:w="10" w:type="dxa"/>
              <w:right w:w="10" w:type="dxa"/>
            </w:tcMar>
          </w:tcPr>
          <w:p>
            <w:pPr>
              <w:pStyle w:val="Style25"/>
              <w:tabs>
                <w:tab w:val="clear" w:pos="480"/>
              </w:tabs>
              <w:snapToGrid w:val="false"/>
              <w:spacing w:lineRule="atLeast" w:line="300"/>
              <w:ind w:left="57" w:hanging="0"/>
              <w:rPr>
                <w:sz w:val="18"/>
              </w:rPr>
            </w:pPr>
            <w:r>
              <w:rPr>
                <w:sz w:val="18"/>
              </w:rPr>
            </w:r>
          </w:p>
        </w:tc>
      </w:tr>
      <w:tr>
        <w:trPr>
          <w:cantSplit w:val="true"/>
        </w:trPr>
        <w:tc>
          <w:tcPr>
            <w:tcW w:w="432" w:type="dxa"/>
            <w:gridSpan w:val="2"/>
            <w:vMerge w:val="continue"/>
            <w:tcBorders>
              <w:left w:val="single" w:sz="4" w:space="0" w:color="000000"/>
              <w:bottom w:val="single" w:sz="4" w:space="0" w:color="000000"/>
              <w:right w:val="single" w:sz="6" w:space="0" w:color="000000"/>
            </w:tcBorders>
          </w:tcPr>
          <w:p>
            <w:pPr>
              <w:pStyle w:val="Normal"/>
              <w:rPr/>
            </w:pPr>
            <w:r>
              <w:rPr/>
            </w:r>
          </w:p>
        </w:tc>
        <w:tc>
          <w:tcPr>
            <w:tcW w:w="399" w:type="dxa"/>
            <w:tcBorders>
              <w:left w:val="single" w:sz="6" w:space="0" w:color="000000"/>
              <w:right w:val="single" w:sz="4" w:space="0" w:color="000000"/>
            </w:tcBorders>
          </w:tcPr>
          <w:p>
            <w:pPr>
              <w:pStyle w:val="Style25"/>
              <w:snapToGrid w:val="false"/>
              <w:spacing w:lineRule="atLeast" w:line="300"/>
              <w:jc w:val="center"/>
              <w:rPr>
                <w:sz w:val="18"/>
              </w:rPr>
            </w:pPr>
            <w:r>
              <w:rPr>
                <w:sz w:val="18"/>
              </w:rPr>
              <w:t>四</w:t>
            </w:r>
          </w:p>
        </w:tc>
        <w:tc>
          <w:tcPr>
            <w:tcW w:w="2036" w:type="dxa"/>
            <w:gridSpan w:val="2"/>
            <w:tcBorders>
              <w:top w:val="single" w:sz="6" w:space="0" w:color="000000"/>
              <w:left w:val="single" w:sz="4" w:space="0" w:color="000000"/>
              <w:bottom w:val="single" w:sz="6" w:space="0" w:color="000000"/>
              <w:right w:val="single" w:sz="6" w:space="0" w:color="000000"/>
            </w:tcBorders>
          </w:tcPr>
          <w:p>
            <w:pPr>
              <w:pStyle w:val="Style25"/>
              <w:tabs>
                <w:tab w:val="clear" w:pos="480"/>
              </w:tabs>
              <w:snapToGrid w:val="false"/>
              <w:spacing w:lineRule="atLeast" w:line="300"/>
              <w:ind w:left="57" w:hanging="0"/>
              <w:rPr>
                <w:sz w:val="18"/>
              </w:rPr>
            </w:pPr>
            <w:r>
              <w:rPr>
                <w:sz w:val="18"/>
              </w:rPr>
              <w:t>c.</w:t>
            </w:r>
            <w:r>
              <w:rPr>
                <w:sz w:val="18"/>
              </w:rPr>
              <w:t>申請最大操作範圍</w:t>
            </w:r>
          </w:p>
        </w:tc>
        <w:tc>
          <w:tcPr>
            <w:tcW w:w="2338" w:type="dxa"/>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300"/>
              <w:ind w:left="57" w:hanging="0"/>
              <w:jc w:val="center"/>
              <w:rPr>
                <w:sz w:val="18"/>
              </w:rPr>
            </w:pPr>
            <w:r>
              <w:rPr>
                <w:sz w:val="18"/>
              </w:rPr>
              <w:t>～</w:t>
            </w:r>
          </w:p>
        </w:tc>
        <w:tc>
          <w:tcPr>
            <w:tcW w:w="2383" w:type="dxa"/>
            <w:gridSpan w:val="3"/>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300"/>
              <w:ind w:left="57" w:hanging="0"/>
              <w:jc w:val="center"/>
              <w:rPr>
                <w:sz w:val="18"/>
              </w:rPr>
            </w:pPr>
            <w:r>
              <w:rPr>
                <w:sz w:val="18"/>
              </w:rPr>
              <w:t>～</w:t>
            </w:r>
          </w:p>
        </w:tc>
        <w:tc>
          <w:tcPr>
            <w:tcW w:w="2559" w:type="dxa"/>
            <w:gridSpan w:val="10"/>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300"/>
              <w:ind w:left="57" w:hanging="0"/>
              <w:jc w:val="center"/>
              <w:rPr>
                <w:sz w:val="18"/>
              </w:rPr>
            </w:pPr>
            <w:r>
              <w:rPr>
                <w:sz w:val="18"/>
              </w:rPr>
              <w:t>～</w:t>
            </w:r>
          </w:p>
        </w:tc>
        <w:tc>
          <w:tcPr>
            <w:tcW w:w="71" w:type="dxa"/>
            <w:tcBorders/>
            <w:tcMar>
              <w:left w:w="10" w:type="dxa"/>
              <w:right w:w="10" w:type="dxa"/>
            </w:tcMar>
          </w:tcPr>
          <w:p>
            <w:pPr>
              <w:pStyle w:val="Style25"/>
              <w:tabs>
                <w:tab w:val="clear" w:pos="480"/>
              </w:tabs>
              <w:snapToGrid w:val="false"/>
              <w:spacing w:lineRule="atLeast" w:line="300"/>
              <w:ind w:left="57" w:hanging="0"/>
              <w:jc w:val="center"/>
              <w:rPr>
                <w:sz w:val="18"/>
              </w:rPr>
            </w:pPr>
            <w:r>
              <w:rPr>
                <w:sz w:val="18"/>
              </w:rPr>
            </w:r>
          </w:p>
        </w:tc>
      </w:tr>
      <w:tr>
        <w:trPr>
          <w:cantSplit w:val="true"/>
        </w:trPr>
        <w:tc>
          <w:tcPr>
            <w:tcW w:w="432" w:type="dxa"/>
            <w:gridSpan w:val="2"/>
            <w:vMerge w:val="continue"/>
            <w:tcBorders>
              <w:left w:val="single" w:sz="4" w:space="0" w:color="000000"/>
              <w:bottom w:val="single" w:sz="4" w:space="0" w:color="000000"/>
              <w:right w:val="single" w:sz="6" w:space="0" w:color="000000"/>
            </w:tcBorders>
          </w:tcPr>
          <w:p>
            <w:pPr>
              <w:pStyle w:val="Normal"/>
              <w:rPr/>
            </w:pPr>
            <w:r>
              <w:rPr/>
            </w:r>
          </w:p>
        </w:tc>
        <w:tc>
          <w:tcPr>
            <w:tcW w:w="399" w:type="dxa"/>
            <w:tcBorders>
              <w:left w:val="single" w:sz="6" w:space="0" w:color="000000"/>
              <w:bottom w:val="single" w:sz="4" w:space="0" w:color="000000"/>
              <w:right w:val="single" w:sz="4" w:space="0" w:color="000000"/>
            </w:tcBorders>
          </w:tcPr>
          <w:p>
            <w:pPr>
              <w:pStyle w:val="Style25"/>
              <w:snapToGrid w:val="false"/>
              <w:spacing w:lineRule="atLeast" w:line="300"/>
              <w:jc w:val="center"/>
              <w:rPr>
                <w:sz w:val="18"/>
              </w:rPr>
            </w:pPr>
            <w:r>
              <w:rPr>
                <w:sz w:val="18"/>
              </w:rPr>
            </w:r>
          </w:p>
        </w:tc>
        <w:tc>
          <w:tcPr>
            <w:tcW w:w="2036" w:type="dxa"/>
            <w:gridSpan w:val="2"/>
            <w:tcBorders>
              <w:top w:val="single" w:sz="6" w:space="0" w:color="000000"/>
              <w:left w:val="single" w:sz="4" w:space="0" w:color="000000"/>
              <w:bottom w:val="single" w:sz="6" w:space="0" w:color="000000"/>
              <w:right w:val="single" w:sz="6" w:space="0" w:color="000000"/>
            </w:tcBorders>
          </w:tcPr>
          <w:p>
            <w:pPr>
              <w:pStyle w:val="Style25"/>
              <w:tabs>
                <w:tab w:val="clear" w:pos="480"/>
              </w:tabs>
              <w:snapToGrid w:val="false"/>
              <w:spacing w:lineRule="atLeast" w:line="300"/>
              <w:ind w:left="57" w:hanging="0"/>
              <w:rPr>
                <w:sz w:val="18"/>
              </w:rPr>
            </w:pPr>
            <w:r>
              <w:rPr>
                <w:sz w:val="18"/>
              </w:rPr>
            </w:r>
          </w:p>
        </w:tc>
        <w:tc>
          <w:tcPr>
            <w:tcW w:w="2338" w:type="dxa"/>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300"/>
              <w:ind w:left="57" w:hanging="0"/>
              <w:rPr>
                <w:spacing w:val="-4"/>
                <w:sz w:val="18"/>
              </w:rPr>
            </w:pPr>
            <w:r>
              <w:rPr>
                <w:spacing w:val="-4"/>
                <w:sz w:val="18"/>
              </w:rPr>
            </w:r>
          </w:p>
        </w:tc>
        <w:tc>
          <w:tcPr>
            <w:tcW w:w="2383" w:type="dxa"/>
            <w:gridSpan w:val="3"/>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300"/>
              <w:ind w:left="57" w:hanging="0"/>
              <w:rPr>
                <w:spacing w:val="-4"/>
                <w:sz w:val="18"/>
              </w:rPr>
            </w:pPr>
            <w:r>
              <w:rPr>
                <w:spacing w:val="-4"/>
                <w:sz w:val="18"/>
              </w:rPr>
            </w:r>
          </w:p>
        </w:tc>
        <w:tc>
          <w:tcPr>
            <w:tcW w:w="2559" w:type="dxa"/>
            <w:gridSpan w:val="10"/>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300"/>
              <w:ind w:left="57" w:hanging="0"/>
              <w:rPr>
                <w:spacing w:val="-4"/>
                <w:sz w:val="18"/>
              </w:rPr>
            </w:pPr>
            <w:r>
              <w:rPr>
                <w:spacing w:val="-4"/>
                <w:sz w:val="18"/>
              </w:rPr>
            </w:r>
          </w:p>
        </w:tc>
        <w:tc>
          <w:tcPr>
            <w:tcW w:w="71" w:type="dxa"/>
            <w:tcBorders/>
            <w:tcMar>
              <w:left w:w="10" w:type="dxa"/>
              <w:right w:w="10" w:type="dxa"/>
            </w:tcMar>
          </w:tcPr>
          <w:p>
            <w:pPr>
              <w:pStyle w:val="Style25"/>
              <w:tabs>
                <w:tab w:val="clear" w:pos="480"/>
              </w:tabs>
              <w:snapToGrid w:val="false"/>
              <w:spacing w:lineRule="atLeast" w:line="300"/>
              <w:ind w:left="57" w:hanging="0"/>
              <w:rPr>
                <w:spacing w:val="-4"/>
                <w:sz w:val="18"/>
              </w:rPr>
            </w:pPr>
            <w:r>
              <w:rPr>
                <w:spacing w:val="-4"/>
                <w:sz w:val="18"/>
              </w:rPr>
            </w:r>
          </w:p>
        </w:tc>
      </w:tr>
      <w:tr>
        <w:trPr>
          <w:cantSplit w:val="true"/>
        </w:trPr>
        <w:tc>
          <w:tcPr>
            <w:tcW w:w="432" w:type="dxa"/>
            <w:gridSpan w:val="2"/>
            <w:tcBorders>
              <w:top w:val="single" w:sz="4" w:space="0" w:color="000000"/>
              <w:left w:val="single" w:sz="4" w:space="0" w:color="000000"/>
              <w:right w:val="single" w:sz="6" w:space="0" w:color="000000"/>
            </w:tcBorders>
          </w:tcPr>
          <w:p>
            <w:pPr>
              <w:pStyle w:val="Style25"/>
              <w:snapToGrid w:val="false"/>
              <w:spacing w:lineRule="atLeast" w:line="300"/>
              <w:jc w:val="center"/>
              <w:rPr>
                <w:sz w:val="18"/>
              </w:rPr>
            </w:pPr>
            <w:r>
              <w:rPr>
                <w:sz w:val="18"/>
              </w:rPr>
              <w:t>5</w:t>
            </w:r>
          </w:p>
        </w:tc>
        <w:tc>
          <w:tcPr>
            <w:tcW w:w="730" w:type="dxa"/>
            <w:gridSpan w:val="2"/>
            <w:vMerge w:val="restart"/>
            <w:tcBorders>
              <w:top w:val="single" w:sz="4" w:space="0" w:color="000000"/>
              <w:left w:val="single" w:sz="6" w:space="0" w:color="000000"/>
              <w:bottom w:val="single" w:sz="4" w:space="0" w:color="000000"/>
              <w:right w:val="single" w:sz="6" w:space="0" w:color="000000"/>
            </w:tcBorders>
            <w:vAlign w:val="center"/>
          </w:tcPr>
          <w:p>
            <w:pPr>
              <w:pStyle w:val="Style25"/>
              <w:snapToGrid w:val="false"/>
              <w:spacing w:lineRule="atLeast" w:line="300"/>
              <w:jc w:val="center"/>
              <w:rPr>
                <w:sz w:val="16"/>
              </w:rPr>
            </w:pPr>
            <w:r>
              <w:rPr>
                <w:sz w:val="16"/>
              </w:rPr>
              <w:t>成份一</w:t>
            </w:r>
          </w:p>
        </w:tc>
        <w:tc>
          <w:tcPr>
            <w:tcW w:w="1705" w:type="dxa"/>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300"/>
              <w:ind w:left="57" w:hanging="0"/>
              <w:jc w:val="center"/>
              <w:rPr>
                <w:sz w:val="18"/>
              </w:rPr>
            </w:pPr>
            <w:r>
              <w:rPr>
                <w:sz w:val="18"/>
              </w:rPr>
              <w:t>污染物名稱及代碼</w:t>
            </w:r>
          </w:p>
        </w:tc>
        <w:tc>
          <w:tcPr>
            <w:tcW w:w="2338" w:type="dxa"/>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300"/>
              <w:ind w:left="57" w:right="180" w:hanging="0"/>
              <w:jc w:val="right"/>
              <w:rPr>
                <w:sz w:val="18"/>
              </w:rPr>
            </w:pPr>
            <w:r>
              <w:rPr>
                <w:sz w:val="18"/>
              </w:rPr>
              <w:t>(     )</w:t>
            </w:r>
          </w:p>
        </w:tc>
        <w:tc>
          <w:tcPr>
            <w:tcW w:w="2383" w:type="dxa"/>
            <w:gridSpan w:val="3"/>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300"/>
              <w:ind w:left="57" w:right="180" w:hanging="0"/>
              <w:jc w:val="right"/>
              <w:rPr>
                <w:sz w:val="18"/>
              </w:rPr>
            </w:pPr>
            <w:r>
              <w:rPr>
                <w:sz w:val="18"/>
              </w:rPr>
              <w:t>(     )</w:t>
            </w:r>
          </w:p>
        </w:tc>
        <w:tc>
          <w:tcPr>
            <w:tcW w:w="2559" w:type="dxa"/>
            <w:gridSpan w:val="10"/>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300"/>
              <w:ind w:left="57" w:right="180" w:hanging="0"/>
              <w:jc w:val="right"/>
              <w:rPr>
                <w:sz w:val="18"/>
              </w:rPr>
            </w:pPr>
            <w:r>
              <w:rPr>
                <w:sz w:val="18"/>
              </w:rPr>
              <w:t>(     )</w:t>
            </w:r>
          </w:p>
        </w:tc>
        <w:tc>
          <w:tcPr>
            <w:tcW w:w="71" w:type="dxa"/>
            <w:tcBorders/>
            <w:tcMar>
              <w:left w:w="10" w:type="dxa"/>
              <w:right w:w="10" w:type="dxa"/>
            </w:tcMar>
          </w:tcPr>
          <w:p>
            <w:pPr>
              <w:pStyle w:val="Style25"/>
              <w:tabs>
                <w:tab w:val="clear" w:pos="480"/>
              </w:tabs>
              <w:snapToGrid w:val="false"/>
              <w:spacing w:lineRule="atLeast" w:line="300"/>
              <w:ind w:left="57" w:right="180" w:hanging="0"/>
              <w:jc w:val="right"/>
              <w:rPr>
                <w:sz w:val="18"/>
              </w:rPr>
            </w:pPr>
            <w:r>
              <w:rPr>
                <w:sz w:val="18"/>
              </w:rPr>
            </w:r>
          </w:p>
        </w:tc>
      </w:tr>
      <w:tr>
        <w:trPr>
          <w:cantSplit w:val="true"/>
        </w:trPr>
        <w:tc>
          <w:tcPr>
            <w:tcW w:w="432" w:type="dxa"/>
            <w:gridSpan w:val="2"/>
            <w:tcBorders>
              <w:left w:val="single" w:sz="6" w:space="0" w:color="000000"/>
              <w:right w:val="single" w:sz="6" w:space="0" w:color="000000"/>
            </w:tcBorders>
          </w:tcPr>
          <w:p>
            <w:pPr>
              <w:pStyle w:val="Style25"/>
              <w:snapToGrid w:val="false"/>
              <w:spacing w:lineRule="atLeast" w:line="300"/>
              <w:jc w:val="center"/>
              <w:rPr>
                <w:sz w:val="16"/>
              </w:rPr>
            </w:pPr>
            <w:r>
              <w:rPr>
                <w:sz w:val="16"/>
              </w:rPr>
              <w:t>廢及</w:t>
            </w:r>
          </w:p>
        </w:tc>
        <w:tc>
          <w:tcPr>
            <w:tcW w:w="730" w:type="dxa"/>
            <w:gridSpan w:val="2"/>
            <w:vMerge w:val="continue"/>
            <w:tcBorders>
              <w:top w:val="single" w:sz="4" w:space="0" w:color="000000"/>
              <w:left w:val="single" w:sz="6" w:space="0" w:color="000000"/>
              <w:bottom w:val="single" w:sz="4" w:space="0" w:color="000000"/>
              <w:right w:val="single" w:sz="6" w:space="0" w:color="000000"/>
            </w:tcBorders>
            <w:vAlign w:val="center"/>
          </w:tcPr>
          <w:p>
            <w:pPr>
              <w:pStyle w:val="Normal"/>
              <w:rPr/>
            </w:pPr>
            <w:r>
              <w:rPr/>
            </w:r>
          </w:p>
        </w:tc>
        <w:tc>
          <w:tcPr>
            <w:tcW w:w="1705" w:type="dxa"/>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300"/>
              <w:ind w:left="57" w:hanging="0"/>
              <w:jc w:val="center"/>
              <w:rPr>
                <w:sz w:val="18"/>
              </w:rPr>
            </w:pPr>
            <w:r>
              <w:rPr>
                <w:sz w:val="18"/>
              </w:rPr>
              <w:t>處理效率﹪</w:t>
            </w:r>
          </w:p>
        </w:tc>
        <w:tc>
          <w:tcPr>
            <w:tcW w:w="2338" w:type="dxa"/>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300"/>
              <w:ind w:left="57" w:hanging="0"/>
              <w:rPr/>
            </w:pPr>
            <w:r>
              <w:rPr>
                <w:rStyle w:val="Style14"/>
                <w:sz w:val="18"/>
              </w:rPr>
              <w:t>設計：</w:t>
            </w:r>
            <w:r>
              <w:rPr>
                <w:rStyle w:val="Style14"/>
                <w:sz w:val="18"/>
                <w:u w:val="single"/>
              </w:rPr>
              <w:t xml:space="preserve">     </w:t>
            </w:r>
            <w:r>
              <w:rPr>
                <w:rStyle w:val="Style14"/>
                <w:sz w:val="18"/>
              </w:rPr>
              <w:t>，實際：</w:t>
            </w:r>
            <w:r>
              <w:rPr>
                <w:rStyle w:val="Style14"/>
                <w:sz w:val="18"/>
              </w:rPr>
              <w:t>_____</w:t>
            </w:r>
          </w:p>
        </w:tc>
        <w:tc>
          <w:tcPr>
            <w:tcW w:w="2383" w:type="dxa"/>
            <w:gridSpan w:val="3"/>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300"/>
              <w:ind w:left="57" w:hanging="0"/>
              <w:rPr/>
            </w:pPr>
            <w:r>
              <w:rPr>
                <w:rStyle w:val="Style14"/>
                <w:sz w:val="18"/>
              </w:rPr>
              <w:t>設計：</w:t>
            </w:r>
            <w:r>
              <w:rPr>
                <w:rStyle w:val="Style14"/>
                <w:sz w:val="18"/>
                <w:u w:val="single"/>
              </w:rPr>
              <w:t xml:space="preserve">     </w:t>
            </w:r>
            <w:r>
              <w:rPr>
                <w:rStyle w:val="Style14"/>
                <w:sz w:val="18"/>
              </w:rPr>
              <w:t>，實際：</w:t>
            </w:r>
            <w:r>
              <w:rPr>
                <w:rStyle w:val="Style14"/>
                <w:sz w:val="18"/>
              </w:rPr>
              <w:t>_____</w:t>
            </w:r>
          </w:p>
        </w:tc>
        <w:tc>
          <w:tcPr>
            <w:tcW w:w="2559" w:type="dxa"/>
            <w:gridSpan w:val="10"/>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300"/>
              <w:ind w:left="57" w:hanging="0"/>
              <w:rPr/>
            </w:pPr>
            <w:r>
              <w:rPr>
                <w:rStyle w:val="Style14"/>
                <w:sz w:val="18"/>
              </w:rPr>
              <w:t>設計：</w:t>
            </w:r>
            <w:r>
              <w:rPr>
                <w:rStyle w:val="Style14"/>
                <w:sz w:val="18"/>
                <w:u w:val="single"/>
              </w:rPr>
              <w:t xml:space="preserve">     </w:t>
            </w:r>
            <w:r>
              <w:rPr>
                <w:rStyle w:val="Style14"/>
                <w:sz w:val="18"/>
              </w:rPr>
              <w:t>，實際：</w:t>
            </w:r>
            <w:r>
              <w:rPr>
                <w:rStyle w:val="Style14"/>
                <w:sz w:val="18"/>
              </w:rPr>
              <w:t>_____</w:t>
            </w:r>
          </w:p>
        </w:tc>
        <w:tc>
          <w:tcPr>
            <w:tcW w:w="71" w:type="dxa"/>
            <w:tcBorders/>
            <w:tcMar>
              <w:left w:w="10" w:type="dxa"/>
              <w:right w:w="10" w:type="dxa"/>
            </w:tcMar>
          </w:tcPr>
          <w:p>
            <w:pPr>
              <w:pStyle w:val="Style25"/>
              <w:tabs>
                <w:tab w:val="clear" w:pos="480"/>
              </w:tabs>
              <w:snapToGrid w:val="false"/>
              <w:spacing w:lineRule="atLeast" w:line="300"/>
              <w:ind w:left="57" w:hanging="0"/>
              <w:rPr/>
            </w:pPr>
            <w:r>
              <w:rPr/>
            </w:r>
          </w:p>
        </w:tc>
      </w:tr>
      <w:tr>
        <w:trPr>
          <w:cantSplit w:val="true"/>
        </w:trPr>
        <w:tc>
          <w:tcPr>
            <w:tcW w:w="432" w:type="dxa"/>
            <w:gridSpan w:val="2"/>
            <w:tcBorders>
              <w:left w:val="single" w:sz="6" w:space="0" w:color="000000"/>
              <w:right w:val="single" w:sz="6" w:space="0" w:color="000000"/>
            </w:tcBorders>
          </w:tcPr>
          <w:p>
            <w:pPr>
              <w:pStyle w:val="Style25"/>
              <w:snapToGrid w:val="false"/>
              <w:spacing w:lineRule="atLeast" w:line="300"/>
              <w:jc w:val="center"/>
              <w:rPr>
                <w:sz w:val="16"/>
              </w:rPr>
            </w:pPr>
            <w:r>
              <w:rPr>
                <w:sz w:val="16"/>
              </w:rPr>
              <w:t>氣其</w:t>
            </w:r>
          </w:p>
        </w:tc>
        <w:tc>
          <w:tcPr>
            <w:tcW w:w="730" w:type="dxa"/>
            <w:gridSpan w:val="2"/>
            <w:vMerge w:val="restart"/>
            <w:tcBorders>
              <w:top w:val="single" w:sz="4" w:space="0" w:color="000000"/>
              <w:left w:val="single" w:sz="6" w:space="0" w:color="000000"/>
              <w:bottom w:val="single" w:sz="4" w:space="0" w:color="000000"/>
              <w:right w:val="single" w:sz="6" w:space="0" w:color="000000"/>
            </w:tcBorders>
            <w:vAlign w:val="center"/>
          </w:tcPr>
          <w:p>
            <w:pPr>
              <w:pStyle w:val="Style25"/>
              <w:snapToGrid w:val="false"/>
              <w:spacing w:lineRule="atLeast" w:line="300"/>
              <w:jc w:val="center"/>
              <w:rPr>
                <w:sz w:val="16"/>
              </w:rPr>
            </w:pPr>
            <w:r>
              <w:rPr>
                <w:sz w:val="16"/>
              </w:rPr>
              <w:t>成份二</w:t>
            </w:r>
          </w:p>
        </w:tc>
        <w:tc>
          <w:tcPr>
            <w:tcW w:w="1705" w:type="dxa"/>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300"/>
              <w:ind w:left="57" w:hanging="0"/>
              <w:jc w:val="center"/>
              <w:rPr>
                <w:sz w:val="18"/>
              </w:rPr>
            </w:pPr>
            <w:r>
              <w:rPr>
                <w:sz w:val="18"/>
              </w:rPr>
              <w:t>污染物名稱及代碼</w:t>
            </w:r>
          </w:p>
        </w:tc>
        <w:tc>
          <w:tcPr>
            <w:tcW w:w="2338" w:type="dxa"/>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300"/>
              <w:ind w:left="57" w:right="180" w:hanging="0"/>
              <w:jc w:val="right"/>
              <w:rPr>
                <w:sz w:val="18"/>
              </w:rPr>
            </w:pPr>
            <w:r>
              <w:rPr>
                <w:sz w:val="18"/>
              </w:rPr>
              <w:t>(     )</w:t>
            </w:r>
          </w:p>
        </w:tc>
        <w:tc>
          <w:tcPr>
            <w:tcW w:w="2383" w:type="dxa"/>
            <w:gridSpan w:val="3"/>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300"/>
              <w:ind w:left="57" w:right="180" w:hanging="0"/>
              <w:jc w:val="right"/>
              <w:rPr>
                <w:sz w:val="18"/>
              </w:rPr>
            </w:pPr>
            <w:r>
              <w:rPr>
                <w:sz w:val="18"/>
              </w:rPr>
              <w:t>(     )</w:t>
            </w:r>
          </w:p>
        </w:tc>
        <w:tc>
          <w:tcPr>
            <w:tcW w:w="2559" w:type="dxa"/>
            <w:gridSpan w:val="10"/>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300"/>
              <w:ind w:left="57" w:right="180" w:hanging="0"/>
              <w:jc w:val="right"/>
              <w:rPr>
                <w:sz w:val="18"/>
              </w:rPr>
            </w:pPr>
            <w:r>
              <w:rPr>
                <w:sz w:val="18"/>
              </w:rPr>
              <w:t>(     )</w:t>
            </w:r>
          </w:p>
        </w:tc>
        <w:tc>
          <w:tcPr>
            <w:tcW w:w="71" w:type="dxa"/>
            <w:tcBorders/>
            <w:tcMar>
              <w:left w:w="10" w:type="dxa"/>
              <w:right w:w="10" w:type="dxa"/>
            </w:tcMar>
          </w:tcPr>
          <w:p>
            <w:pPr>
              <w:pStyle w:val="Style25"/>
              <w:tabs>
                <w:tab w:val="clear" w:pos="480"/>
              </w:tabs>
              <w:snapToGrid w:val="false"/>
              <w:spacing w:lineRule="atLeast" w:line="300"/>
              <w:ind w:left="57" w:right="180" w:hanging="0"/>
              <w:jc w:val="right"/>
              <w:rPr>
                <w:sz w:val="18"/>
              </w:rPr>
            </w:pPr>
            <w:r>
              <w:rPr>
                <w:sz w:val="18"/>
              </w:rPr>
            </w:r>
          </w:p>
        </w:tc>
      </w:tr>
      <w:tr>
        <w:trPr>
          <w:cantSplit w:val="true"/>
        </w:trPr>
        <w:tc>
          <w:tcPr>
            <w:tcW w:w="432" w:type="dxa"/>
            <w:gridSpan w:val="2"/>
            <w:tcBorders>
              <w:left w:val="single" w:sz="6" w:space="0" w:color="000000"/>
              <w:right w:val="single" w:sz="6" w:space="0" w:color="000000"/>
            </w:tcBorders>
          </w:tcPr>
          <w:p>
            <w:pPr>
              <w:pStyle w:val="Style25"/>
              <w:snapToGrid w:val="false"/>
              <w:spacing w:lineRule="atLeast" w:line="300"/>
              <w:jc w:val="center"/>
              <w:rPr>
                <w:sz w:val="16"/>
              </w:rPr>
            </w:pPr>
            <w:r>
              <w:rPr>
                <w:sz w:val="16"/>
              </w:rPr>
              <w:t>所處</w:t>
            </w:r>
          </w:p>
        </w:tc>
        <w:tc>
          <w:tcPr>
            <w:tcW w:w="730" w:type="dxa"/>
            <w:gridSpan w:val="2"/>
            <w:vMerge w:val="continue"/>
            <w:tcBorders>
              <w:top w:val="single" w:sz="4" w:space="0" w:color="000000"/>
              <w:left w:val="single" w:sz="6" w:space="0" w:color="000000"/>
              <w:bottom w:val="single" w:sz="4" w:space="0" w:color="000000"/>
              <w:right w:val="single" w:sz="6" w:space="0" w:color="000000"/>
            </w:tcBorders>
            <w:vAlign w:val="center"/>
          </w:tcPr>
          <w:p>
            <w:pPr>
              <w:pStyle w:val="Normal"/>
              <w:rPr/>
            </w:pPr>
            <w:r>
              <w:rPr/>
            </w:r>
          </w:p>
        </w:tc>
        <w:tc>
          <w:tcPr>
            <w:tcW w:w="1705" w:type="dxa"/>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300"/>
              <w:ind w:left="57" w:hanging="0"/>
              <w:jc w:val="center"/>
              <w:rPr>
                <w:sz w:val="18"/>
              </w:rPr>
            </w:pPr>
            <w:r>
              <w:rPr>
                <w:sz w:val="18"/>
              </w:rPr>
              <w:t>處理效率﹪</w:t>
            </w:r>
          </w:p>
        </w:tc>
        <w:tc>
          <w:tcPr>
            <w:tcW w:w="2338" w:type="dxa"/>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300"/>
              <w:ind w:left="57" w:hanging="0"/>
              <w:rPr/>
            </w:pPr>
            <w:r>
              <w:rPr>
                <w:rStyle w:val="Style14"/>
                <w:sz w:val="18"/>
              </w:rPr>
              <w:t>設計：</w:t>
            </w:r>
            <w:r>
              <w:rPr>
                <w:rStyle w:val="Style14"/>
                <w:sz w:val="18"/>
                <w:u w:val="single"/>
              </w:rPr>
              <w:t xml:space="preserve">     </w:t>
            </w:r>
            <w:r>
              <w:rPr>
                <w:rStyle w:val="Style14"/>
                <w:sz w:val="18"/>
              </w:rPr>
              <w:t>，實際：</w:t>
            </w:r>
            <w:r>
              <w:rPr>
                <w:rStyle w:val="Style14"/>
                <w:sz w:val="18"/>
              </w:rPr>
              <w:t>_____</w:t>
            </w:r>
          </w:p>
        </w:tc>
        <w:tc>
          <w:tcPr>
            <w:tcW w:w="2383" w:type="dxa"/>
            <w:gridSpan w:val="3"/>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300"/>
              <w:ind w:left="57" w:hanging="0"/>
              <w:rPr/>
            </w:pPr>
            <w:r>
              <w:rPr>
                <w:rStyle w:val="Style14"/>
                <w:sz w:val="18"/>
              </w:rPr>
              <w:t>設計：</w:t>
            </w:r>
            <w:r>
              <w:rPr>
                <w:rStyle w:val="Style14"/>
                <w:sz w:val="18"/>
                <w:u w:val="single"/>
              </w:rPr>
              <w:t xml:space="preserve">     </w:t>
            </w:r>
            <w:r>
              <w:rPr>
                <w:rStyle w:val="Style14"/>
                <w:sz w:val="18"/>
              </w:rPr>
              <w:t>，實際：</w:t>
            </w:r>
            <w:r>
              <w:rPr>
                <w:rStyle w:val="Style14"/>
                <w:sz w:val="18"/>
              </w:rPr>
              <w:t>_____</w:t>
            </w:r>
          </w:p>
        </w:tc>
        <w:tc>
          <w:tcPr>
            <w:tcW w:w="2559" w:type="dxa"/>
            <w:gridSpan w:val="10"/>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300"/>
              <w:ind w:left="57" w:hanging="0"/>
              <w:rPr/>
            </w:pPr>
            <w:r>
              <w:rPr>
                <w:rStyle w:val="Style14"/>
                <w:sz w:val="18"/>
              </w:rPr>
              <w:t>設計：</w:t>
            </w:r>
            <w:r>
              <w:rPr>
                <w:rStyle w:val="Style14"/>
                <w:sz w:val="18"/>
                <w:u w:val="single"/>
              </w:rPr>
              <w:t xml:space="preserve">     </w:t>
            </w:r>
            <w:r>
              <w:rPr>
                <w:rStyle w:val="Style14"/>
                <w:sz w:val="18"/>
              </w:rPr>
              <w:t>，實際：</w:t>
            </w:r>
            <w:r>
              <w:rPr>
                <w:rStyle w:val="Style14"/>
                <w:sz w:val="18"/>
              </w:rPr>
              <w:t>_____</w:t>
            </w:r>
          </w:p>
        </w:tc>
        <w:tc>
          <w:tcPr>
            <w:tcW w:w="71" w:type="dxa"/>
            <w:tcBorders/>
            <w:tcMar>
              <w:left w:w="10" w:type="dxa"/>
              <w:right w:w="10" w:type="dxa"/>
            </w:tcMar>
          </w:tcPr>
          <w:p>
            <w:pPr>
              <w:pStyle w:val="Style25"/>
              <w:tabs>
                <w:tab w:val="clear" w:pos="480"/>
              </w:tabs>
              <w:snapToGrid w:val="false"/>
              <w:spacing w:lineRule="atLeast" w:line="300"/>
              <w:ind w:left="57" w:hanging="0"/>
              <w:rPr/>
            </w:pPr>
            <w:r>
              <w:rPr/>
            </w:r>
          </w:p>
        </w:tc>
      </w:tr>
      <w:tr>
        <w:trPr>
          <w:cantSplit w:val="true"/>
        </w:trPr>
        <w:tc>
          <w:tcPr>
            <w:tcW w:w="432" w:type="dxa"/>
            <w:gridSpan w:val="2"/>
            <w:tcBorders>
              <w:left w:val="single" w:sz="6" w:space="0" w:color="000000"/>
              <w:right w:val="single" w:sz="6" w:space="0" w:color="000000"/>
            </w:tcBorders>
          </w:tcPr>
          <w:p>
            <w:pPr>
              <w:pStyle w:val="Style25"/>
              <w:snapToGrid w:val="false"/>
              <w:spacing w:lineRule="atLeast" w:line="300"/>
              <w:jc w:val="center"/>
              <w:rPr>
                <w:sz w:val="16"/>
              </w:rPr>
            </w:pPr>
            <w:r>
              <w:rPr>
                <w:sz w:val="16"/>
              </w:rPr>
              <w:t>含理</w:t>
            </w:r>
          </w:p>
        </w:tc>
        <w:tc>
          <w:tcPr>
            <w:tcW w:w="730" w:type="dxa"/>
            <w:gridSpan w:val="2"/>
            <w:vMerge w:val="restart"/>
            <w:tcBorders>
              <w:top w:val="single" w:sz="4" w:space="0" w:color="000000"/>
              <w:left w:val="single" w:sz="6" w:space="0" w:color="000000"/>
              <w:bottom w:val="single" w:sz="4" w:space="0" w:color="000000"/>
              <w:right w:val="single" w:sz="6" w:space="0" w:color="000000"/>
            </w:tcBorders>
            <w:vAlign w:val="center"/>
          </w:tcPr>
          <w:p>
            <w:pPr>
              <w:pStyle w:val="Style25"/>
              <w:snapToGrid w:val="false"/>
              <w:spacing w:lineRule="atLeast" w:line="300"/>
              <w:jc w:val="center"/>
              <w:rPr>
                <w:sz w:val="16"/>
              </w:rPr>
            </w:pPr>
            <w:r>
              <w:rPr>
                <w:sz w:val="16"/>
              </w:rPr>
              <w:t>成份三</w:t>
            </w:r>
          </w:p>
        </w:tc>
        <w:tc>
          <w:tcPr>
            <w:tcW w:w="1705" w:type="dxa"/>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300"/>
              <w:ind w:left="57" w:hanging="0"/>
              <w:jc w:val="center"/>
              <w:rPr>
                <w:sz w:val="18"/>
              </w:rPr>
            </w:pPr>
            <w:r>
              <w:rPr>
                <w:sz w:val="18"/>
              </w:rPr>
              <w:t>污染物名稱及代碼</w:t>
            </w:r>
          </w:p>
        </w:tc>
        <w:tc>
          <w:tcPr>
            <w:tcW w:w="2338" w:type="dxa"/>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300"/>
              <w:ind w:left="57" w:right="180" w:hanging="0"/>
              <w:jc w:val="right"/>
              <w:rPr>
                <w:sz w:val="18"/>
              </w:rPr>
            </w:pPr>
            <w:r>
              <w:rPr>
                <w:sz w:val="18"/>
              </w:rPr>
              <w:t>(     )</w:t>
            </w:r>
          </w:p>
        </w:tc>
        <w:tc>
          <w:tcPr>
            <w:tcW w:w="2383" w:type="dxa"/>
            <w:gridSpan w:val="3"/>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300"/>
              <w:ind w:left="57" w:right="180" w:hanging="0"/>
              <w:jc w:val="right"/>
              <w:rPr>
                <w:sz w:val="18"/>
              </w:rPr>
            </w:pPr>
            <w:r>
              <w:rPr>
                <w:sz w:val="18"/>
              </w:rPr>
              <w:t>(     )</w:t>
            </w:r>
          </w:p>
        </w:tc>
        <w:tc>
          <w:tcPr>
            <w:tcW w:w="2559" w:type="dxa"/>
            <w:gridSpan w:val="10"/>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300"/>
              <w:ind w:left="57" w:right="180" w:hanging="0"/>
              <w:jc w:val="right"/>
              <w:rPr>
                <w:sz w:val="18"/>
              </w:rPr>
            </w:pPr>
            <w:r>
              <w:rPr>
                <w:sz w:val="18"/>
              </w:rPr>
              <w:t>(     )</w:t>
            </w:r>
          </w:p>
        </w:tc>
        <w:tc>
          <w:tcPr>
            <w:tcW w:w="71" w:type="dxa"/>
            <w:tcBorders/>
            <w:tcMar>
              <w:left w:w="10" w:type="dxa"/>
              <w:right w:w="10" w:type="dxa"/>
            </w:tcMar>
          </w:tcPr>
          <w:p>
            <w:pPr>
              <w:pStyle w:val="Style25"/>
              <w:tabs>
                <w:tab w:val="clear" w:pos="480"/>
              </w:tabs>
              <w:snapToGrid w:val="false"/>
              <w:spacing w:lineRule="atLeast" w:line="300"/>
              <w:ind w:left="57" w:right="180" w:hanging="0"/>
              <w:jc w:val="right"/>
              <w:rPr>
                <w:sz w:val="18"/>
              </w:rPr>
            </w:pPr>
            <w:r>
              <w:rPr>
                <w:sz w:val="18"/>
              </w:rPr>
            </w:r>
          </w:p>
        </w:tc>
      </w:tr>
      <w:tr>
        <w:trPr>
          <w:cantSplit w:val="true"/>
        </w:trPr>
        <w:tc>
          <w:tcPr>
            <w:tcW w:w="432" w:type="dxa"/>
            <w:gridSpan w:val="2"/>
            <w:tcBorders>
              <w:left w:val="single" w:sz="6" w:space="0" w:color="000000"/>
              <w:right w:val="single" w:sz="6" w:space="0" w:color="000000"/>
            </w:tcBorders>
          </w:tcPr>
          <w:p>
            <w:pPr>
              <w:pStyle w:val="Style25"/>
              <w:snapToGrid w:val="false"/>
              <w:spacing w:lineRule="atLeast" w:line="300"/>
              <w:jc w:val="center"/>
              <w:rPr>
                <w:sz w:val="16"/>
              </w:rPr>
            </w:pPr>
            <w:r>
              <w:rPr>
                <w:sz w:val="16"/>
              </w:rPr>
              <w:t>污效</w:t>
            </w:r>
          </w:p>
        </w:tc>
        <w:tc>
          <w:tcPr>
            <w:tcW w:w="730" w:type="dxa"/>
            <w:gridSpan w:val="2"/>
            <w:vMerge w:val="continue"/>
            <w:tcBorders>
              <w:top w:val="single" w:sz="4" w:space="0" w:color="000000"/>
              <w:left w:val="single" w:sz="6" w:space="0" w:color="000000"/>
              <w:bottom w:val="single" w:sz="4" w:space="0" w:color="000000"/>
              <w:right w:val="single" w:sz="6" w:space="0" w:color="000000"/>
            </w:tcBorders>
            <w:vAlign w:val="center"/>
          </w:tcPr>
          <w:p>
            <w:pPr>
              <w:pStyle w:val="Normal"/>
              <w:rPr/>
            </w:pPr>
            <w:r>
              <w:rPr/>
            </w:r>
          </w:p>
        </w:tc>
        <w:tc>
          <w:tcPr>
            <w:tcW w:w="1705" w:type="dxa"/>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300"/>
              <w:ind w:left="57" w:hanging="0"/>
              <w:jc w:val="center"/>
              <w:rPr>
                <w:sz w:val="18"/>
              </w:rPr>
            </w:pPr>
            <w:r>
              <w:rPr>
                <w:sz w:val="18"/>
              </w:rPr>
              <w:t>處理效率﹪</w:t>
            </w:r>
          </w:p>
        </w:tc>
        <w:tc>
          <w:tcPr>
            <w:tcW w:w="2338" w:type="dxa"/>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300"/>
              <w:ind w:left="57" w:hanging="0"/>
              <w:rPr/>
            </w:pPr>
            <w:r>
              <w:rPr>
                <w:rStyle w:val="Style14"/>
                <w:sz w:val="18"/>
              </w:rPr>
              <w:t>設計：</w:t>
            </w:r>
            <w:r>
              <w:rPr>
                <w:rStyle w:val="Style14"/>
                <w:sz w:val="18"/>
                <w:u w:val="single"/>
              </w:rPr>
              <w:t xml:space="preserve">     </w:t>
            </w:r>
            <w:r>
              <w:rPr>
                <w:rStyle w:val="Style14"/>
                <w:sz w:val="18"/>
              </w:rPr>
              <w:t>，實際：</w:t>
            </w:r>
            <w:r>
              <w:rPr>
                <w:rStyle w:val="Style14"/>
                <w:sz w:val="18"/>
              </w:rPr>
              <w:t>_____</w:t>
            </w:r>
          </w:p>
        </w:tc>
        <w:tc>
          <w:tcPr>
            <w:tcW w:w="2383" w:type="dxa"/>
            <w:gridSpan w:val="3"/>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300"/>
              <w:ind w:left="57" w:hanging="0"/>
              <w:rPr/>
            </w:pPr>
            <w:r>
              <w:rPr>
                <w:rStyle w:val="Style14"/>
                <w:sz w:val="18"/>
              </w:rPr>
              <w:t>設計：</w:t>
            </w:r>
            <w:r>
              <w:rPr>
                <w:rStyle w:val="Style14"/>
                <w:sz w:val="18"/>
                <w:u w:val="single"/>
              </w:rPr>
              <w:t xml:space="preserve">     </w:t>
            </w:r>
            <w:r>
              <w:rPr>
                <w:rStyle w:val="Style14"/>
                <w:sz w:val="18"/>
              </w:rPr>
              <w:t>，實際：</w:t>
            </w:r>
            <w:r>
              <w:rPr>
                <w:rStyle w:val="Style14"/>
                <w:sz w:val="18"/>
              </w:rPr>
              <w:t>_____</w:t>
            </w:r>
          </w:p>
        </w:tc>
        <w:tc>
          <w:tcPr>
            <w:tcW w:w="2559" w:type="dxa"/>
            <w:gridSpan w:val="10"/>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300"/>
              <w:ind w:left="57" w:hanging="0"/>
              <w:rPr/>
            </w:pPr>
            <w:r>
              <w:rPr>
                <w:rStyle w:val="Style14"/>
                <w:sz w:val="18"/>
              </w:rPr>
              <w:t>設計：</w:t>
            </w:r>
            <w:r>
              <w:rPr>
                <w:rStyle w:val="Style14"/>
                <w:sz w:val="18"/>
                <w:u w:val="single"/>
              </w:rPr>
              <w:t xml:space="preserve">     </w:t>
            </w:r>
            <w:r>
              <w:rPr>
                <w:rStyle w:val="Style14"/>
                <w:sz w:val="18"/>
              </w:rPr>
              <w:t>，實際：</w:t>
            </w:r>
            <w:r>
              <w:rPr>
                <w:rStyle w:val="Style14"/>
                <w:sz w:val="18"/>
              </w:rPr>
              <w:t>_____</w:t>
            </w:r>
          </w:p>
        </w:tc>
        <w:tc>
          <w:tcPr>
            <w:tcW w:w="71" w:type="dxa"/>
            <w:tcBorders/>
            <w:tcMar>
              <w:left w:w="10" w:type="dxa"/>
              <w:right w:w="10" w:type="dxa"/>
            </w:tcMar>
          </w:tcPr>
          <w:p>
            <w:pPr>
              <w:pStyle w:val="Style25"/>
              <w:tabs>
                <w:tab w:val="clear" w:pos="480"/>
              </w:tabs>
              <w:snapToGrid w:val="false"/>
              <w:spacing w:lineRule="atLeast" w:line="300"/>
              <w:ind w:left="57" w:hanging="0"/>
              <w:rPr/>
            </w:pPr>
            <w:r>
              <w:rPr/>
            </w:r>
          </w:p>
        </w:tc>
      </w:tr>
      <w:tr>
        <w:trPr>
          <w:cantSplit w:val="true"/>
        </w:trPr>
        <w:tc>
          <w:tcPr>
            <w:tcW w:w="432" w:type="dxa"/>
            <w:gridSpan w:val="2"/>
            <w:tcBorders>
              <w:left w:val="single" w:sz="6" w:space="0" w:color="000000"/>
              <w:right w:val="single" w:sz="6" w:space="0" w:color="000000"/>
            </w:tcBorders>
          </w:tcPr>
          <w:p>
            <w:pPr>
              <w:pStyle w:val="Style25"/>
              <w:snapToGrid w:val="false"/>
              <w:spacing w:lineRule="atLeast" w:line="300"/>
              <w:jc w:val="center"/>
              <w:rPr>
                <w:sz w:val="16"/>
              </w:rPr>
            </w:pPr>
            <w:r>
              <w:rPr>
                <w:sz w:val="16"/>
              </w:rPr>
              <w:t>染率</w:t>
            </w:r>
          </w:p>
        </w:tc>
        <w:tc>
          <w:tcPr>
            <w:tcW w:w="730" w:type="dxa"/>
            <w:gridSpan w:val="2"/>
            <w:vMerge w:val="restart"/>
            <w:tcBorders>
              <w:top w:val="single" w:sz="4" w:space="0" w:color="000000"/>
              <w:left w:val="single" w:sz="6" w:space="0" w:color="000000"/>
              <w:bottom w:val="single" w:sz="6" w:space="0" w:color="000000"/>
              <w:right w:val="single" w:sz="6" w:space="0" w:color="000000"/>
            </w:tcBorders>
            <w:vAlign w:val="center"/>
          </w:tcPr>
          <w:p>
            <w:pPr>
              <w:pStyle w:val="Style25"/>
              <w:snapToGrid w:val="false"/>
              <w:spacing w:lineRule="atLeast" w:line="300"/>
              <w:jc w:val="center"/>
              <w:rPr>
                <w:sz w:val="16"/>
              </w:rPr>
            </w:pPr>
            <w:r>
              <w:rPr>
                <w:sz w:val="16"/>
              </w:rPr>
              <w:t>成份四</w:t>
            </w:r>
          </w:p>
        </w:tc>
        <w:tc>
          <w:tcPr>
            <w:tcW w:w="1705" w:type="dxa"/>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300"/>
              <w:ind w:left="57" w:hanging="0"/>
              <w:jc w:val="center"/>
              <w:rPr>
                <w:sz w:val="18"/>
              </w:rPr>
            </w:pPr>
            <w:r>
              <w:rPr>
                <w:sz w:val="18"/>
              </w:rPr>
              <w:t>污染物名稱及代碼</w:t>
            </w:r>
          </w:p>
        </w:tc>
        <w:tc>
          <w:tcPr>
            <w:tcW w:w="2338" w:type="dxa"/>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300"/>
              <w:ind w:left="57" w:right="180" w:hanging="0"/>
              <w:jc w:val="right"/>
              <w:rPr>
                <w:sz w:val="18"/>
              </w:rPr>
            </w:pPr>
            <w:r>
              <w:rPr>
                <w:sz w:val="18"/>
              </w:rPr>
              <w:t>(     )</w:t>
            </w:r>
          </w:p>
        </w:tc>
        <w:tc>
          <w:tcPr>
            <w:tcW w:w="2383" w:type="dxa"/>
            <w:gridSpan w:val="3"/>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300"/>
              <w:ind w:left="57" w:right="180" w:hanging="0"/>
              <w:jc w:val="right"/>
              <w:rPr>
                <w:sz w:val="18"/>
              </w:rPr>
            </w:pPr>
            <w:r>
              <w:rPr>
                <w:sz w:val="18"/>
              </w:rPr>
              <w:t>(     )</w:t>
            </w:r>
          </w:p>
        </w:tc>
        <w:tc>
          <w:tcPr>
            <w:tcW w:w="2559" w:type="dxa"/>
            <w:gridSpan w:val="10"/>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300"/>
              <w:ind w:left="57" w:right="180" w:hanging="0"/>
              <w:jc w:val="right"/>
              <w:rPr>
                <w:sz w:val="18"/>
              </w:rPr>
            </w:pPr>
            <w:r>
              <w:rPr>
                <w:sz w:val="18"/>
              </w:rPr>
              <w:t>(     )</w:t>
            </w:r>
          </w:p>
        </w:tc>
        <w:tc>
          <w:tcPr>
            <w:tcW w:w="71" w:type="dxa"/>
            <w:tcBorders/>
            <w:tcMar>
              <w:left w:w="10" w:type="dxa"/>
              <w:right w:w="10" w:type="dxa"/>
            </w:tcMar>
          </w:tcPr>
          <w:p>
            <w:pPr>
              <w:pStyle w:val="Style25"/>
              <w:tabs>
                <w:tab w:val="clear" w:pos="480"/>
              </w:tabs>
              <w:snapToGrid w:val="false"/>
              <w:spacing w:lineRule="atLeast" w:line="300"/>
              <w:ind w:left="57" w:right="180" w:hanging="0"/>
              <w:jc w:val="right"/>
              <w:rPr>
                <w:sz w:val="18"/>
              </w:rPr>
            </w:pPr>
            <w:r>
              <w:rPr>
                <w:sz w:val="18"/>
              </w:rPr>
            </w:r>
          </w:p>
        </w:tc>
      </w:tr>
      <w:tr>
        <w:trPr>
          <w:cantSplit w:val="true"/>
        </w:trPr>
        <w:tc>
          <w:tcPr>
            <w:tcW w:w="432" w:type="dxa"/>
            <w:gridSpan w:val="2"/>
            <w:tcBorders>
              <w:left w:val="single" w:sz="6" w:space="0" w:color="000000"/>
              <w:bottom w:val="single" w:sz="6" w:space="0" w:color="000000"/>
              <w:right w:val="single" w:sz="6" w:space="0" w:color="000000"/>
            </w:tcBorders>
          </w:tcPr>
          <w:p>
            <w:pPr>
              <w:pStyle w:val="Style25"/>
              <w:snapToGrid w:val="false"/>
              <w:spacing w:lineRule="atLeast" w:line="300"/>
              <w:rPr>
                <w:sz w:val="16"/>
              </w:rPr>
            </w:pPr>
            <w:r>
              <w:rPr>
                <w:sz w:val="16"/>
              </w:rPr>
              <w:t>物</w:t>
            </w:r>
          </w:p>
        </w:tc>
        <w:tc>
          <w:tcPr>
            <w:tcW w:w="730" w:type="dxa"/>
            <w:gridSpan w:val="2"/>
            <w:vMerge w:val="continue"/>
            <w:tcBorders>
              <w:top w:val="single" w:sz="4" w:space="0" w:color="000000"/>
              <w:left w:val="single" w:sz="6" w:space="0" w:color="000000"/>
              <w:bottom w:val="single" w:sz="6" w:space="0" w:color="000000"/>
              <w:right w:val="single" w:sz="6" w:space="0" w:color="000000"/>
            </w:tcBorders>
            <w:vAlign w:val="center"/>
          </w:tcPr>
          <w:p>
            <w:pPr>
              <w:pStyle w:val="Normal"/>
              <w:rPr/>
            </w:pPr>
            <w:r>
              <w:rPr/>
            </w:r>
          </w:p>
        </w:tc>
        <w:tc>
          <w:tcPr>
            <w:tcW w:w="1705" w:type="dxa"/>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300"/>
              <w:ind w:left="57" w:hanging="0"/>
              <w:jc w:val="center"/>
              <w:rPr>
                <w:sz w:val="18"/>
              </w:rPr>
            </w:pPr>
            <w:r>
              <w:rPr>
                <w:sz w:val="18"/>
              </w:rPr>
              <w:t>處理效率﹪</w:t>
            </w:r>
          </w:p>
        </w:tc>
        <w:tc>
          <w:tcPr>
            <w:tcW w:w="2338" w:type="dxa"/>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300"/>
              <w:ind w:left="57" w:hanging="0"/>
              <w:rPr/>
            </w:pPr>
            <w:r>
              <w:rPr>
                <w:rStyle w:val="Style14"/>
                <w:sz w:val="18"/>
              </w:rPr>
              <w:t>設計：</w:t>
            </w:r>
            <w:r>
              <w:rPr>
                <w:rStyle w:val="Style14"/>
                <w:sz w:val="18"/>
                <w:u w:val="single"/>
              </w:rPr>
              <w:t xml:space="preserve">     </w:t>
            </w:r>
            <w:r>
              <w:rPr>
                <w:rStyle w:val="Style14"/>
                <w:sz w:val="18"/>
              </w:rPr>
              <w:t>，實際：</w:t>
            </w:r>
            <w:r>
              <w:rPr>
                <w:rStyle w:val="Style14"/>
                <w:sz w:val="18"/>
              </w:rPr>
              <w:t>_____</w:t>
            </w:r>
          </w:p>
        </w:tc>
        <w:tc>
          <w:tcPr>
            <w:tcW w:w="2383" w:type="dxa"/>
            <w:gridSpan w:val="3"/>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300"/>
              <w:ind w:left="57" w:hanging="0"/>
              <w:rPr/>
            </w:pPr>
            <w:r>
              <w:rPr>
                <w:rStyle w:val="Style14"/>
                <w:sz w:val="18"/>
              </w:rPr>
              <w:t>設計：</w:t>
            </w:r>
            <w:r>
              <w:rPr>
                <w:rStyle w:val="Style14"/>
                <w:sz w:val="18"/>
                <w:u w:val="single"/>
              </w:rPr>
              <w:t xml:space="preserve">     </w:t>
            </w:r>
            <w:r>
              <w:rPr>
                <w:rStyle w:val="Style14"/>
                <w:sz w:val="18"/>
              </w:rPr>
              <w:t>，實際：</w:t>
            </w:r>
            <w:r>
              <w:rPr>
                <w:rStyle w:val="Style14"/>
                <w:sz w:val="18"/>
              </w:rPr>
              <w:t>_____</w:t>
            </w:r>
          </w:p>
        </w:tc>
        <w:tc>
          <w:tcPr>
            <w:tcW w:w="2559" w:type="dxa"/>
            <w:gridSpan w:val="10"/>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300"/>
              <w:ind w:left="57" w:hanging="0"/>
              <w:rPr/>
            </w:pPr>
            <w:r>
              <w:rPr>
                <w:rStyle w:val="Style14"/>
                <w:sz w:val="18"/>
              </w:rPr>
              <w:t>設計：</w:t>
            </w:r>
            <w:r>
              <w:rPr>
                <w:rStyle w:val="Style14"/>
                <w:sz w:val="18"/>
                <w:u w:val="single"/>
              </w:rPr>
              <w:t xml:space="preserve">     </w:t>
            </w:r>
            <w:r>
              <w:rPr>
                <w:rStyle w:val="Style14"/>
                <w:sz w:val="18"/>
              </w:rPr>
              <w:t>，實際：</w:t>
            </w:r>
            <w:r>
              <w:rPr>
                <w:rStyle w:val="Style14"/>
                <w:sz w:val="18"/>
              </w:rPr>
              <w:t>_____</w:t>
            </w:r>
          </w:p>
        </w:tc>
        <w:tc>
          <w:tcPr>
            <w:tcW w:w="71" w:type="dxa"/>
            <w:tcBorders/>
            <w:tcMar>
              <w:left w:w="10" w:type="dxa"/>
              <w:right w:w="10" w:type="dxa"/>
            </w:tcMar>
          </w:tcPr>
          <w:p>
            <w:pPr>
              <w:pStyle w:val="Style25"/>
              <w:tabs>
                <w:tab w:val="clear" w:pos="480"/>
              </w:tabs>
              <w:snapToGrid w:val="false"/>
              <w:spacing w:lineRule="atLeast" w:line="300"/>
              <w:ind w:left="57" w:hanging="0"/>
              <w:rPr/>
            </w:pPr>
            <w:r>
              <w:rPr/>
            </w:r>
          </w:p>
        </w:tc>
      </w:tr>
      <w:tr>
        <w:trPr>
          <w:cantSplit w:val="true"/>
        </w:trPr>
        <w:tc>
          <w:tcPr>
            <w:tcW w:w="432" w:type="dxa"/>
            <w:gridSpan w:val="2"/>
            <w:tcBorders>
              <w:top w:val="single" w:sz="6" w:space="0" w:color="000000"/>
              <w:left w:val="single" w:sz="6" w:space="0" w:color="000000"/>
              <w:right w:val="single" w:sz="6" w:space="0" w:color="000000"/>
            </w:tcBorders>
          </w:tcPr>
          <w:p>
            <w:pPr>
              <w:pStyle w:val="Style25"/>
              <w:snapToGrid w:val="false"/>
              <w:spacing w:lineRule="atLeast" w:line="300"/>
              <w:rPr>
                <w:sz w:val="18"/>
              </w:rPr>
            </w:pPr>
            <w:r>
              <w:rPr>
                <w:sz w:val="18"/>
              </w:rPr>
              <w:t xml:space="preserve"> </w:t>
            </w:r>
            <w:r>
              <w:rPr>
                <w:sz w:val="18"/>
              </w:rPr>
              <w:t>6</w:t>
            </w:r>
          </w:p>
        </w:tc>
        <w:tc>
          <w:tcPr>
            <w:tcW w:w="2435" w:type="dxa"/>
            <w:gridSpan w:val="3"/>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300"/>
              <w:ind w:left="57" w:hanging="0"/>
              <w:rPr>
                <w:sz w:val="18"/>
              </w:rPr>
            </w:pPr>
            <w:r>
              <w:rPr>
                <w:sz w:val="18"/>
              </w:rPr>
              <w:t>a.</w:t>
            </w:r>
            <w:r>
              <w:rPr>
                <w:sz w:val="18"/>
              </w:rPr>
              <w:t>廢液、廢棄物質排出情形</w:t>
            </w:r>
          </w:p>
        </w:tc>
        <w:tc>
          <w:tcPr>
            <w:tcW w:w="2338" w:type="dxa"/>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300"/>
              <w:ind w:left="57" w:hanging="0"/>
              <w:rPr/>
            </w:pPr>
            <w:r>
              <w:rPr>
                <w:rStyle w:val="Style14"/>
                <w:rFonts w:ascii="細明體" w:hAnsi="細明體"/>
                <w:sz w:val="17"/>
                <w:szCs w:val="17"/>
              </w:rPr>
              <w:t>□</w:t>
            </w:r>
            <w:r>
              <w:rPr>
                <w:rStyle w:val="Style14"/>
                <w:sz w:val="16"/>
              </w:rPr>
              <w:t xml:space="preserve">有 </w:t>
            </w:r>
            <w:r>
              <w:rPr>
                <w:rStyle w:val="Style14"/>
                <w:sz w:val="16"/>
              </w:rPr>
              <w:t>(</w:t>
            </w:r>
            <w:r>
              <w:rPr>
                <w:rStyle w:val="Style14"/>
                <w:rFonts w:ascii="細明體" w:hAnsi="細明體"/>
                <w:sz w:val="17"/>
                <w:szCs w:val="17"/>
              </w:rPr>
              <w:t>□</w:t>
            </w:r>
            <w:r>
              <w:rPr>
                <w:rStyle w:val="Style14"/>
                <w:sz w:val="16"/>
              </w:rPr>
              <w:t xml:space="preserve">廢棄物 </w:t>
            </w:r>
            <w:r>
              <w:rPr>
                <w:rStyle w:val="Style14"/>
                <w:rFonts w:ascii="細明體" w:hAnsi="細明體"/>
                <w:sz w:val="17"/>
                <w:szCs w:val="17"/>
              </w:rPr>
              <w:t>□</w:t>
            </w:r>
            <w:r>
              <w:rPr>
                <w:rStyle w:val="Style14"/>
                <w:sz w:val="16"/>
              </w:rPr>
              <w:t>廢液</w:t>
            </w:r>
            <w:r>
              <w:rPr>
                <w:rStyle w:val="Style14"/>
                <w:sz w:val="16"/>
              </w:rPr>
              <w:t>)</w:t>
            </w:r>
            <w:r>
              <w:rPr>
                <w:rStyle w:val="Style14"/>
                <w:sz w:val="16"/>
              </w:rPr>
              <w:t>，</w:t>
            </w:r>
            <w:r>
              <w:rPr>
                <w:rStyle w:val="Style14"/>
                <w:rFonts w:ascii="細明體" w:hAnsi="細明體"/>
                <w:sz w:val="17"/>
                <w:szCs w:val="17"/>
              </w:rPr>
              <w:t>□</w:t>
            </w:r>
            <w:r>
              <w:rPr>
                <w:rStyle w:val="Style14"/>
                <w:sz w:val="16"/>
              </w:rPr>
              <w:t>無</w:t>
            </w:r>
          </w:p>
        </w:tc>
        <w:tc>
          <w:tcPr>
            <w:tcW w:w="2383" w:type="dxa"/>
            <w:gridSpan w:val="3"/>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300"/>
              <w:ind w:left="57" w:hanging="0"/>
              <w:rPr/>
            </w:pPr>
            <w:r>
              <w:rPr>
                <w:rStyle w:val="Style14"/>
                <w:rFonts w:ascii="細明體" w:hAnsi="細明體"/>
                <w:sz w:val="17"/>
                <w:szCs w:val="17"/>
              </w:rPr>
              <w:t>□</w:t>
            </w:r>
            <w:r>
              <w:rPr>
                <w:rStyle w:val="Style14"/>
                <w:sz w:val="16"/>
              </w:rPr>
              <w:t xml:space="preserve">有 </w:t>
            </w:r>
            <w:r>
              <w:rPr>
                <w:rStyle w:val="Style14"/>
                <w:sz w:val="16"/>
              </w:rPr>
              <w:t>(</w:t>
            </w:r>
            <w:r>
              <w:rPr>
                <w:rStyle w:val="Style14"/>
                <w:rFonts w:ascii="細明體" w:hAnsi="細明體"/>
                <w:sz w:val="17"/>
                <w:szCs w:val="17"/>
              </w:rPr>
              <w:t>□</w:t>
            </w:r>
            <w:r>
              <w:rPr>
                <w:rStyle w:val="Style14"/>
                <w:sz w:val="16"/>
              </w:rPr>
              <w:t xml:space="preserve">廢棄物 </w:t>
            </w:r>
            <w:r>
              <w:rPr>
                <w:rStyle w:val="Style14"/>
                <w:rFonts w:ascii="細明體" w:hAnsi="細明體"/>
                <w:sz w:val="17"/>
                <w:szCs w:val="17"/>
              </w:rPr>
              <w:t>□</w:t>
            </w:r>
            <w:r>
              <w:rPr>
                <w:rStyle w:val="Style14"/>
                <w:sz w:val="16"/>
              </w:rPr>
              <w:t>廢液</w:t>
            </w:r>
            <w:r>
              <w:rPr>
                <w:rStyle w:val="Style14"/>
                <w:sz w:val="16"/>
              </w:rPr>
              <w:t>)</w:t>
            </w:r>
            <w:r>
              <w:rPr>
                <w:rStyle w:val="Style14"/>
                <w:sz w:val="16"/>
              </w:rPr>
              <w:t>，</w:t>
            </w:r>
            <w:r>
              <w:rPr>
                <w:rStyle w:val="Style14"/>
                <w:rFonts w:ascii="細明體" w:hAnsi="細明體"/>
                <w:sz w:val="17"/>
                <w:szCs w:val="17"/>
              </w:rPr>
              <w:t>□</w:t>
            </w:r>
            <w:r>
              <w:rPr>
                <w:rStyle w:val="Style14"/>
                <w:sz w:val="16"/>
              </w:rPr>
              <w:t>無</w:t>
            </w:r>
          </w:p>
        </w:tc>
        <w:tc>
          <w:tcPr>
            <w:tcW w:w="2559" w:type="dxa"/>
            <w:gridSpan w:val="10"/>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300"/>
              <w:ind w:left="57" w:hanging="0"/>
              <w:rPr/>
            </w:pPr>
            <w:r>
              <w:rPr>
                <w:rStyle w:val="Style14"/>
                <w:rFonts w:ascii="細明體" w:hAnsi="細明體"/>
                <w:sz w:val="17"/>
                <w:szCs w:val="17"/>
              </w:rPr>
              <w:t>□</w:t>
            </w:r>
            <w:r>
              <w:rPr>
                <w:rStyle w:val="Style14"/>
                <w:sz w:val="16"/>
              </w:rPr>
              <w:t xml:space="preserve">有 </w:t>
            </w:r>
            <w:r>
              <w:rPr>
                <w:rStyle w:val="Style14"/>
                <w:sz w:val="16"/>
              </w:rPr>
              <w:t>(</w:t>
            </w:r>
            <w:r>
              <w:rPr>
                <w:rStyle w:val="Style14"/>
                <w:rFonts w:ascii="細明體" w:hAnsi="細明體"/>
                <w:sz w:val="17"/>
                <w:szCs w:val="17"/>
              </w:rPr>
              <w:t>□</w:t>
            </w:r>
            <w:r>
              <w:rPr>
                <w:rStyle w:val="Style14"/>
                <w:sz w:val="16"/>
              </w:rPr>
              <w:t xml:space="preserve">廢棄物 </w:t>
            </w:r>
            <w:r>
              <w:rPr>
                <w:rStyle w:val="Style14"/>
                <w:rFonts w:ascii="細明體" w:hAnsi="細明體"/>
                <w:sz w:val="17"/>
                <w:szCs w:val="17"/>
              </w:rPr>
              <w:t>□</w:t>
            </w:r>
            <w:r>
              <w:rPr>
                <w:rStyle w:val="Style14"/>
                <w:sz w:val="16"/>
              </w:rPr>
              <w:t>廢液</w:t>
            </w:r>
            <w:r>
              <w:rPr>
                <w:rStyle w:val="Style14"/>
                <w:sz w:val="16"/>
              </w:rPr>
              <w:t>)</w:t>
            </w:r>
            <w:r>
              <w:rPr>
                <w:rStyle w:val="Style14"/>
                <w:sz w:val="16"/>
              </w:rPr>
              <w:t>，</w:t>
            </w:r>
            <w:r>
              <w:rPr>
                <w:rStyle w:val="Style14"/>
                <w:rFonts w:ascii="細明體" w:hAnsi="細明體"/>
                <w:sz w:val="17"/>
                <w:szCs w:val="17"/>
              </w:rPr>
              <w:t>□</w:t>
            </w:r>
            <w:r>
              <w:rPr>
                <w:rStyle w:val="Style14"/>
                <w:sz w:val="16"/>
              </w:rPr>
              <w:t>無</w:t>
            </w:r>
          </w:p>
        </w:tc>
        <w:tc>
          <w:tcPr>
            <w:tcW w:w="71" w:type="dxa"/>
            <w:tcBorders/>
            <w:tcMar>
              <w:left w:w="10" w:type="dxa"/>
              <w:right w:w="10" w:type="dxa"/>
            </w:tcMar>
          </w:tcPr>
          <w:p>
            <w:pPr>
              <w:pStyle w:val="Style25"/>
              <w:tabs>
                <w:tab w:val="clear" w:pos="480"/>
              </w:tabs>
              <w:snapToGrid w:val="false"/>
              <w:spacing w:lineRule="atLeast" w:line="300"/>
              <w:ind w:left="57" w:hanging="0"/>
              <w:rPr/>
            </w:pPr>
            <w:r>
              <w:rPr/>
            </w:r>
          </w:p>
        </w:tc>
      </w:tr>
      <w:tr>
        <w:trPr>
          <w:cantSplit w:val="true"/>
        </w:trPr>
        <w:tc>
          <w:tcPr>
            <w:tcW w:w="432" w:type="dxa"/>
            <w:gridSpan w:val="2"/>
            <w:tcBorders>
              <w:left w:val="single" w:sz="6" w:space="0" w:color="000000"/>
              <w:right w:val="single" w:sz="6" w:space="0" w:color="000000"/>
            </w:tcBorders>
          </w:tcPr>
          <w:p>
            <w:pPr>
              <w:pStyle w:val="Style25"/>
              <w:snapToGrid w:val="false"/>
              <w:spacing w:lineRule="exact" w:line="240"/>
              <w:jc w:val="center"/>
              <w:rPr>
                <w:sz w:val="16"/>
              </w:rPr>
            </w:pPr>
            <w:r>
              <w:rPr>
                <w:sz w:val="16"/>
              </w:rPr>
              <w:t>廢物</w:t>
            </w:r>
          </w:p>
        </w:tc>
        <w:tc>
          <w:tcPr>
            <w:tcW w:w="2435" w:type="dxa"/>
            <w:gridSpan w:val="3"/>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300"/>
              <w:ind w:left="57" w:hanging="0"/>
              <w:rPr>
                <w:sz w:val="18"/>
              </w:rPr>
            </w:pPr>
            <w:r>
              <w:rPr>
                <w:sz w:val="18"/>
              </w:rPr>
              <w:t>b.</w:t>
            </w:r>
            <w:r>
              <w:rPr>
                <w:sz w:val="18"/>
              </w:rPr>
              <w:t>廢棄物質最終處置方式</w:t>
            </w:r>
          </w:p>
        </w:tc>
        <w:tc>
          <w:tcPr>
            <w:tcW w:w="2338"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00"/>
              <w:rPr/>
            </w:pPr>
            <w:r>
              <w:rPr>
                <w:rStyle w:val="Style14"/>
                <w:rFonts w:ascii="細明體" w:hAnsi="細明體"/>
                <w:sz w:val="17"/>
                <w:szCs w:val="17"/>
              </w:rPr>
              <w:t>□</w:t>
            </w:r>
            <w:r>
              <w:rPr>
                <w:rStyle w:val="Style14"/>
                <w:sz w:val="16"/>
              </w:rPr>
              <w:t xml:space="preserve">再利用  </w:t>
            </w:r>
            <w:r>
              <w:rPr>
                <w:rStyle w:val="Style14"/>
                <w:rFonts w:ascii="細明體" w:hAnsi="細明體"/>
                <w:sz w:val="17"/>
                <w:szCs w:val="17"/>
              </w:rPr>
              <w:t>□</w:t>
            </w:r>
            <w:r>
              <w:rPr>
                <w:rStyle w:val="Style14"/>
                <w:sz w:val="16"/>
              </w:rPr>
              <w:t xml:space="preserve">再處理  </w:t>
            </w:r>
            <w:r>
              <w:rPr>
                <w:rStyle w:val="Style14"/>
                <w:rFonts w:ascii="細明體" w:hAnsi="細明體"/>
                <w:sz w:val="17"/>
                <w:szCs w:val="17"/>
              </w:rPr>
              <w:t>□</w:t>
            </w:r>
            <w:r>
              <w:rPr>
                <w:rStyle w:val="Style14"/>
                <w:sz w:val="16"/>
              </w:rPr>
              <w:t>掩埋</w:t>
            </w:r>
          </w:p>
          <w:p>
            <w:pPr>
              <w:pStyle w:val="Style25"/>
              <w:snapToGrid w:val="false"/>
              <w:spacing w:lineRule="atLeast" w:line="300"/>
              <w:rPr/>
            </w:pPr>
            <w:r>
              <w:rPr>
                <w:rStyle w:val="Style14"/>
                <w:rFonts w:ascii="細明體" w:hAnsi="細明體"/>
                <w:sz w:val="17"/>
                <w:szCs w:val="17"/>
              </w:rPr>
              <w:t>□</w:t>
            </w:r>
            <w:r>
              <w:rPr>
                <w:rStyle w:val="Style14"/>
                <w:sz w:val="16"/>
              </w:rPr>
              <w:t xml:space="preserve">焚化    </w:t>
            </w:r>
            <w:r>
              <w:rPr>
                <w:rStyle w:val="Style14"/>
                <w:rFonts w:ascii="細明體" w:hAnsi="細明體"/>
                <w:sz w:val="17"/>
                <w:szCs w:val="17"/>
              </w:rPr>
              <w:t>□</w:t>
            </w:r>
            <w:r>
              <w:rPr>
                <w:rStyle w:val="Style14"/>
                <w:sz w:val="16"/>
              </w:rPr>
              <w:t>其他</w:t>
            </w:r>
          </w:p>
        </w:tc>
        <w:tc>
          <w:tcPr>
            <w:tcW w:w="2383" w:type="dxa"/>
            <w:gridSpan w:val="3"/>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00"/>
              <w:rPr/>
            </w:pPr>
            <w:r>
              <w:rPr>
                <w:rStyle w:val="Style14"/>
                <w:rFonts w:ascii="細明體" w:hAnsi="細明體"/>
                <w:sz w:val="17"/>
                <w:szCs w:val="17"/>
              </w:rPr>
              <w:t>□</w:t>
            </w:r>
            <w:r>
              <w:rPr>
                <w:rStyle w:val="Style14"/>
                <w:sz w:val="16"/>
              </w:rPr>
              <w:t xml:space="preserve">再利用  </w:t>
            </w:r>
            <w:r>
              <w:rPr>
                <w:rStyle w:val="Style14"/>
                <w:rFonts w:ascii="細明體" w:hAnsi="細明體"/>
                <w:sz w:val="17"/>
                <w:szCs w:val="17"/>
              </w:rPr>
              <w:t>□</w:t>
            </w:r>
            <w:r>
              <w:rPr>
                <w:rStyle w:val="Style14"/>
                <w:sz w:val="16"/>
              </w:rPr>
              <w:t xml:space="preserve">再處理 </w:t>
            </w:r>
            <w:r>
              <w:rPr>
                <w:rStyle w:val="Style14"/>
                <w:rFonts w:ascii="細明體" w:hAnsi="細明體"/>
                <w:sz w:val="17"/>
                <w:szCs w:val="17"/>
              </w:rPr>
              <w:t>□</w:t>
            </w:r>
            <w:r>
              <w:rPr>
                <w:rStyle w:val="Style14"/>
                <w:sz w:val="16"/>
              </w:rPr>
              <w:t>掩埋</w:t>
            </w:r>
          </w:p>
          <w:p>
            <w:pPr>
              <w:pStyle w:val="Style25"/>
              <w:snapToGrid w:val="false"/>
              <w:spacing w:lineRule="atLeast" w:line="300"/>
              <w:rPr/>
            </w:pPr>
            <w:r>
              <w:rPr>
                <w:rStyle w:val="Style14"/>
                <w:rFonts w:ascii="細明體" w:hAnsi="細明體"/>
                <w:sz w:val="17"/>
                <w:szCs w:val="17"/>
              </w:rPr>
              <w:t>□</w:t>
            </w:r>
            <w:r>
              <w:rPr>
                <w:rStyle w:val="Style14"/>
                <w:sz w:val="16"/>
              </w:rPr>
              <w:t xml:space="preserve">焚化    </w:t>
            </w:r>
            <w:r>
              <w:rPr>
                <w:rStyle w:val="Style14"/>
                <w:rFonts w:ascii="細明體" w:hAnsi="細明體"/>
                <w:sz w:val="17"/>
                <w:szCs w:val="17"/>
              </w:rPr>
              <w:t>□</w:t>
            </w:r>
            <w:r>
              <w:rPr>
                <w:rStyle w:val="Style14"/>
                <w:sz w:val="16"/>
              </w:rPr>
              <w:t>其他</w:t>
            </w:r>
          </w:p>
        </w:tc>
        <w:tc>
          <w:tcPr>
            <w:tcW w:w="2559" w:type="dxa"/>
            <w:gridSpan w:val="10"/>
            <w:tcBorders>
              <w:top w:val="single" w:sz="6" w:space="0" w:color="000000"/>
              <w:left w:val="single" w:sz="6" w:space="0" w:color="000000"/>
              <w:bottom w:val="single" w:sz="6" w:space="0" w:color="000000"/>
              <w:right w:val="single" w:sz="6" w:space="0" w:color="000000"/>
            </w:tcBorders>
          </w:tcPr>
          <w:p>
            <w:pPr>
              <w:pStyle w:val="Style25"/>
              <w:snapToGrid w:val="false"/>
              <w:spacing w:lineRule="atLeast" w:line="300"/>
              <w:rPr/>
            </w:pPr>
            <w:r>
              <w:rPr>
                <w:rStyle w:val="Style14"/>
                <w:rFonts w:ascii="細明體" w:hAnsi="細明體"/>
                <w:sz w:val="17"/>
                <w:szCs w:val="17"/>
              </w:rPr>
              <w:t>□</w:t>
            </w:r>
            <w:r>
              <w:rPr>
                <w:rStyle w:val="Style14"/>
                <w:sz w:val="16"/>
              </w:rPr>
              <w:t xml:space="preserve">再利用  </w:t>
            </w:r>
            <w:r>
              <w:rPr>
                <w:rStyle w:val="Style14"/>
                <w:rFonts w:ascii="細明體" w:hAnsi="細明體"/>
                <w:sz w:val="17"/>
                <w:szCs w:val="17"/>
              </w:rPr>
              <w:t>□</w:t>
            </w:r>
            <w:r>
              <w:rPr>
                <w:rStyle w:val="Style14"/>
                <w:sz w:val="16"/>
              </w:rPr>
              <w:t xml:space="preserve">再處理  </w:t>
            </w:r>
            <w:r>
              <w:rPr>
                <w:rStyle w:val="Style14"/>
                <w:rFonts w:ascii="細明體" w:hAnsi="細明體"/>
                <w:sz w:val="17"/>
                <w:szCs w:val="17"/>
              </w:rPr>
              <w:t>□</w:t>
            </w:r>
            <w:r>
              <w:rPr>
                <w:rStyle w:val="Style14"/>
                <w:sz w:val="16"/>
              </w:rPr>
              <w:t>掩埋</w:t>
            </w:r>
          </w:p>
          <w:p>
            <w:pPr>
              <w:pStyle w:val="Style25"/>
              <w:snapToGrid w:val="false"/>
              <w:spacing w:lineRule="atLeast" w:line="300"/>
              <w:rPr/>
            </w:pPr>
            <w:r>
              <w:rPr>
                <w:rStyle w:val="Style14"/>
                <w:rFonts w:ascii="細明體" w:hAnsi="細明體"/>
                <w:sz w:val="17"/>
                <w:szCs w:val="17"/>
              </w:rPr>
              <w:t>□</w:t>
            </w:r>
            <w:r>
              <w:rPr>
                <w:rStyle w:val="Style14"/>
                <w:sz w:val="16"/>
              </w:rPr>
              <w:t xml:space="preserve">焚化    </w:t>
            </w:r>
            <w:r>
              <w:rPr>
                <w:rStyle w:val="Style14"/>
                <w:rFonts w:ascii="細明體" w:hAnsi="細明體"/>
                <w:sz w:val="17"/>
                <w:szCs w:val="17"/>
              </w:rPr>
              <w:t>□</w:t>
            </w:r>
            <w:r>
              <w:rPr>
                <w:rStyle w:val="Style14"/>
                <w:sz w:val="16"/>
              </w:rPr>
              <w:t>其他</w:t>
            </w:r>
          </w:p>
        </w:tc>
        <w:tc>
          <w:tcPr>
            <w:tcW w:w="71" w:type="dxa"/>
            <w:tcBorders/>
            <w:tcMar>
              <w:left w:w="10" w:type="dxa"/>
              <w:right w:w="10" w:type="dxa"/>
            </w:tcMar>
          </w:tcPr>
          <w:p>
            <w:pPr>
              <w:pStyle w:val="Style25"/>
              <w:snapToGrid w:val="false"/>
              <w:spacing w:lineRule="atLeast" w:line="300"/>
              <w:rPr/>
            </w:pPr>
            <w:r>
              <w:rPr/>
            </w:r>
          </w:p>
        </w:tc>
      </w:tr>
      <w:tr>
        <w:trPr>
          <w:cantSplit w:val="true"/>
        </w:trPr>
        <w:tc>
          <w:tcPr>
            <w:tcW w:w="432" w:type="dxa"/>
            <w:gridSpan w:val="2"/>
            <w:tcBorders>
              <w:left w:val="single" w:sz="6" w:space="0" w:color="000000"/>
              <w:bottom w:val="single" w:sz="6" w:space="0" w:color="000000"/>
              <w:right w:val="single" w:sz="6" w:space="0" w:color="000000"/>
            </w:tcBorders>
          </w:tcPr>
          <w:p>
            <w:pPr>
              <w:pStyle w:val="Style25"/>
              <w:snapToGrid w:val="false"/>
              <w:spacing w:lineRule="exact" w:line="240"/>
              <w:jc w:val="center"/>
              <w:rPr>
                <w:sz w:val="16"/>
              </w:rPr>
            </w:pPr>
            <w:r>
              <w:rPr>
                <w:sz w:val="16"/>
              </w:rPr>
              <w:t>棄質</w:t>
            </w:r>
          </w:p>
        </w:tc>
        <w:tc>
          <w:tcPr>
            <w:tcW w:w="2435" w:type="dxa"/>
            <w:gridSpan w:val="3"/>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300"/>
              <w:ind w:left="57" w:hanging="0"/>
              <w:rPr>
                <w:sz w:val="18"/>
              </w:rPr>
            </w:pPr>
            <w:r>
              <w:rPr>
                <w:sz w:val="18"/>
              </w:rPr>
              <w:t>c.</w:t>
            </w:r>
            <w:r>
              <w:rPr>
                <w:sz w:val="18"/>
              </w:rPr>
              <w:t>廢棄物質排出量</w:t>
            </w:r>
          </w:p>
        </w:tc>
        <w:tc>
          <w:tcPr>
            <w:tcW w:w="2338" w:type="dxa"/>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300"/>
              <w:ind w:left="57" w:hanging="0"/>
              <w:rPr>
                <w:sz w:val="18"/>
              </w:rPr>
            </w:pPr>
            <w:r>
              <w:rPr>
                <w:sz w:val="18"/>
              </w:rPr>
              <w:t>_______________</w:t>
            </w:r>
            <w:r>
              <w:rPr>
                <w:sz w:val="18"/>
              </w:rPr>
              <w:t>公噸</w:t>
            </w:r>
            <w:r>
              <w:rPr>
                <w:sz w:val="18"/>
              </w:rPr>
              <w:t>/</w:t>
            </w:r>
            <w:r>
              <w:rPr>
                <w:sz w:val="18"/>
              </w:rPr>
              <w:t>月</w:t>
            </w:r>
          </w:p>
        </w:tc>
        <w:tc>
          <w:tcPr>
            <w:tcW w:w="2383" w:type="dxa"/>
            <w:gridSpan w:val="3"/>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300"/>
              <w:ind w:left="57" w:hanging="0"/>
              <w:rPr>
                <w:sz w:val="18"/>
              </w:rPr>
            </w:pPr>
            <w:r>
              <w:rPr>
                <w:sz w:val="18"/>
              </w:rPr>
              <w:t>_______________</w:t>
            </w:r>
            <w:r>
              <w:rPr>
                <w:sz w:val="18"/>
              </w:rPr>
              <w:t>公噸</w:t>
            </w:r>
            <w:r>
              <w:rPr>
                <w:sz w:val="18"/>
              </w:rPr>
              <w:t>/</w:t>
            </w:r>
            <w:r>
              <w:rPr>
                <w:sz w:val="18"/>
              </w:rPr>
              <w:t>月</w:t>
            </w:r>
          </w:p>
        </w:tc>
        <w:tc>
          <w:tcPr>
            <w:tcW w:w="2559" w:type="dxa"/>
            <w:gridSpan w:val="10"/>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300"/>
              <w:ind w:left="57" w:hanging="0"/>
              <w:rPr>
                <w:sz w:val="18"/>
              </w:rPr>
            </w:pPr>
            <w:r>
              <w:rPr>
                <w:sz w:val="18"/>
              </w:rPr>
              <w:t>_______________</w:t>
            </w:r>
            <w:r>
              <w:rPr>
                <w:sz w:val="18"/>
              </w:rPr>
              <w:t>公噸</w:t>
            </w:r>
            <w:r>
              <w:rPr>
                <w:sz w:val="18"/>
              </w:rPr>
              <w:t>/</w:t>
            </w:r>
            <w:r>
              <w:rPr>
                <w:sz w:val="18"/>
              </w:rPr>
              <w:t>月</w:t>
            </w:r>
          </w:p>
        </w:tc>
        <w:tc>
          <w:tcPr>
            <w:tcW w:w="71" w:type="dxa"/>
            <w:tcBorders/>
            <w:tcMar>
              <w:left w:w="10" w:type="dxa"/>
              <w:right w:w="10" w:type="dxa"/>
            </w:tcMar>
          </w:tcPr>
          <w:p>
            <w:pPr>
              <w:pStyle w:val="Style25"/>
              <w:tabs>
                <w:tab w:val="clear" w:pos="480"/>
              </w:tabs>
              <w:snapToGrid w:val="false"/>
              <w:spacing w:lineRule="atLeast" w:line="300"/>
              <w:ind w:left="57" w:hanging="0"/>
              <w:rPr>
                <w:sz w:val="18"/>
              </w:rPr>
            </w:pPr>
            <w:r>
              <w:rPr>
                <w:sz w:val="18"/>
              </w:rPr>
            </w:r>
          </w:p>
        </w:tc>
      </w:tr>
      <w:tr>
        <w:trPr/>
        <w:tc>
          <w:tcPr>
            <w:tcW w:w="61" w:type="dxa"/>
            <w:tcBorders/>
            <w:tcMar>
              <w:left w:w="10" w:type="dxa"/>
              <w:right w:w="10" w:type="dxa"/>
            </w:tcMar>
          </w:tcPr>
          <w:p>
            <w:pPr>
              <w:pStyle w:val="Style25"/>
              <w:snapToGrid w:val="false"/>
              <w:rPr/>
            </w:pPr>
            <w:r>
              <w:rPr/>
            </w:r>
          </w:p>
        </w:tc>
        <w:tc>
          <w:tcPr>
            <w:tcW w:w="8263" w:type="dxa"/>
            <w:gridSpan w:val="11"/>
            <w:tcBorders>
              <w:top w:val="single" w:sz="6" w:space="0" w:color="000000"/>
              <w:right w:val="single" w:sz="6" w:space="0" w:color="000000"/>
            </w:tcBorders>
          </w:tcPr>
          <w:p>
            <w:pPr>
              <w:pStyle w:val="Style25"/>
              <w:snapToGrid w:val="false"/>
              <w:rPr/>
            </w:pPr>
            <w:r>
              <w:rPr>
                <w:rStyle w:val="Style14"/>
                <w:sz w:val="18"/>
              </w:rPr>
              <w:t>＊本表不敷填寫時，請自行影印空白表格使用，填妥後請在右上角填寫管制編號，右下角填寫頁次。</w:t>
            </w:r>
          </w:p>
        </w:tc>
        <w:tc>
          <w:tcPr>
            <w:tcW w:w="790" w:type="dxa"/>
            <w:gridSpan w:val="4"/>
            <w:tcBorders>
              <w:top w:val="single" w:sz="6" w:space="0" w:color="000000"/>
              <w:left w:val="single" w:sz="6" w:space="0" w:color="000000"/>
              <w:bottom w:val="single" w:sz="6" w:space="0" w:color="000000"/>
              <w:right w:val="single" w:sz="6" w:space="0" w:color="000000"/>
            </w:tcBorders>
          </w:tcPr>
          <w:p>
            <w:pPr>
              <w:pStyle w:val="Style25"/>
              <w:snapToGrid w:val="false"/>
              <w:jc w:val="center"/>
              <w:rPr>
                <w:sz w:val="20"/>
              </w:rPr>
            </w:pPr>
            <w:r>
              <w:rPr>
                <w:sz w:val="20"/>
              </w:rPr>
              <w:t>頁  次</w:t>
            </w:r>
          </w:p>
        </w:tc>
        <w:tc>
          <w:tcPr>
            <w:tcW w:w="1033" w:type="dxa"/>
            <w:gridSpan w:val="3"/>
            <w:tcBorders>
              <w:top w:val="single" w:sz="6" w:space="0" w:color="000000"/>
              <w:left w:val="single" w:sz="6" w:space="0" w:color="000000"/>
              <w:bottom w:val="single" w:sz="6" w:space="0" w:color="000000"/>
              <w:right w:val="single" w:sz="6" w:space="0" w:color="000000"/>
            </w:tcBorders>
          </w:tcPr>
          <w:p>
            <w:pPr>
              <w:pStyle w:val="Style25"/>
              <w:snapToGrid w:val="false"/>
              <w:rPr>
                <w:sz w:val="20"/>
              </w:rPr>
            </w:pPr>
            <w:r>
              <w:rPr>
                <w:sz w:val="20"/>
              </w:rPr>
            </w:r>
          </w:p>
        </w:tc>
        <w:tc>
          <w:tcPr>
            <w:tcW w:w="71" w:type="dxa"/>
            <w:tcBorders/>
            <w:tcMar>
              <w:left w:w="10" w:type="dxa"/>
              <w:right w:w="10" w:type="dxa"/>
            </w:tcMar>
          </w:tcPr>
          <w:p>
            <w:pPr>
              <w:pStyle w:val="Style25"/>
              <w:snapToGrid w:val="false"/>
              <w:rPr>
                <w:sz w:val="20"/>
              </w:rPr>
            </w:pPr>
            <w:r>
              <w:rPr>
                <w:sz w:val="20"/>
              </w:rPr>
            </w:r>
          </w:p>
        </w:tc>
      </w:tr>
    </w:tbl>
    <w:p>
      <w:pPr>
        <w:pStyle w:val="Style25"/>
        <w:tabs>
          <w:tab w:val="clear" w:pos="480"/>
        </w:tabs>
        <w:snapToGrid w:val="false"/>
        <w:spacing w:lineRule="atLeast" w:line="240"/>
        <w:ind w:left="-120" w:right="110" w:hanging="0"/>
        <w:jc w:val="right"/>
        <w:rPr/>
      </w:pPr>
      <w:r>
        <w:br w:type="page"/>
      </w:r>
      <w:r>
        <w:rPr>
          <w:rStyle w:val="Style14"/>
          <w:sz w:val="28"/>
        </w:rPr>
        <w:t>表</w:t>
      </w:r>
      <w:r>
        <w:rPr>
          <w:rStyle w:val="Style14"/>
          <w:sz w:val="28"/>
        </w:rPr>
        <w:t>AP-A</w:t>
      </w:r>
    </w:p>
    <w:tbl>
      <w:tblPr>
        <w:tblW w:w="10228" w:type="dxa"/>
        <w:jc w:val="left"/>
        <w:tblInd w:w="-5" w:type="dxa"/>
        <w:tblLayout w:type="fixed"/>
        <w:tblCellMar>
          <w:top w:w="0" w:type="dxa"/>
          <w:left w:w="28" w:type="dxa"/>
          <w:bottom w:w="0" w:type="dxa"/>
          <w:right w:w="28" w:type="dxa"/>
        </w:tblCellMar>
      </w:tblPr>
      <w:tblGrid>
        <w:gridCol w:w="688"/>
        <w:gridCol w:w="9540"/>
      </w:tblGrid>
      <w:tr>
        <w:trPr>
          <w:trHeight w:val="423" w:hRule="atLeast"/>
        </w:trPr>
        <w:tc>
          <w:tcPr>
            <w:tcW w:w="688" w:type="dxa"/>
            <w:tcBorders>
              <w:top w:val="single" w:sz="4" w:space="0" w:color="000000"/>
              <w:left w:val="single" w:sz="4" w:space="0" w:color="000000"/>
              <w:bottom w:val="single" w:sz="4" w:space="0" w:color="000000"/>
              <w:right w:val="single" w:sz="4" w:space="0" w:color="000000"/>
            </w:tcBorders>
            <w:vAlign w:val="center"/>
          </w:tcPr>
          <w:p>
            <w:pPr>
              <w:pStyle w:val="Style25"/>
              <w:snapToGrid w:val="false"/>
              <w:spacing w:lineRule="atLeast" w:line="240"/>
              <w:jc w:val="center"/>
              <w:rPr>
                <w:rFonts w:ascii="新細明體" w:hAnsi="新細明體" w:eastAsia="新細明體"/>
                <w:szCs w:val="24"/>
              </w:rPr>
            </w:pPr>
            <w:r>
              <w:rPr>
                <w:rFonts w:ascii="新細明體" w:hAnsi="新細明體" w:eastAsia="新細明體"/>
                <w:szCs w:val="24"/>
              </w:rPr>
              <w:t>項次</w:t>
            </w:r>
          </w:p>
        </w:tc>
        <w:tc>
          <w:tcPr>
            <w:tcW w:w="9540" w:type="dxa"/>
            <w:tcBorders>
              <w:top w:val="single" w:sz="4" w:space="0" w:color="000000"/>
              <w:left w:val="single" w:sz="4" w:space="0" w:color="000000"/>
              <w:right w:val="single" w:sz="4" w:space="0" w:color="000000"/>
            </w:tcBorders>
            <w:vAlign w:val="center"/>
          </w:tcPr>
          <w:p>
            <w:pPr>
              <w:pStyle w:val="Style25"/>
              <w:snapToGrid w:val="false"/>
              <w:spacing w:lineRule="atLeast" w:line="240"/>
              <w:rPr>
                <w:rFonts w:ascii="新細明體" w:hAnsi="新細明體" w:eastAsia="新細明體"/>
                <w:szCs w:val="24"/>
              </w:rPr>
            </w:pPr>
            <w:r>
              <w:rPr>
                <w:rFonts w:ascii="新細明體" w:hAnsi="新細明體" w:eastAsia="新細明體"/>
                <w:szCs w:val="24"/>
              </w:rPr>
              <w:t>填表說明</w:t>
            </w:r>
          </w:p>
        </w:tc>
      </w:tr>
      <w:tr>
        <w:trPr>
          <w:trHeight w:val="1560" w:hRule="atLeast"/>
          <w:cantSplit w:val="true"/>
        </w:trPr>
        <w:tc>
          <w:tcPr>
            <w:tcW w:w="688" w:type="dxa"/>
            <w:tcBorders>
              <w:left w:val="single" w:sz="4" w:space="0" w:color="000000"/>
              <w:bottom w:val="single" w:sz="4" w:space="0" w:color="000000"/>
              <w:right w:val="single" w:sz="4" w:space="0" w:color="000000"/>
            </w:tcBorders>
          </w:tcPr>
          <w:p>
            <w:pPr>
              <w:pStyle w:val="Style25"/>
              <w:snapToGrid w:val="false"/>
              <w:spacing w:lineRule="auto" w:line="240"/>
              <w:jc w:val="center"/>
              <w:rPr>
                <w:rFonts w:ascii="標楷體" w:hAnsi="標楷體" w:eastAsia="標楷體"/>
                <w:kern w:val="2"/>
                <w:sz w:val="18"/>
                <w:szCs w:val="18"/>
              </w:rPr>
            </w:pPr>
            <w:r>
              <w:rPr>
                <w:rFonts w:eastAsia="標楷體" w:ascii="標楷體" w:hAnsi="標楷體"/>
                <w:kern w:val="2"/>
                <w:sz w:val="18"/>
                <w:szCs w:val="18"/>
              </w:rPr>
              <w:t>1</w:t>
            </w:r>
          </w:p>
          <w:p>
            <w:pPr>
              <w:pStyle w:val="Style25"/>
              <w:snapToGrid w:val="false"/>
              <w:spacing w:lineRule="auto" w:line="240"/>
              <w:jc w:val="center"/>
              <w:rPr>
                <w:rFonts w:ascii="標楷體" w:hAnsi="標楷體" w:eastAsia="標楷體"/>
                <w:kern w:val="2"/>
                <w:sz w:val="18"/>
                <w:szCs w:val="18"/>
              </w:rPr>
            </w:pPr>
            <w:r>
              <w:rPr>
                <w:rFonts w:eastAsia="標楷體" w:ascii="標楷體" w:hAnsi="標楷體"/>
                <w:kern w:val="2"/>
                <w:sz w:val="18"/>
                <w:szCs w:val="18"/>
              </w:rPr>
            </w:r>
          </w:p>
          <w:p>
            <w:pPr>
              <w:pStyle w:val="Style25"/>
              <w:snapToGrid w:val="false"/>
              <w:spacing w:lineRule="auto" w:line="240"/>
              <w:jc w:val="center"/>
              <w:rPr>
                <w:rFonts w:ascii="標楷體" w:hAnsi="標楷體" w:eastAsia="標楷體"/>
                <w:kern w:val="2"/>
                <w:sz w:val="18"/>
                <w:szCs w:val="18"/>
              </w:rPr>
            </w:pPr>
            <w:r>
              <w:rPr>
                <w:rFonts w:eastAsia="標楷體" w:ascii="標楷體" w:hAnsi="標楷體"/>
                <w:kern w:val="2"/>
                <w:sz w:val="18"/>
                <w:szCs w:val="18"/>
              </w:rPr>
            </w:r>
          </w:p>
          <w:p>
            <w:pPr>
              <w:pStyle w:val="Style25"/>
              <w:snapToGrid w:val="false"/>
              <w:spacing w:lineRule="auto" w:line="240"/>
              <w:jc w:val="center"/>
              <w:rPr>
                <w:rFonts w:ascii="標楷體" w:hAnsi="標楷體" w:eastAsia="標楷體"/>
                <w:kern w:val="2"/>
                <w:sz w:val="18"/>
                <w:szCs w:val="18"/>
              </w:rPr>
            </w:pPr>
            <w:r>
              <w:rPr>
                <w:rFonts w:eastAsia="標楷體" w:ascii="標楷體" w:hAnsi="標楷體"/>
                <w:kern w:val="2"/>
                <w:sz w:val="18"/>
                <w:szCs w:val="18"/>
              </w:rPr>
            </w:r>
          </w:p>
          <w:p>
            <w:pPr>
              <w:pStyle w:val="Style25"/>
              <w:snapToGrid w:val="false"/>
              <w:spacing w:lineRule="auto" w:line="240"/>
              <w:jc w:val="center"/>
              <w:rPr>
                <w:rFonts w:ascii="標楷體" w:hAnsi="標楷體" w:eastAsia="標楷體"/>
                <w:kern w:val="2"/>
                <w:sz w:val="18"/>
                <w:szCs w:val="18"/>
              </w:rPr>
            </w:pPr>
            <w:r>
              <w:rPr>
                <w:rFonts w:eastAsia="標楷體" w:ascii="標楷體" w:hAnsi="標楷體"/>
                <w:kern w:val="2"/>
                <w:sz w:val="18"/>
                <w:szCs w:val="18"/>
              </w:rPr>
            </w:r>
          </w:p>
          <w:p>
            <w:pPr>
              <w:pStyle w:val="Style25"/>
              <w:snapToGrid w:val="false"/>
              <w:spacing w:lineRule="auto" w:line="240"/>
              <w:jc w:val="center"/>
              <w:rPr>
                <w:rFonts w:ascii="標楷體" w:hAnsi="標楷體" w:eastAsia="標楷體"/>
                <w:kern w:val="2"/>
                <w:sz w:val="18"/>
                <w:szCs w:val="18"/>
              </w:rPr>
            </w:pPr>
            <w:r>
              <w:rPr>
                <w:rFonts w:eastAsia="標楷體" w:ascii="標楷體" w:hAnsi="標楷體"/>
                <w:kern w:val="2"/>
                <w:sz w:val="18"/>
                <w:szCs w:val="18"/>
              </w:rPr>
            </w:r>
          </w:p>
          <w:p>
            <w:pPr>
              <w:pStyle w:val="Style25"/>
              <w:snapToGrid w:val="false"/>
              <w:spacing w:lineRule="auto" w:line="240"/>
              <w:jc w:val="center"/>
              <w:rPr>
                <w:rFonts w:ascii="標楷體" w:hAnsi="標楷體" w:eastAsia="標楷體"/>
                <w:kern w:val="2"/>
                <w:sz w:val="18"/>
                <w:szCs w:val="18"/>
              </w:rPr>
            </w:pPr>
            <w:r>
              <w:rPr>
                <w:rFonts w:eastAsia="標楷體" w:ascii="標楷體" w:hAnsi="標楷體"/>
                <w:kern w:val="2"/>
                <w:sz w:val="18"/>
                <w:szCs w:val="18"/>
              </w:rPr>
            </w:r>
          </w:p>
          <w:p>
            <w:pPr>
              <w:pStyle w:val="Style25"/>
              <w:snapToGrid w:val="false"/>
              <w:spacing w:lineRule="auto" w:line="240"/>
              <w:jc w:val="center"/>
              <w:rPr>
                <w:rFonts w:ascii="標楷體" w:hAnsi="標楷體" w:eastAsia="標楷體"/>
                <w:kern w:val="2"/>
                <w:sz w:val="18"/>
                <w:szCs w:val="18"/>
              </w:rPr>
            </w:pPr>
            <w:r>
              <w:rPr>
                <w:rFonts w:eastAsia="標楷體" w:ascii="標楷體" w:hAnsi="標楷體"/>
                <w:kern w:val="2"/>
                <w:sz w:val="18"/>
                <w:szCs w:val="18"/>
              </w:rPr>
            </w:r>
          </w:p>
          <w:p>
            <w:pPr>
              <w:pStyle w:val="Style25"/>
              <w:snapToGrid w:val="false"/>
              <w:spacing w:lineRule="auto" w:line="240"/>
              <w:jc w:val="center"/>
              <w:rPr>
                <w:rFonts w:ascii="標楷體" w:hAnsi="標楷體" w:eastAsia="標楷體"/>
                <w:kern w:val="2"/>
                <w:sz w:val="18"/>
                <w:szCs w:val="18"/>
              </w:rPr>
            </w:pPr>
            <w:r>
              <w:rPr>
                <w:rFonts w:eastAsia="標楷體" w:ascii="標楷體" w:hAnsi="標楷體"/>
                <w:kern w:val="2"/>
                <w:sz w:val="18"/>
                <w:szCs w:val="18"/>
              </w:rPr>
            </w:r>
          </w:p>
          <w:p>
            <w:pPr>
              <w:pStyle w:val="Style25"/>
              <w:snapToGrid w:val="false"/>
              <w:spacing w:lineRule="auto" w:line="240"/>
              <w:jc w:val="center"/>
              <w:rPr>
                <w:rFonts w:ascii="標楷體" w:hAnsi="標楷體" w:eastAsia="標楷體"/>
                <w:kern w:val="2"/>
                <w:sz w:val="18"/>
                <w:szCs w:val="18"/>
              </w:rPr>
            </w:pPr>
            <w:r>
              <w:rPr>
                <w:rFonts w:eastAsia="標楷體" w:ascii="標楷體" w:hAnsi="標楷體"/>
                <w:kern w:val="2"/>
                <w:sz w:val="18"/>
                <w:szCs w:val="18"/>
              </w:rPr>
            </w:r>
          </w:p>
          <w:p>
            <w:pPr>
              <w:pStyle w:val="Style25"/>
              <w:snapToGrid w:val="false"/>
              <w:spacing w:lineRule="auto" w:line="240"/>
              <w:jc w:val="center"/>
              <w:rPr>
                <w:rFonts w:ascii="標楷體" w:hAnsi="標楷體" w:eastAsia="標楷體"/>
                <w:kern w:val="2"/>
                <w:sz w:val="18"/>
                <w:szCs w:val="18"/>
              </w:rPr>
            </w:pPr>
            <w:r>
              <w:rPr>
                <w:rFonts w:eastAsia="標楷體" w:ascii="標楷體" w:hAnsi="標楷體"/>
                <w:kern w:val="2"/>
                <w:sz w:val="18"/>
                <w:szCs w:val="18"/>
              </w:rPr>
            </w:r>
          </w:p>
          <w:p>
            <w:pPr>
              <w:pStyle w:val="Style25"/>
              <w:snapToGrid w:val="false"/>
              <w:spacing w:lineRule="auto" w:line="240"/>
              <w:jc w:val="center"/>
              <w:rPr>
                <w:rFonts w:ascii="標楷體" w:hAnsi="標楷體" w:eastAsia="標楷體"/>
                <w:kern w:val="2"/>
                <w:sz w:val="18"/>
                <w:szCs w:val="18"/>
              </w:rPr>
            </w:pPr>
            <w:r>
              <w:rPr>
                <w:rFonts w:eastAsia="標楷體" w:ascii="標楷體" w:hAnsi="標楷體"/>
                <w:kern w:val="2"/>
                <w:sz w:val="18"/>
                <w:szCs w:val="18"/>
              </w:rPr>
            </w:r>
          </w:p>
          <w:p>
            <w:pPr>
              <w:pStyle w:val="Style25"/>
              <w:snapToGrid w:val="false"/>
              <w:spacing w:lineRule="auto" w:line="240"/>
              <w:jc w:val="center"/>
              <w:rPr>
                <w:rFonts w:ascii="標楷體" w:hAnsi="標楷體" w:eastAsia="標楷體"/>
                <w:kern w:val="2"/>
                <w:sz w:val="18"/>
                <w:szCs w:val="18"/>
              </w:rPr>
            </w:pPr>
            <w:r>
              <w:rPr>
                <w:rFonts w:eastAsia="標楷體" w:ascii="標楷體" w:hAnsi="標楷體"/>
                <w:kern w:val="2"/>
                <w:sz w:val="18"/>
                <w:szCs w:val="18"/>
              </w:rPr>
            </w:r>
          </w:p>
          <w:p>
            <w:pPr>
              <w:pStyle w:val="Style25"/>
              <w:snapToGrid w:val="false"/>
              <w:spacing w:lineRule="auto" w:line="240"/>
              <w:jc w:val="center"/>
              <w:rPr>
                <w:rFonts w:ascii="標楷體" w:hAnsi="標楷體" w:eastAsia="標楷體"/>
                <w:kern w:val="2"/>
                <w:sz w:val="18"/>
                <w:szCs w:val="18"/>
              </w:rPr>
            </w:pPr>
            <w:r>
              <w:rPr>
                <w:rFonts w:eastAsia="標楷體" w:ascii="標楷體" w:hAnsi="標楷體"/>
                <w:kern w:val="2"/>
                <w:sz w:val="18"/>
                <w:szCs w:val="18"/>
              </w:rPr>
            </w:r>
          </w:p>
          <w:p>
            <w:pPr>
              <w:pStyle w:val="Style25"/>
              <w:snapToGrid w:val="false"/>
              <w:spacing w:lineRule="auto" w:line="240"/>
              <w:jc w:val="center"/>
              <w:rPr>
                <w:rFonts w:ascii="標楷體" w:hAnsi="標楷體" w:eastAsia="標楷體"/>
                <w:kern w:val="2"/>
                <w:sz w:val="18"/>
                <w:szCs w:val="18"/>
              </w:rPr>
            </w:pPr>
            <w:r>
              <w:rPr>
                <w:rFonts w:eastAsia="標楷體" w:ascii="標楷體" w:hAnsi="標楷體"/>
                <w:kern w:val="2"/>
                <w:sz w:val="18"/>
                <w:szCs w:val="18"/>
              </w:rPr>
            </w:r>
          </w:p>
          <w:p>
            <w:pPr>
              <w:pStyle w:val="Style25"/>
              <w:snapToGrid w:val="false"/>
              <w:spacing w:lineRule="auto" w:line="240"/>
              <w:jc w:val="center"/>
              <w:rPr>
                <w:rFonts w:ascii="標楷體" w:hAnsi="標楷體" w:eastAsia="標楷體"/>
                <w:kern w:val="2"/>
                <w:sz w:val="18"/>
                <w:szCs w:val="18"/>
              </w:rPr>
            </w:pPr>
            <w:r>
              <w:rPr>
                <w:rFonts w:eastAsia="標楷體" w:ascii="標楷體" w:hAnsi="標楷體"/>
                <w:kern w:val="2"/>
                <w:sz w:val="18"/>
                <w:szCs w:val="18"/>
              </w:rPr>
            </w:r>
          </w:p>
          <w:p>
            <w:pPr>
              <w:pStyle w:val="Style25"/>
              <w:snapToGrid w:val="false"/>
              <w:spacing w:lineRule="auto" w:line="240"/>
              <w:jc w:val="center"/>
              <w:rPr>
                <w:rFonts w:ascii="標楷體" w:hAnsi="標楷體" w:eastAsia="標楷體"/>
                <w:kern w:val="2"/>
                <w:sz w:val="18"/>
                <w:szCs w:val="18"/>
              </w:rPr>
            </w:pPr>
            <w:r>
              <w:rPr>
                <w:rFonts w:eastAsia="標楷體" w:ascii="標楷體" w:hAnsi="標楷體"/>
                <w:kern w:val="2"/>
                <w:sz w:val="18"/>
                <w:szCs w:val="18"/>
              </w:rPr>
            </w:r>
          </w:p>
          <w:p>
            <w:pPr>
              <w:pStyle w:val="Style25"/>
              <w:snapToGrid w:val="false"/>
              <w:spacing w:lineRule="auto" w:line="240"/>
              <w:jc w:val="center"/>
              <w:rPr>
                <w:rFonts w:ascii="標楷體" w:hAnsi="標楷體" w:eastAsia="標楷體"/>
                <w:kern w:val="2"/>
                <w:sz w:val="18"/>
                <w:szCs w:val="18"/>
              </w:rPr>
            </w:pPr>
            <w:r>
              <w:rPr>
                <w:rFonts w:eastAsia="標楷體" w:ascii="標楷體" w:hAnsi="標楷體"/>
                <w:kern w:val="2"/>
                <w:sz w:val="18"/>
                <w:szCs w:val="18"/>
              </w:rPr>
            </w:r>
          </w:p>
          <w:p>
            <w:pPr>
              <w:pStyle w:val="Style25"/>
              <w:snapToGrid w:val="false"/>
              <w:spacing w:lineRule="auto" w:line="240"/>
              <w:jc w:val="center"/>
              <w:rPr>
                <w:rFonts w:ascii="標楷體" w:hAnsi="標楷體" w:eastAsia="標楷體"/>
                <w:kern w:val="2"/>
                <w:sz w:val="18"/>
                <w:szCs w:val="18"/>
              </w:rPr>
            </w:pPr>
            <w:r>
              <w:rPr>
                <w:rFonts w:eastAsia="標楷體" w:ascii="標楷體" w:hAnsi="標楷體"/>
                <w:kern w:val="2"/>
                <w:sz w:val="18"/>
                <w:szCs w:val="18"/>
              </w:rPr>
            </w:r>
          </w:p>
          <w:p>
            <w:pPr>
              <w:pStyle w:val="Style25"/>
              <w:snapToGrid w:val="false"/>
              <w:spacing w:lineRule="auto" w:line="240"/>
              <w:jc w:val="center"/>
              <w:rPr>
                <w:rFonts w:ascii="標楷體" w:hAnsi="標楷體" w:eastAsia="標楷體"/>
                <w:kern w:val="2"/>
                <w:sz w:val="18"/>
                <w:szCs w:val="18"/>
              </w:rPr>
            </w:pPr>
            <w:r>
              <w:rPr>
                <w:rFonts w:eastAsia="標楷體" w:ascii="標楷體" w:hAnsi="標楷體"/>
                <w:kern w:val="2"/>
                <w:sz w:val="18"/>
                <w:szCs w:val="18"/>
              </w:rPr>
              <w:t>2</w:t>
            </w:r>
          </w:p>
          <w:p>
            <w:pPr>
              <w:pStyle w:val="Style25"/>
              <w:snapToGrid w:val="false"/>
              <w:spacing w:lineRule="auto" w:line="240"/>
              <w:jc w:val="center"/>
              <w:rPr>
                <w:rFonts w:ascii="標楷體" w:hAnsi="標楷體" w:eastAsia="標楷體"/>
                <w:kern w:val="2"/>
                <w:sz w:val="18"/>
                <w:szCs w:val="18"/>
              </w:rPr>
            </w:pPr>
            <w:r>
              <w:rPr>
                <w:rFonts w:eastAsia="標楷體" w:ascii="標楷體" w:hAnsi="標楷體"/>
                <w:kern w:val="2"/>
                <w:sz w:val="18"/>
                <w:szCs w:val="18"/>
              </w:rPr>
            </w:r>
          </w:p>
          <w:p>
            <w:pPr>
              <w:pStyle w:val="Style25"/>
              <w:snapToGrid w:val="false"/>
              <w:spacing w:lineRule="auto" w:line="240"/>
              <w:jc w:val="center"/>
              <w:rPr>
                <w:rFonts w:ascii="標楷體" w:hAnsi="標楷體" w:eastAsia="標楷體"/>
                <w:kern w:val="2"/>
                <w:sz w:val="18"/>
                <w:szCs w:val="18"/>
              </w:rPr>
            </w:pPr>
            <w:r>
              <w:rPr>
                <w:rFonts w:eastAsia="標楷體" w:ascii="標楷體" w:hAnsi="標楷體"/>
                <w:kern w:val="2"/>
                <w:sz w:val="18"/>
                <w:szCs w:val="18"/>
              </w:rPr>
            </w:r>
          </w:p>
          <w:p>
            <w:pPr>
              <w:pStyle w:val="Style25"/>
              <w:snapToGrid w:val="false"/>
              <w:spacing w:lineRule="auto" w:line="240"/>
              <w:jc w:val="center"/>
              <w:rPr>
                <w:rFonts w:ascii="標楷體" w:hAnsi="標楷體" w:eastAsia="標楷體"/>
                <w:kern w:val="2"/>
                <w:sz w:val="18"/>
                <w:szCs w:val="18"/>
              </w:rPr>
            </w:pPr>
            <w:r>
              <w:rPr>
                <w:rFonts w:eastAsia="標楷體" w:ascii="標楷體" w:hAnsi="標楷體"/>
                <w:kern w:val="2"/>
                <w:sz w:val="18"/>
                <w:szCs w:val="18"/>
              </w:rPr>
            </w:r>
          </w:p>
          <w:p>
            <w:pPr>
              <w:pStyle w:val="Style25"/>
              <w:snapToGrid w:val="false"/>
              <w:spacing w:lineRule="auto" w:line="240"/>
              <w:jc w:val="center"/>
              <w:rPr>
                <w:rFonts w:ascii="標楷體" w:hAnsi="標楷體" w:eastAsia="標楷體"/>
                <w:kern w:val="2"/>
                <w:sz w:val="18"/>
                <w:szCs w:val="18"/>
              </w:rPr>
            </w:pPr>
            <w:r>
              <w:rPr>
                <w:rFonts w:eastAsia="標楷體" w:ascii="標楷體" w:hAnsi="標楷體"/>
                <w:kern w:val="2"/>
                <w:sz w:val="18"/>
                <w:szCs w:val="18"/>
              </w:rPr>
            </w:r>
          </w:p>
          <w:p>
            <w:pPr>
              <w:pStyle w:val="Style25"/>
              <w:snapToGrid w:val="false"/>
              <w:spacing w:lineRule="auto" w:line="240"/>
              <w:jc w:val="center"/>
              <w:rPr>
                <w:rFonts w:ascii="標楷體" w:hAnsi="標楷體" w:eastAsia="標楷體"/>
                <w:kern w:val="2"/>
                <w:sz w:val="18"/>
                <w:szCs w:val="18"/>
              </w:rPr>
            </w:pPr>
            <w:r>
              <w:rPr>
                <w:rFonts w:eastAsia="標楷體" w:ascii="標楷體" w:hAnsi="標楷體"/>
                <w:kern w:val="2"/>
                <w:sz w:val="18"/>
                <w:szCs w:val="18"/>
              </w:rPr>
              <w:t>3</w:t>
            </w:r>
          </w:p>
          <w:p>
            <w:pPr>
              <w:pStyle w:val="Style25"/>
              <w:snapToGrid w:val="false"/>
              <w:spacing w:lineRule="auto" w:line="240"/>
              <w:jc w:val="center"/>
              <w:rPr>
                <w:rFonts w:ascii="標楷體" w:hAnsi="標楷體" w:eastAsia="標楷體"/>
                <w:kern w:val="2"/>
                <w:sz w:val="18"/>
                <w:szCs w:val="18"/>
              </w:rPr>
            </w:pPr>
            <w:r>
              <w:rPr>
                <w:rFonts w:eastAsia="標楷體" w:ascii="標楷體" w:hAnsi="標楷體"/>
                <w:kern w:val="2"/>
                <w:sz w:val="18"/>
                <w:szCs w:val="18"/>
              </w:rPr>
            </w:r>
          </w:p>
          <w:p>
            <w:pPr>
              <w:pStyle w:val="Style25"/>
              <w:snapToGrid w:val="false"/>
              <w:spacing w:lineRule="auto" w:line="240"/>
              <w:jc w:val="center"/>
              <w:rPr>
                <w:rFonts w:ascii="標楷體" w:hAnsi="標楷體" w:eastAsia="標楷體"/>
                <w:kern w:val="2"/>
                <w:sz w:val="18"/>
                <w:szCs w:val="18"/>
              </w:rPr>
            </w:pPr>
            <w:r>
              <w:rPr>
                <w:rFonts w:eastAsia="標楷體" w:ascii="標楷體" w:hAnsi="標楷體"/>
                <w:kern w:val="2"/>
                <w:sz w:val="18"/>
                <w:szCs w:val="18"/>
              </w:rPr>
            </w:r>
          </w:p>
          <w:p>
            <w:pPr>
              <w:pStyle w:val="Style25"/>
              <w:snapToGrid w:val="false"/>
              <w:spacing w:lineRule="auto" w:line="240"/>
              <w:jc w:val="center"/>
              <w:rPr>
                <w:rFonts w:ascii="標楷體" w:hAnsi="標楷體" w:eastAsia="標楷體"/>
                <w:kern w:val="2"/>
                <w:sz w:val="18"/>
                <w:szCs w:val="18"/>
              </w:rPr>
            </w:pPr>
            <w:r>
              <w:rPr>
                <w:rFonts w:eastAsia="標楷體" w:ascii="標楷體" w:hAnsi="標楷體"/>
                <w:kern w:val="2"/>
                <w:sz w:val="18"/>
                <w:szCs w:val="18"/>
              </w:rPr>
            </w:r>
          </w:p>
          <w:p>
            <w:pPr>
              <w:pStyle w:val="Style25"/>
              <w:snapToGrid w:val="false"/>
              <w:spacing w:lineRule="auto" w:line="240"/>
              <w:jc w:val="center"/>
              <w:rPr>
                <w:rFonts w:ascii="標楷體" w:hAnsi="標楷體" w:eastAsia="標楷體"/>
                <w:kern w:val="2"/>
                <w:sz w:val="18"/>
                <w:szCs w:val="18"/>
              </w:rPr>
            </w:pPr>
            <w:r>
              <w:rPr>
                <w:rFonts w:eastAsia="標楷體" w:ascii="標楷體" w:hAnsi="標楷體"/>
                <w:kern w:val="2"/>
                <w:sz w:val="18"/>
                <w:szCs w:val="18"/>
              </w:rPr>
            </w:r>
          </w:p>
          <w:p>
            <w:pPr>
              <w:pStyle w:val="Style25"/>
              <w:snapToGrid w:val="false"/>
              <w:spacing w:lineRule="auto" w:line="240"/>
              <w:jc w:val="center"/>
              <w:rPr>
                <w:rFonts w:ascii="標楷體" w:hAnsi="標楷體" w:eastAsia="標楷體"/>
                <w:kern w:val="2"/>
                <w:sz w:val="18"/>
                <w:szCs w:val="18"/>
              </w:rPr>
            </w:pPr>
            <w:r>
              <w:rPr>
                <w:rFonts w:eastAsia="標楷體" w:ascii="標楷體" w:hAnsi="標楷體"/>
                <w:kern w:val="2"/>
                <w:sz w:val="18"/>
                <w:szCs w:val="18"/>
              </w:rPr>
              <w:t>4</w:t>
            </w:r>
          </w:p>
          <w:p>
            <w:pPr>
              <w:pStyle w:val="Style25"/>
              <w:snapToGrid w:val="false"/>
              <w:spacing w:lineRule="auto" w:line="240"/>
              <w:jc w:val="center"/>
              <w:rPr>
                <w:rFonts w:ascii="標楷體" w:hAnsi="標楷體" w:eastAsia="標楷體"/>
                <w:kern w:val="2"/>
                <w:sz w:val="18"/>
                <w:szCs w:val="18"/>
              </w:rPr>
            </w:pPr>
            <w:r>
              <w:rPr>
                <w:rFonts w:eastAsia="標楷體" w:ascii="標楷體" w:hAnsi="標楷體"/>
                <w:kern w:val="2"/>
                <w:sz w:val="18"/>
                <w:szCs w:val="18"/>
              </w:rPr>
            </w:r>
          </w:p>
          <w:p>
            <w:pPr>
              <w:pStyle w:val="Style25"/>
              <w:snapToGrid w:val="false"/>
              <w:spacing w:lineRule="auto" w:line="240"/>
              <w:jc w:val="center"/>
              <w:rPr>
                <w:rFonts w:ascii="標楷體" w:hAnsi="標楷體" w:eastAsia="標楷體"/>
                <w:kern w:val="2"/>
                <w:sz w:val="18"/>
                <w:szCs w:val="18"/>
              </w:rPr>
            </w:pPr>
            <w:r>
              <w:rPr>
                <w:rFonts w:eastAsia="標楷體" w:ascii="標楷體" w:hAnsi="標楷體"/>
                <w:kern w:val="2"/>
                <w:sz w:val="18"/>
                <w:szCs w:val="18"/>
              </w:rPr>
            </w:r>
          </w:p>
          <w:p>
            <w:pPr>
              <w:pStyle w:val="Style25"/>
              <w:snapToGrid w:val="false"/>
              <w:spacing w:lineRule="auto" w:line="240"/>
              <w:jc w:val="center"/>
              <w:rPr>
                <w:rFonts w:ascii="標楷體" w:hAnsi="標楷體" w:eastAsia="標楷體"/>
                <w:kern w:val="2"/>
                <w:sz w:val="18"/>
                <w:szCs w:val="18"/>
              </w:rPr>
            </w:pPr>
            <w:r>
              <w:rPr>
                <w:rFonts w:eastAsia="標楷體" w:ascii="標楷體" w:hAnsi="標楷體"/>
                <w:kern w:val="2"/>
                <w:sz w:val="18"/>
                <w:szCs w:val="18"/>
              </w:rPr>
            </w:r>
          </w:p>
          <w:p>
            <w:pPr>
              <w:pStyle w:val="Style25"/>
              <w:snapToGrid w:val="false"/>
              <w:spacing w:lineRule="auto" w:line="240"/>
              <w:jc w:val="center"/>
              <w:rPr>
                <w:rFonts w:ascii="標楷體" w:hAnsi="標楷體" w:eastAsia="標楷體"/>
                <w:kern w:val="2"/>
                <w:sz w:val="18"/>
                <w:szCs w:val="18"/>
              </w:rPr>
            </w:pPr>
            <w:r>
              <w:rPr>
                <w:rFonts w:eastAsia="標楷體" w:ascii="標楷體" w:hAnsi="標楷體"/>
                <w:kern w:val="2"/>
                <w:sz w:val="18"/>
                <w:szCs w:val="18"/>
              </w:rPr>
            </w:r>
          </w:p>
          <w:p>
            <w:pPr>
              <w:pStyle w:val="Style25"/>
              <w:snapToGrid w:val="false"/>
              <w:spacing w:lineRule="auto" w:line="240"/>
              <w:jc w:val="center"/>
              <w:rPr>
                <w:rFonts w:ascii="標楷體" w:hAnsi="標楷體" w:eastAsia="標楷體"/>
                <w:kern w:val="2"/>
                <w:sz w:val="18"/>
                <w:szCs w:val="18"/>
              </w:rPr>
            </w:pPr>
            <w:r>
              <w:rPr>
                <w:rFonts w:eastAsia="標楷體" w:ascii="標楷體" w:hAnsi="標楷體"/>
                <w:kern w:val="2"/>
                <w:sz w:val="18"/>
                <w:szCs w:val="18"/>
              </w:rPr>
            </w:r>
          </w:p>
          <w:p>
            <w:pPr>
              <w:pStyle w:val="Style25"/>
              <w:snapToGrid w:val="false"/>
              <w:spacing w:lineRule="auto" w:line="240"/>
              <w:jc w:val="center"/>
              <w:rPr>
                <w:rFonts w:ascii="標楷體" w:hAnsi="標楷體" w:eastAsia="標楷體"/>
                <w:kern w:val="2"/>
                <w:sz w:val="18"/>
                <w:szCs w:val="18"/>
              </w:rPr>
            </w:pPr>
            <w:r>
              <w:rPr>
                <w:rFonts w:eastAsia="標楷體" w:ascii="標楷體" w:hAnsi="標楷體"/>
                <w:kern w:val="2"/>
                <w:sz w:val="18"/>
                <w:szCs w:val="18"/>
              </w:rPr>
            </w:r>
          </w:p>
          <w:p>
            <w:pPr>
              <w:pStyle w:val="Style25"/>
              <w:snapToGrid w:val="false"/>
              <w:spacing w:lineRule="auto" w:line="240"/>
              <w:jc w:val="center"/>
              <w:rPr>
                <w:rFonts w:ascii="標楷體" w:hAnsi="標楷體" w:eastAsia="標楷體"/>
                <w:kern w:val="2"/>
                <w:sz w:val="18"/>
                <w:szCs w:val="18"/>
              </w:rPr>
            </w:pPr>
            <w:r>
              <w:rPr>
                <w:rFonts w:eastAsia="標楷體" w:ascii="標楷體" w:hAnsi="標楷體"/>
                <w:kern w:val="2"/>
                <w:sz w:val="18"/>
                <w:szCs w:val="18"/>
              </w:rPr>
            </w:r>
          </w:p>
          <w:p>
            <w:pPr>
              <w:pStyle w:val="Style25"/>
              <w:snapToGrid w:val="false"/>
              <w:spacing w:lineRule="auto" w:line="240"/>
              <w:jc w:val="center"/>
              <w:rPr>
                <w:rFonts w:ascii="標楷體" w:hAnsi="標楷體" w:eastAsia="標楷體"/>
                <w:kern w:val="2"/>
                <w:sz w:val="18"/>
                <w:szCs w:val="18"/>
              </w:rPr>
            </w:pPr>
            <w:r>
              <w:rPr>
                <w:rFonts w:eastAsia="標楷體" w:ascii="標楷體" w:hAnsi="標楷體"/>
                <w:kern w:val="2"/>
                <w:sz w:val="18"/>
                <w:szCs w:val="18"/>
              </w:rPr>
            </w:r>
          </w:p>
          <w:p>
            <w:pPr>
              <w:pStyle w:val="Style25"/>
              <w:snapToGrid w:val="false"/>
              <w:spacing w:lineRule="auto" w:line="240"/>
              <w:jc w:val="center"/>
              <w:rPr>
                <w:rFonts w:ascii="標楷體" w:hAnsi="標楷體" w:eastAsia="標楷體"/>
                <w:kern w:val="2"/>
                <w:sz w:val="18"/>
                <w:szCs w:val="18"/>
              </w:rPr>
            </w:pPr>
            <w:r>
              <w:rPr>
                <w:rFonts w:eastAsia="標楷體" w:ascii="標楷體" w:hAnsi="標楷體"/>
                <w:kern w:val="2"/>
                <w:sz w:val="18"/>
                <w:szCs w:val="18"/>
              </w:rPr>
            </w:r>
          </w:p>
          <w:p>
            <w:pPr>
              <w:pStyle w:val="Style25"/>
              <w:snapToGrid w:val="false"/>
              <w:spacing w:lineRule="auto" w:line="240"/>
              <w:jc w:val="center"/>
              <w:rPr>
                <w:rFonts w:ascii="標楷體" w:hAnsi="標楷體" w:eastAsia="標楷體"/>
                <w:kern w:val="2"/>
                <w:sz w:val="18"/>
                <w:szCs w:val="18"/>
              </w:rPr>
            </w:pPr>
            <w:r>
              <w:rPr>
                <w:rFonts w:eastAsia="標楷體" w:ascii="標楷體" w:hAnsi="標楷體"/>
                <w:kern w:val="2"/>
                <w:sz w:val="18"/>
                <w:szCs w:val="18"/>
              </w:rPr>
            </w:r>
          </w:p>
          <w:p>
            <w:pPr>
              <w:pStyle w:val="Style25"/>
              <w:snapToGrid w:val="false"/>
              <w:spacing w:lineRule="auto" w:line="240"/>
              <w:jc w:val="center"/>
              <w:rPr>
                <w:rFonts w:ascii="標楷體" w:hAnsi="標楷體" w:eastAsia="標楷體"/>
                <w:kern w:val="2"/>
                <w:sz w:val="18"/>
                <w:szCs w:val="18"/>
              </w:rPr>
            </w:pPr>
            <w:r>
              <w:rPr>
                <w:rFonts w:eastAsia="標楷體" w:ascii="標楷體" w:hAnsi="標楷體"/>
                <w:kern w:val="2"/>
                <w:sz w:val="18"/>
                <w:szCs w:val="18"/>
              </w:rPr>
            </w:r>
          </w:p>
          <w:p>
            <w:pPr>
              <w:pStyle w:val="Style25"/>
              <w:snapToGrid w:val="false"/>
              <w:spacing w:lineRule="auto" w:line="240"/>
              <w:jc w:val="center"/>
              <w:rPr>
                <w:rFonts w:ascii="標楷體" w:hAnsi="標楷體" w:eastAsia="標楷體"/>
                <w:kern w:val="2"/>
                <w:sz w:val="18"/>
                <w:szCs w:val="18"/>
              </w:rPr>
            </w:pPr>
            <w:r>
              <w:rPr>
                <w:rFonts w:eastAsia="標楷體" w:ascii="標楷體" w:hAnsi="標楷體"/>
                <w:kern w:val="2"/>
                <w:sz w:val="18"/>
                <w:szCs w:val="18"/>
              </w:rPr>
            </w:r>
          </w:p>
          <w:p>
            <w:pPr>
              <w:pStyle w:val="Style25"/>
              <w:snapToGrid w:val="false"/>
              <w:spacing w:lineRule="auto" w:line="240"/>
              <w:jc w:val="center"/>
              <w:rPr>
                <w:rFonts w:ascii="標楷體" w:hAnsi="標楷體" w:eastAsia="標楷體"/>
                <w:kern w:val="2"/>
                <w:sz w:val="18"/>
                <w:szCs w:val="18"/>
              </w:rPr>
            </w:pPr>
            <w:r>
              <w:rPr>
                <w:rFonts w:eastAsia="標楷體" w:ascii="標楷體" w:hAnsi="標楷體"/>
                <w:kern w:val="2"/>
                <w:sz w:val="18"/>
                <w:szCs w:val="18"/>
              </w:rPr>
            </w:r>
          </w:p>
          <w:p>
            <w:pPr>
              <w:pStyle w:val="Style25"/>
              <w:snapToGrid w:val="false"/>
              <w:spacing w:lineRule="auto" w:line="240"/>
              <w:jc w:val="center"/>
              <w:rPr>
                <w:rFonts w:ascii="標楷體" w:hAnsi="標楷體" w:eastAsia="標楷體"/>
                <w:kern w:val="2"/>
                <w:sz w:val="18"/>
                <w:szCs w:val="18"/>
              </w:rPr>
            </w:pPr>
            <w:r>
              <w:rPr>
                <w:rFonts w:eastAsia="標楷體" w:ascii="標楷體" w:hAnsi="標楷體"/>
                <w:kern w:val="2"/>
                <w:sz w:val="18"/>
                <w:szCs w:val="18"/>
              </w:rPr>
            </w:r>
          </w:p>
          <w:p>
            <w:pPr>
              <w:pStyle w:val="Style25"/>
              <w:snapToGrid w:val="false"/>
              <w:spacing w:lineRule="auto" w:line="240"/>
              <w:jc w:val="center"/>
              <w:rPr>
                <w:rFonts w:ascii="標楷體" w:hAnsi="標楷體" w:eastAsia="標楷體"/>
                <w:kern w:val="2"/>
                <w:sz w:val="18"/>
                <w:szCs w:val="18"/>
              </w:rPr>
            </w:pPr>
            <w:r>
              <w:rPr>
                <w:rFonts w:eastAsia="標楷體" w:ascii="標楷體" w:hAnsi="標楷體"/>
                <w:kern w:val="2"/>
                <w:sz w:val="18"/>
                <w:szCs w:val="18"/>
              </w:rPr>
            </w:r>
          </w:p>
          <w:p>
            <w:pPr>
              <w:pStyle w:val="Style25"/>
              <w:snapToGrid w:val="false"/>
              <w:spacing w:lineRule="auto" w:line="240"/>
              <w:jc w:val="center"/>
              <w:rPr>
                <w:rFonts w:ascii="標楷體" w:hAnsi="標楷體" w:eastAsia="標楷體"/>
                <w:kern w:val="2"/>
                <w:sz w:val="18"/>
                <w:szCs w:val="18"/>
              </w:rPr>
            </w:pPr>
            <w:r>
              <w:rPr>
                <w:rFonts w:eastAsia="標楷體" w:ascii="標楷體" w:hAnsi="標楷體"/>
                <w:kern w:val="2"/>
                <w:sz w:val="18"/>
                <w:szCs w:val="18"/>
              </w:rPr>
            </w:r>
          </w:p>
          <w:p>
            <w:pPr>
              <w:pStyle w:val="Style25"/>
              <w:snapToGrid w:val="false"/>
              <w:spacing w:lineRule="auto" w:line="240"/>
              <w:jc w:val="center"/>
              <w:rPr>
                <w:rFonts w:ascii="標楷體" w:hAnsi="標楷體" w:eastAsia="標楷體"/>
                <w:kern w:val="2"/>
                <w:sz w:val="18"/>
                <w:szCs w:val="18"/>
              </w:rPr>
            </w:pPr>
            <w:r>
              <w:rPr>
                <w:rFonts w:eastAsia="標楷體" w:ascii="標楷體" w:hAnsi="標楷體"/>
                <w:kern w:val="2"/>
                <w:sz w:val="18"/>
                <w:szCs w:val="18"/>
              </w:rPr>
            </w:r>
          </w:p>
          <w:p>
            <w:pPr>
              <w:pStyle w:val="Style25"/>
              <w:snapToGrid w:val="false"/>
              <w:spacing w:lineRule="auto" w:line="240"/>
              <w:jc w:val="center"/>
              <w:rPr>
                <w:rFonts w:ascii="標楷體" w:hAnsi="標楷體" w:eastAsia="標楷體"/>
                <w:kern w:val="2"/>
                <w:sz w:val="18"/>
                <w:szCs w:val="18"/>
              </w:rPr>
            </w:pPr>
            <w:r>
              <w:rPr>
                <w:rFonts w:eastAsia="標楷體" w:ascii="標楷體" w:hAnsi="標楷體"/>
                <w:kern w:val="2"/>
                <w:sz w:val="18"/>
                <w:szCs w:val="18"/>
              </w:rPr>
            </w:r>
          </w:p>
          <w:p>
            <w:pPr>
              <w:pStyle w:val="Style25"/>
              <w:snapToGrid w:val="false"/>
              <w:spacing w:lineRule="auto" w:line="240"/>
              <w:jc w:val="center"/>
              <w:rPr>
                <w:rFonts w:ascii="標楷體" w:hAnsi="標楷體" w:eastAsia="標楷體"/>
                <w:kern w:val="2"/>
                <w:sz w:val="18"/>
                <w:szCs w:val="18"/>
              </w:rPr>
            </w:pPr>
            <w:r>
              <w:rPr>
                <w:rFonts w:eastAsia="標楷體" w:ascii="標楷體" w:hAnsi="標楷體"/>
                <w:kern w:val="2"/>
                <w:sz w:val="18"/>
                <w:szCs w:val="18"/>
              </w:rPr>
            </w:r>
          </w:p>
          <w:p>
            <w:pPr>
              <w:pStyle w:val="Style25"/>
              <w:snapToGrid w:val="false"/>
              <w:spacing w:lineRule="auto" w:line="240"/>
              <w:jc w:val="center"/>
              <w:rPr>
                <w:rFonts w:ascii="標楷體" w:hAnsi="標楷體" w:eastAsia="標楷體"/>
                <w:kern w:val="2"/>
                <w:sz w:val="18"/>
                <w:szCs w:val="18"/>
              </w:rPr>
            </w:pPr>
            <w:r>
              <w:rPr>
                <w:rFonts w:eastAsia="標楷體" w:ascii="標楷體" w:hAnsi="標楷體"/>
                <w:kern w:val="2"/>
                <w:sz w:val="18"/>
                <w:szCs w:val="18"/>
              </w:rPr>
              <w:t>5</w:t>
            </w:r>
          </w:p>
          <w:p>
            <w:pPr>
              <w:pStyle w:val="Style25"/>
              <w:snapToGrid w:val="false"/>
              <w:spacing w:lineRule="auto" w:line="240"/>
              <w:jc w:val="center"/>
              <w:rPr>
                <w:rFonts w:ascii="標楷體" w:hAnsi="標楷體" w:eastAsia="標楷體"/>
                <w:kern w:val="2"/>
                <w:sz w:val="18"/>
                <w:szCs w:val="18"/>
              </w:rPr>
            </w:pPr>
            <w:r>
              <w:rPr>
                <w:rFonts w:eastAsia="標楷體" w:ascii="標楷體" w:hAnsi="標楷體"/>
                <w:kern w:val="2"/>
                <w:sz w:val="18"/>
                <w:szCs w:val="18"/>
              </w:rPr>
            </w:r>
          </w:p>
          <w:p>
            <w:pPr>
              <w:pStyle w:val="Style25"/>
              <w:snapToGrid w:val="false"/>
              <w:spacing w:lineRule="auto" w:line="240"/>
              <w:jc w:val="center"/>
              <w:rPr>
                <w:rFonts w:ascii="標楷體" w:hAnsi="標楷體" w:eastAsia="標楷體"/>
                <w:kern w:val="2"/>
                <w:sz w:val="18"/>
                <w:szCs w:val="18"/>
              </w:rPr>
            </w:pPr>
            <w:r>
              <w:rPr>
                <w:rFonts w:eastAsia="標楷體" w:ascii="標楷體" w:hAnsi="標楷體"/>
                <w:kern w:val="2"/>
                <w:sz w:val="18"/>
                <w:szCs w:val="18"/>
              </w:rPr>
            </w:r>
          </w:p>
          <w:p>
            <w:pPr>
              <w:pStyle w:val="Style25"/>
              <w:snapToGrid w:val="false"/>
              <w:spacing w:lineRule="auto" w:line="240"/>
              <w:jc w:val="center"/>
              <w:rPr>
                <w:rFonts w:ascii="標楷體" w:hAnsi="標楷體" w:eastAsia="標楷體"/>
                <w:kern w:val="2"/>
                <w:sz w:val="18"/>
                <w:szCs w:val="18"/>
              </w:rPr>
            </w:pPr>
            <w:r>
              <w:rPr>
                <w:rFonts w:eastAsia="標楷體" w:ascii="標楷體" w:hAnsi="標楷體"/>
                <w:kern w:val="2"/>
                <w:sz w:val="18"/>
                <w:szCs w:val="18"/>
              </w:rPr>
            </w:r>
          </w:p>
          <w:p>
            <w:pPr>
              <w:pStyle w:val="Style25"/>
              <w:snapToGrid w:val="false"/>
              <w:spacing w:lineRule="auto" w:line="240"/>
              <w:jc w:val="center"/>
              <w:rPr>
                <w:rFonts w:ascii="標楷體" w:hAnsi="標楷體" w:eastAsia="標楷體"/>
                <w:kern w:val="2"/>
                <w:sz w:val="18"/>
                <w:szCs w:val="18"/>
              </w:rPr>
            </w:pPr>
            <w:r>
              <w:rPr>
                <w:rFonts w:eastAsia="標楷體" w:ascii="標楷體" w:hAnsi="標楷體"/>
                <w:kern w:val="2"/>
                <w:sz w:val="18"/>
                <w:szCs w:val="18"/>
              </w:rPr>
            </w:r>
          </w:p>
          <w:p>
            <w:pPr>
              <w:pStyle w:val="Style25"/>
              <w:snapToGrid w:val="false"/>
              <w:spacing w:lineRule="auto" w:line="240"/>
              <w:jc w:val="center"/>
              <w:rPr>
                <w:rFonts w:ascii="標楷體" w:hAnsi="標楷體" w:eastAsia="標楷體"/>
                <w:kern w:val="2"/>
                <w:sz w:val="18"/>
                <w:szCs w:val="18"/>
              </w:rPr>
            </w:pPr>
            <w:r>
              <w:rPr>
                <w:rFonts w:eastAsia="標楷體" w:ascii="標楷體" w:hAnsi="標楷體"/>
                <w:kern w:val="2"/>
                <w:sz w:val="18"/>
                <w:szCs w:val="18"/>
              </w:rPr>
              <w:t>6</w:t>
            </w:r>
          </w:p>
          <w:p>
            <w:pPr>
              <w:pStyle w:val="Style25"/>
              <w:snapToGrid w:val="false"/>
              <w:spacing w:lineRule="auto" w:line="240"/>
              <w:jc w:val="center"/>
              <w:rPr>
                <w:rFonts w:ascii="標楷體" w:hAnsi="標楷體" w:eastAsia="標楷體"/>
                <w:kern w:val="2"/>
                <w:sz w:val="18"/>
                <w:szCs w:val="18"/>
              </w:rPr>
            </w:pPr>
            <w:r>
              <w:rPr>
                <w:rFonts w:eastAsia="標楷體" w:ascii="標楷體" w:hAnsi="標楷體"/>
                <w:kern w:val="2"/>
                <w:sz w:val="18"/>
                <w:szCs w:val="18"/>
              </w:rPr>
            </w:r>
          </w:p>
          <w:p>
            <w:pPr>
              <w:pStyle w:val="Style25"/>
              <w:snapToGrid w:val="false"/>
              <w:spacing w:lineRule="atLeast" w:line="240"/>
              <w:rPr>
                <w:rFonts w:ascii="標楷體" w:hAnsi="標楷體" w:eastAsia="標楷體"/>
                <w:kern w:val="2"/>
                <w:sz w:val="18"/>
                <w:szCs w:val="18"/>
              </w:rPr>
            </w:pPr>
            <w:r>
              <w:rPr>
                <w:rFonts w:eastAsia="標楷體" w:ascii="標楷體" w:hAnsi="標楷體"/>
                <w:kern w:val="2"/>
                <w:sz w:val="18"/>
                <w:szCs w:val="18"/>
              </w:rPr>
            </w:r>
          </w:p>
        </w:tc>
        <w:tc>
          <w:tcPr>
            <w:tcW w:w="9540" w:type="dxa"/>
            <w:tcBorders>
              <w:top w:val="single" w:sz="4" w:space="0" w:color="000000"/>
              <w:left w:val="single" w:sz="4" w:space="0" w:color="000000"/>
              <w:bottom w:val="single" w:sz="4" w:space="0" w:color="000000"/>
              <w:right w:val="single" w:sz="4" w:space="0" w:color="000000"/>
            </w:tcBorders>
          </w:tcPr>
          <w:p>
            <w:pPr>
              <w:pStyle w:val="Style26"/>
              <w:snapToGrid w:val="false"/>
              <w:textAlignment w:val="baseline"/>
              <w:rPr/>
            </w:pPr>
            <w:r>
              <w:rPr>
                <w:rStyle w:val="Style14"/>
                <w:rFonts w:ascii="Cambria Math" w:hAnsi="Cambria Math" w:cs="Cambria Math" w:eastAsia="新細明體"/>
                <w:sz w:val="18"/>
                <w:szCs w:val="18"/>
              </w:rPr>
              <w:t>◎</w:t>
            </w:r>
            <w:r>
              <w:rPr>
                <w:rStyle w:val="Style14"/>
                <w:rFonts w:ascii="Times New Roman" w:hAnsi="Times New Roman" w:eastAsia="新細明體"/>
                <w:sz w:val="18"/>
                <w:szCs w:val="18"/>
              </w:rPr>
              <w:t>防制設備採用廢氣燃燒塔者，請填寫表</w:t>
            </w:r>
            <w:r>
              <w:rPr>
                <w:rStyle w:val="Style14"/>
                <w:rFonts w:eastAsia="新細明體" w:ascii="Times New Roman" w:hAnsi="Times New Roman"/>
                <w:sz w:val="18"/>
                <w:szCs w:val="18"/>
              </w:rPr>
              <w:t xml:space="preserve">AP-F </w:t>
            </w:r>
            <w:r>
              <w:rPr>
                <w:rStyle w:val="Style14"/>
                <w:rFonts w:ascii="Times New Roman" w:hAnsi="Times New Roman" w:eastAsia="新細明體"/>
                <w:sz w:val="18"/>
                <w:szCs w:val="18"/>
              </w:rPr>
              <w:t>公私場所廢氣燃燒塔資料表，其他型式之防制設備請填寫本表格。</w:t>
            </w:r>
          </w:p>
          <w:p>
            <w:pPr>
              <w:pStyle w:val="Style26"/>
              <w:snapToGrid w:val="false"/>
              <w:textAlignment w:val="baseline"/>
              <w:rPr>
                <w:rFonts w:ascii="Times New Roman" w:hAnsi="Times New Roman" w:eastAsia="新細明體"/>
                <w:sz w:val="18"/>
                <w:szCs w:val="18"/>
              </w:rPr>
            </w:pPr>
            <w:r>
              <w:rPr>
                <w:rFonts w:ascii="Times New Roman" w:hAnsi="Times New Roman" w:eastAsia="新細明體"/>
                <w:sz w:val="18"/>
                <w:szCs w:val="18"/>
              </w:rPr>
              <w:t>基本資料</w:t>
            </w:r>
          </w:p>
          <w:p>
            <w:pPr>
              <w:pStyle w:val="Style26"/>
              <w:snapToGrid w:val="false"/>
              <w:textAlignment w:val="baseline"/>
              <w:rPr>
                <w:rFonts w:ascii="Times New Roman" w:hAnsi="Times New Roman" w:eastAsia="新細明體"/>
                <w:sz w:val="18"/>
                <w:szCs w:val="18"/>
              </w:rPr>
            </w:pPr>
            <w:r>
              <w:rPr>
                <w:rFonts w:eastAsia="新細明體" w:ascii="Times New Roman" w:hAnsi="Times New Roman"/>
                <w:sz w:val="18"/>
                <w:szCs w:val="18"/>
              </w:rPr>
              <w:t>(</w:t>
            </w:r>
            <w:r>
              <w:rPr>
                <w:rFonts w:ascii="Times New Roman" w:hAnsi="Times New Roman" w:eastAsia="新細明體"/>
                <w:sz w:val="18"/>
                <w:szCs w:val="18"/>
              </w:rPr>
              <w:t>具相同之廢氣來源且型式</w:t>
            </w:r>
            <w:r>
              <w:rPr>
                <w:rFonts w:eastAsia="新細明體" w:ascii="Times New Roman" w:hAnsi="Times New Roman"/>
                <w:sz w:val="18"/>
                <w:szCs w:val="18"/>
              </w:rPr>
              <w:t>,</w:t>
            </w:r>
            <w:r>
              <w:rPr>
                <w:rFonts w:ascii="Times New Roman" w:hAnsi="Times New Roman" w:eastAsia="新細明體"/>
                <w:sz w:val="18"/>
                <w:szCs w:val="18"/>
              </w:rPr>
              <w:t>規模及操作條件一致之數個防制設備，可給予單一編號以集合區方式填報</w:t>
            </w:r>
            <w:r>
              <w:rPr>
                <w:rFonts w:eastAsia="新細明體" w:ascii="Times New Roman" w:hAnsi="Times New Roman"/>
                <w:sz w:val="18"/>
                <w:szCs w:val="18"/>
              </w:rPr>
              <w:t>,</w:t>
            </w:r>
            <w:r>
              <w:rPr>
                <w:rFonts w:ascii="Times New Roman" w:hAnsi="Times New Roman" w:eastAsia="新細明體"/>
                <w:sz w:val="18"/>
                <w:szCs w:val="18"/>
              </w:rPr>
              <w:t>並於</w:t>
            </w:r>
            <w:r>
              <w:rPr>
                <w:rFonts w:eastAsia="新細明體" w:ascii="Times New Roman" w:hAnsi="Times New Roman"/>
                <w:sz w:val="18"/>
                <w:szCs w:val="18"/>
              </w:rPr>
              <w:t>h</w:t>
            </w:r>
            <w:r>
              <w:rPr>
                <w:rFonts w:ascii="Times New Roman" w:hAnsi="Times New Roman" w:eastAsia="新細明體"/>
                <w:sz w:val="18"/>
                <w:szCs w:val="18"/>
              </w:rPr>
              <w:t>項填具集合區內之設備名稱及個數</w:t>
            </w:r>
            <w:r>
              <w:rPr>
                <w:rFonts w:eastAsia="新細明體" w:ascii="Times New Roman" w:hAnsi="Times New Roman"/>
                <w:sz w:val="18"/>
                <w:szCs w:val="18"/>
              </w:rPr>
              <w:t>;</w:t>
            </w:r>
            <w:r>
              <w:rPr>
                <w:rFonts w:ascii="Times New Roman" w:hAnsi="Times New Roman" w:eastAsia="新細明體"/>
                <w:sz w:val="18"/>
                <w:szCs w:val="18"/>
              </w:rPr>
              <w:t>但若其中數個防制設備具另一獨立之廢氣來源，則應區分為不同集合區填報</w:t>
            </w:r>
            <w:r>
              <w:rPr>
                <w:rFonts w:eastAsia="新細明體" w:ascii="Times New Roman" w:hAnsi="Times New Roman"/>
                <w:sz w:val="18"/>
                <w:szCs w:val="18"/>
              </w:rPr>
              <w:t>)</w:t>
            </w:r>
          </w:p>
          <w:p>
            <w:pPr>
              <w:pStyle w:val="Style26"/>
              <w:snapToGrid w:val="false"/>
              <w:textAlignment w:val="baseline"/>
              <w:rPr>
                <w:rFonts w:ascii="Times New Roman" w:hAnsi="Times New Roman" w:eastAsia="新細明體"/>
                <w:sz w:val="18"/>
                <w:szCs w:val="18"/>
              </w:rPr>
            </w:pPr>
            <w:r>
              <w:rPr>
                <w:rFonts w:eastAsia="新細明體" w:ascii="Times New Roman" w:hAnsi="Times New Roman"/>
                <w:sz w:val="18"/>
                <w:szCs w:val="18"/>
              </w:rPr>
              <w:t>a.</w:t>
            </w:r>
            <w:r>
              <w:rPr>
                <w:rFonts w:ascii="Times New Roman" w:hAnsi="Times New Roman" w:eastAsia="新細明體"/>
                <w:sz w:val="18"/>
                <w:szCs w:val="18"/>
              </w:rPr>
              <w:t>請填寫本設備或集合區之設備編號</w:t>
            </w:r>
          </w:p>
          <w:p>
            <w:pPr>
              <w:pStyle w:val="Style26"/>
              <w:snapToGrid w:val="false"/>
              <w:textAlignment w:val="baseline"/>
              <w:rPr>
                <w:rFonts w:ascii="Times New Roman" w:hAnsi="Times New Roman" w:eastAsia="新細明體"/>
                <w:sz w:val="18"/>
                <w:szCs w:val="18"/>
              </w:rPr>
            </w:pPr>
            <w:r>
              <w:rPr>
                <w:rFonts w:eastAsia="新細明體" w:ascii="Times New Roman" w:hAnsi="Times New Roman"/>
                <w:sz w:val="18"/>
                <w:szCs w:val="18"/>
              </w:rPr>
              <w:t>b.</w:t>
            </w:r>
            <w:r>
              <w:rPr>
                <w:rFonts w:ascii="Times New Roman" w:hAnsi="Times New Roman" w:eastAsia="新細明體"/>
                <w:sz w:val="18"/>
                <w:szCs w:val="18"/>
              </w:rPr>
              <w:t>請填寫本設備原有編號，如無者，本欄免填。</w:t>
            </w:r>
          </w:p>
          <w:p>
            <w:pPr>
              <w:pStyle w:val="Style26"/>
              <w:snapToGrid w:val="false"/>
              <w:textAlignment w:val="baseline"/>
              <w:rPr>
                <w:rFonts w:ascii="Times New Roman" w:hAnsi="Times New Roman" w:eastAsia="新細明體"/>
                <w:sz w:val="18"/>
                <w:szCs w:val="18"/>
              </w:rPr>
            </w:pPr>
            <w:r>
              <w:rPr>
                <w:rFonts w:eastAsia="新細明體" w:ascii="Times New Roman" w:hAnsi="Times New Roman"/>
                <w:sz w:val="18"/>
                <w:szCs w:val="18"/>
              </w:rPr>
              <w:t>c.</w:t>
            </w:r>
            <w:r>
              <w:rPr>
                <w:rFonts w:ascii="Times New Roman" w:hAnsi="Times New Roman" w:eastAsia="新細明體"/>
                <w:sz w:val="18"/>
                <w:szCs w:val="18"/>
              </w:rPr>
              <w:t>請填寫本設備之名稱及代碼，請參閱代碼表八、「防制設備名稱及代碼表」填寫。</w:t>
            </w:r>
          </w:p>
          <w:p>
            <w:pPr>
              <w:pStyle w:val="Style26"/>
              <w:snapToGrid w:val="false"/>
              <w:textAlignment w:val="baseline"/>
              <w:rPr>
                <w:rFonts w:ascii="Times New Roman" w:hAnsi="Times New Roman" w:eastAsia="新細明體"/>
                <w:sz w:val="18"/>
                <w:szCs w:val="18"/>
              </w:rPr>
            </w:pPr>
            <w:r>
              <w:rPr>
                <w:rFonts w:eastAsia="新細明體" w:ascii="Times New Roman" w:hAnsi="Times New Roman"/>
                <w:sz w:val="18"/>
                <w:szCs w:val="18"/>
              </w:rPr>
              <w:t>d.</w:t>
            </w:r>
            <w:r>
              <w:rPr>
                <w:rFonts w:ascii="Times New Roman" w:hAnsi="Times New Roman" w:eastAsia="新細明體"/>
                <w:sz w:val="18"/>
                <w:szCs w:val="18"/>
              </w:rPr>
              <w:t>請填寫本設備之製造商</w:t>
            </w:r>
            <w:r>
              <w:rPr>
                <w:rFonts w:eastAsia="新細明體" w:ascii="Times New Roman" w:hAnsi="Times New Roman"/>
                <w:sz w:val="18"/>
                <w:szCs w:val="18"/>
              </w:rPr>
              <w:t>(</w:t>
            </w:r>
            <w:r>
              <w:rPr>
                <w:rFonts w:ascii="Times New Roman" w:hAnsi="Times New Roman" w:eastAsia="新細明體"/>
                <w:sz w:val="18"/>
                <w:szCs w:val="18"/>
              </w:rPr>
              <w:t>者</w:t>
            </w:r>
            <w:r>
              <w:rPr>
                <w:rFonts w:eastAsia="新細明體" w:ascii="Times New Roman" w:hAnsi="Times New Roman"/>
                <w:sz w:val="18"/>
                <w:szCs w:val="18"/>
              </w:rPr>
              <w:t>)</w:t>
            </w:r>
            <w:r>
              <w:rPr>
                <w:rFonts w:ascii="Times New Roman" w:hAnsi="Times New Roman" w:eastAsia="新細明體"/>
                <w:sz w:val="18"/>
                <w:szCs w:val="18"/>
              </w:rPr>
              <w:t>。</w:t>
            </w:r>
          </w:p>
          <w:p>
            <w:pPr>
              <w:pStyle w:val="Style26"/>
              <w:snapToGrid w:val="false"/>
              <w:textAlignment w:val="baseline"/>
              <w:rPr>
                <w:rFonts w:ascii="Times New Roman" w:hAnsi="Times New Roman" w:eastAsia="新細明體"/>
                <w:sz w:val="18"/>
                <w:szCs w:val="18"/>
              </w:rPr>
            </w:pPr>
            <w:r>
              <w:rPr>
                <w:rFonts w:eastAsia="新細明體" w:ascii="Times New Roman" w:hAnsi="Times New Roman"/>
                <w:sz w:val="18"/>
                <w:szCs w:val="18"/>
              </w:rPr>
              <w:t>e.</w:t>
            </w:r>
            <w:r>
              <w:rPr>
                <w:rFonts w:ascii="Times New Roman" w:hAnsi="Times New Roman" w:eastAsia="新細明體"/>
                <w:sz w:val="18"/>
                <w:szCs w:val="18"/>
              </w:rPr>
              <w:t>請填寫本設備開始運轉日期或預計運轉日期，請劃去一項，以示區分，如</w:t>
            </w:r>
            <w:r>
              <w:rPr>
                <w:rFonts w:eastAsia="新細明體" w:ascii="Times New Roman" w:hAnsi="Times New Roman"/>
                <w:sz w:val="18"/>
                <w:szCs w:val="18"/>
              </w:rPr>
              <w:t>84</w:t>
            </w:r>
            <w:r>
              <w:rPr>
                <w:rFonts w:ascii="Times New Roman" w:hAnsi="Times New Roman" w:eastAsia="新細明體"/>
                <w:sz w:val="18"/>
                <w:szCs w:val="18"/>
              </w:rPr>
              <w:t>年</w:t>
            </w:r>
            <w:r>
              <w:rPr>
                <w:rFonts w:eastAsia="新細明體" w:ascii="Times New Roman" w:hAnsi="Times New Roman"/>
                <w:sz w:val="18"/>
                <w:szCs w:val="18"/>
              </w:rPr>
              <w:t>7</w:t>
            </w:r>
            <w:r>
              <w:rPr>
                <w:rFonts w:ascii="Times New Roman" w:hAnsi="Times New Roman" w:eastAsia="新細明體"/>
                <w:sz w:val="18"/>
                <w:szCs w:val="18"/>
              </w:rPr>
              <w:t>月。</w:t>
            </w:r>
          </w:p>
          <w:p>
            <w:pPr>
              <w:pStyle w:val="Style26"/>
              <w:snapToGrid w:val="false"/>
              <w:textAlignment w:val="baseline"/>
              <w:rPr>
                <w:rFonts w:ascii="Times New Roman" w:hAnsi="Times New Roman" w:eastAsia="新細明體"/>
                <w:sz w:val="18"/>
                <w:szCs w:val="18"/>
              </w:rPr>
            </w:pPr>
            <w:r>
              <w:rPr>
                <w:rFonts w:eastAsia="新細明體" w:ascii="Times New Roman" w:hAnsi="Times New Roman"/>
                <w:sz w:val="18"/>
                <w:szCs w:val="18"/>
              </w:rPr>
              <w:t>f.</w:t>
            </w:r>
            <w:r>
              <w:rPr>
                <w:rFonts w:ascii="Times New Roman" w:hAnsi="Times New Roman" w:eastAsia="新細明體"/>
                <w:sz w:val="18"/>
                <w:szCs w:val="18"/>
              </w:rPr>
              <w:t>規格單位及數量</w:t>
            </w:r>
            <w:r>
              <w:rPr>
                <w:rFonts w:eastAsia="新細明體" w:ascii="Times New Roman" w:hAnsi="Times New Roman"/>
                <w:sz w:val="18"/>
                <w:szCs w:val="18"/>
              </w:rPr>
              <w:t xml:space="preserve">: </w:t>
            </w:r>
            <w:r>
              <w:rPr>
                <w:rFonts w:ascii="Times New Roman" w:hAnsi="Times New Roman" w:eastAsia="新細明體"/>
                <w:sz w:val="18"/>
                <w:szCs w:val="18"/>
              </w:rPr>
              <w:t>各防制設備規格應依下列防制設備應記錄之項目填寫並填寫相對之數量。</w:t>
            </w:r>
          </w:p>
          <w:p>
            <w:pPr>
              <w:pStyle w:val="Style26"/>
              <w:snapToGrid w:val="false"/>
              <w:textAlignment w:val="baseline"/>
              <w:rPr>
                <w:rFonts w:ascii="Times New Roman" w:hAnsi="Times New Roman" w:eastAsia="新細明體"/>
                <w:sz w:val="18"/>
                <w:szCs w:val="18"/>
              </w:rPr>
            </w:pPr>
            <w:r>
              <w:rPr>
                <w:rFonts w:ascii="Times New Roman" w:hAnsi="Times New Roman" w:eastAsia="新細明體"/>
                <w:sz w:val="18"/>
                <w:szCs w:val="18"/>
              </w:rPr>
              <w:t xml:space="preserve">  ●</w:t>
            </w:r>
            <w:r>
              <w:rPr>
                <w:rFonts w:ascii="Times New Roman" w:hAnsi="Times New Roman" w:eastAsia="新細明體"/>
                <w:sz w:val="18"/>
                <w:szCs w:val="18"/>
              </w:rPr>
              <w:t>廢氣焚化爐</w:t>
            </w:r>
            <w:r>
              <w:rPr>
                <w:rFonts w:eastAsia="新細明體" w:ascii="Times New Roman" w:hAnsi="Times New Roman"/>
                <w:sz w:val="18"/>
                <w:szCs w:val="18"/>
              </w:rPr>
              <w:t>:</w:t>
            </w:r>
            <w:r>
              <w:rPr>
                <w:rFonts w:ascii="Times New Roman" w:hAnsi="Times New Roman" w:eastAsia="新細明體"/>
                <w:sz w:val="18"/>
                <w:szCs w:val="18"/>
              </w:rPr>
              <w:t>燃燒器數量。</w:t>
            </w:r>
          </w:p>
          <w:p>
            <w:pPr>
              <w:pStyle w:val="Style26"/>
              <w:snapToGrid w:val="false"/>
              <w:textAlignment w:val="baseline"/>
              <w:rPr/>
            </w:pPr>
            <w:r>
              <w:rPr>
                <w:rStyle w:val="Style14"/>
                <w:rFonts w:ascii="Times New Roman" w:hAnsi="Times New Roman" w:eastAsia="新細明體"/>
                <w:sz w:val="18"/>
                <w:szCs w:val="18"/>
              </w:rPr>
              <w:t xml:space="preserve">  ●</w:t>
            </w:r>
            <w:r>
              <w:rPr>
                <w:rStyle w:val="Style14"/>
                <w:rFonts w:ascii="Times New Roman" w:hAnsi="Times New Roman" w:eastAsia="新細明體"/>
                <w:sz w:val="18"/>
                <w:szCs w:val="18"/>
              </w:rPr>
              <w:t>袋式集塵器</w:t>
            </w:r>
            <w:r>
              <w:rPr>
                <w:rStyle w:val="Style14"/>
                <w:rFonts w:eastAsia="新細明體" w:ascii="Times New Roman" w:hAnsi="Times New Roman"/>
                <w:sz w:val="18"/>
                <w:szCs w:val="18"/>
              </w:rPr>
              <w:t>:</w:t>
            </w:r>
            <w:r>
              <w:rPr>
                <w:rStyle w:val="Style14"/>
                <w:rFonts w:ascii="Times New Roman" w:hAnsi="Times New Roman" w:eastAsia="新細明體"/>
                <w:sz w:val="18"/>
                <w:szCs w:val="18"/>
              </w:rPr>
              <w:t>濾袋過濾面積</w:t>
            </w:r>
            <w:r>
              <w:rPr>
                <w:rStyle w:val="Style14"/>
                <w:rFonts w:eastAsia="新細明體" w:ascii="Times New Roman" w:hAnsi="Times New Roman"/>
                <w:sz w:val="18"/>
                <w:szCs w:val="18"/>
              </w:rPr>
              <w:t>(m</w:t>
            </w:r>
            <w:r>
              <w:rPr>
                <w:rStyle w:val="Style14"/>
                <w:rFonts w:eastAsia="新細明體" w:ascii="Times New Roman" w:hAnsi="Times New Roman"/>
                <w:position w:val="5"/>
                <w:sz w:val="12"/>
                <w:sz w:val="18"/>
                <w:szCs w:val="18"/>
              </w:rPr>
              <w:t>2</w:t>
            </w:r>
            <w:r>
              <w:rPr>
                <w:rStyle w:val="Style14"/>
                <w:rFonts w:eastAsia="新細明體" w:ascii="Times New Roman" w:hAnsi="Times New Roman"/>
                <w:sz w:val="18"/>
                <w:szCs w:val="18"/>
              </w:rPr>
              <w:t>)</w:t>
            </w:r>
            <w:r>
              <w:rPr>
                <w:rStyle w:val="Style14"/>
                <w:rFonts w:ascii="Times New Roman" w:hAnsi="Times New Roman" w:eastAsia="新細明體"/>
                <w:sz w:val="18"/>
                <w:szCs w:val="18"/>
              </w:rPr>
              <w:t>及濾袋材質。</w:t>
            </w:r>
          </w:p>
          <w:p>
            <w:pPr>
              <w:pStyle w:val="Style26"/>
              <w:snapToGrid w:val="false"/>
              <w:textAlignment w:val="baseline"/>
              <w:rPr>
                <w:rFonts w:ascii="Times New Roman" w:hAnsi="Times New Roman" w:eastAsia="新細明體"/>
                <w:sz w:val="18"/>
                <w:szCs w:val="18"/>
              </w:rPr>
            </w:pPr>
            <w:r>
              <w:rPr>
                <w:rFonts w:ascii="Times New Roman" w:hAnsi="Times New Roman" w:eastAsia="新細明體"/>
                <w:sz w:val="18"/>
                <w:szCs w:val="18"/>
              </w:rPr>
              <w:t xml:space="preserve">  ●</w:t>
            </w:r>
            <w:r>
              <w:rPr>
                <w:rFonts w:ascii="Times New Roman" w:hAnsi="Times New Roman" w:eastAsia="新細明體"/>
                <w:sz w:val="18"/>
                <w:szCs w:val="18"/>
              </w:rPr>
              <w:t>吸附器</w:t>
            </w:r>
            <w:r>
              <w:rPr>
                <w:rFonts w:eastAsia="新細明體" w:ascii="Times New Roman" w:hAnsi="Times New Roman"/>
                <w:sz w:val="18"/>
                <w:szCs w:val="18"/>
              </w:rPr>
              <w:t>:</w:t>
            </w:r>
            <w:r>
              <w:rPr>
                <w:rFonts w:ascii="Times New Roman" w:hAnsi="Times New Roman" w:eastAsia="新細明體"/>
                <w:sz w:val="18"/>
                <w:szCs w:val="18"/>
              </w:rPr>
              <w:t>吸附劑填充量</w:t>
            </w:r>
            <w:r>
              <w:rPr>
                <w:rFonts w:eastAsia="新細明體" w:ascii="Times New Roman" w:hAnsi="Times New Roman"/>
                <w:sz w:val="18"/>
                <w:szCs w:val="18"/>
              </w:rPr>
              <w:t>(</w:t>
            </w:r>
            <w:r>
              <w:rPr>
                <w:rFonts w:ascii="Times New Roman" w:hAnsi="Times New Roman" w:eastAsia="新細明體"/>
                <w:sz w:val="18"/>
                <w:szCs w:val="18"/>
              </w:rPr>
              <w:t>公斤</w:t>
            </w:r>
            <w:r>
              <w:rPr>
                <w:rFonts w:eastAsia="新細明體" w:ascii="Times New Roman" w:hAnsi="Times New Roman"/>
                <w:sz w:val="18"/>
                <w:szCs w:val="18"/>
              </w:rPr>
              <w:t>)</w:t>
            </w:r>
            <w:r>
              <w:rPr>
                <w:rFonts w:ascii="Times New Roman" w:hAnsi="Times New Roman" w:eastAsia="新細明體"/>
                <w:sz w:val="18"/>
                <w:szCs w:val="18"/>
              </w:rPr>
              <w:t>。</w:t>
            </w:r>
          </w:p>
          <w:p>
            <w:pPr>
              <w:pStyle w:val="Style26"/>
              <w:snapToGrid w:val="false"/>
              <w:textAlignment w:val="baseline"/>
              <w:rPr>
                <w:rFonts w:ascii="Times New Roman" w:hAnsi="Times New Roman" w:eastAsia="新細明體"/>
                <w:sz w:val="18"/>
                <w:szCs w:val="18"/>
              </w:rPr>
            </w:pPr>
            <w:r>
              <w:rPr>
                <w:rFonts w:ascii="Times New Roman" w:hAnsi="Times New Roman" w:eastAsia="新細明體"/>
                <w:sz w:val="18"/>
                <w:szCs w:val="18"/>
              </w:rPr>
              <w:t xml:space="preserve">  ●</w:t>
            </w:r>
            <w:r>
              <w:rPr>
                <w:rFonts w:ascii="Times New Roman" w:hAnsi="Times New Roman" w:eastAsia="新細明體"/>
                <w:sz w:val="18"/>
                <w:szCs w:val="18"/>
              </w:rPr>
              <w:t>洗滌、吸收器、氮氧化物還原設備</w:t>
            </w:r>
            <w:r>
              <w:rPr>
                <w:rFonts w:eastAsia="新細明體" w:ascii="Times New Roman" w:hAnsi="Times New Roman"/>
                <w:sz w:val="18"/>
                <w:szCs w:val="18"/>
              </w:rPr>
              <w:t>:(</w:t>
            </w:r>
            <w:r>
              <w:rPr>
                <w:rFonts w:ascii="Times New Roman" w:hAnsi="Times New Roman" w:eastAsia="新細明體"/>
                <w:sz w:val="18"/>
                <w:szCs w:val="18"/>
              </w:rPr>
              <w:t>免填</w:t>
            </w:r>
            <w:r>
              <w:rPr>
                <w:rFonts w:eastAsia="新細明體" w:ascii="Times New Roman" w:hAnsi="Times New Roman"/>
                <w:sz w:val="18"/>
                <w:szCs w:val="18"/>
              </w:rPr>
              <w:t>)</w:t>
            </w:r>
          </w:p>
          <w:p>
            <w:pPr>
              <w:pStyle w:val="Style26"/>
              <w:snapToGrid w:val="false"/>
              <w:textAlignment w:val="baseline"/>
              <w:rPr>
                <w:rFonts w:ascii="Times New Roman" w:hAnsi="Times New Roman" w:eastAsia="新細明體"/>
                <w:sz w:val="18"/>
                <w:szCs w:val="18"/>
              </w:rPr>
            </w:pPr>
            <w:r>
              <w:rPr>
                <w:rFonts w:eastAsia="新細明體" w:ascii="Times New Roman" w:hAnsi="Times New Roman"/>
                <w:sz w:val="18"/>
                <w:szCs w:val="18"/>
              </w:rPr>
              <w:t>g.</w:t>
            </w:r>
            <w:r>
              <w:rPr>
                <w:rFonts w:ascii="Times New Roman" w:hAnsi="Times New Roman" w:eastAsia="新細明體"/>
                <w:sz w:val="18"/>
                <w:szCs w:val="18"/>
              </w:rPr>
              <w:t>請依據防制設備之設置是否屬最佳可行控制技術勾選之。</w:t>
            </w:r>
          </w:p>
          <w:p>
            <w:pPr>
              <w:pStyle w:val="Style26"/>
              <w:snapToGrid w:val="false"/>
              <w:textAlignment w:val="baseline"/>
              <w:rPr>
                <w:rFonts w:ascii="Times New Roman" w:hAnsi="Times New Roman" w:eastAsia="新細明體"/>
                <w:sz w:val="18"/>
                <w:szCs w:val="18"/>
              </w:rPr>
            </w:pPr>
            <w:r>
              <w:rPr>
                <w:rFonts w:eastAsia="新細明體" w:ascii="Times New Roman" w:hAnsi="Times New Roman"/>
                <w:sz w:val="18"/>
                <w:szCs w:val="18"/>
              </w:rPr>
              <w:t>h.</w:t>
            </w:r>
            <w:r>
              <w:rPr>
                <w:rFonts w:ascii="Times New Roman" w:hAnsi="Times New Roman" w:eastAsia="新細明體"/>
                <w:sz w:val="18"/>
                <w:szCs w:val="18"/>
              </w:rPr>
              <w:t>如防制設備以集合區方式填報</w:t>
            </w:r>
            <w:r>
              <w:rPr>
                <w:rFonts w:eastAsia="新細明體" w:ascii="Times New Roman" w:hAnsi="Times New Roman"/>
                <w:sz w:val="18"/>
                <w:szCs w:val="18"/>
              </w:rPr>
              <w:t>,</w:t>
            </w:r>
            <w:r>
              <w:rPr>
                <w:rFonts w:ascii="Times New Roman" w:hAnsi="Times New Roman" w:eastAsia="新細明體"/>
                <w:sz w:val="18"/>
                <w:szCs w:val="18"/>
              </w:rPr>
              <w:t>請註明集合區內之設備名稱及個數</w:t>
            </w:r>
          </w:p>
          <w:p>
            <w:pPr>
              <w:pStyle w:val="Style26"/>
              <w:snapToGrid w:val="false"/>
              <w:textAlignment w:val="baseline"/>
              <w:rPr>
                <w:rFonts w:ascii="Times New Roman" w:hAnsi="Times New Roman" w:eastAsia="新細明體"/>
                <w:sz w:val="18"/>
                <w:szCs w:val="18"/>
              </w:rPr>
            </w:pPr>
            <w:r>
              <w:rPr>
                <w:rFonts w:eastAsia="新細明體" w:ascii="Times New Roman" w:hAnsi="Times New Roman"/>
                <w:sz w:val="18"/>
                <w:szCs w:val="18"/>
              </w:rPr>
              <w:t>i.</w:t>
            </w:r>
            <w:r>
              <w:rPr>
                <w:rFonts w:ascii="Times New Roman" w:hAnsi="Times New Roman" w:eastAsia="新細明體"/>
                <w:sz w:val="18"/>
                <w:szCs w:val="18"/>
              </w:rPr>
              <w:t>圖中應明顯標出外觀尺寸，並繪出本設備監控儀表偵測位置，且標示每股廢氣及其他氣體進入、排出位及方向其他氣體需註明氣體名稱及用途。若防制設備附有旁通管、擋板及安全閥等，應一併在圖上註明位置。</w:t>
            </w:r>
          </w:p>
          <w:p>
            <w:pPr>
              <w:pStyle w:val="Style26"/>
              <w:snapToGrid w:val="false"/>
              <w:textAlignment w:val="baseline"/>
              <w:rPr>
                <w:rFonts w:ascii="Times New Roman" w:hAnsi="Times New Roman" w:eastAsia="新細明體"/>
                <w:sz w:val="18"/>
                <w:szCs w:val="18"/>
              </w:rPr>
            </w:pPr>
            <w:r>
              <w:rPr>
                <w:rFonts w:eastAsia="新細明體" w:ascii="Times New Roman" w:hAnsi="Times New Roman"/>
                <w:sz w:val="18"/>
                <w:szCs w:val="18"/>
              </w:rPr>
            </w:r>
          </w:p>
          <w:p>
            <w:pPr>
              <w:pStyle w:val="Style26"/>
              <w:snapToGrid w:val="false"/>
              <w:textAlignment w:val="baseline"/>
              <w:rPr>
                <w:rFonts w:ascii="Times New Roman" w:hAnsi="Times New Roman" w:eastAsia="新細明體"/>
                <w:sz w:val="18"/>
                <w:szCs w:val="18"/>
              </w:rPr>
            </w:pPr>
            <w:r>
              <w:rPr>
                <w:rFonts w:ascii="Times New Roman" w:hAnsi="Times New Roman" w:eastAsia="新細明體"/>
                <w:sz w:val="18"/>
                <w:szCs w:val="18"/>
              </w:rPr>
              <w:t>設備成本</w:t>
            </w:r>
            <w:r>
              <w:rPr>
                <w:rFonts w:eastAsia="新細明體" w:ascii="Times New Roman" w:hAnsi="Times New Roman"/>
                <w:sz w:val="18"/>
                <w:szCs w:val="18"/>
              </w:rPr>
              <w:br/>
              <w:t>a.</w:t>
            </w:r>
            <w:r>
              <w:rPr>
                <w:rFonts w:ascii="Times New Roman" w:hAnsi="Times New Roman" w:eastAsia="新細明體"/>
                <w:sz w:val="18"/>
                <w:szCs w:val="18"/>
              </w:rPr>
              <w:t>請填寫本防制設備之工程設置經費，其中涵蓋工程費用、設備費用、安裝費用及其它費用，但不包括土地費用。</w:t>
            </w:r>
            <w:r>
              <w:rPr>
                <w:rFonts w:eastAsia="新細明體" w:ascii="Times New Roman" w:hAnsi="Times New Roman"/>
                <w:sz w:val="18"/>
                <w:szCs w:val="18"/>
              </w:rPr>
              <w:br/>
              <w:t>b.</w:t>
            </w:r>
            <w:r>
              <w:rPr>
                <w:rFonts w:ascii="Times New Roman" w:hAnsi="Times New Roman" w:eastAsia="新細明體"/>
                <w:sz w:val="18"/>
                <w:szCs w:val="18"/>
              </w:rPr>
              <w:t>請填寫本防制設備之操作維護費用，其中涵蓋水費、電費、藥品費、人事費、維修費及其它費用。</w:t>
            </w:r>
            <w:r>
              <w:rPr>
                <w:rFonts w:eastAsia="新細明體" w:ascii="Times New Roman" w:hAnsi="Times New Roman"/>
                <w:sz w:val="18"/>
                <w:szCs w:val="18"/>
              </w:rPr>
              <w:br/>
              <w:t>c.</w:t>
            </w:r>
            <w:r>
              <w:rPr>
                <w:rFonts w:ascii="Times New Roman" w:hAnsi="Times New Roman" w:eastAsia="新細明體"/>
                <w:sz w:val="18"/>
                <w:szCs w:val="18"/>
              </w:rPr>
              <w:t>折舊年限指本防制設備可供使用之最大年限。</w:t>
            </w:r>
          </w:p>
          <w:p>
            <w:pPr>
              <w:pStyle w:val="Style26"/>
              <w:snapToGrid w:val="false"/>
              <w:textAlignment w:val="baseline"/>
              <w:rPr>
                <w:rFonts w:ascii="Times New Roman" w:hAnsi="Times New Roman" w:eastAsia="新細明體"/>
                <w:sz w:val="18"/>
                <w:szCs w:val="18"/>
              </w:rPr>
            </w:pPr>
            <w:r>
              <w:rPr>
                <w:rFonts w:eastAsia="新細明體" w:ascii="Times New Roman" w:hAnsi="Times New Roman"/>
                <w:sz w:val="18"/>
                <w:szCs w:val="18"/>
              </w:rPr>
            </w:r>
          </w:p>
          <w:p>
            <w:pPr>
              <w:pStyle w:val="Style26"/>
              <w:snapToGrid w:val="false"/>
              <w:textAlignment w:val="baseline"/>
              <w:rPr>
                <w:rFonts w:ascii="Times New Roman" w:hAnsi="Times New Roman" w:eastAsia="新細明體"/>
                <w:sz w:val="18"/>
                <w:szCs w:val="18"/>
              </w:rPr>
            </w:pPr>
            <w:r>
              <w:rPr>
                <w:rFonts w:ascii="Times New Roman" w:hAnsi="Times New Roman" w:eastAsia="新細明體"/>
                <w:sz w:val="18"/>
                <w:szCs w:val="18"/>
              </w:rPr>
              <w:t>儀表及集氣設備</w:t>
            </w:r>
          </w:p>
          <w:p>
            <w:pPr>
              <w:pStyle w:val="Style26"/>
              <w:snapToGrid w:val="false"/>
              <w:spacing w:lineRule="exact" w:line="200"/>
              <w:textAlignment w:val="baseline"/>
              <w:rPr>
                <w:rFonts w:ascii="Times New Roman" w:hAnsi="Times New Roman" w:eastAsia="新細明體"/>
                <w:sz w:val="18"/>
                <w:szCs w:val="18"/>
              </w:rPr>
            </w:pPr>
            <w:r>
              <w:rPr>
                <w:rFonts w:eastAsia="新細明體" w:ascii="Times New Roman" w:hAnsi="Times New Roman"/>
                <w:sz w:val="18"/>
                <w:szCs w:val="18"/>
              </w:rPr>
              <w:t>a.</w:t>
            </w:r>
            <w:r>
              <w:rPr>
                <w:rFonts w:ascii="Times New Roman" w:hAnsi="Times New Roman" w:eastAsia="新細明體"/>
                <w:sz w:val="18"/>
                <w:szCs w:val="18"/>
              </w:rPr>
              <w:t>請填寫上游集氣氣罩型式或名稱，若無集氣設備者請填”無”，屬密閉收集者請填”密閉收集”。</w:t>
            </w:r>
          </w:p>
          <w:p>
            <w:pPr>
              <w:pStyle w:val="Style26"/>
              <w:snapToGrid w:val="false"/>
              <w:spacing w:lineRule="exact" w:line="200"/>
              <w:textAlignment w:val="baseline"/>
              <w:rPr>
                <w:rFonts w:ascii="Times New Roman" w:hAnsi="Times New Roman" w:eastAsia="新細明體"/>
                <w:sz w:val="18"/>
                <w:szCs w:val="18"/>
              </w:rPr>
            </w:pPr>
            <w:r>
              <w:rPr>
                <w:rFonts w:eastAsia="新細明體" w:ascii="Times New Roman" w:hAnsi="Times New Roman"/>
                <w:sz w:val="18"/>
                <w:szCs w:val="18"/>
              </w:rPr>
              <w:t>b.</w:t>
            </w:r>
            <w:r>
              <w:rPr>
                <w:rFonts w:ascii="Times New Roman" w:hAnsi="Times New Roman" w:eastAsia="新細明體"/>
                <w:sz w:val="18"/>
                <w:szCs w:val="18"/>
              </w:rPr>
              <w:t>控制風速之定義係指開放全部氣罩時之控制風速，單位：公尺</w:t>
            </w:r>
            <w:r>
              <w:rPr>
                <w:rFonts w:eastAsia="新細明體" w:ascii="Times New Roman" w:hAnsi="Times New Roman"/>
                <w:sz w:val="18"/>
                <w:szCs w:val="18"/>
              </w:rPr>
              <w:t>/</w:t>
            </w:r>
            <w:r>
              <w:rPr>
                <w:rFonts w:ascii="Times New Roman" w:hAnsi="Times New Roman" w:eastAsia="新細明體"/>
                <w:sz w:val="18"/>
                <w:szCs w:val="18"/>
              </w:rPr>
              <w:t>秒。屬密閉收集者可不須填寫。</w:t>
            </w:r>
          </w:p>
          <w:p>
            <w:pPr>
              <w:pStyle w:val="Style26"/>
              <w:snapToGrid w:val="false"/>
              <w:spacing w:lineRule="exact" w:line="200"/>
              <w:textAlignment w:val="baseline"/>
              <w:rPr>
                <w:rFonts w:ascii="Times New Roman" w:hAnsi="Times New Roman" w:eastAsia="新細明體"/>
                <w:sz w:val="18"/>
                <w:szCs w:val="18"/>
              </w:rPr>
            </w:pPr>
            <w:r>
              <w:rPr>
                <w:rFonts w:eastAsia="新細明體" w:ascii="Times New Roman" w:hAnsi="Times New Roman"/>
                <w:sz w:val="18"/>
                <w:szCs w:val="18"/>
              </w:rPr>
              <w:t>c.</w:t>
            </w:r>
            <w:r>
              <w:rPr>
                <w:rFonts w:ascii="Times New Roman" w:hAnsi="Times New Roman" w:eastAsia="新細明體"/>
                <w:sz w:val="18"/>
                <w:szCs w:val="18"/>
              </w:rPr>
              <w:t>請填寫集氣設備之裝置所能收集廢氣之效率，密閉收集者收集效率為</w:t>
            </w:r>
            <w:r>
              <w:rPr>
                <w:rFonts w:eastAsia="新細明體" w:ascii="Times New Roman" w:hAnsi="Times New Roman"/>
                <w:sz w:val="18"/>
                <w:szCs w:val="18"/>
              </w:rPr>
              <w:t>100%</w:t>
            </w:r>
            <w:r>
              <w:rPr>
                <w:rFonts w:ascii="Times New Roman" w:hAnsi="Times New Roman" w:eastAsia="新細明體"/>
                <w:sz w:val="18"/>
                <w:szCs w:val="18"/>
              </w:rPr>
              <w:t>。</w:t>
            </w:r>
          </w:p>
          <w:p>
            <w:pPr>
              <w:pStyle w:val="Style26"/>
              <w:snapToGrid w:val="false"/>
              <w:spacing w:lineRule="exact" w:line="200"/>
              <w:textAlignment w:val="baseline"/>
              <w:rPr/>
            </w:pPr>
            <w:r>
              <w:rPr>
                <w:rStyle w:val="Style14"/>
                <w:rFonts w:eastAsia="新細明體" w:ascii="Times New Roman" w:hAnsi="Times New Roman"/>
                <w:sz w:val="18"/>
                <w:szCs w:val="18"/>
              </w:rPr>
              <w:t>d.</w:t>
            </w:r>
            <w:r>
              <w:rPr>
                <w:rStyle w:val="Style14"/>
                <w:rFonts w:ascii="Times New Roman" w:hAnsi="Times New Roman" w:eastAsia="新細明體"/>
                <w:sz w:val="18"/>
              </w:rPr>
              <w:t>防制設備設置有專用水表者，請填寫防制設備運作時之每小時用水度數</w:t>
            </w:r>
            <w:r>
              <w:rPr>
                <w:rStyle w:val="Style14"/>
                <w:rFonts w:eastAsia="新細明體" w:ascii="Times New Roman" w:hAnsi="Times New Roman"/>
                <w:sz w:val="18"/>
              </w:rPr>
              <w:t>(</w:t>
            </w:r>
            <w:r>
              <w:rPr>
                <w:rStyle w:val="Style14"/>
                <w:rFonts w:ascii="Times New Roman" w:hAnsi="Times New Roman" w:eastAsia="新細明體"/>
                <w:sz w:val="18"/>
              </w:rPr>
              <w:t>度</w:t>
            </w:r>
            <w:r>
              <w:rPr>
                <w:rStyle w:val="Style14"/>
                <w:rFonts w:eastAsia="新細明體" w:ascii="Times New Roman" w:hAnsi="Times New Roman"/>
                <w:sz w:val="18"/>
              </w:rPr>
              <w:t>/</w:t>
            </w:r>
            <w:r>
              <w:rPr>
                <w:rStyle w:val="Style14"/>
                <w:rFonts w:ascii="Times New Roman" w:hAnsi="Times New Roman" w:eastAsia="新細明體"/>
                <w:sz w:val="18"/>
              </w:rPr>
              <w:t>小時</w:t>
            </w:r>
            <w:r>
              <w:rPr>
                <w:rStyle w:val="Style14"/>
                <w:rFonts w:eastAsia="新細明體" w:ascii="Times New Roman" w:hAnsi="Times New Roman"/>
                <w:sz w:val="18"/>
              </w:rPr>
              <w:t>)</w:t>
            </w:r>
          </w:p>
          <w:p>
            <w:pPr>
              <w:pStyle w:val="Style26"/>
              <w:snapToGrid w:val="false"/>
              <w:spacing w:lineRule="exact" w:line="200"/>
              <w:textAlignment w:val="baseline"/>
              <w:rPr/>
            </w:pPr>
            <w:r>
              <w:rPr>
                <w:rStyle w:val="Style14"/>
                <w:rFonts w:eastAsia="新細明體" w:ascii="Times New Roman" w:hAnsi="Times New Roman"/>
                <w:sz w:val="18"/>
                <w:szCs w:val="18"/>
              </w:rPr>
              <w:t>e.</w:t>
            </w:r>
            <w:r>
              <w:rPr>
                <w:rStyle w:val="Style14"/>
                <w:rFonts w:ascii="Times New Roman" w:hAnsi="Times New Roman" w:eastAsia="新細明體"/>
                <w:sz w:val="18"/>
              </w:rPr>
              <w:t>防制設備設置有專用電表者，請填寫防制設備運作時之每小時用電度數</w:t>
            </w:r>
            <w:r>
              <w:rPr>
                <w:rStyle w:val="Style14"/>
                <w:rFonts w:eastAsia="新細明體" w:ascii="Times New Roman" w:hAnsi="Times New Roman"/>
                <w:sz w:val="18"/>
              </w:rPr>
              <w:t>(</w:t>
            </w:r>
            <w:r>
              <w:rPr>
                <w:rStyle w:val="Style14"/>
                <w:rFonts w:ascii="Times New Roman" w:hAnsi="Times New Roman" w:eastAsia="新細明體"/>
                <w:sz w:val="18"/>
              </w:rPr>
              <w:t>度</w:t>
            </w:r>
            <w:r>
              <w:rPr>
                <w:rStyle w:val="Style14"/>
                <w:rFonts w:eastAsia="新細明體" w:ascii="Times New Roman" w:hAnsi="Times New Roman"/>
                <w:sz w:val="18"/>
              </w:rPr>
              <w:t>/</w:t>
            </w:r>
            <w:r>
              <w:rPr>
                <w:rStyle w:val="Style14"/>
                <w:rFonts w:ascii="Times New Roman" w:hAnsi="Times New Roman" w:eastAsia="新細明體"/>
                <w:sz w:val="18"/>
              </w:rPr>
              <w:t>小時</w:t>
            </w:r>
            <w:r>
              <w:rPr>
                <w:rStyle w:val="Style14"/>
                <w:rFonts w:eastAsia="新細明體" w:ascii="Times New Roman" w:hAnsi="Times New Roman"/>
                <w:sz w:val="18"/>
              </w:rPr>
              <w:t>)</w:t>
            </w:r>
          </w:p>
          <w:p>
            <w:pPr>
              <w:pStyle w:val="Style26"/>
              <w:snapToGrid w:val="false"/>
              <w:textAlignment w:val="baseline"/>
              <w:rPr>
                <w:rFonts w:ascii="Times New Roman" w:hAnsi="Times New Roman" w:eastAsia="新細明體"/>
                <w:sz w:val="18"/>
                <w:szCs w:val="18"/>
              </w:rPr>
            </w:pPr>
            <w:r>
              <w:rPr>
                <w:rFonts w:ascii="Times New Roman" w:hAnsi="Times New Roman" w:eastAsia="新細明體"/>
                <w:sz w:val="18"/>
                <w:szCs w:val="18"/>
              </w:rPr>
              <w:t>操作條件</w:t>
            </w:r>
            <w:r>
              <w:rPr>
                <w:rFonts w:eastAsia="新細明體" w:ascii="Times New Roman" w:hAnsi="Times New Roman"/>
                <w:sz w:val="18"/>
                <w:szCs w:val="18"/>
              </w:rPr>
              <w:br/>
              <w:t>a.</w:t>
            </w:r>
            <w:r>
              <w:rPr>
                <w:rFonts w:ascii="Times New Roman" w:hAnsi="Times New Roman" w:eastAsia="新細明體"/>
                <w:sz w:val="18"/>
                <w:szCs w:val="18"/>
              </w:rPr>
              <w:t>請填寫會影響本設備操作效率之操作項目及參數，其項目內容請參閱代碼表十三、「操作條件代碼表」填寫。</w:t>
            </w:r>
          </w:p>
          <w:p>
            <w:pPr>
              <w:pStyle w:val="Style26"/>
              <w:snapToGrid w:val="false"/>
              <w:textAlignment w:val="baseline"/>
              <w:rPr>
                <w:rFonts w:ascii="Times New Roman" w:hAnsi="Times New Roman" w:eastAsia="新細明體"/>
                <w:sz w:val="18"/>
                <w:szCs w:val="18"/>
              </w:rPr>
            </w:pPr>
            <w:r>
              <w:rPr>
                <w:rFonts w:eastAsia="新細明體" w:ascii="Times New Roman" w:hAnsi="Times New Roman"/>
                <w:sz w:val="18"/>
                <w:szCs w:val="18"/>
              </w:rPr>
              <w:t>b.</w:t>
            </w:r>
            <w:r>
              <w:rPr>
                <w:rFonts w:ascii="Times New Roman" w:hAnsi="Times New Roman" w:eastAsia="新細明體"/>
                <w:sz w:val="18"/>
                <w:szCs w:val="18"/>
              </w:rPr>
              <w:t>請填寫本防制設備操作條件之設計值及單位。</w:t>
            </w:r>
          </w:p>
          <w:p>
            <w:pPr>
              <w:pStyle w:val="Style26"/>
              <w:snapToGrid w:val="false"/>
              <w:textAlignment w:val="baseline"/>
              <w:rPr>
                <w:rFonts w:ascii="Times New Roman" w:hAnsi="Times New Roman" w:eastAsia="新細明體"/>
                <w:sz w:val="18"/>
                <w:szCs w:val="18"/>
              </w:rPr>
            </w:pPr>
            <w:r>
              <w:rPr>
                <w:rFonts w:eastAsia="新細明體" w:ascii="Times New Roman" w:hAnsi="Times New Roman"/>
                <w:sz w:val="18"/>
                <w:szCs w:val="18"/>
              </w:rPr>
              <w:t>c.</w:t>
            </w:r>
            <w:r>
              <w:rPr>
                <w:rFonts w:ascii="Times New Roman" w:hAnsi="Times New Roman" w:eastAsia="新細明體"/>
                <w:sz w:val="18"/>
                <w:szCs w:val="18"/>
              </w:rPr>
              <w:t>請填寫本防制設備操作條件之實際操作範圍，其單位應與上欄相同。</w:t>
            </w:r>
          </w:p>
          <w:p>
            <w:pPr>
              <w:pStyle w:val="Style26"/>
              <w:tabs>
                <w:tab w:val="clear" w:pos="480"/>
              </w:tabs>
              <w:snapToGrid w:val="false"/>
              <w:ind w:left="180" w:hanging="180"/>
              <w:textAlignment w:val="baseline"/>
              <w:rPr>
                <w:rFonts w:ascii="Times New Roman" w:hAnsi="Times New Roman" w:eastAsia="新細明體"/>
                <w:sz w:val="18"/>
                <w:szCs w:val="18"/>
              </w:rPr>
            </w:pPr>
            <w:r>
              <w:rPr>
                <w:rFonts w:eastAsia="新細明體" w:ascii="Times New Roman" w:hAnsi="Times New Roman"/>
                <w:sz w:val="18"/>
                <w:szCs w:val="18"/>
              </w:rPr>
              <w:t>d.</w:t>
            </w:r>
            <w:r>
              <w:rPr>
                <w:rFonts w:ascii="Times New Roman" w:hAnsi="Times New Roman" w:eastAsia="新細明體"/>
                <w:sz w:val="18"/>
                <w:szCs w:val="18"/>
              </w:rPr>
              <w:t>請勾選該項操作條件是否有儀表予以顯示其數值，若有儀表請填寫觀測位置代碼是位於</w:t>
            </w:r>
            <w:r>
              <w:rPr>
                <w:rFonts w:eastAsia="新細明體" w:ascii="Times New Roman" w:hAnsi="Times New Roman"/>
                <w:sz w:val="18"/>
                <w:szCs w:val="18"/>
              </w:rPr>
              <w:t>l-</w:t>
            </w:r>
            <w:r>
              <w:rPr>
                <w:rFonts w:ascii="Times New Roman" w:hAnsi="Times New Roman" w:eastAsia="新細明體"/>
                <w:sz w:val="18"/>
                <w:szCs w:val="18"/>
              </w:rPr>
              <w:t>控制室儀表板、</w:t>
            </w:r>
            <w:r>
              <w:rPr>
                <w:rFonts w:eastAsia="新細明體" w:ascii="Times New Roman" w:hAnsi="Times New Roman"/>
                <w:sz w:val="18"/>
                <w:szCs w:val="18"/>
              </w:rPr>
              <w:t>2-</w:t>
            </w:r>
            <w:r>
              <w:rPr>
                <w:rFonts w:ascii="Times New Roman" w:hAnsi="Times New Roman" w:eastAsia="新細明體"/>
                <w:sz w:val="18"/>
                <w:szCs w:val="18"/>
              </w:rPr>
              <w:t>設備旁、</w:t>
            </w:r>
            <w:r>
              <w:rPr>
                <w:rFonts w:eastAsia="新細明體" w:ascii="Times New Roman" w:hAnsi="Times New Roman"/>
                <w:sz w:val="18"/>
                <w:szCs w:val="18"/>
              </w:rPr>
              <w:t>3-</w:t>
            </w:r>
            <w:r>
              <w:rPr>
                <w:rFonts w:ascii="Times New Roman" w:hAnsi="Times New Roman" w:eastAsia="新細明體"/>
                <w:sz w:val="18"/>
                <w:szCs w:val="18"/>
              </w:rPr>
              <w:t>設備本體上或</w:t>
            </w:r>
            <w:r>
              <w:rPr>
                <w:rFonts w:eastAsia="新細明體" w:ascii="Times New Roman" w:hAnsi="Times New Roman"/>
                <w:sz w:val="18"/>
                <w:szCs w:val="18"/>
              </w:rPr>
              <w:t>4-</w:t>
            </w:r>
            <w:r>
              <w:rPr>
                <w:rFonts w:ascii="Times New Roman" w:hAnsi="Times New Roman" w:eastAsia="新細明體"/>
                <w:sz w:val="18"/>
                <w:szCs w:val="18"/>
              </w:rPr>
              <w:t>其他位置。此欄位可複選。</w:t>
            </w:r>
          </w:p>
          <w:p>
            <w:pPr>
              <w:pStyle w:val="Style26"/>
              <w:numPr>
                <w:ilvl w:val="0"/>
                <w:numId w:val="11"/>
              </w:numPr>
              <w:tabs>
                <w:tab w:val="clear" w:pos="480"/>
              </w:tabs>
              <w:snapToGrid w:val="false"/>
              <w:ind w:left="418" w:hanging="226"/>
              <w:textAlignment w:val="baseline"/>
              <w:rPr/>
            </w:pPr>
            <w:r>
              <w:rPr>
                <w:rStyle w:val="Style14"/>
                <w:rFonts w:ascii="Times New Roman" w:hAnsi="Times New Roman" w:eastAsia="新細明體"/>
                <w:sz w:val="18"/>
                <w:szCs w:val="18"/>
              </w:rPr>
              <w:t>條件一：請填寫濕基廢氣處理量之操作條件</w:t>
            </w:r>
            <w:r>
              <w:rPr>
                <w:rStyle w:val="Style14"/>
                <w:rFonts w:eastAsia="新細明體" w:ascii="Times New Roman" w:hAnsi="Times New Roman"/>
                <w:sz w:val="18"/>
                <w:szCs w:val="18"/>
              </w:rPr>
              <w:t>(</w:t>
            </w:r>
            <w:r>
              <w:rPr>
                <w:rStyle w:val="Style14"/>
                <w:rFonts w:ascii="Times New Roman" w:hAnsi="Times New Roman" w:eastAsia="新細明體"/>
                <w:sz w:val="18"/>
                <w:szCs w:val="18"/>
              </w:rPr>
              <w:t>單位：</w:t>
            </w:r>
            <w:r>
              <w:rPr>
                <w:rStyle w:val="Style14"/>
                <w:rFonts w:eastAsia="新細明體" w:ascii="Times New Roman" w:hAnsi="Times New Roman"/>
                <w:sz w:val="18"/>
                <w:szCs w:val="18"/>
              </w:rPr>
              <w:t>Nm3/min)</w:t>
            </w:r>
          </w:p>
          <w:p>
            <w:pPr>
              <w:pStyle w:val="Style26"/>
              <w:numPr>
                <w:ilvl w:val="0"/>
                <w:numId w:val="11"/>
              </w:numPr>
              <w:tabs>
                <w:tab w:val="clear" w:pos="480"/>
              </w:tabs>
              <w:snapToGrid w:val="false"/>
              <w:ind w:left="418" w:hanging="226"/>
              <w:textAlignment w:val="baseline"/>
              <w:rPr/>
            </w:pPr>
            <w:r>
              <w:rPr>
                <w:rStyle w:val="Style14"/>
                <w:rFonts w:ascii="Times New Roman" w:hAnsi="Times New Roman" w:eastAsia="新細明體"/>
                <w:sz w:val="18"/>
                <w:szCs w:val="18"/>
              </w:rPr>
              <w:t>條件二：請填寫物</w:t>
            </w:r>
            <w:r>
              <w:rPr>
                <w:rStyle w:val="Style14"/>
                <w:rFonts w:eastAsia="新細明體" w:ascii="Times New Roman" w:hAnsi="Times New Roman"/>
                <w:sz w:val="18"/>
                <w:szCs w:val="18"/>
              </w:rPr>
              <w:t>(</w:t>
            </w:r>
            <w:r>
              <w:rPr>
                <w:rStyle w:val="Style14"/>
                <w:rFonts w:ascii="Times New Roman" w:hAnsi="Times New Roman" w:eastAsia="新細明體"/>
                <w:sz w:val="18"/>
                <w:szCs w:val="18"/>
              </w:rPr>
              <w:t>燃</w:t>
            </w:r>
            <w:r>
              <w:rPr>
                <w:rStyle w:val="Style14"/>
                <w:rFonts w:eastAsia="新細明體" w:ascii="Times New Roman" w:hAnsi="Times New Roman"/>
                <w:sz w:val="18"/>
                <w:szCs w:val="18"/>
              </w:rPr>
              <w:t>)</w:t>
            </w:r>
            <w:r>
              <w:rPr>
                <w:rStyle w:val="Style14"/>
                <w:rFonts w:ascii="Times New Roman" w:hAnsi="Times New Roman" w:eastAsia="新細明體"/>
                <w:sz w:val="18"/>
                <w:szCs w:val="18"/>
              </w:rPr>
              <w:t>料之操作條件。物燃料計量單位如下</w:t>
            </w:r>
            <w:r>
              <w:rPr>
                <w:rStyle w:val="Style14"/>
                <w:rFonts w:eastAsia="新細明體" w:ascii="Times New Roman" w:hAnsi="Times New Roman"/>
                <w:sz w:val="18"/>
                <w:szCs w:val="18"/>
              </w:rPr>
              <w:t>:</w:t>
            </w:r>
            <w:r>
              <w:rPr>
                <w:rStyle w:val="Style14"/>
                <w:rFonts w:ascii="Times New Roman" w:hAnsi="Times New Roman" w:eastAsia="新細明體"/>
                <w:sz w:val="18"/>
                <w:szCs w:val="18"/>
              </w:rPr>
              <w:t>固體物燃料以公噸</w:t>
            </w:r>
            <w:r>
              <w:rPr>
                <w:rStyle w:val="Style14"/>
                <w:rFonts w:eastAsia="新細明體" w:ascii="Times New Roman" w:hAnsi="Times New Roman"/>
                <w:sz w:val="18"/>
                <w:szCs w:val="18"/>
              </w:rPr>
              <w:t>/</w:t>
            </w:r>
            <w:r>
              <w:rPr>
                <w:rStyle w:val="Style14"/>
                <w:rFonts w:ascii="Times New Roman" w:hAnsi="Times New Roman" w:eastAsia="新細明體"/>
                <w:sz w:val="18"/>
                <w:szCs w:val="18"/>
              </w:rPr>
              <w:t>小時，液體物燃料以公秉</w:t>
            </w:r>
            <w:r>
              <w:rPr>
                <w:rStyle w:val="Style14"/>
                <w:rFonts w:eastAsia="新細明體" w:ascii="Times New Roman" w:hAnsi="Times New Roman"/>
                <w:sz w:val="18"/>
                <w:szCs w:val="18"/>
              </w:rPr>
              <w:t>/</w:t>
            </w:r>
            <w:r>
              <w:rPr>
                <w:rStyle w:val="Style14"/>
                <w:rFonts w:ascii="Times New Roman" w:hAnsi="Times New Roman" w:eastAsia="新細明體"/>
                <w:sz w:val="18"/>
                <w:szCs w:val="18"/>
              </w:rPr>
              <w:t>小時，氣體物燃料以立方米</w:t>
            </w:r>
            <w:r>
              <w:rPr>
                <w:rStyle w:val="Style14"/>
                <w:rFonts w:eastAsia="新細明體" w:ascii="Times New Roman" w:hAnsi="Times New Roman"/>
                <w:sz w:val="18"/>
                <w:szCs w:val="18"/>
              </w:rPr>
              <w:t>/</w:t>
            </w:r>
            <w:r>
              <w:rPr>
                <w:rStyle w:val="Style14"/>
                <w:rFonts w:ascii="Times New Roman" w:hAnsi="Times New Roman" w:eastAsia="新細明體"/>
                <w:sz w:val="18"/>
                <w:szCs w:val="18"/>
              </w:rPr>
              <w:t>小時為單位。其中物燃料名稱及代碼，包含化學藥品、觸媒、吸附劑等物質。</w:t>
            </w:r>
          </w:p>
          <w:p>
            <w:pPr>
              <w:pStyle w:val="Style26"/>
              <w:numPr>
                <w:ilvl w:val="0"/>
                <w:numId w:val="11"/>
              </w:numPr>
              <w:tabs>
                <w:tab w:val="clear" w:pos="480"/>
              </w:tabs>
              <w:snapToGrid w:val="false"/>
              <w:ind w:left="236" w:hanging="226"/>
              <w:textAlignment w:val="baseline"/>
              <w:rPr/>
            </w:pPr>
            <w:r>
              <w:rPr>
                <w:rStyle w:val="Style14"/>
                <w:rFonts w:ascii="Times New Roman" w:hAnsi="Times New Roman" w:eastAsia="新細明體"/>
                <w:sz w:val="18"/>
                <w:szCs w:val="18"/>
              </w:rPr>
              <w:t>防制設備建議具備之基礎操作條件參照表：</w:t>
            </w:r>
          </w:p>
          <w:tbl>
            <w:tblPr>
              <w:tblW w:w="9428" w:type="dxa"/>
              <w:jc w:val="left"/>
              <w:tblInd w:w="-5" w:type="dxa"/>
              <w:tblLayout w:type="fixed"/>
              <w:tblCellMar>
                <w:top w:w="0" w:type="dxa"/>
                <w:left w:w="108" w:type="dxa"/>
                <w:bottom w:w="0" w:type="dxa"/>
                <w:right w:w="108" w:type="dxa"/>
              </w:tblCellMar>
            </w:tblPr>
            <w:tblGrid>
              <w:gridCol w:w="1227"/>
              <w:gridCol w:w="3484"/>
              <w:gridCol w:w="1676"/>
              <w:gridCol w:w="3041"/>
            </w:tblGrid>
            <w:tr>
              <w:trPr/>
              <w:tc>
                <w:tcPr>
                  <w:tcW w:w="1227" w:type="dxa"/>
                  <w:tcBorders>
                    <w:top w:val="single" w:sz="4" w:space="0" w:color="000000"/>
                    <w:left w:val="single" w:sz="4" w:space="0" w:color="000000"/>
                    <w:bottom w:val="single" w:sz="4" w:space="0" w:color="000000"/>
                    <w:right w:val="single" w:sz="4" w:space="0" w:color="000000"/>
                  </w:tcBorders>
                </w:tcPr>
                <w:p>
                  <w:pPr>
                    <w:pStyle w:val="Style26"/>
                    <w:jc w:val="center"/>
                    <w:textAlignment w:val="baseline"/>
                    <w:rPr>
                      <w:rFonts w:ascii="Times New Roman" w:hAnsi="Times New Roman" w:eastAsia="新細明體"/>
                      <w:sz w:val="18"/>
                      <w:szCs w:val="18"/>
                    </w:rPr>
                  </w:pPr>
                  <w:r>
                    <w:rPr>
                      <w:rFonts w:ascii="Times New Roman" w:hAnsi="Times New Roman" w:eastAsia="新細明體"/>
                      <w:sz w:val="18"/>
                      <w:szCs w:val="18"/>
                    </w:rPr>
                    <w:t>設備名稱</w:t>
                  </w:r>
                </w:p>
              </w:tc>
              <w:tc>
                <w:tcPr>
                  <w:tcW w:w="3484" w:type="dxa"/>
                  <w:tcBorders>
                    <w:top w:val="single" w:sz="4" w:space="0" w:color="000000"/>
                    <w:left w:val="single" w:sz="4" w:space="0" w:color="000000"/>
                    <w:bottom w:val="single" w:sz="4" w:space="0" w:color="000000"/>
                    <w:right w:val="single" w:sz="4" w:space="0" w:color="000000"/>
                  </w:tcBorders>
                </w:tcPr>
                <w:p>
                  <w:pPr>
                    <w:pStyle w:val="Style26"/>
                    <w:jc w:val="center"/>
                    <w:textAlignment w:val="baseline"/>
                    <w:rPr>
                      <w:rFonts w:ascii="Times New Roman" w:hAnsi="Times New Roman" w:eastAsia="新細明體"/>
                      <w:sz w:val="18"/>
                      <w:szCs w:val="18"/>
                    </w:rPr>
                  </w:pPr>
                  <w:r>
                    <w:rPr>
                      <w:rFonts w:ascii="Times New Roman" w:hAnsi="Times New Roman" w:eastAsia="新細明體"/>
                      <w:sz w:val="18"/>
                      <w:szCs w:val="18"/>
                    </w:rPr>
                    <w:t>操  作  項  目</w:t>
                  </w:r>
                </w:p>
              </w:tc>
              <w:tc>
                <w:tcPr>
                  <w:tcW w:w="1676" w:type="dxa"/>
                  <w:tcBorders>
                    <w:top w:val="single" w:sz="4" w:space="0" w:color="000000"/>
                    <w:left w:val="single" w:sz="4" w:space="0" w:color="000000"/>
                    <w:bottom w:val="single" w:sz="4" w:space="0" w:color="000000"/>
                    <w:right w:val="single" w:sz="4" w:space="0" w:color="000000"/>
                  </w:tcBorders>
                </w:tcPr>
                <w:p>
                  <w:pPr>
                    <w:pStyle w:val="Style26"/>
                    <w:jc w:val="center"/>
                    <w:textAlignment w:val="baseline"/>
                    <w:rPr>
                      <w:rFonts w:ascii="Times New Roman" w:hAnsi="Times New Roman" w:eastAsia="新細明體"/>
                      <w:sz w:val="18"/>
                      <w:szCs w:val="18"/>
                    </w:rPr>
                  </w:pPr>
                  <w:r>
                    <w:rPr>
                      <w:rFonts w:ascii="Times New Roman" w:hAnsi="Times New Roman" w:eastAsia="新細明體"/>
                      <w:sz w:val="18"/>
                      <w:szCs w:val="18"/>
                    </w:rPr>
                    <w:t>設備名稱</w:t>
                  </w:r>
                </w:p>
              </w:tc>
              <w:tc>
                <w:tcPr>
                  <w:tcW w:w="3041" w:type="dxa"/>
                  <w:tcBorders>
                    <w:top w:val="single" w:sz="4" w:space="0" w:color="000000"/>
                    <w:left w:val="single" w:sz="4" w:space="0" w:color="000000"/>
                    <w:bottom w:val="single" w:sz="4" w:space="0" w:color="000000"/>
                    <w:right w:val="single" w:sz="4" w:space="0" w:color="000000"/>
                  </w:tcBorders>
                </w:tcPr>
                <w:p>
                  <w:pPr>
                    <w:pStyle w:val="Style26"/>
                    <w:jc w:val="center"/>
                    <w:textAlignment w:val="baseline"/>
                    <w:rPr>
                      <w:rFonts w:ascii="Times New Roman" w:hAnsi="Times New Roman" w:eastAsia="新細明體"/>
                      <w:sz w:val="18"/>
                      <w:szCs w:val="18"/>
                    </w:rPr>
                  </w:pPr>
                  <w:r>
                    <w:rPr>
                      <w:rFonts w:ascii="Times New Roman" w:hAnsi="Times New Roman" w:eastAsia="新細明體"/>
                      <w:sz w:val="18"/>
                      <w:szCs w:val="18"/>
                    </w:rPr>
                    <w:t>操  作  項  目</w:t>
                  </w:r>
                </w:p>
              </w:tc>
            </w:tr>
            <w:tr>
              <w:trPr/>
              <w:tc>
                <w:tcPr>
                  <w:tcW w:w="1227" w:type="dxa"/>
                  <w:tcBorders>
                    <w:top w:val="single" w:sz="4" w:space="0" w:color="000000"/>
                    <w:left w:val="single" w:sz="4" w:space="0" w:color="000000"/>
                    <w:bottom w:val="single" w:sz="4" w:space="0" w:color="000000"/>
                    <w:right w:val="single" w:sz="4" w:space="0" w:color="000000"/>
                  </w:tcBorders>
                </w:tcPr>
                <w:p>
                  <w:pPr>
                    <w:pStyle w:val="Style26"/>
                    <w:textAlignment w:val="baseline"/>
                    <w:rPr>
                      <w:rFonts w:ascii="Times New Roman" w:hAnsi="Times New Roman" w:eastAsia="新細明體"/>
                      <w:sz w:val="18"/>
                      <w:szCs w:val="18"/>
                    </w:rPr>
                  </w:pPr>
                  <w:r>
                    <w:rPr>
                      <w:rFonts w:ascii="Times New Roman" w:hAnsi="Times New Roman" w:eastAsia="新細明體"/>
                      <w:sz w:val="18"/>
                      <w:szCs w:val="18"/>
                    </w:rPr>
                    <w:t>袋式集塵器</w:t>
                  </w:r>
                </w:p>
              </w:tc>
              <w:tc>
                <w:tcPr>
                  <w:tcW w:w="3484" w:type="dxa"/>
                  <w:tcBorders>
                    <w:top w:val="single" w:sz="4" w:space="0" w:color="000000"/>
                    <w:left w:val="single" w:sz="4" w:space="0" w:color="000000"/>
                    <w:bottom w:val="single" w:sz="4" w:space="0" w:color="000000"/>
                    <w:right w:val="single" w:sz="4" w:space="0" w:color="000000"/>
                  </w:tcBorders>
                </w:tcPr>
                <w:p>
                  <w:pPr>
                    <w:pStyle w:val="Style26"/>
                    <w:textAlignment w:val="baseline"/>
                    <w:rPr>
                      <w:rFonts w:ascii="Times New Roman" w:hAnsi="Times New Roman" w:eastAsia="新細明體"/>
                      <w:sz w:val="18"/>
                      <w:szCs w:val="18"/>
                    </w:rPr>
                  </w:pPr>
                  <w:r>
                    <w:rPr>
                      <w:rFonts w:ascii="Times New Roman" w:hAnsi="Times New Roman" w:eastAsia="新細明體"/>
                      <w:sz w:val="18"/>
                      <w:szCs w:val="18"/>
                    </w:rPr>
                    <w:t>電表、入口氣體溫度、設備壓降、濾袋清灰頻率</w:t>
                  </w:r>
                </w:p>
              </w:tc>
              <w:tc>
                <w:tcPr>
                  <w:tcW w:w="1676" w:type="dxa"/>
                  <w:tcBorders>
                    <w:top w:val="single" w:sz="4" w:space="0" w:color="000000"/>
                    <w:left w:val="single" w:sz="4" w:space="0" w:color="000000"/>
                    <w:bottom w:val="single" w:sz="4" w:space="0" w:color="000000"/>
                    <w:right w:val="single" w:sz="4" w:space="0" w:color="000000"/>
                  </w:tcBorders>
                </w:tcPr>
                <w:p>
                  <w:pPr>
                    <w:pStyle w:val="Style26"/>
                    <w:textAlignment w:val="baseline"/>
                    <w:rPr>
                      <w:rFonts w:ascii="Times New Roman" w:hAnsi="Times New Roman" w:eastAsia="新細明體"/>
                      <w:sz w:val="18"/>
                      <w:szCs w:val="18"/>
                    </w:rPr>
                  </w:pPr>
                  <w:r>
                    <w:rPr>
                      <w:rFonts w:ascii="Times New Roman" w:hAnsi="Times New Roman" w:eastAsia="新細明體"/>
                      <w:sz w:val="18"/>
                      <w:szCs w:val="18"/>
                    </w:rPr>
                    <w:t>洗滌器</w:t>
                  </w:r>
                </w:p>
              </w:tc>
              <w:tc>
                <w:tcPr>
                  <w:tcW w:w="3041" w:type="dxa"/>
                  <w:tcBorders>
                    <w:top w:val="single" w:sz="4" w:space="0" w:color="000000"/>
                    <w:left w:val="single" w:sz="4" w:space="0" w:color="000000"/>
                    <w:bottom w:val="single" w:sz="4" w:space="0" w:color="000000"/>
                    <w:right w:val="single" w:sz="4" w:space="0" w:color="000000"/>
                  </w:tcBorders>
                </w:tcPr>
                <w:p>
                  <w:pPr>
                    <w:pStyle w:val="Style26"/>
                    <w:textAlignment w:val="baseline"/>
                    <w:rPr>
                      <w:rFonts w:ascii="Times New Roman" w:hAnsi="Times New Roman" w:eastAsia="新細明體"/>
                      <w:sz w:val="18"/>
                      <w:szCs w:val="18"/>
                    </w:rPr>
                  </w:pPr>
                  <w:r>
                    <w:rPr>
                      <w:rFonts w:ascii="Times New Roman" w:hAnsi="Times New Roman" w:eastAsia="新細明體"/>
                      <w:sz w:val="18"/>
                      <w:szCs w:val="18"/>
                    </w:rPr>
                    <w:t>電表、水表、洗滌液</w:t>
                  </w:r>
                  <w:r>
                    <w:rPr>
                      <w:rFonts w:eastAsia="新細明體" w:ascii="Times New Roman" w:hAnsi="Times New Roman"/>
                      <w:sz w:val="18"/>
                      <w:szCs w:val="18"/>
                    </w:rPr>
                    <w:t>pH</w:t>
                  </w:r>
                  <w:r>
                    <w:rPr>
                      <w:rFonts w:ascii="Times New Roman" w:hAnsi="Times New Roman" w:eastAsia="新細明體"/>
                      <w:sz w:val="18"/>
                      <w:szCs w:val="18"/>
                    </w:rPr>
                    <w:t>值、停留時間</w:t>
                  </w:r>
                </w:p>
              </w:tc>
            </w:tr>
            <w:tr>
              <w:trPr/>
              <w:tc>
                <w:tcPr>
                  <w:tcW w:w="1227" w:type="dxa"/>
                  <w:tcBorders>
                    <w:top w:val="single" w:sz="4" w:space="0" w:color="000000"/>
                    <w:left w:val="single" w:sz="4" w:space="0" w:color="000000"/>
                    <w:bottom w:val="single" w:sz="4" w:space="0" w:color="000000"/>
                    <w:right w:val="single" w:sz="4" w:space="0" w:color="000000"/>
                  </w:tcBorders>
                </w:tcPr>
                <w:p>
                  <w:pPr>
                    <w:pStyle w:val="Style26"/>
                    <w:textAlignment w:val="baseline"/>
                    <w:rPr>
                      <w:rFonts w:ascii="Times New Roman" w:hAnsi="Times New Roman" w:eastAsia="新細明體"/>
                      <w:sz w:val="18"/>
                      <w:szCs w:val="18"/>
                    </w:rPr>
                  </w:pPr>
                  <w:r>
                    <w:rPr>
                      <w:rFonts w:ascii="Times New Roman" w:hAnsi="Times New Roman" w:eastAsia="新細明體"/>
                      <w:sz w:val="18"/>
                      <w:szCs w:val="18"/>
                    </w:rPr>
                    <w:t>靜電集塵器</w:t>
                  </w:r>
                </w:p>
              </w:tc>
              <w:tc>
                <w:tcPr>
                  <w:tcW w:w="3484" w:type="dxa"/>
                  <w:tcBorders>
                    <w:top w:val="single" w:sz="4" w:space="0" w:color="000000"/>
                    <w:left w:val="single" w:sz="4" w:space="0" w:color="000000"/>
                    <w:bottom w:val="single" w:sz="4" w:space="0" w:color="000000"/>
                    <w:right w:val="single" w:sz="4" w:space="0" w:color="000000"/>
                  </w:tcBorders>
                </w:tcPr>
                <w:p>
                  <w:pPr>
                    <w:pStyle w:val="Style26"/>
                    <w:textAlignment w:val="baseline"/>
                    <w:rPr>
                      <w:rFonts w:ascii="Times New Roman" w:hAnsi="Times New Roman" w:eastAsia="新細明體"/>
                      <w:sz w:val="18"/>
                      <w:szCs w:val="18"/>
                    </w:rPr>
                  </w:pPr>
                  <w:r>
                    <w:rPr>
                      <w:rFonts w:ascii="Times New Roman" w:hAnsi="Times New Roman" w:eastAsia="新細明體"/>
                      <w:sz w:val="18"/>
                      <w:szCs w:val="18"/>
                    </w:rPr>
                    <w:t>電表、水表</w:t>
                  </w:r>
                  <w:r>
                    <w:rPr>
                      <w:rFonts w:eastAsia="新細明體" w:ascii="Times New Roman" w:hAnsi="Times New Roman"/>
                      <w:sz w:val="18"/>
                      <w:szCs w:val="18"/>
                    </w:rPr>
                    <w:t>(</w:t>
                  </w:r>
                  <w:r>
                    <w:rPr>
                      <w:rFonts w:ascii="Times New Roman" w:hAnsi="Times New Roman" w:eastAsia="新細明體"/>
                      <w:sz w:val="18"/>
                      <w:szCs w:val="18"/>
                    </w:rPr>
                    <w:t>濕式</w:t>
                  </w:r>
                  <w:r>
                    <w:rPr>
                      <w:rFonts w:eastAsia="新細明體" w:ascii="Times New Roman" w:hAnsi="Times New Roman"/>
                      <w:sz w:val="18"/>
                      <w:szCs w:val="18"/>
                    </w:rPr>
                    <w:t>)</w:t>
                  </w:r>
                  <w:r>
                    <w:rPr>
                      <w:rFonts w:ascii="Times New Roman" w:hAnsi="Times New Roman" w:eastAsia="新細明體"/>
                      <w:sz w:val="18"/>
                      <w:szCs w:val="18"/>
                    </w:rPr>
                    <w:t>、設備壓降、入口氣體溫度、藥劑使用名稱及劑量</w:t>
                  </w:r>
                  <w:r>
                    <w:rPr>
                      <w:rFonts w:eastAsia="新細明體" w:ascii="Times New Roman" w:hAnsi="Times New Roman"/>
                      <w:sz w:val="18"/>
                      <w:szCs w:val="18"/>
                    </w:rPr>
                    <w:t>(</w:t>
                  </w:r>
                  <w:r>
                    <w:rPr>
                      <w:rFonts w:ascii="Times New Roman" w:hAnsi="Times New Roman" w:eastAsia="新細明體"/>
                      <w:sz w:val="18"/>
                      <w:szCs w:val="18"/>
                    </w:rPr>
                    <w:t>濕式適用</w:t>
                  </w:r>
                  <w:r>
                    <w:rPr>
                      <w:rFonts w:eastAsia="新細明體" w:ascii="Times New Roman" w:hAnsi="Times New Roman"/>
                      <w:sz w:val="18"/>
                      <w:szCs w:val="18"/>
                    </w:rPr>
                    <w:t>)</w:t>
                  </w:r>
                </w:p>
              </w:tc>
              <w:tc>
                <w:tcPr>
                  <w:tcW w:w="1676" w:type="dxa"/>
                  <w:tcBorders>
                    <w:top w:val="single" w:sz="4" w:space="0" w:color="000000"/>
                    <w:left w:val="single" w:sz="4" w:space="0" w:color="000000"/>
                    <w:bottom w:val="single" w:sz="4" w:space="0" w:color="000000"/>
                    <w:right w:val="single" w:sz="4" w:space="0" w:color="000000"/>
                  </w:tcBorders>
                </w:tcPr>
                <w:p>
                  <w:pPr>
                    <w:pStyle w:val="Style26"/>
                    <w:textAlignment w:val="baseline"/>
                    <w:rPr>
                      <w:rFonts w:ascii="Times New Roman" w:hAnsi="Times New Roman" w:eastAsia="新細明體"/>
                      <w:sz w:val="18"/>
                      <w:szCs w:val="18"/>
                    </w:rPr>
                  </w:pPr>
                  <w:r>
                    <w:rPr>
                      <w:rFonts w:ascii="Times New Roman" w:hAnsi="Times New Roman" w:eastAsia="新細明體"/>
                      <w:sz w:val="18"/>
                      <w:szCs w:val="18"/>
                    </w:rPr>
                    <w:t>吸附器</w:t>
                  </w:r>
                </w:p>
              </w:tc>
              <w:tc>
                <w:tcPr>
                  <w:tcW w:w="3041" w:type="dxa"/>
                  <w:tcBorders>
                    <w:top w:val="single" w:sz="4" w:space="0" w:color="000000"/>
                    <w:left w:val="single" w:sz="4" w:space="0" w:color="000000"/>
                    <w:bottom w:val="single" w:sz="4" w:space="0" w:color="000000"/>
                    <w:right w:val="single" w:sz="4" w:space="0" w:color="000000"/>
                  </w:tcBorders>
                </w:tcPr>
                <w:p>
                  <w:pPr>
                    <w:pStyle w:val="Style26"/>
                    <w:textAlignment w:val="baseline"/>
                    <w:rPr>
                      <w:rFonts w:ascii="Times New Roman" w:hAnsi="Times New Roman" w:eastAsia="新細明體"/>
                      <w:sz w:val="18"/>
                      <w:szCs w:val="18"/>
                    </w:rPr>
                  </w:pPr>
                  <w:r>
                    <w:rPr>
                      <w:rFonts w:ascii="Times New Roman" w:hAnsi="Times New Roman" w:eastAsia="新細明體"/>
                      <w:sz w:val="18"/>
                      <w:szCs w:val="18"/>
                    </w:rPr>
                    <w:t>電表、吸附劑名稱及用量、入口氣體溫度</w:t>
                  </w:r>
                </w:p>
              </w:tc>
            </w:tr>
            <w:tr>
              <w:trPr/>
              <w:tc>
                <w:tcPr>
                  <w:tcW w:w="1227" w:type="dxa"/>
                  <w:tcBorders>
                    <w:top w:val="single" w:sz="4" w:space="0" w:color="000000"/>
                    <w:left w:val="single" w:sz="4" w:space="0" w:color="000000"/>
                    <w:bottom w:val="single" w:sz="4" w:space="0" w:color="000000"/>
                    <w:right w:val="single" w:sz="4" w:space="0" w:color="000000"/>
                  </w:tcBorders>
                </w:tcPr>
                <w:p>
                  <w:pPr>
                    <w:pStyle w:val="Style26"/>
                    <w:textAlignment w:val="baseline"/>
                    <w:rPr>
                      <w:rFonts w:ascii="Times New Roman" w:hAnsi="Times New Roman" w:eastAsia="新細明體"/>
                      <w:sz w:val="18"/>
                      <w:szCs w:val="18"/>
                    </w:rPr>
                  </w:pPr>
                  <w:r>
                    <w:rPr>
                      <w:rFonts w:ascii="Times New Roman" w:hAnsi="Times New Roman" w:eastAsia="新細明體"/>
                      <w:sz w:val="18"/>
                      <w:szCs w:val="18"/>
                    </w:rPr>
                    <w:t>慣性集塵器</w:t>
                  </w:r>
                </w:p>
              </w:tc>
              <w:tc>
                <w:tcPr>
                  <w:tcW w:w="3484" w:type="dxa"/>
                  <w:tcBorders>
                    <w:top w:val="single" w:sz="4" w:space="0" w:color="000000"/>
                    <w:left w:val="single" w:sz="4" w:space="0" w:color="000000"/>
                    <w:bottom w:val="single" w:sz="4" w:space="0" w:color="000000"/>
                    <w:right w:val="single" w:sz="4" w:space="0" w:color="000000"/>
                  </w:tcBorders>
                </w:tcPr>
                <w:p>
                  <w:pPr>
                    <w:pStyle w:val="Style26"/>
                    <w:textAlignment w:val="baseline"/>
                    <w:rPr>
                      <w:rFonts w:ascii="Times New Roman" w:hAnsi="Times New Roman" w:eastAsia="新細明體"/>
                      <w:sz w:val="18"/>
                      <w:szCs w:val="18"/>
                    </w:rPr>
                  </w:pPr>
                  <w:r>
                    <w:rPr>
                      <w:rFonts w:ascii="Times New Roman" w:hAnsi="Times New Roman" w:eastAsia="新細明體"/>
                      <w:sz w:val="18"/>
                      <w:szCs w:val="18"/>
                    </w:rPr>
                    <w:t>電表、設備壓降</w:t>
                  </w:r>
                </w:p>
              </w:tc>
              <w:tc>
                <w:tcPr>
                  <w:tcW w:w="1676" w:type="dxa"/>
                  <w:tcBorders>
                    <w:top w:val="single" w:sz="4" w:space="0" w:color="000000"/>
                    <w:left w:val="single" w:sz="4" w:space="0" w:color="000000"/>
                    <w:bottom w:val="single" w:sz="4" w:space="0" w:color="000000"/>
                    <w:right w:val="single" w:sz="4" w:space="0" w:color="000000"/>
                  </w:tcBorders>
                </w:tcPr>
                <w:p>
                  <w:pPr>
                    <w:pStyle w:val="Style26"/>
                    <w:textAlignment w:val="baseline"/>
                    <w:rPr>
                      <w:rFonts w:ascii="Times New Roman" w:hAnsi="Times New Roman" w:eastAsia="新細明體"/>
                      <w:sz w:val="18"/>
                      <w:szCs w:val="18"/>
                    </w:rPr>
                  </w:pPr>
                  <w:r>
                    <w:rPr>
                      <w:rFonts w:ascii="Times New Roman" w:hAnsi="Times New Roman" w:eastAsia="新細明體"/>
                      <w:sz w:val="18"/>
                      <w:szCs w:val="18"/>
                    </w:rPr>
                    <w:t>冷凝器</w:t>
                  </w:r>
                </w:p>
              </w:tc>
              <w:tc>
                <w:tcPr>
                  <w:tcW w:w="3041" w:type="dxa"/>
                  <w:tcBorders>
                    <w:top w:val="single" w:sz="4" w:space="0" w:color="000000"/>
                    <w:left w:val="single" w:sz="4" w:space="0" w:color="000000"/>
                    <w:bottom w:val="single" w:sz="4" w:space="0" w:color="000000"/>
                    <w:right w:val="single" w:sz="4" w:space="0" w:color="000000"/>
                  </w:tcBorders>
                </w:tcPr>
                <w:p>
                  <w:pPr>
                    <w:pStyle w:val="Style26"/>
                    <w:textAlignment w:val="baseline"/>
                    <w:rPr>
                      <w:rFonts w:ascii="Times New Roman" w:hAnsi="Times New Roman" w:eastAsia="新細明體"/>
                      <w:sz w:val="18"/>
                      <w:szCs w:val="18"/>
                    </w:rPr>
                  </w:pPr>
                  <w:r>
                    <w:rPr>
                      <w:rFonts w:ascii="Times New Roman" w:hAnsi="Times New Roman" w:eastAsia="新細明體"/>
                      <w:sz w:val="18"/>
                      <w:szCs w:val="18"/>
                    </w:rPr>
                    <w:t>電表、操作溫度、冷凝劑名稱與流量</w:t>
                  </w:r>
                </w:p>
              </w:tc>
            </w:tr>
            <w:tr>
              <w:trPr/>
              <w:tc>
                <w:tcPr>
                  <w:tcW w:w="1227" w:type="dxa"/>
                  <w:tcBorders>
                    <w:top w:val="single" w:sz="4" w:space="0" w:color="000000"/>
                    <w:left w:val="single" w:sz="4" w:space="0" w:color="000000"/>
                    <w:bottom w:val="single" w:sz="4" w:space="0" w:color="000000"/>
                    <w:right w:val="single" w:sz="4" w:space="0" w:color="000000"/>
                  </w:tcBorders>
                </w:tcPr>
                <w:p>
                  <w:pPr>
                    <w:pStyle w:val="Style26"/>
                    <w:textAlignment w:val="baseline"/>
                    <w:rPr>
                      <w:rFonts w:ascii="Times New Roman" w:hAnsi="Times New Roman" w:eastAsia="新細明體"/>
                      <w:sz w:val="18"/>
                      <w:szCs w:val="18"/>
                    </w:rPr>
                  </w:pPr>
                  <w:r>
                    <w:rPr>
                      <w:rFonts w:ascii="Times New Roman" w:hAnsi="Times New Roman" w:eastAsia="新細明體"/>
                      <w:sz w:val="18"/>
                      <w:szCs w:val="18"/>
                    </w:rPr>
                    <w:t>熱焚化爐</w:t>
                  </w:r>
                </w:p>
              </w:tc>
              <w:tc>
                <w:tcPr>
                  <w:tcW w:w="3484" w:type="dxa"/>
                  <w:tcBorders>
                    <w:top w:val="single" w:sz="4" w:space="0" w:color="000000"/>
                    <w:left w:val="single" w:sz="4" w:space="0" w:color="000000"/>
                    <w:bottom w:val="single" w:sz="4" w:space="0" w:color="000000"/>
                    <w:right w:val="single" w:sz="4" w:space="0" w:color="000000"/>
                  </w:tcBorders>
                </w:tcPr>
                <w:p>
                  <w:pPr>
                    <w:pStyle w:val="Style26"/>
                    <w:textAlignment w:val="baseline"/>
                    <w:rPr>
                      <w:rFonts w:ascii="Times New Roman" w:hAnsi="Times New Roman" w:eastAsia="新細明體"/>
                      <w:sz w:val="18"/>
                      <w:szCs w:val="18"/>
                    </w:rPr>
                  </w:pPr>
                  <w:r>
                    <w:rPr>
                      <w:rFonts w:ascii="Times New Roman" w:hAnsi="Times New Roman" w:eastAsia="新細明體"/>
                      <w:sz w:val="18"/>
                      <w:szCs w:val="18"/>
                    </w:rPr>
                    <w:t>電表、操作溫度</w:t>
                  </w:r>
                </w:p>
              </w:tc>
              <w:tc>
                <w:tcPr>
                  <w:tcW w:w="1676" w:type="dxa"/>
                  <w:tcBorders>
                    <w:top w:val="single" w:sz="4" w:space="0" w:color="000000"/>
                    <w:left w:val="single" w:sz="4" w:space="0" w:color="000000"/>
                    <w:bottom w:val="single" w:sz="4" w:space="0" w:color="000000"/>
                    <w:right w:val="single" w:sz="4" w:space="0" w:color="000000"/>
                  </w:tcBorders>
                </w:tcPr>
                <w:p>
                  <w:pPr>
                    <w:pStyle w:val="Style26"/>
                    <w:textAlignment w:val="baseline"/>
                    <w:rPr>
                      <w:rFonts w:ascii="Times New Roman" w:hAnsi="Times New Roman" w:eastAsia="新細明體"/>
                      <w:sz w:val="18"/>
                      <w:szCs w:val="18"/>
                    </w:rPr>
                  </w:pPr>
                  <w:r>
                    <w:rPr>
                      <w:rFonts w:ascii="Times New Roman" w:hAnsi="Times New Roman" w:eastAsia="新細明體"/>
                      <w:sz w:val="18"/>
                      <w:szCs w:val="18"/>
                    </w:rPr>
                    <w:t>觸媒還原反應設備</w:t>
                  </w:r>
                </w:p>
              </w:tc>
              <w:tc>
                <w:tcPr>
                  <w:tcW w:w="3041" w:type="dxa"/>
                  <w:tcBorders>
                    <w:top w:val="single" w:sz="4" w:space="0" w:color="000000"/>
                    <w:left w:val="single" w:sz="4" w:space="0" w:color="000000"/>
                    <w:bottom w:val="single" w:sz="4" w:space="0" w:color="000000"/>
                    <w:right w:val="single" w:sz="4" w:space="0" w:color="000000"/>
                  </w:tcBorders>
                </w:tcPr>
                <w:p>
                  <w:pPr>
                    <w:pStyle w:val="Style26"/>
                    <w:textAlignment w:val="baseline"/>
                    <w:rPr>
                      <w:rFonts w:ascii="Times New Roman" w:hAnsi="Times New Roman" w:eastAsia="新細明體"/>
                      <w:sz w:val="18"/>
                      <w:szCs w:val="18"/>
                    </w:rPr>
                  </w:pPr>
                  <w:r>
                    <w:rPr>
                      <w:rFonts w:ascii="Times New Roman" w:hAnsi="Times New Roman" w:eastAsia="新細明體"/>
                      <w:sz w:val="18"/>
                      <w:szCs w:val="18"/>
                    </w:rPr>
                    <w:t>電表、觸媒名稱與用量、操作溫度</w:t>
                  </w:r>
                </w:p>
              </w:tc>
            </w:tr>
          </w:tbl>
          <w:p>
            <w:pPr>
              <w:pStyle w:val="Style26"/>
              <w:snapToGrid w:val="false"/>
              <w:textAlignment w:val="baseline"/>
              <w:rPr>
                <w:rFonts w:ascii="Times New Roman" w:hAnsi="Times New Roman" w:eastAsia="新細明體"/>
                <w:sz w:val="18"/>
                <w:szCs w:val="18"/>
              </w:rPr>
            </w:pPr>
            <w:r>
              <w:rPr>
                <w:rFonts w:eastAsia="新細明體" w:ascii="Times New Roman" w:hAnsi="Times New Roman"/>
                <w:sz w:val="18"/>
                <w:szCs w:val="18"/>
              </w:rPr>
            </w:r>
          </w:p>
          <w:p>
            <w:pPr>
              <w:pStyle w:val="Style26"/>
              <w:snapToGrid w:val="false"/>
              <w:textAlignment w:val="baseline"/>
              <w:rPr>
                <w:rFonts w:ascii="Times New Roman" w:hAnsi="Times New Roman" w:eastAsia="新細明體"/>
                <w:sz w:val="18"/>
                <w:szCs w:val="18"/>
              </w:rPr>
            </w:pPr>
            <w:r>
              <w:rPr>
                <w:rFonts w:ascii="Times New Roman" w:hAnsi="Times New Roman" w:eastAsia="新細明體"/>
                <w:sz w:val="18"/>
                <w:szCs w:val="18"/>
              </w:rPr>
              <w:t>廢氣所含污染物及其處理效率</w:t>
            </w:r>
          </w:p>
          <w:p>
            <w:pPr>
              <w:pStyle w:val="Style26"/>
              <w:tabs>
                <w:tab w:val="clear" w:pos="480"/>
              </w:tabs>
              <w:snapToGrid w:val="false"/>
              <w:ind w:left="26" w:hanging="0"/>
              <w:textAlignment w:val="baseline"/>
              <w:rPr>
                <w:rFonts w:ascii="Times New Roman" w:hAnsi="Times New Roman" w:eastAsia="新細明體"/>
                <w:sz w:val="18"/>
                <w:szCs w:val="18"/>
              </w:rPr>
            </w:pPr>
            <w:r>
              <w:rPr>
                <w:rFonts w:ascii="Times New Roman" w:hAnsi="Times New Roman" w:eastAsia="新細明體"/>
                <w:sz w:val="18"/>
                <w:szCs w:val="18"/>
              </w:rPr>
              <w:t>請依導入廢氣中所含污染物種類分別填寫污染物名稱及代碼，並將本設備對不同污染物之設計及實際處理效率依序填入欄位中。污染物種類及代碼請參閱代碼表十四、「污染物名稱及代碼表」。若申請為設置或變更許可時僅需填寫設計處理效率而不須填寫實際處理效率。</w:t>
            </w:r>
          </w:p>
          <w:p>
            <w:pPr>
              <w:pStyle w:val="Style26"/>
              <w:snapToGrid w:val="false"/>
              <w:textAlignment w:val="baseline"/>
              <w:rPr>
                <w:rFonts w:ascii="Times New Roman" w:hAnsi="Times New Roman" w:eastAsia="新細明體"/>
                <w:sz w:val="18"/>
                <w:szCs w:val="18"/>
              </w:rPr>
            </w:pPr>
            <w:r>
              <w:rPr>
                <w:rFonts w:eastAsia="新細明體" w:ascii="Times New Roman" w:hAnsi="Times New Roman"/>
                <w:sz w:val="18"/>
                <w:szCs w:val="18"/>
              </w:rPr>
            </w:r>
          </w:p>
          <w:p>
            <w:pPr>
              <w:pStyle w:val="Style26"/>
              <w:snapToGrid w:val="false"/>
              <w:textAlignment w:val="baseline"/>
              <w:rPr>
                <w:rFonts w:ascii="Times New Roman" w:hAnsi="Times New Roman" w:eastAsia="新細明體"/>
                <w:sz w:val="18"/>
                <w:szCs w:val="18"/>
              </w:rPr>
            </w:pPr>
            <w:r>
              <w:rPr>
                <w:rFonts w:ascii="Times New Roman" w:hAnsi="Times New Roman" w:eastAsia="新細明體"/>
                <w:sz w:val="18"/>
                <w:szCs w:val="18"/>
              </w:rPr>
              <w:t>廢棄物質</w:t>
            </w:r>
          </w:p>
          <w:p>
            <w:pPr>
              <w:pStyle w:val="Style26"/>
              <w:snapToGrid w:val="false"/>
              <w:textAlignment w:val="baseline"/>
              <w:rPr>
                <w:rFonts w:ascii="Times New Roman" w:hAnsi="Times New Roman" w:eastAsia="新細明體"/>
                <w:sz w:val="18"/>
                <w:szCs w:val="18"/>
              </w:rPr>
            </w:pPr>
            <w:r>
              <w:rPr>
                <w:rFonts w:ascii="Times New Roman" w:hAnsi="Times New Roman" w:eastAsia="新細明體"/>
                <w:sz w:val="18"/>
                <w:szCs w:val="18"/>
              </w:rPr>
              <w:t>廢棄物質包括粉塵、灰渣、廢水沈降池污泥及其他廢液，若已回收供廠內再利用，則不需填報。</w:t>
            </w:r>
          </w:p>
          <w:p>
            <w:pPr>
              <w:pStyle w:val="Style26"/>
              <w:snapToGrid w:val="false"/>
              <w:textAlignment w:val="baseline"/>
              <w:rPr>
                <w:rFonts w:ascii="Times New Roman" w:hAnsi="Times New Roman" w:eastAsia="新細明體"/>
                <w:sz w:val="18"/>
                <w:szCs w:val="18"/>
              </w:rPr>
            </w:pPr>
            <w:r>
              <w:rPr>
                <w:rFonts w:eastAsia="新細明體" w:ascii="Times New Roman" w:hAnsi="Times New Roman"/>
                <w:sz w:val="18"/>
                <w:szCs w:val="18"/>
              </w:rPr>
              <w:t>a.</w:t>
            </w:r>
            <w:r>
              <w:rPr>
                <w:rFonts w:ascii="Times New Roman" w:hAnsi="Times New Roman" w:eastAsia="新細明體"/>
                <w:sz w:val="18"/>
                <w:szCs w:val="18"/>
              </w:rPr>
              <w:t>請勾選本防制設備是否排出廢棄物質及廢棄物值之類型。</w:t>
            </w:r>
          </w:p>
          <w:p>
            <w:pPr>
              <w:pStyle w:val="Style26"/>
              <w:snapToGrid w:val="false"/>
              <w:textAlignment w:val="baseline"/>
              <w:rPr>
                <w:rFonts w:ascii="Times New Roman" w:hAnsi="Times New Roman" w:eastAsia="新細明體"/>
                <w:sz w:val="18"/>
                <w:szCs w:val="18"/>
              </w:rPr>
            </w:pPr>
            <w:r>
              <w:rPr>
                <w:rFonts w:eastAsia="新細明體" w:ascii="Times New Roman" w:hAnsi="Times New Roman"/>
                <w:sz w:val="18"/>
                <w:szCs w:val="18"/>
              </w:rPr>
              <w:t>b.</w:t>
            </w:r>
            <w:r>
              <w:rPr>
                <w:rFonts w:ascii="Times New Roman" w:hAnsi="Times New Roman" w:eastAsia="新細明體"/>
                <w:sz w:val="18"/>
                <w:szCs w:val="18"/>
              </w:rPr>
              <w:t>廢棄物質最終處理方式請依下列選項勾選之。</w:t>
            </w:r>
          </w:p>
          <w:p>
            <w:pPr>
              <w:pStyle w:val="Style26"/>
              <w:snapToGrid w:val="false"/>
              <w:ind w:firstLine="180"/>
              <w:textAlignment w:val="baseline"/>
              <w:rPr>
                <w:rFonts w:ascii="Times New Roman" w:hAnsi="Times New Roman" w:eastAsia="新細明體"/>
                <w:sz w:val="18"/>
                <w:szCs w:val="18"/>
              </w:rPr>
            </w:pPr>
            <w:r>
              <w:rPr>
                <w:rFonts w:eastAsia="新細明體" w:ascii="Times New Roman" w:hAnsi="Times New Roman"/>
                <w:sz w:val="18"/>
                <w:szCs w:val="18"/>
              </w:rPr>
              <w:t>1.</w:t>
            </w:r>
            <w:r>
              <w:rPr>
                <w:rFonts w:ascii="Times New Roman" w:hAnsi="Times New Roman" w:eastAsia="新細明體"/>
                <w:sz w:val="18"/>
                <w:szCs w:val="18"/>
              </w:rPr>
              <w:t xml:space="preserve">再利用 </w:t>
            </w:r>
            <w:r>
              <w:rPr>
                <w:rFonts w:eastAsia="新細明體" w:ascii="Times New Roman" w:hAnsi="Times New Roman"/>
                <w:sz w:val="18"/>
                <w:szCs w:val="18"/>
              </w:rPr>
              <w:t>2.</w:t>
            </w:r>
            <w:r>
              <w:rPr>
                <w:rFonts w:ascii="Times New Roman" w:hAnsi="Times New Roman" w:eastAsia="新細明體"/>
                <w:sz w:val="18"/>
                <w:szCs w:val="18"/>
              </w:rPr>
              <w:t xml:space="preserve">再處理 </w:t>
            </w:r>
            <w:r>
              <w:rPr>
                <w:rFonts w:eastAsia="新細明體" w:ascii="Times New Roman" w:hAnsi="Times New Roman"/>
                <w:sz w:val="18"/>
                <w:szCs w:val="18"/>
              </w:rPr>
              <w:t>3.</w:t>
            </w:r>
            <w:r>
              <w:rPr>
                <w:rFonts w:ascii="Times New Roman" w:hAnsi="Times New Roman" w:eastAsia="新細明體"/>
                <w:sz w:val="18"/>
                <w:szCs w:val="18"/>
              </w:rPr>
              <w:t xml:space="preserve">掩埋 </w:t>
            </w:r>
            <w:r>
              <w:rPr>
                <w:rFonts w:eastAsia="新細明體" w:ascii="Times New Roman" w:hAnsi="Times New Roman"/>
                <w:sz w:val="18"/>
                <w:szCs w:val="18"/>
              </w:rPr>
              <w:t>4.</w:t>
            </w:r>
            <w:r>
              <w:rPr>
                <w:rFonts w:ascii="Times New Roman" w:hAnsi="Times New Roman" w:eastAsia="新細明體"/>
                <w:sz w:val="18"/>
                <w:szCs w:val="18"/>
              </w:rPr>
              <w:t xml:space="preserve">焚化 </w:t>
            </w:r>
            <w:r>
              <w:rPr>
                <w:rFonts w:eastAsia="新細明體" w:ascii="Times New Roman" w:hAnsi="Times New Roman"/>
                <w:sz w:val="18"/>
                <w:szCs w:val="18"/>
              </w:rPr>
              <w:t>5.</w:t>
            </w:r>
            <w:r>
              <w:rPr>
                <w:rFonts w:ascii="Times New Roman" w:hAnsi="Times New Roman" w:eastAsia="新細明體"/>
                <w:sz w:val="18"/>
                <w:szCs w:val="18"/>
              </w:rPr>
              <w:t>其他</w:t>
            </w:r>
            <w:r>
              <w:rPr>
                <w:rFonts w:eastAsia="新細明體" w:ascii="Times New Roman" w:hAnsi="Times New Roman"/>
                <w:sz w:val="18"/>
                <w:szCs w:val="18"/>
              </w:rPr>
              <w:t>(</w:t>
            </w:r>
            <w:r>
              <w:rPr>
                <w:rFonts w:ascii="Times New Roman" w:hAnsi="Times New Roman" w:eastAsia="新細明體"/>
                <w:sz w:val="18"/>
                <w:szCs w:val="18"/>
              </w:rPr>
              <w:t>請加註說明</w:t>
            </w:r>
            <w:r>
              <w:rPr>
                <w:rFonts w:eastAsia="新細明體" w:ascii="Times New Roman" w:hAnsi="Times New Roman"/>
                <w:sz w:val="18"/>
                <w:szCs w:val="18"/>
              </w:rPr>
              <w:t>)</w:t>
            </w:r>
          </w:p>
          <w:p>
            <w:pPr>
              <w:pStyle w:val="Style26"/>
              <w:snapToGrid w:val="false"/>
              <w:textAlignment w:val="baseline"/>
              <w:rPr>
                <w:rFonts w:ascii="Times New Roman" w:hAnsi="Times New Roman" w:eastAsia="新細明體"/>
                <w:sz w:val="18"/>
                <w:szCs w:val="18"/>
              </w:rPr>
            </w:pPr>
            <w:r>
              <w:rPr>
                <w:rFonts w:eastAsia="新細明體" w:ascii="Times New Roman" w:hAnsi="Times New Roman"/>
                <w:sz w:val="18"/>
                <w:szCs w:val="18"/>
              </w:rPr>
              <w:t>c.</w:t>
            </w:r>
            <w:r>
              <w:rPr>
                <w:rFonts w:ascii="Times New Roman" w:hAnsi="Times New Roman" w:eastAsia="新細明體"/>
                <w:sz w:val="18"/>
                <w:szCs w:val="18"/>
              </w:rPr>
              <w:t>請填寫廢棄物質排出量，廢棄物質計量單位如下</w:t>
            </w:r>
            <w:r>
              <w:rPr>
                <w:rFonts w:eastAsia="新細明體" w:ascii="Times New Roman" w:hAnsi="Times New Roman"/>
                <w:sz w:val="18"/>
                <w:szCs w:val="18"/>
              </w:rPr>
              <w:t>:</w:t>
            </w:r>
            <w:r>
              <w:rPr>
                <w:rFonts w:ascii="Times New Roman" w:hAnsi="Times New Roman" w:eastAsia="新細明體"/>
                <w:sz w:val="18"/>
                <w:szCs w:val="18"/>
              </w:rPr>
              <w:t>固體物質以公噸</w:t>
            </w:r>
            <w:r>
              <w:rPr>
                <w:rFonts w:eastAsia="新細明體" w:ascii="Times New Roman" w:hAnsi="Times New Roman"/>
                <w:sz w:val="18"/>
                <w:szCs w:val="18"/>
              </w:rPr>
              <w:t>/</w:t>
            </w:r>
            <w:r>
              <w:rPr>
                <w:rFonts w:ascii="Times New Roman" w:hAnsi="Times New Roman" w:eastAsia="新細明體"/>
                <w:sz w:val="18"/>
                <w:szCs w:val="18"/>
              </w:rPr>
              <w:t>月，液體物質以立方公尺</w:t>
            </w:r>
            <w:r>
              <w:rPr>
                <w:rFonts w:eastAsia="新細明體" w:ascii="Times New Roman" w:hAnsi="Times New Roman"/>
                <w:sz w:val="18"/>
                <w:szCs w:val="18"/>
              </w:rPr>
              <w:t>/</w:t>
            </w:r>
            <w:r>
              <w:rPr>
                <w:rFonts w:ascii="Times New Roman" w:hAnsi="Times New Roman" w:eastAsia="新細明體"/>
                <w:sz w:val="18"/>
                <w:szCs w:val="18"/>
              </w:rPr>
              <w:t>月。</w:t>
            </w:r>
          </w:p>
        </w:tc>
      </w:tr>
    </w:tbl>
    <w:p>
      <w:pPr>
        <w:pStyle w:val="Style25"/>
        <w:spacing w:lineRule="atLeast" w:line="220"/>
        <w:rPr/>
      </w:pPr>
      <w:r>
        <w:br w:type="page"/>
      </w:r>
      <w:r>
        <w:rPr>
          <w:rStyle w:val="Style14"/>
          <w:rFonts w:ascii="細明體" w:hAnsi="細明體"/>
          <w:sz w:val="28"/>
          <w:szCs w:val="28"/>
        </w:rPr>
        <w:t>公私場所  排放管道  資料表                                     表ＡＰ－Ｐ</w:t>
      </w:r>
    </w:p>
    <w:tbl>
      <w:tblPr>
        <w:tblW w:w="10475" w:type="dxa"/>
        <w:jc w:val="left"/>
        <w:tblInd w:w="0" w:type="dxa"/>
        <w:tblLayout w:type="fixed"/>
        <w:tblCellMar>
          <w:top w:w="0" w:type="dxa"/>
          <w:left w:w="28" w:type="dxa"/>
          <w:bottom w:w="0" w:type="dxa"/>
          <w:right w:w="28" w:type="dxa"/>
        </w:tblCellMar>
      </w:tblPr>
      <w:tblGrid>
        <w:gridCol w:w="62"/>
        <w:gridCol w:w="373"/>
        <w:gridCol w:w="1805"/>
        <w:gridCol w:w="3913"/>
        <w:gridCol w:w="487"/>
        <w:gridCol w:w="886"/>
        <w:gridCol w:w="347"/>
        <w:gridCol w:w="347"/>
        <w:gridCol w:w="314"/>
        <w:gridCol w:w="55"/>
        <w:gridCol w:w="347"/>
        <w:gridCol w:w="347"/>
        <w:gridCol w:w="45"/>
        <w:gridCol w:w="341"/>
        <w:gridCol w:w="347"/>
        <w:gridCol w:w="330"/>
        <w:gridCol w:w="61"/>
        <w:gridCol w:w="68"/>
      </w:tblGrid>
      <w:tr>
        <w:trPr/>
        <w:tc>
          <w:tcPr>
            <w:tcW w:w="6640" w:type="dxa"/>
            <w:gridSpan w:val="5"/>
            <w:tcBorders>
              <w:bottom w:val="single" w:sz="6" w:space="0" w:color="000000"/>
              <w:right w:val="single" w:sz="6" w:space="0" w:color="000000"/>
            </w:tcBorders>
          </w:tcPr>
          <w:p>
            <w:pPr>
              <w:pStyle w:val="Style25"/>
              <w:snapToGrid w:val="false"/>
              <w:spacing w:lineRule="exact" w:line="240"/>
              <w:rPr>
                <w:sz w:val="18"/>
                <w:szCs w:val="18"/>
              </w:rPr>
            </w:pPr>
            <w:r>
              <w:rPr>
                <w:sz w:val="18"/>
                <w:szCs w:val="18"/>
              </w:rPr>
              <w:t>(</w:t>
            </w:r>
            <w:r>
              <w:rPr>
                <w:sz w:val="18"/>
                <w:szCs w:val="18"/>
              </w:rPr>
              <w:t>填表前請先詳閱背面填表說明</w:t>
            </w:r>
            <w:r>
              <w:rPr>
                <w:sz w:val="18"/>
                <w:szCs w:val="18"/>
              </w:rPr>
              <w:t>)</w:t>
            </w:r>
          </w:p>
        </w:tc>
        <w:tc>
          <w:tcPr>
            <w:tcW w:w="886"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exact" w:line="240"/>
              <w:jc w:val="center"/>
              <w:rPr>
                <w:sz w:val="18"/>
              </w:rPr>
            </w:pPr>
            <w:r>
              <w:rPr>
                <w:sz w:val="18"/>
              </w:rPr>
              <w:t>管制編號</w:t>
            </w:r>
          </w:p>
        </w:tc>
        <w:tc>
          <w:tcPr>
            <w:tcW w:w="347"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exact" w:line="240"/>
              <w:jc w:val="center"/>
              <w:rPr>
                <w:sz w:val="18"/>
              </w:rPr>
            </w:pPr>
            <w:r>
              <w:rPr>
                <w:sz w:val="18"/>
              </w:rPr>
            </w:r>
          </w:p>
        </w:tc>
        <w:tc>
          <w:tcPr>
            <w:tcW w:w="347"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exact" w:line="240"/>
              <w:jc w:val="center"/>
              <w:rPr>
                <w:sz w:val="18"/>
              </w:rPr>
            </w:pPr>
            <w:r>
              <w:rPr>
                <w:sz w:val="18"/>
              </w:rPr>
            </w:r>
          </w:p>
        </w:tc>
        <w:tc>
          <w:tcPr>
            <w:tcW w:w="369" w:type="dxa"/>
            <w:gridSpan w:val="2"/>
            <w:tcBorders>
              <w:top w:val="single" w:sz="6" w:space="0" w:color="000000"/>
              <w:left w:val="single" w:sz="6" w:space="0" w:color="000000"/>
              <w:bottom w:val="single" w:sz="6" w:space="0" w:color="000000"/>
              <w:right w:val="single" w:sz="6" w:space="0" w:color="000000"/>
            </w:tcBorders>
          </w:tcPr>
          <w:p>
            <w:pPr>
              <w:pStyle w:val="Style25"/>
              <w:snapToGrid w:val="false"/>
              <w:spacing w:lineRule="exact" w:line="240"/>
              <w:jc w:val="center"/>
              <w:rPr>
                <w:sz w:val="18"/>
              </w:rPr>
            </w:pPr>
            <w:r>
              <w:rPr>
                <w:sz w:val="18"/>
              </w:rPr>
            </w:r>
          </w:p>
        </w:tc>
        <w:tc>
          <w:tcPr>
            <w:tcW w:w="347"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exact" w:line="240"/>
              <w:jc w:val="center"/>
              <w:rPr>
                <w:sz w:val="18"/>
              </w:rPr>
            </w:pPr>
            <w:r>
              <w:rPr>
                <w:sz w:val="18"/>
              </w:rPr>
            </w:r>
          </w:p>
        </w:tc>
        <w:tc>
          <w:tcPr>
            <w:tcW w:w="347"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exact" w:line="240"/>
              <w:jc w:val="center"/>
              <w:rPr>
                <w:sz w:val="18"/>
              </w:rPr>
            </w:pPr>
            <w:r>
              <w:rPr>
                <w:sz w:val="18"/>
              </w:rPr>
            </w:r>
          </w:p>
        </w:tc>
        <w:tc>
          <w:tcPr>
            <w:tcW w:w="386" w:type="dxa"/>
            <w:gridSpan w:val="2"/>
            <w:tcBorders>
              <w:top w:val="single" w:sz="6" w:space="0" w:color="000000"/>
              <w:left w:val="single" w:sz="6" w:space="0" w:color="000000"/>
              <w:bottom w:val="single" w:sz="6" w:space="0" w:color="000000"/>
              <w:right w:val="single" w:sz="6" w:space="0" w:color="000000"/>
            </w:tcBorders>
          </w:tcPr>
          <w:p>
            <w:pPr>
              <w:pStyle w:val="Style25"/>
              <w:snapToGrid w:val="false"/>
              <w:spacing w:lineRule="exact" w:line="240"/>
              <w:jc w:val="center"/>
              <w:rPr>
                <w:sz w:val="18"/>
              </w:rPr>
            </w:pPr>
            <w:r>
              <w:rPr>
                <w:sz w:val="18"/>
              </w:rPr>
            </w:r>
          </w:p>
        </w:tc>
        <w:tc>
          <w:tcPr>
            <w:tcW w:w="347"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exact" w:line="240"/>
              <w:jc w:val="center"/>
              <w:rPr>
                <w:sz w:val="18"/>
              </w:rPr>
            </w:pPr>
            <w:r>
              <w:rPr>
                <w:sz w:val="18"/>
              </w:rPr>
            </w:r>
          </w:p>
        </w:tc>
        <w:tc>
          <w:tcPr>
            <w:tcW w:w="330"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exact" w:line="240"/>
              <w:jc w:val="center"/>
              <w:rPr>
                <w:sz w:val="18"/>
              </w:rPr>
            </w:pPr>
            <w:r>
              <w:rPr>
                <w:sz w:val="18"/>
              </w:rPr>
            </w:r>
          </w:p>
        </w:tc>
        <w:tc>
          <w:tcPr>
            <w:tcW w:w="129" w:type="dxa"/>
            <w:gridSpan w:val="2"/>
            <w:tcBorders/>
            <w:tcMar>
              <w:left w:w="10" w:type="dxa"/>
              <w:right w:w="10" w:type="dxa"/>
            </w:tcMar>
          </w:tcPr>
          <w:p>
            <w:pPr>
              <w:pStyle w:val="Style25"/>
              <w:snapToGrid w:val="false"/>
              <w:spacing w:lineRule="exact" w:line="240"/>
              <w:jc w:val="center"/>
              <w:rPr>
                <w:sz w:val="18"/>
              </w:rPr>
            </w:pPr>
            <w:r>
              <w:rPr>
                <w:sz w:val="18"/>
              </w:rPr>
            </w:r>
          </w:p>
        </w:tc>
      </w:tr>
      <w:tr>
        <w:trPr/>
        <w:tc>
          <w:tcPr>
            <w:tcW w:w="435" w:type="dxa"/>
            <w:gridSpan w:val="2"/>
            <w:tcBorders>
              <w:top w:val="single" w:sz="6" w:space="0" w:color="000000"/>
              <w:left w:val="single" w:sz="6" w:space="0" w:color="000000"/>
              <w:right w:val="single" w:sz="6" w:space="0" w:color="000000"/>
            </w:tcBorders>
          </w:tcPr>
          <w:p>
            <w:pPr>
              <w:pStyle w:val="Style25"/>
              <w:tabs>
                <w:tab w:val="clear" w:pos="480"/>
              </w:tabs>
              <w:snapToGrid w:val="false"/>
              <w:spacing w:lineRule="atLeast" w:line="120"/>
              <w:ind w:left="57" w:hanging="0"/>
              <w:jc w:val="center"/>
              <w:rPr>
                <w:rFonts w:ascii="細明體" w:hAnsi="細明體"/>
                <w:spacing w:val="-4"/>
                <w:sz w:val="16"/>
              </w:rPr>
            </w:pPr>
            <w:r>
              <w:rPr>
                <w:rFonts w:ascii="細明體" w:hAnsi="細明體"/>
                <w:spacing w:val="-4"/>
                <w:sz w:val="16"/>
              </w:rPr>
              <w:t>1</w:t>
            </w:r>
          </w:p>
          <w:p>
            <w:pPr>
              <w:pStyle w:val="Style25"/>
              <w:tabs>
                <w:tab w:val="clear" w:pos="480"/>
              </w:tabs>
              <w:snapToGrid w:val="false"/>
              <w:spacing w:lineRule="atLeast" w:line="120"/>
              <w:ind w:left="57" w:hanging="0"/>
              <w:jc w:val="center"/>
              <w:rPr>
                <w:rFonts w:ascii="細明體" w:hAnsi="細明體"/>
                <w:spacing w:val="-4"/>
                <w:sz w:val="20"/>
              </w:rPr>
            </w:pPr>
            <w:r>
              <w:rPr>
                <w:rFonts w:ascii="細明體" w:hAnsi="細明體"/>
                <w:spacing w:val="-4"/>
                <w:sz w:val="20"/>
              </w:rPr>
              <w:t>排</w:t>
            </w:r>
          </w:p>
        </w:tc>
        <w:tc>
          <w:tcPr>
            <w:tcW w:w="1805" w:type="dxa"/>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220" w:before="108" w:after="0"/>
              <w:ind w:left="57" w:hanging="0"/>
              <w:rPr>
                <w:rFonts w:ascii="細明體" w:hAnsi="細明體"/>
                <w:sz w:val="20"/>
              </w:rPr>
            </w:pPr>
            <w:r>
              <w:rPr>
                <w:rFonts w:ascii="細明體" w:hAnsi="細明體"/>
                <w:sz w:val="20"/>
              </w:rPr>
              <w:t>a.</w:t>
            </w:r>
            <w:r>
              <w:rPr>
                <w:rFonts w:ascii="細明體" w:hAnsi="細明體"/>
                <w:sz w:val="20"/>
              </w:rPr>
              <w:t>排放管道編號</w:t>
            </w:r>
          </w:p>
        </w:tc>
        <w:tc>
          <w:tcPr>
            <w:tcW w:w="3913" w:type="dxa"/>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220" w:before="180" w:after="0"/>
              <w:ind w:left="57" w:hanging="0"/>
              <w:jc w:val="center"/>
              <w:rPr>
                <w:rFonts w:ascii="細明體" w:hAnsi="細明體"/>
                <w:sz w:val="20"/>
              </w:rPr>
            </w:pPr>
            <w:r>
              <w:rPr>
                <w:rFonts w:ascii="細明體" w:hAnsi="細明體"/>
                <w:sz w:val="20"/>
              </w:rPr>
              <w:t>Ｐ</w:t>
            </w:r>
            <w:r>
              <w:rPr>
                <w:rFonts w:ascii="細明體" w:hAnsi="細明體"/>
                <w:sz w:val="20"/>
              </w:rPr>
              <w:t>ˍˍˍˍˍ</w:t>
            </w:r>
          </w:p>
        </w:tc>
        <w:tc>
          <w:tcPr>
            <w:tcW w:w="4193" w:type="dxa"/>
            <w:gridSpan w:val="12"/>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220" w:before="180" w:after="0"/>
              <w:ind w:left="57" w:hanging="0"/>
              <w:jc w:val="center"/>
              <w:rPr>
                <w:rFonts w:ascii="細明體" w:hAnsi="細明體"/>
                <w:sz w:val="20"/>
              </w:rPr>
            </w:pPr>
            <w:r>
              <w:rPr>
                <w:rFonts w:ascii="細明體" w:hAnsi="細明體"/>
                <w:sz w:val="20"/>
              </w:rPr>
              <w:t>Ｐ</w:t>
            </w:r>
            <w:r>
              <w:rPr>
                <w:rFonts w:ascii="細明體" w:hAnsi="細明體"/>
                <w:sz w:val="20"/>
              </w:rPr>
              <w:t>ˍˍˍˍˍ</w:t>
            </w:r>
          </w:p>
        </w:tc>
        <w:tc>
          <w:tcPr>
            <w:tcW w:w="129" w:type="dxa"/>
            <w:gridSpan w:val="2"/>
            <w:tcBorders/>
            <w:tcMar>
              <w:left w:w="10" w:type="dxa"/>
              <w:right w:w="10" w:type="dxa"/>
            </w:tcMar>
          </w:tcPr>
          <w:p>
            <w:pPr>
              <w:pStyle w:val="Style25"/>
              <w:tabs>
                <w:tab w:val="clear" w:pos="480"/>
              </w:tabs>
              <w:snapToGrid w:val="false"/>
              <w:spacing w:lineRule="atLeast" w:line="220" w:before="180" w:after="0"/>
              <w:ind w:left="57" w:hanging="0"/>
              <w:jc w:val="center"/>
              <w:rPr>
                <w:rFonts w:ascii="細明體" w:hAnsi="細明體"/>
                <w:sz w:val="20"/>
              </w:rPr>
            </w:pPr>
            <w:r>
              <w:rPr>
                <w:rFonts w:ascii="細明體" w:hAnsi="細明體"/>
                <w:sz w:val="20"/>
              </w:rPr>
            </w:r>
          </w:p>
        </w:tc>
      </w:tr>
      <w:tr>
        <w:trPr/>
        <w:tc>
          <w:tcPr>
            <w:tcW w:w="435" w:type="dxa"/>
            <w:gridSpan w:val="2"/>
            <w:tcBorders>
              <w:left w:val="single" w:sz="6" w:space="0" w:color="000000"/>
              <w:right w:val="single" w:sz="6" w:space="0" w:color="000000"/>
            </w:tcBorders>
          </w:tcPr>
          <w:p>
            <w:pPr>
              <w:pStyle w:val="Style25"/>
              <w:tabs>
                <w:tab w:val="clear" w:pos="480"/>
              </w:tabs>
              <w:snapToGrid w:val="false"/>
              <w:spacing w:lineRule="atLeast" w:line="200"/>
              <w:ind w:left="57" w:hanging="0"/>
              <w:jc w:val="center"/>
              <w:rPr>
                <w:rFonts w:ascii="細明體" w:hAnsi="細明體"/>
                <w:spacing w:val="-4"/>
                <w:sz w:val="18"/>
              </w:rPr>
            </w:pPr>
            <w:r>
              <w:rPr>
                <w:rFonts w:ascii="細明體" w:hAnsi="細明體"/>
                <w:spacing w:val="-4"/>
                <w:sz w:val="18"/>
              </w:rPr>
              <w:t>放</w:t>
            </w:r>
          </w:p>
          <w:p>
            <w:pPr>
              <w:pStyle w:val="Style25"/>
              <w:tabs>
                <w:tab w:val="clear" w:pos="480"/>
              </w:tabs>
              <w:snapToGrid w:val="false"/>
              <w:spacing w:lineRule="atLeast" w:line="200"/>
              <w:ind w:left="57" w:hanging="0"/>
              <w:jc w:val="center"/>
              <w:rPr>
                <w:rFonts w:ascii="細明體" w:hAnsi="細明體"/>
                <w:spacing w:val="-4"/>
                <w:sz w:val="18"/>
              </w:rPr>
            </w:pPr>
            <w:r>
              <w:rPr>
                <w:rFonts w:ascii="細明體" w:hAnsi="細明體"/>
                <w:spacing w:val="-4"/>
                <w:sz w:val="18"/>
              </w:rPr>
              <w:t>管</w:t>
            </w:r>
          </w:p>
        </w:tc>
        <w:tc>
          <w:tcPr>
            <w:tcW w:w="1805" w:type="dxa"/>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220" w:before="108" w:after="0"/>
              <w:ind w:left="57" w:hanging="0"/>
              <w:rPr>
                <w:rFonts w:ascii="細明體" w:hAnsi="細明體"/>
                <w:sz w:val="20"/>
              </w:rPr>
            </w:pPr>
            <w:r>
              <w:rPr>
                <w:rFonts w:ascii="細明體" w:hAnsi="細明體"/>
                <w:sz w:val="20"/>
              </w:rPr>
              <w:t>b.</w:t>
            </w:r>
            <w:r>
              <w:rPr>
                <w:rFonts w:ascii="細明體" w:hAnsi="細明體"/>
                <w:sz w:val="20"/>
              </w:rPr>
              <w:t>管道出口形狀</w:t>
            </w:r>
          </w:p>
        </w:tc>
        <w:tc>
          <w:tcPr>
            <w:tcW w:w="3913" w:type="dxa"/>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220" w:before="108" w:after="0"/>
              <w:ind w:left="57" w:hanging="0"/>
              <w:jc w:val="center"/>
              <w:rPr>
                <w:rFonts w:ascii="細明體" w:hAnsi="細明體"/>
                <w:sz w:val="20"/>
              </w:rPr>
            </w:pPr>
            <w:r>
              <w:rPr>
                <w:rFonts w:ascii="細明體" w:hAnsi="細明體"/>
                <w:sz w:val="20"/>
              </w:rPr>
              <w:t>□</w:t>
            </w:r>
            <w:r>
              <w:rPr>
                <w:rFonts w:ascii="細明體" w:hAnsi="細明體"/>
                <w:sz w:val="20"/>
              </w:rPr>
              <w:t>圓形；□矩形；□其他形狀</w:t>
            </w:r>
          </w:p>
        </w:tc>
        <w:tc>
          <w:tcPr>
            <w:tcW w:w="4193" w:type="dxa"/>
            <w:gridSpan w:val="12"/>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220" w:before="108" w:after="0"/>
              <w:ind w:left="57" w:hanging="0"/>
              <w:jc w:val="center"/>
              <w:rPr>
                <w:rFonts w:ascii="細明體" w:hAnsi="細明體"/>
                <w:sz w:val="20"/>
              </w:rPr>
            </w:pPr>
            <w:r>
              <w:rPr>
                <w:rFonts w:ascii="細明體" w:hAnsi="細明體"/>
                <w:sz w:val="20"/>
              </w:rPr>
              <w:t>□</w:t>
            </w:r>
            <w:r>
              <w:rPr>
                <w:rFonts w:ascii="細明體" w:hAnsi="細明體"/>
                <w:sz w:val="20"/>
              </w:rPr>
              <w:t>圓形；□矩形；□其他形狀</w:t>
            </w:r>
          </w:p>
        </w:tc>
        <w:tc>
          <w:tcPr>
            <w:tcW w:w="129" w:type="dxa"/>
            <w:gridSpan w:val="2"/>
            <w:tcBorders/>
            <w:tcMar>
              <w:left w:w="10" w:type="dxa"/>
              <w:right w:w="10" w:type="dxa"/>
            </w:tcMar>
          </w:tcPr>
          <w:p>
            <w:pPr>
              <w:pStyle w:val="Style25"/>
              <w:tabs>
                <w:tab w:val="clear" w:pos="480"/>
              </w:tabs>
              <w:snapToGrid w:val="false"/>
              <w:spacing w:lineRule="atLeast" w:line="220" w:before="108" w:after="0"/>
              <w:ind w:left="57" w:hanging="0"/>
              <w:jc w:val="center"/>
              <w:rPr>
                <w:rFonts w:ascii="細明體" w:hAnsi="細明體"/>
                <w:sz w:val="20"/>
              </w:rPr>
            </w:pPr>
            <w:r>
              <w:rPr>
                <w:rFonts w:ascii="細明體" w:hAnsi="細明體"/>
                <w:sz w:val="20"/>
              </w:rPr>
            </w:r>
          </w:p>
        </w:tc>
      </w:tr>
      <w:tr>
        <w:trPr/>
        <w:tc>
          <w:tcPr>
            <w:tcW w:w="435" w:type="dxa"/>
            <w:gridSpan w:val="2"/>
            <w:tcBorders>
              <w:left w:val="single" w:sz="6" w:space="0" w:color="000000"/>
              <w:right w:val="single" w:sz="6" w:space="0" w:color="000000"/>
            </w:tcBorders>
          </w:tcPr>
          <w:p>
            <w:pPr>
              <w:pStyle w:val="Style25"/>
              <w:tabs>
                <w:tab w:val="clear" w:pos="480"/>
              </w:tabs>
              <w:snapToGrid w:val="false"/>
              <w:spacing w:lineRule="atLeast" w:line="200"/>
              <w:ind w:left="57" w:hanging="0"/>
              <w:jc w:val="center"/>
              <w:rPr>
                <w:rFonts w:ascii="細明體" w:hAnsi="細明體"/>
                <w:spacing w:val="-4"/>
                <w:sz w:val="18"/>
              </w:rPr>
            </w:pPr>
            <w:r>
              <w:rPr>
                <w:rFonts w:ascii="細明體" w:hAnsi="細明體"/>
                <w:spacing w:val="-4"/>
                <w:sz w:val="18"/>
              </w:rPr>
              <w:t>道</w:t>
            </w:r>
          </w:p>
          <w:p>
            <w:pPr>
              <w:pStyle w:val="Style25"/>
              <w:tabs>
                <w:tab w:val="clear" w:pos="480"/>
              </w:tabs>
              <w:snapToGrid w:val="false"/>
              <w:spacing w:lineRule="atLeast" w:line="200"/>
              <w:ind w:left="57" w:hanging="0"/>
              <w:jc w:val="center"/>
              <w:rPr>
                <w:rFonts w:ascii="細明體" w:hAnsi="細明體"/>
                <w:spacing w:val="-4"/>
                <w:sz w:val="18"/>
              </w:rPr>
            </w:pPr>
            <w:r>
              <w:rPr>
                <w:rFonts w:ascii="細明體" w:hAnsi="細明體"/>
                <w:spacing w:val="-4"/>
                <w:sz w:val="18"/>
              </w:rPr>
              <w:t>基</w:t>
            </w:r>
          </w:p>
        </w:tc>
        <w:tc>
          <w:tcPr>
            <w:tcW w:w="1805" w:type="dxa"/>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220" w:before="108" w:after="0"/>
              <w:ind w:left="57" w:hanging="0"/>
              <w:rPr>
                <w:rFonts w:ascii="細明體" w:hAnsi="細明體"/>
                <w:sz w:val="20"/>
              </w:rPr>
            </w:pPr>
            <w:r>
              <w:rPr>
                <w:rFonts w:ascii="細明體" w:hAnsi="細明體"/>
                <w:sz w:val="20"/>
              </w:rPr>
              <w:t>c.</w:t>
            </w:r>
            <w:r>
              <w:rPr>
                <w:rFonts w:ascii="細明體" w:hAnsi="細明體"/>
                <w:sz w:val="20"/>
              </w:rPr>
              <w:t>管道出口內徑</w:t>
            </w:r>
          </w:p>
        </w:tc>
        <w:tc>
          <w:tcPr>
            <w:tcW w:w="3913" w:type="dxa"/>
            <w:tcBorders>
              <w:top w:val="single" w:sz="6" w:space="0" w:color="000000"/>
              <w:left w:val="single" w:sz="6" w:space="0" w:color="000000"/>
              <w:bottom w:val="single" w:sz="6" w:space="0" w:color="000000"/>
              <w:right w:val="single" w:sz="6" w:space="0" w:color="000000"/>
            </w:tcBorders>
            <w:vAlign w:val="center"/>
          </w:tcPr>
          <w:p>
            <w:pPr>
              <w:pStyle w:val="Style25"/>
              <w:tabs>
                <w:tab w:val="clear" w:pos="480"/>
              </w:tabs>
              <w:snapToGrid w:val="false"/>
              <w:spacing w:lineRule="atLeast" w:line="220"/>
              <w:ind w:left="57" w:hanging="0"/>
              <w:jc w:val="center"/>
              <w:rPr>
                <w:rFonts w:ascii="細明體" w:hAnsi="細明體"/>
                <w:sz w:val="20"/>
              </w:rPr>
            </w:pPr>
            <w:r>
              <w:rPr>
                <w:rFonts w:ascii="細明體" w:hAnsi="細明體"/>
                <w:sz w:val="20"/>
              </w:rPr>
              <w:t>長</w:t>
            </w:r>
            <w:r>
              <w:rPr>
                <w:rFonts w:ascii="細明體" w:hAnsi="細明體"/>
                <w:sz w:val="20"/>
              </w:rPr>
              <w:t>___________</w:t>
            </w:r>
            <w:r>
              <w:rPr>
                <w:rFonts w:ascii="細明體" w:hAnsi="細明體"/>
                <w:sz w:val="20"/>
              </w:rPr>
              <w:t>公尺</w:t>
            </w:r>
            <w:r>
              <w:rPr>
                <w:rFonts w:ascii="細明體" w:hAnsi="細明體"/>
                <w:sz w:val="20"/>
              </w:rPr>
              <w:t xml:space="preserve">× </w:t>
            </w:r>
            <w:r>
              <w:rPr>
                <w:rFonts w:ascii="細明體" w:hAnsi="細明體"/>
                <w:sz w:val="20"/>
              </w:rPr>
              <w:t>寬</w:t>
            </w:r>
            <w:r>
              <w:rPr>
                <w:rFonts w:ascii="細明體" w:hAnsi="細明體"/>
                <w:sz w:val="20"/>
              </w:rPr>
              <w:t>___________</w:t>
            </w:r>
            <w:r>
              <w:rPr>
                <w:rFonts w:ascii="細明體" w:hAnsi="細明體"/>
                <w:sz w:val="20"/>
              </w:rPr>
              <w:t>公尺</w:t>
            </w:r>
          </w:p>
        </w:tc>
        <w:tc>
          <w:tcPr>
            <w:tcW w:w="4193" w:type="dxa"/>
            <w:gridSpan w:val="12"/>
            <w:tcBorders>
              <w:top w:val="single" w:sz="6" w:space="0" w:color="000000"/>
              <w:left w:val="single" w:sz="6" w:space="0" w:color="000000"/>
              <w:bottom w:val="single" w:sz="6" w:space="0" w:color="000000"/>
              <w:right w:val="single" w:sz="6" w:space="0" w:color="000000"/>
            </w:tcBorders>
            <w:vAlign w:val="center"/>
          </w:tcPr>
          <w:p>
            <w:pPr>
              <w:pStyle w:val="Style25"/>
              <w:tabs>
                <w:tab w:val="clear" w:pos="480"/>
              </w:tabs>
              <w:snapToGrid w:val="false"/>
              <w:spacing w:lineRule="atLeast" w:line="220"/>
              <w:ind w:left="57" w:hanging="0"/>
              <w:jc w:val="center"/>
              <w:rPr>
                <w:rFonts w:ascii="細明體" w:hAnsi="細明體"/>
                <w:sz w:val="20"/>
              </w:rPr>
            </w:pPr>
            <w:r>
              <w:rPr>
                <w:rFonts w:ascii="細明體" w:hAnsi="細明體"/>
                <w:sz w:val="20"/>
              </w:rPr>
              <w:t>長</w:t>
            </w:r>
            <w:r>
              <w:rPr>
                <w:rFonts w:ascii="細明體" w:hAnsi="細明體"/>
                <w:sz w:val="20"/>
              </w:rPr>
              <w:t>___________</w:t>
            </w:r>
            <w:r>
              <w:rPr>
                <w:rFonts w:ascii="細明體" w:hAnsi="細明體"/>
                <w:sz w:val="20"/>
              </w:rPr>
              <w:t>公尺</w:t>
            </w:r>
            <w:r>
              <w:rPr>
                <w:rFonts w:ascii="細明體" w:hAnsi="細明體"/>
                <w:sz w:val="20"/>
              </w:rPr>
              <w:t xml:space="preserve">× </w:t>
            </w:r>
            <w:r>
              <w:rPr>
                <w:rFonts w:ascii="細明體" w:hAnsi="細明體"/>
                <w:sz w:val="20"/>
              </w:rPr>
              <w:t>寬</w:t>
            </w:r>
            <w:r>
              <w:rPr>
                <w:rFonts w:ascii="細明體" w:hAnsi="細明體"/>
                <w:sz w:val="20"/>
              </w:rPr>
              <w:t>___________</w:t>
            </w:r>
            <w:r>
              <w:rPr>
                <w:rFonts w:ascii="細明體" w:hAnsi="細明體"/>
                <w:sz w:val="20"/>
              </w:rPr>
              <w:t>公尺</w:t>
            </w:r>
          </w:p>
        </w:tc>
        <w:tc>
          <w:tcPr>
            <w:tcW w:w="129" w:type="dxa"/>
            <w:gridSpan w:val="2"/>
            <w:tcBorders/>
            <w:tcMar>
              <w:left w:w="10" w:type="dxa"/>
              <w:right w:w="10" w:type="dxa"/>
            </w:tcMar>
          </w:tcPr>
          <w:p>
            <w:pPr>
              <w:pStyle w:val="Style25"/>
              <w:tabs>
                <w:tab w:val="clear" w:pos="480"/>
              </w:tabs>
              <w:snapToGrid w:val="false"/>
              <w:spacing w:lineRule="atLeast" w:line="220"/>
              <w:ind w:left="57" w:hanging="0"/>
              <w:jc w:val="center"/>
              <w:rPr>
                <w:rFonts w:ascii="細明體" w:hAnsi="細明體"/>
                <w:sz w:val="20"/>
              </w:rPr>
            </w:pPr>
            <w:r>
              <w:rPr>
                <w:rFonts w:ascii="細明體" w:hAnsi="細明體"/>
                <w:sz w:val="20"/>
              </w:rPr>
            </w:r>
          </w:p>
        </w:tc>
      </w:tr>
      <w:tr>
        <w:trPr/>
        <w:tc>
          <w:tcPr>
            <w:tcW w:w="435" w:type="dxa"/>
            <w:gridSpan w:val="2"/>
            <w:tcBorders>
              <w:left w:val="single" w:sz="6" w:space="0" w:color="000000"/>
              <w:right w:val="single" w:sz="6" w:space="0" w:color="000000"/>
            </w:tcBorders>
          </w:tcPr>
          <w:p>
            <w:pPr>
              <w:pStyle w:val="Style25"/>
              <w:tabs>
                <w:tab w:val="clear" w:pos="480"/>
              </w:tabs>
              <w:snapToGrid w:val="false"/>
              <w:spacing w:lineRule="atLeast" w:line="200"/>
              <w:ind w:left="57" w:hanging="0"/>
              <w:jc w:val="center"/>
              <w:rPr>
                <w:rFonts w:ascii="細明體" w:hAnsi="細明體"/>
                <w:spacing w:val="-4"/>
                <w:sz w:val="18"/>
              </w:rPr>
            </w:pPr>
            <w:r>
              <w:rPr>
                <w:rFonts w:ascii="細明體" w:hAnsi="細明體"/>
                <w:spacing w:val="-4"/>
                <w:sz w:val="18"/>
              </w:rPr>
              <w:t>本資</w:t>
            </w:r>
          </w:p>
        </w:tc>
        <w:tc>
          <w:tcPr>
            <w:tcW w:w="1805" w:type="dxa"/>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220" w:before="108" w:after="0"/>
              <w:ind w:left="57" w:hanging="0"/>
              <w:rPr/>
            </w:pPr>
            <w:r>
              <w:rPr>
                <w:rStyle w:val="Style14"/>
                <w:rFonts w:ascii="細明體" w:hAnsi="細明體"/>
                <w:sz w:val="20"/>
              </w:rPr>
              <w:t>d</w:t>
            </w:r>
            <w:r>
              <w:rPr>
                <w:rStyle w:val="Style14"/>
                <w:rFonts w:ascii="細明體" w:hAnsi="細明體"/>
                <w:spacing w:val="-4"/>
                <w:sz w:val="20"/>
              </w:rPr>
              <w:t>.</w:t>
            </w:r>
            <w:r>
              <w:rPr>
                <w:rStyle w:val="Style14"/>
                <w:rFonts w:ascii="細明體" w:hAnsi="細明體"/>
                <w:spacing w:val="-4"/>
                <w:sz w:val="20"/>
              </w:rPr>
              <w:t>管道出口等效直徑</w:t>
            </w:r>
          </w:p>
        </w:tc>
        <w:tc>
          <w:tcPr>
            <w:tcW w:w="3913" w:type="dxa"/>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220" w:before="180" w:after="0"/>
              <w:ind w:left="57" w:hanging="0"/>
              <w:jc w:val="center"/>
              <w:rPr>
                <w:rFonts w:ascii="細明體" w:hAnsi="細明體"/>
                <w:sz w:val="20"/>
              </w:rPr>
            </w:pPr>
            <w:r>
              <w:rPr>
                <w:rFonts w:ascii="細明體" w:hAnsi="細明體"/>
                <w:sz w:val="20"/>
              </w:rPr>
              <w:t xml:space="preserve">                               </w:t>
            </w:r>
            <w:r>
              <w:rPr>
                <w:rFonts w:ascii="細明體" w:hAnsi="細明體"/>
                <w:sz w:val="20"/>
              </w:rPr>
              <w:t>公尺</w:t>
            </w:r>
          </w:p>
        </w:tc>
        <w:tc>
          <w:tcPr>
            <w:tcW w:w="4193" w:type="dxa"/>
            <w:gridSpan w:val="12"/>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220" w:before="180" w:after="0"/>
              <w:ind w:left="57" w:right="100" w:hanging="0"/>
              <w:jc w:val="right"/>
              <w:rPr>
                <w:rFonts w:ascii="細明體" w:hAnsi="細明體"/>
                <w:sz w:val="20"/>
              </w:rPr>
            </w:pPr>
            <w:r>
              <w:rPr>
                <w:rFonts w:ascii="細明體" w:hAnsi="細明體"/>
                <w:sz w:val="20"/>
              </w:rPr>
              <w:t>公尺</w:t>
            </w:r>
          </w:p>
        </w:tc>
        <w:tc>
          <w:tcPr>
            <w:tcW w:w="129" w:type="dxa"/>
            <w:gridSpan w:val="2"/>
            <w:tcBorders/>
            <w:tcMar>
              <w:left w:w="10" w:type="dxa"/>
              <w:right w:w="10" w:type="dxa"/>
            </w:tcMar>
          </w:tcPr>
          <w:p>
            <w:pPr>
              <w:pStyle w:val="Style25"/>
              <w:tabs>
                <w:tab w:val="clear" w:pos="480"/>
              </w:tabs>
              <w:snapToGrid w:val="false"/>
              <w:spacing w:lineRule="atLeast" w:line="220" w:before="180" w:after="0"/>
              <w:ind w:left="57" w:right="100" w:hanging="0"/>
              <w:jc w:val="right"/>
              <w:rPr>
                <w:rFonts w:ascii="細明體" w:hAnsi="細明體"/>
                <w:sz w:val="20"/>
              </w:rPr>
            </w:pPr>
            <w:r>
              <w:rPr>
                <w:rFonts w:ascii="細明體" w:hAnsi="細明體"/>
                <w:sz w:val="20"/>
              </w:rPr>
            </w:r>
          </w:p>
        </w:tc>
      </w:tr>
      <w:tr>
        <w:trPr/>
        <w:tc>
          <w:tcPr>
            <w:tcW w:w="435" w:type="dxa"/>
            <w:gridSpan w:val="2"/>
            <w:tcBorders>
              <w:left w:val="single" w:sz="6" w:space="0" w:color="000000"/>
              <w:right w:val="single" w:sz="6" w:space="0" w:color="000000"/>
            </w:tcBorders>
          </w:tcPr>
          <w:p>
            <w:pPr>
              <w:pStyle w:val="Style25"/>
              <w:tabs>
                <w:tab w:val="clear" w:pos="480"/>
              </w:tabs>
              <w:snapToGrid w:val="false"/>
              <w:spacing w:lineRule="atLeast" w:line="200"/>
              <w:ind w:left="57" w:hanging="0"/>
              <w:jc w:val="center"/>
              <w:rPr>
                <w:rFonts w:ascii="細明體" w:hAnsi="細明體"/>
                <w:spacing w:val="-4"/>
                <w:sz w:val="18"/>
              </w:rPr>
            </w:pPr>
            <w:r>
              <w:rPr>
                <w:rFonts w:ascii="細明體" w:hAnsi="細明體"/>
                <w:spacing w:val="-4"/>
                <w:sz w:val="18"/>
              </w:rPr>
              <w:t>料</w:t>
            </w:r>
          </w:p>
        </w:tc>
        <w:tc>
          <w:tcPr>
            <w:tcW w:w="1805" w:type="dxa"/>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exact" w:line="280"/>
              <w:ind w:left="57" w:hanging="0"/>
              <w:rPr>
                <w:rFonts w:ascii="細明體" w:hAnsi="細明體"/>
                <w:sz w:val="20"/>
              </w:rPr>
            </w:pPr>
            <w:r>
              <w:rPr>
                <w:rFonts w:ascii="細明體" w:hAnsi="細明體"/>
                <w:sz w:val="20"/>
              </w:rPr>
              <w:t>e.</w:t>
            </w:r>
            <w:r>
              <w:rPr>
                <w:rFonts w:ascii="細明體" w:hAnsi="細明體"/>
                <w:sz w:val="20"/>
              </w:rPr>
              <w:t>管道出口位置</w:t>
            </w:r>
          </w:p>
        </w:tc>
        <w:tc>
          <w:tcPr>
            <w:tcW w:w="3913" w:type="dxa"/>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exact" w:line="280"/>
              <w:ind w:left="57" w:hanging="0"/>
              <w:rPr/>
            </w:pPr>
            <w:bookmarkStart w:id="0" w:name="OLE_LINK1"/>
            <w:r>
              <w:rPr>
                <w:rStyle w:val="Style14"/>
                <w:sz w:val="18"/>
                <w:szCs w:val="18"/>
              </w:rPr>
              <w:t>東向</w:t>
            </w:r>
            <w:r>
              <w:rPr>
                <w:rStyle w:val="Style14"/>
                <w:sz w:val="18"/>
                <w:szCs w:val="18"/>
              </w:rPr>
              <w:t>TM2(TWD97)</w:t>
            </w:r>
            <w:r>
              <w:rPr>
                <w:rStyle w:val="Style14"/>
                <w:sz w:val="18"/>
                <w:szCs w:val="18"/>
              </w:rPr>
              <w:t xml:space="preserve">座標   </w:t>
            </w:r>
            <w:r>
              <w:rPr>
                <w:rStyle w:val="Style14"/>
                <w:rFonts w:ascii="細明體" w:hAnsi="細明體"/>
                <w:sz w:val="20"/>
                <w:u w:val="single"/>
              </w:rPr>
              <w:t xml:space="preserve">          </w:t>
            </w:r>
          </w:p>
          <w:p>
            <w:pPr>
              <w:pStyle w:val="Style25"/>
              <w:tabs>
                <w:tab w:val="clear" w:pos="480"/>
              </w:tabs>
              <w:snapToGrid w:val="false"/>
              <w:spacing w:lineRule="exact" w:line="280"/>
              <w:ind w:left="1191" w:hanging="1119"/>
              <w:rPr/>
            </w:pPr>
            <w:r>
              <w:rPr>
                <w:rStyle w:val="Style14"/>
                <w:sz w:val="18"/>
                <w:szCs w:val="18"/>
              </w:rPr>
              <w:t>北向</w:t>
            </w:r>
            <w:r>
              <w:rPr>
                <w:rStyle w:val="Style14"/>
                <w:sz w:val="18"/>
                <w:szCs w:val="18"/>
              </w:rPr>
              <w:t>TM2(TWD97)</w:t>
            </w:r>
            <w:r>
              <w:rPr>
                <w:rStyle w:val="Style14"/>
                <w:sz w:val="18"/>
                <w:szCs w:val="18"/>
              </w:rPr>
              <w:t xml:space="preserve">座標   </w:t>
            </w:r>
            <w:r>
              <w:rPr>
                <w:rStyle w:val="Style14"/>
                <w:rFonts w:ascii="細明體" w:hAnsi="細明體"/>
                <w:sz w:val="20"/>
                <w:u w:val="single"/>
              </w:rPr>
              <w:t xml:space="preserve">          </w:t>
            </w:r>
            <w:bookmarkEnd w:id="0"/>
          </w:p>
        </w:tc>
        <w:tc>
          <w:tcPr>
            <w:tcW w:w="4193" w:type="dxa"/>
            <w:gridSpan w:val="12"/>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exact" w:line="280"/>
              <w:ind w:left="58" w:firstLine="90"/>
              <w:rPr/>
            </w:pPr>
            <w:r>
              <w:rPr>
                <w:rStyle w:val="Style14"/>
                <w:sz w:val="18"/>
                <w:szCs w:val="18"/>
              </w:rPr>
              <w:t>東向</w:t>
            </w:r>
            <w:r>
              <w:rPr>
                <w:rStyle w:val="Style14"/>
                <w:sz w:val="18"/>
                <w:szCs w:val="18"/>
              </w:rPr>
              <w:t>TM2(TWD97)</w:t>
            </w:r>
            <w:r>
              <w:rPr>
                <w:rStyle w:val="Style14"/>
                <w:sz w:val="18"/>
                <w:szCs w:val="18"/>
              </w:rPr>
              <w:t xml:space="preserve">座標   </w:t>
            </w:r>
            <w:r>
              <w:rPr>
                <w:rStyle w:val="Style14"/>
                <w:rFonts w:ascii="細明體" w:hAnsi="細明體"/>
                <w:sz w:val="20"/>
                <w:u w:val="single"/>
              </w:rPr>
              <w:t xml:space="preserve">          </w:t>
            </w:r>
          </w:p>
          <w:p>
            <w:pPr>
              <w:pStyle w:val="Style25"/>
              <w:tabs>
                <w:tab w:val="clear" w:pos="480"/>
              </w:tabs>
              <w:snapToGrid w:val="false"/>
              <w:spacing w:lineRule="exact" w:line="280"/>
              <w:ind w:left="1190" w:hanging="1046"/>
              <w:rPr/>
            </w:pPr>
            <w:r>
              <w:rPr>
                <w:rStyle w:val="Style14"/>
                <w:sz w:val="18"/>
                <w:szCs w:val="18"/>
              </w:rPr>
              <w:t>北向</w:t>
            </w:r>
            <w:r>
              <w:rPr>
                <w:rStyle w:val="Style14"/>
                <w:sz w:val="18"/>
                <w:szCs w:val="18"/>
              </w:rPr>
              <w:t>TM2(TWD97)</w:t>
            </w:r>
            <w:r>
              <w:rPr>
                <w:rStyle w:val="Style14"/>
                <w:sz w:val="18"/>
                <w:szCs w:val="18"/>
              </w:rPr>
              <w:t xml:space="preserve">座標   </w:t>
            </w:r>
            <w:r>
              <w:rPr>
                <w:rStyle w:val="Style14"/>
                <w:rFonts w:ascii="細明體" w:hAnsi="細明體"/>
                <w:sz w:val="20"/>
                <w:u w:val="single"/>
              </w:rPr>
              <w:t xml:space="preserve">          </w:t>
            </w:r>
          </w:p>
        </w:tc>
        <w:tc>
          <w:tcPr>
            <w:tcW w:w="129" w:type="dxa"/>
            <w:gridSpan w:val="2"/>
            <w:tcBorders/>
            <w:tcMar>
              <w:left w:w="10" w:type="dxa"/>
              <w:right w:w="10" w:type="dxa"/>
            </w:tcMar>
          </w:tcPr>
          <w:p>
            <w:pPr>
              <w:pStyle w:val="Style25"/>
              <w:tabs>
                <w:tab w:val="clear" w:pos="480"/>
              </w:tabs>
              <w:snapToGrid w:val="false"/>
              <w:spacing w:lineRule="exact" w:line="280"/>
              <w:ind w:left="1190" w:hanging="1046"/>
              <w:rPr/>
            </w:pPr>
            <w:r>
              <w:rPr/>
            </w:r>
          </w:p>
        </w:tc>
      </w:tr>
      <w:tr>
        <w:trPr/>
        <w:tc>
          <w:tcPr>
            <w:tcW w:w="435" w:type="dxa"/>
            <w:gridSpan w:val="2"/>
            <w:tcBorders>
              <w:left w:val="single" w:sz="6" w:space="0" w:color="000000"/>
              <w:bottom w:val="single" w:sz="4" w:space="0" w:color="000000"/>
              <w:right w:val="single" w:sz="6" w:space="0" w:color="000000"/>
            </w:tcBorders>
          </w:tcPr>
          <w:p>
            <w:pPr>
              <w:pStyle w:val="Style25"/>
              <w:tabs>
                <w:tab w:val="clear" w:pos="480"/>
              </w:tabs>
              <w:snapToGrid w:val="false"/>
              <w:spacing w:lineRule="atLeast" w:line="200"/>
              <w:ind w:left="57" w:hanging="0"/>
              <w:jc w:val="center"/>
              <w:rPr>
                <w:rFonts w:ascii="細明體" w:hAnsi="細明體"/>
                <w:spacing w:val="-4"/>
                <w:sz w:val="18"/>
              </w:rPr>
            </w:pPr>
            <w:r>
              <w:rPr>
                <w:rFonts w:ascii="細明體" w:hAnsi="細明體"/>
                <w:spacing w:val="-4"/>
                <w:sz w:val="18"/>
              </w:rPr>
            </w:r>
          </w:p>
        </w:tc>
        <w:tc>
          <w:tcPr>
            <w:tcW w:w="1805" w:type="dxa"/>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exact" w:line="280"/>
              <w:ind w:left="57" w:hanging="0"/>
              <w:rPr/>
            </w:pPr>
            <w:r>
              <w:rPr>
                <w:rStyle w:val="Style14"/>
                <w:rFonts w:ascii="細明體" w:hAnsi="細明體"/>
                <w:sz w:val="20"/>
              </w:rPr>
              <w:t>f.</w:t>
            </w:r>
            <w:r>
              <w:rPr>
                <w:rStyle w:val="Style14"/>
                <w:rFonts w:ascii="細明體" w:hAnsi="細明體"/>
                <w:spacing w:val="-4"/>
                <w:sz w:val="20"/>
              </w:rPr>
              <w:t>管道出口離地高度</w:t>
            </w:r>
          </w:p>
        </w:tc>
        <w:tc>
          <w:tcPr>
            <w:tcW w:w="3913" w:type="dxa"/>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exact" w:line="280"/>
              <w:ind w:left="57" w:hanging="0"/>
              <w:jc w:val="right"/>
              <w:rPr>
                <w:rFonts w:ascii="細明體" w:hAnsi="細明體"/>
                <w:sz w:val="20"/>
              </w:rPr>
            </w:pPr>
            <w:r>
              <w:rPr>
                <w:rFonts w:ascii="細明體" w:hAnsi="細明體"/>
                <w:sz w:val="20"/>
              </w:rPr>
              <w:t>公尺</w:t>
            </w:r>
          </w:p>
        </w:tc>
        <w:tc>
          <w:tcPr>
            <w:tcW w:w="4193" w:type="dxa"/>
            <w:gridSpan w:val="12"/>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exact" w:line="280"/>
              <w:ind w:left="57" w:hanging="0"/>
              <w:jc w:val="right"/>
              <w:rPr>
                <w:rFonts w:ascii="細明體" w:hAnsi="細明體"/>
                <w:sz w:val="20"/>
              </w:rPr>
            </w:pPr>
            <w:r>
              <w:rPr>
                <w:rFonts w:ascii="細明體" w:hAnsi="細明體"/>
                <w:sz w:val="20"/>
              </w:rPr>
              <w:t>公尺</w:t>
            </w:r>
          </w:p>
        </w:tc>
        <w:tc>
          <w:tcPr>
            <w:tcW w:w="129" w:type="dxa"/>
            <w:gridSpan w:val="2"/>
            <w:tcBorders/>
            <w:tcMar>
              <w:left w:w="10" w:type="dxa"/>
              <w:right w:w="10" w:type="dxa"/>
            </w:tcMar>
          </w:tcPr>
          <w:p>
            <w:pPr>
              <w:pStyle w:val="Style25"/>
              <w:tabs>
                <w:tab w:val="clear" w:pos="480"/>
              </w:tabs>
              <w:snapToGrid w:val="false"/>
              <w:spacing w:lineRule="exact" w:line="280"/>
              <w:ind w:left="57" w:hanging="0"/>
              <w:jc w:val="right"/>
              <w:rPr>
                <w:rFonts w:ascii="細明體" w:hAnsi="細明體"/>
                <w:sz w:val="20"/>
              </w:rPr>
            </w:pPr>
            <w:r>
              <w:rPr>
                <w:rFonts w:ascii="細明體" w:hAnsi="細明體"/>
                <w:sz w:val="20"/>
              </w:rPr>
            </w:r>
          </w:p>
        </w:tc>
      </w:tr>
      <w:tr>
        <w:trPr/>
        <w:tc>
          <w:tcPr>
            <w:tcW w:w="2240" w:type="dxa"/>
            <w:gridSpan w:val="3"/>
            <w:tcBorders>
              <w:left w:val="single" w:sz="6" w:space="0" w:color="000000"/>
              <w:right w:val="single" w:sz="6" w:space="0" w:color="000000"/>
            </w:tcBorders>
          </w:tcPr>
          <w:p>
            <w:pPr>
              <w:pStyle w:val="Style25"/>
              <w:tabs>
                <w:tab w:val="clear" w:pos="480"/>
              </w:tabs>
              <w:snapToGrid w:val="false"/>
              <w:spacing w:lineRule="exact" w:line="280"/>
              <w:ind w:left="58" w:firstLine="54"/>
              <w:rPr>
                <w:rFonts w:ascii="細明體" w:hAnsi="細明體"/>
                <w:sz w:val="20"/>
              </w:rPr>
            </w:pPr>
            <w:r>
              <w:rPr>
                <w:rFonts w:ascii="細明體" w:hAnsi="細明體"/>
                <w:sz w:val="20"/>
              </w:rPr>
              <w:t>2.</w:t>
            </w:r>
            <w:r>
              <w:rPr>
                <w:rFonts w:ascii="細明體" w:hAnsi="細明體"/>
                <w:sz w:val="20"/>
              </w:rPr>
              <w:t>廢 氣 排 放 期 程</w:t>
            </w:r>
          </w:p>
        </w:tc>
        <w:tc>
          <w:tcPr>
            <w:tcW w:w="3913" w:type="dxa"/>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exact" w:line="280"/>
              <w:ind w:left="57" w:hanging="0"/>
              <w:jc w:val="right"/>
              <w:rPr/>
            </w:pPr>
            <w:r>
              <w:rPr>
                <w:rStyle w:val="Style14"/>
                <w:rFonts w:ascii="細明體" w:hAnsi="細明體"/>
                <w:sz w:val="20"/>
                <w:u w:val="single"/>
              </w:rPr>
              <w:t xml:space="preserve">           </w:t>
            </w:r>
            <w:r>
              <w:rPr>
                <w:rStyle w:val="Style14"/>
                <w:rFonts w:ascii="細明體" w:hAnsi="細明體"/>
                <w:sz w:val="20"/>
              </w:rPr>
              <w:t>小時／天，</w:t>
            </w:r>
            <w:r>
              <w:rPr>
                <w:rStyle w:val="Style14"/>
                <w:rFonts w:ascii="細明體" w:hAnsi="細明體"/>
                <w:sz w:val="20"/>
                <w:u w:val="single"/>
              </w:rPr>
              <w:t xml:space="preserve">          </w:t>
            </w:r>
            <w:r>
              <w:rPr>
                <w:rStyle w:val="Style14"/>
                <w:rFonts w:ascii="細明體" w:hAnsi="細明體"/>
                <w:sz w:val="20"/>
              </w:rPr>
              <w:t>天／年</w:t>
            </w:r>
          </w:p>
        </w:tc>
        <w:tc>
          <w:tcPr>
            <w:tcW w:w="4254" w:type="dxa"/>
            <w:gridSpan w:val="13"/>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exact" w:line="280"/>
              <w:ind w:left="57" w:hanging="0"/>
              <w:jc w:val="right"/>
              <w:rPr/>
            </w:pPr>
            <w:r>
              <w:rPr>
                <w:rStyle w:val="Style14"/>
                <w:rFonts w:ascii="細明體" w:hAnsi="細明體"/>
                <w:sz w:val="20"/>
                <w:u w:val="single"/>
              </w:rPr>
              <w:t xml:space="preserve">           </w:t>
            </w:r>
            <w:r>
              <w:rPr>
                <w:rStyle w:val="Style14"/>
                <w:rFonts w:ascii="細明體" w:hAnsi="細明體"/>
                <w:sz w:val="20"/>
              </w:rPr>
              <w:t>小時／天，</w:t>
            </w:r>
            <w:r>
              <w:rPr>
                <w:rStyle w:val="Style14"/>
                <w:rFonts w:ascii="細明體" w:hAnsi="細明體"/>
                <w:sz w:val="20"/>
                <w:u w:val="single"/>
              </w:rPr>
              <w:t xml:space="preserve">          </w:t>
            </w:r>
            <w:r>
              <w:rPr>
                <w:rStyle w:val="Style14"/>
                <w:rFonts w:ascii="細明體" w:hAnsi="細明體"/>
                <w:sz w:val="20"/>
              </w:rPr>
              <w:t>天／年</w:t>
            </w:r>
          </w:p>
        </w:tc>
        <w:tc>
          <w:tcPr>
            <w:tcW w:w="68" w:type="dxa"/>
            <w:tcBorders/>
            <w:tcMar>
              <w:left w:w="10" w:type="dxa"/>
              <w:right w:w="10" w:type="dxa"/>
            </w:tcMar>
          </w:tcPr>
          <w:p>
            <w:pPr>
              <w:pStyle w:val="Style25"/>
              <w:tabs>
                <w:tab w:val="clear" w:pos="480"/>
              </w:tabs>
              <w:snapToGrid w:val="false"/>
              <w:spacing w:lineRule="exact" w:line="280"/>
              <w:ind w:left="57" w:hanging="0"/>
              <w:jc w:val="right"/>
              <w:rPr/>
            </w:pPr>
            <w:r>
              <w:rPr/>
            </w:r>
          </w:p>
        </w:tc>
      </w:tr>
      <w:tr>
        <w:trPr/>
        <w:tc>
          <w:tcPr>
            <w:tcW w:w="435" w:type="dxa"/>
            <w:gridSpan w:val="2"/>
            <w:tcBorders>
              <w:top w:val="single" w:sz="6" w:space="0" w:color="000000"/>
              <w:left w:val="single" w:sz="6" w:space="0" w:color="000000"/>
              <w:right w:val="single" w:sz="6" w:space="0" w:color="000000"/>
            </w:tcBorders>
          </w:tcPr>
          <w:p>
            <w:pPr>
              <w:pStyle w:val="Style25"/>
              <w:tabs>
                <w:tab w:val="clear" w:pos="480"/>
              </w:tabs>
              <w:snapToGrid w:val="false"/>
              <w:spacing w:lineRule="atLeast" w:line="220"/>
              <w:ind w:left="57" w:hanging="0"/>
              <w:jc w:val="center"/>
              <w:rPr>
                <w:rFonts w:ascii="細明體" w:hAnsi="細明體"/>
                <w:sz w:val="20"/>
              </w:rPr>
            </w:pPr>
            <w:r>
              <w:rPr>
                <w:rFonts w:ascii="細明體" w:hAnsi="細明體"/>
                <w:sz w:val="20"/>
              </w:rPr>
              <w:t>3.</w:t>
            </w:r>
          </w:p>
        </w:tc>
        <w:tc>
          <w:tcPr>
            <w:tcW w:w="1805" w:type="dxa"/>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exact" w:line="280"/>
              <w:ind w:left="57" w:hanging="0"/>
              <w:rPr>
                <w:rFonts w:ascii="細明體" w:hAnsi="細明體"/>
                <w:sz w:val="20"/>
              </w:rPr>
            </w:pPr>
            <w:r>
              <w:rPr>
                <w:rFonts w:ascii="細明體" w:hAnsi="細明體"/>
                <w:sz w:val="20"/>
              </w:rPr>
              <w:t>a.</w:t>
            </w:r>
            <w:r>
              <w:rPr>
                <w:rFonts w:ascii="細明體" w:hAnsi="細明體"/>
                <w:sz w:val="20"/>
              </w:rPr>
              <w:t>採  樣  孔  數</w:t>
            </w:r>
          </w:p>
        </w:tc>
        <w:tc>
          <w:tcPr>
            <w:tcW w:w="3913" w:type="dxa"/>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exact" w:line="280"/>
              <w:ind w:left="58" w:right="-4" w:firstLine="14"/>
              <w:rPr/>
            </w:pPr>
            <w:r>
              <w:rPr>
                <w:rStyle w:val="Style14"/>
                <w:rFonts w:ascii="細明體" w:hAnsi="細明體"/>
                <w:sz w:val="20"/>
                <w:u w:val="single"/>
              </w:rPr>
              <w:t xml:space="preserve">         </w:t>
            </w:r>
            <w:r>
              <w:rPr>
                <w:rStyle w:val="Style14"/>
                <w:rFonts w:ascii="細明體" w:hAnsi="細明體"/>
                <w:sz w:val="20"/>
              </w:rPr>
              <w:t>個</w:t>
            </w:r>
            <w:r>
              <w:rPr>
                <w:rStyle w:val="Style14"/>
                <w:rFonts w:ascii="細明體" w:hAnsi="細明體"/>
                <w:sz w:val="20"/>
              </w:rPr>
              <w:t>(</w:t>
            </w:r>
            <w:r>
              <w:rPr>
                <w:rStyle w:val="Style14"/>
                <w:rFonts w:ascii="細明體" w:hAnsi="細明體"/>
                <w:sz w:val="20"/>
              </w:rPr>
              <w:t>採樣孔為</w:t>
            </w:r>
            <w:r>
              <w:rPr>
                <w:rStyle w:val="Style14"/>
                <w:rFonts w:ascii="細明體" w:hAnsi="細明體"/>
                <w:sz w:val="20"/>
              </w:rPr>
              <w:t>0</w:t>
            </w:r>
            <w:r>
              <w:rPr>
                <w:rStyle w:val="Style14"/>
                <w:rFonts w:ascii="細明體" w:hAnsi="細明體"/>
                <w:sz w:val="20"/>
              </w:rPr>
              <w:t>時請勾選下列選項</w:t>
            </w:r>
            <w:r>
              <w:rPr>
                <w:rStyle w:val="Style14"/>
                <w:rFonts w:ascii="細明體" w:hAnsi="細明體"/>
                <w:sz w:val="20"/>
              </w:rPr>
              <w:t>)</w:t>
            </w:r>
          </w:p>
          <w:p>
            <w:pPr>
              <w:pStyle w:val="Style25"/>
              <w:tabs>
                <w:tab w:val="clear" w:pos="480"/>
              </w:tabs>
              <w:snapToGrid w:val="false"/>
              <w:spacing w:lineRule="exact" w:line="280"/>
              <w:ind w:left="224" w:hanging="0"/>
              <w:rPr>
                <w:rFonts w:ascii="細明體" w:hAnsi="細明體"/>
                <w:sz w:val="20"/>
              </w:rPr>
            </w:pPr>
            <w:r>
              <w:rPr>
                <w:rFonts w:ascii="細明體" w:hAnsi="細明體"/>
                <w:sz w:val="20"/>
              </w:rPr>
              <w:t>□</w:t>
            </w:r>
            <w:r>
              <w:rPr>
                <w:rFonts w:ascii="細明體" w:hAnsi="細明體"/>
                <w:sz w:val="20"/>
              </w:rPr>
              <w:t>提送書面資料，合併本次許可申請認可</w:t>
            </w:r>
          </w:p>
          <w:p>
            <w:pPr>
              <w:pStyle w:val="Style25"/>
              <w:numPr>
                <w:ilvl w:val="0"/>
                <w:numId w:val="12"/>
              </w:numPr>
              <w:snapToGrid w:val="false"/>
              <w:spacing w:lineRule="exact" w:line="280"/>
              <w:ind w:hanging="208"/>
              <w:rPr>
                <w:rFonts w:ascii="細明體" w:hAnsi="細明體"/>
                <w:sz w:val="20"/>
              </w:rPr>
            </w:pPr>
            <w:r>
              <w:rPr>
                <w:rFonts w:ascii="細明體" w:hAnsi="細明體"/>
                <w:sz w:val="20"/>
              </w:rPr>
              <w:t>已取得審核機關認可</w:t>
            </w:r>
          </w:p>
        </w:tc>
        <w:tc>
          <w:tcPr>
            <w:tcW w:w="4193" w:type="dxa"/>
            <w:gridSpan w:val="12"/>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exact" w:line="280"/>
              <w:ind w:left="58" w:right="-4" w:firstLine="14"/>
              <w:rPr/>
            </w:pPr>
            <w:r>
              <w:rPr>
                <w:rStyle w:val="Style14"/>
                <w:rFonts w:ascii="細明體" w:hAnsi="細明體"/>
                <w:sz w:val="20"/>
                <w:u w:val="single"/>
              </w:rPr>
              <w:t xml:space="preserve">         </w:t>
            </w:r>
            <w:r>
              <w:rPr>
                <w:rStyle w:val="Style14"/>
                <w:rFonts w:ascii="細明體" w:hAnsi="細明體"/>
                <w:sz w:val="20"/>
              </w:rPr>
              <w:t>個</w:t>
            </w:r>
            <w:r>
              <w:rPr>
                <w:rStyle w:val="Style14"/>
                <w:rFonts w:ascii="細明體" w:hAnsi="細明體"/>
                <w:sz w:val="20"/>
              </w:rPr>
              <w:t>(</w:t>
            </w:r>
            <w:r>
              <w:rPr>
                <w:rStyle w:val="Style14"/>
                <w:rFonts w:ascii="細明體" w:hAnsi="細明體"/>
                <w:sz w:val="20"/>
              </w:rPr>
              <w:t>採樣孔為</w:t>
            </w:r>
            <w:r>
              <w:rPr>
                <w:rStyle w:val="Style14"/>
                <w:rFonts w:ascii="細明體" w:hAnsi="細明體"/>
                <w:sz w:val="20"/>
              </w:rPr>
              <w:t>0</w:t>
            </w:r>
            <w:r>
              <w:rPr>
                <w:rStyle w:val="Style14"/>
                <w:rFonts w:ascii="細明體" w:hAnsi="細明體"/>
                <w:sz w:val="20"/>
              </w:rPr>
              <w:t>時請勾選下列選項</w:t>
            </w:r>
            <w:r>
              <w:rPr>
                <w:rStyle w:val="Style14"/>
                <w:rFonts w:ascii="細明體" w:hAnsi="細明體"/>
                <w:sz w:val="20"/>
              </w:rPr>
              <w:t>)</w:t>
            </w:r>
          </w:p>
          <w:p>
            <w:pPr>
              <w:pStyle w:val="Style25"/>
              <w:tabs>
                <w:tab w:val="clear" w:pos="480"/>
              </w:tabs>
              <w:snapToGrid w:val="false"/>
              <w:spacing w:lineRule="exact" w:line="280"/>
              <w:ind w:left="224" w:hanging="0"/>
              <w:rPr>
                <w:rFonts w:ascii="細明體" w:hAnsi="細明體"/>
                <w:sz w:val="20"/>
              </w:rPr>
            </w:pPr>
            <w:r>
              <w:rPr>
                <w:rFonts w:ascii="細明體" w:hAnsi="細明體"/>
                <w:sz w:val="20"/>
              </w:rPr>
              <w:t>□</w:t>
            </w:r>
            <w:r>
              <w:rPr>
                <w:rFonts w:ascii="細明體" w:hAnsi="細明體"/>
                <w:sz w:val="20"/>
              </w:rPr>
              <w:t>提送書面資料，合併本次許可申請認可</w:t>
            </w:r>
          </w:p>
          <w:p>
            <w:pPr>
              <w:pStyle w:val="Style25"/>
              <w:tabs>
                <w:tab w:val="clear" w:pos="480"/>
              </w:tabs>
              <w:snapToGrid w:val="false"/>
              <w:spacing w:lineRule="exact" w:line="280"/>
              <w:ind w:left="240" w:right="400" w:hanging="0"/>
              <w:rPr>
                <w:rFonts w:ascii="細明體" w:hAnsi="細明體"/>
                <w:sz w:val="20"/>
              </w:rPr>
            </w:pPr>
            <w:r>
              <w:rPr>
                <w:rFonts w:ascii="細明體" w:hAnsi="細明體"/>
                <w:sz w:val="20"/>
              </w:rPr>
              <w:t>□</w:t>
            </w:r>
            <w:r>
              <w:rPr>
                <w:rFonts w:ascii="細明體" w:hAnsi="細明體"/>
                <w:sz w:val="20"/>
              </w:rPr>
              <w:t>已取得審核機關認可</w:t>
            </w:r>
          </w:p>
        </w:tc>
        <w:tc>
          <w:tcPr>
            <w:tcW w:w="129" w:type="dxa"/>
            <w:gridSpan w:val="2"/>
            <w:tcBorders/>
            <w:tcMar>
              <w:left w:w="10" w:type="dxa"/>
              <w:right w:w="10" w:type="dxa"/>
            </w:tcMar>
          </w:tcPr>
          <w:p>
            <w:pPr>
              <w:pStyle w:val="Style25"/>
              <w:tabs>
                <w:tab w:val="clear" w:pos="480"/>
              </w:tabs>
              <w:snapToGrid w:val="false"/>
              <w:spacing w:lineRule="exact" w:line="280"/>
              <w:ind w:left="240" w:right="400" w:hanging="0"/>
              <w:rPr>
                <w:rFonts w:ascii="細明體" w:hAnsi="細明體"/>
                <w:sz w:val="20"/>
              </w:rPr>
            </w:pPr>
            <w:r>
              <w:rPr>
                <w:rFonts w:ascii="細明體" w:hAnsi="細明體"/>
                <w:sz w:val="20"/>
              </w:rPr>
            </w:r>
          </w:p>
        </w:tc>
      </w:tr>
      <w:tr>
        <w:trPr/>
        <w:tc>
          <w:tcPr>
            <w:tcW w:w="435" w:type="dxa"/>
            <w:gridSpan w:val="2"/>
            <w:tcBorders>
              <w:left w:val="single" w:sz="6" w:space="0" w:color="000000"/>
              <w:right w:val="single" w:sz="6" w:space="0" w:color="000000"/>
            </w:tcBorders>
          </w:tcPr>
          <w:p>
            <w:pPr>
              <w:pStyle w:val="Style25"/>
              <w:tabs>
                <w:tab w:val="clear" w:pos="480"/>
              </w:tabs>
              <w:snapToGrid w:val="false"/>
              <w:spacing w:lineRule="atLeast" w:line="220"/>
              <w:ind w:left="57" w:hanging="0"/>
              <w:jc w:val="center"/>
              <w:rPr>
                <w:rFonts w:ascii="細明體" w:hAnsi="細明體"/>
                <w:sz w:val="20"/>
              </w:rPr>
            </w:pPr>
            <w:r>
              <w:rPr>
                <w:rFonts w:ascii="細明體" w:hAnsi="細明體"/>
                <w:sz w:val="20"/>
              </w:rPr>
              <w:t>採</w:t>
            </w:r>
          </w:p>
          <w:p>
            <w:pPr>
              <w:pStyle w:val="Style25"/>
              <w:tabs>
                <w:tab w:val="clear" w:pos="480"/>
              </w:tabs>
              <w:snapToGrid w:val="false"/>
              <w:spacing w:lineRule="atLeast" w:line="220"/>
              <w:ind w:left="57" w:hanging="0"/>
              <w:jc w:val="center"/>
              <w:rPr>
                <w:rFonts w:ascii="細明體" w:hAnsi="細明體"/>
                <w:sz w:val="20"/>
              </w:rPr>
            </w:pPr>
            <w:r>
              <w:rPr>
                <w:rFonts w:ascii="細明體" w:hAnsi="細明體"/>
                <w:sz w:val="20"/>
              </w:rPr>
              <w:t>樣</w:t>
            </w:r>
          </w:p>
          <w:p>
            <w:pPr>
              <w:pStyle w:val="Style25"/>
              <w:tabs>
                <w:tab w:val="clear" w:pos="480"/>
              </w:tabs>
              <w:snapToGrid w:val="false"/>
              <w:spacing w:lineRule="atLeast" w:line="220"/>
              <w:ind w:left="57" w:hanging="0"/>
              <w:jc w:val="center"/>
              <w:rPr>
                <w:rFonts w:ascii="細明體" w:hAnsi="細明體"/>
                <w:sz w:val="20"/>
              </w:rPr>
            </w:pPr>
            <w:r>
              <w:rPr>
                <w:rFonts w:ascii="細明體" w:hAnsi="細明體"/>
                <w:sz w:val="20"/>
              </w:rPr>
              <w:t>孔</w:t>
            </w:r>
          </w:p>
          <w:p>
            <w:pPr>
              <w:pStyle w:val="Style25"/>
              <w:tabs>
                <w:tab w:val="clear" w:pos="480"/>
              </w:tabs>
              <w:snapToGrid w:val="false"/>
              <w:spacing w:lineRule="atLeast" w:line="220"/>
              <w:ind w:left="57" w:hanging="0"/>
              <w:jc w:val="center"/>
              <w:rPr>
                <w:rFonts w:ascii="細明體" w:hAnsi="細明體"/>
                <w:sz w:val="20"/>
              </w:rPr>
            </w:pPr>
            <w:r>
              <w:rPr>
                <w:rFonts w:ascii="細明體" w:hAnsi="細明體"/>
                <w:sz w:val="20"/>
              </w:rPr>
              <w:t>及</w:t>
            </w:r>
          </w:p>
          <w:p>
            <w:pPr>
              <w:pStyle w:val="Style25"/>
              <w:tabs>
                <w:tab w:val="clear" w:pos="480"/>
              </w:tabs>
              <w:snapToGrid w:val="false"/>
              <w:spacing w:lineRule="atLeast" w:line="220"/>
              <w:ind w:left="57" w:hanging="0"/>
              <w:jc w:val="center"/>
              <w:rPr>
                <w:rFonts w:ascii="細明體" w:hAnsi="細明體"/>
                <w:sz w:val="20"/>
              </w:rPr>
            </w:pPr>
            <w:r>
              <w:rPr>
                <w:rFonts w:ascii="細明體" w:hAnsi="細明體"/>
                <w:sz w:val="20"/>
              </w:rPr>
              <w:t>設</w:t>
            </w:r>
          </w:p>
          <w:p>
            <w:pPr>
              <w:pStyle w:val="Style25"/>
              <w:tabs>
                <w:tab w:val="clear" w:pos="480"/>
              </w:tabs>
              <w:snapToGrid w:val="false"/>
              <w:spacing w:lineRule="atLeast" w:line="220"/>
              <w:ind w:left="57" w:hanging="0"/>
              <w:jc w:val="center"/>
              <w:rPr>
                <w:rFonts w:ascii="細明體" w:hAnsi="細明體"/>
                <w:sz w:val="20"/>
              </w:rPr>
            </w:pPr>
            <w:r>
              <w:rPr>
                <w:rFonts w:ascii="細明體" w:hAnsi="細明體"/>
                <w:sz w:val="20"/>
              </w:rPr>
              <w:t>施</w:t>
            </w:r>
          </w:p>
          <w:p>
            <w:pPr>
              <w:pStyle w:val="Style25"/>
              <w:tabs>
                <w:tab w:val="clear" w:pos="480"/>
              </w:tabs>
              <w:snapToGrid w:val="false"/>
              <w:spacing w:lineRule="atLeast" w:line="220"/>
              <w:ind w:left="57" w:hanging="0"/>
              <w:jc w:val="center"/>
              <w:rPr>
                <w:rFonts w:ascii="細明體" w:hAnsi="細明體"/>
                <w:sz w:val="20"/>
              </w:rPr>
            </w:pPr>
            <w:r>
              <w:rPr>
                <w:rFonts w:ascii="細明體" w:hAnsi="細明體"/>
                <w:sz w:val="20"/>
              </w:rPr>
              <w:t>資</w:t>
            </w:r>
          </w:p>
          <w:p>
            <w:pPr>
              <w:pStyle w:val="Style25"/>
              <w:tabs>
                <w:tab w:val="clear" w:pos="480"/>
              </w:tabs>
              <w:snapToGrid w:val="false"/>
              <w:spacing w:lineRule="atLeast" w:line="220"/>
              <w:ind w:left="57" w:hanging="0"/>
              <w:jc w:val="center"/>
              <w:rPr>
                <w:rFonts w:ascii="細明體" w:hAnsi="細明體"/>
                <w:sz w:val="20"/>
              </w:rPr>
            </w:pPr>
            <w:r>
              <w:rPr>
                <w:rFonts w:ascii="細明體" w:hAnsi="細明體"/>
                <w:sz w:val="20"/>
              </w:rPr>
              <w:t>料</w:t>
            </w:r>
          </w:p>
        </w:tc>
        <w:tc>
          <w:tcPr>
            <w:tcW w:w="1805" w:type="dxa"/>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exact" w:line="280"/>
              <w:ind w:left="57" w:hanging="0"/>
              <w:jc w:val="both"/>
              <w:rPr/>
            </w:pPr>
            <w:r>
              <w:rPr>
                <w:rStyle w:val="Style14"/>
                <w:rFonts w:ascii="細明體" w:hAnsi="細明體"/>
                <w:sz w:val="20"/>
              </w:rPr>
              <w:t>b.</w:t>
            </w:r>
            <w:r>
              <w:rPr>
                <w:rStyle w:val="Style14"/>
                <w:rFonts w:ascii="細明體" w:hAnsi="細明體"/>
                <w:spacing w:val="-4"/>
                <w:sz w:val="20"/>
              </w:rPr>
              <w:t>採樣孔位置描述</w:t>
            </w:r>
            <w:r>
              <w:rPr>
                <w:rStyle w:val="Style14"/>
                <w:rFonts w:ascii="細明體" w:hAnsi="細明體"/>
                <w:spacing w:val="-4"/>
                <w:sz w:val="20"/>
              </w:rPr>
              <w:t>(</w:t>
            </w:r>
            <w:r>
              <w:rPr>
                <w:rStyle w:val="Style14"/>
                <w:rFonts w:ascii="細明體" w:hAnsi="細明體"/>
                <w:spacing w:val="-4"/>
                <w:sz w:val="20"/>
              </w:rPr>
              <w:t>請對照下圖，將相關欄位填入右欄中</w:t>
            </w:r>
            <w:r>
              <w:rPr>
                <w:rStyle w:val="Style14"/>
                <w:rFonts w:ascii="細明體" w:hAnsi="細明體"/>
                <w:spacing w:val="-4"/>
                <w:sz w:val="20"/>
              </w:rPr>
              <w:t>)</w:t>
            </w:r>
          </w:p>
          <w:p>
            <w:pPr>
              <w:pStyle w:val="Style25"/>
              <w:tabs>
                <w:tab w:val="clear" w:pos="480"/>
              </w:tabs>
              <w:snapToGrid w:val="false"/>
              <w:spacing w:lineRule="exact" w:line="280"/>
              <w:ind w:left="57" w:hanging="0"/>
              <w:jc w:val="both"/>
              <w:rPr>
                <w:rFonts w:ascii="細明體" w:hAnsi="細明體"/>
                <w:spacing w:val="-4"/>
                <w:sz w:val="20"/>
              </w:rPr>
            </w:pPr>
            <w:r>
              <w:rPr>
                <w:rFonts w:ascii="細明體" w:hAnsi="細明體"/>
                <w:spacing w:val="-4"/>
                <w:sz w:val="20"/>
              </w:rPr>
            </w:r>
          </w:p>
          <w:p>
            <w:pPr>
              <w:pStyle w:val="Style25"/>
              <w:rPr/>
            </w:pPr>
            <w:r>
              <w:rPr/>
              <w:drawing>
                <wp:inline distT="0" distB="0" distL="0" distR="0">
                  <wp:extent cx="1031240" cy="1158875"/>
                  <wp:effectExtent l="0" t="0" r="0" b="0"/>
                  <wp:docPr id="123" name="圖片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圖片 2" descr=""/>
                          <pic:cNvPicPr>
                            <a:picLocks noChangeAspect="1" noChangeArrowheads="1"/>
                          </pic:cNvPicPr>
                        </pic:nvPicPr>
                        <pic:blipFill>
                          <a:blip r:embed="rId2"/>
                          <a:stretch>
                            <a:fillRect/>
                          </a:stretch>
                        </pic:blipFill>
                        <pic:spPr bwMode="auto">
                          <a:xfrm>
                            <a:off x="0" y="0"/>
                            <a:ext cx="1031240" cy="1158875"/>
                          </a:xfrm>
                          <a:prstGeom prst="rect">
                            <a:avLst/>
                          </a:prstGeom>
                        </pic:spPr>
                      </pic:pic>
                    </a:graphicData>
                  </a:graphic>
                </wp:inline>
              </w:drawing>
            </w:r>
          </w:p>
        </w:tc>
        <w:tc>
          <w:tcPr>
            <w:tcW w:w="3913" w:type="dxa"/>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exact" w:line="280"/>
              <w:ind w:left="57" w:hanging="0"/>
              <w:rPr>
                <w:rFonts w:ascii="細明體" w:hAnsi="細明體"/>
                <w:sz w:val="20"/>
              </w:rPr>
            </w:pPr>
            <w:r>
              <w:rPr>
                <w:rFonts w:ascii="細明體" w:hAnsi="細明體"/>
                <w:sz w:val="20"/>
              </w:rPr>
              <w:t>◎</w:t>
            </w:r>
            <w:r>
              <w:rPr>
                <w:rFonts w:ascii="細明體" w:hAnsi="細明體"/>
                <w:sz w:val="20"/>
              </w:rPr>
              <w:t>採樣孔之數量及位置應符合環保署公告之排放管道粒狀污染物標準檢測方法之規定</w:t>
            </w:r>
          </w:p>
          <w:p>
            <w:pPr>
              <w:pStyle w:val="Style25"/>
              <w:tabs>
                <w:tab w:val="clear" w:pos="480"/>
              </w:tabs>
              <w:snapToGrid w:val="false"/>
              <w:spacing w:lineRule="exact" w:line="280"/>
              <w:ind w:left="57" w:hanging="0"/>
              <w:rPr>
                <w:rFonts w:ascii="細明體" w:hAnsi="細明體"/>
                <w:sz w:val="20"/>
              </w:rPr>
            </w:pPr>
            <w:r>
              <w:rPr>
                <w:rFonts w:ascii="細明體" w:hAnsi="細明體"/>
                <w:sz w:val="20"/>
              </w:rPr>
            </w:r>
          </w:p>
          <w:p>
            <w:pPr>
              <w:pStyle w:val="Style25"/>
              <w:tabs>
                <w:tab w:val="clear" w:pos="480"/>
              </w:tabs>
              <w:snapToGrid w:val="false"/>
              <w:spacing w:lineRule="exact" w:line="280"/>
              <w:ind w:left="57" w:hanging="0"/>
              <w:rPr/>
            </w:pPr>
            <w:r>
              <w:rPr>
                <w:rStyle w:val="Style14"/>
                <w:rFonts w:ascii="細明體" w:hAnsi="細明體"/>
                <w:sz w:val="20"/>
              </w:rPr>
              <w:t xml:space="preserve">上游擾流處之管道內徑 </w:t>
            </w:r>
            <w:r>
              <w:rPr>
                <w:rStyle w:val="Style14"/>
                <w:rFonts w:ascii="細明體" w:hAnsi="細明體"/>
                <w:sz w:val="20"/>
              </w:rPr>
              <w:t>(D1)=</w:t>
            </w:r>
            <w:r>
              <w:rPr>
                <w:rStyle w:val="Style14"/>
                <w:rFonts w:ascii="細明體" w:hAnsi="細明體"/>
                <w:sz w:val="20"/>
                <w:u w:val="single"/>
              </w:rPr>
              <w:t xml:space="preserve">      </w:t>
            </w:r>
            <w:r>
              <w:rPr>
                <w:rStyle w:val="Style14"/>
                <w:rFonts w:ascii="細明體" w:hAnsi="細明體"/>
                <w:sz w:val="20"/>
              </w:rPr>
              <w:t>公尺</w:t>
            </w:r>
          </w:p>
          <w:p>
            <w:pPr>
              <w:pStyle w:val="Style25"/>
              <w:tabs>
                <w:tab w:val="clear" w:pos="480"/>
              </w:tabs>
              <w:snapToGrid w:val="false"/>
              <w:spacing w:lineRule="exact" w:line="280"/>
              <w:ind w:left="57" w:hanging="0"/>
              <w:rPr/>
            </w:pPr>
            <w:r>
              <w:rPr>
                <w:rStyle w:val="Style14"/>
                <w:rFonts w:ascii="細明體" w:hAnsi="細明體"/>
                <w:sz w:val="20"/>
              </w:rPr>
              <w:t xml:space="preserve">下游擾流處之管道內徑 </w:t>
            </w:r>
            <w:r>
              <w:rPr>
                <w:rStyle w:val="Style14"/>
                <w:rFonts w:ascii="細明體" w:hAnsi="細明體"/>
                <w:sz w:val="20"/>
              </w:rPr>
              <w:t>(D2)=</w:t>
            </w:r>
            <w:r>
              <w:rPr>
                <w:rStyle w:val="Style14"/>
                <w:rFonts w:ascii="細明體" w:hAnsi="細明體"/>
                <w:sz w:val="20"/>
                <w:u w:val="single"/>
              </w:rPr>
              <w:t xml:space="preserve">      </w:t>
            </w:r>
            <w:r>
              <w:rPr>
                <w:rStyle w:val="Style14"/>
                <w:rFonts w:ascii="細明體" w:hAnsi="細明體"/>
                <w:sz w:val="20"/>
              </w:rPr>
              <w:t>公尺</w:t>
            </w:r>
          </w:p>
          <w:p>
            <w:pPr>
              <w:pStyle w:val="Style25"/>
              <w:tabs>
                <w:tab w:val="clear" w:pos="480"/>
              </w:tabs>
              <w:snapToGrid w:val="false"/>
              <w:spacing w:lineRule="exact" w:line="280"/>
              <w:ind w:left="57" w:hanging="0"/>
              <w:rPr/>
            </w:pPr>
            <w:r>
              <w:rPr>
                <w:rStyle w:val="Style14"/>
                <w:rFonts w:ascii="細明體" w:hAnsi="細明體"/>
                <w:sz w:val="20"/>
              </w:rPr>
              <w:t xml:space="preserve">排放管道厚度         </w:t>
            </w:r>
            <w:r>
              <w:rPr>
                <w:rStyle w:val="Style14"/>
                <w:rFonts w:ascii="細明體" w:hAnsi="細明體"/>
                <w:sz w:val="20"/>
              </w:rPr>
              <w:t>(D3)=</w:t>
            </w:r>
            <w:r>
              <w:rPr>
                <w:rStyle w:val="Style14"/>
                <w:rFonts w:ascii="細明體" w:hAnsi="細明體"/>
                <w:sz w:val="20"/>
                <w:u w:val="single"/>
              </w:rPr>
              <w:t xml:space="preserve">      </w:t>
            </w:r>
            <w:r>
              <w:rPr>
                <w:rStyle w:val="Style14"/>
                <w:rFonts w:ascii="細明體" w:hAnsi="細明體"/>
                <w:sz w:val="20"/>
              </w:rPr>
              <w:t>公尺</w:t>
            </w:r>
          </w:p>
          <w:p>
            <w:pPr>
              <w:pStyle w:val="Style25"/>
              <w:tabs>
                <w:tab w:val="clear" w:pos="480"/>
              </w:tabs>
              <w:snapToGrid w:val="false"/>
              <w:spacing w:lineRule="exact" w:line="280"/>
              <w:ind w:left="57" w:hanging="0"/>
              <w:rPr/>
            </w:pPr>
            <w:r>
              <w:rPr>
                <w:rStyle w:val="Style14"/>
                <w:rFonts w:ascii="細明體" w:hAnsi="細明體"/>
                <w:sz w:val="20"/>
              </w:rPr>
              <w:t xml:space="preserve">採樣孔處之管道內徑   </w:t>
            </w:r>
            <w:r>
              <w:rPr>
                <w:rStyle w:val="Style14"/>
                <w:rFonts w:ascii="細明體" w:hAnsi="細明體"/>
                <w:sz w:val="20"/>
              </w:rPr>
              <w:t>(D4)=</w:t>
            </w:r>
            <w:r>
              <w:rPr>
                <w:rStyle w:val="Style14"/>
                <w:rFonts w:ascii="細明體" w:hAnsi="細明體"/>
                <w:sz w:val="20"/>
                <w:u w:val="single"/>
              </w:rPr>
              <w:t xml:space="preserve">      </w:t>
            </w:r>
            <w:r>
              <w:rPr>
                <w:rStyle w:val="Style14"/>
                <w:rFonts w:ascii="細明體" w:hAnsi="細明體"/>
                <w:sz w:val="20"/>
              </w:rPr>
              <w:t>公尺</w:t>
            </w:r>
          </w:p>
          <w:p>
            <w:pPr>
              <w:pStyle w:val="Style25"/>
              <w:tabs>
                <w:tab w:val="clear" w:pos="480"/>
              </w:tabs>
              <w:snapToGrid w:val="false"/>
              <w:spacing w:lineRule="exact" w:line="280"/>
              <w:ind w:left="57" w:hanging="0"/>
              <w:rPr/>
            </w:pPr>
            <w:r>
              <w:rPr>
                <w:rStyle w:val="Style14"/>
                <w:rFonts w:ascii="細明體" w:hAnsi="細明體"/>
                <w:sz w:val="20"/>
              </w:rPr>
              <w:t xml:space="preserve">採樣孔處凸緣高       </w:t>
            </w:r>
            <w:r>
              <w:rPr>
                <w:rStyle w:val="Style14"/>
                <w:rFonts w:ascii="細明體" w:hAnsi="細明體"/>
                <w:sz w:val="20"/>
              </w:rPr>
              <w:t>(D5)=</w:t>
            </w:r>
            <w:r>
              <w:rPr>
                <w:rStyle w:val="Style14"/>
                <w:rFonts w:ascii="細明體" w:hAnsi="細明體"/>
                <w:sz w:val="20"/>
                <w:u w:val="single"/>
              </w:rPr>
              <w:t xml:space="preserve">      </w:t>
            </w:r>
            <w:r>
              <w:rPr>
                <w:rStyle w:val="Style14"/>
                <w:rFonts w:ascii="細明體" w:hAnsi="細明體"/>
                <w:sz w:val="20"/>
              </w:rPr>
              <w:t>公尺</w:t>
            </w:r>
          </w:p>
          <w:p>
            <w:pPr>
              <w:pStyle w:val="Style25"/>
              <w:tabs>
                <w:tab w:val="clear" w:pos="480"/>
              </w:tabs>
              <w:snapToGrid w:val="false"/>
              <w:spacing w:lineRule="exact" w:line="280"/>
              <w:ind w:left="57" w:hanging="0"/>
              <w:rPr/>
            </w:pPr>
            <w:r>
              <w:rPr>
                <w:rStyle w:val="Style14"/>
                <w:rFonts w:ascii="細明體" w:hAnsi="細明體"/>
                <w:sz w:val="20"/>
              </w:rPr>
              <w:t xml:space="preserve">採樣點距上游擾流區距 </w:t>
            </w:r>
            <w:r>
              <w:rPr>
                <w:rStyle w:val="Style14"/>
                <w:rFonts w:ascii="細明體" w:hAnsi="細明體"/>
                <w:sz w:val="20"/>
              </w:rPr>
              <w:t>(H1)=</w:t>
            </w:r>
            <w:r>
              <w:rPr>
                <w:rStyle w:val="Style14"/>
                <w:rFonts w:ascii="細明體" w:hAnsi="細明體"/>
                <w:sz w:val="20"/>
                <w:u w:val="single"/>
              </w:rPr>
              <w:t xml:space="preserve">      </w:t>
            </w:r>
            <w:r>
              <w:rPr>
                <w:rStyle w:val="Style14"/>
                <w:rFonts w:ascii="細明體" w:hAnsi="細明體"/>
                <w:sz w:val="20"/>
              </w:rPr>
              <w:t>公尺</w:t>
            </w:r>
          </w:p>
          <w:p>
            <w:pPr>
              <w:pStyle w:val="Style25"/>
              <w:tabs>
                <w:tab w:val="clear" w:pos="480"/>
              </w:tabs>
              <w:snapToGrid w:val="false"/>
              <w:spacing w:lineRule="exact" w:line="280"/>
              <w:ind w:left="57" w:hanging="0"/>
              <w:rPr/>
            </w:pPr>
            <w:r>
              <w:rPr>
                <w:rStyle w:val="Style14"/>
                <w:rFonts w:ascii="細明體" w:hAnsi="細明體"/>
                <w:sz w:val="20"/>
              </w:rPr>
              <w:t xml:space="preserve">採樣點距下游擾流區距 </w:t>
            </w:r>
            <w:r>
              <w:rPr>
                <w:rStyle w:val="Style14"/>
                <w:rFonts w:ascii="細明體" w:hAnsi="細明體"/>
                <w:sz w:val="20"/>
              </w:rPr>
              <w:t>(H2)=</w:t>
            </w:r>
            <w:r>
              <w:rPr>
                <w:rStyle w:val="Style14"/>
                <w:rFonts w:ascii="細明體" w:hAnsi="細明體"/>
                <w:sz w:val="20"/>
                <w:u w:val="single"/>
              </w:rPr>
              <w:t xml:space="preserve">      </w:t>
            </w:r>
            <w:r>
              <w:rPr>
                <w:rStyle w:val="Style14"/>
                <w:rFonts w:ascii="細明體" w:hAnsi="細明體"/>
                <w:sz w:val="20"/>
              </w:rPr>
              <w:t>公尺</w:t>
            </w:r>
          </w:p>
          <w:p>
            <w:pPr>
              <w:pStyle w:val="Style25"/>
              <w:tabs>
                <w:tab w:val="clear" w:pos="480"/>
              </w:tabs>
              <w:snapToGrid w:val="false"/>
              <w:spacing w:lineRule="exact" w:line="280"/>
              <w:ind w:left="57" w:hanging="0"/>
              <w:rPr>
                <w:rFonts w:ascii="細明體" w:hAnsi="細明體"/>
                <w:sz w:val="20"/>
              </w:rPr>
            </w:pPr>
            <w:r>
              <w:rPr>
                <w:rFonts w:ascii="細明體" w:hAnsi="細明體"/>
                <w:sz w:val="20"/>
              </w:rPr>
              <w:t>採樣孔內徑</w:t>
            </w:r>
            <w:r>
              <w:rPr>
                <w:rFonts w:ascii="細明體" w:hAnsi="細明體"/>
                <w:sz w:val="20"/>
              </w:rPr>
              <w:t>________________(</w:t>
            </w:r>
            <w:r>
              <w:rPr>
                <w:rFonts w:ascii="細明體" w:hAnsi="細明體"/>
                <w:sz w:val="20"/>
              </w:rPr>
              <w:t>公尺</w:t>
            </w:r>
            <w:r>
              <w:rPr>
                <w:rFonts w:ascii="細明體" w:hAnsi="細明體"/>
                <w:sz w:val="20"/>
              </w:rPr>
              <w:t>)</w:t>
            </w:r>
          </w:p>
          <w:p>
            <w:pPr>
              <w:pStyle w:val="Style25"/>
              <w:tabs>
                <w:tab w:val="clear" w:pos="480"/>
              </w:tabs>
              <w:snapToGrid w:val="false"/>
              <w:spacing w:lineRule="exact" w:line="280"/>
              <w:ind w:left="57" w:hanging="0"/>
              <w:rPr>
                <w:rFonts w:ascii="細明體" w:hAnsi="細明體"/>
                <w:sz w:val="20"/>
              </w:rPr>
            </w:pPr>
            <w:r>
              <w:rPr>
                <w:rFonts w:ascii="細明體" w:hAnsi="細明體"/>
                <w:sz w:val="20"/>
              </w:rPr>
              <w:t>採樣孔離地面高度：</w:t>
            </w:r>
            <w:r>
              <w:rPr>
                <w:rFonts w:ascii="細明體" w:hAnsi="細明體"/>
                <w:sz w:val="20"/>
              </w:rPr>
              <w:t>________(</w:t>
            </w:r>
            <w:r>
              <w:rPr>
                <w:rFonts w:ascii="細明體" w:hAnsi="細明體"/>
                <w:sz w:val="20"/>
              </w:rPr>
              <w:t>公尺</w:t>
            </w:r>
            <w:r>
              <w:rPr>
                <w:rFonts w:ascii="細明體" w:hAnsi="細明體"/>
                <w:sz w:val="20"/>
              </w:rPr>
              <w:t>)</w:t>
            </w:r>
          </w:p>
        </w:tc>
        <w:tc>
          <w:tcPr>
            <w:tcW w:w="4193" w:type="dxa"/>
            <w:gridSpan w:val="12"/>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exact" w:line="280"/>
              <w:ind w:left="57" w:hanging="0"/>
              <w:rPr>
                <w:rFonts w:ascii="細明體" w:hAnsi="細明體"/>
                <w:sz w:val="20"/>
              </w:rPr>
            </w:pPr>
            <w:r>
              <w:rPr>
                <w:rFonts w:ascii="細明體" w:hAnsi="細明體"/>
                <w:sz w:val="20"/>
              </w:rPr>
              <w:t>◎</w:t>
            </w:r>
            <w:r>
              <w:rPr>
                <w:rFonts w:ascii="細明體" w:hAnsi="細明體"/>
                <w:sz w:val="20"/>
              </w:rPr>
              <w:t>採樣孔之數量及位置應符合環保署公告之排放管道粒狀污染物標準檢測方法之規定</w:t>
            </w:r>
          </w:p>
          <w:p>
            <w:pPr>
              <w:pStyle w:val="Style25"/>
              <w:tabs>
                <w:tab w:val="clear" w:pos="480"/>
              </w:tabs>
              <w:snapToGrid w:val="false"/>
              <w:spacing w:lineRule="exact" w:line="280"/>
              <w:ind w:left="57" w:hanging="0"/>
              <w:rPr>
                <w:rFonts w:ascii="細明體" w:hAnsi="細明體"/>
                <w:sz w:val="20"/>
              </w:rPr>
            </w:pPr>
            <w:r>
              <w:rPr>
                <w:rFonts w:ascii="細明體" w:hAnsi="細明體"/>
                <w:sz w:val="20"/>
              </w:rPr>
            </w:r>
          </w:p>
          <w:p>
            <w:pPr>
              <w:pStyle w:val="Style25"/>
              <w:tabs>
                <w:tab w:val="clear" w:pos="480"/>
              </w:tabs>
              <w:snapToGrid w:val="false"/>
              <w:spacing w:lineRule="exact" w:line="280"/>
              <w:ind w:left="57" w:hanging="0"/>
              <w:rPr/>
            </w:pPr>
            <w:r>
              <w:rPr>
                <w:rStyle w:val="Style14"/>
                <w:rFonts w:ascii="細明體" w:hAnsi="細明體"/>
                <w:sz w:val="20"/>
              </w:rPr>
              <w:t xml:space="preserve">上游擾流處之管道內徑 </w:t>
            </w:r>
            <w:r>
              <w:rPr>
                <w:rStyle w:val="Style14"/>
                <w:rFonts w:ascii="細明體" w:hAnsi="細明體"/>
                <w:sz w:val="20"/>
              </w:rPr>
              <w:t>(D1)=</w:t>
            </w:r>
            <w:r>
              <w:rPr>
                <w:rStyle w:val="Style14"/>
                <w:rFonts w:ascii="細明體" w:hAnsi="細明體"/>
                <w:sz w:val="20"/>
                <w:u w:val="single"/>
              </w:rPr>
              <w:t xml:space="preserve">      </w:t>
            </w:r>
            <w:r>
              <w:rPr>
                <w:rStyle w:val="Style14"/>
                <w:rFonts w:ascii="細明體" w:hAnsi="細明體"/>
                <w:sz w:val="20"/>
              </w:rPr>
              <w:t>公尺</w:t>
            </w:r>
          </w:p>
          <w:p>
            <w:pPr>
              <w:pStyle w:val="Style25"/>
              <w:tabs>
                <w:tab w:val="clear" w:pos="480"/>
              </w:tabs>
              <w:snapToGrid w:val="false"/>
              <w:spacing w:lineRule="exact" w:line="280"/>
              <w:ind w:left="57" w:hanging="0"/>
              <w:rPr/>
            </w:pPr>
            <w:r>
              <w:rPr>
                <w:rStyle w:val="Style14"/>
                <w:rFonts w:ascii="細明體" w:hAnsi="細明體"/>
                <w:sz w:val="20"/>
              </w:rPr>
              <w:t xml:space="preserve">下游擾流處之管道內徑 </w:t>
            </w:r>
            <w:r>
              <w:rPr>
                <w:rStyle w:val="Style14"/>
                <w:rFonts w:ascii="細明體" w:hAnsi="細明體"/>
                <w:sz w:val="20"/>
              </w:rPr>
              <w:t>(D2)=</w:t>
            </w:r>
            <w:r>
              <w:rPr>
                <w:rStyle w:val="Style14"/>
                <w:rFonts w:ascii="細明體" w:hAnsi="細明體"/>
                <w:sz w:val="20"/>
                <w:u w:val="single"/>
              </w:rPr>
              <w:t xml:space="preserve">      </w:t>
            </w:r>
            <w:r>
              <w:rPr>
                <w:rStyle w:val="Style14"/>
                <w:rFonts w:ascii="細明體" w:hAnsi="細明體"/>
                <w:sz w:val="20"/>
              </w:rPr>
              <w:t>公尺</w:t>
            </w:r>
          </w:p>
          <w:p>
            <w:pPr>
              <w:pStyle w:val="Style25"/>
              <w:tabs>
                <w:tab w:val="clear" w:pos="480"/>
              </w:tabs>
              <w:snapToGrid w:val="false"/>
              <w:spacing w:lineRule="exact" w:line="280"/>
              <w:ind w:left="57" w:hanging="0"/>
              <w:rPr/>
            </w:pPr>
            <w:r>
              <w:rPr>
                <w:rStyle w:val="Style14"/>
                <w:rFonts w:ascii="細明體" w:hAnsi="細明體"/>
                <w:sz w:val="20"/>
              </w:rPr>
              <w:t xml:space="preserve">排放管道厚度         </w:t>
            </w:r>
            <w:r>
              <w:rPr>
                <w:rStyle w:val="Style14"/>
                <w:rFonts w:ascii="細明體" w:hAnsi="細明體"/>
                <w:sz w:val="20"/>
              </w:rPr>
              <w:t>(D3)=</w:t>
            </w:r>
            <w:r>
              <w:rPr>
                <w:rStyle w:val="Style14"/>
                <w:rFonts w:ascii="細明體" w:hAnsi="細明體"/>
                <w:sz w:val="20"/>
                <w:u w:val="single"/>
              </w:rPr>
              <w:t xml:space="preserve">      </w:t>
            </w:r>
            <w:r>
              <w:rPr>
                <w:rStyle w:val="Style14"/>
                <w:rFonts w:ascii="細明體" w:hAnsi="細明體"/>
                <w:sz w:val="20"/>
              </w:rPr>
              <w:t>公尺</w:t>
            </w:r>
          </w:p>
          <w:p>
            <w:pPr>
              <w:pStyle w:val="Style25"/>
              <w:tabs>
                <w:tab w:val="clear" w:pos="480"/>
              </w:tabs>
              <w:snapToGrid w:val="false"/>
              <w:spacing w:lineRule="exact" w:line="280"/>
              <w:ind w:left="57" w:hanging="0"/>
              <w:rPr/>
            </w:pPr>
            <w:r>
              <w:rPr>
                <w:rStyle w:val="Style14"/>
                <w:rFonts w:ascii="細明體" w:hAnsi="細明體"/>
                <w:sz w:val="20"/>
              </w:rPr>
              <w:t xml:space="preserve">採樣孔處之管道內徑   </w:t>
            </w:r>
            <w:r>
              <w:rPr>
                <w:rStyle w:val="Style14"/>
                <w:rFonts w:ascii="細明體" w:hAnsi="細明體"/>
                <w:sz w:val="20"/>
              </w:rPr>
              <w:t>(D4)=</w:t>
            </w:r>
            <w:r>
              <w:rPr>
                <w:rStyle w:val="Style14"/>
                <w:rFonts w:ascii="細明體" w:hAnsi="細明體"/>
                <w:sz w:val="20"/>
                <w:u w:val="single"/>
              </w:rPr>
              <w:t xml:space="preserve">      </w:t>
            </w:r>
            <w:r>
              <w:rPr>
                <w:rStyle w:val="Style14"/>
                <w:rFonts w:ascii="細明體" w:hAnsi="細明體"/>
                <w:sz w:val="20"/>
              </w:rPr>
              <w:t>公尺</w:t>
            </w:r>
          </w:p>
          <w:p>
            <w:pPr>
              <w:pStyle w:val="Style25"/>
              <w:tabs>
                <w:tab w:val="clear" w:pos="480"/>
              </w:tabs>
              <w:snapToGrid w:val="false"/>
              <w:spacing w:lineRule="exact" w:line="280"/>
              <w:ind w:left="57" w:hanging="0"/>
              <w:rPr/>
            </w:pPr>
            <w:r>
              <w:rPr>
                <w:rStyle w:val="Style14"/>
                <w:rFonts w:ascii="細明體" w:hAnsi="細明體"/>
                <w:sz w:val="20"/>
              </w:rPr>
              <w:t xml:space="preserve">採樣孔處凸緣高       </w:t>
            </w:r>
            <w:r>
              <w:rPr>
                <w:rStyle w:val="Style14"/>
                <w:rFonts w:ascii="細明體" w:hAnsi="細明體"/>
                <w:sz w:val="20"/>
              </w:rPr>
              <w:t>(D5)=</w:t>
            </w:r>
            <w:r>
              <w:rPr>
                <w:rStyle w:val="Style14"/>
                <w:rFonts w:ascii="細明體" w:hAnsi="細明體"/>
                <w:sz w:val="20"/>
                <w:u w:val="single"/>
              </w:rPr>
              <w:t xml:space="preserve">      </w:t>
            </w:r>
            <w:r>
              <w:rPr>
                <w:rStyle w:val="Style14"/>
                <w:rFonts w:ascii="細明體" w:hAnsi="細明體"/>
                <w:sz w:val="20"/>
              </w:rPr>
              <w:t>公尺</w:t>
            </w:r>
          </w:p>
          <w:p>
            <w:pPr>
              <w:pStyle w:val="Style25"/>
              <w:tabs>
                <w:tab w:val="clear" w:pos="480"/>
              </w:tabs>
              <w:snapToGrid w:val="false"/>
              <w:spacing w:lineRule="exact" w:line="280"/>
              <w:ind w:left="57" w:hanging="0"/>
              <w:rPr/>
            </w:pPr>
            <w:r>
              <w:rPr>
                <w:rStyle w:val="Style14"/>
                <w:rFonts w:ascii="細明體" w:hAnsi="細明體"/>
                <w:sz w:val="20"/>
              </w:rPr>
              <w:t xml:space="preserve">採樣點距上游擾流區距 </w:t>
            </w:r>
            <w:r>
              <w:rPr>
                <w:rStyle w:val="Style14"/>
                <w:rFonts w:ascii="細明體" w:hAnsi="細明體"/>
                <w:sz w:val="20"/>
              </w:rPr>
              <w:t>(H1)=</w:t>
            </w:r>
            <w:r>
              <w:rPr>
                <w:rStyle w:val="Style14"/>
                <w:rFonts w:ascii="細明體" w:hAnsi="細明體"/>
                <w:sz w:val="20"/>
                <w:u w:val="single"/>
              </w:rPr>
              <w:t xml:space="preserve">      </w:t>
            </w:r>
            <w:r>
              <w:rPr>
                <w:rStyle w:val="Style14"/>
                <w:rFonts w:ascii="細明體" w:hAnsi="細明體"/>
                <w:sz w:val="20"/>
              </w:rPr>
              <w:t>公尺</w:t>
            </w:r>
          </w:p>
          <w:p>
            <w:pPr>
              <w:pStyle w:val="Style25"/>
              <w:tabs>
                <w:tab w:val="clear" w:pos="480"/>
              </w:tabs>
              <w:snapToGrid w:val="false"/>
              <w:spacing w:lineRule="exact" w:line="280"/>
              <w:ind w:left="57" w:hanging="0"/>
              <w:rPr/>
            </w:pPr>
            <w:r>
              <w:rPr>
                <w:rStyle w:val="Style14"/>
                <w:rFonts w:ascii="細明體" w:hAnsi="細明體"/>
                <w:sz w:val="20"/>
              </w:rPr>
              <w:t xml:space="preserve">採樣點距下游擾流區距 </w:t>
            </w:r>
            <w:r>
              <w:rPr>
                <w:rStyle w:val="Style14"/>
                <w:rFonts w:ascii="細明體" w:hAnsi="細明體"/>
                <w:sz w:val="20"/>
              </w:rPr>
              <w:t>(H2)=</w:t>
            </w:r>
            <w:r>
              <w:rPr>
                <w:rStyle w:val="Style14"/>
                <w:rFonts w:ascii="細明體" w:hAnsi="細明體"/>
                <w:sz w:val="20"/>
                <w:u w:val="single"/>
              </w:rPr>
              <w:t xml:space="preserve">      </w:t>
            </w:r>
            <w:r>
              <w:rPr>
                <w:rStyle w:val="Style14"/>
                <w:rFonts w:ascii="細明體" w:hAnsi="細明體"/>
                <w:sz w:val="20"/>
              </w:rPr>
              <w:t>公尺</w:t>
            </w:r>
          </w:p>
          <w:p>
            <w:pPr>
              <w:pStyle w:val="Style25"/>
              <w:tabs>
                <w:tab w:val="clear" w:pos="480"/>
              </w:tabs>
              <w:snapToGrid w:val="false"/>
              <w:spacing w:lineRule="exact" w:line="280"/>
              <w:ind w:left="57" w:hanging="0"/>
              <w:rPr>
                <w:rFonts w:ascii="細明體" w:hAnsi="細明體"/>
                <w:sz w:val="20"/>
              </w:rPr>
            </w:pPr>
            <w:r>
              <w:rPr>
                <w:rFonts w:ascii="細明體" w:hAnsi="細明體"/>
                <w:sz w:val="20"/>
              </w:rPr>
              <w:t>採樣孔內徑</w:t>
            </w:r>
            <w:r>
              <w:rPr>
                <w:rFonts w:ascii="細明體" w:hAnsi="細明體"/>
                <w:sz w:val="20"/>
              </w:rPr>
              <w:t>________________(</w:t>
            </w:r>
            <w:r>
              <w:rPr>
                <w:rFonts w:ascii="細明體" w:hAnsi="細明體"/>
                <w:sz w:val="20"/>
              </w:rPr>
              <w:t>公尺</w:t>
            </w:r>
            <w:r>
              <w:rPr>
                <w:rFonts w:ascii="細明體" w:hAnsi="細明體"/>
                <w:sz w:val="20"/>
              </w:rPr>
              <w:t>)</w:t>
            </w:r>
          </w:p>
          <w:p>
            <w:pPr>
              <w:pStyle w:val="Style25"/>
              <w:tabs>
                <w:tab w:val="clear" w:pos="480"/>
              </w:tabs>
              <w:snapToGrid w:val="false"/>
              <w:spacing w:lineRule="exact" w:line="280"/>
              <w:ind w:left="57" w:hanging="0"/>
              <w:rPr>
                <w:rFonts w:ascii="細明體" w:hAnsi="細明體"/>
                <w:sz w:val="20"/>
              </w:rPr>
            </w:pPr>
            <w:r>
              <w:rPr>
                <w:rFonts w:ascii="細明體" w:hAnsi="細明體"/>
                <w:sz w:val="20"/>
              </w:rPr>
              <w:t>採樣孔離地面高度：</w:t>
            </w:r>
            <w:r>
              <w:rPr>
                <w:rFonts w:ascii="細明體" w:hAnsi="細明體"/>
                <w:sz w:val="20"/>
              </w:rPr>
              <w:t>________(</w:t>
            </w:r>
            <w:r>
              <w:rPr>
                <w:rFonts w:ascii="細明體" w:hAnsi="細明體"/>
                <w:sz w:val="20"/>
              </w:rPr>
              <w:t>公尺</w:t>
            </w:r>
            <w:r>
              <w:rPr>
                <w:rFonts w:ascii="細明體" w:hAnsi="細明體"/>
                <w:sz w:val="20"/>
              </w:rPr>
              <w:t>)</w:t>
            </w:r>
          </w:p>
        </w:tc>
        <w:tc>
          <w:tcPr>
            <w:tcW w:w="129" w:type="dxa"/>
            <w:gridSpan w:val="2"/>
            <w:tcBorders/>
            <w:tcMar>
              <w:left w:w="10" w:type="dxa"/>
              <w:right w:w="10" w:type="dxa"/>
            </w:tcMar>
          </w:tcPr>
          <w:p>
            <w:pPr>
              <w:pStyle w:val="Style25"/>
              <w:tabs>
                <w:tab w:val="clear" w:pos="480"/>
              </w:tabs>
              <w:snapToGrid w:val="false"/>
              <w:spacing w:lineRule="exact" w:line="280"/>
              <w:ind w:left="57" w:hanging="0"/>
              <w:rPr>
                <w:rFonts w:ascii="細明體" w:hAnsi="細明體"/>
                <w:sz w:val="20"/>
              </w:rPr>
            </w:pPr>
            <w:r>
              <w:rPr>
                <w:rFonts w:ascii="細明體" w:hAnsi="細明體"/>
                <w:sz w:val="20"/>
              </w:rPr>
            </w:r>
          </w:p>
        </w:tc>
      </w:tr>
      <w:tr>
        <w:trPr/>
        <w:tc>
          <w:tcPr>
            <w:tcW w:w="435" w:type="dxa"/>
            <w:gridSpan w:val="2"/>
            <w:tcBorders>
              <w:left w:val="single" w:sz="6" w:space="0" w:color="000000"/>
              <w:right w:val="single" w:sz="6" w:space="0" w:color="000000"/>
            </w:tcBorders>
          </w:tcPr>
          <w:p>
            <w:pPr>
              <w:pStyle w:val="Style25"/>
              <w:tabs>
                <w:tab w:val="clear" w:pos="480"/>
              </w:tabs>
              <w:snapToGrid w:val="false"/>
              <w:spacing w:lineRule="atLeast" w:line="220"/>
              <w:ind w:left="57" w:hanging="0"/>
              <w:jc w:val="center"/>
              <w:rPr>
                <w:rFonts w:ascii="細明體" w:hAnsi="細明體"/>
                <w:sz w:val="20"/>
              </w:rPr>
            </w:pPr>
            <w:r>
              <w:rPr>
                <w:rFonts w:ascii="細明體" w:hAnsi="細明體"/>
                <w:sz w:val="20"/>
              </w:rPr>
            </w:r>
          </w:p>
        </w:tc>
        <w:tc>
          <w:tcPr>
            <w:tcW w:w="1805" w:type="dxa"/>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exact" w:line="280"/>
              <w:ind w:left="57" w:hanging="0"/>
              <w:jc w:val="both"/>
              <w:rPr>
                <w:rFonts w:ascii="細明體" w:hAnsi="細明體"/>
                <w:sz w:val="20"/>
              </w:rPr>
            </w:pPr>
            <w:r>
              <w:rPr>
                <w:rFonts w:ascii="細明體" w:hAnsi="細明體"/>
                <w:sz w:val="20"/>
              </w:rPr>
              <w:t>c.</w:t>
            </w:r>
            <w:r>
              <w:rPr>
                <w:rFonts w:ascii="細明體" w:hAnsi="細明體"/>
                <w:sz w:val="20"/>
              </w:rPr>
              <w:t>採樣平台及設施規範符合情形</w:t>
            </w:r>
          </w:p>
          <w:p>
            <w:pPr>
              <w:pStyle w:val="Style25"/>
              <w:tabs>
                <w:tab w:val="clear" w:pos="480"/>
              </w:tabs>
              <w:snapToGrid w:val="false"/>
              <w:spacing w:lineRule="exact" w:line="280"/>
              <w:ind w:left="57" w:hanging="0"/>
              <w:jc w:val="both"/>
              <w:rPr>
                <w:rFonts w:ascii="細明體" w:hAnsi="細明體"/>
                <w:sz w:val="20"/>
              </w:rPr>
            </w:pPr>
            <w:r>
              <w:rPr>
                <w:rFonts w:ascii="細明體" w:hAnsi="細明體"/>
                <w:sz w:val="20"/>
              </w:rPr>
              <w:t>(</w:t>
            </w:r>
            <w:r>
              <w:rPr>
                <w:rFonts w:ascii="細明體" w:hAnsi="細明體"/>
                <w:sz w:val="20"/>
              </w:rPr>
              <w:t>採樣孔、安全採樣平台、扶梯及足供使用之水電設施及其他必要器材應符合採樣設施規範之歸定</w:t>
            </w:r>
            <w:r>
              <w:rPr>
                <w:rFonts w:ascii="細明體" w:hAnsi="細明體"/>
                <w:sz w:val="20"/>
              </w:rPr>
              <w:t>)</w:t>
            </w:r>
          </w:p>
        </w:tc>
        <w:tc>
          <w:tcPr>
            <w:tcW w:w="3913" w:type="dxa"/>
            <w:tcBorders>
              <w:top w:val="single" w:sz="6" w:space="0" w:color="000000"/>
              <w:left w:val="single" w:sz="6" w:space="0" w:color="000000"/>
              <w:bottom w:val="single" w:sz="6" w:space="0" w:color="000000"/>
              <w:right w:val="single" w:sz="6" w:space="0" w:color="000000"/>
            </w:tcBorders>
            <w:vAlign w:val="center"/>
          </w:tcPr>
          <w:p>
            <w:pPr>
              <w:pStyle w:val="Style25"/>
              <w:tabs>
                <w:tab w:val="clear" w:pos="480"/>
              </w:tabs>
              <w:snapToGrid w:val="false"/>
              <w:spacing w:lineRule="exact" w:line="320"/>
              <w:ind w:left="258" w:hanging="200"/>
              <w:rPr>
                <w:rFonts w:ascii="細明體" w:hAnsi="細明體"/>
                <w:sz w:val="20"/>
              </w:rPr>
            </w:pPr>
            <w:r>
              <w:rPr>
                <w:rFonts w:ascii="細明體" w:hAnsi="細明體"/>
                <w:sz w:val="20"/>
              </w:rPr>
              <w:t>◎</w:t>
            </w:r>
            <w:r>
              <w:rPr>
                <w:rFonts w:ascii="細明體" w:hAnsi="細明體"/>
                <w:sz w:val="20"/>
              </w:rPr>
              <w:t>不須設置</w:t>
            </w:r>
            <w:r>
              <w:rPr>
                <w:rFonts w:ascii="細明體" w:hAnsi="細明體"/>
                <w:sz w:val="20"/>
              </w:rPr>
              <w:t>(</w:t>
            </w:r>
            <w:r>
              <w:rPr>
                <w:rFonts w:ascii="細明體" w:hAnsi="細明體"/>
                <w:sz w:val="20"/>
              </w:rPr>
              <w:t>請勾選下列選項</w:t>
            </w:r>
            <w:r>
              <w:rPr>
                <w:rFonts w:ascii="細明體" w:hAnsi="細明體"/>
                <w:sz w:val="20"/>
              </w:rPr>
              <w:t>)</w:t>
            </w:r>
          </w:p>
          <w:p>
            <w:pPr>
              <w:pStyle w:val="Style25"/>
              <w:tabs>
                <w:tab w:val="clear" w:pos="480"/>
              </w:tabs>
              <w:snapToGrid w:val="false"/>
              <w:spacing w:lineRule="exact" w:line="320"/>
              <w:ind w:left="224" w:hanging="0"/>
              <w:rPr>
                <w:rFonts w:ascii="細明體" w:hAnsi="細明體"/>
                <w:sz w:val="20"/>
              </w:rPr>
            </w:pPr>
            <w:r>
              <w:rPr>
                <w:rFonts w:ascii="細明體" w:hAnsi="細明體"/>
                <w:sz w:val="20"/>
              </w:rPr>
              <w:t>□</w:t>
            </w:r>
            <w:r>
              <w:rPr>
                <w:rFonts w:ascii="細明體" w:hAnsi="細明體"/>
                <w:sz w:val="20"/>
              </w:rPr>
              <w:t>提送書面資料，合併本次許可申請認可</w:t>
            </w:r>
          </w:p>
          <w:p>
            <w:pPr>
              <w:pStyle w:val="Style25"/>
              <w:numPr>
                <w:ilvl w:val="0"/>
                <w:numId w:val="12"/>
              </w:numPr>
              <w:snapToGrid w:val="false"/>
              <w:spacing w:lineRule="exact" w:line="320"/>
              <w:ind w:hanging="208"/>
              <w:rPr>
                <w:rFonts w:ascii="細明體" w:hAnsi="細明體"/>
                <w:sz w:val="20"/>
              </w:rPr>
            </w:pPr>
            <w:r>
              <w:rPr>
                <w:rFonts w:ascii="細明體" w:hAnsi="細明體"/>
                <w:sz w:val="20"/>
              </w:rPr>
              <w:t>已取得審核機關認可</w:t>
            </w:r>
          </w:p>
          <w:p>
            <w:pPr>
              <w:pStyle w:val="Style25"/>
              <w:tabs>
                <w:tab w:val="clear" w:pos="480"/>
              </w:tabs>
              <w:snapToGrid w:val="false"/>
              <w:spacing w:lineRule="exact" w:line="320"/>
              <w:ind w:left="58" w:hanging="0"/>
              <w:jc w:val="both"/>
              <w:rPr>
                <w:rFonts w:ascii="細明體" w:hAnsi="細明體"/>
                <w:sz w:val="20"/>
              </w:rPr>
            </w:pPr>
            <w:r>
              <w:rPr>
                <w:rFonts w:ascii="細明體" w:hAnsi="細明體"/>
                <w:sz w:val="20"/>
              </w:rPr>
              <w:t>◎</w:t>
            </w:r>
            <w:r>
              <w:rPr>
                <w:rFonts w:ascii="細明體" w:hAnsi="細明體"/>
                <w:sz w:val="20"/>
              </w:rPr>
              <w:t>須設置</w:t>
            </w:r>
          </w:p>
          <w:p>
            <w:pPr>
              <w:pStyle w:val="Style25"/>
              <w:tabs>
                <w:tab w:val="clear" w:pos="480"/>
              </w:tabs>
              <w:snapToGrid w:val="false"/>
              <w:spacing w:lineRule="exact" w:line="320"/>
              <w:ind w:left="393" w:hanging="196"/>
              <w:rPr>
                <w:rFonts w:ascii="細明體" w:hAnsi="細明體"/>
                <w:sz w:val="20"/>
              </w:rPr>
            </w:pPr>
            <w:r>
              <w:rPr>
                <w:rFonts w:ascii="細明體" w:hAnsi="細明體"/>
                <w:sz w:val="20"/>
              </w:rPr>
              <w:t>□</w:t>
            </w:r>
            <w:r>
              <w:rPr>
                <w:rFonts w:ascii="細明體" w:hAnsi="細明體"/>
                <w:sz w:val="20"/>
              </w:rPr>
              <w:t>設置足以供安全攀爬之扶梯</w:t>
            </w:r>
          </w:p>
          <w:p>
            <w:pPr>
              <w:pStyle w:val="Style25"/>
              <w:tabs>
                <w:tab w:val="clear" w:pos="480"/>
              </w:tabs>
              <w:snapToGrid w:val="false"/>
              <w:spacing w:lineRule="exact" w:line="320"/>
              <w:ind w:left="57" w:hanging="0"/>
              <w:rPr>
                <w:rFonts w:ascii="細明體" w:hAnsi="細明體"/>
                <w:sz w:val="20"/>
              </w:rPr>
            </w:pPr>
            <w:r>
              <w:rPr>
                <w:rFonts w:ascii="細明體" w:hAnsi="細明體"/>
                <w:sz w:val="20"/>
              </w:rPr>
              <w:t>採樣平台位置大小：</w:t>
            </w:r>
            <w:r>
              <w:rPr>
                <w:rFonts w:ascii="細明體" w:hAnsi="細明體"/>
                <w:sz w:val="20"/>
              </w:rPr>
              <w:t>(</w:t>
            </w:r>
            <w:r>
              <w:rPr>
                <w:rFonts w:ascii="細明體" w:hAnsi="細明體"/>
                <w:sz w:val="20"/>
              </w:rPr>
              <w:t>擇一填寫</w:t>
            </w:r>
            <w:r>
              <w:rPr>
                <w:rFonts w:ascii="細明體" w:hAnsi="細明體"/>
                <w:sz w:val="20"/>
              </w:rPr>
              <w:t>)</w:t>
            </w:r>
          </w:p>
          <w:p>
            <w:pPr>
              <w:pStyle w:val="Style25"/>
              <w:tabs>
                <w:tab w:val="clear" w:pos="480"/>
              </w:tabs>
              <w:snapToGrid w:val="false"/>
              <w:spacing w:lineRule="exact" w:line="320"/>
              <w:ind w:left="58" w:hanging="0"/>
              <w:rPr>
                <w:rFonts w:ascii="細明體" w:hAnsi="細明體"/>
                <w:sz w:val="20"/>
              </w:rPr>
            </w:pPr>
            <w:r>
              <w:rPr>
                <w:rFonts w:ascii="細明體" w:hAnsi="細明體"/>
                <w:sz w:val="20"/>
              </w:rPr>
              <w:t>矩形：長</w:t>
            </w:r>
            <w:r>
              <w:rPr>
                <w:rFonts w:ascii="細明體" w:hAnsi="細明體"/>
                <w:sz w:val="20"/>
              </w:rPr>
              <w:t>___________</w:t>
            </w:r>
            <w:r>
              <w:rPr>
                <w:rFonts w:ascii="細明體" w:hAnsi="細明體"/>
                <w:sz w:val="20"/>
              </w:rPr>
              <w:t>寬</w:t>
            </w:r>
            <w:r>
              <w:rPr>
                <w:rFonts w:ascii="細明體" w:hAnsi="細明體"/>
                <w:sz w:val="20"/>
              </w:rPr>
              <w:t>_________(</w:t>
            </w:r>
            <w:r>
              <w:rPr>
                <w:rFonts w:ascii="細明體" w:hAnsi="細明體"/>
                <w:sz w:val="20"/>
              </w:rPr>
              <w:t>公尺</w:t>
            </w:r>
            <w:r>
              <w:rPr>
                <w:rFonts w:ascii="細明體" w:hAnsi="細明體"/>
                <w:sz w:val="20"/>
              </w:rPr>
              <w:t>)</w:t>
            </w:r>
          </w:p>
          <w:p>
            <w:pPr>
              <w:pStyle w:val="Style25"/>
              <w:tabs>
                <w:tab w:val="clear" w:pos="480"/>
              </w:tabs>
              <w:snapToGrid w:val="false"/>
              <w:spacing w:lineRule="exact" w:line="320"/>
              <w:ind w:left="58" w:hanging="0"/>
              <w:rPr>
                <w:rFonts w:ascii="細明體" w:hAnsi="細明體"/>
                <w:sz w:val="20"/>
              </w:rPr>
            </w:pPr>
            <w:r>
              <w:rPr>
                <w:rFonts w:ascii="細明體" w:hAnsi="細明體"/>
                <w:sz w:val="20"/>
              </w:rPr>
              <w:t>圓弧形：內徑</w:t>
            </w:r>
            <w:r>
              <w:rPr>
                <w:rFonts w:ascii="細明體" w:hAnsi="細明體"/>
                <w:sz w:val="20"/>
              </w:rPr>
              <w:t>________</w:t>
            </w:r>
            <w:r>
              <w:rPr>
                <w:rFonts w:ascii="細明體" w:hAnsi="細明體"/>
                <w:sz w:val="20"/>
              </w:rPr>
              <w:t>外徑</w:t>
            </w:r>
            <w:r>
              <w:rPr>
                <w:rFonts w:ascii="細明體" w:hAnsi="細明體"/>
                <w:sz w:val="20"/>
              </w:rPr>
              <w:t>______(</w:t>
            </w:r>
            <w:r>
              <w:rPr>
                <w:rFonts w:ascii="細明體" w:hAnsi="細明體"/>
                <w:sz w:val="20"/>
              </w:rPr>
              <w:t>公尺</w:t>
            </w:r>
            <w:r>
              <w:rPr>
                <w:rFonts w:ascii="細明體" w:hAnsi="細明體"/>
                <w:sz w:val="20"/>
              </w:rPr>
              <w:t>)</w:t>
            </w:r>
          </w:p>
          <w:p>
            <w:pPr>
              <w:pStyle w:val="Style25"/>
              <w:tabs>
                <w:tab w:val="clear" w:pos="480"/>
              </w:tabs>
              <w:snapToGrid w:val="false"/>
              <w:spacing w:lineRule="exact" w:line="320"/>
              <w:ind w:left="57" w:hanging="0"/>
              <w:rPr>
                <w:rFonts w:ascii="細明體" w:hAnsi="細明體"/>
                <w:sz w:val="20"/>
              </w:rPr>
            </w:pPr>
            <w:r>
              <w:rPr>
                <w:rFonts w:ascii="細明體" w:hAnsi="細明體"/>
                <w:sz w:val="20"/>
              </w:rPr>
              <w:t>採樣平台可承載之重量：</w:t>
            </w:r>
            <w:r>
              <w:rPr>
                <w:rFonts w:ascii="細明體" w:hAnsi="細明體"/>
                <w:sz w:val="20"/>
              </w:rPr>
              <w:t>__________ (</w:t>
            </w:r>
            <w:r>
              <w:rPr>
                <w:rFonts w:ascii="細明體" w:hAnsi="細明體"/>
                <w:sz w:val="20"/>
              </w:rPr>
              <w:t>公斤</w:t>
            </w:r>
            <w:r>
              <w:rPr>
                <w:rFonts w:ascii="細明體" w:hAnsi="細明體"/>
                <w:sz w:val="20"/>
              </w:rPr>
              <w:t>)</w:t>
            </w:r>
          </w:p>
          <w:p>
            <w:pPr>
              <w:pStyle w:val="Style25"/>
              <w:tabs>
                <w:tab w:val="clear" w:pos="480"/>
              </w:tabs>
              <w:snapToGrid w:val="false"/>
              <w:spacing w:lineRule="exact" w:line="320"/>
              <w:ind w:left="57" w:hanging="0"/>
              <w:rPr>
                <w:rFonts w:ascii="細明體" w:hAnsi="細明體"/>
                <w:sz w:val="20"/>
              </w:rPr>
            </w:pPr>
            <w:r>
              <w:rPr>
                <w:rFonts w:ascii="細明體" w:hAnsi="細明體"/>
                <w:sz w:val="20"/>
              </w:rPr>
              <w:t>採樣平台安全護欄高度：</w:t>
            </w:r>
            <w:r>
              <w:rPr>
                <w:rFonts w:ascii="細明體" w:hAnsi="細明體"/>
                <w:sz w:val="20"/>
              </w:rPr>
              <w:t>___________(</w:t>
            </w:r>
            <w:r>
              <w:rPr>
                <w:rFonts w:ascii="細明體" w:hAnsi="細明體"/>
                <w:sz w:val="20"/>
              </w:rPr>
              <w:t>公尺</w:t>
            </w:r>
            <w:r>
              <w:rPr>
                <w:rFonts w:ascii="細明體" w:hAnsi="細明體"/>
                <w:sz w:val="20"/>
              </w:rPr>
              <w:t>)</w:t>
            </w:r>
          </w:p>
          <w:p>
            <w:pPr>
              <w:pStyle w:val="Style25"/>
              <w:tabs>
                <w:tab w:val="clear" w:pos="480"/>
              </w:tabs>
              <w:snapToGrid w:val="false"/>
              <w:spacing w:lineRule="exact" w:line="320"/>
              <w:ind w:left="57" w:hanging="0"/>
              <w:rPr>
                <w:rFonts w:ascii="細明體" w:hAnsi="細明體"/>
                <w:sz w:val="20"/>
              </w:rPr>
            </w:pPr>
            <w:r>
              <w:rPr>
                <w:rFonts w:ascii="細明體" w:hAnsi="細明體"/>
                <w:sz w:val="20"/>
              </w:rPr>
              <w:t>採樣孔高於護欄高度：</w:t>
            </w:r>
            <w:r>
              <w:rPr>
                <w:rFonts w:ascii="細明體" w:hAnsi="細明體"/>
                <w:sz w:val="20"/>
              </w:rPr>
              <w:t>_____________(</w:t>
            </w:r>
            <w:r>
              <w:rPr>
                <w:rFonts w:ascii="細明體" w:hAnsi="細明體"/>
                <w:sz w:val="20"/>
              </w:rPr>
              <w:t>公尺</w:t>
            </w:r>
            <w:r>
              <w:rPr>
                <w:rFonts w:ascii="細明體" w:hAnsi="細明體"/>
                <w:sz w:val="20"/>
              </w:rPr>
              <w:t>)</w:t>
            </w:r>
            <w:r>
              <w:rPr>
                <w:rFonts w:ascii="細明體" w:hAnsi="細明體"/>
                <w:sz w:val="20"/>
              </w:rPr>
              <w:t>採樣平台電源設置：</w:t>
            </w:r>
            <w:r>
              <w:rPr>
                <w:rFonts w:ascii="細明體" w:hAnsi="細明體"/>
                <w:sz w:val="20"/>
              </w:rPr>
              <w:t>______</w:t>
            </w:r>
            <w:r>
              <w:rPr>
                <w:rFonts w:ascii="細明體" w:hAnsi="細明體"/>
                <w:sz w:val="20"/>
              </w:rPr>
              <w:t>伏特</w:t>
            </w:r>
            <w:r>
              <w:rPr>
                <w:rFonts w:ascii="細明體" w:hAnsi="細明體"/>
                <w:sz w:val="20"/>
              </w:rPr>
              <w:t>_______</w:t>
            </w:r>
            <w:r>
              <w:rPr>
                <w:rFonts w:ascii="細明體" w:hAnsi="細明體"/>
                <w:sz w:val="20"/>
              </w:rPr>
              <w:t xml:space="preserve">安培 </w:t>
            </w:r>
          </w:p>
          <w:p>
            <w:pPr>
              <w:pStyle w:val="Style25"/>
              <w:snapToGrid w:val="false"/>
              <w:spacing w:lineRule="exact" w:line="320"/>
              <w:ind w:firstLine="56"/>
              <w:rPr>
                <w:rFonts w:ascii="細明體" w:hAnsi="細明體"/>
                <w:sz w:val="20"/>
              </w:rPr>
            </w:pPr>
            <w:r>
              <w:rPr>
                <w:rFonts w:ascii="細明體" w:hAnsi="細明體"/>
                <w:sz w:val="20"/>
              </w:rPr>
              <w:t>採樣點地面電源設置：</w:t>
            </w:r>
            <w:r>
              <w:rPr>
                <w:rFonts w:ascii="細明體" w:hAnsi="細明體"/>
                <w:sz w:val="20"/>
              </w:rPr>
              <w:t>_____</w:t>
            </w:r>
            <w:r>
              <w:rPr>
                <w:rFonts w:ascii="細明體" w:hAnsi="細明體"/>
                <w:sz w:val="20"/>
              </w:rPr>
              <w:t>伏特</w:t>
            </w:r>
            <w:r>
              <w:rPr>
                <w:rFonts w:ascii="細明體" w:hAnsi="細明體"/>
                <w:sz w:val="20"/>
              </w:rPr>
              <w:t>______</w:t>
            </w:r>
            <w:r>
              <w:rPr>
                <w:rFonts w:ascii="細明體" w:hAnsi="細明體"/>
                <w:sz w:val="20"/>
              </w:rPr>
              <w:t>安培</w:t>
            </w:r>
          </w:p>
          <w:p>
            <w:pPr>
              <w:pStyle w:val="Style25"/>
              <w:snapToGrid w:val="false"/>
              <w:spacing w:lineRule="exact" w:line="320"/>
              <w:ind w:firstLine="56"/>
              <w:rPr>
                <w:rFonts w:ascii="細明體" w:hAnsi="細明體"/>
                <w:sz w:val="20"/>
              </w:rPr>
            </w:pPr>
            <w:r>
              <w:rPr>
                <w:rFonts w:ascii="細明體" w:hAnsi="細明體"/>
                <w:sz w:val="20"/>
              </w:rPr>
              <w:t>採樣平台及設施檢修頻率</w:t>
            </w:r>
            <w:r>
              <w:rPr>
                <w:rFonts w:ascii="細明體" w:hAnsi="細明體"/>
                <w:sz w:val="20"/>
              </w:rPr>
              <w:t>(</w:t>
            </w:r>
            <w:r>
              <w:rPr>
                <w:rFonts w:ascii="細明體" w:hAnsi="細明體"/>
                <w:sz w:val="20"/>
              </w:rPr>
              <w:t>單位</w:t>
            </w:r>
            <w:r>
              <w:rPr>
                <w:rFonts w:ascii="細明體" w:hAnsi="細明體"/>
                <w:sz w:val="20"/>
              </w:rPr>
              <w:t>)___________</w:t>
            </w:r>
          </w:p>
        </w:tc>
        <w:tc>
          <w:tcPr>
            <w:tcW w:w="4193" w:type="dxa"/>
            <w:gridSpan w:val="12"/>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exact" w:line="320"/>
              <w:ind w:left="258" w:hanging="200"/>
              <w:rPr>
                <w:rFonts w:ascii="細明體" w:hAnsi="細明體"/>
                <w:sz w:val="20"/>
              </w:rPr>
            </w:pPr>
            <w:r>
              <w:rPr>
                <w:rFonts w:ascii="細明體" w:hAnsi="細明體"/>
                <w:sz w:val="20"/>
              </w:rPr>
              <w:t>◎</w:t>
            </w:r>
            <w:r>
              <w:rPr>
                <w:rFonts w:ascii="細明體" w:hAnsi="細明體"/>
                <w:sz w:val="20"/>
              </w:rPr>
              <w:t>不須設置</w:t>
            </w:r>
            <w:r>
              <w:rPr>
                <w:rFonts w:ascii="細明體" w:hAnsi="細明體"/>
                <w:sz w:val="20"/>
              </w:rPr>
              <w:t>(</w:t>
            </w:r>
            <w:r>
              <w:rPr>
                <w:rFonts w:ascii="細明體" w:hAnsi="細明體"/>
                <w:sz w:val="20"/>
              </w:rPr>
              <w:t>請勾選下列選項</w:t>
            </w:r>
            <w:r>
              <w:rPr>
                <w:rFonts w:ascii="細明體" w:hAnsi="細明體"/>
                <w:sz w:val="20"/>
              </w:rPr>
              <w:t>)</w:t>
            </w:r>
          </w:p>
          <w:p>
            <w:pPr>
              <w:pStyle w:val="Style25"/>
              <w:tabs>
                <w:tab w:val="clear" w:pos="480"/>
              </w:tabs>
              <w:snapToGrid w:val="false"/>
              <w:spacing w:lineRule="exact" w:line="320"/>
              <w:ind w:left="224" w:hanging="0"/>
              <w:rPr>
                <w:rFonts w:ascii="細明體" w:hAnsi="細明體"/>
                <w:sz w:val="20"/>
              </w:rPr>
            </w:pPr>
            <w:r>
              <w:rPr>
                <w:rFonts w:ascii="細明體" w:hAnsi="細明體"/>
                <w:sz w:val="20"/>
              </w:rPr>
              <w:t>□</w:t>
            </w:r>
            <w:r>
              <w:rPr>
                <w:rFonts w:ascii="細明體" w:hAnsi="細明體"/>
                <w:sz w:val="20"/>
              </w:rPr>
              <w:t>提送書面資料，合併本次許可申請認可</w:t>
            </w:r>
          </w:p>
          <w:p>
            <w:pPr>
              <w:pStyle w:val="Style25"/>
              <w:numPr>
                <w:ilvl w:val="0"/>
                <w:numId w:val="12"/>
              </w:numPr>
              <w:snapToGrid w:val="false"/>
              <w:spacing w:lineRule="exact" w:line="320"/>
              <w:ind w:hanging="208"/>
              <w:rPr>
                <w:rFonts w:ascii="細明體" w:hAnsi="細明體"/>
                <w:sz w:val="20"/>
              </w:rPr>
            </w:pPr>
            <w:r>
              <w:rPr>
                <w:rFonts w:ascii="細明體" w:hAnsi="細明體"/>
                <w:sz w:val="20"/>
              </w:rPr>
              <w:t>已取得審核機關認可</w:t>
            </w:r>
          </w:p>
          <w:p>
            <w:pPr>
              <w:pStyle w:val="Style25"/>
              <w:numPr>
                <w:ilvl w:val="0"/>
                <w:numId w:val="13"/>
              </w:numPr>
              <w:tabs>
                <w:tab w:val="clear" w:pos="480"/>
                <w:tab w:val="left" w:pos="228" w:leader="none"/>
              </w:tabs>
              <w:snapToGrid w:val="false"/>
              <w:spacing w:lineRule="exact" w:line="320"/>
              <w:ind w:left="284" w:hanging="224"/>
              <w:rPr>
                <w:rFonts w:ascii="細明體" w:hAnsi="細明體"/>
                <w:sz w:val="20"/>
              </w:rPr>
            </w:pPr>
            <w:r>
              <w:rPr>
                <w:rFonts w:ascii="細明體" w:hAnsi="細明體"/>
                <w:sz w:val="20"/>
              </w:rPr>
              <w:t>須設置</w:t>
            </w:r>
          </w:p>
          <w:p>
            <w:pPr>
              <w:pStyle w:val="Style25"/>
              <w:tabs>
                <w:tab w:val="clear" w:pos="480"/>
              </w:tabs>
              <w:snapToGrid w:val="false"/>
              <w:spacing w:lineRule="exact" w:line="320"/>
              <w:ind w:left="58" w:firstLine="156"/>
              <w:rPr>
                <w:rFonts w:ascii="細明體" w:hAnsi="細明體"/>
                <w:sz w:val="20"/>
              </w:rPr>
            </w:pPr>
            <w:r>
              <w:rPr>
                <w:rFonts w:ascii="細明體" w:hAnsi="細明體"/>
                <w:sz w:val="20"/>
              </w:rPr>
              <w:t>□</w:t>
            </w:r>
            <w:r>
              <w:rPr>
                <w:rFonts w:ascii="細明體" w:hAnsi="細明體"/>
                <w:sz w:val="20"/>
              </w:rPr>
              <w:t>設置足以供安全攀爬之扶梯</w:t>
            </w:r>
          </w:p>
          <w:p>
            <w:pPr>
              <w:pStyle w:val="Style25"/>
              <w:tabs>
                <w:tab w:val="clear" w:pos="480"/>
              </w:tabs>
              <w:snapToGrid w:val="false"/>
              <w:spacing w:lineRule="exact" w:line="320"/>
              <w:ind w:left="57" w:hanging="0"/>
              <w:rPr>
                <w:rFonts w:ascii="細明體" w:hAnsi="細明體"/>
                <w:sz w:val="20"/>
              </w:rPr>
            </w:pPr>
            <w:r>
              <w:rPr>
                <w:rFonts w:ascii="細明體" w:hAnsi="細明體"/>
                <w:sz w:val="20"/>
              </w:rPr>
              <w:t>採樣平台位置大小：</w:t>
            </w:r>
            <w:r>
              <w:rPr>
                <w:rFonts w:ascii="細明體" w:hAnsi="細明體"/>
                <w:sz w:val="20"/>
              </w:rPr>
              <w:t>(</w:t>
            </w:r>
            <w:r>
              <w:rPr>
                <w:rFonts w:ascii="細明體" w:hAnsi="細明體"/>
                <w:sz w:val="20"/>
              </w:rPr>
              <w:t>擇一填寫</w:t>
            </w:r>
            <w:r>
              <w:rPr>
                <w:rFonts w:ascii="細明體" w:hAnsi="細明體"/>
                <w:sz w:val="20"/>
              </w:rPr>
              <w:t>)</w:t>
            </w:r>
          </w:p>
          <w:p>
            <w:pPr>
              <w:pStyle w:val="Style25"/>
              <w:tabs>
                <w:tab w:val="clear" w:pos="480"/>
              </w:tabs>
              <w:snapToGrid w:val="false"/>
              <w:spacing w:lineRule="exact" w:line="320"/>
              <w:ind w:left="58" w:hanging="0"/>
              <w:rPr>
                <w:rFonts w:ascii="細明體" w:hAnsi="細明體"/>
                <w:sz w:val="20"/>
              </w:rPr>
            </w:pPr>
            <w:r>
              <w:rPr>
                <w:rFonts w:ascii="細明體" w:hAnsi="細明體"/>
                <w:sz w:val="20"/>
              </w:rPr>
              <w:t>矩形：長</w:t>
            </w:r>
            <w:r>
              <w:rPr>
                <w:rFonts w:ascii="細明體" w:hAnsi="細明體"/>
                <w:sz w:val="20"/>
              </w:rPr>
              <w:t>___________</w:t>
            </w:r>
            <w:r>
              <w:rPr>
                <w:rFonts w:ascii="細明體" w:hAnsi="細明體"/>
                <w:sz w:val="20"/>
              </w:rPr>
              <w:t>寬</w:t>
            </w:r>
            <w:r>
              <w:rPr>
                <w:rFonts w:ascii="細明體" w:hAnsi="細明體"/>
                <w:sz w:val="20"/>
              </w:rPr>
              <w:t>_________(</w:t>
            </w:r>
            <w:r>
              <w:rPr>
                <w:rFonts w:ascii="細明體" w:hAnsi="細明體"/>
                <w:sz w:val="20"/>
              </w:rPr>
              <w:t>公尺</w:t>
            </w:r>
            <w:r>
              <w:rPr>
                <w:rFonts w:ascii="細明體" w:hAnsi="細明體"/>
                <w:sz w:val="20"/>
              </w:rPr>
              <w:t>)</w:t>
            </w:r>
          </w:p>
          <w:p>
            <w:pPr>
              <w:pStyle w:val="Style25"/>
              <w:tabs>
                <w:tab w:val="clear" w:pos="480"/>
              </w:tabs>
              <w:snapToGrid w:val="false"/>
              <w:spacing w:lineRule="exact" w:line="320"/>
              <w:ind w:left="58" w:hanging="0"/>
              <w:rPr>
                <w:rFonts w:ascii="細明體" w:hAnsi="細明體"/>
                <w:sz w:val="20"/>
              </w:rPr>
            </w:pPr>
            <w:r>
              <w:rPr>
                <w:rFonts w:ascii="細明體" w:hAnsi="細明體"/>
                <w:sz w:val="20"/>
              </w:rPr>
              <w:t>圓弧形：內徑</w:t>
            </w:r>
            <w:r>
              <w:rPr>
                <w:rFonts w:ascii="細明體" w:hAnsi="細明體"/>
                <w:sz w:val="20"/>
              </w:rPr>
              <w:t>________</w:t>
            </w:r>
            <w:r>
              <w:rPr>
                <w:rFonts w:ascii="細明體" w:hAnsi="細明體"/>
                <w:sz w:val="20"/>
              </w:rPr>
              <w:t>外徑</w:t>
            </w:r>
            <w:r>
              <w:rPr>
                <w:rFonts w:ascii="細明體" w:hAnsi="細明體"/>
                <w:sz w:val="20"/>
              </w:rPr>
              <w:t>______(</w:t>
            </w:r>
            <w:r>
              <w:rPr>
                <w:rFonts w:ascii="細明體" w:hAnsi="細明體"/>
                <w:sz w:val="20"/>
              </w:rPr>
              <w:t>公尺</w:t>
            </w:r>
            <w:r>
              <w:rPr>
                <w:rFonts w:ascii="細明體" w:hAnsi="細明體"/>
                <w:sz w:val="20"/>
              </w:rPr>
              <w:t>)</w:t>
            </w:r>
          </w:p>
          <w:p>
            <w:pPr>
              <w:pStyle w:val="Style25"/>
              <w:tabs>
                <w:tab w:val="clear" w:pos="480"/>
              </w:tabs>
              <w:snapToGrid w:val="false"/>
              <w:spacing w:lineRule="exact" w:line="320"/>
              <w:ind w:left="57" w:hanging="0"/>
              <w:rPr>
                <w:rFonts w:ascii="細明體" w:hAnsi="細明體"/>
                <w:sz w:val="20"/>
              </w:rPr>
            </w:pPr>
            <w:r>
              <w:rPr>
                <w:rFonts w:ascii="細明體" w:hAnsi="細明體"/>
                <w:sz w:val="20"/>
              </w:rPr>
              <w:t>採樣平台可承載之重量：</w:t>
            </w:r>
            <w:r>
              <w:rPr>
                <w:rFonts w:ascii="細明體" w:hAnsi="細明體"/>
                <w:sz w:val="20"/>
              </w:rPr>
              <w:t>__________ (</w:t>
            </w:r>
            <w:r>
              <w:rPr>
                <w:rFonts w:ascii="細明體" w:hAnsi="細明體"/>
                <w:sz w:val="20"/>
              </w:rPr>
              <w:t>公斤</w:t>
            </w:r>
            <w:r>
              <w:rPr>
                <w:rFonts w:ascii="細明體" w:hAnsi="細明體"/>
                <w:sz w:val="20"/>
              </w:rPr>
              <w:t>)</w:t>
            </w:r>
          </w:p>
          <w:p>
            <w:pPr>
              <w:pStyle w:val="Style25"/>
              <w:tabs>
                <w:tab w:val="clear" w:pos="480"/>
              </w:tabs>
              <w:snapToGrid w:val="false"/>
              <w:spacing w:lineRule="exact" w:line="320"/>
              <w:ind w:left="57" w:hanging="0"/>
              <w:rPr>
                <w:rFonts w:ascii="細明體" w:hAnsi="細明體"/>
                <w:sz w:val="20"/>
              </w:rPr>
            </w:pPr>
            <w:r>
              <w:rPr>
                <w:rFonts w:ascii="細明體" w:hAnsi="細明體"/>
                <w:sz w:val="20"/>
              </w:rPr>
              <w:t>採樣平台安全護欄高度：</w:t>
            </w:r>
            <w:r>
              <w:rPr>
                <w:rFonts w:ascii="細明體" w:hAnsi="細明體"/>
                <w:sz w:val="20"/>
              </w:rPr>
              <w:t>_______ ___(</w:t>
            </w:r>
            <w:r>
              <w:rPr>
                <w:rFonts w:ascii="細明體" w:hAnsi="細明體"/>
                <w:sz w:val="20"/>
              </w:rPr>
              <w:t>公尺</w:t>
            </w:r>
            <w:r>
              <w:rPr>
                <w:rFonts w:ascii="細明體" w:hAnsi="細明體"/>
                <w:sz w:val="20"/>
              </w:rPr>
              <w:t>)</w:t>
            </w:r>
          </w:p>
          <w:p>
            <w:pPr>
              <w:pStyle w:val="Style25"/>
              <w:tabs>
                <w:tab w:val="clear" w:pos="480"/>
              </w:tabs>
              <w:snapToGrid w:val="false"/>
              <w:spacing w:lineRule="exact" w:line="320"/>
              <w:ind w:left="57" w:hanging="0"/>
              <w:rPr>
                <w:rFonts w:ascii="細明體" w:hAnsi="細明體"/>
                <w:sz w:val="20"/>
              </w:rPr>
            </w:pPr>
            <w:r>
              <w:rPr>
                <w:rFonts w:ascii="細明體" w:hAnsi="細明體"/>
                <w:sz w:val="20"/>
              </w:rPr>
              <w:t>採樣孔高於護欄高度：</w:t>
            </w:r>
            <w:r>
              <w:rPr>
                <w:rFonts w:ascii="細明體" w:hAnsi="細明體"/>
                <w:sz w:val="20"/>
              </w:rPr>
              <w:t>_____________(</w:t>
            </w:r>
            <w:r>
              <w:rPr>
                <w:rFonts w:ascii="細明體" w:hAnsi="細明體"/>
                <w:sz w:val="20"/>
              </w:rPr>
              <w:t>公尺</w:t>
            </w:r>
            <w:r>
              <w:rPr>
                <w:rFonts w:ascii="細明體" w:hAnsi="細明體"/>
                <w:sz w:val="20"/>
              </w:rPr>
              <w:t>)</w:t>
            </w:r>
          </w:p>
          <w:p>
            <w:pPr>
              <w:pStyle w:val="Style25"/>
              <w:tabs>
                <w:tab w:val="clear" w:pos="480"/>
              </w:tabs>
              <w:snapToGrid w:val="false"/>
              <w:spacing w:lineRule="exact" w:line="320"/>
              <w:ind w:left="57" w:hanging="0"/>
              <w:rPr>
                <w:rFonts w:ascii="細明體" w:hAnsi="細明體"/>
                <w:sz w:val="20"/>
              </w:rPr>
            </w:pPr>
            <w:r>
              <w:rPr>
                <w:rFonts w:ascii="細明體" w:hAnsi="細明體"/>
                <w:sz w:val="20"/>
              </w:rPr>
              <w:t>採樣平台電源設置：</w:t>
            </w:r>
            <w:r>
              <w:rPr>
                <w:rFonts w:ascii="細明體" w:hAnsi="細明體"/>
                <w:sz w:val="20"/>
              </w:rPr>
              <w:t>______</w:t>
            </w:r>
            <w:r>
              <w:rPr>
                <w:rFonts w:ascii="細明體" w:hAnsi="細明體"/>
                <w:sz w:val="20"/>
              </w:rPr>
              <w:t>伏特</w:t>
            </w:r>
            <w:r>
              <w:rPr>
                <w:rFonts w:ascii="細明體" w:hAnsi="細明體"/>
                <w:sz w:val="20"/>
              </w:rPr>
              <w:t>_______</w:t>
            </w:r>
            <w:r>
              <w:rPr>
                <w:rFonts w:ascii="細明體" w:hAnsi="細明體"/>
                <w:sz w:val="20"/>
              </w:rPr>
              <w:t xml:space="preserve">安培 </w:t>
            </w:r>
          </w:p>
          <w:p>
            <w:pPr>
              <w:pStyle w:val="Style25"/>
              <w:tabs>
                <w:tab w:val="clear" w:pos="480"/>
              </w:tabs>
              <w:snapToGrid w:val="false"/>
              <w:spacing w:lineRule="exact" w:line="320"/>
              <w:ind w:left="58" w:hanging="0"/>
              <w:jc w:val="both"/>
              <w:rPr>
                <w:rFonts w:ascii="細明體" w:hAnsi="細明體"/>
                <w:sz w:val="20"/>
              </w:rPr>
            </w:pPr>
            <w:r>
              <w:rPr>
                <w:rFonts w:ascii="細明體" w:hAnsi="細明體"/>
                <w:sz w:val="20"/>
              </w:rPr>
              <w:t>採樣點地面電源設置：</w:t>
            </w:r>
            <w:r>
              <w:rPr>
                <w:rFonts w:ascii="細明體" w:hAnsi="細明體"/>
                <w:sz w:val="20"/>
              </w:rPr>
              <w:t>_____</w:t>
            </w:r>
            <w:r>
              <w:rPr>
                <w:rFonts w:ascii="細明體" w:hAnsi="細明體"/>
                <w:sz w:val="20"/>
              </w:rPr>
              <w:t>伏特</w:t>
            </w:r>
            <w:r>
              <w:rPr>
                <w:rFonts w:ascii="細明體" w:hAnsi="細明體"/>
                <w:sz w:val="20"/>
              </w:rPr>
              <w:t>______</w:t>
            </w:r>
            <w:r>
              <w:rPr>
                <w:rFonts w:ascii="細明體" w:hAnsi="細明體"/>
                <w:sz w:val="20"/>
              </w:rPr>
              <w:t>安培</w:t>
            </w:r>
          </w:p>
          <w:p>
            <w:pPr>
              <w:pStyle w:val="Style25"/>
              <w:tabs>
                <w:tab w:val="clear" w:pos="480"/>
              </w:tabs>
              <w:snapToGrid w:val="false"/>
              <w:spacing w:lineRule="exact" w:line="320"/>
              <w:ind w:left="58" w:hanging="0"/>
              <w:jc w:val="both"/>
              <w:rPr>
                <w:rFonts w:ascii="細明體" w:hAnsi="細明體"/>
                <w:sz w:val="20"/>
              </w:rPr>
            </w:pPr>
            <w:r>
              <w:rPr>
                <w:rFonts w:ascii="細明體" w:hAnsi="細明體"/>
                <w:sz w:val="20"/>
              </w:rPr>
              <w:t>採樣平台及設施檢修頻率</w:t>
            </w:r>
            <w:r>
              <w:rPr>
                <w:rFonts w:ascii="細明體" w:hAnsi="細明體"/>
                <w:sz w:val="20"/>
              </w:rPr>
              <w:t>(</w:t>
            </w:r>
            <w:r>
              <w:rPr>
                <w:rFonts w:ascii="細明體" w:hAnsi="細明體"/>
                <w:sz w:val="20"/>
              </w:rPr>
              <w:t>單位</w:t>
            </w:r>
            <w:r>
              <w:rPr>
                <w:rFonts w:ascii="細明體" w:hAnsi="細明體"/>
                <w:sz w:val="20"/>
              </w:rPr>
              <w:t>)__________</w:t>
            </w:r>
          </w:p>
        </w:tc>
        <w:tc>
          <w:tcPr>
            <w:tcW w:w="129" w:type="dxa"/>
            <w:gridSpan w:val="2"/>
            <w:tcBorders/>
            <w:tcMar>
              <w:left w:w="10" w:type="dxa"/>
              <w:right w:w="10" w:type="dxa"/>
            </w:tcMar>
          </w:tcPr>
          <w:p>
            <w:pPr>
              <w:pStyle w:val="Style25"/>
              <w:tabs>
                <w:tab w:val="clear" w:pos="480"/>
              </w:tabs>
              <w:snapToGrid w:val="false"/>
              <w:spacing w:lineRule="exact" w:line="280"/>
              <w:ind w:left="58" w:hanging="0"/>
              <w:jc w:val="both"/>
              <w:rPr>
                <w:rFonts w:ascii="細明體" w:hAnsi="細明體"/>
                <w:sz w:val="20"/>
              </w:rPr>
            </w:pPr>
            <w:r>
              <w:rPr>
                <w:rFonts w:ascii="細明體" w:hAnsi="細明體"/>
                <w:sz w:val="20"/>
              </w:rPr>
            </w:r>
          </w:p>
        </w:tc>
      </w:tr>
      <w:tr>
        <w:trPr/>
        <w:tc>
          <w:tcPr>
            <w:tcW w:w="435" w:type="dxa"/>
            <w:gridSpan w:val="2"/>
            <w:tcBorders>
              <w:top w:val="single" w:sz="6" w:space="0" w:color="000000"/>
              <w:left w:val="single" w:sz="6" w:space="0" w:color="000000"/>
              <w:right w:val="single" w:sz="6" w:space="0" w:color="000000"/>
            </w:tcBorders>
          </w:tcPr>
          <w:p>
            <w:pPr>
              <w:pStyle w:val="Style25"/>
              <w:tabs>
                <w:tab w:val="clear" w:pos="480"/>
              </w:tabs>
              <w:snapToGrid w:val="false"/>
              <w:spacing w:lineRule="atLeast" w:line="220"/>
              <w:ind w:left="57" w:hanging="0"/>
              <w:jc w:val="center"/>
              <w:rPr>
                <w:rFonts w:ascii="細明體" w:hAnsi="細明體"/>
                <w:sz w:val="20"/>
              </w:rPr>
            </w:pPr>
            <w:r>
              <w:rPr>
                <w:rFonts w:ascii="細明體" w:hAnsi="細明體"/>
                <w:sz w:val="20"/>
              </w:rPr>
              <w:t>4</w:t>
            </w:r>
          </w:p>
        </w:tc>
        <w:tc>
          <w:tcPr>
            <w:tcW w:w="1805" w:type="dxa"/>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220"/>
              <w:ind w:left="57" w:hanging="0"/>
              <w:rPr/>
            </w:pPr>
            <w:r>
              <w:rPr>
                <w:rStyle w:val="Style14"/>
                <w:rFonts w:ascii="細明體" w:hAnsi="細明體"/>
                <w:spacing w:val="-4"/>
                <w:sz w:val="20"/>
              </w:rPr>
              <w:t>a.</w:t>
            </w:r>
            <w:r>
              <w:rPr>
                <w:rStyle w:val="Style14"/>
                <w:rFonts w:ascii="細明體" w:hAnsi="細明體"/>
                <w:spacing w:val="-4"/>
                <w:sz w:val="20"/>
              </w:rPr>
              <w:t>監測設施設置情形</w:t>
            </w:r>
          </w:p>
        </w:tc>
        <w:tc>
          <w:tcPr>
            <w:tcW w:w="3913" w:type="dxa"/>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220"/>
              <w:ind w:left="57" w:hanging="0"/>
              <w:rPr>
                <w:rFonts w:ascii="細明體" w:hAnsi="細明體"/>
                <w:sz w:val="20"/>
              </w:rPr>
            </w:pPr>
            <w:r>
              <w:rPr>
                <w:rFonts w:ascii="細明體" w:hAnsi="細明體"/>
                <w:sz w:val="20"/>
              </w:rPr>
              <w:t>□</w:t>
            </w:r>
            <w:r>
              <w:rPr>
                <w:rFonts w:ascii="細明體" w:hAnsi="細明體"/>
                <w:sz w:val="20"/>
              </w:rPr>
              <w:t>依規定設置   □自行設置   □未設置</w:t>
            </w:r>
          </w:p>
        </w:tc>
        <w:tc>
          <w:tcPr>
            <w:tcW w:w="4193" w:type="dxa"/>
            <w:gridSpan w:val="12"/>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220"/>
              <w:ind w:left="57" w:hanging="0"/>
              <w:rPr>
                <w:rFonts w:ascii="細明體" w:hAnsi="細明體"/>
                <w:sz w:val="20"/>
              </w:rPr>
            </w:pPr>
            <w:r>
              <w:rPr>
                <w:rFonts w:ascii="細明體" w:hAnsi="細明體"/>
                <w:sz w:val="20"/>
              </w:rPr>
              <w:t>□</w:t>
            </w:r>
            <w:r>
              <w:rPr>
                <w:rFonts w:ascii="細明體" w:hAnsi="細明體"/>
                <w:sz w:val="20"/>
              </w:rPr>
              <w:t>依規定設置   □自行設置   □未設置</w:t>
            </w:r>
          </w:p>
        </w:tc>
        <w:tc>
          <w:tcPr>
            <w:tcW w:w="129" w:type="dxa"/>
            <w:gridSpan w:val="2"/>
            <w:tcBorders/>
            <w:tcMar>
              <w:left w:w="10" w:type="dxa"/>
              <w:right w:w="10" w:type="dxa"/>
            </w:tcMar>
          </w:tcPr>
          <w:p>
            <w:pPr>
              <w:pStyle w:val="Style25"/>
              <w:tabs>
                <w:tab w:val="clear" w:pos="480"/>
              </w:tabs>
              <w:snapToGrid w:val="false"/>
              <w:spacing w:lineRule="atLeast" w:line="220"/>
              <w:ind w:left="57" w:hanging="0"/>
              <w:rPr>
                <w:rFonts w:ascii="細明體" w:hAnsi="細明體"/>
                <w:sz w:val="20"/>
              </w:rPr>
            </w:pPr>
            <w:r>
              <w:rPr>
                <w:rFonts w:ascii="細明體" w:hAnsi="細明體"/>
                <w:sz w:val="20"/>
              </w:rPr>
            </w:r>
          </w:p>
        </w:tc>
      </w:tr>
      <w:tr>
        <w:trPr/>
        <w:tc>
          <w:tcPr>
            <w:tcW w:w="435" w:type="dxa"/>
            <w:gridSpan w:val="2"/>
            <w:tcBorders>
              <w:left w:val="single" w:sz="6" w:space="0" w:color="000000"/>
              <w:right w:val="single" w:sz="6" w:space="0" w:color="000000"/>
            </w:tcBorders>
          </w:tcPr>
          <w:p>
            <w:pPr>
              <w:pStyle w:val="Style25"/>
              <w:tabs>
                <w:tab w:val="clear" w:pos="480"/>
              </w:tabs>
              <w:snapToGrid w:val="false"/>
              <w:spacing w:lineRule="atLeast" w:line="220"/>
              <w:ind w:left="57" w:hanging="0"/>
              <w:jc w:val="center"/>
              <w:rPr>
                <w:rFonts w:ascii="細明體" w:hAnsi="細明體"/>
                <w:sz w:val="20"/>
              </w:rPr>
            </w:pPr>
            <w:r>
              <w:rPr>
                <w:rFonts w:ascii="細明體" w:hAnsi="細明體"/>
                <w:sz w:val="20"/>
              </w:rPr>
              <w:t>連續監測</w:t>
            </w:r>
          </w:p>
        </w:tc>
        <w:tc>
          <w:tcPr>
            <w:tcW w:w="1805" w:type="dxa"/>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220"/>
              <w:ind w:left="57" w:hanging="0"/>
              <w:rPr>
                <w:rFonts w:ascii="細明體" w:hAnsi="細明體"/>
                <w:sz w:val="20"/>
              </w:rPr>
            </w:pPr>
            <w:r>
              <w:rPr>
                <w:rFonts w:ascii="細明體" w:hAnsi="細明體"/>
                <w:sz w:val="20"/>
              </w:rPr>
            </w:r>
          </w:p>
          <w:p>
            <w:pPr>
              <w:pStyle w:val="Style25"/>
              <w:tabs>
                <w:tab w:val="clear" w:pos="480"/>
              </w:tabs>
              <w:snapToGrid w:val="false"/>
              <w:spacing w:lineRule="atLeast" w:line="220"/>
              <w:ind w:left="57" w:hanging="0"/>
              <w:rPr>
                <w:rFonts w:ascii="細明體" w:hAnsi="細明體"/>
                <w:sz w:val="20"/>
              </w:rPr>
            </w:pPr>
            <w:r>
              <w:rPr>
                <w:rFonts w:ascii="細明體" w:hAnsi="細明體"/>
                <w:sz w:val="20"/>
              </w:rPr>
              <w:t>b.</w:t>
            </w:r>
            <w:r>
              <w:rPr>
                <w:rFonts w:ascii="細明體" w:hAnsi="細明體"/>
                <w:sz w:val="20"/>
              </w:rPr>
              <w:t>監  測  項  目</w:t>
            </w:r>
          </w:p>
        </w:tc>
        <w:tc>
          <w:tcPr>
            <w:tcW w:w="3913" w:type="dxa"/>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320"/>
              <w:ind w:left="57" w:hanging="0"/>
              <w:rPr>
                <w:rFonts w:ascii="細明體" w:hAnsi="細明體"/>
                <w:spacing w:val="-4"/>
                <w:sz w:val="20"/>
              </w:rPr>
            </w:pPr>
            <w:r>
              <w:rPr>
                <w:rFonts w:ascii="細明體" w:hAnsi="細明體"/>
                <w:spacing w:val="-4"/>
                <w:sz w:val="20"/>
              </w:rPr>
              <w:t>□</w:t>
            </w:r>
            <w:r>
              <w:rPr>
                <w:rFonts w:ascii="細明體" w:hAnsi="細明體"/>
                <w:spacing w:val="-4"/>
                <w:sz w:val="20"/>
              </w:rPr>
              <w:t>不透光率 □氮氧化物 □二氧化硫 □氧氣</w:t>
            </w:r>
          </w:p>
          <w:p>
            <w:pPr>
              <w:pStyle w:val="Style25"/>
              <w:tabs>
                <w:tab w:val="clear" w:pos="480"/>
              </w:tabs>
              <w:snapToGrid w:val="false"/>
              <w:spacing w:lineRule="atLeast" w:line="320"/>
              <w:ind w:left="57" w:hanging="0"/>
              <w:rPr>
                <w:rFonts w:ascii="細明體" w:hAnsi="細明體"/>
                <w:spacing w:val="-4"/>
                <w:sz w:val="20"/>
              </w:rPr>
            </w:pPr>
            <w:r>
              <w:rPr>
                <w:rFonts w:ascii="細明體" w:hAnsi="細明體"/>
                <w:spacing w:val="-4"/>
                <w:sz w:val="20"/>
              </w:rPr>
              <w:t>□</w:t>
            </w:r>
            <w:r>
              <w:rPr>
                <w:rFonts w:ascii="細明體" w:hAnsi="細明體"/>
                <w:spacing w:val="-4"/>
                <w:sz w:val="20"/>
              </w:rPr>
              <w:t>一氧化碳 □二氧化碳 □總還原硫 □流率</w:t>
            </w:r>
          </w:p>
          <w:p>
            <w:pPr>
              <w:pStyle w:val="Style25"/>
              <w:tabs>
                <w:tab w:val="clear" w:pos="480"/>
              </w:tabs>
              <w:snapToGrid w:val="false"/>
              <w:spacing w:lineRule="atLeast" w:line="320"/>
              <w:ind w:left="57" w:hanging="0"/>
              <w:rPr/>
            </w:pPr>
            <w:r>
              <w:rPr>
                <w:rStyle w:val="Style14"/>
                <w:rFonts w:ascii="細明體" w:hAnsi="細明體"/>
                <w:spacing w:val="-4"/>
                <w:sz w:val="20"/>
              </w:rPr>
              <w:t>□</w:t>
            </w:r>
            <w:r>
              <w:rPr>
                <w:rStyle w:val="Style14"/>
                <w:spacing w:val="-4"/>
                <w:sz w:val="20"/>
              </w:rPr>
              <w:t xml:space="preserve">HCL □VOC </w:t>
            </w:r>
            <w:r>
              <w:rPr>
                <w:rStyle w:val="Style14"/>
                <w:rFonts w:ascii="細明體" w:hAnsi="細明體"/>
                <w:spacing w:val="-4"/>
                <w:sz w:val="20"/>
              </w:rPr>
              <w:t>□</w:t>
            </w:r>
            <w:r>
              <w:rPr>
                <w:rStyle w:val="Style14"/>
                <w:rFonts w:ascii="細明體" w:hAnsi="細明體"/>
                <w:spacing w:val="-4"/>
                <w:sz w:val="20"/>
              </w:rPr>
              <w:t>其他，名稱</w:t>
            </w:r>
            <w:r>
              <w:rPr>
                <w:rStyle w:val="Style14"/>
                <w:rFonts w:ascii="細明體" w:hAnsi="細明體"/>
                <w:spacing w:val="-4"/>
                <w:sz w:val="20"/>
                <w:u w:val="single"/>
              </w:rPr>
              <w:t xml:space="preserve">                  </w:t>
            </w:r>
          </w:p>
        </w:tc>
        <w:tc>
          <w:tcPr>
            <w:tcW w:w="4193" w:type="dxa"/>
            <w:gridSpan w:val="12"/>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320"/>
              <w:ind w:left="57" w:hanging="0"/>
              <w:rPr>
                <w:rFonts w:ascii="細明體" w:hAnsi="細明體"/>
                <w:spacing w:val="-4"/>
                <w:sz w:val="20"/>
              </w:rPr>
            </w:pPr>
            <w:r>
              <w:rPr>
                <w:rFonts w:ascii="細明體" w:hAnsi="細明體"/>
                <w:spacing w:val="-4"/>
                <w:sz w:val="20"/>
              </w:rPr>
              <w:t>□</w:t>
            </w:r>
            <w:r>
              <w:rPr>
                <w:rFonts w:ascii="細明體" w:hAnsi="細明體"/>
                <w:spacing w:val="-4"/>
                <w:sz w:val="20"/>
              </w:rPr>
              <w:t>不透光率 □氮氧化物 □二氧化硫 □氧氣</w:t>
            </w:r>
          </w:p>
          <w:p>
            <w:pPr>
              <w:pStyle w:val="Style25"/>
              <w:tabs>
                <w:tab w:val="clear" w:pos="480"/>
              </w:tabs>
              <w:snapToGrid w:val="false"/>
              <w:spacing w:lineRule="atLeast" w:line="320"/>
              <w:ind w:left="57" w:hanging="0"/>
              <w:rPr>
                <w:rFonts w:ascii="細明體" w:hAnsi="細明體"/>
                <w:spacing w:val="-4"/>
                <w:sz w:val="20"/>
              </w:rPr>
            </w:pPr>
            <w:r>
              <w:rPr>
                <w:rFonts w:ascii="細明體" w:hAnsi="細明體"/>
                <w:spacing w:val="-4"/>
                <w:sz w:val="20"/>
              </w:rPr>
              <w:t>□</w:t>
            </w:r>
            <w:r>
              <w:rPr>
                <w:rFonts w:ascii="細明體" w:hAnsi="細明體"/>
                <w:spacing w:val="-4"/>
                <w:sz w:val="20"/>
              </w:rPr>
              <w:t>一氧化碳 □二氧化碳 □總還原硫 □流率</w:t>
            </w:r>
          </w:p>
          <w:p>
            <w:pPr>
              <w:pStyle w:val="Style25"/>
              <w:tabs>
                <w:tab w:val="clear" w:pos="480"/>
              </w:tabs>
              <w:snapToGrid w:val="false"/>
              <w:spacing w:lineRule="atLeast" w:line="320"/>
              <w:ind w:left="57" w:hanging="0"/>
              <w:rPr/>
            </w:pPr>
            <w:r>
              <w:rPr>
                <w:rStyle w:val="Style14"/>
                <w:rFonts w:ascii="細明體" w:hAnsi="細明體"/>
                <w:spacing w:val="-4"/>
                <w:sz w:val="20"/>
              </w:rPr>
              <w:t>□</w:t>
            </w:r>
            <w:r>
              <w:rPr>
                <w:rStyle w:val="Style14"/>
                <w:rFonts w:ascii="細明體" w:hAnsi="細明體"/>
                <w:spacing w:val="-4"/>
                <w:sz w:val="20"/>
              </w:rPr>
              <w:t>HCL □VOC □</w:t>
            </w:r>
            <w:r>
              <w:rPr>
                <w:rStyle w:val="Style14"/>
                <w:rFonts w:ascii="細明體" w:hAnsi="細明體"/>
                <w:spacing w:val="-4"/>
                <w:sz w:val="20"/>
              </w:rPr>
              <w:t xml:space="preserve">其他，名稱     </w:t>
            </w:r>
            <w:r>
              <w:rPr>
                <w:rStyle w:val="Style14"/>
                <w:rFonts w:ascii="細明體" w:hAnsi="細明體"/>
                <w:spacing w:val="-4"/>
                <w:sz w:val="20"/>
                <w:u w:val="single"/>
              </w:rPr>
              <w:t xml:space="preserve">             </w:t>
            </w:r>
          </w:p>
        </w:tc>
        <w:tc>
          <w:tcPr>
            <w:tcW w:w="129" w:type="dxa"/>
            <w:gridSpan w:val="2"/>
            <w:tcBorders/>
            <w:tcMar>
              <w:left w:w="10" w:type="dxa"/>
              <w:right w:w="10" w:type="dxa"/>
            </w:tcMar>
          </w:tcPr>
          <w:p>
            <w:pPr>
              <w:pStyle w:val="Style25"/>
              <w:tabs>
                <w:tab w:val="clear" w:pos="480"/>
              </w:tabs>
              <w:snapToGrid w:val="false"/>
              <w:spacing w:lineRule="atLeast" w:line="220"/>
              <w:ind w:left="57" w:hanging="0"/>
              <w:rPr/>
            </w:pPr>
            <w:r>
              <w:rPr/>
            </w:r>
          </w:p>
        </w:tc>
      </w:tr>
      <w:tr>
        <w:trPr/>
        <w:tc>
          <w:tcPr>
            <w:tcW w:w="435" w:type="dxa"/>
            <w:gridSpan w:val="2"/>
            <w:tcBorders>
              <w:left w:val="single" w:sz="6" w:space="0" w:color="000000"/>
              <w:right w:val="single" w:sz="6" w:space="0" w:color="000000"/>
            </w:tcBorders>
          </w:tcPr>
          <w:p>
            <w:pPr>
              <w:pStyle w:val="Style25"/>
              <w:tabs>
                <w:tab w:val="clear" w:pos="480"/>
              </w:tabs>
              <w:snapToGrid w:val="false"/>
              <w:spacing w:lineRule="atLeast" w:line="220"/>
              <w:ind w:left="57" w:hanging="0"/>
              <w:jc w:val="center"/>
              <w:rPr>
                <w:rFonts w:ascii="細明體" w:hAnsi="細明體"/>
                <w:sz w:val="20"/>
              </w:rPr>
            </w:pPr>
            <w:r>
              <w:rPr>
                <w:rFonts w:ascii="細明體" w:hAnsi="細明體"/>
                <w:sz w:val="20"/>
              </w:rPr>
            </w:r>
          </w:p>
        </w:tc>
        <w:tc>
          <w:tcPr>
            <w:tcW w:w="1805" w:type="dxa"/>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220"/>
              <w:ind w:left="57" w:hanging="0"/>
              <w:rPr>
                <w:rFonts w:ascii="細明體" w:hAnsi="細明體"/>
                <w:sz w:val="20"/>
              </w:rPr>
            </w:pPr>
            <w:r>
              <w:rPr>
                <w:rFonts w:ascii="細明體" w:hAnsi="細明體"/>
                <w:sz w:val="20"/>
              </w:rPr>
              <w:t>c.</w:t>
            </w:r>
            <w:r>
              <w:rPr>
                <w:rFonts w:ascii="細明體" w:hAnsi="細明體"/>
                <w:sz w:val="20"/>
              </w:rPr>
              <w:t>已完成確認</w:t>
            </w:r>
          </w:p>
        </w:tc>
        <w:tc>
          <w:tcPr>
            <w:tcW w:w="3913" w:type="dxa"/>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220"/>
              <w:ind w:left="57" w:hanging="0"/>
              <w:rPr>
                <w:rFonts w:ascii="細明體" w:hAnsi="細明體"/>
                <w:spacing w:val="-4"/>
                <w:sz w:val="20"/>
              </w:rPr>
            </w:pPr>
            <w:r>
              <w:rPr>
                <w:rFonts w:ascii="細明體" w:hAnsi="細明體"/>
                <w:spacing w:val="-4"/>
                <w:sz w:val="20"/>
              </w:rPr>
              <w:t>□</w:t>
            </w:r>
            <w:r>
              <w:rPr>
                <w:rFonts w:ascii="細明體" w:hAnsi="細明體"/>
                <w:spacing w:val="-4"/>
                <w:sz w:val="20"/>
              </w:rPr>
              <w:t>是                □否</w:t>
            </w:r>
          </w:p>
        </w:tc>
        <w:tc>
          <w:tcPr>
            <w:tcW w:w="4193" w:type="dxa"/>
            <w:gridSpan w:val="12"/>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220"/>
              <w:ind w:left="57" w:hanging="0"/>
              <w:rPr>
                <w:rFonts w:ascii="細明體" w:hAnsi="細明體"/>
                <w:spacing w:val="-4"/>
                <w:sz w:val="20"/>
              </w:rPr>
            </w:pPr>
            <w:r>
              <w:rPr>
                <w:rFonts w:ascii="細明體" w:hAnsi="細明體"/>
                <w:spacing w:val="-4"/>
                <w:sz w:val="20"/>
              </w:rPr>
              <w:t>□</w:t>
            </w:r>
            <w:r>
              <w:rPr>
                <w:rFonts w:ascii="細明體" w:hAnsi="細明體"/>
                <w:spacing w:val="-4"/>
                <w:sz w:val="20"/>
              </w:rPr>
              <w:t>是                □否</w:t>
            </w:r>
          </w:p>
        </w:tc>
        <w:tc>
          <w:tcPr>
            <w:tcW w:w="129" w:type="dxa"/>
            <w:gridSpan w:val="2"/>
            <w:tcBorders/>
            <w:tcMar>
              <w:left w:w="10" w:type="dxa"/>
              <w:right w:w="10" w:type="dxa"/>
            </w:tcMar>
          </w:tcPr>
          <w:p>
            <w:pPr>
              <w:pStyle w:val="Style25"/>
              <w:tabs>
                <w:tab w:val="clear" w:pos="480"/>
              </w:tabs>
              <w:snapToGrid w:val="false"/>
              <w:spacing w:lineRule="atLeast" w:line="220"/>
              <w:ind w:left="57" w:hanging="0"/>
              <w:rPr>
                <w:rFonts w:ascii="細明體" w:hAnsi="細明體"/>
                <w:spacing w:val="-4"/>
                <w:sz w:val="20"/>
              </w:rPr>
            </w:pPr>
            <w:r>
              <w:rPr>
                <w:rFonts w:ascii="細明體" w:hAnsi="細明體"/>
                <w:spacing w:val="-4"/>
                <w:sz w:val="20"/>
              </w:rPr>
            </w:r>
          </w:p>
        </w:tc>
      </w:tr>
      <w:tr>
        <w:trPr/>
        <w:tc>
          <w:tcPr>
            <w:tcW w:w="435" w:type="dxa"/>
            <w:gridSpan w:val="2"/>
            <w:tcBorders>
              <w:left w:val="single" w:sz="6" w:space="0" w:color="000000"/>
              <w:right w:val="single" w:sz="6" w:space="0" w:color="000000"/>
            </w:tcBorders>
          </w:tcPr>
          <w:p>
            <w:pPr>
              <w:pStyle w:val="Style25"/>
              <w:tabs>
                <w:tab w:val="clear" w:pos="480"/>
              </w:tabs>
              <w:snapToGrid w:val="false"/>
              <w:spacing w:lineRule="atLeast" w:line="220"/>
              <w:ind w:left="57" w:hanging="0"/>
              <w:jc w:val="center"/>
              <w:rPr>
                <w:rFonts w:ascii="細明體" w:hAnsi="細明體"/>
                <w:sz w:val="20"/>
              </w:rPr>
            </w:pPr>
            <w:r>
              <w:rPr>
                <w:rFonts w:ascii="細明體" w:hAnsi="細明體"/>
                <w:sz w:val="20"/>
              </w:rPr>
            </w:r>
          </w:p>
        </w:tc>
        <w:tc>
          <w:tcPr>
            <w:tcW w:w="1805" w:type="dxa"/>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220"/>
              <w:ind w:left="57" w:hanging="0"/>
              <w:rPr>
                <w:rFonts w:ascii="細明體" w:hAnsi="細明體"/>
                <w:sz w:val="20"/>
              </w:rPr>
            </w:pPr>
            <w:r>
              <w:rPr>
                <w:rFonts w:ascii="細明體" w:hAnsi="細明體"/>
                <w:sz w:val="20"/>
              </w:rPr>
              <w:t>d.</w:t>
            </w:r>
            <w:r>
              <w:rPr>
                <w:rFonts w:ascii="細明體" w:hAnsi="細明體"/>
                <w:sz w:val="20"/>
              </w:rPr>
              <w:t>已完成連線</w:t>
            </w:r>
          </w:p>
        </w:tc>
        <w:tc>
          <w:tcPr>
            <w:tcW w:w="3913" w:type="dxa"/>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220"/>
              <w:ind w:left="57" w:hanging="0"/>
              <w:rPr>
                <w:rFonts w:ascii="細明體" w:hAnsi="細明體"/>
                <w:spacing w:val="-4"/>
                <w:sz w:val="20"/>
              </w:rPr>
            </w:pPr>
            <w:r>
              <w:rPr>
                <w:rFonts w:ascii="細明體" w:hAnsi="細明體"/>
                <w:spacing w:val="-4"/>
                <w:sz w:val="20"/>
              </w:rPr>
              <w:t>□</w:t>
            </w:r>
            <w:r>
              <w:rPr>
                <w:rFonts w:ascii="細明體" w:hAnsi="細明體"/>
                <w:spacing w:val="-4"/>
                <w:sz w:val="20"/>
              </w:rPr>
              <w:t>是                □否</w:t>
            </w:r>
          </w:p>
        </w:tc>
        <w:tc>
          <w:tcPr>
            <w:tcW w:w="4193" w:type="dxa"/>
            <w:gridSpan w:val="12"/>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spacing w:lineRule="atLeast" w:line="220"/>
              <w:ind w:left="57" w:hanging="0"/>
              <w:rPr>
                <w:rFonts w:ascii="細明體" w:hAnsi="細明體"/>
                <w:spacing w:val="-4"/>
                <w:sz w:val="20"/>
              </w:rPr>
            </w:pPr>
            <w:r>
              <w:rPr>
                <w:rFonts w:ascii="細明體" w:hAnsi="細明體"/>
                <w:spacing w:val="-4"/>
                <w:sz w:val="20"/>
              </w:rPr>
              <w:t>□</w:t>
            </w:r>
            <w:r>
              <w:rPr>
                <w:rFonts w:ascii="細明體" w:hAnsi="細明體"/>
                <w:spacing w:val="-4"/>
                <w:sz w:val="20"/>
              </w:rPr>
              <w:t>是                □否</w:t>
            </w:r>
          </w:p>
        </w:tc>
        <w:tc>
          <w:tcPr>
            <w:tcW w:w="129" w:type="dxa"/>
            <w:gridSpan w:val="2"/>
            <w:tcBorders/>
            <w:tcMar>
              <w:left w:w="10" w:type="dxa"/>
              <w:right w:w="10" w:type="dxa"/>
            </w:tcMar>
          </w:tcPr>
          <w:p>
            <w:pPr>
              <w:pStyle w:val="Style25"/>
              <w:tabs>
                <w:tab w:val="clear" w:pos="480"/>
              </w:tabs>
              <w:snapToGrid w:val="false"/>
              <w:spacing w:lineRule="atLeast" w:line="220"/>
              <w:ind w:left="57" w:hanging="0"/>
              <w:rPr>
                <w:rFonts w:ascii="細明體" w:hAnsi="細明體"/>
                <w:spacing w:val="-4"/>
                <w:sz w:val="20"/>
              </w:rPr>
            </w:pPr>
            <w:r>
              <w:rPr>
                <w:rFonts w:ascii="細明體" w:hAnsi="細明體"/>
                <w:spacing w:val="-4"/>
                <w:sz w:val="20"/>
              </w:rPr>
            </w:r>
          </w:p>
        </w:tc>
      </w:tr>
      <w:tr>
        <w:trPr/>
        <w:tc>
          <w:tcPr>
            <w:tcW w:w="62" w:type="dxa"/>
            <w:tcBorders/>
            <w:tcMar>
              <w:left w:w="10" w:type="dxa"/>
              <w:right w:w="10" w:type="dxa"/>
            </w:tcMar>
          </w:tcPr>
          <w:p>
            <w:pPr>
              <w:pStyle w:val="Style25"/>
              <w:snapToGrid w:val="false"/>
              <w:rPr/>
            </w:pPr>
            <w:r>
              <w:rPr/>
            </w:r>
          </w:p>
        </w:tc>
        <w:tc>
          <w:tcPr>
            <w:tcW w:w="8472" w:type="dxa"/>
            <w:gridSpan w:val="8"/>
            <w:tcBorders>
              <w:top w:val="single" w:sz="6" w:space="0" w:color="000000"/>
              <w:right w:val="single" w:sz="6" w:space="0" w:color="000000"/>
            </w:tcBorders>
          </w:tcPr>
          <w:p>
            <w:pPr>
              <w:pStyle w:val="Style25"/>
              <w:snapToGrid w:val="false"/>
              <w:rPr/>
            </w:pPr>
            <w:r>
              <w:rPr>
                <w:rStyle w:val="Style14"/>
                <w:sz w:val="18"/>
              </w:rPr>
              <w:t>＊本表不敷填寫時，請自行影印空白表格使用，填妥後請在右上角填寫管制編號，右下角填寫頁次。</w:t>
            </w:r>
          </w:p>
        </w:tc>
        <w:tc>
          <w:tcPr>
            <w:tcW w:w="794" w:type="dxa"/>
            <w:gridSpan w:val="4"/>
            <w:tcBorders>
              <w:top w:val="single" w:sz="6" w:space="0" w:color="000000"/>
              <w:left w:val="single" w:sz="6" w:space="0" w:color="000000"/>
              <w:bottom w:val="single" w:sz="6" w:space="0" w:color="000000"/>
              <w:right w:val="single" w:sz="6" w:space="0" w:color="000000"/>
            </w:tcBorders>
          </w:tcPr>
          <w:p>
            <w:pPr>
              <w:pStyle w:val="Style25"/>
              <w:snapToGrid w:val="false"/>
              <w:jc w:val="center"/>
              <w:rPr>
                <w:sz w:val="20"/>
              </w:rPr>
            </w:pPr>
            <w:r>
              <w:rPr>
                <w:sz w:val="20"/>
              </w:rPr>
              <w:t>頁  次</w:t>
            </w:r>
          </w:p>
        </w:tc>
        <w:tc>
          <w:tcPr>
            <w:tcW w:w="1018" w:type="dxa"/>
            <w:gridSpan w:val="3"/>
            <w:tcBorders>
              <w:top w:val="single" w:sz="6" w:space="0" w:color="000000"/>
              <w:left w:val="single" w:sz="6" w:space="0" w:color="000000"/>
              <w:bottom w:val="single" w:sz="6" w:space="0" w:color="000000"/>
              <w:right w:val="single" w:sz="6" w:space="0" w:color="000000"/>
            </w:tcBorders>
          </w:tcPr>
          <w:p>
            <w:pPr>
              <w:pStyle w:val="Style25"/>
              <w:snapToGrid w:val="false"/>
              <w:rPr>
                <w:sz w:val="20"/>
              </w:rPr>
            </w:pPr>
            <w:r>
              <w:rPr>
                <w:sz w:val="20"/>
              </w:rPr>
            </w:r>
          </w:p>
        </w:tc>
        <w:tc>
          <w:tcPr>
            <w:tcW w:w="61" w:type="dxa"/>
            <w:tcBorders/>
            <w:tcMar>
              <w:left w:w="10" w:type="dxa"/>
              <w:right w:w="10" w:type="dxa"/>
            </w:tcMar>
          </w:tcPr>
          <w:p>
            <w:pPr>
              <w:pStyle w:val="Style25"/>
              <w:snapToGrid w:val="false"/>
              <w:rPr>
                <w:sz w:val="20"/>
              </w:rPr>
            </w:pPr>
            <w:r>
              <w:rPr>
                <w:sz w:val="20"/>
              </w:rPr>
            </w:r>
          </w:p>
        </w:tc>
        <w:tc>
          <w:tcPr>
            <w:tcW w:w="68" w:type="dxa"/>
            <w:tcBorders/>
            <w:tcMar>
              <w:left w:w="10" w:type="dxa"/>
              <w:right w:w="10" w:type="dxa"/>
            </w:tcMar>
          </w:tcPr>
          <w:p>
            <w:pPr>
              <w:pStyle w:val="Style25"/>
              <w:snapToGrid w:val="false"/>
              <w:rPr>
                <w:sz w:val="20"/>
              </w:rPr>
            </w:pPr>
            <w:r>
              <w:rPr>
                <w:sz w:val="20"/>
              </w:rPr>
            </w:r>
          </w:p>
        </w:tc>
      </w:tr>
    </w:tbl>
    <w:p>
      <w:pPr>
        <w:pStyle w:val="Style25"/>
        <w:tabs>
          <w:tab w:val="clear" w:pos="480"/>
        </w:tabs>
        <w:ind w:left="-120" w:hanging="0"/>
        <w:rPr>
          <w:sz w:val="28"/>
        </w:rPr>
      </w:pPr>
      <w:r>
        <w:rPr>
          <w:sz w:val="28"/>
        </w:rPr>
      </w:r>
    </w:p>
    <w:p>
      <w:pPr>
        <w:pStyle w:val="Style25"/>
        <w:tabs>
          <w:tab w:val="clear" w:pos="480"/>
        </w:tabs>
        <w:ind w:left="-120" w:right="280" w:hanging="0"/>
        <w:jc w:val="right"/>
        <w:rPr>
          <w:sz w:val="28"/>
        </w:rPr>
      </w:pPr>
      <w:r>
        <w:rPr>
          <w:sz w:val="28"/>
        </w:rPr>
        <w:t xml:space="preserve"> </w:t>
      </w:r>
      <w:r>
        <w:rPr>
          <w:sz w:val="28"/>
        </w:rPr>
        <w:t>表</w:t>
      </w:r>
      <w:r>
        <w:rPr>
          <w:sz w:val="28"/>
        </w:rPr>
        <w:t>AP-P</w:t>
      </w:r>
    </w:p>
    <w:tbl>
      <w:tblPr>
        <w:tblW w:w="10228" w:type="dxa"/>
        <w:jc w:val="left"/>
        <w:tblInd w:w="-5" w:type="dxa"/>
        <w:tblLayout w:type="fixed"/>
        <w:tblCellMar>
          <w:top w:w="0" w:type="dxa"/>
          <w:left w:w="28" w:type="dxa"/>
          <w:bottom w:w="0" w:type="dxa"/>
          <w:right w:w="28" w:type="dxa"/>
        </w:tblCellMar>
      </w:tblPr>
      <w:tblGrid>
        <w:gridCol w:w="688"/>
        <w:gridCol w:w="9540"/>
      </w:tblGrid>
      <w:tr>
        <w:trPr>
          <w:trHeight w:val="423" w:hRule="atLeast"/>
        </w:trPr>
        <w:tc>
          <w:tcPr>
            <w:tcW w:w="688" w:type="dxa"/>
            <w:tcBorders>
              <w:top w:val="single" w:sz="4" w:space="0" w:color="000000"/>
              <w:left w:val="single" w:sz="4" w:space="0" w:color="000000"/>
              <w:bottom w:val="single" w:sz="4" w:space="0" w:color="000000"/>
              <w:right w:val="single" w:sz="4" w:space="0" w:color="000000"/>
            </w:tcBorders>
            <w:vAlign w:val="center"/>
          </w:tcPr>
          <w:p>
            <w:pPr>
              <w:pStyle w:val="Style25"/>
              <w:snapToGrid w:val="false"/>
              <w:spacing w:lineRule="atLeast" w:line="240"/>
              <w:jc w:val="center"/>
              <w:rPr>
                <w:rFonts w:ascii="新細明體" w:hAnsi="新細明體" w:eastAsia="新細明體"/>
                <w:szCs w:val="24"/>
              </w:rPr>
            </w:pPr>
            <w:r>
              <w:rPr>
                <w:rFonts w:ascii="新細明體" w:hAnsi="新細明體" w:eastAsia="新細明體"/>
                <w:szCs w:val="24"/>
              </w:rPr>
              <w:t>項次</w:t>
            </w:r>
          </w:p>
        </w:tc>
        <w:tc>
          <w:tcPr>
            <w:tcW w:w="9540" w:type="dxa"/>
            <w:tcBorders>
              <w:top w:val="single" w:sz="4" w:space="0" w:color="000000"/>
              <w:left w:val="single" w:sz="4" w:space="0" w:color="000000"/>
              <w:right w:val="single" w:sz="4" w:space="0" w:color="000000"/>
            </w:tcBorders>
            <w:vAlign w:val="center"/>
          </w:tcPr>
          <w:p>
            <w:pPr>
              <w:pStyle w:val="Style25"/>
              <w:snapToGrid w:val="false"/>
              <w:rPr>
                <w:rFonts w:ascii="新細明體" w:hAnsi="新細明體" w:eastAsia="新細明體"/>
                <w:szCs w:val="24"/>
              </w:rPr>
            </w:pPr>
            <w:r>
              <w:rPr>
                <w:rFonts w:ascii="新細明體" w:hAnsi="新細明體" w:eastAsia="新細明體"/>
                <w:szCs w:val="24"/>
              </w:rPr>
              <w:t>填表說明</w:t>
            </w:r>
          </w:p>
        </w:tc>
      </w:tr>
      <w:tr>
        <w:trPr>
          <w:trHeight w:val="10805" w:hRule="atLeast"/>
          <w:cantSplit w:val="true"/>
        </w:trPr>
        <w:tc>
          <w:tcPr>
            <w:tcW w:w="688" w:type="dxa"/>
            <w:tcBorders>
              <w:left w:val="single" w:sz="4" w:space="0" w:color="000000"/>
              <w:bottom w:val="single" w:sz="4" w:space="0" w:color="000000"/>
              <w:right w:val="single" w:sz="4" w:space="0" w:color="000000"/>
            </w:tcBorders>
          </w:tcPr>
          <w:p>
            <w:pPr>
              <w:pStyle w:val="Style25"/>
              <w:snapToGrid w:val="false"/>
              <w:spacing w:lineRule="atLeast" w:line="240"/>
              <w:jc w:val="center"/>
              <w:rPr>
                <w:rFonts w:ascii="標楷體" w:hAnsi="標楷體" w:eastAsia="標楷體"/>
                <w:szCs w:val="24"/>
              </w:rPr>
            </w:pPr>
            <w:r>
              <w:rPr>
                <w:rFonts w:eastAsia="標楷體" w:ascii="標楷體" w:hAnsi="標楷體"/>
                <w:szCs w:val="24"/>
              </w:rPr>
              <w:t>1</w:t>
            </w:r>
          </w:p>
          <w:p>
            <w:pPr>
              <w:pStyle w:val="Style25"/>
              <w:snapToGrid w:val="false"/>
              <w:spacing w:lineRule="atLeast" w:line="240"/>
              <w:jc w:val="center"/>
              <w:rPr>
                <w:rFonts w:ascii="標楷體" w:hAnsi="標楷體" w:eastAsia="標楷體"/>
                <w:szCs w:val="24"/>
              </w:rPr>
            </w:pPr>
            <w:r>
              <w:rPr>
                <w:rFonts w:eastAsia="標楷體" w:ascii="標楷體" w:hAnsi="標楷體"/>
                <w:szCs w:val="24"/>
              </w:rPr>
            </w:r>
          </w:p>
          <w:p>
            <w:pPr>
              <w:pStyle w:val="Style25"/>
              <w:snapToGrid w:val="false"/>
              <w:spacing w:lineRule="atLeast" w:line="240"/>
              <w:jc w:val="center"/>
              <w:rPr>
                <w:rFonts w:ascii="標楷體" w:hAnsi="標楷體" w:eastAsia="標楷體"/>
                <w:szCs w:val="24"/>
              </w:rPr>
            </w:pPr>
            <w:r>
              <w:rPr>
                <w:rFonts w:eastAsia="標楷體" w:ascii="標楷體" w:hAnsi="標楷體"/>
                <w:szCs w:val="24"/>
              </w:rPr>
            </w:r>
          </w:p>
          <w:p>
            <w:pPr>
              <w:pStyle w:val="Style25"/>
              <w:snapToGrid w:val="false"/>
              <w:spacing w:lineRule="atLeast" w:line="240"/>
              <w:jc w:val="center"/>
              <w:rPr>
                <w:rFonts w:ascii="標楷體" w:hAnsi="標楷體" w:eastAsia="標楷體"/>
                <w:szCs w:val="24"/>
              </w:rPr>
            </w:pPr>
            <w:r>
              <w:rPr>
                <w:rFonts w:eastAsia="標楷體" w:ascii="標楷體" w:hAnsi="標楷體"/>
                <w:szCs w:val="24"/>
              </w:rPr>
            </w:r>
          </w:p>
          <w:p>
            <w:pPr>
              <w:pStyle w:val="Style25"/>
              <w:snapToGrid w:val="false"/>
              <w:spacing w:lineRule="atLeast" w:line="240"/>
              <w:jc w:val="center"/>
              <w:rPr>
                <w:rFonts w:ascii="標楷體" w:hAnsi="標楷體" w:eastAsia="標楷體"/>
                <w:szCs w:val="24"/>
              </w:rPr>
            </w:pPr>
            <w:r>
              <w:rPr>
                <w:rFonts w:eastAsia="標楷體" w:ascii="標楷體" w:hAnsi="標楷體"/>
                <w:szCs w:val="24"/>
              </w:rPr>
            </w:r>
          </w:p>
          <w:p>
            <w:pPr>
              <w:pStyle w:val="Style25"/>
              <w:snapToGrid w:val="false"/>
              <w:spacing w:lineRule="atLeast" w:line="240"/>
              <w:jc w:val="center"/>
              <w:rPr>
                <w:rFonts w:ascii="標楷體" w:hAnsi="標楷體" w:eastAsia="標楷體"/>
                <w:szCs w:val="24"/>
              </w:rPr>
            </w:pPr>
            <w:r>
              <w:rPr>
                <w:rFonts w:eastAsia="標楷體" w:ascii="標楷體" w:hAnsi="標楷體"/>
                <w:szCs w:val="24"/>
              </w:rPr>
            </w:r>
          </w:p>
          <w:p>
            <w:pPr>
              <w:pStyle w:val="Style25"/>
              <w:snapToGrid w:val="false"/>
              <w:spacing w:lineRule="atLeast" w:line="240"/>
              <w:jc w:val="center"/>
              <w:rPr>
                <w:rFonts w:ascii="標楷體" w:hAnsi="標楷體" w:eastAsia="標楷體"/>
                <w:szCs w:val="24"/>
              </w:rPr>
            </w:pPr>
            <w:r>
              <w:rPr>
                <w:rFonts w:eastAsia="標楷體" w:ascii="標楷體" w:hAnsi="標楷體"/>
                <w:szCs w:val="24"/>
              </w:rPr>
            </w:r>
          </w:p>
          <w:p>
            <w:pPr>
              <w:pStyle w:val="Style25"/>
              <w:snapToGrid w:val="false"/>
              <w:spacing w:lineRule="atLeast" w:line="240"/>
              <w:jc w:val="center"/>
              <w:rPr>
                <w:rFonts w:ascii="標楷體" w:hAnsi="標楷體" w:eastAsia="標楷體"/>
                <w:szCs w:val="24"/>
              </w:rPr>
            </w:pPr>
            <w:r>
              <w:rPr>
                <w:rFonts w:eastAsia="標楷體" w:ascii="標楷體" w:hAnsi="標楷體"/>
                <w:szCs w:val="24"/>
              </w:rPr>
            </w:r>
          </w:p>
          <w:p>
            <w:pPr>
              <w:pStyle w:val="Style25"/>
              <w:snapToGrid w:val="false"/>
              <w:spacing w:lineRule="atLeast" w:line="240"/>
              <w:jc w:val="center"/>
              <w:rPr>
                <w:rFonts w:ascii="標楷體" w:hAnsi="標楷體" w:eastAsia="標楷體"/>
                <w:szCs w:val="24"/>
              </w:rPr>
            </w:pPr>
            <w:r>
              <w:rPr>
                <w:rFonts w:eastAsia="標楷體" w:ascii="標楷體" w:hAnsi="標楷體"/>
                <w:szCs w:val="24"/>
              </w:rPr>
            </w:r>
          </w:p>
          <w:p>
            <w:pPr>
              <w:pStyle w:val="Style25"/>
              <w:snapToGrid w:val="false"/>
              <w:spacing w:lineRule="atLeast" w:line="240"/>
              <w:jc w:val="center"/>
              <w:rPr>
                <w:rFonts w:ascii="標楷體" w:hAnsi="標楷體" w:eastAsia="標楷體"/>
                <w:szCs w:val="24"/>
              </w:rPr>
            </w:pPr>
            <w:r>
              <w:rPr>
                <w:rFonts w:eastAsia="標楷體" w:ascii="標楷體" w:hAnsi="標楷體"/>
                <w:szCs w:val="24"/>
              </w:rPr>
            </w:r>
          </w:p>
          <w:p>
            <w:pPr>
              <w:pStyle w:val="Style25"/>
              <w:snapToGrid w:val="false"/>
              <w:spacing w:lineRule="atLeast" w:line="240"/>
              <w:jc w:val="center"/>
              <w:rPr>
                <w:rFonts w:ascii="標楷體" w:hAnsi="標楷體" w:eastAsia="標楷體"/>
                <w:szCs w:val="24"/>
              </w:rPr>
            </w:pPr>
            <w:r>
              <w:rPr>
                <w:rFonts w:eastAsia="標楷體" w:ascii="標楷體" w:hAnsi="標楷體"/>
                <w:szCs w:val="24"/>
              </w:rPr>
            </w:r>
          </w:p>
          <w:p>
            <w:pPr>
              <w:pStyle w:val="Style25"/>
              <w:snapToGrid w:val="false"/>
              <w:spacing w:lineRule="atLeast" w:line="240"/>
              <w:jc w:val="center"/>
              <w:rPr>
                <w:rFonts w:ascii="標楷體" w:hAnsi="標楷體" w:eastAsia="標楷體"/>
                <w:szCs w:val="24"/>
              </w:rPr>
            </w:pPr>
            <w:r>
              <w:rPr>
                <w:rFonts w:eastAsia="標楷體" w:ascii="標楷體" w:hAnsi="標楷體"/>
                <w:szCs w:val="24"/>
              </w:rPr>
            </w:r>
          </w:p>
          <w:p>
            <w:pPr>
              <w:pStyle w:val="Style25"/>
              <w:snapToGrid w:val="false"/>
              <w:spacing w:lineRule="atLeast" w:line="240"/>
              <w:jc w:val="center"/>
              <w:rPr>
                <w:rFonts w:ascii="標楷體" w:hAnsi="標楷體" w:eastAsia="標楷體"/>
                <w:szCs w:val="24"/>
              </w:rPr>
            </w:pPr>
            <w:r>
              <w:rPr>
                <w:rFonts w:eastAsia="標楷體" w:ascii="標楷體" w:hAnsi="標楷體"/>
                <w:szCs w:val="24"/>
              </w:rPr>
            </w:r>
          </w:p>
          <w:p>
            <w:pPr>
              <w:pStyle w:val="Style25"/>
              <w:snapToGrid w:val="false"/>
              <w:spacing w:lineRule="atLeast" w:line="240"/>
              <w:jc w:val="center"/>
              <w:rPr>
                <w:rFonts w:ascii="標楷體" w:hAnsi="標楷體" w:eastAsia="標楷體"/>
                <w:szCs w:val="24"/>
              </w:rPr>
            </w:pPr>
            <w:r>
              <w:rPr>
                <w:rFonts w:eastAsia="標楷體" w:ascii="標楷體" w:hAnsi="標楷體"/>
                <w:szCs w:val="24"/>
              </w:rPr>
            </w:r>
          </w:p>
          <w:p>
            <w:pPr>
              <w:pStyle w:val="Style25"/>
              <w:snapToGrid w:val="false"/>
              <w:spacing w:lineRule="atLeast" w:line="240"/>
              <w:jc w:val="center"/>
              <w:rPr>
                <w:rFonts w:ascii="標楷體" w:hAnsi="標楷體" w:eastAsia="標楷體"/>
                <w:szCs w:val="24"/>
              </w:rPr>
            </w:pPr>
            <w:r>
              <w:rPr>
                <w:rFonts w:eastAsia="標楷體" w:ascii="標楷體" w:hAnsi="標楷體"/>
                <w:szCs w:val="24"/>
              </w:rPr>
            </w:r>
          </w:p>
          <w:p>
            <w:pPr>
              <w:pStyle w:val="Style25"/>
              <w:snapToGrid w:val="false"/>
              <w:spacing w:lineRule="atLeast" w:line="240"/>
              <w:jc w:val="center"/>
              <w:rPr>
                <w:rFonts w:ascii="標楷體" w:hAnsi="標楷體" w:eastAsia="標楷體"/>
                <w:szCs w:val="24"/>
              </w:rPr>
            </w:pPr>
            <w:r>
              <w:rPr>
                <w:rFonts w:eastAsia="標楷體" w:ascii="標楷體" w:hAnsi="標楷體"/>
                <w:szCs w:val="24"/>
              </w:rPr>
            </w:r>
          </w:p>
          <w:p>
            <w:pPr>
              <w:pStyle w:val="Style25"/>
              <w:snapToGrid w:val="false"/>
              <w:spacing w:lineRule="atLeast" w:line="240"/>
              <w:jc w:val="center"/>
              <w:rPr>
                <w:rFonts w:ascii="標楷體" w:hAnsi="標楷體" w:eastAsia="標楷體"/>
                <w:szCs w:val="24"/>
              </w:rPr>
            </w:pPr>
            <w:r>
              <w:rPr>
                <w:rFonts w:eastAsia="標楷體" w:ascii="標楷體" w:hAnsi="標楷體"/>
                <w:szCs w:val="24"/>
              </w:rPr>
            </w:r>
          </w:p>
          <w:p>
            <w:pPr>
              <w:pStyle w:val="Style25"/>
              <w:snapToGrid w:val="false"/>
              <w:spacing w:lineRule="atLeast" w:line="240"/>
              <w:jc w:val="center"/>
              <w:rPr>
                <w:rFonts w:ascii="標楷體" w:hAnsi="標楷體" w:eastAsia="標楷體"/>
                <w:szCs w:val="24"/>
              </w:rPr>
            </w:pPr>
            <w:r>
              <w:rPr>
                <w:rFonts w:eastAsia="標楷體" w:ascii="標楷體" w:hAnsi="標楷體"/>
                <w:szCs w:val="24"/>
              </w:rPr>
            </w:r>
          </w:p>
          <w:p>
            <w:pPr>
              <w:pStyle w:val="Style25"/>
              <w:snapToGrid w:val="false"/>
              <w:spacing w:lineRule="atLeast" w:line="240"/>
              <w:jc w:val="center"/>
              <w:rPr>
                <w:rFonts w:ascii="標楷體" w:hAnsi="標楷體" w:eastAsia="標楷體"/>
                <w:szCs w:val="24"/>
              </w:rPr>
            </w:pPr>
            <w:r>
              <w:rPr>
                <w:rFonts w:eastAsia="標楷體" w:ascii="標楷體" w:hAnsi="標楷體"/>
                <w:szCs w:val="24"/>
              </w:rPr>
            </w:r>
          </w:p>
          <w:p>
            <w:pPr>
              <w:pStyle w:val="Style25"/>
              <w:snapToGrid w:val="false"/>
              <w:spacing w:lineRule="atLeast" w:line="240"/>
              <w:jc w:val="center"/>
              <w:rPr>
                <w:rFonts w:ascii="標楷體" w:hAnsi="標楷體" w:eastAsia="標楷體"/>
                <w:szCs w:val="24"/>
              </w:rPr>
            </w:pPr>
            <w:r>
              <w:rPr>
                <w:rFonts w:eastAsia="標楷體" w:ascii="標楷體" w:hAnsi="標楷體"/>
                <w:szCs w:val="24"/>
              </w:rPr>
              <w:t>2</w:t>
            </w:r>
          </w:p>
          <w:p>
            <w:pPr>
              <w:pStyle w:val="Style25"/>
              <w:snapToGrid w:val="false"/>
              <w:spacing w:lineRule="atLeast" w:line="240"/>
              <w:jc w:val="center"/>
              <w:rPr>
                <w:rFonts w:ascii="標楷體" w:hAnsi="標楷體" w:eastAsia="標楷體"/>
                <w:szCs w:val="24"/>
              </w:rPr>
            </w:pPr>
            <w:r>
              <w:rPr>
                <w:rFonts w:eastAsia="標楷體" w:ascii="標楷體" w:hAnsi="標楷體"/>
                <w:szCs w:val="24"/>
              </w:rPr>
              <w:t>3</w:t>
            </w:r>
          </w:p>
          <w:p>
            <w:pPr>
              <w:pStyle w:val="Style25"/>
              <w:snapToGrid w:val="false"/>
              <w:spacing w:lineRule="atLeast" w:line="240"/>
              <w:jc w:val="center"/>
              <w:rPr>
                <w:rFonts w:ascii="標楷體" w:hAnsi="標楷體" w:eastAsia="標楷體"/>
                <w:szCs w:val="24"/>
              </w:rPr>
            </w:pPr>
            <w:r>
              <w:rPr>
                <w:rFonts w:eastAsia="標楷體" w:ascii="標楷體" w:hAnsi="標楷體"/>
                <w:szCs w:val="24"/>
              </w:rPr>
            </w:r>
          </w:p>
          <w:p>
            <w:pPr>
              <w:pStyle w:val="Style25"/>
              <w:snapToGrid w:val="false"/>
              <w:spacing w:lineRule="atLeast" w:line="240"/>
              <w:jc w:val="center"/>
              <w:rPr>
                <w:rFonts w:ascii="標楷體" w:hAnsi="標楷體" w:eastAsia="標楷體"/>
                <w:szCs w:val="24"/>
              </w:rPr>
            </w:pPr>
            <w:r>
              <w:rPr>
                <w:rFonts w:eastAsia="標楷體" w:ascii="標楷體" w:hAnsi="標楷體"/>
                <w:szCs w:val="24"/>
              </w:rPr>
            </w:r>
          </w:p>
          <w:p>
            <w:pPr>
              <w:pStyle w:val="Style25"/>
              <w:snapToGrid w:val="false"/>
              <w:spacing w:lineRule="atLeast" w:line="240"/>
              <w:jc w:val="center"/>
              <w:rPr>
                <w:rFonts w:ascii="標楷體" w:hAnsi="標楷體" w:eastAsia="標楷體"/>
                <w:szCs w:val="24"/>
              </w:rPr>
            </w:pPr>
            <w:r>
              <w:rPr>
                <w:rFonts w:eastAsia="標楷體" w:ascii="標楷體" w:hAnsi="標楷體"/>
                <w:szCs w:val="24"/>
              </w:rPr>
            </w:r>
          </w:p>
          <w:p>
            <w:pPr>
              <w:pStyle w:val="Style25"/>
              <w:snapToGrid w:val="false"/>
              <w:spacing w:lineRule="atLeast" w:line="240"/>
              <w:jc w:val="center"/>
              <w:rPr>
                <w:rFonts w:ascii="標楷體" w:hAnsi="標楷體" w:eastAsia="標楷體"/>
                <w:szCs w:val="24"/>
              </w:rPr>
            </w:pPr>
            <w:r>
              <w:rPr>
                <w:rFonts w:eastAsia="標楷體" w:ascii="標楷體" w:hAnsi="標楷體"/>
                <w:szCs w:val="24"/>
              </w:rPr>
            </w:r>
          </w:p>
          <w:p>
            <w:pPr>
              <w:pStyle w:val="Style25"/>
              <w:snapToGrid w:val="false"/>
              <w:spacing w:lineRule="atLeast" w:line="240"/>
              <w:jc w:val="center"/>
              <w:rPr>
                <w:rFonts w:ascii="標楷體" w:hAnsi="標楷體" w:eastAsia="標楷體"/>
                <w:szCs w:val="24"/>
              </w:rPr>
            </w:pPr>
            <w:r>
              <w:rPr>
                <w:rFonts w:eastAsia="標楷體" w:ascii="標楷體" w:hAnsi="標楷體"/>
                <w:szCs w:val="24"/>
              </w:rPr>
            </w:r>
          </w:p>
          <w:p>
            <w:pPr>
              <w:pStyle w:val="Style25"/>
              <w:snapToGrid w:val="false"/>
              <w:spacing w:lineRule="atLeast" w:line="240"/>
              <w:jc w:val="center"/>
              <w:rPr>
                <w:rFonts w:ascii="標楷體" w:hAnsi="標楷體" w:eastAsia="標楷體"/>
                <w:szCs w:val="24"/>
              </w:rPr>
            </w:pPr>
            <w:r>
              <w:rPr>
                <w:rFonts w:eastAsia="標楷體" w:ascii="標楷體" w:hAnsi="標楷體"/>
                <w:szCs w:val="24"/>
              </w:rPr>
            </w:r>
          </w:p>
          <w:p>
            <w:pPr>
              <w:pStyle w:val="Style25"/>
              <w:snapToGrid w:val="false"/>
              <w:spacing w:lineRule="atLeast" w:line="240"/>
              <w:jc w:val="center"/>
              <w:rPr>
                <w:rFonts w:ascii="標楷體" w:hAnsi="標楷體" w:eastAsia="標楷體"/>
                <w:szCs w:val="24"/>
              </w:rPr>
            </w:pPr>
            <w:r>
              <w:rPr>
                <w:rFonts w:eastAsia="標楷體" w:ascii="標楷體" w:hAnsi="標楷體"/>
                <w:szCs w:val="24"/>
              </w:rPr>
            </w:r>
          </w:p>
          <w:p>
            <w:pPr>
              <w:pStyle w:val="Style25"/>
              <w:snapToGrid w:val="false"/>
              <w:spacing w:lineRule="atLeast" w:line="240"/>
              <w:jc w:val="center"/>
              <w:rPr>
                <w:rFonts w:ascii="標楷體" w:hAnsi="標楷體" w:eastAsia="標楷體"/>
                <w:szCs w:val="24"/>
              </w:rPr>
            </w:pPr>
            <w:r>
              <w:rPr>
                <w:rFonts w:eastAsia="標楷體" w:ascii="標楷體" w:hAnsi="標楷體"/>
                <w:szCs w:val="24"/>
              </w:rPr>
            </w:r>
          </w:p>
          <w:p>
            <w:pPr>
              <w:pStyle w:val="Style25"/>
              <w:snapToGrid w:val="false"/>
              <w:spacing w:lineRule="atLeast" w:line="240"/>
              <w:jc w:val="center"/>
              <w:rPr>
                <w:rFonts w:ascii="標楷體" w:hAnsi="標楷體" w:eastAsia="標楷體"/>
                <w:szCs w:val="24"/>
              </w:rPr>
            </w:pPr>
            <w:r>
              <w:rPr>
                <w:rFonts w:eastAsia="標楷體" w:ascii="標楷體" w:hAnsi="標楷體"/>
                <w:szCs w:val="24"/>
              </w:rPr>
            </w:r>
          </w:p>
          <w:p>
            <w:pPr>
              <w:pStyle w:val="Style25"/>
              <w:snapToGrid w:val="false"/>
              <w:spacing w:lineRule="atLeast" w:line="240"/>
              <w:jc w:val="center"/>
              <w:rPr>
                <w:rFonts w:ascii="標楷體" w:hAnsi="標楷體" w:eastAsia="標楷體"/>
                <w:szCs w:val="24"/>
              </w:rPr>
            </w:pPr>
            <w:r>
              <w:rPr>
                <w:rFonts w:eastAsia="標楷體" w:ascii="標楷體" w:hAnsi="標楷體"/>
                <w:szCs w:val="24"/>
              </w:rPr>
            </w:r>
          </w:p>
          <w:p>
            <w:pPr>
              <w:pStyle w:val="Style25"/>
              <w:snapToGrid w:val="false"/>
              <w:spacing w:lineRule="atLeast" w:line="240"/>
              <w:jc w:val="center"/>
              <w:rPr>
                <w:rFonts w:ascii="標楷體" w:hAnsi="標楷體" w:eastAsia="標楷體"/>
                <w:szCs w:val="24"/>
              </w:rPr>
            </w:pPr>
            <w:r>
              <w:rPr>
                <w:rFonts w:eastAsia="標楷體" w:ascii="標楷體" w:hAnsi="標楷體"/>
                <w:szCs w:val="24"/>
              </w:rPr>
            </w:r>
          </w:p>
          <w:p>
            <w:pPr>
              <w:pStyle w:val="Style25"/>
              <w:snapToGrid w:val="false"/>
              <w:spacing w:lineRule="atLeast" w:line="240"/>
              <w:jc w:val="center"/>
              <w:rPr>
                <w:rFonts w:ascii="標楷體" w:hAnsi="標楷體" w:eastAsia="標楷體"/>
                <w:szCs w:val="24"/>
              </w:rPr>
            </w:pPr>
            <w:r>
              <w:rPr>
                <w:rFonts w:eastAsia="標楷體" w:ascii="標楷體" w:hAnsi="標楷體"/>
                <w:szCs w:val="24"/>
              </w:rPr>
            </w:r>
          </w:p>
          <w:p>
            <w:pPr>
              <w:pStyle w:val="Style25"/>
              <w:snapToGrid w:val="false"/>
              <w:spacing w:lineRule="atLeast" w:line="240"/>
              <w:jc w:val="center"/>
              <w:rPr>
                <w:rFonts w:ascii="標楷體" w:hAnsi="標楷體" w:eastAsia="標楷體"/>
                <w:szCs w:val="24"/>
              </w:rPr>
            </w:pPr>
            <w:r>
              <w:rPr>
                <w:rFonts w:eastAsia="標楷體" w:ascii="標楷體" w:hAnsi="標楷體"/>
                <w:szCs w:val="24"/>
              </w:rPr>
            </w:r>
          </w:p>
          <w:p>
            <w:pPr>
              <w:pStyle w:val="Style25"/>
              <w:snapToGrid w:val="false"/>
              <w:spacing w:lineRule="atLeast" w:line="240"/>
              <w:jc w:val="center"/>
              <w:rPr>
                <w:rFonts w:ascii="標楷體" w:hAnsi="標楷體" w:eastAsia="標楷體"/>
                <w:szCs w:val="24"/>
              </w:rPr>
            </w:pPr>
            <w:r>
              <w:rPr>
                <w:rFonts w:eastAsia="標楷體" w:ascii="標楷體" w:hAnsi="標楷體"/>
                <w:szCs w:val="24"/>
              </w:rPr>
            </w:r>
          </w:p>
          <w:p>
            <w:pPr>
              <w:pStyle w:val="Style25"/>
              <w:snapToGrid w:val="false"/>
              <w:spacing w:lineRule="atLeast" w:line="240"/>
              <w:jc w:val="center"/>
              <w:rPr>
                <w:rFonts w:ascii="標楷體" w:hAnsi="標楷體" w:eastAsia="標楷體"/>
                <w:szCs w:val="24"/>
              </w:rPr>
            </w:pPr>
            <w:r>
              <w:rPr>
                <w:rFonts w:eastAsia="標楷體" w:ascii="標楷體" w:hAnsi="標楷體"/>
                <w:szCs w:val="24"/>
              </w:rPr>
            </w:r>
          </w:p>
          <w:p>
            <w:pPr>
              <w:pStyle w:val="Style25"/>
              <w:snapToGrid w:val="false"/>
              <w:spacing w:lineRule="atLeast" w:line="240"/>
              <w:jc w:val="center"/>
              <w:rPr>
                <w:rFonts w:ascii="標楷體" w:hAnsi="標楷體" w:eastAsia="標楷體"/>
                <w:szCs w:val="24"/>
              </w:rPr>
            </w:pPr>
            <w:r>
              <w:rPr>
                <w:rFonts w:eastAsia="標楷體" w:ascii="標楷體" w:hAnsi="標楷體"/>
                <w:szCs w:val="24"/>
              </w:rPr>
            </w:r>
          </w:p>
          <w:p>
            <w:pPr>
              <w:pStyle w:val="Style25"/>
              <w:snapToGrid w:val="false"/>
              <w:spacing w:lineRule="atLeast" w:line="240"/>
              <w:jc w:val="center"/>
              <w:rPr>
                <w:rFonts w:ascii="標楷體" w:hAnsi="標楷體" w:eastAsia="標楷體"/>
                <w:szCs w:val="24"/>
              </w:rPr>
            </w:pPr>
            <w:r>
              <w:rPr>
                <w:rFonts w:eastAsia="標楷體" w:ascii="標楷體" w:hAnsi="標楷體"/>
                <w:szCs w:val="24"/>
              </w:rPr>
            </w:r>
          </w:p>
          <w:p>
            <w:pPr>
              <w:pStyle w:val="Style25"/>
              <w:snapToGrid w:val="false"/>
              <w:spacing w:lineRule="atLeast" w:line="240"/>
              <w:jc w:val="center"/>
              <w:rPr>
                <w:rFonts w:ascii="標楷體" w:hAnsi="標楷體" w:eastAsia="標楷體"/>
                <w:szCs w:val="24"/>
              </w:rPr>
            </w:pPr>
            <w:r>
              <w:rPr>
                <w:rFonts w:eastAsia="標楷體" w:ascii="標楷體" w:hAnsi="標楷體"/>
                <w:szCs w:val="24"/>
              </w:rPr>
            </w:r>
          </w:p>
          <w:p>
            <w:pPr>
              <w:pStyle w:val="Style25"/>
              <w:snapToGrid w:val="false"/>
              <w:spacing w:lineRule="atLeast" w:line="240"/>
              <w:jc w:val="center"/>
              <w:rPr>
                <w:rFonts w:ascii="標楷體" w:hAnsi="標楷體" w:eastAsia="標楷體"/>
                <w:szCs w:val="24"/>
              </w:rPr>
            </w:pPr>
            <w:r>
              <w:rPr>
                <w:rFonts w:eastAsia="標楷體" w:ascii="標楷體" w:hAnsi="標楷體"/>
                <w:szCs w:val="24"/>
              </w:rPr>
            </w:r>
          </w:p>
          <w:p>
            <w:pPr>
              <w:pStyle w:val="Style25"/>
              <w:snapToGrid w:val="false"/>
              <w:spacing w:lineRule="atLeast" w:line="240"/>
              <w:jc w:val="center"/>
              <w:rPr>
                <w:rFonts w:ascii="標楷體" w:hAnsi="標楷體" w:eastAsia="標楷體"/>
                <w:szCs w:val="24"/>
              </w:rPr>
            </w:pPr>
            <w:r>
              <w:rPr>
                <w:rFonts w:eastAsia="標楷體" w:ascii="標楷體" w:hAnsi="標楷體"/>
                <w:szCs w:val="24"/>
              </w:rPr>
              <w:t>4</w:t>
            </w:r>
          </w:p>
          <w:p>
            <w:pPr>
              <w:pStyle w:val="Style25"/>
              <w:snapToGrid w:val="false"/>
              <w:spacing w:lineRule="atLeast" w:line="240"/>
              <w:jc w:val="center"/>
              <w:rPr>
                <w:rFonts w:ascii="標楷體" w:hAnsi="標楷體" w:eastAsia="標楷體"/>
                <w:szCs w:val="24"/>
              </w:rPr>
            </w:pPr>
            <w:r>
              <w:rPr>
                <w:rFonts w:eastAsia="標楷體" w:ascii="標楷體" w:hAnsi="標楷體"/>
                <w:szCs w:val="24"/>
              </w:rPr>
            </w:r>
          </w:p>
          <w:p>
            <w:pPr>
              <w:pStyle w:val="Style25"/>
              <w:snapToGrid w:val="false"/>
              <w:spacing w:lineRule="atLeast" w:line="240"/>
              <w:rPr>
                <w:rFonts w:ascii="標楷體" w:hAnsi="標楷體" w:eastAsia="標楷體"/>
                <w:szCs w:val="24"/>
              </w:rPr>
            </w:pPr>
            <w:r>
              <w:rPr>
                <w:rFonts w:eastAsia="標楷體" w:ascii="標楷體" w:hAnsi="標楷體"/>
                <w:szCs w:val="24"/>
              </w:rPr>
            </w:r>
          </w:p>
        </w:tc>
        <w:tc>
          <w:tcPr>
            <w:tcW w:w="9540" w:type="dxa"/>
            <w:tcBorders>
              <w:top w:val="single" w:sz="4" w:space="0" w:color="000000"/>
              <w:left w:val="single" w:sz="4" w:space="0" w:color="000000"/>
              <w:bottom w:val="single" w:sz="4" w:space="0" w:color="000000"/>
              <w:right w:val="single" w:sz="4" w:space="0" w:color="000000"/>
            </w:tcBorders>
          </w:tcPr>
          <w:p>
            <w:pPr>
              <w:pStyle w:val="Style26"/>
              <w:snapToGrid w:val="false"/>
              <w:rPr>
                <w:rFonts w:ascii="Times New Roman" w:hAnsi="Times New Roman" w:eastAsia="新細明體"/>
                <w:szCs w:val="24"/>
              </w:rPr>
            </w:pPr>
            <w:r>
              <w:rPr>
                <w:rFonts w:ascii="Times New Roman" w:hAnsi="Times New Roman" w:eastAsia="新細明體"/>
                <w:szCs w:val="24"/>
              </w:rPr>
              <w:t>基本資料</w:t>
            </w:r>
            <w:r>
              <w:rPr>
                <w:rFonts w:eastAsia="新細明體" w:ascii="Times New Roman" w:hAnsi="Times New Roman"/>
                <w:szCs w:val="24"/>
              </w:rPr>
              <w:br/>
              <w:t>a.</w:t>
            </w:r>
            <w:r>
              <w:rPr>
                <w:rFonts w:ascii="Times New Roman" w:hAnsi="Times New Roman" w:eastAsia="新細明體"/>
                <w:szCs w:val="24"/>
              </w:rPr>
              <w:t>請填寫本排放管道編號。</w:t>
            </w:r>
            <w:r>
              <w:rPr>
                <w:rFonts w:eastAsia="新細明體" w:ascii="Times New Roman" w:hAnsi="Times New Roman"/>
                <w:szCs w:val="24"/>
              </w:rPr>
              <w:br/>
              <w:t>b.</w:t>
            </w:r>
            <w:r>
              <w:rPr>
                <w:rFonts w:ascii="Times New Roman" w:hAnsi="Times New Roman" w:eastAsia="新細明體"/>
                <w:szCs w:val="24"/>
              </w:rPr>
              <w:t>請勾選本排放管道出口之形狀。</w:t>
            </w:r>
            <w:r>
              <w:rPr>
                <w:rFonts w:eastAsia="新細明體" w:ascii="Times New Roman" w:hAnsi="Times New Roman"/>
                <w:szCs w:val="24"/>
              </w:rPr>
              <w:br/>
              <w:t>c.</w:t>
            </w:r>
            <w:r>
              <w:rPr>
                <w:rFonts w:ascii="Times New Roman" w:hAnsi="Times New Roman" w:eastAsia="新細明體"/>
                <w:szCs w:val="24"/>
              </w:rPr>
              <w:t>請填寫本排放管道出口之內徑。為矩形者請填寫長及寬。圓形者請於</w:t>
            </w:r>
            <w:r>
              <w:rPr>
                <w:rFonts w:eastAsia="新細明體" w:ascii="Times New Roman" w:hAnsi="Times New Roman"/>
                <w:szCs w:val="24"/>
              </w:rPr>
              <w:t>"</w:t>
            </w:r>
            <w:r>
              <w:rPr>
                <w:rFonts w:ascii="Times New Roman" w:hAnsi="Times New Roman" w:eastAsia="新細明體"/>
                <w:szCs w:val="24"/>
              </w:rPr>
              <w:t xml:space="preserve">長”欄位內填寫內  </w:t>
            </w:r>
          </w:p>
          <w:p>
            <w:pPr>
              <w:pStyle w:val="Style26"/>
              <w:snapToGrid w:val="false"/>
              <w:ind w:firstLine="240"/>
              <w:rPr>
                <w:rFonts w:ascii="Times New Roman" w:hAnsi="Times New Roman" w:eastAsia="新細明體"/>
                <w:szCs w:val="24"/>
              </w:rPr>
            </w:pPr>
            <w:r>
              <w:rPr>
                <w:rFonts w:ascii="Times New Roman" w:hAnsi="Times New Roman" w:eastAsia="新細明體"/>
                <w:szCs w:val="24"/>
              </w:rPr>
              <w:t>徑長。</w:t>
            </w:r>
            <w:r>
              <w:rPr>
                <w:rFonts w:eastAsia="新細明體" w:ascii="Times New Roman" w:hAnsi="Times New Roman"/>
                <w:szCs w:val="24"/>
              </w:rPr>
              <w:br/>
              <w:t>d.</w:t>
            </w:r>
            <w:r>
              <w:rPr>
                <w:rFonts w:ascii="Times New Roman" w:hAnsi="Times New Roman" w:eastAsia="新細明體"/>
                <w:szCs w:val="24"/>
              </w:rPr>
              <w:t>請填寫本排放管道出口之等效直徑。等效直徑為將不規則形狀之截面積換算成圓形面積時之內徑。</w:t>
            </w:r>
          </w:p>
          <w:p>
            <w:pPr>
              <w:pStyle w:val="A1"/>
              <w:snapToGrid w:val="false"/>
              <w:ind w:left="211" w:hanging="211"/>
              <w:textAlignment w:val="baseline"/>
              <w:rPr>
                <w:rFonts w:ascii="Times New Roman" w:hAnsi="Times New Roman" w:eastAsia="新細明體"/>
                <w:sz w:val="24"/>
                <w:szCs w:val="24"/>
              </w:rPr>
            </w:pPr>
            <w:r>
              <w:rPr>
                <w:rFonts w:eastAsia="新細明體" w:ascii="Times New Roman" w:hAnsi="Times New Roman"/>
                <w:sz w:val="24"/>
                <w:szCs w:val="24"/>
              </w:rPr>
              <w:t>e.</w:t>
            </w:r>
            <w:r>
              <w:rPr>
                <w:rFonts w:ascii="Times New Roman" w:hAnsi="Times New Roman" w:eastAsia="新細明體"/>
                <w:sz w:val="24"/>
                <w:szCs w:val="24"/>
              </w:rPr>
              <w:t>排放管道出口位置請參考二萬伍仟分之一地形圖、伍仟分之一航照圖、或具有</w:t>
            </w:r>
            <w:r>
              <w:rPr>
                <w:rFonts w:eastAsia="新細明體" w:ascii="Times New Roman" w:hAnsi="Times New Roman"/>
                <w:sz w:val="24"/>
                <w:szCs w:val="24"/>
              </w:rPr>
              <w:t>GPS</w:t>
            </w:r>
            <w:r>
              <w:rPr>
                <w:rFonts w:ascii="Times New Roman" w:hAnsi="Times New Roman" w:eastAsia="新細明體"/>
                <w:sz w:val="24"/>
                <w:szCs w:val="24"/>
              </w:rPr>
              <w:t>定位功能之電子設備，針對公私場所排放管道出口位置進行座標定位，並以</w:t>
            </w:r>
            <w:r>
              <w:rPr>
                <w:rFonts w:eastAsia="新細明體" w:ascii="Times New Roman" w:hAnsi="Times New Roman"/>
                <w:sz w:val="24"/>
                <w:szCs w:val="24"/>
              </w:rPr>
              <w:t>TM2(</w:t>
            </w:r>
            <w:r>
              <w:rPr>
                <w:rFonts w:ascii="Times New Roman" w:hAnsi="Times New Roman" w:eastAsia="新細明體"/>
                <w:sz w:val="24"/>
                <w:szCs w:val="24"/>
              </w:rPr>
              <w:t>二度分帶投影坐標</w:t>
            </w:r>
            <w:r>
              <w:rPr>
                <w:rFonts w:eastAsia="新細明體" w:ascii="Times New Roman" w:hAnsi="Times New Roman"/>
                <w:sz w:val="24"/>
                <w:szCs w:val="24"/>
              </w:rPr>
              <w:t>)-TWD97(1997</w:t>
            </w:r>
            <w:r>
              <w:rPr>
                <w:rFonts w:ascii="Times New Roman" w:hAnsi="Times New Roman" w:eastAsia="新細明體"/>
                <w:sz w:val="24"/>
                <w:szCs w:val="24"/>
              </w:rPr>
              <w:t>台灣大地基準</w:t>
            </w:r>
            <w:r>
              <w:rPr>
                <w:rFonts w:eastAsia="新細明體" w:ascii="Times New Roman" w:hAnsi="Times New Roman"/>
                <w:sz w:val="24"/>
                <w:szCs w:val="24"/>
              </w:rPr>
              <w:t>)</w:t>
            </w:r>
            <w:r>
              <w:rPr>
                <w:rFonts w:ascii="Times New Roman" w:hAnsi="Times New Roman" w:eastAsia="新細明體"/>
                <w:sz w:val="24"/>
                <w:szCs w:val="24"/>
              </w:rPr>
              <w:t>格式填寫。</w:t>
            </w:r>
          </w:p>
          <w:p>
            <w:pPr>
              <w:pStyle w:val="A1"/>
              <w:snapToGrid w:val="false"/>
              <w:ind w:left="391" w:hanging="180"/>
              <w:textAlignment w:val="baseline"/>
              <w:rPr>
                <w:rFonts w:ascii="Times New Roman" w:hAnsi="Times New Roman" w:eastAsia="新細明體"/>
                <w:sz w:val="24"/>
                <w:szCs w:val="24"/>
              </w:rPr>
            </w:pPr>
            <w:r>
              <w:rPr>
                <w:rFonts w:eastAsia="新細明體" w:ascii="Times New Roman" w:hAnsi="Times New Roman"/>
                <w:sz w:val="24"/>
                <w:szCs w:val="24"/>
              </w:rPr>
              <w:t>(a)</w:t>
            </w:r>
            <w:r>
              <w:rPr>
                <w:rFonts w:ascii="Times New Roman" w:hAnsi="Times New Roman" w:eastAsia="新細明體"/>
                <w:sz w:val="24"/>
                <w:szCs w:val="24"/>
              </w:rPr>
              <w:t>公私場所排放管道出口倘因故無法進行實際定位，應以排放管道出口相對於大門位置，依下列公式進行換算</w:t>
            </w:r>
            <w:r>
              <w:rPr>
                <w:rFonts w:eastAsia="新細明體" w:ascii="Times New Roman" w:hAnsi="Times New Roman"/>
                <w:sz w:val="24"/>
                <w:szCs w:val="24"/>
              </w:rPr>
              <w:t>:</w:t>
            </w:r>
          </w:p>
          <w:p>
            <w:pPr>
              <w:pStyle w:val="A1"/>
              <w:snapToGrid w:val="false"/>
              <w:ind w:left="1023" w:hanging="0"/>
              <w:rPr>
                <w:rFonts w:ascii="Times New Roman" w:hAnsi="Times New Roman" w:eastAsia="新細明體"/>
                <w:sz w:val="24"/>
                <w:szCs w:val="24"/>
              </w:rPr>
            </w:pPr>
            <w:r>
              <w:rPr>
                <w:rFonts w:ascii="Times New Roman" w:hAnsi="Times New Roman" w:eastAsia="新細明體"/>
                <w:sz w:val="24"/>
                <w:szCs w:val="24"/>
              </w:rPr>
              <w:t>大門位置</w:t>
            </w:r>
            <w:r>
              <w:rPr>
                <w:rFonts w:eastAsia="新細明體" w:ascii="Times New Roman" w:hAnsi="Times New Roman"/>
                <w:sz w:val="24"/>
                <w:szCs w:val="24"/>
              </w:rPr>
              <w:t>TM2-TWD97</w:t>
            </w:r>
            <w:r>
              <w:rPr>
                <w:rFonts w:ascii="Times New Roman" w:hAnsi="Times New Roman" w:eastAsia="新細明體"/>
                <w:sz w:val="24"/>
                <w:szCs w:val="24"/>
              </w:rPr>
              <w:t>座標</w:t>
            </w:r>
            <w:r>
              <w:rPr>
                <w:rFonts w:eastAsia="新細明體" w:ascii="Times New Roman" w:hAnsi="Times New Roman"/>
                <w:sz w:val="24"/>
                <w:szCs w:val="24"/>
              </w:rPr>
              <w:t>:(X</w:t>
            </w:r>
            <w:r>
              <w:rPr>
                <w:rFonts w:ascii="Times New Roman" w:hAnsi="Times New Roman" w:eastAsia="新細明體"/>
                <w:sz w:val="24"/>
                <w:szCs w:val="24"/>
              </w:rPr>
              <w:t>，</w:t>
            </w:r>
            <w:r>
              <w:rPr>
                <w:rFonts w:eastAsia="新細明體" w:ascii="Times New Roman" w:hAnsi="Times New Roman"/>
                <w:sz w:val="24"/>
                <w:szCs w:val="24"/>
              </w:rPr>
              <w:t>Y)</w:t>
            </w:r>
            <w:r>
              <w:rPr>
                <w:rFonts w:ascii="Times New Roman" w:hAnsi="Times New Roman" w:eastAsia="新細明體"/>
                <w:sz w:val="24"/>
                <w:szCs w:val="24"/>
              </w:rPr>
              <w:t>；</w:t>
            </w:r>
          </w:p>
          <w:p>
            <w:pPr>
              <w:pStyle w:val="A1"/>
              <w:snapToGrid w:val="false"/>
              <w:ind w:left="1023" w:hanging="0"/>
              <w:rPr>
                <w:rFonts w:ascii="Times New Roman" w:hAnsi="Times New Roman" w:eastAsia="新細明體"/>
                <w:sz w:val="24"/>
                <w:szCs w:val="24"/>
              </w:rPr>
            </w:pPr>
            <w:r>
              <w:rPr>
                <w:rFonts w:ascii="Times New Roman" w:hAnsi="Times New Roman" w:eastAsia="新細明體"/>
                <w:sz w:val="24"/>
                <w:szCs w:val="24"/>
              </w:rPr>
              <w:t>排放管道出口相對於大門位置：向東</w:t>
            </w:r>
            <w:r>
              <w:rPr>
                <w:rFonts w:eastAsia="新細明體" w:ascii="Times New Roman" w:hAnsi="Times New Roman"/>
                <w:sz w:val="24"/>
                <w:szCs w:val="24"/>
              </w:rPr>
              <w:t>Xe</w:t>
            </w:r>
            <w:r>
              <w:rPr>
                <w:rFonts w:ascii="Times New Roman" w:hAnsi="Times New Roman" w:eastAsia="新細明體"/>
                <w:sz w:val="24"/>
                <w:szCs w:val="24"/>
              </w:rPr>
              <w:t>公尺</w:t>
            </w:r>
            <w:r>
              <w:rPr>
                <w:rFonts w:eastAsia="新細明體" w:ascii="Times New Roman" w:hAnsi="Times New Roman"/>
                <w:sz w:val="24"/>
                <w:szCs w:val="24"/>
              </w:rPr>
              <w:t>(</w:t>
            </w:r>
            <w:r>
              <w:rPr>
                <w:rFonts w:ascii="Times New Roman" w:hAnsi="Times New Roman" w:eastAsia="新細明體"/>
                <w:sz w:val="24"/>
                <w:szCs w:val="24"/>
              </w:rPr>
              <w:t>向西為負值</w:t>
            </w:r>
            <w:r>
              <w:rPr>
                <w:rFonts w:eastAsia="新細明體" w:ascii="Times New Roman" w:hAnsi="Times New Roman"/>
                <w:sz w:val="24"/>
                <w:szCs w:val="24"/>
              </w:rPr>
              <w:t>)</w:t>
            </w:r>
            <w:r>
              <w:rPr>
                <w:rFonts w:ascii="Times New Roman" w:hAnsi="Times New Roman" w:eastAsia="新細明體"/>
                <w:sz w:val="24"/>
                <w:szCs w:val="24"/>
              </w:rPr>
              <w:t>；向北</w:t>
            </w:r>
            <w:r>
              <w:rPr>
                <w:rFonts w:eastAsia="新細明體" w:ascii="Times New Roman" w:hAnsi="Times New Roman"/>
                <w:sz w:val="24"/>
                <w:szCs w:val="24"/>
              </w:rPr>
              <w:t>Yn</w:t>
            </w:r>
            <w:r>
              <w:rPr>
                <w:rFonts w:ascii="Times New Roman" w:hAnsi="Times New Roman" w:eastAsia="新細明體"/>
                <w:sz w:val="24"/>
                <w:szCs w:val="24"/>
              </w:rPr>
              <w:t>公尺</w:t>
            </w:r>
            <w:r>
              <w:rPr>
                <w:rFonts w:eastAsia="新細明體" w:ascii="Times New Roman" w:hAnsi="Times New Roman"/>
                <w:sz w:val="24"/>
                <w:szCs w:val="24"/>
              </w:rPr>
              <w:t>(</w:t>
            </w:r>
            <w:r>
              <w:rPr>
                <w:rFonts w:ascii="Times New Roman" w:hAnsi="Times New Roman" w:eastAsia="新細明體"/>
                <w:sz w:val="24"/>
                <w:szCs w:val="24"/>
              </w:rPr>
              <w:t>向南為負值</w:t>
            </w:r>
            <w:r>
              <w:rPr>
                <w:rFonts w:eastAsia="新細明體" w:ascii="Times New Roman" w:hAnsi="Times New Roman"/>
                <w:sz w:val="24"/>
                <w:szCs w:val="24"/>
              </w:rPr>
              <w:t>)</w:t>
            </w:r>
          </w:p>
          <w:p>
            <w:pPr>
              <w:pStyle w:val="A1"/>
              <w:snapToGrid w:val="false"/>
              <w:ind w:left="1023" w:hanging="0"/>
              <w:rPr>
                <w:rFonts w:ascii="Times New Roman" w:hAnsi="Times New Roman" w:eastAsia="新細明體"/>
                <w:sz w:val="24"/>
                <w:szCs w:val="24"/>
              </w:rPr>
            </w:pPr>
            <w:r>
              <w:rPr>
                <w:rFonts w:ascii="Times New Roman" w:hAnsi="Times New Roman" w:eastAsia="新細明體"/>
                <w:sz w:val="24"/>
                <w:szCs w:val="24"/>
              </w:rPr>
              <w:t>排放管道出口位置座標</w:t>
            </w:r>
            <w:r>
              <w:rPr>
                <w:rFonts w:eastAsia="新細明體" w:ascii="Times New Roman" w:hAnsi="Times New Roman"/>
                <w:sz w:val="24"/>
                <w:szCs w:val="24"/>
              </w:rPr>
              <w:t>:(X+Xe</w:t>
            </w:r>
            <w:r>
              <w:rPr>
                <w:rFonts w:ascii="Times New Roman" w:hAnsi="Times New Roman" w:eastAsia="新細明體"/>
                <w:sz w:val="24"/>
                <w:szCs w:val="24"/>
              </w:rPr>
              <w:t>，</w:t>
            </w:r>
            <w:r>
              <w:rPr>
                <w:rFonts w:eastAsia="新細明體" w:ascii="Times New Roman" w:hAnsi="Times New Roman"/>
                <w:sz w:val="24"/>
                <w:szCs w:val="24"/>
              </w:rPr>
              <w:t>Y+Yn)</w:t>
            </w:r>
          </w:p>
          <w:p>
            <w:pPr>
              <w:pStyle w:val="A1"/>
              <w:snapToGrid w:val="false"/>
              <w:ind w:left="391" w:hanging="180"/>
              <w:textAlignment w:val="baseline"/>
              <w:rPr>
                <w:rFonts w:ascii="Times New Roman" w:hAnsi="Times New Roman" w:eastAsia="新細明體"/>
                <w:sz w:val="24"/>
                <w:szCs w:val="24"/>
              </w:rPr>
            </w:pPr>
            <w:r>
              <w:rPr>
                <w:rFonts w:eastAsia="新細明體" w:ascii="Times New Roman" w:hAnsi="Times New Roman"/>
                <w:sz w:val="24"/>
                <w:szCs w:val="24"/>
              </w:rPr>
              <w:t>(b)</w:t>
            </w:r>
            <w:r>
              <w:rPr>
                <w:rFonts w:ascii="Times New Roman" w:hAnsi="Times New Roman" w:eastAsia="新細明體"/>
                <w:sz w:val="24"/>
                <w:szCs w:val="24"/>
              </w:rPr>
              <w:t>如以</w:t>
            </w:r>
            <w:r>
              <w:rPr>
                <w:rFonts w:eastAsia="新細明體" w:ascii="Times New Roman" w:hAnsi="Times New Roman"/>
                <w:sz w:val="24"/>
                <w:szCs w:val="24"/>
              </w:rPr>
              <w:t>TM2-TWD67</w:t>
            </w:r>
            <w:r>
              <w:rPr>
                <w:rFonts w:ascii="Times New Roman" w:hAnsi="Times New Roman" w:eastAsia="新細明體"/>
                <w:sz w:val="24"/>
                <w:szCs w:val="24"/>
              </w:rPr>
              <w:t>格式進行定位，應以下列公式換算轉換為</w:t>
            </w:r>
            <w:r>
              <w:rPr>
                <w:rFonts w:eastAsia="新細明體" w:ascii="Times New Roman" w:hAnsi="Times New Roman"/>
                <w:sz w:val="24"/>
                <w:szCs w:val="24"/>
              </w:rPr>
              <w:t>TM2-TWD97</w:t>
            </w:r>
            <w:r>
              <w:rPr>
                <w:rFonts w:ascii="Times New Roman" w:hAnsi="Times New Roman" w:eastAsia="新細明體"/>
                <w:sz w:val="24"/>
                <w:szCs w:val="24"/>
              </w:rPr>
              <w:t>格式填寫。</w:t>
            </w:r>
          </w:p>
          <w:p>
            <w:pPr>
              <w:pStyle w:val="A1"/>
              <w:snapToGrid w:val="false"/>
              <w:ind w:left="1023" w:hanging="0"/>
              <w:rPr>
                <w:rFonts w:ascii="Times New Roman" w:hAnsi="Times New Roman" w:eastAsia="新細明體"/>
                <w:sz w:val="24"/>
                <w:szCs w:val="24"/>
              </w:rPr>
            </w:pPr>
            <w:r>
              <w:rPr>
                <w:rFonts w:ascii="Times New Roman" w:hAnsi="Times New Roman" w:eastAsia="新細明體"/>
                <w:sz w:val="24"/>
                <w:szCs w:val="24"/>
              </w:rPr>
              <w:t>倘</w:t>
            </w:r>
            <w:r>
              <w:rPr>
                <w:rFonts w:eastAsia="新細明體" w:ascii="Times New Roman" w:hAnsi="Times New Roman"/>
                <w:sz w:val="24"/>
                <w:szCs w:val="24"/>
              </w:rPr>
              <w:t>TWD67</w:t>
            </w:r>
            <w:r>
              <w:rPr>
                <w:rFonts w:ascii="Times New Roman" w:hAnsi="Times New Roman" w:eastAsia="新細明體"/>
                <w:sz w:val="24"/>
                <w:szCs w:val="24"/>
              </w:rPr>
              <w:t>座標為</w:t>
            </w:r>
            <w:r>
              <w:rPr>
                <w:rFonts w:eastAsia="新細明體" w:ascii="Times New Roman" w:hAnsi="Times New Roman"/>
                <w:sz w:val="24"/>
                <w:szCs w:val="24"/>
              </w:rPr>
              <w:t>(X67</w:t>
            </w:r>
            <w:r>
              <w:rPr>
                <w:rFonts w:ascii="Times New Roman" w:hAnsi="Times New Roman" w:eastAsia="新細明體"/>
                <w:sz w:val="24"/>
                <w:szCs w:val="24"/>
              </w:rPr>
              <w:t>，</w:t>
            </w:r>
            <w:r>
              <w:rPr>
                <w:rFonts w:eastAsia="新細明體" w:ascii="Times New Roman" w:hAnsi="Times New Roman"/>
                <w:sz w:val="24"/>
                <w:szCs w:val="24"/>
              </w:rPr>
              <w:t>Y67)</w:t>
            </w:r>
            <w:r>
              <w:rPr>
                <w:rFonts w:ascii="Times New Roman" w:hAnsi="Times New Roman" w:eastAsia="新細明體"/>
                <w:sz w:val="24"/>
                <w:szCs w:val="24"/>
              </w:rPr>
              <w:t>，則</w:t>
            </w:r>
            <w:r>
              <w:rPr>
                <w:rFonts w:eastAsia="新細明體" w:ascii="Times New Roman" w:hAnsi="Times New Roman"/>
                <w:sz w:val="24"/>
                <w:szCs w:val="24"/>
              </w:rPr>
              <w:t>TWD97</w:t>
            </w:r>
            <w:r>
              <w:rPr>
                <w:rFonts w:ascii="Times New Roman" w:hAnsi="Times New Roman" w:eastAsia="新細明體"/>
                <w:sz w:val="24"/>
                <w:szCs w:val="24"/>
              </w:rPr>
              <w:t>座標依下列公式計算</w:t>
            </w:r>
          </w:p>
          <w:p>
            <w:pPr>
              <w:pStyle w:val="A1"/>
              <w:snapToGrid w:val="false"/>
              <w:ind w:left="900" w:hanging="89"/>
              <w:rPr>
                <w:rFonts w:ascii="Times New Roman" w:hAnsi="Times New Roman" w:eastAsia="新細明體"/>
                <w:sz w:val="24"/>
                <w:szCs w:val="24"/>
              </w:rPr>
            </w:pPr>
            <w:r>
              <w:rPr>
                <w:rFonts w:eastAsia="新細明體" w:ascii="Times New Roman" w:hAnsi="Times New Roman"/>
                <w:sz w:val="24"/>
                <w:szCs w:val="24"/>
              </w:rPr>
              <w:t>TWD97</w:t>
            </w:r>
            <w:r>
              <w:rPr>
                <w:rFonts w:ascii="Times New Roman" w:hAnsi="Times New Roman" w:eastAsia="新細明體"/>
                <w:sz w:val="24"/>
                <w:szCs w:val="24"/>
              </w:rPr>
              <w:t>座標</w:t>
            </w:r>
            <w:r>
              <w:rPr>
                <w:rFonts w:eastAsia="新細明體" w:ascii="Times New Roman" w:hAnsi="Times New Roman"/>
                <w:sz w:val="24"/>
                <w:szCs w:val="24"/>
              </w:rPr>
              <w:t>:(X97</w:t>
            </w:r>
            <w:r>
              <w:rPr>
                <w:rFonts w:ascii="Times New Roman" w:hAnsi="Times New Roman" w:eastAsia="新細明體"/>
                <w:sz w:val="24"/>
                <w:szCs w:val="24"/>
              </w:rPr>
              <w:t>＝</w:t>
            </w:r>
            <w:r>
              <w:rPr>
                <w:rFonts w:eastAsia="新細明體" w:ascii="Times New Roman" w:hAnsi="Times New Roman"/>
                <w:sz w:val="24"/>
                <w:szCs w:val="24"/>
              </w:rPr>
              <w:t>X67+ 828</w:t>
            </w:r>
            <w:r>
              <w:rPr>
                <w:rFonts w:ascii="Times New Roman" w:hAnsi="Times New Roman" w:eastAsia="新細明體"/>
                <w:sz w:val="24"/>
                <w:szCs w:val="24"/>
              </w:rPr>
              <w:t>，</w:t>
            </w:r>
            <w:r>
              <w:rPr>
                <w:rFonts w:eastAsia="新細明體" w:ascii="Times New Roman" w:hAnsi="Times New Roman"/>
                <w:sz w:val="24"/>
                <w:szCs w:val="24"/>
              </w:rPr>
              <w:t>Y97</w:t>
            </w:r>
            <w:r>
              <w:rPr>
                <w:rFonts w:ascii="Times New Roman" w:hAnsi="Times New Roman" w:eastAsia="新細明體"/>
                <w:sz w:val="24"/>
                <w:szCs w:val="24"/>
              </w:rPr>
              <w:t>＝</w:t>
            </w:r>
            <w:r>
              <w:rPr>
                <w:rFonts w:eastAsia="新細明體" w:ascii="Times New Roman" w:hAnsi="Times New Roman"/>
                <w:sz w:val="24"/>
                <w:szCs w:val="24"/>
              </w:rPr>
              <w:t>Y67- 207)</w:t>
            </w:r>
          </w:p>
          <w:p>
            <w:pPr>
              <w:pStyle w:val="Style26"/>
              <w:snapToGrid w:val="false"/>
              <w:rPr>
                <w:rFonts w:ascii="Times New Roman" w:hAnsi="Times New Roman" w:eastAsia="新細明體"/>
                <w:szCs w:val="24"/>
              </w:rPr>
            </w:pPr>
            <w:r>
              <w:rPr>
                <w:rFonts w:eastAsia="新細明體" w:ascii="Times New Roman" w:hAnsi="Times New Roman"/>
                <w:szCs w:val="24"/>
              </w:rPr>
              <w:t>f.</w:t>
            </w:r>
            <w:r>
              <w:rPr>
                <w:rFonts w:ascii="Times New Roman" w:hAnsi="Times New Roman" w:eastAsia="新細明體"/>
                <w:szCs w:val="24"/>
              </w:rPr>
              <w:t>請填寫本排放管道出口距離地面高度。</w:t>
            </w:r>
          </w:p>
          <w:p>
            <w:pPr>
              <w:pStyle w:val="Style26"/>
              <w:snapToGrid w:val="false"/>
              <w:rPr>
                <w:rFonts w:ascii="Times New Roman" w:hAnsi="Times New Roman" w:eastAsia="新細明體"/>
                <w:szCs w:val="24"/>
              </w:rPr>
            </w:pPr>
            <w:r>
              <w:rPr>
                <w:rFonts w:ascii="Times New Roman" w:hAnsi="Times New Roman" w:eastAsia="新細明體"/>
                <w:szCs w:val="24"/>
              </w:rPr>
              <w:t>廢氣排放期程：請填寫每天及每年最大排放時間。</w:t>
            </w:r>
          </w:p>
          <w:p>
            <w:pPr>
              <w:pStyle w:val="Style26"/>
              <w:snapToGrid w:val="false"/>
              <w:rPr>
                <w:rFonts w:ascii="Times New Roman" w:hAnsi="Times New Roman" w:eastAsia="新細明體"/>
                <w:szCs w:val="24"/>
              </w:rPr>
            </w:pPr>
            <w:r>
              <w:rPr>
                <w:rFonts w:ascii="Times New Roman" w:hAnsi="Times New Roman" w:eastAsia="新細明體"/>
                <w:szCs w:val="24"/>
              </w:rPr>
              <w:t>採樣孔及設施資料</w:t>
            </w:r>
          </w:p>
          <w:p>
            <w:pPr>
              <w:pStyle w:val="Style26"/>
              <w:tabs>
                <w:tab w:val="clear" w:pos="480"/>
              </w:tabs>
              <w:snapToGrid w:val="false"/>
              <w:ind w:left="172" w:hanging="172"/>
              <w:rPr>
                <w:rFonts w:ascii="Times New Roman" w:hAnsi="Times New Roman" w:eastAsia="新細明體"/>
                <w:szCs w:val="24"/>
              </w:rPr>
            </w:pPr>
            <w:r>
              <w:rPr>
                <w:rFonts w:eastAsia="新細明體" w:ascii="Times New Roman" w:hAnsi="Times New Roman"/>
                <w:szCs w:val="24"/>
              </w:rPr>
              <w:t>a.</w:t>
            </w:r>
            <w:r>
              <w:rPr>
                <w:rFonts w:ascii="Times New Roman" w:hAnsi="Times New Roman" w:eastAsia="新細明體"/>
                <w:szCs w:val="24"/>
              </w:rPr>
              <w:t>請填寫本排放管道採樣孔個數。</w:t>
            </w:r>
          </w:p>
          <w:p>
            <w:pPr>
              <w:pStyle w:val="Style26"/>
              <w:snapToGrid w:val="false"/>
              <w:rPr>
                <w:rFonts w:ascii="Times New Roman" w:hAnsi="Times New Roman" w:eastAsia="新細明體"/>
                <w:szCs w:val="24"/>
              </w:rPr>
            </w:pPr>
            <w:r>
              <w:rPr>
                <w:rFonts w:ascii="Times New Roman" w:hAnsi="Times New Roman" w:eastAsia="新細明體"/>
                <w:szCs w:val="24"/>
              </w:rPr>
              <w:t xml:space="preserve">   </w:t>
            </w:r>
            <w:r>
              <w:rPr>
                <w:rFonts w:ascii="Times New Roman" w:hAnsi="Times New Roman" w:eastAsia="新細明體"/>
                <w:szCs w:val="24"/>
              </w:rPr>
              <w:t>採樣孔個數為</w:t>
            </w:r>
            <w:r>
              <w:rPr>
                <w:rFonts w:eastAsia="新細明體" w:ascii="Times New Roman" w:hAnsi="Times New Roman"/>
                <w:szCs w:val="24"/>
              </w:rPr>
              <w:t>0</w:t>
            </w:r>
            <w:r>
              <w:rPr>
                <w:rFonts w:ascii="Times New Roman" w:hAnsi="Times New Roman" w:eastAsia="新細明體"/>
                <w:szCs w:val="24"/>
              </w:rPr>
              <w:t>者</w:t>
            </w:r>
            <w:r>
              <w:rPr>
                <w:rFonts w:eastAsia="新細明體" w:ascii="Times New Roman" w:hAnsi="Times New Roman"/>
                <w:szCs w:val="24"/>
              </w:rPr>
              <w:t>,</w:t>
            </w:r>
            <w:r>
              <w:rPr>
                <w:rFonts w:ascii="Times New Roman" w:hAnsi="Times New Roman" w:eastAsia="新細明體"/>
                <w:szCs w:val="24"/>
              </w:rPr>
              <w:t>必須勾選認可狀態</w:t>
            </w:r>
          </w:p>
          <w:p>
            <w:pPr>
              <w:pStyle w:val="Style26"/>
              <w:tabs>
                <w:tab w:val="clear" w:pos="480"/>
              </w:tabs>
              <w:snapToGrid w:val="false"/>
              <w:ind w:left="240" w:hanging="240"/>
              <w:rPr/>
            </w:pPr>
            <w:r>
              <w:rPr>
                <w:rStyle w:val="Style14"/>
                <w:rFonts w:ascii="Cambria Math" w:hAnsi="Cambria Math" w:cs="Cambria Math" w:eastAsia="新細明體"/>
                <w:szCs w:val="24"/>
              </w:rPr>
              <w:t>◎</w:t>
            </w:r>
            <w:r>
              <w:rPr>
                <w:rStyle w:val="Style14"/>
                <w:rFonts w:ascii="Times New Roman" w:hAnsi="Times New Roman" w:eastAsia="新細明體"/>
                <w:szCs w:val="24"/>
              </w:rPr>
              <w:t>採樣孔之數量及位置應符合環保署公告之排放管道粒狀污染物標準檢測方法之規定，該規定內容係指依據環保署公告之排放管道粒狀污染物標準檢測方法規定</w:t>
            </w:r>
            <w:r>
              <w:rPr>
                <w:rStyle w:val="Style14"/>
                <w:rFonts w:eastAsia="新細明體" w:ascii="Times New Roman" w:hAnsi="Times New Roman"/>
                <w:szCs w:val="24"/>
              </w:rPr>
              <w:t>(1)</w:t>
            </w:r>
            <w:r>
              <w:rPr>
                <w:rStyle w:val="Style14"/>
                <w:rFonts w:ascii="Times New Roman" w:hAnsi="Times New Roman" w:eastAsia="新細明體"/>
                <w:szCs w:val="24"/>
              </w:rPr>
              <w:t>圓型截面管道之採樣孔位置應決定於二個垂直相交的直徑線上、採樣孔相互間隔九十度</w:t>
            </w:r>
            <w:r>
              <w:rPr>
                <w:rStyle w:val="Style14"/>
                <w:rFonts w:eastAsia="新細明體" w:ascii="Times New Roman" w:hAnsi="Times New Roman"/>
                <w:szCs w:val="24"/>
              </w:rPr>
              <w:t>(2)</w:t>
            </w:r>
            <w:r>
              <w:rPr>
                <w:rStyle w:val="Style14"/>
                <w:rFonts w:ascii="Times New Roman" w:hAnsi="Times New Roman" w:eastAsia="新細明體"/>
                <w:szCs w:val="24"/>
              </w:rPr>
              <w:t>方形截面管道之採樣孔位置應於每一區分邊長之中心。</w:t>
            </w:r>
          </w:p>
          <w:p>
            <w:pPr>
              <w:pStyle w:val="Style26"/>
              <w:tabs>
                <w:tab w:val="clear" w:pos="480"/>
              </w:tabs>
              <w:snapToGrid w:val="false"/>
              <w:ind w:left="240" w:hanging="240"/>
              <w:rPr>
                <w:rFonts w:ascii="Times New Roman" w:hAnsi="Times New Roman" w:eastAsia="新細明體"/>
                <w:szCs w:val="24"/>
              </w:rPr>
            </w:pPr>
            <w:r>
              <w:rPr>
                <w:rFonts w:eastAsia="新細明體" w:ascii="Times New Roman" w:hAnsi="Times New Roman"/>
                <w:szCs w:val="24"/>
              </w:rPr>
              <w:t>b.</w:t>
            </w:r>
            <w:r>
              <w:rPr>
                <w:rFonts w:ascii="Times New Roman" w:hAnsi="Times New Roman" w:eastAsia="新細明體"/>
                <w:szCs w:val="24"/>
              </w:rPr>
              <w:t>請填寫採樣煙道上之各項資料，長度或寬度單位請以公尺</w:t>
            </w:r>
            <w:r>
              <w:rPr>
                <w:rFonts w:eastAsia="新細明體" w:ascii="Times New Roman" w:hAnsi="Times New Roman"/>
                <w:szCs w:val="24"/>
              </w:rPr>
              <w:t>(m)</w:t>
            </w:r>
            <w:r>
              <w:rPr>
                <w:rFonts w:ascii="Times New Roman" w:hAnsi="Times New Roman" w:eastAsia="新細明體"/>
                <w:szCs w:val="24"/>
              </w:rPr>
              <w:t>表示。其中擾流區定義如下</w:t>
            </w:r>
            <w:r>
              <w:rPr>
                <w:rFonts w:eastAsia="新細明體" w:ascii="Times New Roman" w:hAnsi="Times New Roman"/>
                <w:szCs w:val="24"/>
              </w:rPr>
              <w:t>:(1)</w:t>
            </w:r>
            <w:r>
              <w:rPr>
                <w:rFonts w:ascii="Times New Roman" w:hAnsi="Times New Roman" w:eastAsia="新細明體"/>
                <w:szCs w:val="24"/>
              </w:rPr>
              <w:t>與管銜接之位置</w:t>
            </w:r>
            <w:r>
              <w:rPr>
                <w:rFonts w:eastAsia="新細明體" w:ascii="Times New Roman" w:hAnsi="Times New Roman"/>
                <w:szCs w:val="24"/>
              </w:rPr>
              <w:t>(2)</w:t>
            </w:r>
            <w:r>
              <w:rPr>
                <w:rFonts w:ascii="Times New Roman" w:hAnsi="Times New Roman" w:eastAsia="新細明體"/>
                <w:szCs w:val="24"/>
              </w:rPr>
              <w:t xml:space="preserve">與支管銜接之位置 </w:t>
            </w:r>
            <w:r>
              <w:rPr>
                <w:rFonts w:eastAsia="新細明體" w:ascii="Times New Roman" w:hAnsi="Times New Roman"/>
                <w:szCs w:val="24"/>
              </w:rPr>
              <w:t>(3)</w:t>
            </w:r>
            <w:r>
              <w:rPr>
                <w:rFonts w:ascii="Times New Roman" w:hAnsi="Times New Roman" w:eastAsia="新細明體"/>
                <w:szCs w:val="24"/>
              </w:rPr>
              <w:t xml:space="preserve">管徑突擴或漸縮之最終位置 </w:t>
            </w:r>
            <w:r>
              <w:rPr>
                <w:rFonts w:eastAsia="新細明體" w:ascii="Times New Roman" w:hAnsi="Times New Roman"/>
                <w:szCs w:val="24"/>
              </w:rPr>
              <w:t>(4)</w:t>
            </w:r>
            <w:r>
              <w:rPr>
                <w:rFonts w:ascii="Times New Roman" w:hAnsi="Times New Roman" w:eastAsia="新細明體"/>
                <w:szCs w:val="24"/>
              </w:rPr>
              <w:t xml:space="preserve">管道中有擋板等障礙物位置 </w:t>
            </w:r>
            <w:r>
              <w:rPr>
                <w:rFonts w:eastAsia="新細明體" w:ascii="Times New Roman" w:hAnsi="Times New Roman"/>
                <w:szCs w:val="24"/>
              </w:rPr>
              <w:t>(5)</w:t>
            </w:r>
            <w:r>
              <w:rPr>
                <w:rFonts w:ascii="Times New Roman" w:hAnsi="Times New Roman" w:eastAsia="新細明體"/>
                <w:szCs w:val="24"/>
              </w:rPr>
              <w:t>管道之出口位置。另採樣孔離</w:t>
            </w:r>
            <w:bookmarkStart w:id="1" w:name="OLE_LINK5"/>
            <w:bookmarkStart w:id="2" w:name="OLE_LINK2"/>
            <w:r>
              <w:rPr>
                <w:rFonts w:ascii="Times New Roman" w:hAnsi="Times New Roman" w:eastAsia="新細明體"/>
                <w:szCs w:val="24"/>
              </w:rPr>
              <w:t>地面高度</w:t>
            </w:r>
            <w:bookmarkEnd w:id="1"/>
            <w:bookmarkEnd w:id="2"/>
            <w:r>
              <w:rPr>
                <w:rFonts w:ascii="Times New Roman" w:hAnsi="Times New Roman" w:eastAsia="新細明體"/>
                <w:szCs w:val="24"/>
              </w:rPr>
              <w:t>係指採樣孔離可供採樣人員安全站立之樓地板地面高度。</w:t>
            </w:r>
          </w:p>
          <w:p>
            <w:pPr>
              <w:pStyle w:val="Style26"/>
              <w:tabs>
                <w:tab w:val="clear" w:pos="480"/>
              </w:tabs>
              <w:snapToGrid w:val="false"/>
              <w:ind w:left="240" w:hanging="240"/>
              <w:rPr/>
            </w:pPr>
            <w:r>
              <w:rPr>
                <w:rStyle w:val="Style14"/>
                <w:rFonts w:ascii="Cambria Math" w:hAnsi="Cambria Math" w:cs="Cambria Math" w:eastAsia="新細明體"/>
                <w:szCs w:val="24"/>
              </w:rPr>
              <w:t>◎</w:t>
            </w:r>
            <w:r>
              <w:rPr>
                <w:rStyle w:val="Style14"/>
                <w:rFonts w:ascii="Times New Roman" w:hAnsi="Times New Roman" w:eastAsia="新細明體"/>
                <w:szCs w:val="24"/>
              </w:rPr>
              <w:t>採樣孔、安全採平台、扶梯及足供使用之水電設施及其他必要器材應符合採樣設施規範之規定</w:t>
            </w:r>
          </w:p>
          <w:p>
            <w:pPr>
              <w:pStyle w:val="Style26"/>
              <w:tabs>
                <w:tab w:val="clear" w:pos="480"/>
              </w:tabs>
              <w:snapToGrid w:val="false"/>
              <w:ind w:left="240" w:hanging="240"/>
              <w:rPr>
                <w:rFonts w:ascii="Times New Roman" w:hAnsi="Times New Roman" w:eastAsia="新細明體"/>
                <w:szCs w:val="24"/>
              </w:rPr>
            </w:pPr>
            <w:r>
              <w:rPr>
                <w:rFonts w:eastAsia="新細明體" w:ascii="Times New Roman" w:hAnsi="Times New Roman"/>
                <w:szCs w:val="24"/>
              </w:rPr>
              <w:t>C.</w:t>
            </w:r>
            <w:r>
              <w:rPr>
                <w:rFonts w:ascii="Times New Roman" w:hAnsi="Times New Roman" w:eastAsia="新細明體"/>
                <w:szCs w:val="24"/>
              </w:rPr>
              <w:t>設置採樣孔之排放管道均應設置採樣平台，經主管機關認可者可不須設置；</w:t>
            </w:r>
          </w:p>
          <w:p>
            <w:pPr>
              <w:pStyle w:val="Style26"/>
              <w:tabs>
                <w:tab w:val="clear" w:pos="480"/>
              </w:tabs>
              <w:snapToGrid w:val="false"/>
              <w:ind w:left="240" w:hanging="0"/>
              <w:rPr>
                <w:rFonts w:ascii="Times New Roman" w:hAnsi="Times New Roman" w:eastAsia="新細明體"/>
                <w:szCs w:val="24"/>
              </w:rPr>
            </w:pPr>
            <w:r>
              <w:rPr>
                <w:rFonts w:ascii="Times New Roman" w:hAnsi="Times New Roman" w:eastAsia="新細明體"/>
                <w:szCs w:val="24"/>
              </w:rPr>
              <w:t>不須設置採樣平台者，必須勾選認可狀態。</w:t>
            </w:r>
          </w:p>
          <w:p>
            <w:pPr>
              <w:pStyle w:val="Style26"/>
              <w:tabs>
                <w:tab w:val="clear" w:pos="480"/>
              </w:tabs>
              <w:snapToGrid w:val="false"/>
              <w:ind w:left="240" w:hanging="0"/>
              <w:rPr>
                <w:rFonts w:ascii="Times New Roman" w:hAnsi="Times New Roman" w:eastAsia="新細明體"/>
                <w:szCs w:val="24"/>
              </w:rPr>
            </w:pPr>
            <w:r>
              <w:rPr>
                <w:rFonts w:ascii="Times New Roman" w:hAnsi="Times New Roman" w:eastAsia="新細明體"/>
                <w:szCs w:val="24"/>
              </w:rPr>
              <w:t>應設置足以供安全攀爬之扶梯，完成設置者請勾選。此外，請填寫採樣平台及設施之各項資料及檢修頻率。長度或寬度單位請以公尺</w:t>
            </w:r>
            <w:r>
              <w:rPr>
                <w:rFonts w:eastAsia="新細明體" w:ascii="Times New Roman" w:hAnsi="Times New Roman"/>
                <w:szCs w:val="24"/>
              </w:rPr>
              <w:t>(m)</w:t>
            </w:r>
            <w:r>
              <w:rPr>
                <w:rFonts w:ascii="Times New Roman" w:hAnsi="Times New Roman" w:eastAsia="新細明體"/>
                <w:szCs w:val="24"/>
              </w:rPr>
              <w:t>表示，重量單位請以公斤</w:t>
            </w:r>
            <w:r>
              <w:rPr>
                <w:rFonts w:eastAsia="新細明體" w:ascii="Times New Roman" w:hAnsi="Times New Roman"/>
                <w:szCs w:val="24"/>
              </w:rPr>
              <w:t>(kg)</w:t>
            </w:r>
            <w:r>
              <w:rPr>
                <w:rFonts w:ascii="Times New Roman" w:hAnsi="Times New Roman" w:eastAsia="新細明體"/>
                <w:szCs w:val="24"/>
              </w:rPr>
              <w:t>表示，電源請以伏特及安培表示，檢修頻率請加註單位。</w:t>
            </w:r>
          </w:p>
          <w:p>
            <w:pPr>
              <w:pStyle w:val="Style26"/>
              <w:snapToGrid w:val="false"/>
              <w:rPr>
                <w:rFonts w:ascii="Times New Roman" w:hAnsi="Times New Roman" w:eastAsia="新細明體"/>
                <w:szCs w:val="24"/>
              </w:rPr>
            </w:pPr>
            <w:r>
              <w:rPr>
                <w:rFonts w:eastAsia="新細明體" w:ascii="Times New Roman" w:hAnsi="Times New Roman"/>
                <w:szCs w:val="24"/>
              </w:rPr>
            </w:r>
          </w:p>
          <w:p>
            <w:pPr>
              <w:pStyle w:val="Style26"/>
              <w:snapToGrid w:val="false"/>
              <w:rPr>
                <w:rFonts w:ascii="Times New Roman" w:hAnsi="Times New Roman" w:eastAsia="新細明體"/>
                <w:szCs w:val="24"/>
              </w:rPr>
            </w:pPr>
            <w:r>
              <w:rPr>
                <w:rFonts w:ascii="Times New Roman" w:hAnsi="Times New Roman" w:eastAsia="新細明體"/>
                <w:szCs w:val="24"/>
              </w:rPr>
              <w:t>連續監測</w:t>
            </w:r>
            <w:r>
              <w:rPr>
                <w:rFonts w:eastAsia="新細明體" w:ascii="Times New Roman" w:hAnsi="Times New Roman"/>
                <w:szCs w:val="24"/>
              </w:rPr>
              <w:br/>
              <w:t>a.</w:t>
            </w:r>
            <w:r>
              <w:rPr>
                <w:rFonts w:ascii="Times New Roman" w:hAnsi="Times New Roman" w:eastAsia="新細明體"/>
                <w:szCs w:val="24"/>
              </w:rPr>
              <w:t>請勾選本排放管道是否設有煙道連續自動監測設施。判斷排放管道是否需設連續自動監測設施，請參考環保署公告之各批次應設置連續自動監測設施之固定污染源，若符合條件者則應設置。</w:t>
            </w:r>
            <w:r>
              <w:rPr>
                <w:rFonts w:eastAsia="新細明體" w:ascii="Times New Roman" w:hAnsi="Times New Roman"/>
                <w:szCs w:val="24"/>
              </w:rPr>
              <w:br/>
              <w:t>b.</w:t>
            </w:r>
            <w:r>
              <w:rPr>
                <w:rFonts w:ascii="Times New Roman" w:hAnsi="Times New Roman" w:eastAsia="新細明體"/>
                <w:szCs w:val="24"/>
              </w:rPr>
              <w:t>請勾選連續自動監測設施之監測項目。</w:t>
            </w:r>
          </w:p>
          <w:p>
            <w:pPr>
              <w:pStyle w:val="Style26"/>
              <w:snapToGrid w:val="false"/>
              <w:rPr>
                <w:rFonts w:ascii="Times New Roman" w:hAnsi="Times New Roman" w:eastAsia="新細明體"/>
                <w:szCs w:val="24"/>
              </w:rPr>
            </w:pPr>
            <w:r>
              <w:rPr>
                <w:rFonts w:eastAsia="新細明體" w:ascii="Times New Roman" w:hAnsi="Times New Roman"/>
                <w:szCs w:val="24"/>
              </w:rPr>
              <w:t>c.</w:t>
            </w:r>
            <w:r>
              <w:rPr>
                <w:rFonts w:ascii="Times New Roman" w:hAnsi="Times New Roman" w:eastAsia="新細明體"/>
                <w:szCs w:val="24"/>
              </w:rPr>
              <w:t>請勾選連續監測設施確認程序及報告書是否已向地方主管機關完成辦理。</w:t>
            </w:r>
          </w:p>
          <w:p>
            <w:pPr>
              <w:pStyle w:val="Style26"/>
              <w:snapToGrid w:val="false"/>
              <w:rPr>
                <w:rFonts w:ascii="Times New Roman" w:hAnsi="Times New Roman" w:eastAsia="新細明體"/>
                <w:szCs w:val="24"/>
              </w:rPr>
            </w:pPr>
            <w:r>
              <w:rPr>
                <w:rFonts w:eastAsia="新細明體" w:ascii="Times New Roman" w:hAnsi="Times New Roman"/>
                <w:szCs w:val="24"/>
              </w:rPr>
              <w:t>d.</w:t>
            </w:r>
            <w:r>
              <w:rPr>
                <w:rFonts w:ascii="Times New Roman" w:hAnsi="Times New Roman" w:eastAsia="新細明體"/>
                <w:szCs w:val="24"/>
              </w:rPr>
              <w:t>請勾選連續自動監測之連線程序及連線確認報告書是否已向地方主管機關完成辦理。</w:t>
            </w:r>
          </w:p>
        </w:tc>
      </w:tr>
    </w:tbl>
    <w:p>
      <w:pPr>
        <w:pStyle w:val="Style25"/>
        <w:rPr>
          <w:rFonts w:ascii="標楷體" w:hAnsi="標楷體" w:eastAsia="標楷體"/>
          <w:sz w:val="19"/>
        </w:rPr>
      </w:pPr>
      <w:r>
        <w:rPr>
          <w:rFonts w:eastAsia="標楷體" w:ascii="標楷體" w:hAnsi="標楷體"/>
          <w:sz w:val="19"/>
        </w:rPr>
      </w:r>
      <w:r>
        <w:br w:type="page"/>
      </w:r>
    </w:p>
    <w:p>
      <w:pPr>
        <w:pStyle w:val="Style25"/>
        <w:rPr>
          <w:sz w:val="28"/>
          <w:szCs w:val="28"/>
        </w:rPr>
      </w:pPr>
      <w:r>
        <w:rPr>
          <w:sz w:val="28"/>
          <w:szCs w:val="28"/>
        </w:rPr>
        <w:t>公私場所   排放管道設置狀況   資料表                                             表ＡＰ－Ｐ（續一）</w:t>
      </w:r>
    </w:p>
    <w:tbl>
      <w:tblPr>
        <w:tblW w:w="10607" w:type="dxa"/>
        <w:jc w:val="left"/>
        <w:tblInd w:w="0" w:type="dxa"/>
        <w:tblLayout w:type="fixed"/>
        <w:tblCellMar>
          <w:top w:w="0" w:type="dxa"/>
          <w:left w:w="28" w:type="dxa"/>
          <w:bottom w:w="0" w:type="dxa"/>
          <w:right w:w="28" w:type="dxa"/>
        </w:tblCellMar>
      </w:tblPr>
      <w:tblGrid>
        <w:gridCol w:w="61"/>
        <w:gridCol w:w="6766"/>
        <w:gridCol w:w="901"/>
        <w:gridCol w:w="352"/>
        <w:gridCol w:w="334"/>
        <w:gridCol w:w="45"/>
        <w:gridCol w:w="353"/>
        <w:gridCol w:w="353"/>
        <w:gridCol w:w="45"/>
        <w:gridCol w:w="332"/>
        <w:gridCol w:w="353"/>
        <w:gridCol w:w="353"/>
        <w:gridCol w:w="359"/>
      </w:tblGrid>
      <w:tr>
        <w:trPr/>
        <w:tc>
          <w:tcPr>
            <w:tcW w:w="6827" w:type="dxa"/>
            <w:gridSpan w:val="2"/>
            <w:tcBorders>
              <w:bottom w:val="single" w:sz="6" w:space="0" w:color="000000"/>
              <w:right w:val="single" w:sz="6" w:space="0" w:color="000000"/>
            </w:tcBorders>
          </w:tcPr>
          <w:p>
            <w:pPr>
              <w:pStyle w:val="Style25"/>
              <w:snapToGrid w:val="false"/>
              <w:spacing w:lineRule="auto" w:line="480"/>
              <w:rPr>
                <w:sz w:val="18"/>
                <w:szCs w:val="18"/>
              </w:rPr>
            </w:pPr>
            <w:r>
              <w:rPr>
                <w:sz w:val="18"/>
                <w:szCs w:val="18"/>
              </w:rPr>
              <w:t>(</w:t>
            </w:r>
            <w:r>
              <w:rPr>
                <w:sz w:val="18"/>
                <w:szCs w:val="18"/>
              </w:rPr>
              <w:t>填表前請先詳閱背面填表說明</w:t>
            </w:r>
            <w:r>
              <w:rPr>
                <w:sz w:val="18"/>
                <w:szCs w:val="18"/>
              </w:rPr>
              <w:t>)</w:t>
            </w:r>
          </w:p>
        </w:tc>
        <w:tc>
          <w:tcPr>
            <w:tcW w:w="901"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480"/>
              <w:jc w:val="center"/>
              <w:rPr>
                <w:sz w:val="18"/>
              </w:rPr>
            </w:pPr>
            <w:r>
              <w:rPr>
                <w:sz w:val="18"/>
              </w:rPr>
              <w:t>管制編號</w:t>
            </w:r>
          </w:p>
        </w:tc>
        <w:tc>
          <w:tcPr>
            <w:tcW w:w="352"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480"/>
              <w:jc w:val="center"/>
              <w:rPr>
                <w:sz w:val="18"/>
              </w:rPr>
            </w:pPr>
            <w:r>
              <w:rPr>
                <w:sz w:val="18"/>
              </w:rPr>
            </w:r>
          </w:p>
        </w:tc>
        <w:tc>
          <w:tcPr>
            <w:tcW w:w="379" w:type="dxa"/>
            <w:gridSpan w:val="2"/>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480"/>
              <w:jc w:val="center"/>
              <w:rPr>
                <w:sz w:val="18"/>
              </w:rPr>
            </w:pPr>
            <w:r>
              <w:rPr>
                <w:sz w:val="18"/>
              </w:rPr>
            </w:r>
          </w:p>
        </w:tc>
        <w:tc>
          <w:tcPr>
            <w:tcW w:w="353"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480"/>
              <w:jc w:val="center"/>
              <w:rPr>
                <w:sz w:val="18"/>
              </w:rPr>
            </w:pPr>
            <w:r>
              <w:rPr>
                <w:sz w:val="18"/>
              </w:rPr>
            </w:r>
          </w:p>
        </w:tc>
        <w:tc>
          <w:tcPr>
            <w:tcW w:w="353"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480"/>
              <w:jc w:val="center"/>
              <w:rPr>
                <w:sz w:val="18"/>
              </w:rPr>
            </w:pPr>
            <w:r>
              <w:rPr>
                <w:sz w:val="18"/>
              </w:rPr>
            </w:r>
          </w:p>
        </w:tc>
        <w:tc>
          <w:tcPr>
            <w:tcW w:w="377" w:type="dxa"/>
            <w:gridSpan w:val="2"/>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480"/>
              <w:jc w:val="center"/>
              <w:rPr>
                <w:sz w:val="18"/>
              </w:rPr>
            </w:pPr>
            <w:r>
              <w:rPr>
                <w:sz w:val="18"/>
              </w:rPr>
            </w:r>
          </w:p>
        </w:tc>
        <w:tc>
          <w:tcPr>
            <w:tcW w:w="353"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480"/>
              <w:jc w:val="center"/>
              <w:rPr>
                <w:sz w:val="18"/>
              </w:rPr>
            </w:pPr>
            <w:r>
              <w:rPr>
                <w:sz w:val="18"/>
              </w:rPr>
            </w:r>
          </w:p>
        </w:tc>
        <w:tc>
          <w:tcPr>
            <w:tcW w:w="353"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480"/>
              <w:jc w:val="center"/>
              <w:rPr>
                <w:sz w:val="18"/>
              </w:rPr>
            </w:pPr>
            <w:r>
              <w:rPr>
                <w:sz w:val="18"/>
              </w:rPr>
            </w:r>
          </w:p>
        </w:tc>
        <w:tc>
          <w:tcPr>
            <w:tcW w:w="359"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480"/>
              <w:jc w:val="center"/>
              <w:rPr>
                <w:sz w:val="18"/>
              </w:rPr>
            </w:pPr>
            <w:r>
              <w:rPr>
                <w:sz w:val="18"/>
              </w:rPr>
            </w:r>
          </w:p>
        </w:tc>
      </w:tr>
      <w:tr>
        <w:trPr/>
        <w:tc>
          <w:tcPr>
            <w:tcW w:w="10607" w:type="dxa"/>
            <w:gridSpan w:val="13"/>
            <w:tcBorders>
              <w:left w:val="single" w:sz="6" w:space="0" w:color="000000"/>
              <w:right w:val="single" w:sz="6" w:space="0" w:color="000000"/>
            </w:tcBorders>
          </w:tcPr>
          <w:p>
            <w:pPr>
              <w:pStyle w:val="Style25"/>
              <w:snapToGrid w:val="false"/>
              <w:rPr>
                <w:sz w:val="20"/>
              </w:rPr>
            </w:pPr>
            <w:r>
              <w:rPr>
                <w:sz w:val="20"/>
              </w:rPr>
            </w:r>
          </w:p>
          <w:p>
            <w:pPr>
              <w:pStyle w:val="Style25"/>
              <w:snapToGrid w:val="false"/>
              <w:rPr>
                <w:sz w:val="20"/>
              </w:rPr>
            </w:pPr>
            <w:r>
              <w:rPr>
                <w:sz w:val="20"/>
              </w:rPr>
            </w:r>
          </w:p>
          <w:p>
            <w:pPr>
              <w:pStyle w:val="Style25"/>
              <w:snapToGrid w:val="false"/>
              <w:rPr>
                <w:sz w:val="20"/>
              </w:rPr>
            </w:pPr>
            <w:r>
              <w:rPr>
                <w:sz w:val="20"/>
              </w:rPr>
            </w:r>
          </w:p>
          <w:p>
            <w:pPr>
              <w:pStyle w:val="Style25"/>
              <w:snapToGrid w:val="false"/>
              <w:rPr>
                <w:sz w:val="20"/>
              </w:rPr>
            </w:pPr>
            <w:r>
              <w:rPr>
                <w:sz w:val="20"/>
              </w:rPr>
            </w:r>
          </w:p>
          <w:p>
            <w:pPr>
              <w:pStyle w:val="Style25"/>
              <w:snapToGrid w:val="false"/>
              <w:rPr>
                <w:sz w:val="20"/>
              </w:rPr>
            </w:pPr>
            <w:r>
              <w:rPr>
                <w:sz w:val="20"/>
              </w:rPr>
            </w:r>
          </w:p>
          <w:p>
            <w:pPr>
              <w:pStyle w:val="Style25"/>
              <w:snapToGrid w:val="false"/>
              <w:rPr>
                <w:sz w:val="20"/>
              </w:rPr>
            </w:pPr>
            <w:r>
              <w:rPr>
                <w:sz w:val="20"/>
              </w:rPr>
            </w:r>
          </w:p>
          <w:p>
            <w:pPr>
              <w:pStyle w:val="Style25"/>
              <w:snapToGrid w:val="false"/>
              <w:rPr>
                <w:sz w:val="20"/>
              </w:rPr>
            </w:pPr>
            <w:r>
              <w:rPr>
                <w:sz w:val="20"/>
              </w:rPr>
            </w:r>
          </w:p>
          <w:p>
            <w:pPr>
              <w:pStyle w:val="Style25"/>
              <w:snapToGrid w:val="false"/>
              <w:rPr>
                <w:sz w:val="20"/>
              </w:rPr>
            </w:pPr>
            <w:r>
              <w:rPr>
                <w:sz w:val="20"/>
              </w:rPr>
            </w:r>
          </w:p>
          <w:p>
            <w:pPr>
              <w:pStyle w:val="Style25"/>
              <w:snapToGrid w:val="false"/>
              <w:rPr>
                <w:sz w:val="20"/>
              </w:rPr>
            </w:pPr>
            <w:r>
              <w:rPr>
                <w:sz w:val="20"/>
              </w:rPr>
            </w:r>
          </w:p>
          <w:p>
            <w:pPr>
              <w:pStyle w:val="Style25"/>
              <w:snapToGrid w:val="false"/>
              <w:rPr>
                <w:sz w:val="20"/>
              </w:rPr>
            </w:pPr>
            <w:r>
              <w:rPr>
                <w:sz w:val="20"/>
              </w:rPr>
            </w:r>
          </w:p>
          <w:p>
            <w:pPr>
              <w:pStyle w:val="Style25"/>
              <w:snapToGrid w:val="false"/>
              <w:rPr>
                <w:sz w:val="20"/>
              </w:rPr>
            </w:pPr>
            <w:r>
              <w:rPr>
                <w:sz w:val="20"/>
              </w:rPr>
            </w:r>
          </w:p>
          <w:p>
            <w:pPr>
              <w:pStyle w:val="Style25"/>
              <w:snapToGrid w:val="false"/>
              <w:rPr>
                <w:sz w:val="20"/>
              </w:rPr>
            </w:pPr>
            <w:r>
              <w:rPr>
                <w:sz w:val="20"/>
              </w:rPr>
            </w:r>
          </w:p>
          <w:p>
            <w:pPr>
              <w:pStyle w:val="Style25"/>
              <w:snapToGrid w:val="false"/>
              <w:rPr>
                <w:sz w:val="20"/>
              </w:rPr>
            </w:pPr>
            <w:r>
              <w:rPr>
                <w:sz w:val="20"/>
              </w:rPr>
            </w:r>
          </w:p>
          <w:p>
            <w:pPr>
              <w:pStyle w:val="Style25"/>
              <w:snapToGrid w:val="false"/>
              <w:rPr>
                <w:sz w:val="20"/>
              </w:rPr>
            </w:pPr>
            <w:r>
              <w:rPr>
                <w:sz w:val="20"/>
              </w:rPr>
            </w:r>
          </w:p>
          <w:p>
            <w:pPr>
              <w:pStyle w:val="Style25"/>
              <w:snapToGrid w:val="false"/>
              <w:rPr>
                <w:sz w:val="20"/>
              </w:rPr>
            </w:pPr>
            <w:r>
              <w:rPr>
                <w:sz w:val="20"/>
              </w:rPr>
            </w:r>
          </w:p>
          <w:p>
            <w:pPr>
              <w:pStyle w:val="Style25"/>
              <w:snapToGrid w:val="false"/>
              <w:rPr>
                <w:sz w:val="20"/>
              </w:rPr>
            </w:pPr>
            <w:r>
              <w:rPr>
                <w:sz w:val="20"/>
              </w:rPr>
            </w:r>
          </w:p>
          <w:p>
            <w:pPr>
              <w:pStyle w:val="Style25"/>
              <w:snapToGrid w:val="false"/>
              <w:rPr>
                <w:sz w:val="20"/>
              </w:rPr>
            </w:pPr>
            <w:r>
              <w:rPr>
                <w:sz w:val="20"/>
              </w:rPr>
            </w:r>
          </w:p>
          <w:p>
            <w:pPr>
              <w:pStyle w:val="Style25"/>
              <w:snapToGrid w:val="false"/>
              <w:rPr>
                <w:sz w:val="20"/>
              </w:rPr>
            </w:pPr>
            <w:r>
              <w:rPr>
                <w:sz w:val="20"/>
              </w:rPr>
            </w:r>
          </w:p>
          <w:p>
            <w:pPr>
              <w:pStyle w:val="Style25"/>
              <w:snapToGrid w:val="false"/>
              <w:rPr>
                <w:sz w:val="20"/>
              </w:rPr>
            </w:pPr>
            <w:r>
              <w:rPr>
                <w:sz w:val="20"/>
              </w:rPr>
            </w:r>
          </w:p>
          <w:p>
            <w:pPr>
              <w:pStyle w:val="Style25"/>
              <w:snapToGrid w:val="false"/>
              <w:rPr>
                <w:sz w:val="20"/>
              </w:rPr>
            </w:pPr>
            <w:r>
              <w:rPr>
                <w:sz w:val="20"/>
              </w:rPr>
            </w:r>
          </w:p>
          <w:p>
            <w:pPr>
              <w:pStyle w:val="Style25"/>
              <w:snapToGrid w:val="false"/>
              <w:rPr>
                <w:sz w:val="20"/>
              </w:rPr>
            </w:pPr>
            <w:r>
              <w:rPr>
                <w:sz w:val="20"/>
              </w:rPr>
            </w:r>
          </w:p>
          <w:p>
            <w:pPr>
              <w:pStyle w:val="Style25"/>
              <w:snapToGrid w:val="false"/>
              <w:rPr>
                <w:sz w:val="20"/>
              </w:rPr>
            </w:pPr>
            <w:r>
              <w:rPr>
                <w:sz w:val="20"/>
              </w:rPr>
            </w:r>
          </w:p>
          <w:p>
            <w:pPr>
              <w:pStyle w:val="Style25"/>
              <w:snapToGrid w:val="false"/>
              <w:rPr>
                <w:sz w:val="20"/>
              </w:rPr>
            </w:pPr>
            <w:r>
              <w:rPr>
                <w:sz w:val="20"/>
              </w:rPr>
            </w:r>
          </w:p>
          <w:p>
            <w:pPr>
              <w:pStyle w:val="Style25"/>
              <w:snapToGrid w:val="false"/>
              <w:rPr>
                <w:sz w:val="20"/>
              </w:rPr>
            </w:pPr>
            <w:r>
              <w:rPr>
                <w:sz w:val="20"/>
              </w:rPr>
            </w:r>
          </w:p>
          <w:p>
            <w:pPr>
              <w:pStyle w:val="Style25"/>
              <w:snapToGrid w:val="false"/>
              <w:rPr>
                <w:sz w:val="20"/>
              </w:rPr>
            </w:pPr>
            <w:r>
              <w:rPr>
                <w:sz w:val="20"/>
              </w:rPr>
            </w:r>
          </w:p>
          <w:p>
            <w:pPr>
              <w:pStyle w:val="Style25"/>
              <w:snapToGrid w:val="false"/>
              <w:rPr>
                <w:sz w:val="20"/>
              </w:rPr>
            </w:pPr>
            <w:r>
              <w:rPr>
                <w:sz w:val="20"/>
              </w:rPr>
            </w:r>
          </w:p>
          <w:p>
            <w:pPr>
              <w:pStyle w:val="Style25"/>
              <w:snapToGrid w:val="false"/>
              <w:rPr>
                <w:sz w:val="20"/>
              </w:rPr>
            </w:pPr>
            <w:r>
              <w:rPr>
                <w:sz w:val="20"/>
              </w:rPr>
            </w:r>
          </w:p>
          <w:p>
            <w:pPr>
              <w:pStyle w:val="Style25"/>
              <w:snapToGrid w:val="false"/>
              <w:rPr>
                <w:sz w:val="20"/>
              </w:rPr>
            </w:pPr>
            <w:r>
              <w:rPr>
                <w:sz w:val="20"/>
              </w:rPr>
            </w:r>
          </w:p>
          <w:p>
            <w:pPr>
              <w:pStyle w:val="Style25"/>
              <w:snapToGrid w:val="false"/>
              <w:rPr>
                <w:sz w:val="20"/>
              </w:rPr>
            </w:pPr>
            <w:r>
              <w:rPr>
                <w:sz w:val="20"/>
              </w:rPr>
            </w:r>
          </w:p>
          <w:p>
            <w:pPr>
              <w:pStyle w:val="Style25"/>
              <w:snapToGrid w:val="false"/>
              <w:rPr>
                <w:sz w:val="20"/>
              </w:rPr>
            </w:pPr>
            <w:r>
              <w:rPr>
                <w:sz w:val="20"/>
              </w:rPr>
            </w:r>
          </w:p>
          <w:p>
            <w:pPr>
              <w:pStyle w:val="Style25"/>
              <w:snapToGrid w:val="false"/>
              <w:rPr>
                <w:sz w:val="20"/>
              </w:rPr>
            </w:pPr>
            <w:r>
              <w:rPr>
                <w:sz w:val="20"/>
              </w:rPr>
            </w:r>
          </w:p>
          <w:p>
            <w:pPr>
              <w:pStyle w:val="Style25"/>
              <w:snapToGrid w:val="false"/>
              <w:rPr>
                <w:sz w:val="20"/>
              </w:rPr>
            </w:pPr>
            <w:r>
              <w:rPr>
                <w:sz w:val="20"/>
              </w:rPr>
            </w:r>
          </w:p>
          <w:p>
            <w:pPr>
              <w:pStyle w:val="Style25"/>
              <w:snapToGrid w:val="false"/>
              <w:rPr>
                <w:sz w:val="20"/>
              </w:rPr>
            </w:pPr>
            <w:r>
              <w:rPr>
                <w:sz w:val="20"/>
              </w:rPr>
            </w:r>
          </w:p>
          <w:p>
            <w:pPr>
              <w:pStyle w:val="Style25"/>
              <w:snapToGrid w:val="false"/>
              <w:rPr>
                <w:sz w:val="20"/>
              </w:rPr>
            </w:pPr>
            <w:r>
              <w:rPr>
                <w:sz w:val="20"/>
              </w:rPr>
            </w:r>
          </w:p>
          <w:p>
            <w:pPr>
              <w:pStyle w:val="Style25"/>
              <w:snapToGrid w:val="false"/>
              <w:rPr>
                <w:sz w:val="20"/>
              </w:rPr>
            </w:pPr>
            <w:r>
              <w:rPr>
                <w:sz w:val="20"/>
              </w:rPr>
            </w:r>
          </w:p>
          <w:p>
            <w:pPr>
              <w:pStyle w:val="Style25"/>
              <w:snapToGrid w:val="false"/>
              <w:rPr>
                <w:sz w:val="20"/>
              </w:rPr>
            </w:pPr>
            <w:r>
              <w:rPr>
                <w:sz w:val="20"/>
              </w:rPr>
            </w:r>
          </w:p>
          <w:p>
            <w:pPr>
              <w:pStyle w:val="Style25"/>
              <w:snapToGrid w:val="false"/>
              <w:rPr>
                <w:sz w:val="20"/>
              </w:rPr>
            </w:pPr>
            <w:r>
              <w:rPr>
                <w:sz w:val="20"/>
              </w:rPr>
            </w:r>
          </w:p>
        </w:tc>
      </w:tr>
      <w:tr>
        <w:trPr/>
        <w:tc>
          <w:tcPr>
            <w:tcW w:w="61" w:type="dxa"/>
            <w:tcBorders/>
            <w:tcMar>
              <w:left w:w="10" w:type="dxa"/>
              <w:right w:w="10" w:type="dxa"/>
            </w:tcMar>
          </w:tcPr>
          <w:p>
            <w:pPr>
              <w:pStyle w:val="Style25"/>
              <w:snapToGrid w:val="false"/>
              <w:rPr/>
            </w:pPr>
            <w:r>
              <w:rPr/>
            </w:r>
          </w:p>
        </w:tc>
        <w:tc>
          <w:tcPr>
            <w:tcW w:w="8353" w:type="dxa"/>
            <w:gridSpan w:val="4"/>
            <w:tcBorders>
              <w:top w:val="single" w:sz="6" w:space="0" w:color="000000"/>
              <w:right w:val="single" w:sz="6" w:space="0" w:color="000000"/>
            </w:tcBorders>
          </w:tcPr>
          <w:p>
            <w:pPr>
              <w:pStyle w:val="Style25"/>
              <w:snapToGrid w:val="false"/>
              <w:rPr/>
            </w:pPr>
            <w:r>
              <w:rPr>
                <w:rStyle w:val="Style14"/>
                <w:sz w:val="18"/>
              </w:rPr>
              <w:t>＊本表不敷填寫時，請自行影印空白表格使用，填妥後請在右上角填寫管制編號，右下角填寫頁次。</w:t>
            </w:r>
          </w:p>
        </w:tc>
        <w:tc>
          <w:tcPr>
            <w:tcW w:w="796" w:type="dxa"/>
            <w:gridSpan w:val="4"/>
            <w:tcBorders>
              <w:top w:val="single" w:sz="6" w:space="0" w:color="000000"/>
              <w:left w:val="single" w:sz="6" w:space="0" w:color="000000"/>
              <w:bottom w:val="single" w:sz="6" w:space="0" w:color="000000"/>
              <w:right w:val="single" w:sz="6" w:space="0" w:color="000000"/>
            </w:tcBorders>
          </w:tcPr>
          <w:p>
            <w:pPr>
              <w:pStyle w:val="Style25"/>
              <w:snapToGrid w:val="false"/>
              <w:jc w:val="center"/>
              <w:rPr>
                <w:sz w:val="20"/>
              </w:rPr>
            </w:pPr>
            <w:r>
              <w:rPr>
                <w:sz w:val="20"/>
              </w:rPr>
              <w:t>頁  次</w:t>
            </w:r>
          </w:p>
        </w:tc>
        <w:tc>
          <w:tcPr>
            <w:tcW w:w="1397" w:type="dxa"/>
            <w:gridSpan w:val="4"/>
            <w:tcBorders>
              <w:top w:val="single" w:sz="6" w:space="0" w:color="000000"/>
              <w:left w:val="single" w:sz="6" w:space="0" w:color="000000"/>
              <w:bottom w:val="single" w:sz="6" w:space="0" w:color="000000"/>
              <w:right w:val="single" w:sz="6" w:space="0" w:color="000000"/>
            </w:tcBorders>
          </w:tcPr>
          <w:p>
            <w:pPr>
              <w:pStyle w:val="Style25"/>
              <w:snapToGrid w:val="false"/>
              <w:rPr>
                <w:sz w:val="20"/>
              </w:rPr>
            </w:pPr>
            <w:r>
              <w:rPr>
                <w:sz w:val="20"/>
              </w:rPr>
            </w:r>
          </w:p>
        </w:tc>
      </w:tr>
    </w:tbl>
    <w:p>
      <w:pPr>
        <w:pStyle w:val="Style25"/>
        <w:rPr>
          <w:sz w:val="20"/>
        </w:rPr>
      </w:pPr>
      <w:r>
        <w:rPr>
          <w:sz w:val="20"/>
        </w:rPr>
      </w:r>
      <w:r>
        <w:br w:type="page"/>
      </w:r>
    </w:p>
    <w:p>
      <w:pPr>
        <w:pStyle w:val="Style25"/>
        <w:tabs>
          <w:tab w:val="clear" w:pos="480"/>
        </w:tabs>
        <w:ind w:left="-120" w:hanging="0"/>
        <w:jc w:val="right"/>
        <w:rPr/>
      </w:pPr>
      <w:r>
        <w:rPr>
          <w:rStyle w:val="Style14"/>
          <w:sz w:val="28"/>
        </w:rPr>
        <w:t>表</w:t>
      </w:r>
      <w:r>
        <w:rPr>
          <w:rStyle w:val="Style14"/>
          <w:sz w:val="28"/>
        </w:rPr>
        <w:t>AP-P</w:t>
      </w:r>
      <w:r>
        <w:rPr>
          <w:rStyle w:val="Style14"/>
          <w:sz w:val="28"/>
        </w:rPr>
        <w:t>（續一）</w:t>
      </w:r>
    </w:p>
    <w:tbl>
      <w:tblPr>
        <w:tblW w:w="10228" w:type="dxa"/>
        <w:jc w:val="left"/>
        <w:tblInd w:w="-5" w:type="dxa"/>
        <w:tblLayout w:type="fixed"/>
        <w:tblCellMar>
          <w:top w:w="0" w:type="dxa"/>
          <w:left w:w="28" w:type="dxa"/>
          <w:bottom w:w="0" w:type="dxa"/>
          <w:right w:w="28" w:type="dxa"/>
        </w:tblCellMar>
      </w:tblPr>
      <w:tblGrid>
        <w:gridCol w:w="688"/>
        <w:gridCol w:w="520"/>
        <w:gridCol w:w="820"/>
        <w:gridCol w:w="1360"/>
        <w:gridCol w:w="4800"/>
        <w:gridCol w:w="2040"/>
      </w:tblGrid>
      <w:tr>
        <w:trPr>
          <w:trHeight w:val="423" w:hRule="atLeast"/>
        </w:trPr>
        <w:tc>
          <w:tcPr>
            <w:tcW w:w="688" w:type="dxa"/>
            <w:tcBorders>
              <w:top w:val="single" w:sz="4" w:space="0" w:color="000000"/>
              <w:left w:val="single" w:sz="4" w:space="0" w:color="000000"/>
              <w:bottom w:val="single" w:sz="4" w:space="0" w:color="000000"/>
              <w:right w:val="single" w:sz="4" w:space="0" w:color="000000"/>
            </w:tcBorders>
            <w:vAlign w:val="center"/>
          </w:tcPr>
          <w:p>
            <w:pPr>
              <w:pStyle w:val="Style25"/>
              <w:snapToGrid w:val="false"/>
              <w:jc w:val="center"/>
              <w:rPr>
                <w:rFonts w:ascii="新細明體" w:hAnsi="新細明體" w:eastAsia="新細明體"/>
                <w:szCs w:val="24"/>
              </w:rPr>
            </w:pPr>
            <w:r>
              <w:rPr>
                <w:rFonts w:ascii="新細明體" w:hAnsi="新細明體" w:eastAsia="新細明體"/>
                <w:szCs w:val="24"/>
              </w:rPr>
              <w:t>項次</w:t>
            </w:r>
          </w:p>
        </w:tc>
        <w:tc>
          <w:tcPr>
            <w:tcW w:w="9540" w:type="dxa"/>
            <w:gridSpan w:val="5"/>
            <w:tcBorders>
              <w:top w:val="single" w:sz="4" w:space="0" w:color="000000"/>
              <w:left w:val="single" w:sz="4" w:space="0" w:color="000000"/>
              <w:right w:val="single" w:sz="4" w:space="0" w:color="000000"/>
            </w:tcBorders>
            <w:vAlign w:val="center"/>
          </w:tcPr>
          <w:p>
            <w:pPr>
              <w:pStyle w:val="Style25"/>
              <w:snapToGrid w:val="false"/>
              <w:rPr>
                <w:rFonts w:ascii="新細明體" w:hAnsi="新細明體" w:eastAsia="新細明體"/>
                <w:szCs w:val="24"/>
              </w:rPr>
            </w:pPr>
            <w:r>
              <w:rPr>
                <w:rFonts w:ascii="新細明體" w:hAnsi="新細明體" w:eastAsia="新細明體"/>
                <w:szCs w:val="24"/>
              </w:rPr>
              <w:t>填表說明</w:t>
            </w:r>
          </w:p>
        </w:tc>
      </w:tr>
      <w:tr>
        <w:trPr>
          <w:trHeight w:val="6211" w:hRule="atLeast"/>
          <w:cantSplit w:val="true"/>
        </w:trPr>
        <w:tc>
          <w:tcPr>
            <w:tcW w:w="688" w:type="dxa"/>
            <w:vMerge w:val="restart"/>
            <w:tcBorders>
              <w:left w:val="single" w:sz="4" w:space="0" w:color="000000"/>
              <w:bottom w:val="single" w:sz="4" w:space="0" w:color="000000"/>
              <w:right w:val="single" w:sz="4" w:space="0" w:color="000000"/>
            </w:tcBorders>
          </w:tcPr>
          <w:p>
            <w:pPr>
              <w:pStyle w:val="Style25"/>
              <w:snapToGrid w:val="false"/>
              <w:jc w:val="center"/>
              <w:rPr>
                <w:rStyle w:val="Style14"/>
                <w:rFonts w:ascii="標楷體" w:hAnsi="標楷體" w:eastAsia="標楷體"/>
                <w:sz w:val="20"/>
              </w:rPr>
            </w:pPr>
            <w:r>
              <w:rPr/>
              <mc:AlternateContent>
                <mc:Choice Requires="wps">
                  <w:drawing>
                    <wp:anchor behindDoc="0" distT="0" distB="0" distL="0" distR="0" simplePos="0" locked="0" layoutInCell="0" allowOverlap="1" relativeHeight="71">
                      <wp:simplePos x="0" y="0"/>
                      <wp:positionH relativeFrom="column">
                        <wp:posOffset>2578100</wp:posOffset>
                      </wp:positionH>
                      <wp:positionV relativeFrom="paragraph">
                        <wp:posOffset>5224145</wp:posOffset>
                      </wp:positionV>
                      <wp:extent cx="36195" cy="36195"/>
                      <wp:effectExtent l="18415" t="0" r="18415" b="0"/>
                      <wp:wrapNone/>
                      <wp:docPr id="124" name="Line 131"/>
                      <a:graphic xmlns:a="http://schemas.openxmlformats.org/drawingml/2006/main">
                        <a:graphicData uri="http://schemas.microsoft.com/office/word/2010/wordprocessingShape">
                          <wps:wsp>
                            <wps:cNvCnPr/>
                            <wps:spPr>
                              <a:xfrm>
                                <a:off x="0" y="0"/>
                                <a:ext cx="63360" cy="360"/>
                              </a:xfrm>
                              <a:prstGeom prst="straightConnector1">
                                <a:avLst/>
                              </a:prstGeom>
                              <a:ln w="9360">
                                <a:solidFill>
                                  <a:srgbClr val="000000"/>
                                </a:solidFill>
                                <a:round/>
                              </a:ln>
                            </wps:spPr>
                            <wps:bodyPr/>
                          </wps:wsp>
                        </a:graphicData>
                      </a:graphic>
                    </wp:anchor>
                  </w:drawing>
                </mc:Choice>
                <mc:Fallback>
                  <w:pict>
                    <v:shape id="shape_0" ID="Line 131" stroked="t" o:allowincell="f" style="position:absolute;margin-left:203pt;margin-top:411.35pt;width:4.95pt;height:0pt" type="_x0000_t32">
                      <v:stroke color="black" weight="9360" joinstyle="round" endcap="flat"/>
                      <v:fill o:detectmouseclick="t" on="false"/>
                      <w10:wrap type="none"/>
                    </v:shape>
                  </w:pict>
                </mc:Fallback>
              </mc:AlternateContent>
              <mc:AlternateContent>
                <mc:Choice Requires="wps">
                  <w:drawing>
                    <wp:anchor behindDoc="0" distT="0" distB="0" distL="0" distR="0" simplePos="0" locked="0" layoutInCell="0" allowOverlap="1" relativeHeight="73">
                      <wp:simplePos x="0" y="0"/>
                      <wp:positionH relativeFrom="column">
                        <wp:posOffset>1066800</wp:posOffset>
                      </wp:positionH>
                      <wp:positionV relativeFrom="paragraph">
                        <wp:posOffset>7814945</wp:posOffset>
                      </wp:positionV>
                      <wp:extent cx="36195" cy="36195"/>
                      <wp:effectExtent l="18415" t="0" r="18415" b="0"/>
                      <wp:wrapNone/>
                      <wp:docPr id="125" name="Line 133"/>
                      <a:graphic xmlns:a="http://schemas.openxmlformats.org/drawingml/2006/main">
                        <a:graphicData uri="http://schemas.microsoft.com/office/word/2010/wordprocessingShape">
                          <wps:wsp>
                            <wps:cNvCnPr/>
                            <wps:spPr>
                              <a:xfrm>
                                <a:off x="0" y="0"/>
                                <a:ext cx="63360" cy="360"/>
                              </a:xfrm>
                              <a:prstGeom prst="straightConnector1">
                                <a:avLst/>
                              </a:prstGeom>
                              <a:ln w="9360">
                                <a:solidFill>
                                  <a:srgbClr val="000000"/>
                                </a:solidFill>
                                <a:round/>
                              </a:ln>
                            </wps:spPr>
                            <wps:bodyPr/>
                          </wps:wsp>
                        </a:graphicData>
                      </a:graphic>
                    </wp:anchor>
                  </w:drawing>
                </mc:Choice>
                <mc:Fallback>
                  <w:pict>
                    <v:shape id="shape_0" ID="Line 133" stroked="t" o:allowincell="f" style="position:absolute;margin-left:84pt;margin-top:615.35pt;width:4.95pt;height:0pt" type="_x0000_t32">
                      <v:stroke color="black" weight="9360" joinstyle="round" endcap="flat"/>
                      <v:fill o:detectmouseclick="t" on="false"/>
                      <w10:wrap type="none"/>
                    </v:shape>
                  </w:pict>
                </mc:Fallback>
              </mc:AlternateContent>
              <mc:AlternateContent>
                <mc:Choice Requires="wps">
                  <w:drawing>
                    <wp:anchor behindDoc="0" distT="0" distB="0" distL="0" distR="0" simplePos="0" locked="0" layoutInCell="0" allowOverlap="1" relativeHeight="75">
                      <wp:simplePos x="0" y="0"/>
                      <wp:positionH relativeFrom="column">
                        <wp:posOffset>1397000</wp:posOffset>
                      </wp:positionH>
                      <wp:positionV relativeFrom="paragraph">
                        <wp:posOffset>8030845</wp:posOffset>
                      </wp:positionV>
                      <wp:extent cx="36195" cy="36195"/>
                      <wp:effectExtent l="18415" t="0" r="18415" b="0"/>
                      <wp:wrapNone/>
                      <wp:docPr id="126" name="Line 134"/>
                      <a:graphic xmlns:a="http://schemas.openxmlformats.org/drawingml/2006/main">
                        <a:graphicData uri="http://schemas.microsoft.com/office/word/2010/wordprocessingShape">
                          <wps:wsp>
                            <wps:cNvCnPr/>
                            <wps:spPr>
                              <a:xfrm>
                                <a:off x="0" y="0"/>
                                <a:ext cx="63000" cy="360"/>
                              </a:xfrm>
                              <a:prstGeom prst="straightConnector1">
                                <a:avLst/>
                              </a:prstGeom>
                              <a:ln w="9360">
                                <a:solidFill>
                                  <a:srgbClr val="000000"/>
                                </a:solidFill>
                                <a:round/>
                              </a:ln>
                            </wps:spPr>
                            <wps:bodyPr/>
                          </wps:wsp>
                        </a:graphicData>
                      </a:graphic>
                    </wp:anchor>
                  </w:drawing>
                </mc:Choice>
                <mc:Fallback>
                  <w:pict>
                    <v:shape id="shape_0" ID="Line 134" stroked="t" o:allowincell="f" style="position:absolute;margin-left:110pt;margin-top:632.35pt;width:4.9pt;height:0pt" type="_x0000_t32">
                      <v:stroke color="black" weight="9360" joinstyle="round" endcap="flat"/>
                      <v:fill o:detectmouseclick="t" on="false"/>
                      <w10:wrap type="none"/>
                    </v:shape>
                  </w:pict>
                </mc:Fallback>
              </mc:AlternateContent>
            </w:r>
            <w:r>
              <mc:AlternateContent>
                <mc:Choice Requires="wps">
                  <w:drawing>
                    <wp:anchor behindDoc="0" distT="0" distB="0" distL="0" distR="0" simplePos="0" locked="0" layoutInCell="0" allowOverlap="1" relativeHeight="72">
                      <wp:simplePos x="0" y="0"/>
                      <wp:positionH relativeFrom="column">
                        <wp:posOffset>1333500</wp:posOffset>
                      </wp:positionH>
                      <wp:positionV relativeFrom="paragraph">
                        <wp:posOffset>5401945</wp:posOffset>
                      </wp:positionV>
                      <wp:extent cx="266700" cy="254000"/>
                      <wp:effectExtent l="0" t="0" r="0" b="0"/>
                      <wp:wrapNone/>
                      <wp:docPr id="127" name="Text Box 132"/>
                      <a:graphic xmlns:a="http://schemas.openxmlformats.org/drawingml/2006/main">
                        <a:graphicData uri="http://schemas.microsoft.com/office/word/2010/wordprocessingShape">
                          <wps:wsp>
                            <wps:cNvSpPr txBox="1"/>
                            <wps:spPr>
                              <a:xfrm>
                                <a:off x="0" y="0"/>
                                <a:ext cx="266700" cy="254000"/>
                              </a:xfrm>
                              <a:prstGeom prst="rect"/>
                              <a:solidFill>
                                <a:srgbClr val="FFFFFF"/>
                              </a:solidFill>
                            </wps:spPr>
                            <wps:txbx>
                              <w:txbxContent>
                                <w:p>
                                  <w:pPr>
                                    <w:pStyle w:val="Style25"/>
                                    <w:rPr/>
                                  </w:pPr>
                                  <w:r>
                                    <w:rPr>
                                      <w:rStyle w:val="Style14"/>
                                      <w:position w:val="52"/>
                                      <w:sz w:val="20"/>
                                    </w:rPr>
                                    <w:t>4</w:t>
                                  </w:r>
                                </w:p>
                              </w:txbxContent>
                            </wps:txbx>
                            <wps:bodyPr anchor="t" lIns="91440" tIns="45720" rIns="91440" bIns="45720">
                              <a:noAutofit/>
                            </wps:bodyPr>
                          </wps:wsp>
                        </a:graphicData>
                      </a:graphic>
                    </wp:anchor>
                  </w:drawing>
                </mc:Choice>
                <mc:Fallback>
                  <w:pict>
                    <v:rect style="position:absolute;rotation:-0;width:21pt;height:20pt;mso-wrap-distance-left:0pt;mso-wrap-distance-right:0pt;mso-wrap-distance-top:0pt;mso-wrap-distance-bottom:0pt;margin-top:425.35pt;mso-position-vertical-relative:text;margin-left:105pt;mso-position-horizontal-relative:text">
                      <v:textbox>
                        <w:txbxContent>
                          <w:p>
                            <w:pPr>
                              <w:pStyle w:val="Style25"/>
                              <w:rPr/>
                            </w:pPr>
                            <w:r>
                              <w:rPr>
                                <w:rStyle w:val="Style14"/>
                                <w:position w:val="52"/>
                                <w:sz w:val="20"/>
                              </w:rPr>
                              <w:t>4</w:t>
                            </w:r>
                          </w:p>
                        </w:txbxContent>
                      </v:textbox>
                      <w10:wrap type="none"/>
                    </v:rect>
                  </w:pict>
                </mc:Fallback>
              </mc:AlternateContent>
            </w:r>
            <w:r>
              <mc:AlternateContent>
                <mc:Choice Requires="wps">
                  <w:drawing>
                    <wp:anchor behindDoc="0" distT="0" distB="0" distL="0" distR="0" simplePos="0" locked="0" layoutInCell="0" allowOverlap="1" relativeHeight="76">
                      <wp:simplePos x="0" y="0"/>
                      <wp:positionH relativeFrom="column">
                        <wp:posOffset>1663700</wp:posOffset>
                      </wp:positionH>
                      <wp:positionV relativeFrom="paragraph">
                        <wp:posOffset>7967345</wp:posOffset>
                      </wp:positionV>
                      <wp:extent cx="418465" cy="329565"/>
                      <wp:effectExtent l="0" t="0" r="0" b="0"/>
                      <wp:wrapNone/>
                      <wp:docPr id="128" name="Text Box 135"/>
                      <a:graphic xmlns:a="http://schemas.openxmlformats.org/drawingml/2006/main">
                        <a:graphicData uri="http://schemas.microsoft.com/office/word/2010/wordprocessingShape">
                          <wps:wsp>
                            <wps:cNvSpPr txBox="1"/>
                            <wps:spPr>
                              <a:xfrm>
                                <a:off x="0" y="0"/>
                                <a:ext cx="418465" cy="329565"/>
                              </a:xfrm>
                              <a:prstGeom prst="rect"/>
                              <a:solidFill>
                                <a:srgbClr val="FFFFFF"/>
                              </a:solidFill>
                            </wps:spPr>
                            <wps:txbx>
                              <w:txbxContent>
                                <w:p>
                                  <w:pPr>
                                    <w:pStyle w:val="Style25"/>
                                    <w:rPr/>
                                  </w:pPr>
                                  <w:r>
                                    <w:rPr>
                                      <w:rStyle w:val="Style14"/>
                                      <w:position w:val="44"/>
                                      <w:sz w:val="20"/>
                                    </w:rPr>
                                    <w:t>10</w:t>
                                  </w:r>
                                </w:p>
                              </w:txbxContent>
                            </wps:txbx>
                            <wps:bodyPr anchor="t" lIns="91440" tIns="45720" rIns="91440" bIns="45720">
                              <a:noAutofit/>
                            </wps:bodyPr>
                          </wps:wsp>
                        </a:graphicData>
                      </a:graphic>
                    </wp:anchor>
                  </w:drawing>
                </mc:Choice>
                <mc:Fallback>
                  <w:pict>
                    <v:rect style="position:absolute;rotation:-0;width:32.95pt;height:25.95pt;mso-wrap-distance-left:0pt;mso-wrap-distance-right:0pt;mso-wrap-distance-top:0pt;mso-wrap-distance-bottom:0pt;margin-top:627.35pt;mso-position-vertical-relative:text;margin-left:131pt;mso-position-horizontal-relative:text">
                      <v:textbox>
                        <w:txbxContent>
                          <w:p>
                            <w:pPr>
                              <w:pStyle w:val="Style25"/>
                              <w:rPr/>
                            </w:pPr>
                            <w:r>
                              <w:rPr>
                                <w:rStyle w:val="Style14"/>
                                <w:position w:val="44"/>
                                <w:sz w:val="20"/>
                              </w:rPr>
                              <w:t>10</w:t>
                            </w:r>
                          </w:p>
                        </w:txbxContent>
                      </v:textbox>
                      <w10:wrap type="none"/>
                    </v:rect>
                  </w:pict>
                </mc:Fallback>
              </mc:AlternateContent>
            </w:r>
          </w:p>
        </w:tc>
        <w:tc>
          <w:tcPr>
            <w:tcW w:w="9540" w:type="dxa"/>
            <w:gridSpan w:val="5"/>
            <w:tcBorders>
              <w:top w:val="single" w:sz="4" w:space="0" w:color="000000"/>
              <w:left w:val="single" w:sz="4" w:space="0" w:color="000000"/>
              <w:right w:val="single" w:sz="4" w:space="0" w:color="000000"/>
            </w:tcBorders>
          </w:tcPr>
          <w:p>
            <w:pPr>
              <w:pStyle w:val="Style26"/>
              <w:snapToGrid w:val="false"/>
              <w:textAlignment w:val="baseline"/>
              <w:rPr>
                <w:rFonts w:ascii="Times New Roman" w:hAnsi="Times New Roman" w:eastAsia="新細明體"/>
                <w:sz w:val="18"/>
              </w:rPr>
            </w:pPr>
            <w:r>
              <w:rPr>
                <w:rFonts w:ascii="Times New Roman" w:hAnsi="Times New Roman" w:eastAsia="新細明體"/>
                <w:sz w:val="18"/>
              </w:rPr>
              <w:t>若公私場所本次申請為含有八十一年四月十二日後設置之污染源，則應依「固定污染源空氣污染物排放標準」第七條、第八條之規定，依欲設置之排放管道出口狀況參考以下說明計算排放管道高度，並依其第九條規定選擇較高者為其排放管道高度。除填寫詳細計算過程外，請依本排放口位置與該污染源周界及他人建築物之相關位置，繪出如下列說明中之附圖。</w:t>
            </w:r>
          </w:p>
          <w:p>
            <w:pPr>
              <w:pStyle w:val="Style26"/>
              <w:snapToGrid w:val="false"/>
              <w:textAlignment w:val="baseline"/>
              <w:rPr>
                <w:rFonts w:ascii="Times New Roman" w:hAnsi="Times New Roman" w:eastAsia="新細明體"/>
                <w:sz w:val="18"/>
              </w:rPr>
            </w:pPr>
            <w:r>
              <w:rPr>
                <w:rFonts w:eastAsia="新細明體" w:ascii="Times New Roman" w:hAnsi="Times New Roman"/>
                <w:sz w:val="18"/>
              </w:rPr>
              <w:t>l</w:t>
            </w:r>
            <w:r>
              <w:rPr>
                <w:rFonts w:ascii="Times New Roman" w:hAnsi="Times New Roman" w:eastAsia="新細明體"/>
                <w:sz w:val="18"/>
              </w:rPr>
              <w:t>．排放標準中末列排放管道排放標準之氣體污染物，應依下列方法計算其排放管道之排放標準。</w:t>
            </w:r>
          </w:p>
          <w:p>
            <w:pPr>
              <w:pStyle w:val="Style27"/>
              <w:jc w:val="center"/>
              <w:rPr/>
            </w:pPr>
            <w:r>
              <w:rPr>
                <w:rStyle w:val="Style14"/>
                <w:rFonts w:ascii="Times New Roman" w:hAnsi="Times New Roman" w:eastAsia="新細明體"/>
              </w:rPr>
              <w:drawing>
                <wp:anchor behindDoc="0" distT="0" distB="0" distL="0" distR="0" simplePos="0" locked="0" layoutInCell="0" allowOverlap="1" relativeHeight="70">
                  <wp:simplePos x="0" y="0"/>
                  <wp:positionH relativeFrom="character">
                    <wp:posOffset>0</wp:posOffset>
                  </wp:positionH>
                  <wp:positionV relativeFrom="line">
                    <wp:posOffset>635</wp:posOffset>
                  </wp:positionV>
                  <wp:extent cx="1447800" cy="1162050"/>
                  <wp:effectExtent l="0" t="0" r="0" b="0"/>
                  <wp:wrapNone/>
                  <wp:docPr id="129" name="圖片 13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圖片 130" descr=""/>
                          <pic:cNvPicPr>
                            <a:picLocks noChangeAspect="1" noChangeArrowheads="1"/>
                          </pic:cNvPicPr>
                        </pic:nvPicPr>
                        <pic:blipFill>
                          <a:blip r:embed="rId3"/>
                          <a:srcRect l="0" t="0" r="0" b="16594"/>
                          <a:stretch>
                            <a:fillRect/>
                          </a:stretch>
                        </pic:blipFill>
                        <pic:spPr bwMode="auto">
                          <a:xfrm>
                            <a:off x="0" y="0"/>
                            <a:ext cx="1447800" cy="1162050"/>
                          </a:xfrm>
                          <a:prstGeom prst="rect">
                            <a:avLst/>
                          </a:prstGeom>
                        </pic:spPr>
                      </pic:pic>
                    </a:graphicData>
                  </a:graphic>
                </wp:anchor>
              </w:drawing>
              <mc:AlternateContent>
                <mc:Choice Requires="wps">
                  <w:drawing>
                    <wp:inline distT="0" distB="0" distL="0" distR="0">
                      <wp:extent cx="1445260" cy="1157605"/>
                      <wp:effectExtent l="0" t="0" r="0" b="0"/>
                      <wp:docPr id="130" name="AutoShape 1"/>
                      <a:graphic xmlns:a="http://schemas.openxmlformats.org/drawingml/2006/main">
                        <a:graphicData uri="http://schemas.microsoft.com/office/word/2010/wordprocessingShape">
                          <wps:wsp>
                            <wps:cNvSpPr/>
                            <wps:spPr>
                              <a:xfrm>
                                <a:off x="0" y="0"/>
                                <a:ext cx="1445400" cy="1157760"/>
                              </a:xfrm>
                              <a:custGeom>
                                <a:avLst/>
                                <a:gdLst/>
                                <a:ahLst/>
                                <a:rect l="l" t="t" r="r" b="b"/>
                                <a:pathLst>
                                  <a:path w="21600" h="21600">
                                    <a:moveTo>
                                      <a:pt x="0" y="0"/>
                                    </a:moveTo>
                                    <a:lnTo>
                                      <a:pt x="21600" y="0"/>
                                    </a:lnTo>
                                    <a:lnTo>
                                      <a:pt x="21600" y="21600"/>
                                    </a:lnTo>
                                    <a:lnTo>
                                      <a:pt x="0" y="21600"/>
                                    </a:lnTo>
                                    <a:close/>
                                  </a:path>
                                </a:pathLst>
                              </a:custGeom>
                              <a:noFill/>
                              <a:ln w="12600">
                                <a:noFill/>
                              </a:ln>
                            </wps:spPr>
                            <wps:style>
                              <a:lnRef idx="0"/>
                              <a:fillRef idx="0"/>
                              <a:effectRef idx="0"/>
                              <a:fontRef idx="minor"/>
                            </wps:style>
                            <wps:bodyPr/>
                          </wps:wsp>
                        </a:graphicData>
                      </a:graphic>
                    </wp:inline>
                  </w:drawing>
                </mc:Choice>
                <mc:Fallback>
                  <w:pict>
                    <v:shape id="shape_0" ID="AutoShape 1" coordsize="21600,21600" path="m0,0l21600,0l21600,21600l0,21600xe" stroked="f" o:allowincell="f" style="position:absolute;margin-left:0pt;margin-top:-91.2pt;width:113.75pt;height:91.1pt;mso-wrap-style:none;v-text-anchor:middle;mso-position-vertical:top">
                      <v:fill o:detectmouseclick="t" on="false"/>
                      <v:stroke color="#41719c" weight="12600" joinstyle="miter" endcap="flat"/>
                      <w10:wrap type="square"/>
                    </v:shape>
                  </w:pict>
                </mc:Fallback>
              </mc:AlternateContent>
            </w:r>
          </w:p>
          <w:p>
            <w:pPr>
              <w:pStyle w:val="Style26"/>
              <w:snapToGrid w:val="false"/>
              <w:textAlignment w:val="baseline"/>
              <w:rPr>
                <w:rFonts w:ascii="Times New Roman" w:hAnsi="Times New Roman" w:eastAsia="新細明體"/>
                <w:sz w:val="18"/>
              </w:rPr>
            </w:pPr>
            <w:r>
              <w:rPr>
                <w:rFonts w:ascii="Times New Roman" w:hAnsi="Times New Roman" w:eastAsia="新細明體"/>
                <w:sz w:val="18"/>
              </w:rPr>
              <w:t xml:space="preserve">                                                                                       </w:t>
            </w:r>
            <w:r>
              <w:rPr>
                <w:rFonts w:ascii="Times New Roman" w:hAnsi="Times New Roman" w:eastAsia="新細明體"/>
                <w:sz w:val="18"/>
              </w:rPr>
              <w:t>計算法之相關圖示</w:t>
            </w:r>
          </w:p>
          <w:p>
            <w:pPr>
              <w:pStyle w:val="Style26"/>
              <w:snapToGrid w:val="false"/>
              <w:textAlignment w:val="baseline"/>
              <w:rPr/>
            </w:pPr>
            <w:r>
              <w:rPr>
                <w:rStyle w:val="Style14"/>
                <w:rFonts w:ascii="Times New Roman" w:hAnsi="Times New Roman" w:eastAsia="新細明體"/>
                <w:sz w:val="18"/>
              </w:rPr>
              <w:t>一、低排放管道，即</w:t>
            </w:r>
            <w:r>
              <w:rPr>
                <w:rStyle w:val="Style14"/>
                <w:rFonts w:eastAsia="新細明體" w:ascii="Times New Roman" w:hAnsi="Times New Roman"/>
                <w:sz w:val="18"/>
              </w:rPr>
              <w:t>h</w:t>
            </w:r>
            <w:r>
              <w:rPr>
                <w:rStyle w:val="Style14"/>
                <w:rFonts w:eastAsia="新細明體" w:cs="新細明體" w:ascii="新細明體" w:hAnsi="新細明體"/>
                <w:sz w:val="18"/>
              </w:rPr>
              <w:t>≦</w:t>
            </w:r>
            <w:r>
              <w:rPr>
                <w:rStyle w:val="Style14"/>
                <w:rFonts w:eastAsia="新細明體" w:ascii="Times New Roman" w:hAnsi="Times New Roman"/>
                <w:sz w:val="18"/>
              </w:rPr>
              <w:t>6m(</w:t>
            </w:r>
            <w:r>
              <w:rPr>
                <w:rStyle w:val="Style14"/>
                <w:rFonts w:ascii="Times New Roman" w:hAnsi="Times New Roman" w:eastAsia="新細明體"/>
                <w:sz w:val="18"/>
              </w:rPr>
              <w:t>公尺</w:t>
            </w:r>
            <w:r>
              <w:rPr>
                <w:rStyle w:val="Style14"/>
                <w:rFonts w:eastAsia="新細明體" w:ascii="Times New Roman" w:hAnsi="Times New Roman"/>
                <w:sz w:val="18"/>
              </w:rPr>
              <w:t>)</w:t>
            </w:r>
            <w:r>
              <w:rPr>
                <w:rStyle w:val="Style14"/>
                <w:rFonts w:ascii="Times New Roman" w:hAnsi="Times New Roman" w:eastAsia="新細明體"/>
                <w:sz w:val="18"/>
              </w:rPr>
              <w:t>時</w:t>
            </w:r>
          </w:p>
          <w:p>
            <w:pPr>
              <w:pStyle w:val="Style26"/>
              <w:tabs>
                <w:tab w:val="clear" w:pos="480"/>
              </w:tabs>
              <w:snapToGrid w:val="false"/>
              <w:ind w:left="-8" w:hanging="0"/>
              <w:textAlignment w:val="baseline"/>
              <w:rPr/>
            </w:pPr>
            <w:r>
              <w:rPr>
                <w:rStyle w:val="Style14"/>
                <w:rFonts w:eastAsia="新細明體" w:ascii="Times New Roman" w:hAnsi="Times New Roman"/>
                <w:sz w:val="18"/>
              </w:rPr>
              <w:t>q</w:t>
            </w:r>
            <w:r>
              <w:rPr>
                <w:rStyle w:val="Style14"/>
                <w:rFonts w:ascii="Times New Roman" w:hAnsi="Times New Roman" w:eastAsia="新細明體"/>
                <w:sz w:val="18"/>
              </w:rPr>
              <w:t>＝</w:t>
            </w:r>
            <w:r>
              <w:rPr>
                <w:rStyle w:val="Style14"/>
                <w:rFonts w:eastAsia="新細明體" w:ascii="Times New Roman" w:hAnsi="Times New Roman"/>
                <w:sz w:val="18"/>
              </w:rPr>
              <w:t>a</w:t>
            </w:r>
            <w:r>
              <w:rPr>
                <w:rStyle w:val="Style14"/>
                <w:rFonts w:eastAsia="新細明體" w:ascii="Times New Roman" w:hAnsi="Times New Roman"/>
                <w:position w:val="-1"/>
                <w:sz w:val="12"/>
                <w:sz w:val="18"/>
              </w:rPr>
              <w:t>2</w:t>
            </w:r>
            <w:r>
              <w:rPr>
                <w:rStyle w:val="Style14"/>
                <w:rFonts w:ascii="Times New Roman" w:hAnsi="Times New Roman" w:eastAsia="新細明體"/>
                <w:sz w:val="18"/>
              </w:rPr>
              <w:t>．</w:t>
            </w:r>
            <w:r>
              <w:rPr>
                <w:rStyle w:val="Style14"/>
                <w:rFonts w:eastAsia="新細明體" w:ascii="Times New Roman" w:hAnsi="Times New Roman"/>
                <w:sz w:val="18"/>
              </w:rPr>
              <w:t>B</w:t>
            </w:r>
            <w:r>
              <w:rPr>
                <w:rStyle w:val="Style14"/>
                <w:rFonts w:eastAsia="新細明體" w:ascii="Times New Roman" w:hAnsi="Times New Roman"/>
                <w:position w:val="5"/>
                <w:sz w:val="12"/>
                <w:sz w:val="18"/>
              </w:rPr>
              <w:t>2</w:t>
            </w:r>
          </w:p>
          <w:p>
            <w:pPr>
              <w:pStyle w:val="Style26"/>
              <w:snapToGrid w:val="false"/>
              <w:textAlignment w:val="baseline"/>
              <w:rPr>
                <w:rFonts w:ascii="Times New Roman" w:hAnsi="Times New Roman" w:eastAsia="新細明體"/>
                <w:sz w:val="18"/>
              </w:rPr>
            </w:pPr>
            <w:r>
              <w:rPr>
                <w:rFonts w:eastAsia="新細明體" w:ascii="Times New Roman" w:hAnsi="Times New Roman"/>
                <w:sz w:val="18"/>
              </w:rPr>
              <w:t>b</w:t>
            </w:r>
            <w:r>
              <w:rPr>
                <w:rFonts w:ascii="Times New Roman" w:hAnsi="Times New Roman" w:eastAsia="新細明體"/>
                <w:sz w:val="18"/>
              </w:rPr>
              <w:t xml:space="preserve">：污染源之排放管道口至該污染周界之最短水平距離，其單位為 </w:t>
            </w:r>
            <w:r>
              <w:rPr>
                <w:rFonts w:eastAsia="新細明體" w:ascii="Times New Roman" w:hAnsi="Times New Roman"/>
                <w:sz w:val="18"/>
              </w:rPr>
              <w:t>m (</w:t>
            </w:r>
            <w:r>
              <w:rPr>
                <w:rFonts w:ascii="Times New Roman" w:hAnsi="Times New Roman" w:eastAsia="新細明體"/>
                <w:sz w:val="18"/>
              </w:rPr>
              <w:t>公尺</w:t>
            </w:r>
            <w:r>
              <w:rPr>
                <w:rFonts w:eastAsia="新細明體" w:ascii="Times New Roman" w:hAnsi="Times New Roman"/>
                <w:sz w:val="18"/>
              </w:rPr>
              <w:t>)</w:t>
            </w:r>
            <w:r>
              <w:rPr>
                <w:rFonts w:ascii="Times New Roman" w:hAnsi="Times New Roman" w:eastAsia="新細明體"/>
                <w:sz w:val="18"/>
              </w:rPr>
              <w:t>。</w:t>
            </w:r>
          </w:p>
          <w:p>
            <w:pPr>
              <w:pStyle w:val="Style26"/>
              <w:snapToGrid w:val="false"/>
              <w:textAlignment w:val="baseline"/>
              <w:rPr>
                <w:rFonts w:ascii="Times New Roman" w:hAnsi="Times New Roman" w:eastAsia="新細明體"/>
                <w:sz w:val="18"/>
              </w:rPr>
            </w:pPr>
            <w:r>
              <w:rPr>
                <w:rFonts w:ascii="Times New Roman" w:hAnsi="Times New Roman" w:eastAsia="新細明體"/>
                <w:sz w:val="18"/>
              </w:rPr>
              <w:t>二、較高排放管道，即</w:t>
            </w:r>
            <w:r>
              <w:rPr>
                <w:rFonts w:eastAsia="新細明體" w:ascii="Times New Roman" w:hAnsi="Times New Roman"/>
                <w:sz w:val="18"/>
              </w:rPr>
              <w:t>h</w:t>
            </w:r>
            <w:r>
              <w:rPr>
                <w:rFonts w:ascii="Times New Roman" w:hAnsi="Times New Roman" w:eastAsia="新細明體"/>
                <w:sz w:val="18"/>
              </w:rPr>
              <w:t>＞</w:t>
            </w:r>
            <w:r>
              <w:rPr>
                <w:rFonts w:eastAsia="新細明體" w:ascii="Times New Roman" w:hAnsi="Times New Roman"/>
                <w:sz w:val="18"/>
              </w:rPr>
              <w:t>6m</w:t>
            </w:r>
            <w:r>
              <w:rPr>
                <w:rFonts w:ascii="Times New Roman" w:hAnsi="Times New Roman" w:eastAsia="新細明體"/>
                <w:sz w:val="18"/>
              </w:rPr>
              <w:t>時</w:t>
            </w:r>
          </w:p>
          <w:p>
            <w:pPr>
              <w:pStyle w:val="Style26"/>
              <w:snapToGrid w:val="false"/>
              <w:textAlignment w:val="baseline"/>
              <w:rPr/>
            </w:pPr>
            <w:r>
              <w:rPr>
                <w:rStyle w:val="Style14"/>
                <w:rFonts w:eastAsia="新細明體" w:ascii="Times New Roman" w:hAnsi="Times New Roman"/>
                <w:sz w:val="18"/>
              </w:rPr>
              <w:t>1.b</w:t>
            </w:r>
            <w:r>
              <w:rPr>
                <w:rStyle w:val="Style14"/>
                <w:rFonts w:eastAsia="新細明體" w:cs="新細明體" w:ascii="新細明體" w:hAnsi="新細明體"/>
                <w:sz w:val="18"/>
              </w:rPr>
              <w:t>≧</w:t>
            </w:r>
            <w:r>
              <w:rPr>
                <w:rStyle w:val="Style14"/>
                <w:rFonts w:eastAsia="新細明體" w:ascii="Times New Roman" w:hAnsi="Times New Roman"/>
                <w:sz w:val="18"/>
              </w:rPr>
              <w:t>5</w:t>
            </w:r>
            <w:r>
              <w:rPr>
                <w:rStyle w:val="Style14"/>
                <w:rFonts w:ascii="Times New Roman" w:hAnsi="Times New Roman" w:eastAsia="新細明體"/>
                <w:sz w:val="18"/>
              </w:rPr>
              <w:t>（</w:t>
            </w:r>
            <w:r>
              <w:rPr>
                <w:rStyle w:val="Style14"/>
                <w:rFonts w:eastAsia="新細明體" w:ascii="Times New Roman" w:hAnsi="Times New Roman"/>
                <w:sz w:val="18"/>
              </w:rPr>
              <w:t>h-6</w:t>
            </w:r>
            <w:r>
              <w:rPr>
                <w:rStyle w:val="Style14"/>
                <w:rFonts w:ascii="Times New Roman" w:hAnsi="Times New Roman" w:eastAsia="新細明體"/>
                <w:sz w:val="18"/>
              </w:rPr>
              <w:t>）</w:t>
            </w:r>
          </w:p>
          <w:p>
            <w:pPr>
              <w:pStyle w:val="Style26"/>
              <w:snapToGrid w:val="false"/>
              <w:textAlignment w:val="baseline"/>
              <w:rPr/>
            </w:pPr>
            <w:r>
              <w:rPr>
                <w:rStyle w:val="Style14"/>
                <w:rFonts w:eastAsia="新細明體" w:ascii="Times New Roman" w:hAnsi="Times New Roman"/>
                <w:sz w:val="18"/>
              </w:rPr>
              <w:t>q</w:t>
            </w:r>
            <w:r>
              <w:rPr>
                <w:rStyle w:val="Style14"/>
                <w:rFonts w:ascii="Times New Roman" w:hAnsi="Times New Roman" w:eastAsia="新細明體"/>
                <w:sz w:val="18"/>
              </w:rPr>
              <w:t>＝</w:t>
            </w:r>
            <w:r>
              <w:rPr>
                <w:rStyle w:val="Style14"/>
                <w:rFonts w:eastAsia="新細明體" w:ascii="Times New Roman" w:hAnsi="Times New Roman"/>
                <w:sz w:val="18"/>
              </w:rPr>
              <w:t>a</w:t>
            </w:r>
            <w:r>
              <w:rPr>
                <w:rStyle w:val="Style14"/>
                <w:rFonts w:eastAsia="新細明體" w:ascii="Times New Roman" w:hAnsi="Times New Roman"/>
                <w:position w:val="-1"/>
                <w:sz w:val="12"/>
                <w:sz w:val="18"/>
              </w:rPr>
              <w:t>2</w:t>
            </w:r>
            <w:r>
              <w:rPr>
                <w:rStyle w:val="Style14"/>
                <w:rFonts w:ascii="Times New Roman" w:hAnsi="Times New Roman" w:eastAsia="新細明體"/>
                <w:sz w:val="18"/>
              </w:rPr>
              <w:t>．</w:t>
            </w:r>
            <w:r>
              <w:rPr>
                <w:rStyle w:val="Style14"/>
                <w:rFonts w:eastAsia="新細明體" w:ascii="Times New Roman" w:hAnsi="Times New Roman"/>
                <w:sz w:val="18"/>
              </w:rPr>
              <w:t>B</w:t>
            </w:r>
            <w:r>
              <w:rPr>
                <w:rStyle w:val="Style14"/>
                <w:rFonts w:ascii="Times New Roman" w:hAnsi="Times New Roman" w:eastAsia="新細明體"/>
                <w:position w:val="7"/>
                <w:sz w:val="9"/>
                <w:sz w:val="18"/>
              </w:rPr>
              <w:t>，</w:t>
            </w:r>
            <w:r>
              <w:rPr>
                <w:rStyle w:val="Style14"/>
                <w:rFonts w:eastAsia="新細明體" w:ascii="Times New Roman" w:hAnsi="Times New Roman"/>
                <w:position w:val="5"/>
                <w:sz w:val="12"/>
                <w:sz w:val="18"/>
              </w:rPr>
              <w:t>2</w:t>
            </w:r>
          </w:p>
          <w:p>
            <w:pPr>
              <w:pStyle w:val="Style26"/>
              <w:snapToGrid w:val="false"/>
              <w:textAlignment w:val="baseline"/>
              <w:rPr/>
            </w:pPr>
            <w:r>
              <w:rPr>
                <w:rStyle w:val="Style14"/>
                <w:rFonts w:eastAsia="新細明體" w:ascii="Times New Roman" w:hAnsi="Times New Roman"/>
                <w:sz w:val="18"/>
              </w:rPr>
              <w:t>b</w:t>
            </w:r>
            <w:r>
              <w:rPr>
                <w:rStyle w:val="Style14"/>
                <w:rFonts w:ascii="Times New Roman" w:hAnsi="Times New Roman" w:eastAsia="新細明體"/>
                <w:position w:val="7"/>
                <w:sz w:val="9"/>
                <w:sz w:val="18"/>
              </w:rPr>
              <w:t>，</w:t>
            </w:r>
            <w:r>
              <w:rPr>
                <w:rStyle w:val="Style14"/>
                <w:rFonts w:ascii="Times New Roman" w:hAnsi="Times New Roman" w:eastAsia="新細明體"/>
                <w:sz w:val="18"/>
              </w:rPr>
              <w:t>：污染源之排放管道口至該污染周界線上垂直高度</w:t>
            </w:r>
            <w:r>
              <w:rPr>
                <w:rStyle w:val="Style14"/>
                <w:rFonts w:eastAsia="新細明體" w:ascii="Times New Roman" w:hAnsi="Times New Roman"/>
                <w:sz w:val="18"/>
              </w:rPr>
              <w:t>6m(</w:t>
            </w:r>
            <w:r>
              <w:rPr>
                <w:rStyle w:val="Style14"/>
                <w:rFonts w:ascii="Times New Roman" w:hAnsi="Times New Roman" w:eastAsia="新細明體"/>
                <w:sz w:val="18"/>
              </w:rPr>
              <w:t>公尺</w:t>
            </w:r>
            <w:r>
              <w:rPr>
                <w:rStyle w:val="Style14"/>
                <w:rFonts w:eastAsia="新細明體" w:ascii="Times New Roman" w:hAnsi="Times New Roman"/>
                <w:sz w:val="18"/>
              </w:rPr>
              <w:t>)</w:t>
            </w:r>
            <w:r>
              <w:rPr>
                <w:rStyle w:val="Style14"/>
                <w:rFonts w:ascii="Times New Roman" w:hAnsi="Times New Roman" w:eastAsia="新細明體"/>
                <w:sz w:val="18"/>
              </w:rPr>
              <w:t xml:space="preserve">處之最短距離，其單位為 </w:t>
            </w:r>
            <w:r>
              <w:rPr>
                <w:rStyle w:val="Style14"/>
                <w:rFonts w:eastAsia="新細明體" w:ascii="Times New Roman" w:hAnsi="Times New Roman"/>
                <w:sz w:val="18"/>
              </w:rPr>
              <w:t>m (</w:t>
            </w:r>
            <w:r>
              <w:rPr>
                <w:rStyle w:val="Style14"/>
                <w:rFonts w:ascii="Times New Roman" w:hAnsi="Times New Roman" w:eastAsia="新細明體"/>
                <w:sz w:val="18"/>
              </w:rPr>
              <w:t>公尺</w:t>
            </w:r>
            <w:r>
              <w:rPr>
                <w:rStyle w:val="Style14"/>
                <w:rFonts w:eastAsia="新細明體" w:ascii="Times New Roman" w:hAnsi="Times New Roman"/>
                <w:sz w:val="18"/>
              </w:rPr>
              <w:t>)</w:t>
            </w:r>
            <w:r>
              <w:rPr>
                <w:rStyle w:val="Style14"/>
                <w:rFonts w:ascii="Times New Roman" w:hAnsi="Times New Roman" w:eastAsia="新細明體"/>
                <w:sz w:val="18"/>
              </w:rPr>
              <w:t>。</w:t>
            </w:r>
          </w:p>
          <w:p>
            <w:pPr>
              <w:pStyle w:val="Style26"/>
              <w:snapToGrid w:val="false"/>
              <w:textAlignment w:val="baseline"/>
              <w:rPr>
                <w:rFonts w:ascii="Times New Roman" w:hAnsi="Times New Roman" w:eastAsia="新細明體"/>
                <w:sz w:val="18"/>
              </w:rPr>
            </w:pPr>
            <w:r>
              <w:rPr>
                <w:rFonts w:eastAsia="新細明體" w:ascii="Times New Roman" w:hAnsi="Times New Roman"/>
                <w:sz w:val="18"/>
              </w:rPr>
              <w:t>2.b</w:t>
            </w:r>
            <w:r>
              <w:rPr>
                <w:rFonts w:ascii="Times New Roman" w:hAnsi="Times New Roman" w:eastAsia="新細明體"/>
                <w:sz w:val="18"/>
              </w:rPr>
              <w:t>＜</w:t>
            </w:r>
            <w:r>
              <w:rPr>
                <w:rFonts w:eastAsia="新細明體" w:ascii="Times New Roman" w:hAnsi="Times New Roman"/>
                <w:sz w:val="18"/>
              </w:rPr>
              <w:t>5</w:t>
            </w:r>
            <w:r>
              <w:rPr>
                <w:rFonts w:ascii="Times New Roman" w:hAnsi="Times New Roman" w:eastAsia="新細明體"/>
                <w:sz w:val="18"/>
              </w:rPr>
              <w:t>（</w:t>
            </w:r>
            <w:r>
              <w:rPr>
                <w:rFonts w:eastAsia="新細明體" w:ascii="Times New Roman" w:hAnsi="Times New Roman"/>
                <w:sz w:val="18"/>
              </w:rPr>
              <w:t>h-6</w:t>
            </w:r>
            <w:r>
              <w:rPr>
                <w:rFonts w:ascii="Times New Roman" w:hAnsi="Times New Roman" w:eastAsia="新細明體"/>
                <w:sz w:val="18"/>
              </w:rPr>
              <w:t>）</w:t>
            </w:r>
          </w:p>
          <w:p>
            <w:pPr>
              <w:pStyle w:val="Style26"/>
              <w:snapToGrid w:val="false"/>
              <w:textAlignment w:val="baseline"/>
              <w:rPr/>
            </w:pPr>
            <w:r>
              <w:rPr>
                <w:rStyle w:val="Style14"/>
                <w:rFonts w:eastAsia="新細明體" w:ascii="Times New Roman" w:hAnsi="Times New Roman"/>
                <w:sz w:val="18"/>
              </w:rPr>
              <w:t>q</w:t>
            </w:r>
            <w:r>
              <w:rPr>
                <w:rStyle w:val="Style14"/>
                <w:rFonts w:ascii="Times New Roman" w:hAnsi="Times New Roman" w:eastAsia="新細明體"/>
                <w:sz w:val="18"/>
              </w:rPr>
              <w:t>＝</w:t>
            </w:r>
            <w:r>
              <w:rPr>
                <w:rStyle w:val="Style14"/>
                <w:rFonts w:eastAsia="新細明體" w:ascii="Times New Roman" w:hAnsi="Times New Roman"/>
                <w:sz w:val="18"/>
              </w:rPr>
              <w:t>a</w:t>
            </w:r>
            <w:r>
              <w:rPr>
                <w:rStyle w:val="Style14"/>
                <w:rFonts w:eastAsia="新細明體" w:ascii="Times New Roman" w:hAnsi="Times New Roman"/>
                <w:position w:val="-1"/>
                <w:sz w:val="12"/>
                <w:sz w:val="18"/>
              </w:rPr>
              <w:t>2</w:t>
            </w:r>
            <w:r>
              <w:rPr>
                <w:rStyle w:val="Style14"/>
                <w:rFonts w:ascii="Times New Roman" w:hAnsi="Times New Roman" w:eastAsia="新細明體"/>
                <w:sz w:val="18"/>
              </w:rPr>
              <w:t>．</w:t>
            </w:r>
            <w:r>
              <w:rPr>
                <w:rStyle w:val="Style14"/>
                <w:rFonts w:eastAsia="新細明體" w:ascii="Times New Roman" w:hAnsi="Times New Roman"/>
                <w:sz w:val="18"/>
              </w:rPr>
              <w:t>B"</w:t>
            </w:r>
            <w:r>
              <w:rPr>
                <w:rStyle w:val="Style14"/>
                <w:rFonts w:eastAsia="新細明體" w:ascii="Times New Roman" w:hAnsi="Times New Roman"/>
                <w:position w:val="5"/>
                <w:sz w:val="12"/>
                <w:sz w:val="18"/>
              </w:rPr>
              <w:t>2</w:t>
            </w:r>
          </w:p>
          <w:p>
            <w:pPr>
              <w:pStyle w:val="Style26"/>
              <w:tabs>
                <w:tab w:val="clear" w:pos="480"/>
              </w:tabs>
              <w:snapToGrid w:val="false"/>
              <w:ind w:left="972" w:hanging="0"/>
              <w:textAlignment w:val="baseline"/>
              <w:rPr>
                <w:rFonts w:ascii="Times New Roman" w:hAnsi="Times New Roman" w:eastAsia="新細明體"/>
                <w:sz w:val="18"/>
              </w:rPr>
            </w:pPr>
            <w:r>
              <w:rPr>
                <w:rFonts w:eastAsia="新細明體" w:ascii="Times New Roman" w:hAnsi="Times New Roman"/>
                <w:sz w:val="18"/>
              </w:rPr>
              <w:t>b"</w:t>
            </w:r>
            <w:r>
              <w:rPr>
                <w:rFonts w:ascii="Times New Roman" w:hAnsi="Times New Roman" w:eastAsia="新細明體"/>
                <w:sz w:val="18"/>
              </w:rPr>
              <w:t>：以污染源之排放管道口中心為頂點向下</w:t>
            </w:r>
            <w:r>
              <w:rPr>
                <w:rFonts w:eastAsia="新細明體" w:ascii="Times New Roman" w:hAnsi="Times New Roman"/>
                <w:sz w:val="18"/>
              </w:rPr>
              <w:t>l2</w:t>
            </w:r>
            <w:r>
              <w:rPr>
                <w:rFonts w:ascii="Times New Roman" w:hAnsi="Times New Roman" w:eastAsia="新細明體"/>
                <w:sz w:val="18"/>
              </w:rPr>
              <w:t>度俯角所形成之圓錐與他人建築物</w:t>
            </w:r>
            <w:r>
              <w:rPr>
                <w:rFonts w:eastAsia="新細明體" w:ascii="Times New Roman" w:hAnsi="Times New Roman"/>
                <w:sz w:val="18"/>
              </w:rPr>
              <w:t>(</w:t>
            </w:r>
            <w:r>
              <w:rPr>
                <w:rFonts w:ascii="Times New Roman" w:hAnsi="Times New Roman" w:eastAsia="新細明體"/>
                <w:sz w:val="18"/>
              </w:rPr>
              <w:t>無人留守之倉庫除外</w:t>
            </w:r>
            <w:r>
              <w:rPr>
                <w:rFonts w:eastAsia="新細明體" w:ascii="Times New Roman" w:hAnsi="Times New Roman"/>
                <w:sz w:val="18"/>
              </w:rPr>
              <w:t>)</w:t>
            </w:r>
            <w:r>
              <w:rPr>
                <w:rFonts w:ascii="Times New Roman" w:hAnsi="Times New Roman" w:eastAsia="新細明體"/>
                <w:sz w:val="18"/>
              </w:rPr>
              <w:t xml:space="preserve">相安時，自該排放管道口中心至該建築物之最短距離，其單位為 </w:t>
            </w:r>
            <w:r>
              <w:rPr>
                <w:rFonts w:eastAsia="新細明體" w:ascii="Times New Roman" w:hAnsi="Times New Roman"/>
                <w:sz w:val="18"/>
              </w:rPr>
              <w:t>m (</w:t>
            </w:r>
            <w:r>
              <w:rPr>
                <w:rFonts w:ascii="Times New Roman" w:hAnsi="Times New Roman" w:eastAsia="新細明體"/>
                <w:sz w:val="18"/>
              </w:rPr>
              <w:t>公尺</w:t>
            </w:r>
            <w:r>
              <w:rPr>
                <w:rFonts w:eastAsia="新細明體" w:ascii="Times New Roman" w:hAnsi="Times New Roman"/>
                <w:sz w:val="18"/>
              </w:rPr>
              <w:t>)</w:t>
            </w:r>
            <w:r>
              <w:rPr>
                <w:rFonts w:ascii="Times New Roman" w:hAnsi="Times New Roman" w:eastAsia="新細明體"/>
                <w:sz w:val="18"/>
              </w:rPr>
              <w:t>。</w:t>
            </w:r>
          </w:p>
          <w:p>
            <w:pPr>
              <w:pStyle w:val="Style26"/>
              <w:tabs>
                <w:tab w:val="clear" w:pos="480"/>
              </w:tabs>
              <w:snapToGrid w:val="false"/>
              <w:ind w:left="892" w:hanging="0"/>
              <w:textAlignment w:val="baseline"/>
              <w:rPr>
                <w:rFonts w:ascii="Times New Roman" w:hAnsi="Times New Roman" w:eastAsia="新細明體"/>
                <w:sz w:val="18"/>
              </w:rPr>
            </w:pPr>
            <w:r>
              <w:rPr>
                <w:rFonts w:eastAsia="新細明體" w:ascii="Times New Roman" w:hAnsi="Times New Roman"/>
                <w:sz w:val="18"/>
              </w:rPr>
              <w:t>3.b</w:t>
            </w:r>
            <w:r>
              <w:rPr>
                <w:rFonts w:ascii="Times New Roman" w:hAnsi="Times New Roman" w:eastAsia="新細明體"/>
                <w:sz w:val="18"/>
              </w:rPr>
              <w:t>＜</w:t>
            </w:r>
            <w:r>
              <w:rPr>
                <w:rFonts w:eastAsia="新細明體" w:ascii="Times New Roman" w:hAnsi="Times New Roman"/>
                <w:sz w:val="18"/>
              </w:rPr>
              <w:t>5</w:t>
            </w:r>
            <w:r>
              <w:rPr>
                <w:rFonts w:ascii="Times New Roman" w:hAnsi="Times New Roman" w:eastAsia="新細明體"/>
                <w:sz w:val="18"/>
              </w:rPr>
              <w:t>（</w:t>
            </w:r>
            <w:r>
              <w:rPr>
                <w:rFonts w:eastAsia="新細明體" w:ascii="Times New Roman" w:hAnsi="Times New Roman"/>
                <w:sz w:val="18"/>
              </w:rPr>
              <w:t>h-6</w:t>
            </w:r>
            <w:r>
              <w:rPr>
                <w:rFonts w:ascii="Times New Roman" w:hAnsi="Times New Roman" w:eastAsia="新細明體"/>
                <w:sz w:val="18"/>
              </w:rPr>
              <w:t>）且無前述</w:t>
            </w:r>
            <w:r>
              <w:rPr>
                <w:rFonts w:eastAsia="新細明體" w:ascii="Times New Roman" w:hAnsi="Times New Roman"/>
                <w:sz w:val="18"/>
              </w:rPr>
              <w:t>2.</w:t>
            </w:r>
            <w:r>
              <w:rPr>
                <w:rFonts w:ascii="Times New Roman" w:hAnsi="Times New Roman" w:eastAsia="新細明體"/>
                <w:sz w:val="18"/>
              </w:rPr>
              <w:t>之狀況，即污染源距離建築物甚遠或建築物低於</w:t>
            </w:r>
            <w:r>
              <w:rPr>
                <w:rFonts w:eastAsia="新細明體" w:ascii="Times New Roman" w:hAnsi="Times New Roman"/>
                <w:sz w:val="18"/>
              </w:rPr>
              <w:t>6m (</w:t>
            </w:r>
            <w:r>
              <w:rPr>
                <w:rFonts w:ascii="Times New Roman" w:hAnsi="Times New Roman" w:eastAsia="新細明體"/>
                <w:sz w:val="18"/>
              </w:rPr>
              <w:t>公尺</w:t>
            </w:r>
            <w:r>
              <w:rPr>
                <w:rFonts w:eastAsia="新細明體" w:ascii="Times New Roman" w:hAnsi="Times New Roman"/>
                <w:sz w:val="18"/>
              </w:rPr>
              <w:t>)</w:t>
            </w:r>
            <w:r>
              <w:rPr>
                <w:rFonts w:ascii="Times New Roman" w:hAnsi="Times New Roman" w:eastAsia="新細明體"/>
                <w:sz w:val="18"/>
              </w:rPr>
              <w:t>，致以污染源之排放管道中心點為頂點向下</w:t>
            </w:r>
            <w:r>
              <w:rPr>
                <w:rFonts w:eastAsia="新細明體" w:ascii="Times New Roman" w:hAnsi="Times New Roman"/>
                <w:sz w:val="18"/>
              </w:rPr>
              <w:t>12</w:t>
            </w:r>
            <w:r>
              <w:rPr>
                <w:rFonts w:ascii="Times New Roman" w:hAnsi="Times New Roman" w:eastAsia="新細明體"/>
                <w:sz w:val="18"/>
              </w:rPr>
              <w:t>度俯角所形成之圓錐與他人建築物並相交時。</w:t>
            </w:r>
          </w:p>
          <w:p>
            <w:pPr>
              <w:pStyle w:val="Style26"/>
              <w:snapToGrid w:val="false"/>
              <w:textAlignment w:val="baseline"/>
              <w:rPr>
                <w:rFonts w:ascii="Times New Roman" w:hAnsi="Times New Roman" w:eastAsia="新細明體"/>
                <w:sz w:val="18"/>
              </w:rPr>
            </w:pPr>
            <w:r>
              <w:rPr>
                <w:rFonts w:eastAsia="新細明體" w:ascii="Times New Roman" w:hAnsi="Times New Roman"/>
                <w:sz w:val="18"/>
              </w:rPr>
              <w:t>2.</w:t>
            </w:r>
            <w:r>
              <w:rPr>
                <w:rFonts w:ascii="Times New Roman" w:hAnsi="Times New Roman" w:eastAsia="新細明體"/>
                <w:sz w:val="18"/>
              </w:rPr>
              <w:t>排放標準中列有排放管道排放標準之空氣污染物，新污染源之排放管道應依下列公式計算。</w:t>
            </w:r>
          </w:p>
          <w:p>
            <w:pPr>
              <w:pStyle w:val="Style26"/>
              <w:snapToGrid w:val="false"/>
              <w:textAlignment w:val="baseline"/>
              <w:rPr/>
            </w:pPr>
            <w:r>
              <w:rPr>
                <w:rStyle w:val="Style14"/>
                <w:rFonts w:eastAsia="新細明體" w:ascii="Times New Roman" w:hAnsi="Times New Roman"/>
                <w:sz w:val="18"/>
              </w:rPr>
              <w:t>q</w:t>
            </w:r>
            <w:r>
              <w:rPr>
                <w:rStyle w:val="Style14"/>
                <w:rFonts w:ascii="Times New Roman" w:hAnsi="Times New Roman" w:eastAsia="新細明體"/>
                <w:sz w:val="18"/>
              </w:rPr>
              <w:t>＝</w:t>
            </w:r>
            <w:r>
              <w:rPr>
                <w:rStyle w:val="Style14"/>
                <w:rFonts w:eastAsia="新細明體" w:ascii="Times New Roman" w:hAnsi="Times New Roman"/>
                <w:sz w:val="18"/>
              </w:rPr>
              <w:t>a</w:t>
            </w:r>
            <w:r>
              <w:rPr>
                <w:rStyle w:val="Style14"/>
                <w:rFonts w:eastAsia="新細明體" w:ascii="Times New Roman" w:hAnsi="Times New Roman"/>
                <w:position w:val="-1"/>
                <w:sz w:val="12"/>
                <w:sz w:val="18"/>
              </w:rPr>
              <w:t>1</w:t>
            </w:r>
            <w:r>
              <w:rPr>
                <w:rStyle w:val="Style14"/>
                <w:rFonts w:ascii="Times New Roman" w:hAnsi="Times New Roman" w:eastAsia="新細明體"/>
                <w:sz w:val="18"/>
              </w:rPr>
              <w:t>．</w:t>
            </w:r>
            <w:r>
              <w:rPr>
                <w:rStyle w:val="Style14"/>
                <w:rFonts w:eastAsia="新細明體" w:ascii="Times New Roman" w:hAnsi="Times New Roman"/>
                <w:sz w:val="18"/>
              </w:rPr>
              <w:t>K</w:t>
            </w:r>
            <w:r>
              <w:rPr>
                <w:rStyle w:val="Style14"/>
                <w:rFonts w:ascii="Times New Roman" w:hAnsi="Times New Roman" w:eastAsia="新細明體"/>
                <w:sz w:val="18"/>
              </w:rPr>
              <w:t>．</w:t>
            </w:r>
            <w:r>
              <w:rPr>
                <w:rStyle w:val="Style14"/>
                <w:rFonts w:eastAsia="新細明體" w:ascii="Times New Roman" w:hAnsi="Times New Roman"/>
                <w:sz w:val="18"/>
              </w:rPr>
              <w:t>he</w:t>
            </w:r>
            <w:r>
              <w:rPr>
                <w:rStyle w:val="Style14"/>
                <w:rFonts w:eastAsia="新細明體" w:ascii="Times New Roman" w:hAnsi="Times New Roman"/>
                <w:position w:val="5"/>
                <w:sz w:val="12"/>
                <w:sz w:val="18"/>
              </w:rPr>
              <w:t>2.2</w:t>
            </w:r>
          </w:p>
        </w:tc>
      </w:tr>
      <w:tr>
        <w:trPr>
          <w:trHeight w:val="225" w:hRule="atLeast"/>
          <w:cantSplit w:val="true"/>
        </w:trPr>
        <w:tc>
          <w:tcPr>
            <w:tcW w:w="688" w:type="dxa"/>
            <w:vMerge w:val="continue"/>
            <w:tcBorders>
              <w:left w:val="single" w:sz="4" w:space="0" w:color="000000"/>
              <w:bottom w:val="single" w:sz="4" w:space="0" w:color="000000"/>
              <w:right w:val="single" w:sz="4" w:space="0" w:color="000000"/>
            </w:tcBorders>
          </w:tcPr>
          <w:p>
            <w:pPr>
              <w:pStyle w:val="Normal"/>
              <w:rPr/>
            </w:pPr>
            <w:r>
              <w:rPr/>
            </w:r>
          </w:p>
        </w:tc>
        <w:tc>
          <w:tcPr>
            <w:tcW w:w="520" w:type="dxa"/>
            <w:vMerge w:val="restart"/>
            <w:tcBorders>
              <w:left w:val="single" w:sz="4" w:space="0" w:color="000000"/>
              <w:right w:val="single" w:sz="4" w:space="0" w:color="000000"/>
            </w:tcBorders>
          </w:tcPr>
          <w:p>
            <w:pPr>
              <w:pStyle w:val="Style26"/>
              <w:snapToGrid w:val="false"/>
              <w:jc w:val="center"/>
              <w:textAlignment w:val="baseline"/>
              <w:rPr>
                <w:rFonts w:ascii="Times New Roman" w:hAnsi="Times New Roman" w:eastAsia="新細明體"/>
                <w:sz w:val="18"/>
              </w:rPr>
            </w:pPr>
            <w:r>
              <w:rPr>
                <w:rFonts w:eastAsia="新細明體" w:ascii="Times New Roman" w:hAnsi="Times New Roman"/>
                <w:sz w:val="18"/>
              </w:rPr>
            </w:r>
          </w:p>
        </w:tc>
        <w:tc>
          <w:tcPr>
            <w:tcW w:w="820" w:type="dxa"/>
            <w:tcBorders>
              <w:top w:val="single" w:sz="4" w:space="0" w:color="000000"/>
              <w:left w:val="single" w:sz="4" w:space="0" w:color="000000"/>
              <w:bottom w:val="single" w:sz="4" w:space="0" w:color="000000"/>
              <w:right w:val="single" w:sz="4" w:space="0" w:color="000000"/>
            </w:tcBorders>
            <w:vAlign w:val="center"/>
          </w:tcPr>
          <w:p>
            <w:pPr>
              <w:pStyle w:val="Style26"/>
              <w:snapToGrid w:val="false"/>
              <w:textAlignment w:val="baseline"/>
              <w:rPr>
                <w:rFonts w:ascii="Times New Roman" w:hAnsi="Times New Roman" w:eastAsia="新細明體"/>
                <w:sz w:val="18"/>
              </w:rPr>
            </w:pPr>
            <w:r>
              <w:rPr>
                <w:rFonts w:ascii="Times New Roman" w:hAnsi="Times New Roman" w:eastAsia="新細明體"/>
                <w:sz w:val="18"/>
              </w:rPr>
              <w:t>區域</w:t>
            </w:r>
          </w:p>
        </w:tc>
        <w:tc>
          <w:tcPr>
            <w:tcW w:w="1360" w:type="dxa"/>
            <w:tcBorders>
              <w:top w:val="single" w:sz="4" w:space="0" w:color="000000"/>
              <w:left w:val="single" w:sz="4" w:space="0" w:color="000000"/>
              <w:bottom w:val="single" w:sz="4" w:space="0" w:color="000000"/>
              <w:right w:val="single" w:sz="4" w:space="0" w:color="000000"/>
            </w:tcBorders>
            <w:vAlign w:val="center"/>
          </w:tcPr>
          <w:p>
            <w:pPr>
              <w:pStyle w:val="Style26"/>
              <w:snapToGrid w:val="false"/>
              <w:jc w:val="both"/>
              <w:textAlignment w:val="baseline"/>
              <w:rPr>
                <w:rFonts w:ascii="Times New Roman" w:hAnsi="Times New Roman" w:eastAsia="新細明體"/>
                <w:sz w:val="18"/>
              </w:rPr>
            </w:pPr>
            <w:r>
              <w:rPr>
                <w:rFonts w:eastAsia="新細明體" w:ascii="Times New Roman" w:hAnsi="Times New Roman"/>
                <w:sz w:val="18"/>
              </w:rPr>
              <w:t xml:space="preserve">K    </w:t>
            </w:r>
            <w:r>
              <w:rPr>
                <w:rFonts w:ascii="Times New Roman" w:hAnsi="Times New Roman" w:eastAsia="新細明體"/>
                <w:sz w:val="18"/>
              </w:rPr>
              <w:t>值</w:t>
            </w:r>
          </w:p>
        </w:tc>
        <w:tc>
          <w:tcPr>
            <w:tcW w:w="4800" w:type="dxa"/>
            <w:tcBorders>
              <w:top w:val="single" w:sz="4" w:space="0" w:color="000000"/>
              <w:left w:val="single" w:sz="4" w:space="0" w:color="000000"/>
              <w:bottom w:val="single" w:sz="4" w:space="0" w:color="000000"/>
              <w:right w:val="single" w:sz="4" w:space="0" w:color="000000"/>
            </w:tcBorders>
            <w:vAlign w:val="center"/>
          </w:tcPr>
          <w:p>
            <w:pPr>
              <w:pStyle w:val="Style26"/>
              <w:snapToGrid w:val="false"/>
              <w:jc w:val="center"/>
              <w:textAlignment w:val="baseline"/>
              <w:rPr>
                <w:rFonts w:ascii="Times New Roman" w:hAnsi="Times New Roman" w:eastAsia="新細明體"/>
                <w:sz w:val="18"/>
              </w:rPr>
            </w:pPr>
            <w:r>
              <w:rPr>
                <w:rFonts w:ascii="Times New Roman" w:hAnsi="Times New Roman" w:eastAsia="新細明體"/>
                <w:sz w:val="18"/>
              </w:rPr>
              <w:t>適      用      縣      （市）</w:t>
            </w:r>
          </w:p>
        </w:tc>
        <w:tc>
          <w:tcPr>
            <w:tcW w:w="2040" w:type="dxa"/>
            <w:vMerge w:val="restart"/>
            <w:tcBorders>
              <w:left w:val="single" w:sz="4" w:space="0" w:color="000000"/>
              <w:right w:val="single" w:sz="4" w:space="0" w:color="000000"/>
            </w:tcBorders>
          </w:tcPr>
          <w:p>
            <w:pPr>
              <w:pStyle w:val="Style26"/>
              <w:snapToGrid w:val="false"/>
              <w:textAlignment w:val="baseline"/>
              <w:rPr>
                <w:rFonts w:ascii="Times New Roman" w:hAnsi="Times New Roman" w:eastAsia="新細明體"/>
                <w:sz w:val="18"/>
              </w:rPr>
            </w:pPr>
            <w:r>
              <w:rPr>
                <w:rFonts w:eastAsia="新細明體" w:ascii="Times New Roman" w:hAnsi="Times New Roman"/>
                <w:sz w:val="18"/>
              </w:rPr>
            </w:r>
          </w:p>
        </w:tc>
      </w:tr>
      <w:tr>
        <w:trPr>
          <w:trHeight w:val="237" w:hRule="atLeast"/>
          <w:cantSplit w:val="true"/>
        </w:trPr>
        <w:tc>
          <w:tcPr>
            <w:tcW w:w="688" w:type="dxa"/>
            <w:vMerge w:val="continue"/>
            <w:tcBorders>
              <w:left w:val="single" w:sz="4" w:space="0" w:color="000000"/>
              <w:bottom w:val="single" w:sz="4" w:space="0" w:color="000000"/>
              <w:right w:val="single" w:sz="4" w:space="0" w:color="000000"/>
            </w:tcBorders>
          </w:tcPr>
          <w:p>
            <w:pPr>
              <w:pStyle w:val="Normal"/>
              <w:rPr/>
            </w:pPr>
            <w:r>
              <w:rPr/>
            </w:r>
          </w:p>
        </w:tc>
        <w:tc>
          <w:tcPr>
            <w:tcW w:w="520" w:type="dxa"/>
            <w:vMerge w:val="continue"/>
            <w:tcBorders>
              <w:left w:val="single" w:sz="4" w:space="0" w:color="000000"/>
              <w:right w:val="single" w:sz="4" w:space="0" w:color="000000"/>
            </w:tcBorders>
          </w:tcPr>
          <w:p>
            <w:pPr>
              <w:pStyle w:val="Normal"/>
              <w:rPr/>
            </w:pPr>
            <w:r>
              <w:rPr/>
            </w:r>
          </w:p>
        </w:tc>
        <w:tc>
          <w:tcPr>
            <w:tcW w:w="820" w:type="dxa"/>
            <w:tcBorders>
              <w:top w:val="single" w:sz="4" w:space="0" w:color="000000"/>
              <w:left w:val="single" w:sz="4" w:space="0" w:color="000000"/>
              <w:bottom w:val="single" w:sz="4" w:space="0" w:color="000000"/>
              <w:right w:val="single" w:sz="4" w:space="0" w:color="000000"/>
            </w:tcBorders>
            <w:vAlign w:val="center"/>
          </w:tcPr>
          <w:p>
            <w:pPr>
              <w:pStyle w:val="Style26"/>
              <w:snapToGrid w:val="false"/>
              <w:jc w:val="both"/>
              <w:textAlignment w:val="baseline"/>
              <w:rPr>
                <w:rFonts w:ascii="Times New Roman" w:hAnsi="Times New Roman" w:eastAsia="新細明體"/>
                <w:sz w:val="18"/>
              </w:rPr>
            </w:pPr>
            <w:r>
              <w:rPr>
                <w:rFonts w:ascii="Times New Roman" w:hAnsi="Times New Roman" w:eastAsia="新細明體"/>
                <w:sz w:val="18"/>
              </w:rPr>
              <w:t>一</w:t>
            </w:r>
          </w:p>
        </w:tc>
        <w:tc>
          <w:tcPr>
            <w:tcW w:w="1360" w:type="dxa"/>
            <w:tcBorders>
              <w:top w:val="single" w:sz="4" w:space="0" w:color="000000"/>
              <w:left w:val="single" w:sz="4" w:space="0" w:color="000000"/>
              <w:bottom w:val="single" w:sz="4" w:space="0" w:color="000000"/>
              <w:right w:val="single" w:sz="4" w:space="0" w:color="000000"/>
            </w:tcBorders>
            <w:vAlign w:val="center"/>
          </w:tcPr>
          <w:p>
            <w:pPr>
              <w:pStyle w:val="Style26"/>
              <w:snapToGrid w:val="false"/>
              <w:jc w:val="both"/>
              <w:textAlignment w:val="baseline"/>
              <w:rPr/>
            </w:pPr>
            <w:r>
              <w:rPr>
                <w:rStyle w:val="Style14"/>
                <w:rFonts w:eastAsia="新細明體" w:ascii="Times New Roman" w:hAnsi="Times New Roman"/>
                <w:sz w:val="18"/>
              </w:rPr>
              <w:t>2.6×10</w:t>
            </w:r>
            <w:r>
              <w:rPr>
                <w:rStyle w:val="Style14"/>
                <w:rFonts w:eastAsia="新細明體" w:ascii="Times New Roman" w:hAnsi="Times New Roman"/>
                <w:position w:val="5"/>
                <w:sz w:val="12"/>
                <w:sz w:val="18"/>
              </w:rPr>
              <w:t>-3</w:t>
            </w:r>
          </w:p>
        </w:tc>
        <w:tc>
          <w:tcPr>
            <w:tcW w:w="4800" w:type="dxa"/>
            <w:tcBorders>
              <w:top w:val="single" w:sz="4" w:space="0" w:color="000000"/>
              <w:left w:val="single" w:sz="4" w:space="0" w:color="000000"/>
              <w:bottom w:val="single" w:sz="4" w:space="0" w:color="000000"/>
              <w:right w:val="single" w:sz="4" w:space="0" w:color="000000"/>
            </w:tcBorders>
            <w:vAlign w:val="center"/>
          </w:tcPr>
          <w:p>
            <w:pPr>
              <w:pStyle w:val="Style26"/>
              <w:snapToGrid w:val="false"/>
              <w:jc w:val="both"/>
              <w:textAlignment w:val="baseline"/>
              <w:rPr>
                <w:rFonts w:ascii="Times New Roman" w:hAnsi="Times New Roman" w:eastAsia="新細明體"/>
                <w:sz w:val="18"/>
              </w:rPr>
            </w:pPr>
            <w:r>
              <w:rPr>
                <w:rFonts w:ascii="Times New Roman" w:hAnsi="Times New Roman" w:eastAsia="新細明體"/>
                <w:sz w:val="18"/>
              </w:rPr>
              <w:t>臺北市、臺北縣、基隆市、宜蘭縣</w:t>
            </w:r>
          </w:p>
        </w:tc>
        <w:tc>
          <w:tcPr>
            <w:tcW w:w="2040" w:type="dxa"/>
            <w:vMerge w:val="continue"/>
            <w:tcBorders>
              <w:left w:val="single" w:sz="4" w:space="0" w:color="000000"/>
              <w:right w:val="single" w:sz="4" w:space="0" w:color="000000"/>
            </w:tcBorders>
          </w:tcPr>
          <w:p>
            <w:pPr>
              <w:pStyle w:val="Normal"/>
              <w:rPr/>
            </w:pPr>
            <w:r>
              <w:rPr/>
            </w:r>
          </w:p>
        </w:tc>
      </w:tr>
      <w:tr>
        <w:trPr>
          <w:trHeight w:val="288" w:hRule="atLeast"/>
          <w:cantSplit w:val="true"/>
        </w:trPr>
        <w:tc>
          <w:tcPr>
            <w:tcW w:w="688" w:type="dxa"/>
            <w:vMerge w:val="continue"/>
            <w:tcBorders>
              <w:left w:val="single" w:sz="4" w:space="0" w:color="000000"/>
              <w:bottom w:val="single" w:sz="4" w:space="0" w:color="000000"/>
              <w:right w:val="single" w:sz="4" w:space="0" w:color="000000"/>
            </w:tcBorders>
          </w:tcPr>
          <w:p>
            <w:pPr>
              <w:pStyle w:val="Normal"/>
              <w:rPr/>
            </w:pPr>
            <w:r>
              <w:rPr/>
            </w:r>
          </w:p>
        </w:tc>
        <w:tc>
          <w:tcPr>
            <w:tcW w:w="520" w:type="dxa"/>
            <w:vMerge w:val="continue"/>
            <w:tcBorders>
              <w:left w:val="single" w:sz="4" w:space="0" w:color="000000"/>
              <w:right w:val="single" w:sz="4" w:space="0" w:color="000000"/>
            </w:tcBorders>
          </w:tcPr>
          <w:p>
            <w:pPr>
              <w:pStyle w:val="Normal"/>
              <w:rPr/>
            </w:pPr>
            <w:r>
              <w:rPr/>
            </w:r>
          </w:p>
        </w:tc>
        <w:tc>
          <w:tcPr>
            <w:tcW w:w="820" w:type="dxa"/>
            <w:tcBorders>
              <w:top w:val="single" w:sz="4" w:space="0" w:color="000000"/>
              <w:left w:val="single" w:sz="4" w:space="0" w:color="000000"/>
              <w:bottom w:val="single" w:sz="4" w:space="0" w:color="000000"/>
              <w:right w:val="single" w:sz="4" w:space="0" w:color="000000"/>
            </w:tcBorders>
            <w:vAlign w:val="center"/>
          </w:tcPr>
          <w:p>
            <w:pPr>
              <w:pStyle w:val="Style26"/>
              <w:snapToGrid w:val="false"/>
              <w:jc w:val="both"/>
              <w:textAlignment w:val="baseline"/>
              <w:rPr>
                <w:rFonts w:ascii="Times New Roman" w:hAnsi="Times New Roman" w:eastAsia="新細明體"/>
                <w:sz w:val="18"/>
              </w:rPr>
            </w:pPr>
            <w:r>
              <w:rPr>
                <w:rFonts w:ascii="Times New Roman" w:hAnsi="Times New Roman" w:eastAsia="新細明體"/>
                <w:sz w:val="18"/>
              </w:rPr>
              <w:t>二</w:t>
            </w:r>
          </w:p>
        </w:tc>
        <w:tc>
          <w:tcPr>
            <w:tcW w:w="1360" w:type="dxa"/>
            <w:tcBorders>
              <w:top w:val="single" w:sz="4" w:space="0" w:color="000000"/>
              <w:left w:val="single" w:sz="4" w:space="0" w:color="000000"/>
              <w:bottom w:val="single" w:sz="4" w:space="0" w:color="000000"/>
              <w:right w:val="single" w:sz="4" w:space="0" w:color="000000"/>
            </w:tcBorders>
            <w:vAlign w:val="center"/>
          </w:tcPr>
          <w:p>
            <w:pPr>
              <w:pStyle w:val="Style26"/>
              <w:snapToGrid w:val="false"/>
              <w:jc w:val="both"/>
              <w:textAlignment w:val="baseline"/>
              <w:rPr/>
            </w:pPr>
            <w:r>
              <w:rPr>
                <w:rStyle w:val="Style14"/>
                <w:rFonts w:eastAsia="新細明體" w:ascii="Times New Roman" w:hAnsi="Times New Roman"/>
                <w:sz w:val="18"/>
              </w:rPr>
              <w:t>4.2×10</w:t>
            </w:r>
            <w:r>
              <w:rPr>
                <w:rStyle w:val="Style14"/>
                <w:rFonts w:eastAsia="新細明體" w:ascii="Times New Roman" w:hAnsi="Times New Roman"/>
                <w:position w:val="5"/>
                <w:sz w:val="12"/>
                <w:sz w:val="18"/>
              </w:rPr>
              <w:t>-3</w:t>
            </w:r>
          </w:p>
        </w:tc>
        <w:tc>
          <w:tcPr>
            <w:tcW w:w="4800" w:type="dxa"/>
            <w:tcBorders>
              <w:top w:val="single" w:sz="4" w:space="0" w:color="000000"/>
              <w:left w:val="single" w:sz="4" w:space="0" w:color="000000"/>
              <w:bottom w:val="single" w:sz="4" w:space="0" w:color="000000"/>
              <w:right w:val="single" w:sz="4" w:space="0" w:color="000000"/>
            </w:tcBorders>
            <w:vAlign w:val="center"/>
          </w:tcPr>
          <w:p>
            <w:pPr>
              <w:pStyle w:val="Style26"/>
              <w:snapToGrid w:val="false"/>
              <w:jc w:val="both"/>
              <w:textAlignment w:val="baseline"/>
              <w:rPr>
                <w:rFonts w:ascii="Times New Roman" w:hAnsi="Times New Roman" w:eastAsia="新細明體"/>
                <w:sz w:val="18"/>
              </w:rPr>
            </w:pPr>
            <w:r>
              <w:rPr>
                <w:rFonts w:ascii="Times New Roman" w:hAnsi="Times New Roman" w:eastAsia="新細明體"/>
                <w:sz w:val="18"/>
              </w:rPr>
              <w:t>桃園縣、新竹縣、新竹市</w:t>
            </w:r>
          </w:p>
        </w:tc>
        <w:tc>
          <w:tcPr>
            <w:tcW w:w="2040" w:type="dxa"/>
            <w:vMerge w:val="continue"/>
            <w:tcBorders>
              <w:left w:val="single" w:sz="4" w:space="0" w:color="000000"/>
              <w:right w:val="single" w:sz="4" w:space="0" w:color="000000"/>
            </w:tcBorders>
          </w:tcPr>
          <w:p>
            <w:pPr>
              <w:pStyle w:val="Normal"/>
              <w:rPr/>
            </w:pPr>
            <w:r>
              <w:rPr/>
            </w:r>
          </w:p>
        </w:tc>
      </w:tr>
      <w:tr>
        <w:trPr>
          <w:trHeight w:val="212" w:hRule="atLeast"/>
          <w:cantSplit w:val="true"/>
        </w:trPr>
        <w:tc>
          <w:tcPr>
            <w:tcW w:w="688" w:type="dxa"/>
            <w:vMerge w:val="continue"/>
            <w:tcBorders>
              <w:left w:val="single" w:sz="4" w:space="0" w:color="000000"/>
              <w:bottom w:val="single" w:sz="4" w:space="0" w:color="000000"/>
              <w:right w:val="single" w:sz="4" w:space="0" w:color="000000"/>
            </w:tcBorders>
          </w:tcPr>
          <w:p>
            <w:pPr>
              <w:pStyle w:val="Normal"/>
              <w:rPr/>
            </w:pPr>
            <w:r>
              <w:rPr/>
            </w:r>
          </w:p>
        </w:tc>
        <w:tc>
          <w:tcPr>
            <w:tcW w:w="520" w:type="dxa"/>
            <w:vMerge w:val="continue"/>
            <w:tcBorders>
              <w:left w:val="single" w:sz="4" w:space="0" w:color="000000"/>
              <w:right w:val="single" w:sz="4" w:space="0" w:color="000000"/>
            </w:tcBorders>
          </w:tcPr>
          <w:p>
            <w:pPr>
              <w:pStyle w:val="Normal"/>
              <w:rPr/>
            </w:pPr>
            <w:r>
              <w:rPr/>
            </w:r>
          </w:p>
        </w:tc>
        <w:tc>
          <w:tcPr>
            <w:tcW w:w="820" w:type="dxa"/>
            <w:tcBorders>
              <w:top w:val="single" w:sz="4" w:space="0" w:color="000000"/>
              <w:left w:val="single" w:sz="4" w:space="0" w:color="000000"/>
              <w:bottom w:val="single" w:sz="4" w:space="0" w:color="000000"/>
              <w:right w:val="single" w:sz="4" w:space="0" w:color="000000"/>
            </w:tcBorders>
            <w:vAlign w:val="center"/>
          </w:tcPr>
          <w:p>
            <w:pPr>
              <w:pStyle w:val="Style26"/>
              <w:snapToGrid w:val="false"/>
              <w:jc w:val="both"/>
              <w:textAlignment w:val="baseline"/>
              <w:rPr>
                <w:rFonts w:ascii="Times New Roman" w:hAnsi="Times New Roman" w:eastAsia="新細明體"/>
                <w:sz w:val="18"/>
              </w:rPr>
            </w:pPr>
            <w:r>
              <w:rPr>
                <w:rFonts w:ascii="Times New Roman" w:hAnsi="Times New Roman" w:eastAsia="新細明體"/>
                <w:sz w:val="18"/>
              </w:rPr>
              <w:t>三</w:t>
            </w:r>
          </w:p>
        </w:tc>
        <w:tc>
          <w:tcPr>
            <w:tcW w:w="1360" w:type="dxa"/>
            <w:tcBorders>
              <w:top w:val="single" w:sz="4" w:space="0" w:color="000000"/>
              <w:left w:val="single" w:sz="4" w:space="0" w:color="000000"/>
              <w:bottom w:val="single" w:sz="4" w:space="0" w:color="000000"/>
              <w:right w:val="single" w:sz="4" w:space="0" w:color="000000"/>
            </w:tcBorders>
            <w:vAlign w:val="center"/>
          </w:tcPr>
          <w:p>
            <w:pPr>
              <w:pStyle w:val="Style26"/>
              <w:snapToGrid w:val="false"/>
              <w:jc w:val="both"/>
              <w:textAlignment w:val="baseline"/>
              <w:rPr/>
            </w:pPr>
            <w:r>
              <w:rPr>
                <w:rStyle w:val="Style14"/>
                <w:rFonts w:eastAsia="新細明體" w:ascii="Times New Roman" w:hAnsi="Times New Roman"/>
                <w:sz w:val="18"/>
              </w:rPr>
              <w:t>1.8×10</w:t>
            </w:r>
            <w:r>
              <w:rPr>
                <w:rStyle w:val="Style14"/>
                <w:rFonts w:eastAsia="新細明體" w:ascii="Times New Roman" w:hAnsi="Times New Roman"/>
                <w:position w:val="5"/>
                <w:sz w:val="12"/>
                <w:sz w:val="18"/>
              </w:rPr>
              <w:t>-3</w:t>
            </w:r>
          </w:p>
        </w:tc>
        <w:tc>
          <w:tcPr>
            <w:tcW w:w="4800" w:type="dxa"/>
            <w:tcBorders>
              <w:top w:val="single" w:sz="4" w:space="0" w:color="000000"/>
              <w:left w:val="single" w:sz="4" w:space="0" w:color="000000"/>
              <w:bottom w:val="single" w:sz="4" w:space="0" w:color="000000"/>
              <w:right w:val="single" w:sz="4" w:space="0" w:color="000000"/>
            </w:tcBorders>
            <w:vAlign w:val="center"/>
          </w:tcPr>
          <w:p>
            <w:pPr>
              <w:pStyle w:val="Style26"/>
              <w:snapToGrid w:val="false"/>
              <w:jc w:val="both"/>
              <w:textAlignment w:val="baseline"/>
              <w:rPr>
                <w:rFonts w:ascii="Times New Roman" w:hAnsi="Times New Roman" w:eastAsia="新細明體"/>
                <w:sz w:val="18"/>
              </w:rPr>
            </w:pPr>
            <w:r>
              <w:rPr>
                <w:rFonts w:ascii="Times New Roman" w:hAnsi="Times New Roman" w:eastAsia="新細明體"/>
                <w:sz w:val="18"/>
              </w:rPr>
              <w:t>苗栗縣、臺中縣、臺中市、彰化縣、南投縣、花蓮縣</w:t>
            </w:r>
          </w:p>
        </w:tc>
        <w:tc>
          <w:tcPr>
            <w:tcW w:w="2040" w:type="dxa"/>
            <w:vMerge w:val="continue"/>
            <w:tcBorders>
              <w:left w:val="single" w:sz="4" w:space="0" w:color="000000"/>
              <w:right w:val="single" w:sz="4" w:space="0" w:color="000000"/>
            </w:tcBorders>
          </w:tcPr>
          <w:p>
            <w:pPr>
              <w:pStyle w:val="Normal"/>
              <w:rPr/>
            </w:pPr>
            <w:r>
              <w:rPr/>
            </w:r>
          </w:p>
        </w:tc>
      </w:tr>
      <w:tr>
        <w:trPr>
          <w:trHeight w:val="250" w:hRule="atLeast"/>
          <w:cantSplit w:val="true"/>
        </w:trPr>
        <w:tc>
          <w:tcPr>
            <w:tcW w:w="688" w:type="dxa"/>
            <w:vMerge w:val="continue"/>
            <w:tcBorders>
              <w:left w:val="single" w:sz="4" w:space="0" w:color="000000"/>
              <w:bottom w:val="single" w:sz="4" w:space="0" w:color="000000"/>
              <w:right w:val="single" w:sz="4" w:space="0" w:color="000000"/>
            </w:tcBorders>
          </w:tcPr>
          <w:p>
            <w:pPr>
              <w:pStyle w:val="Normal"/>
              <w:rPr/>
            </w:pPr>
            <w:r>
              <w:rPr/>
            </w:r>
          </w:p>
        </w:tc>
        <w:tc>
          <w:tcPr>
            <w:tcW w:w="520" w:type="dxa"/>
            <w:vMerge w:val="continue"/>
            <w:tcBorders>
              <w:left w:val="single" w:sz="4" w:space="0" w:color="000000"/>
              <w:right w:val="single" w:sz="4" w:space="0" w:color="000000"/>
            </w:tcBorders>
          </w:tcPr>
          <w:p>
            <w:pPr>
              <w:pStyle w:val="Normal"/>
              <w:rPr/>
            </w:pPr>
            <w:r>
              <w:rPr/>
            </w:r>
          </w:p>
        </w:tc>
        <w:tc>
          <w:tcPr>
            <w:tcW w:w="820" w:type="dxa"/>
            <w:tcBorders>
              <w:top w:val="single" w:sz="4" w:space="0" w:color="000000"/>
              <w:left w:val="single" w:sz="4" w:space="0" w:color="000000"/>
              <w:right w:val="single" w:sz="4" w:space="0" w:color="000000"/>
            </w:tcBorders>
            <w:vAlign w:val="center"/>
          </w:tcPr>
          <w:p>
            <w:pPr>
              <w:pStyle w:val="Style26"/>
              <w:snapToGrid w:val="false"/>
              <w:jc w:val="both"/>
              <w:textAlignment w:val="baseline"/>
              <w:rPr>
                <w:rFonts w:ascii="Times New Roman" w:hAnsi="Times New Roman" w:eastAsia="新細明體"/>
                <w:sz w:val="18"/>
              </w:rPr>
            </w:pPr>
            <w:r>
              <w:rPr>
                <w:rFonts w:ascii="Times New Roman" w:hAnsi="Times New Roman" w:eastAsia="新細明體"/>
                <w:sz w:val="18"/>
              </w:rPr>
              <w:t>四</w:t>
            </w:r>
          </w:p>
        </w:tc>
        <w:tc>
          <w:tcPr>
            <w:tcW w:w="1360" w:type="dxa"/>
            <w:tcBorders>
              <w:top w:val="single" w:sz="4" w:space="0" w:color="000000"/>
              <w:left w:val="single" w:sz="4" w:space="0" w:color="000000"/>
              <w:right w:val="single" w:sz="4" w:space="0" w:color="000000"/>
            </w:tcBorders>
            <w:vAlign w:val="center"/>
          </w:tcPr>
          <w:p>
            <w:pPr>
              <w:pStyle w:val="Style26"/>
              <w:snapToGrid w:val="false"/>
              <w:jc w:val="both"/>
              <w:textAlignment w:val="baseline"/>
              <w:rPr/>
            </w:pPr>
            <w:r>
              <w:rPr>
                <w:rStyle w:val="Style14"/>
                <w:rFonts w:eastAsia="新細明體" w:ascii="Times New Roman" w:hAnsi="Times New Roman"/>
                <w:sz w:val="18"/>
              </w:rPr>
              <w:t>2.2×10</w:t>
            </w:r>
            <w:r>
              <w:rPr>
                <w:rStyle w:val="Style14"/>
                <w:rFonts w:eastAsia="新細明體" w:ascii="Times New Roman" w:hAnsi="Times New Roman"/>
                <w:position w:val="5"/>
                <w:sz w:val="12"/>
                <w:sz w:val="18"/>
              </w:rPr>
              <w:t>-3</w:t>
            </w:r>
          </w:p>
        </w:tc>
        <w:tc>
          <w:tcPr>
            <w:tcW w:w="4800" w:type="dxa"/>
            <w:tcBorders>
              <w:top w:val="single" w:sz="4" w:space="0" w:color="000000"/>
              <w:left w:val="single" w:sz="4" w:space="0" w:color="000000"/>
              <w:right w:val="single" w:sz="4" w:space="0" w:color="000000"/>
            </w:tcBorders>
            <w:vAlign w:val="center"/>
          </w:tcPr>
          <w:p>
            <w:pPr>
              <w:pStyle w:val="Style26"/>
              <w:snapToGrid w:val="false"/>
              <w:jc w:val="both"/>
              <w:textAlignment w:val="baseline"/>
              <w:rPr>
                <w:rFonts w:ascii="Times New Roman" w:hAnsi="Times New Roman" w:eastAsia="新細明體"/>
                <w:sz w:val="18"/>
              </w:rPr>
            </w:pPr>
            <w:r>
              <w:rPr>
                <w:rFonts w:ascii="Times New Roman" w:hAnsi="Times New Roman" w:eastAsia="新細明體"/>
                <w:sz w:val="18"/>
              </w:rPr>
              <w:t>雲林縣、嘉義縣、嘉義市、臺南縣、臺南市</w:t>
            </w:r>
          </w:p>
        </w:tc>
        <w:tc>
          <w:tcPr>
            <w:tcW w:w="2040" w:type="dxa"/>
            <w:vMerge w:val="continue"/>
            <w:tcBorders>
              <w:left w:val="single" w:sz="4" w:space="0" w:color="000000"/>
              <w:right w:val="single" w:sz="4" w:space="0" w:color="000000"/>
            </w:tcBorders>
          </w:tcPr>
          <w:p>
            <w:pPr>
              <w:pStyle w:val="Normal"/>
              <w:rPr/>
            </w:pPr>
            <w:r>
              <w:rPr/>
            </w:r>
          </w:p>
        </w:tc>
      </w:tr>
      <w:tr>
        <w:trPr>
          <w:trHeight w:val="287" w:hRule="atLeast"/>
          <w:cantSplit w:val="true"/>
        </w:trPr>
        <w:tc>
          <w:tcPr>
            <w:tcW w:w="688" w:type="dxa"/>
            <w:vMerge w:val="continue"/>
            <w:tcBorders>
              <w:left w:val="single" w:sz="4" w:space="0" w:color="000000"/>
              <w:bottom w:val="single" w:sz="4" w:space="0" w:color="000000"/>
              <w:right w:val="single" w:sz="4" w:space="0" w:color="000000"/>
            </w:tcBorders>
          </w:tcPr>
          <w:p>
            <w:pPr>
              <w:pStyle w:val="Normal"/>
              <w:rPr/>
            </w:pPr>
            <w:r>
              <w:rPr/>
            </w:r>
          </w:p>
        </w:tc>
        <w:tc>
          <w:tcPr>
            <w:tcW w:w="520" w:type="dxa"/>
            <w:vMerge w:val="continue"/>
            <w:tcBorders>
              <w:left w:val="single" w:sz="4" w:space="0" w:color="000000"/>
              <w:right w:val="single" w:sz="4" w:space="0" w:color="000000"/>
            </w:tcBorders>
          </w:tcPr>
          <w:p>
            <w:pPr>
              <w:pStyle w:val="Normal"/>
              <w:rPr/>
            </w:pPr>
            <w:r>
              <w:rPr/>
            </w:r>
          </w:p>
        </w:tc>
        <w:tc>
          <w:tcPr>
            <w:tcW w:w="820" w:type="dxa"/>
            <w:tcBorders>
              <w:top w:val="single" w:sz="4" w:space="0" w:color="000000"/>
              <w:left w:val="single" w:sz="4" w:space="0" w:color="000000"/>
              <w:bottom w:val="single" w:sz="4" w:space="0" w:color="000000"/>
              <w:right w:val="single" w:sz="4" w:space="0" w:color="000000"/>
            </w:tcBorders>
            <w:vAlign w:val="center"/>
          </w:tcPr>
          <w:p>
            <w:pPr>
              <w:pStyle w:val="Style26"/>
              <w:snapToGrid w:val="false"/>
              <w:jc w:val="both"/>
              <w:textAlignment w:val="baseline"/>
              <w:rPr>
                <w:rFonts w:ascii="Times New Roman" w:hAnsi="Times New Roman" w:eastAsia="新細明體"/>
                <w:sz w:val="18"/>
              </w:rPr>
            </w:pPr>
            <w:r>
              <w:rPr>
                <w:rFonts w:ascii="Times New Roman" w:hAnsi="Times New Roman" w:eastAsia="新細明體"/>
                <w:sz w:val="18"/>
              </w:rPr>
              <w:t>五</w:t>
            </w:r>
          </w:p>
        </w:tc>
        <w:tc>
          <w:tcPr>
            <w:tcW w:w="1360" w:type="dxa"/>
            <w:tcBorders>
              <w:top w:val="single" w:sz="4" w:space="0" w:color="000000"/>
              <w:left w:val="single" w:sz="4" w:space="0" w:color="000000"/>
              <w:bottom w:val="single" w:sz="4" w:space="0" w:color="000000"/>
              <w:right w:val="single" w:sz="4" w:space="0" w:color="000000"/>
            </w:tcBorders>
            <w:vAlign w:val="center"/>
          </w:tcPr>
          <w:p>
            <w:pPr>
              <w:pStyle w:val="Style26"/>
              <w:snapToGrid w:val="false"/>
              <w:jc w:val="both"/>
              <w:textAlignment w:val="baseline"/>
              <w:rPr/>
            </w:pPr>
            <w:r>
              <w:rPr>
                <w:rStyle w:val="Style14"/>
                <w:rFonts w:eastAsia="新細明體" w:ascii="Times New Roman" w:hAnsi="Times New Roman"/>
                <w:sz w:val="18"/>
              </w:rPr>
              <w:t>1.6×10</w:t>
            </w:r>
            <w:r>
              <w:rPr>
                <w:rStyle w:val="Style14"/>
                <w:rFonts w:eastAsia="新細明體" w:ascii="Times New Roman" w:hAnsi="Times New Roman"/>
                <w:position w:val="5"/>
                <w:sz w:val="12"/>
                <w:sz w:val="18"/>
              </w:rPr>
              <w:t>-3</w:t>
            </w:r>
          </w:p>
        </w:tc>
        <w:tc>
          <w:tcPr>
            <w:tcW w:w="4800" w:type="dxa"/>
            <w:tcBorders>
              <w:top w:val="single" w:sz="4" w:space="0" w:color="000000"/>
              <w:left w:val="single" w:sz="4" w:space="0" w:color="000000"/>
              <w:bottom w:val="single" w:sz="4" w:space="0" w:color="000000"/>
              <w:right w:val="single" w:sz="4" w:space="0" w:color="000000"/>
            </w:tcBorders>
            <w:vAlign w:val="center"/>
          </w:tcPr>
          <w:p>
            <w:pPr>
              <w:pStyle w:val="Style26"/>
              <w:snapToGrid w:val="false"/>
              <w:jc w:val="both"/>
              <w:textAlignment w:val="baseline"/>
              <w:rPr>
                <w:rFonts w:ascii="Times New Roman" w:hAnsi="Times New Roman" w:eastAsia="新細明體"/>
                <w:sz w:val="18"/>
              </w:rPr>
            </w:pPr>
            <w:r>
              <w:rPr>
                <w:rFonts w:ascii="Times New Roman" w:hAnsi="Times New Roman" w:eastAsia="新細明體"/>
                <w:sz w:val="18"/>
              </w:rPr>
              <w:t>高雄市、高雄縣、屏東縣、臺東縣、澎湖縣</w:t>
            </w:r>
          </w:p>
        </w:tc>
        <w:tc>
          <w:tcPr>
            <w:tcW w:w="2040" w:type="dxa"/>
            <w:vMerge w:val="continue"/>
            <w:tcBorders>
              <w:left w:val="single" w:sz="4" w:space="0" w:color="000000"/>
              <w:right w:val="single" w:sz="4" w:space="0" w:color="000000"/>
            </w:tcBorders>
          </w:tcPr>
          <w:p>
            <w:pPr>
              <w:pStyle w:val="Normal"/>
              <w:rPr/>
            </w:pPr>
            <w:r>
              <w:rPr/>
            </w:r>
          </w:p>
        </w:tc>
      </w:tr>
      <w:tr>
        <w:trPr>
          <w:trHeight w:val="5197" w:hRule="atLeast"/>
          <w:cantSplit w:val="true"/>
        </w:trPr>
        <w:tc>
          <w:tcPr>
            <w:tcW w:w="688" w:type="dxa"/>
            <w:vMerge w:val="continue"/>
            <w:tcBorders>
              <w:left w:val="single" w:sz="4" w:space="0" w:color="000000"/>
              <w:bottom w:val="single" w:sz="4" w:space="0" w:color="000000"/>
              <w:right w:val="single" w:sz="4" w:space="0" w:color="000000"/>
            </w:tcBorders>
          </w:tcPr>
          <w:p>
            <w:pPr>
              <w:pStyle w:val="Normal"/>
              <w:rPr/>
            </w:pPr>
            <w:r>
              <w:rPr/>
            </w:r>
          </w:p>
        </w:tc>
        <w:tc>
          <w:tcPr>
            <w:tcW w:w="9540" w:type="dxa"/>
            <w:gridSpan w:val="5"/>
            <w:tcBorders>
              <w:left w:val="single" w:sz="4" w:space="0" w:color="000000"/>
              <w:bottom w:val="single" w:sz="4" w:space="0" w:color="000000"/>
              <w:right w:val="single" w:sz="4" w:space="0" w:color="000000"/>
            </w:tcBorders>
          </w:tcPr>
          <w:p>
            <w:pPr>
              <w:pStyle w:val="Style26"/>
              <w:snapToGrid w:val="false"/>
              <w:textAlignment w:val="baseline"/>
              <w:rPr/>
            </w:pPr>
            <w:r>
              <w:rPr>
                <w:rStyle w:val="Style14"/>
                <w:rFonts w:eastAsia="新細明體" w:ascii="Times New Roman" w:hAnsi="Times New Roman"/>
                <w:sz w:val="18"/>
              </w:rPr>
              <w:t>he</w:t>
            </w:r>
            <w:r>
              <w:rPr>
                <w:rStyle w:val="Style14"/>
                <w:rFonts w:ascii="Times New Roman" w:hAnsi="Times New Roman" w:eastAsia="新細明體"/>
                <w:sz w:val="18"/>
              </w:rPr>
              <w:t>＝</w:t>
            </w:r>
            <w:r>
              <w:rPr>
                <w:rStyle w:val="Style14"/>
                <w:rFonts w:eastAsia="新細明體" w:ascii="Times New Roman" w:hAnsi="Times New Roman"/>
                <w:sz w:val="18"/>
              </w:rPr>
              <w:t>h</w:t>
            </w:r>
            <w:r>
              <w:rPr>
                <w:rStyle w:val="Style14"/>
                <w:rFonts w:ascii="Times New Roman" w:hAnsi="Times New Roman" w:eastAsia="新細明體"/>
                <w:sz w:val="18"/>
              </w:rPr>
              <w:t>＋</w:t>
            </w:r>
            <w:r>
              <w:rPr>
                <w:rStyle w:val="Style14"/>
                <w:rFonts w:ascii="Cambria Math" w:hAnsi="Cambria Math" w:cs="Cambria Math" w:eastAsia="新細明體"/>
                <w:sz w:val="18"/>
              </w:rPr>
              <w:t>△</w:t>
            </w:r>
            <w:r>
              <w:rPr>
                <w:rStyle w:val="Style14"/>
                <w:rFonts w:eastAsia="新細明體" w:ascii="Times New Roman" w:hAnsi="Times New Roman"/>
                <w:sz w:val="18"/>
              </w:rPr>
              <w:t>h</w:t>
            </w:r>
          </w:p>
          <w:p>
            <w:pPr>
              <w:pStyle w:val="Style26"/>
              <w:tabs>
                <w:tab w:val="clear" w:pos="480"/>
              </w:tabs>
              <w:snapToGrid w:val="false"/>
              <w:ind w:left="452" w:hanging="0"/>
              <w:textAlignment w:val="baseline"/>
              <w:rPr/>
            </w:pPr>
            <w:r>
              <w:rPr>
                <w:rStyle w:val="Style14"/>
                <w:rFonts w:ascii="Cambria Math" w:hAnsi="Cambria Math" w:cs="Cambria Math" w:eastAsia="新細明體"/>
                <w:sz w:val="18"/>
              </w:rPr>
              <w:t>△</w:t>
            </w:r>
            <w:r>
              <w:rPr>
                <w:rStyle w:val="Style14"/>
                <w:rFonts w:eastAsia="新細明體" w:ascii="Times New Roman" w:hAnsi="Times New Roman"/>
                <w:sz w:val="18"/>
              </w:rPr>
              <w:t>h</w:t>
            </w:r>
            <w:r>
              <w:rPr>
                <w:rStyle w:val="Style14"/>
                <w:rFonts w:ascii="Times New Roman" w:hAnsi="Times New Roman" w:eastAsia="新細明體"/>
                <w:sz w:val="18"/>
              </w:rPr>
              <w:t>＝</w:t>
            </w:r>
            <w:r>
              <w:rPr>
                <w:rStyle w:val="Style14"/>
                <w:rFonts w:eastAsia="新細明體" w:ascii="Times New Roman" w:hAnsi="Times New Roman"/>
                <w:sz w:val="18"/>
              </w:rPr>
              <w:t>1.8</w:t>
            </w:r>
            <w:r>
              <w:rPr>
                <w:rStyle w:val="Style14"/>
                <w:rFonts w:ascii="Times New Roman" w:hAnsi="Times New Roman" w:eastAsia="新細明體"/>
                <w:sz w:val="18"/>
              </w:rPr>
              <w:t>（</w:t>
            </w:r>
            <w:r>
              <w:rPr>
                <w:rStyle w:val="Style14"/>
                <w:rFonts w:eastAsia="新細明體" w:ascii="Times New Roman" w:hAnsi="Times New Roman"/>
                <w:sz w:val="18"/>
              </w:rPr>
              <w:t>1.5Vs×ds</w:t>
            </w:r>
            <w:r>
              <w:rPr>
                <w:rStyle w:val="Style14"/>
                <w:rFonts w:ascii="Times New Roman" w:hAnsi="Times New Roman" w:eastAsia="新細明體"/>
                <w:sz w:val="18"/>
              </w:rPr>
              <w:t>＋</w:t>
            </w:r>
            <w:r>
              <w:rPr>
                <w:rStyle w:val="Style14"/>
                <w:rFonts w:eastAsia="新細明體" w:ascii="Times New Roman" w:hAnsi="Times New Roman"/>
                <w:sz w:val="18"/>
              </w:rPr>
              <w:t>4×10</w:t>
            </w:r>
            <w:r>
              <w:rPr>
                <w:rStyle w:val="Style14"/>
                <w:rFonts w:eastAsia="新細明體" w:ascii="Times New Roman" w:hAnsi="Times New Roman"/>
                <w:position w:val="5"/>
                <w:sz w:val="12"/>
                <w:sz w:val="18"/>
              </w:rPr>
              <w:t xml:space="preserve">-5 </w:t>
            </w:r>
            <w:r>
              <w:rPr>
                <w:rStyle w:val="Style14"/>
                <w:rFonts w:eastAsia="新細明體" w:ascii="Times New Roman" w:hAnsi="Times New Roman"/>
                <w:sz w:val="18"/>
              </w:rPr>
              <w:t>Qh</w:t>
            </w:r>
            <w:r>
              <w:rPr>
                <w:rStyle w:val="Style14"/>
                <w:rFonts w:ascii="Times New Roman" w:hAnsi="Times New Roman" w:eastAsia="新細明體"/>
                <w:sz w:val="18"/>
              </w:rPr>
              <w:t>）</w:t>
            </w:r>
            <w:r>
              <w:rPr>
                <w:rStyle w:val="Style14"/>
                <w:rFonts w:eastAsia="新細明體" w:ascii="Times New Roman" w:hAnsi="Times New Roman"/>
                <w:sz w:val="18"/>
              </w:rPr>
              <w:t>/u</w:t>
            </w:r>
          </w:p>
          <w:p>
            <w:pPr>
              <w:pStyle w:val="Style26"/>
              <w:snapToGrid w:val="false"/>
              <w:textAlignment w:val="baseline"/>
              <w:rPr/>
            </w:pPr>
            <w:r>
              <w:rPr>
                <w:rStyle w:val="Style14"/>
                <w:rFonts w:eastAsia="新細明體" w:ascii="Times New Roman" w:hAnsi="Times New Roman"/>
                <w:sz w:val="18"/>
              </w:rPr>
              <w:t>Qhρ</w:t>
            </w:r>
            <w:r>
              <w:rPr>
                <w:rStyle w:val="Style14"/>
                <w:rFonts w:ascii="Times New Roman" w:hAnsi="Times New Roman" w:eastAsia="新細明體"/>
                <w:sz w:val="18"/>
              </w:rPr>
              <w:t>．</w:t>
            </w:r>
            <w:r>
              <w:rPr>
                <w:rStyle w:val="Style14"/>
                <w:rFonts w:eastAsia="新細明體" w:ascii="Times New Roman" w:hAnsi="Times New Roman"/>
                <w:sz w:val="18"/>
              </w:rPr>
              <w:t>Cp</w:t>
            </w:r>
            <w:r>
              <w:rPr>
                <w:rStyle w:val="Style14"/>
                <w:rFonts w:ascii="Times New Roman" w:hAnsi="Times New Roman" w:eastAsia="新細明體"/>
                <w:sz w:val="18"/>
              </w:rPr>
              <w:t>．</w:t>
            </w:r>
            <w:r>
              <w:rPr>
                <w:rStyle w:val="Style14"/>
                <w:rFonts w:eastAsia="新細明體" w:ascii="Times New Roman" w:hAnsi="Times New Roman"/>
                <w:position w:val="8"/>
                <w:sz w:val="18"/>
                <w:sz w:val="28"/>
                <w:u w:val="single"/>
              </w:rPr>
              <w:t>π</w:t>
            </w:r>
            <w:r>
              <w:rPr>
                <w:rStyle w:val="Style14"/>
                <w:rFonts w:ascii="Times New Roman" w:hAnsi="Times New Roman" w:eastAsia="新細明體"/>
                <w:position w:val="11"/>
                <w:sz w:val="14"/>
                <w:sz w:val="28"/>
                <w:u w:val="single"/>
              </w:rPr>
              <w:t>．</w:t>
            </w:r>
            <w:r>
              <w:rPr>
                <w:rStyle w:val="Style14"/>
                <w:rFonts w:eastAsia="新細明體" w:ascii="Times New Roman" w:hAnsi="Times New Roman"/>
                <w:position w:val="8"/>
                <w:sz w:val="18"/>
                <w:sz w:val="28"/>
                <w:u w:val="single"/>
              </w:rPr>
              <w:t>ds2</w:t>
            </w:r>
            <w:r>
              <w:rPr>
                <w:rStyle w:val="Style14"/>
                <w:rFonts w:ascii="Times New Roman" w:hAnsi="Times New Roman" w:eastAsia="新細明體"/>
                <w:sz w:val="18"/>
              </w:rPr>
              <w:t>．</w:t>
            </w:r>
            <w:r>
              <w:rPr>
                <w:rStyle w:val="Style14"/>
                <w:rFonts w:eastAsia="新細明體" w:ascii="Times New Roman" w:hAnsi="Times New Roman"/>
                <w:sz w:val="18"/>
              </w:rPr>
              <w:t>Vs</w:t>
            </w:r>
            <w:r>
              <w:rPr>
                <w:rStyle w:val="Style14"/>
                <w:rFonts w:ascii="Times New Roman" w:hAnsi="Times New Roman" w:eastAsia="新細明體"/>
                <w:sz w:val="18"/>
              </w:rPr>
              <w:t>．（</w:t>
            </w:r>
            <w:r>
              <w:rPr>
                <w:rStyle w:val="Style14"/>
                <w:rFonts w:eastAsia="新細明體" w:ascii="Times New Roman" w:hAnsi="Times New Roman"/>
                <w:sz w:val="18"/>
              </w:rPr>
              <w:t>Ts</w:t>
            </w:r>
            <w:r>
              <w:rPr>
                <w:rStyle w:val="Style14"/>
                <w:rFonts w:ascii="Times New Roman" w:hAnsi="Times New Roman" w:eastAsia="新細明體"/>
                <w:sz w:val="18"/>
              </w:rPr>
              <w:t>－</w:t>
            </w:r>
            <w:r>
              <w:rPr>
                <w:rStyle w:val="Style14"/>
                <w:rFonts w:eastAsia="新細明體" w:ascii="Times New Roman" w:hAnsi="Times New Roman"/>
                <w:sz w:val="18"/>
              </w:rPr>
              <w:t>T</w:t>
            </w:r>
            <w:r>
              <w:rPr>
                <w:rStyle w:val="Style14"/>
                <w:rFonts w:ascii="Times New Roman" w:hAnsi="Times New Roman" w:eastAsia="新細明體"/>
                <w:sz w:val="18"/>
              </w:rPr>
              <w:t>）．</w:t>
            </w:r>
            <w:r>
              <w:rPr>
                <w:rStyle w:val="Style14"/>
                <w:rFonts w:eastAsia="新細明體" w:ascii="Times New Roman" w:hAnsi="Times New Roman"/>
                <w:sz w:val="18"/>
              </w:rPr>
              <w:t>1000</w:t>
            </w:r>
          </w:p>
          <w:p>
            <w:pPr>
              <w:pStyle w:val="Style26"/>
              <w:snapToGrid w:val="false"/>
              <w:textAlignment w:val="baseline"/>
              <w:rPr>
                <w:rFonts w:ascii="Times New Roman" w:hAnsi="Times New Roman" w:eastAsia="新細明體"/>
                <w:sz w:val="18"/>
              </w:rPr>
            </w:pPr>
            <w:r>
              <w:rPr>
                <w:rFonts w:ascii="Times New Roman" w:hAnsi="Times New Roman" w:eastAsia="新細明體"/>
                <w:sz w:val="18"/>
              </w:rPr>
              <w:t>專有名詞定義如下：</w:t>
            </w:r>
          </w:p>
          <w:p>
            <w:pPr>
              <w:pStyle w:val="Style26"/>
              <w:tabs>
                <w:tab w:val="clear" w:pos="480"/>
              </w:tabs>
              <w:snapToGrid w:val="false"/>
              <w:ind w:left="472" w:hanging="0"/>
              <w:textAlignment w:val="baseline"/>
              <w:rPr>
                <w:rFonts w:ascii="Times New Roman" w:hAnsi="Times New Roman" w:eastAsia="新細明體"/>
                <w:sz w:val="18"/>
              </w:rPr>
            </w:pPr>
            <w:r>
              <w:rPr>
                <w:rFonts w:ascii="Times New Roman" w:hAnsi="Times New Roman" w:eastAsia="新細明體"/>
                <w:sz w:val="18"/>
              </w:rPr>
              <w:t>一、周界係指公私場所所使用或管理之界線。</w:t>
            </w:r>
          </w:p>
          <w:p>
            <w:pPr>
              <w:pStyle w:val="Style26"/>
              <w:tabs>
                <w:tab w:val="clear" w:pos="480"/>
              </w:tabs>
              <w:snapToGrid w:val="false"/>
              <w:ind w:left="472" w:hanging="0"/>
              <w:textAlignment w:val="baseline"/>
              <w:rPr>
                <w:rFonts w:ascii="Times New Roman" w:hAnsi="Times New Roman" w:eastAsia="新細明體"/>
                <w:sz w:val="18"/>
              </w:rPr>
            </w:pPr>
            <w:r>
              <w:rPr>
                <w:rFonts w:ascii="Times New Roman" w:hAnsi="Times New Roman" w:eastAsia="新細明體"/>
                <w:sz w:val="18"/>
              </w:rPr>
              <w:t>二、</w:t>
            </w:r>
            <w:r>
              <w:rPr>
                <w:rFonts w:eastAsia="新細明體" w:ascii="Times New Roman" w:hAnsi="Times New Roman"/>
                <w:sz w:val="18"/>
              </w:rPr>
              <w:t>q</w:t>
            </w:r>
            <w:r>
              <w:rPr>
                <w:rFonts w:ascii="Times New Roman" w:hAnsi="Times New Roman" w:eastAsia="新細明體"/>
                <w:sz w:val="18"/>
              </w:rPr>
              <w:t xml:space="preserve">：任一污染源所屬各獨立排放管道單元，各污染物之「單位時間最高許可排放量」，其單位為公克秒 </w:t>
            </w:r>
            <w:r>
              <w:rPr>
                <w:rFonts w:eastAsia="新細明體" w:ascii="Times New Roman" w:hAnsi="Times New Roman"/>
                <w:sz w:val="18"/>
              </w:rPr>
              <w:t>(g/s)</w:t>
            </w:r>
          </w:p>
          <w:p>
            <w:pPr>
              <w:pStyle w:val="Style26"/>
              <w:tabs>
                <w:tab w:val="clear" w:pos="480"/>
              </w:tabs>
              <w:snapToGrid w:val="false"/>
              <w:ind w:left="472" w:hanging="0"/>
              <w:textAlignment w:val="baseline"/>
              <w:rPr/>
            </w:pPr>
            <w:r>
              <w:rPr>
                <w:rStyle w:val="Style14"/>
                <w:rFonts w:ascii="Times New Roman" w:hAnsi="Times New Roman" w:eastAsia="新細明體"/>
                <w:sz w:val="18"/>
              </w:rPr>
              <w:t>三、</w:t>
            </w:r>
            <w:r>
              <w:rPr>
                <w:rStyle w:val="Style14"/>
                <w:rFonts w:eastAsia="新細明體" w:ascii="Times New Roman" w:hAnsi="Times New Roman"/>
                <w:sz w:val="18"/>
              </w:rPr>
              <w:t>a</w:t>
            </w:r>
            <w:r>
              <w:rPr>
                <w:rStyle w:val="Style14"/>
                <w:rFonts w:eastAsia="新細明體" w:ascii="Times New Roman" w:hAnsi="Times New Roman"/>
                <w:position w:val="-1"/>
                <w:sz w:val="12"/>
                <w:sz w:val="18"/>
              </w:rPr>
              <w:t xml:space="preserve">1 </w:t>
            </w:r>
            <w:r>
              <w:rPr>
                <w:rStyle w:val="Style14"/>
                <w:rFonts w:eastAsia="新細明體" w:ascii="Times New Roman" w:hAnsi="Times New Roman"/>
                <w:sz w:val="18"/>
              </w:rPr>
              <w:t>,a</w:t>
            </w:r>
            <w:r>
              <w:rPr>
                <w:rStyle w:val="Style14"/>
                <w:rFonts w:eastAsia="新細明體" w:ascii="Times New Roman" w:hAnsi="Times New Roman"/>
                <w:position w:val="-1"/>
                <w:sz w:val="12"/>
                <w:sz w:val="18"/>
              </w:rPr>
              <w:t>2</w:t>
            </w:r>
            <w:r>
              <w:rPr>
                <w:rStyle w:val="Style14"/>
                <w:rFonts w:ascii="Times New Roman" w:hAnsi="Times New Roman" w:eastAsia="新細明體"/>
                <w:sz w:val="18"/>
              </w:rPr>
              <w:t>：各污染物之換算常數。</w:t>
            </w:r>
          </w:p>
          <w:p>
            <w:pPr>
              <w:pStyle w:val="Style26"/>
              <w:tabs>
                <w:tab w:val="clear" w:pos="480"/>
              </w:tabs>
              <w:snapToGrid w:val="false"/>
              <w:ind w:left="472" w:hanging="0"/>
              <w:textAlignment w:val="baseline"/>
              <w:rPr/>
            </w:pPr>
            <w:r>
              <w:rPr>
                <w:rStyle w:val="Style14"/>
                <w:rFonts w:ascii="Times New Roman" w:hAnsi="Times New Roman" w:eastAsia="新細明體"/>
                <w:sz w:val="18"/>
              </w:rPr>
              <w:t>四、</w:t>
            </w:r>
            <w:r>
              <w:rPr>
                <w:rStyle w:val="Style14"/>
                <w:rFonts w:eastAsia="新細明體" w:ascii="Times New Roman" w:hAnsi="Times New Roman"/>
                <w:sz w:val="18"/>
              </w:rPr>
              <w:t>k</w:t>
            </w:r>
            <w:r>
              <w:rPr>
                <w:rStyle w:val="Style14"/>
                <w:rFonts w:ascii="Times New Roman" w:hAnsi="Times New Roman" w:eastAsia="新細明體"/>
                <w:sz w:val="18"/>
              </w:rPr>
              <w:t>：污染物排放之擴散係數，單位為公克</w:t>
            </w:r>
            <w:r>
              <w:rPr>
                <w:rStyle w:val="Style14"/>
                <w:rFonts w:eastAsia="新細明體" w:ascii="Times New Roman" w:hAnsi="Times New Roman"/>
                <w:sz w:val="18"/>
              </w:rPr>
              <w:t>/</w:t>
            </w:r>
            <w:r>
              <w:rPr>
                <w:rStyle w:val="Style14"/>
                <w:rFonts w:ascii="Times New Roman" w:hAnsi="Times New Roman" w:eastAsia="新細明體"/>
                <w:sz w:val="18"/>
              </w:rPr>
              <w:t>秒．平方公</w:t>
            </w:r>
            <w:r>
              <w:rPr>
                <w:rStyle w:val="Style14"/>
                <w:rFonts w:eastAsia="新細明體" w:ascii="Times New Roman" w:hAnsi="Times New Roman"/>
                <w:sz w:val="18"/>
              </w:rPr>
              <w:t>R (g/s</w:t>
            </w:r>
            <w:r>
              <w:rPr>
                <w:rStyle w:val="Style14"/>
                <w:rFonts w:ascii="Times New Roman" w:hAnsi="Times New Roman" w:eastAsia="新細明體"/>
                <w:sz w:val="18"/>
              </w:rPr>
              <w:t>．</w:t>
            </w:r>
            <w:r>
              <w:rPr>
                <w:rStyle w:val="Style14"/>
                <w:rFonts w:eastAsia="新細明體" w:ascii="Times New Roman" w:hAnsi="Times New Roman"/>
                <w:sz w:val="18"/>
              </w:rPr>
              <w:t>m</w:t>
            </w:r>
            <w:r>
              <w:rPr>
                <w:rStyle w:val="Style14"/>
                <w:rFonts w:eastAsia="新細明體" w:ascii="Times New Roman" w:hAnsi="Times New Roman"/>
                <w:position w:val="5"/>
                <w:sz w:val="12"/>
                <w:sz w:val="18"/>
              </w:rPr>
              <w:t>2</w:t>
            </w:r>
            <w:r>
              <w:rPr>
                <w:rStyle w:val="Style14"/>
                <w:rFonts w:ascii="Times New Roman" w:hAnsi="Times New Roman" w:eastAsia="新細明體"/>
                <w:sz w:val="18"/>
              </w:rPr>
              <w:t>）。</w:t>
            </w:r>
          </w:p>
          <w:p>
            <w:pPr>
              <w:pStyle w:val="Style26"/>
              <w:tabs>
                <w:tab w:val="clear" w:pos="480"/>
              </w:tabs>
              <w:snapToGrid w:val="false"/>
              <w:ind w:left="472" w:hanging="0"/>
              <w:textAlignment w:val="baseline"/>
              <w:rPr>
                <w:rFonts w:ascii="Times New Roman" w:hAnsi="Times New Roman" w:eastAsia="新細明體"/>
                <w:sz w:val="18"/>
              </w:rPr>
            </w:pPr>
            <w:r>
              <w:rPr>
                <w:rFonts w:ascii="Times New Roman" w:hAnsi="Times New Roman" w:eastAsia="新細明體"/>
                <w:sz w:val="18"/>
              </w:rPr>
              <w:t>五、</w:t>
            </w:r>
            <w:r>
              <w:rPr>
                <w:rFonts w:eastAsia="新細明體" w:ascii="Times New Roman" w:hAnsi="Times New Roman"/>
                <w:sz w:val="18"/>
              </w:rPr>
              <w:t>h</w:t>
            </w:r>
            <w:r>
              <w:rPr>
                <w:rFonts w:ascii="Times New Roman" w:hAnsi="Times New Roman" w:eastAsia="新細明體"/>
                <w:sz w:val="18"/>
              </w:rPr>
              <w:t xml:space="preserve">：排放管道出口之實際高度，單位為公尺 </w:t>
            </w:r>
            <w:r>
              <w:rPr>
                <w:rFonts w:eastAsia="新細明體" w:ascii="Times New Roman" w:hAnsi="Times New Roman"/>
                <w:sz w:val="18"/>
              </w:rPr>
              <w:t>(m)</w:t>
            </w:r>
            <w:r>
              <w:rPr>
                <w:rFonts w:ascii="Times New Roman" w:hAnsi="Times New Roman" w:eastAsia="新細明體"/>
                <w:sz w:val="18"/>
              </w:rPr>
              <w:t>。</w:t>
            </w:r>
          </w:p>
          <w:p>
            <w:pPr>
              <w:pStyle w:val="Style26"/>
              <w:tabs>
                <w:tab w:val="clear" w:pos="480"/>
              </w:tabs>
              <w:snapToGrid w:val="false"/>
              <w:ind w:left="472" w:hanging="0"/>
              <w:textAlignment w:val="baseline"/>
              <w:rPr/>
            </w:pPr>
            <w:r>
              <w:rPr>
                <w:rStyle w:val="Style14"/>
                <w:rFonts w:ascii="Times New Roman" w:hAnsi="Times New Roman" w:eastAsia="新細明體"/>
                <w:sz w:val="18"/>
              </w:rPr>
              <w:t>六、</w:t>
            </w:r>
            <w:r>
              <w:rPr>
                <w:rStyle w:val="Style14"/>
                <w:rFonts w:ascii="Cambria Math" w:hAnsi="Cambria Math" w:cs="Cambria Math" w:eastAsia="新細明體"/>
                <w:sz w:val="18"/>
              </w:rPr>
              <w:t>△</w:t>
            </w:r>
            <w:r>
              <w:rPr>
                <w:rStyle w:val="Style14"/>
                <w:rFonts w:eastAsia="新細明體" w:ascii="Times New Roman" w:hAnsi="Times New Roman"/>
                <w:sz w:val="18"/>
              </w:rPr>
              <w:t>h</w:t>
            </w:r>
            <w:r>
              <w:rPr>
                <w:rStyle w:val="Style14"/>
                <w:rFonts w:ascii="Times New Roman" w:hAnsi="Times New Roman" w:eastAsia="新細明體"/>
                <w:sz w:val="18"/>
              </w:rPr>
              <w:t xml:space="preserve">：排放管道出口之煙流上升高度，單位為公尺 </w:t>
            </w:r>
            <w:r>
              <w:rPr>
                <w:rStyle w:val="Style14"/>
                <w:rFonts w:eastAsia="新細明體" w:ascii="Times New Roman" w:hAnsi="Times New Roman"/>
                <w:sz w:val="18"/>
              </w:rPr>
              <w:t>(m</w:t>
            </w:r>
            <w:r>
              <w:rPr>
                <w:rStyle w:val="Style14"/>
                <w:rFonts w:ascii="Times New Roman" w:hAnsi="Times New Roman" w:eastAsia="新細明體"/>
                <w:sz w:val="18"/>
              </w:rPr>
              <w:t>）。</w:t>
            </w:r>
          </w:p>
          <w:p>
            <w:pPr>
              <w:pStyle w:val="Style26"/>
              <w:tabs>
                <w:tab w:val="clear" w:pos="480"/>
              </w:tabs>
              <w:snapToGrid w:val="false"/>
              <w:ind w:left="472" w:hanging="0"/>
              <w:textAlignment w:val="baseline"/>
              <w:rPr/>
            </w:pPr>
            <w:r>
              <w:rPr>
                <w:rStyle w:val="Style14"/>
                <w:rFonts w:ascii="Times New Roman" w:hAnsi="Times New Roman" w:eastAsia="新細明體"/>
                <w:sz w:val="18"/>
              </w:rPr>
              <w:t>七、</w:t>
            </w:r>
            <w:r>
              <w:rPr>
                <w:rStyle w:val="Style14"/>
                <w:rFonts w:eastAsia="新細明體" w:ascii="Times New Roman" w:hAnsi="Times New Roman"/>
                <w:sz w:val="18"/>
              </w:rPr>
              <w:t>he</w:t>
            </w:r>
            <w:r>
              <w:rPr>
                <w:rStyle w:val="Style14"/>
                <w:rFonts w:ascii="Times New Roman" w:hAnsi="Times New Roman" w:eastAsia="新細明體"/>
                <w:sz w:val="18"/>
              </w:rPr>
              <w:t>：排放管道出口之有效高度</w:t>
            </w:r>
            <w:r>
              <w:rPr>
                <w:rStyle w:val="Style14"/>
                <w:rFonts w:eastAsia="新細明體" w:ascii="Times New Roman" w:hAnsi="Times New Roman"/>
                <w:sz w:val="18"/>
              </w:rPr>
              <w:t>he</w:t>
            </w:r>
            <w:r>
              <w:rPr>
                <w:rStyle w:val="Style14"/>
                <w:rFonts w:ascii="Times New Roman" w:hAnsi="Times New Roman" w:eastAsia="新細明體"/>
                <w:sz w:val="18"/>
              </w:rPr>
              <w:t>＝</w:t>
            </w:r>
            <w:r>
              <w:rPr>
                <w:rStyle w:val="Style14"/>
                <w:rFonts w:eastAsia="新細明體" w:ascii="Times New Roman" w:hAnsi="Times New Roman"/>
                <w:sz w:val="18"/>
              </w:rPr>
              <w:t>h</w:t>
            </w:r>
            <w:r>
              <w:rPr>
                <w:rStyle w:val="Style14"/>
                <w:rFonts w:ascii="Times New Roman" w:hAnsi="Times New Roman" w:eastAsia="新細明體"/>
                <w:sz w:val="18"/>
              </w:rPr>
              <w:t>＋</w:t>
            </w:r>
            <w:r>
              <w:rPr>
                <w:rStyle w:val="Style14"/>
                <w:rFonts w:ascii="Cambria Math" w:hAnsi="Cambria Math" w:cs="Cambria Math" w:eastAsia="新細明體"/>
                <w:sz w:val="18"/>
              </w:rPr>
              <w:t>△</w:t>
            </w:r>
            <w:r>
              <w:rPr>
                <w:rStyle w:val="Style14"/>
                <w:rFonts w:eastAsia="新細明體" w:ascii="Times New Roman" w:hAnsi="Times New Roman"/>
                <w:sz w:val="18"/>
              </w:rPr>
              <w:t>h</w:t>
            </w:r>
            <w:r>
              <w:rPr>
                <w:rStyle w:val="Style14"/>
                <w:rFonts w:ascii="Times New Roman" w:hAnsi="Times New Roman" w:eastAsia="新細明體"/>
                <w:sz w:val="18"/>
              </w:rPr>
              <w:t>，單位為公尺</w:t>
            </w:r>
            <w:r>
              <w:rPr>
                <w:rStyle w:val="Style14"/>
                <w:rFonts w:eastAsia="新細明體" w:ascii="Times New Roman" w:hAnsi="Times New Roman"/>
                <w:sz w:val="18"/>
              </w:rPr>
              <w:t>(m</w:t>
            </w:r>
            <w:r>
              <w:rPr>
                <w:rStyle w:val="Style14"/>
                <w:rFonts w:ascii="Times New Roman" w:hAnsi="Times New Roman" w:eastAsia="新細明體"/>
                <w:sz w:val="18"/>
              </w:rPr>
              <w:t>）。</w:t>
            </w:r>
          </w:p>
          <w:p>
            <w:pPr>
              <w:pStyle w:val="Style26"/>
              <w:tabs>
                <w:tab w:val="clear" w:pos="480"/>
              </w:tabs>
              <w:snapToGrid w:val="false"/>
              <w:ind w:left="472" w:hanging="0"/>
              <w:textAlignment w:val="baseline"/>
              <w:rPr>
                <w:rFonts w:ascii="Times New Roman" w:hAnsi="Times New Roman" w:eastAsia="新細明體"/>
                <w:sz w:val="18"/>
              </w:rPr>
            </w:pPr>
            <w:r>
              <w:rPr>
                <w:rFonts w:ascii="Times New Roman" w:hAnsi="Times New Roman" w:eastAsia="新細明體"/>
                <w:sz w:val="18"/>
              </w:rPr>
              <w:t>八、</w:t>
            </w:r>
            <w:r>
              <w:rPr>
                <w:rFonts w:eastAsia="新細明體" w:ascii="Times New Roman" w:hAnsi="Times New Roman"/>
                <w:sz w:val="18"/>
              </w:rPr>
              <w:t>Qh</w:t>
            </w:r>
            <w:r>
              <w:rPr>
                <w:rFonts w:ascii="Times New Roman" w:hAnsi="Times New Roman" w:eastAsia="新細明體"/>
                <w:sz w:val="18"/>
              </w:rPr>
              <w:t>：排放管道排氣之熱排放速率，單位為卡</w:t>
            </w:r>
            <w:r>
              <w:rPr>
                <w:rFonts w:eastAsia="新細明體" w:ascii="Times New Roman" w:hAnsi="Times New Roman"/>
                <w:sz w:val="18"/>
              </w:rPr>
              <w:t>/</w:t>
            </w:r>
            <w:r>
              <w:rPr>
                <w:rFonts w:ascii="Times New Roman" w:hAnsi="Times New Roman" w:eastAsia="新細明體"/>
                <w:sz w:val="18"/>
              </w:rPr>
              <w:t xml:space="preserve">秒 </w:t>
            </w:r>
            <w:r>
              <w:rPr>
                <w:rFonts w:eastAsia="新細明體" w:ascii="Times New Roman" w:hAnsi="Times New Roman"/>
                <w:sz w:val="18"/>
              </w:rPr>
              <w:t>(cal/s</w:t>
            </w:r>
            <w:r>
              <w:rPr>
                <w:rFonts w:ascii="Times New Roman" w:hAnsi="Times New Roman" w:eastAsia="新細明體"/>
                <w:sz w:val="18"/>
              </w:rPr>
              <w:t>）。</w:t>
            </w:r>
          </w:p>
          <w:p>
            <w:pPr>
              <w:pStyle w:val="Style26"/>
              <w:tabs>
                <w:tab w:val="clear" w:pos="480"/>
              </w:tabs>
              <w:snapToGrid w:val="false"/>
              <w:ind w:left="472" w:hanging="0"/>
              <w:textAlignment w:val="baseline"/>
              <w:rPr>
                <w:rFonts w:ascii="Times New Roman" w:hAnsi="Times New Roman" w:eastAsia="新細明體"/>
                <w:sz w:val="18"/>
              </w:rPr>
            </w:pPr>
            <w:r>
              <w:rPr>
                <w:rFonts w:ascii="Times New Roman" w:hAnsi="Times New Roman" w:eastAsia="新細明體"/>
                <w:sz w:val="18"/>
              </w:rPr>
              <w:t>九、</w:t>
            </w:r>
            <w:r>
              <w:rPr>
                <w:rFonts w:eastAsia="新細明體" w:ascii="Times New Roman" w:hAnsi="Times New Roman"/>
                <w:sz w:val="18"/>
              </w:rPr>
              <w:t>Vs</w:t>
            </w:r>
            <w:r>
              <w:rPr>
                <w:rFonts w:ascii="Times New Roman" w:hAnsi="Times New Roman" w:eastAsia="新細明體"/>
                <w:sz w:val="18"/>
              </w:rPr>
              <w:t>：排放管道出口速度，單位為公尺</w:t>
            </w:r>
            <w:r>
              <w:rPr>
                <w:rFonts w:eastAsia="新細明體" w:ascii="Times New Roman" w:hAnsi="Times New Roman"/>
                <w:sz w:val="18"/>
              </w:rPr>
              <w:t>/</w:t>
            </w:r>
            <w:r>
              <w:rPr>
                <w:rFonts w:ascii="Times New Roman" w:hAnsi="Times New Roman" w:eastAsia="新細明體"/>
                <w:sz w:val="18"/>
              </w:rPr>
              <w:t xml:space="preserve">秒 </w:t>
            </w:r>
            <w:r>
              <w:rPr>
                <w:rFonts w:eastAsia="新細明體" w:ascii="Times New Roman" w:hAnsi="Times New Roman"/>
                <w:sz w:val="18"/>
              </w:rPr>
              <w:t>(m/s</w:t>
            </w:r>
            <w:r>
              <w:rPr>
                <w:rFonts w:ascii="Times New Roman" w:hAnsi="Times New Roman" w:eastAsia="新細明體"/>
                <w:sz w:val="18"/>
              </w:rPr>
              <w:t>）。</w:t>
            </w:r>
          </w:p>
          <w:p>
            <w:pPr>
              <w:pStyle w:val="Style26"/>
              <w:tabs>
                <w:tab w:val="clear" w:pos="480"/>
              </w:tabs>
              <w:snapToGrid w:val="false"/>
              <w:ind w:left="472" w:hanging="0"/>
              <w:textAlignment w:val="baseline"/>
              <w:rPr>
                <w:rFonts w:ascii="Times New Roman" w:hAnsi="Times New Roman" w:eastAsia="新細明體"/>
                <w:sz w:val="18"/>
              </w:rPr>
            </w:pPr>
            <w:r>
              <w:rPr>
                <w:rFonts w:ascii="Times New Roman" w:hAnsi="Times New Roman" w:eastAsia="新細明體"/>
                <w:sz w:val="18"/>
              </w:rPr>
              <w:t>十、</w:t>
            </w:r>
            <w:r>
              <w:rPr>
                <w:rFonts w:eastAsia="新細明體" w:ascii="Times New Roman" w:hAnsi="Times New Roman"/>
                <w:sz w:val="18"/>
              </w:rPr>
              <w:t>ds</w:t>
            </w:r>
            <w:r>
              <w:rPr>
                <w:rFonts w:ascii="Times New Roman" w:hAnsi="Times New Roman" w:eastAsia="新細明體"/>
                <w:sz w:val="18"/>
              </w:rPr>
              <w:t xml:space="preserve">：排放管道出口處之內徑，單位為公尺 </w:t>
            </w:r>
            <w:r>
              <w:rPr>
                <w:rFonts w:eastAsia="新細明體" w:ascii="Times New Roman" w:hAnsi="Times New Roman"/>
                <w:sz w:val="18"/>
              </w:rPr>
              <w:t>(m)</w:t>
            </w:r>
            <w:r>
              <w:rPr>
                <w:rFonts w:ascii="Times New Roman" w:hAnsi="Times New Roman" w:eastAsia="新細明體"/>
                <w:sz w:val="18"/>
              </w:rPr>
              <w:t>。</w:t>
            </w:r>
          </w:p>
          <w:p>
            <w:pPr>
              <w:pStyle w:val="Style26"/>
              <w:tabs>
                <w:tab w:val="clear" w:pos="480"/>
              </w:tabs>
              <w:snapToGrid w:val="false"/>
              <w:ind w:left="472" w:hanging="0"/>
              <w:textAlignment w:val="baseline"/>
              <w:rPr>
                <w:rFonts w:ascii="Times New Roman" w:hAnsi="Times New Roman" w:eastAsia="新細明體"/>
                <w:sz w:val="18"/>
              </w:rPr>
            </w:pPr>
            <w:r>
              <w:rPr>
                <w:rFonts w:ascii="Times New Roman" w:hAnsi="Times New Roman" w:eastAsia="新細明體"/>
                <w:sz w:val="18"/>
              </w:rPr>
              <w:t>十一、</w:t>
            </w:r>
            <w:r>
              <w:rPr>
                <w:rFonts w:eastAsia="新細明體" w:ascii="Times New Roman" w:hAnsi="Times New Roman"/>
                <w:sz w:val="18"/>
              </w:rPr>
              <w:t>ρ</w:t>
            </w:r>
            <w:r>
              <w:rPr>
                <w:rFonts w:ascii="Times New Roman" w:hAnsi="Times New Roman" w:eastAsia="新細明體"/>
                <w:sz w:val="18"/>
              </w:rPr>
              <w:t>：排氣密度，單位為公克</w:t>
            </w:r>
            <w:r>
              <w:rPr>
                <w:rFonts w:eastAsia="新細明體" w:ascii="Times New Roman" w:hAnsi="Times New Roman"/>
                <w:sz w:val="18"/>
              </w:rPr>
              <w:t>/</w:t>
            </w:r>
            <w:r>
              <w:rPr>
                <w:rFonts w:ascii="Times New Roman" w:hAnsi="Times New Roman" w:eastAsia="新細明體"/>
                <w:sz w:val="18"/>
              </w:rPr>
              <w:t xml:space="preserve">公升 </w:t>
            </w:r>
            <w:r>
              <w:rPr>
                <w:rFonts w:eastAsia="新細明體" w:ascii="Times New Roman" w:hAnsi="Times New Roman"/>
                <w:sz w:val="18"/>
              </w:rPr>
              <w:t>(g/l</w:t>
            </w:r>
            <w:r>
              <w:rPr>
                <w:rFonts w:ascii="Times New Roman" w:hAnsi="Times New Roman" w:eastAsia="新細明體"/>
                <w:sz w:val="18"/>
              </w:rPr>
              <w:t>）。</w:t>
            </w:r>
          </w:p>
          <w:p>
            <w:pPr>
              <w:pStyle w:val="Style26"/>
              <w:tabs>
                <w:tab w:val="clear" w:pos="480"/>
              </w:tabs>
              <w:snapToGrid w:val="false"/>
              <w:ind w:left="472" w:hanging="0"/>
              <w:textAlignment w:val="baseline"/>
              <w:rPr>
                <w:rFonts w:ascii="Times New Roman" w:hAnsi="Times New Roman" w:eastAsia="新細明體"/>
                <w:sz w:val="18"/>
              </w:rPr>
            </w:pPr>
            <w:r>
              <w:rPr>
                <w:rFonts w:ascii="Times New Roman" w:hAnsi="Times New Roman" w:eastAsia="新細明體"/>
                <w:sz w:val="18"/>
              </w:rPr>
              <w:t>十二、</w:t>
            </w:r>
            <w:r>
              <w:rPr>
                <w:rFonts w:eastAsia="新細明體" w:ascii="Times New Roman" w:hAnsi="Times New Roman"/>
                <w:sz w:val="18"/>
              </w:rPr>
              <w:t>Cp</w:t>
            </w:r>
            <w:r>
              <w:rPr>
                <w:rFonts w:ascii="Times New Roman" w:hAnsi="Times New Roman" w:eastAsia="新細明體"/>
                <w:sz w:val="18"/>
              </w:rPr>
              <w:t>：排氣之恆壓比熱，單位為卡</w:t>
            </w:r>
            <w:r>
              <w:rPr>
                <w:rFonts w:eastAsia="新細明體" w:ascii="Times New Roman" w:hAnsi="Times New Roman"/>
                <w:sz w:val="18"/>
              </w:rPr>
              <w:t>/</w:t>
            </w:r>
            <w:r>
              <w:rPr>
                <w:rFonts w:ascii="Times New Roman" w:hAnsi="Times New Roman" w:eastAsia="新細明體"/>
                <w:sz w:val="18"/>
              </w:rPr>
              <w:t xml:space="preserve">公克．凱氏絕對溫度 </w:t>
            </w:r>
            <w:r>
              <w:rPr>
                <w:rFonts w:eastAsia="新細明體" w:ascii="Times New Roman" w:hAnsi="Times New Roman"/>
                <w:sz w:val="18"/>
              </w:rPr>
              <w:t>(cal/g</w:t>
            </w:r>
            <w:r>
              <w:rPr>
                <w:rFonts w:ascii="Times New Roman" w:hAnsi="Times New Roman" w:eastAsia="新細明體"/>
                <w:sz w:val="18"/>
              </w:rPr>
              <w:t>．</w:t>
            </w:r>
            <w:r>
              <w:rPr>
                <w:rFonts w:eastAsia="新細明體" w:ascii="Times New Roman" w:hAnsi="Times New Roman"/>
                <w:sz w:val="18"/>
              </w:rPr>
              <w:t>°K</w:t>
            </w:r>
            <w:r>
              <w:rPr>
                <w:rFonts w:ascii="Times New Roman" w:hAnsi="Times New Roman" w:eastAsia="新細明體"/>
                <w:sz w:val="18"/>
              </w:rPr>
              <w:t>）。</w:t>
            </w:r>
          </w:p>
          <w:p>
            <w:pPr>
              <w:pStyle w:val="Style26"/>
              <w:tabs>
                <w:tab w:val="clear" w:pos="480"/>
              </w:tabs>
              <w:snapToGrid w:val="false"/>
              <w:ind w:left="472" w:hanging="0"/>
              <w:textAlignment w:val="baseline"/>
              <w:rPr>
                <w:rFonts w:ascii="Times New Roman" w:hAnsi="Times New Roman" w:eastAsia="新細明體"/>
                <w:sz w:val="18"/>
              </w:rPr>
            </w:pPr>
            <w:r>
              <w:rPr>
                <w:rFonts w:ascii="Times New Roman" w:hAnsi="Times New Roman" w:eastAsia="新細明體"/>
                <w:sz w:val="18"/>
              </w:rPr>
              <w:t>十三、</w:t>
            </w:r>
            <w:r>
              <w:rPr>
                <w:rFonts w:eastAsia="新細明體" w:ascii="Times New Roman" w:hAnsi="Times New Roman"/>
                <w:sz w:val="18"/>
              </w:rPr>
              <w:t>Ts</w:t>
            </w:r>
            <w:r>
              <w:rPr>
                <w:rFonts w:ascii="Times New Roman" w:hAnsi="Times New Roman" w:eastAsia="新細明體"/>
                <w:sz w:val="18"/>
              </w:rPr>
              <w:t xml:space="preserve">：排放管道出口之排氣溫度，單位為凱氏絕對溫度 </w:t>
            </w:r>
            <w:r>
              <w:rPr>
                <w:rFonts w:eastAsia="新細明體" w:ascii="Times New Roman" w:hAnsi="Times New Roman"/>
                <w:sz w:val="18"/>
              </w:rPr>
              <w:t>(°K)</w:t>
            </w:r>
            <w:r>
              <w:rPr>
                <w:rFonts w:ascii="Times New Roman" w:hAnsi="Times New Roman" w:eastAsia="新細明體"/>
                <w:sz w:val="18"/>
              </w:rPr>
              <w:t>。</w:t>
            </w:r>
          </w:p>
          <w:p>
            <w:pPr>
              <w:pStyle w:val="Style26"/>
              <w:tabs>
                <w:tab w:val="clear" w:pos="480"/>
              </w:tabs>
              <w:snapToGrid w:val="false"/>
              <w:ind w:left="472" w:hanging="0"/>
              <w:textAlignment w:val="baseline"/>
              <w:rPr>
                <w:rFonts w:ascii="Times New Roman" w:hAnsi="Times New Roman" w:eastAsia="新細明體"/>
                <w:sz w:val="18"/>
              </w:rPr>
            </w:pPr>
            <w:r>
              <w:rPr>
                <w:rFonts w:ascii="Times New Roman" w:hAnsi="Times New Roman" w:eastAsia="新細明體"/>
                <w:sz w:val="18"/>
              </w:rPr>
              <w:t>十四、</w:t>
            </w:r>
            <w:r>
              <w:rPr>
                <w:rFonts w:eastAsia="新細明體" w:ascii="Times New Roman" w:hAnsi="Times New Roman"/>
                <w:sz w:val="18"/>
              </w:rPr>
              <w:t>T</w:t>
            </w:r>
            <w:r>
              <w:rPr>
                <w:rFonts w:ascii="Times New Roman" w:hAnsi="Times New Roman" w:eastAsia="新細明體"/>
                <w:sz w:val="18"/>
              </w:rPr>
              <w:t>：排放管道出口周圍之大氣溫度，單位為凱氏絕對溫度</w:t>
            </w:r>
            <w:r>
              <w:rPr>
                <w:rFonts w:eastAsia="新細明體" w:ascii="Times New Roman" w:hAnsi="Times New Roman"/>
                <w:sz w:val="18"/>
              </w:rPr>
              <w:t>(°K)</w:t>
            </w:r>
            <w:r>
              <w:rPr>
                <w:rFonts w:ascii="Times New Roman" w:hAnsi="Times New Roman" w:eastAsia="新細明體"/>
                <w:sz w:val="18"/>
              </w:rPr>
              <w:t>。</w:t>
            </w:r>
          </w:p>
          <w:p>
            <w:pPr>
              <w:pStyle w:val="Style26"/>
              <w:tabs>
                <w:tab w:val="clear" w:pos="480"/>
              </w:tabs>
              <w:snapToGrid w:val="false"/>
              <w:ind w:left="472" w:hanging="0"/>
              <w:textAlignment w:val="baseline"/>
              <w:rPr>
                <w:rFonts w:ascii="Times New Roman" w:hAnsi="Times New Roman" w:eastAsia="新細明體"/>
                <w:sz w:val="18"/>
              </w:rPr>
            </w:pPr>
            <w:r>
              <w:rPr>
                <w:rFonts w:ascii="Times New Roman" w:hAnsi="Times New Roman" w:eastAsia="新細明體"/>
                <w:sz w:val="18"/>
              </w:rPr>
              <w:t>十五、</w:t>
            </w:r>
            <w:r>
              <w:rPr>
                <w:rFonts w:eastAsia="新細明體" w:ascii="Times New Roman" w:hAnsi="Times New Roman"/>
                <w:sz w:val="18"/>
              </w:rPr>
              <w:t>u</w:t>
            </w:r>
            <w:r>
              <w:rPr>
                <w:rFonts w:ascii="Times New Roman" w:hAnsi="Times New Roman" w:eastAsia="新細明體"/>
                <w:sz w:val="18"/>
              </w:rPr>
              <w:t>：排放管道出口高度之年平均風速，單位為公尺</w:t>
            </w:r>
            <w:r>
              <w:rPr>
                <w:rFonts w:eastAsia="新細明體" w:ascii="Times New Roman" w:hAnsi="Times New Roman"/>
                <w:sz w:val="18"/>
              </w:rPr>
              <w:t>/</w:t>
            </w:r>
            <w:r>
              <w:rPr>
                <w:rFonts w:ascii="Times New Roman" w:hAnsi="Times New Roman" w:eastAsia="新細明體"/>
                <w:sz w:val="18"/>
              </w:rPr>
              <w:t xml:space="preserve">秒 </w:t>
            </w:r>
            <w:r>
              <w:rPr>
                <w:rFonts w:eastAsia="新細明體" w:ascii="Times New Roman" w:hAnsi="Times New Roman"/>
                <w:sz w:val="18"/>
              </w:rPr>
              <w:t>(m/s)</w:t>
            </w:r>
            <w:r>
              <w:rPr>
                <w:rFonts w:ascii="Times New Roman" w:hAnsi="Times New Roman" w:eastAsia="新細明體"/>
                <w:sz w:val="18"/>
              </w:rPr>
              <w:t>。</w:t>
            </w:r>
          </w:p>
          <w:p>
            <w:pPr>
              <w:pStyle w:val="Style26"/>
              <w:tabs>
                <w:tab w:val="clear" w:pos="480"/>
              </w:tabs>
              <w:snapToGrid w:val="false"/>
              <w:ind w:left="472" w:hanging="0"/>
              <w:jc w:val="both"/>
              <w:textAlignment w:val="baseline"/>
              <w:rPr/>
            </w:pPr>
            <w:r>
              <w:rPr>
                <w:rStyle w:val="Style14"/>
                <w:rFonts w:ascii="Times New Roman" w:hAnsi="Times New Roman" w:eastAsia="新細明體"/>
                <w:sz w:val="18"/>
              </w:rPr>
              <w:t xml:space="preserve">            </w:t>
            </w:r>
            <w:r>
              <w:rPr>
                <w:rStyle w:val="Style14"/>
                <w:rFonts w:eastAsia="新細明體" w:ascii="Times New Roman" w:hAnsi="Times New Roman"/>
                <w:sz w:val="18"/>
              </w:rPr>
              <w:t>u</w:t>
            </w:r>
            <w:r>
              <w:rPr>
                <w:rStyle w:val="Style14"/>
                <w:rFonts w:ascii="Times New Roman" w:hAnsi="Times New Roman" w:eastAsia="新細明體"/>
                <w:sz w:val="18"/>
              </w:rPr>
              <w:t>＝</w:t>
            </w:r>
            <w:r>
              <w:rPr>
                <w:rStyle w:val="Style14"/>
                <w:rFonts w:eastAsia="新細明體" w:ascii="Times New Roman" w:hAnsi="Times New Roman"/>
                <w:sz w:val="18"/>
              </w:rPr>
              <w:t>u</w:t>
            </w:r>
            <w:r>
              <w:rPr>
                <w:rStyle w:val="Style14"/>
                <w:rFonts w:ascii="Times New Roman" w:hAnsi="Times New Roman" w:eastAsia="新細明體"/>
                <w:position w:val="-2"/>
                <w:sz w:val="9"/>
                <w:sz w:val="18"/>
              </w:rPr>
              <w:t>。</w:t>
            </w:r>
            <w:r>
              <w:rPr>
                <w:rStyle w:val="Style14"/>
                <w:rFonts w:ascii="Times New Roman" w:hAnsi="Times New Roman" w:eastAsia="新細明體"/>
                <w:sz w:val="18"/>
              </w:rPr>
              <w:t>（</w:t>
            </w:r>
            <w:r>
              <w:rPr>
                <w:rStyle w:val="Style14"/>
                <w:rFonts w:eastAsia="新細明體" w:ascii="Times New Roman" w:hAnsi="Times New Roman"/>
                <w:position w:val="8"/>
                <w:sz w:val="18"/>
                <w:sz w:val="28"/>
                <w:u w:val="single"/>
              </w:rPr>
              <w:t xml:space="preserve">h </w:t>
            </w:r>
            <w:r>
              <w:rPr>
                <w:rStyle w:val="Style14"/>
                <w:rFonts w:ascii="Times New Roman" w:hAnsi="Times New Roman" w:eastAsia="新細明體"/>
                <w:sz w:val="18"/>
              </w:rPr>
              <w:t>）</w:t>
            </w:r>
            <w:r>
              <w:rPr>
                <w:rStyle w:val="Style14"/>
                <w:rFonts w:eastAsia="新細明體" w:ascii="Times New Roman" w:hAnsi="Times New Roman"/>
                <w:position w:val="5"/>
                <w:sz w:val="12"/>
                <w:sz w:val="18"/>
              </w:rPr>
              <w:t>0.2</w:t>
            </w:r>
          </w:p>
          <w:p>
            <w:pPr>
              <w:pStyle w:val="Style26"/>
              <w:tabs>
                <w:tab w:val="clear" w:pos="480"/>
              </w:tabs>
              <w:snapToGrid w:val="false"/>
              <w:ind w:left="472" w:hanging="0"/>
              <w:textAlignment w:val="baseline"/>
              <w:rPr/>
            </w:pPr>
            <w:r>
              <w:rPr>
                <w:rStyle w:val="Style14"/>
                <w:rFonts w:ascii="Times New Roman" w:hAnsi="Times New Roman" w:eastAsia="新細明體"/>
                <w:sz w:val="18"/>
              </w:rPr>
              <w:t>十六、</w:t>
            </w:r>
            <w:r>
              <w:rPr>
                <w:rStyle w:val="Style14"/>
                <w:rFonts w:eastAsia="新細明體" w:ascii="Times New Roman" w:hAnsi="Times New Roman"/>
                <w:sz w:val="18"/>
              </w:rPr>
              <w:t>u</w:t>
            </w:r>
            <w:r>
              <w:rPr>
                <w:rStyle w:val="Style14"/>
                <w:rFonts w:ascii="Times New Roman" w:hAnsi="Times New Roman" w:eastAsia="新細明體"/>
                <w:position w:val="-2"/>
                <w:sz w:val="9"/>
                <w:sz w:val="18"/>
              </w:rPr>
              <w:t>。</w:t>
            </w:r>
            <w:r>
              <w:rPr>
                <w:rStyle w:val="Style14"/>
                <w:rFonts w:ascii="Times New Roman" w:hAnsi="Times New Roman" w:eastAsia="新細明體"/>
                <w:sz w:val="18"/>
              </w:rPr>
              <w:t>：地面十公尺高度之平均風速，單位為公尺</w:t>
            </w:r>
            <w:r>
              <w:rPr>
                <w:rStyle w:val="Style14"/>
                <w:rFonts w:eastAsia="新細明體" w:ascii="Times New Roman" w:hAnsi="Times New Roman"/>
                <w:sz w:val="18"/>
              </w:rPr>
              <w:t>/</w:t>
            </w:r>
            <w:r>
              <w:rPr>
                <w:rStyle w:val="Style14"/>
                <w:rFonts w:ascii="Times New Roman" w:hAnsi="Times New Roman" w:eastAsia="新細明體"/>
                <w:sz w:val="18"/>
              </w:rPr>
              <w:t xml:space="preserve">秒 </w:t>
            </w:r>
            <w:r>
              <w:rPr>
                <w:rStyle w:val="Style14"/>
                <w:rFonts w:eastAsia="新細明體" w:ascii="Times New Roman" w:hAnsi="Times New Roman"/>
                <w:sz w:val="18"/>
              </w:rPr>
              <w:t>(m/s</w:t>
            </w:r>
            <w:r>
              <w:rPr>
                <w:rStyle w:val="Style14"/>
                <w:rFonts w:ascii="Times New Roman" w:hAnsi="Times New Roman" w:eastAsia="新細明體"/>
                <w:sz w:val="18"/>
              </w:rPr>
              <w:t>）。</w:t>
            </w:r>
          </w:p>
          <w:p>
            <w:pPr>
              <w:pStyle w:val="Style26"/>
              <w:snapToGrid w:val="false"/>
              <w:textAlignment w:val="baseline"/>
              <w:rPr>
                <w:rFonts w:ascii="Times New Roman" w:hAnsi="Times New Roman" w:eastAsia="新細明體"/>
                <w:sz w:val="18"/>
              </w:rPr>
            </w:pPr>
            <w:r>
              <w:rPr>
                <w:rFonts w:ascii="Times New Roman" w:hAnsi="Times New Roman" w:eastAsia="新細明體"/>
                <w:sz w:val="18"/>
              </w:rPr>
              <w:t>本標準以年平均風速</w:t>
            </w:r>
            <w:r>
              <w:rPr>
                <w:rFonts w:eastAsia="新細明體" w:ascii="Times New Roman" w:hAnsi="Times New Roman"/>
                <w:sz w:val="18"/>
              </w:rPr>
              <w:t>3.5</w:t>
            </w:r>
            <w:r>
              <w:rPr>
                <w:rFonts w:ascii="Times New Roman" w:hAnsi="Times New Roman" w:eastAsia="新細明體"/>
                <w:sz w:val="18"/>
              </w:rPr>
              <w:t>公尺</w:t>
            </w:r>
            <w:r>
              <w:rPr>
                <w:rFonts w:eastAsia="新細明體" w:ascii="Times New Roman" w:hAnsi="Times New Roman"/>
                <w:sz w:val="18"/>
              </w:rPr>
              <w:t>/</w:t>
            </w:r>
            <w:r>
              <w:rPr>
                <w:rFonts w:ascii="Times New Roman" w:hAnsi="Times New Roman" w:eastAsia="新細明體"/>
                <w:sz w:val="18"/>
              </w:rPr>
              <w:t xml:space="preserve">秒 </w:t>
            </w:r>
            <w:r>
              <w:rPr>
                <w:rFonts w:eastAsia="新細明體" w:ascii="Times New Roman" w:hAnsi="Times New Roman"/>
                <w:sz w:val="18"/>
              </w:rPr>
              <w:t>(m/s)</w:t>
            </w:r>
            <w:r>
              <w:rPr>
                <w:rFonts w:ascii="Times New Roman" w:hAnsi="Times New Roman" w:eastAsia="新細明體"/>
                <w:sz w:val="18"/>
              </w:rPr>
              <w:t>為計算之參考基準。</w:t>
            </w:r>
          </w:p>
        </w:tc>
      </w:tr>
    </w:tbl>
    <w:p>
      <w:pPr>
        <w:pStyle w:val="Style25"/>
        <w:rPr>
          <w:rFonts w:ascii="標楷體" w:hAnsi="標楷體" w:eastAsia="標楷體"/>
        </w:rPr>
      </w:pPr>
      <w:r>
        <w:rPr>
          <w:rFonts w:eastAsia="標楷體" w:ascii="標楷體" w:hAnsi="標楷體"/>
        </w:rPr>
      </w:r>
    </w:p>
    <w:p>
      <w:pPr>
        <w:pStyle w:val="Style25"/>
        <w:rPr>
          <w:rFonts w:ascii="標楷體" w:hAnsi="標楷體" w:eastAsia="標楷體"/>
          <w:sz w:val="19"/>
        </w:rPr>
      </w:pPr>
      <w:r>
        <w:rPr>
          <w:rFonts w:eastAsia="標楷體" w:ascii="標楷體" w:hAnsi="標楷體"/>
          <w:sz w:val="19"/>
        </w:rPr>
      </w:r>
      <w:r>
        <w:br w:type="page"/>
      </w:r>
    </w:p>
    <w:p>
      <w:pPr>
        <w:pStyle w:val="Style25"/>
        <w:rPr>
          <w:sz w:val="28"/>
          <w:szCs w:val="28"/>
        </w:rPr>
      </w:pPr>
      <w:r>
        <w:rPr>
          <w:sz w:val="28"/>
          <w:szCs w:val="28"/>
        </w:rPr>
        <w:t>公私場所設置工程進度及設置施工期間污染防制設施說明表                         表ＡＰ－</w:t>
      </w:r>
      <w:r>
        <w:rPr>
          <w:sz w:val="28"/>
          <w:szCs w:val="28"/>
        </w:rPr>
        <w:t>S</w:t>
      </w:r>
    </w:p>
    <w:tbl>
      <w:tblPr>
        <w:tblW w:w="10607" w:type="dxa"/>
        <w:jc w:val="left"/>
        <w:tblInd w:w="0" w:type="dxa"/>
        <w:tblLayout w:type="fixed"/>
        <w:tblCellMar>
          <w:top w:w="0" w:type="dxa"/>
          <w:left w:w="28" w:type="dxa"/>
          <w:bottom w:w="0" w:type="dxa"/>
          <w:right w:w="28" w:type="dxa"/>
        </w:tblCellMar>
      </w:tblPr>
      <w:tblGrid>
        <w:gridCol w:w="61"/>
        <w:gridCol w:w="6766"/>
        <w:gridCol w:w="901"/>
        <w:gridCol w:w="352"/>
        <w:gridCol w:w="334"/>
        <w:gridCol w:w="45"/>
        <w:gridCol w:w="353"/>
        <w:gridCol w:w="353"/>
        <w:gridCol w:w="45"/>
        <w:gridCol w:w="332"/>
        <w:gridCol w:w="353"/>
        <w:gridCol w:w="353"/>
        <w:gridCol w:w="359"/>
      </w:tblGrid>
      <w:tr>
        <w:trPr/>
        <w:tc>
          <w:tcPr>
            <w:tcW w:w="6827" w:type="dxa"/>
            <w:gridSpan w:val="2"/>
            <w:tcBorders>
              <w:bottom w:val="single" w:sz="6" w:space="0" w:color="000000"/>
              <w:right w:val="single" w:sz="6" w:space="0" w:color="000000"/>
            </w:tcBorders>
          </w:tcPr>
          <w:p>
            <w:pPr>
              <w:pStyle w:val="Style25"/>
              <w:snapToGrid w:val="false"/>
              <w:spacing w:lineRule="auto" w:line="480"/>
              <w:rPr>
                <w:sz w:val="18"/>
                <w:szCs w:val="18"/>
              </w:rPr>
            </w:pPr>
            <w:r>
              <w:rPr>
                <w:sz w:val="18"/>
                <w:szCs w:val="18"/>
              </w:rPr>
              <w:t>(</w:t>
            </w:r>
            <w:r>
              <w:rPr>
                <w:sz w:val="18"/>
                <w:szCs w:val="18"/>
              </w:rPr>
              <w:t>填表前請先詳閱背面填表說明</w:t>
            </w:r>
            <w:r>
              <w:rPr>
                <w:sz w:val="18"/>
                <w:szCs w:val="18"/>
              </w:rPr>
              <w:t>)</w:t>
            </w:r>
          </w:p>
        </w:tc>
        <w:tc>
          <w:tcPr>
            <w:tcW w:w="901"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480"/>
              <w:jc w:val="center"/>
              <w:rPr>
                <w:sz w:val="18"/>
              </w:rPr>
            </w:pPr>
            <w:r>
              <w:rPr>
                <w:sz w:val="18"/>
              </w:rPr>
              <w:t>管制編號</w:t>
            </w:r>
          </w:p>
        </w:tc>
        <w:tc>
          <w:tcPr>
            <w:tcW w:w="352"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480"/>
              <w:jc w:val="center"/>
              <w:rPr>
                <w:sz w:val="18"/>
              </w:rPr>
            </w:pPr>
            <w:r>
              <w:rPr>
                <w:sz w:val="18"/>
              </w:rPr>
            </w:r>
          </w:p>
        </w:tc>
        <w:tc>
          <w:tcPr>
            <w:tcW w:w="379" w:type="dxa"/>
            <w:gridSpan w:val="2"/>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480"/>
              <w:jc w:val="center"/>
              <w:rPr>
                <w:sz w:val="18"/>
              </w:rPr>
            </w:pPr>
            <w:r>
              <w:rPr>
                <w:sz w:val="18"/>
              </w:rPr>
            </w:r>
          </w:p>
        </w:tc>
        <w:tc>
          <w:tcPr>
            <w:tcW w:w="353"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480"/>
              <w:jc w:val="center"/>
              <w:rPr>
                <w:sz w:val="18"/>
              </w:rPr>
            </w:pPr>
            <w:r>
              <w:rPr>
                <w:sz w:val="18"/>
              </w:rPr>
            </w:r>
          </w:p>
        </w:tc>
        <w:tc>
          <w:tcPr>
            <w:tcW w:w="353"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480"/>
              <w:jc w:val="center"/>
              <w:rPr>
                <w:sz w:val="18"/>
              </w:rPr>
            </w:pPr>
            <w:r>
              <w:rPr>
                <w:sz w:val="18"/>
              </w:rPr>
            </w:r>
          </w:p>
        </w:tc>
        <w:tc>
          <w:tcPr>
            <w:tcW w:w="377" w:type="dxa"/>
            <w:gridSpan w:val="2"/>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480"/>
              <w:jc w:val="center"/>
              <w:rPr>
                <w:sz w:val="18"/>
              </w:rPr>
            </w:pPr>
            <w:r>
              <w:rPr>
                <w:sz w:val="18"/>
              </w:rPr>
            </w:r>
          </w:p>
        </w:tc>
        <w:tc>
          <w:tcPr>
            <w:tcW w:w="353"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480"/>
              <w:jc w:val="center"/>
              <w:rPr>
                <w:sz w:val="18"/>
              </w:rPr>
            </w:pPr>
            <w:r>
              <w:rPr>
                <w:sz w:val="18"/>
              </w:rPr>
            </w:r>
          </w:p>
        </w:tc>
        <w:tc>
          <w:tcPr>
            <w:tcW w:w="353"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480"/>
              <w:jc w:val="center"/>
              <w:rPr>
                <w:sz w:val="18"/>
              </w:rPr>
            </w:pPr>
            <w:r>
              <w:rPr>
                <w:sz w:val="18"/>
              </w:rPr>
            </w:r>
          </w:p>
        </w:tc>
        <w:tc>
          <w:tcPr>
            <w:tcW w:w="359"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480"/>
              <w:jc w:val="center"/>
              <w:rPr>
                <w:sz w:val="18"/>
              </w:rPr>
            </w:pPr>
            <w:r>
              <w:rPr>
                <w:sz w:val="18"/>
              </w:rPr>
            </w:r>
          </w:p>
        </w:tc>
      </w:tr>
      <w:tr>
        <w:trPr/>
        <w:tc>
          <w:tcPr>
            <w:tcW w:w="10607" w:type="dxa"/>
            <w:gridSpan w:val="13"/>
            <w:tcBorders>
              <w:left w:val="single" w:sz="6" w:space="0" w:color="000000"/>
              <w:bottom w:val="single" w:sz="6" w:space="0" w:color="000000"/>
              <w:right w:val="single" w:sz="6" w:space="0" w:color="000000"/>
            </w:tcBorders>
          </w:tcPr>
          <w:p>
            <w:pPr>
              <w:pStyle w:val="Style25"/>
              <w:snapToGrid w:val="false"/>
              <w:rPr>
                <w:sz w:val="20"/>
              </w:rPr>
            </w:pPr>
            <w:r>
              <w:rPr>
                <w:sz w:val="20"/>
              </w:rPr>
              <w:t>一、請說明公私場所主要設備之預定工程進度</w:t>
            </w:r>
            <w:r>
              <w:rPr>
                <w:sz w:val="20"/>
              </w:rPr>
              <w:t>(</w:t>
            </w:r>
            <w:r>
              <w:rPr>
                <w:sz w:val="20"/>
              </w:rPr>
              <w:t>簽約發包、工程設計、開工、設備安裝、電路配置、完工、試車、驗收等</w:t>
            </w:r>
            <w:r>
              <w:rPr>
                <w:sz w:val="20"/>
              </w:rPr>
              <w:t>)</w:t>
            </w:r>
          </w:p>
          <w:p>
            <w:pPr>
              <w:pStyle w:val="Style25"/>
              <w:snapToGrid w:val="false"/>
              <w:rPr>
                <w:sz w:val="20"/>
              </w:rPr>
            </w:pPr>
            <w:r>
              <w:rPr>
                <w:sz w:val="20"/>
              </w:rPr>
            </w:r>
          </w:p>
          <w:p>
            <w:pPr>
              <w:pStyle w:val="Style25"/>
              <w:snapToGrid w:val="false"/>
              <w:rPr>
                <w:sz w:val="20"/>
              </w:rPr>
            </w:pPr>
            <w:r>
              <w:rPr>
                <w:sz w:val="20"/>
              </w:rPr>
            </w:r>
          </w:p>
          <w:p>
            <w:pPr>
              <w:pStyle w:val="Style25"/>
              <w:snapToGrid w:val="false"/>
              <w:rPr>
                <w:sz w:val="20"/>
              </w:rPr>
            </w:pPr>
            <w:r>
              <w:rPr>
                <w:sz w:val="20"/>
              </w:rPr>
            </w:r>
          </w:p>
          <w:p>
            <w:pPr>
              <w:pStyle w:val="Style25"/>
              <w:snapToGrid w:val="false"/>
              <w:rPr>
                <w:sz w:val="20"/>
              </w:rPr>
            </w:pPr>
            <w:r>
              <w:rPr>
                <w:sz w:val="20"/>
              </w:rPr>
            </w:r>
          </w:p>
          <w:p>
            <w:pPr>
              <w:pStyle w:val="Style25"/>
              <w:snapToGrid w:val="false"/>
              <w:rPr>
                <w:sz w:val="20"/>
              </w:rPr>
            </w:pPr>
            <w:r>
              <w:rPr>
                <w:sz w:val="20"/>
              </w:rPr>
            </w:r>
          </w:p>
          <w:p>
            <w:pPr>
              <w:pStyle w:val="Style25"/>
              <w:snapToGrid w:val="false"/>
              <w:rPr>
                <w:sz w:val="20"/>
              </w:rPr>
            </w:pPr>
            <w:r>
              <w:rPr>
                <w:sz w:val="20"/>
              </w:rPr>
            </w:r>
          </w:p>
          <w:p>
            <w:pPr>
              <w:pStyle w:val="Style25"/>
              <w:snapToGrid w:val="false"/>
              <w:rPr>
                <w:sz w:val="20"/>
              </w:rPr>
            </w:pPr>
            <w:r>
              <w:rPr>
                <w:sz w:val="20"/>
              </w:rPr>
            </w:r>
          </w:p>
          <w:p>
            <w:pPr>
              <w:pStyle w:val="Style25"/>
              <w:snapToGrid w:val="false"/>
              <w:rPr>
                <w:sz w:val="20"/>
              </w:rPr>
            </w:pPr>
            <w:r>
              <w:rPr>
                <w:sz w:val="20"/>
              </w:rPr>
            </w:r>
          </w:p>
          <w:p>
            <w:pPr>
              <w:pStyle w:val="Style25"/>
              <w:snapToGrid w:val="false"/>
              <w:rPr>
                <w:sz w:val="20"/>
              </w:rPr>
            </w:pPr>
            <w:r>
              <w:rPr>
                <w:sz w:val="20"/>
              </w:rPr>
            </w:r>
          </w:p>
          <w:p>
            <w:pPr>
              <w:pStyle w:val="Style25"/>
              <w:snapToGrid w:val="false"/>
              <w:rPr>
                <w:sz w:val="20"/>
              </w:rPr>
            </w:pPr>
            <w:r>
              <w:rPr>
                <w:sz w:val="20"/>
              </w:rPr>
            </w:r>
          </w:p>
          <w:p>
            <w:pPr>
              <w:pStyle w:val="Style25"/>
              <w:snapToGrid w:val="false"/>
              <w:rPr>
                <w:sz w:val="20"/>
              </w:rPr>
            </w:pPr>
            <w:r>
              <w:rPr>
                <w:sz w:val="20"/>
              </w:rPr>
            </w:r>
          </w:p>
          <w:p>
            <w:pPr>
              <w:pStyle w:val="Style25"/>
              <w:snapToGrid w:val="false"/>
              <w:rPr>
                <w:sz w:val="20"/>
              </w:rPr>
            </w:pPr>
            <w:r>
              <w:rPr>
                <w:sz w:val="20"/>
              </w:rPr>
            </w:r>
          </w:p>
          <w:p>
            <w:pPr>
              <w:pStyle w:val="Style25"/>
              <w:snapToGrid w:val="false"/>
              <w:rPr>
                <w:sz w:val="20"/>
              </w:rPr>
            </w:pPr>
            <w:r>
              <w:rPr>
                <w:sz w:val="20"/>
              </w:rPr>
            </w:r>
          </w:p>
          <w:p>
            <w:pPr>
              <w:pStyle w:val="Style25"/>
              <w:snapToGrid w:val="false"/>
              <w:rPr>
                <w:sz w:val="20"/>
              </w:rPr>
            </w:pPr>
            <w:r>
              <w:rPr>
                <w:sz w:val="20"/>
              </w:rPr>
            </w:r>
          </w:p>
          <w:p>
            <w:pPr>
              <w:pStyle w:val="Style25"/>
              <w:snapToGrid w:val="false"/>
              <w:rPr>
                <w:sz w:val="20"/>
              </w:rPr>
            </w:pPr>
            <w:r>
              <w:rPr>
                <w:sz w:val="20"/>
              </w:rPr>
            </w:r>
          </w:p>
          <w:p>
            <w:pPr>
              <w:pStyle w:val="Style25"/>
              <w:snapToGrid w:val="false"/>
              <w:rPr>
                <w:sz w:val="20"/>
              </w:rPr>
            </w:pPr>
            <w:r>
              <w:rPr>
                <w:sz w:val="20"/>
              </w:rPr>
            </w:r>
          </w:p>
          <w:p>
            <w:pPr>
              <w:pStyle w:val="Style25"/>
              <w:snapToGrid w:val="false"/>
              <w:rPr>
                <w:sz w:val="20"/>
              </w:rPr>
            </w:pPr>
            <w:r>
              <w:rPr>
                <w:sz w:val="20"/>
              </w:rPr>
            </w:r>
          </w:p>
          <w:p>
            <w:pPr>
              <w:pStyle w:val="Style25"/>
              <w:snapToGrid w:val="false"/>
              <w:rPr>
                <w:sz w:val="20"/>
              </w:rPr>
            </w:pPr>
            <w:r>
              <w:rPr>
                <w:sz w:val="20"/>
              </w:rPr>
            </w:r>
          </w:p>
        </w:tc>
      </w:tr>
      <w:tr>
        <w:trPr/>
        <w:tc>
          <w:tcPr>
            <w:tcW w:w="10607" w:type="dxa"/>
            <w:gridSpan w:val="13"/>
            <w:tcBorders>
              <w:left w:val="single" w:sz="6" w:space="0" w:color="000000"/>
              <w:right w:val="single" w:sz="6" w:space="0" w:color="000000"/>
            </w:tcBorders>
          </w:tcPr>
          <w:p>
            <w:pPr>
              <w:pStyle w:val="Style25"/>
              <w:snapToGrid w:val="false"/>
              <w:rPr>
                <w:sz w:val="20"/>
              </w:rPr>
            </w:pPr>
            <w:r>
              <w:rPr>
                <w:sz w:val="20"/>
              </w:rPr>
              <w:t>二、請說明公私場所設置施工期間污染防制設施</w:t>
            </w:r>
          </w:p>
          <w:p>
            <w:pPr>
              <w:pStyle w:val="Style25"/>
              <w:snapToGrid w:val="false"/>
              <w:rPr>
                <w:sz w:val="18"/>
              </w:rPr>
            </w:pPr>
            <w:r>
              <w:rPr>
                <w:sz w:val="18"/>
              </w:rPr>
            </w:r>
          </w:p>
          <w:p>
            <w:pPr>
              <w:pStyle w:val="Style25"/>
              <w:snapToGrid w:val="false"/>
              <w:rPr>
                <w:sz w:val="18"/>
              </w:rPr>
            </w:pPr>
            <w:r>
              <w:rPr>
                <w:sz w:val="18"/>
              </w:rPr>
            </w:r>
          </w:p>
          <w:p>
            <w:pPr>
              <w:pStyle w:val="Style25"/>
              <w:snapToGrid w:val="false"/>
              <w:rPr>
                <w:sz w:val="18"/>
              </w:rPr>
            </w:pPr>
            <w:r>
              <w:rPr>
                <w:sz w:val="18"/>
              </w:rPr>
            </w:r>
          </w:p>
          <w:p>
            <w:pPr>
              <w:pStyle w:val="Style25"/>
              <w:snapToGrid w:val="false"/>
              <w:rPr>
                <w:sz w:val="18"/>
              </w:rPr>
            </w:pPr>
            <w:r>
              <w:rPr>
                <w:sz w:val="18"/>
              </w:rPr>
            </w:r>
          </w:p>
          <w:p>
            <w:pPr>
              <w:pStyle w:val="Style25"/>
              <w:snapToGrid w:val="false"/>
              <w:rPr>
                <w:sz w:val="18"/>
              </w:rPr>
            </w:pPr>
            <w:r>
              <w:rPr>
                <w:sz w:val="18"/>
              </w:rPr>
            </w:r>
          </w:p>
          <w:p>
            <w:pPr>
              <w:pStyle w:val="Style25"/>
              <w:snapToGrid w:val="false"/>
              <w:rPr>
                <w:sz w:val="18"/>
              </w:rPr>
            </w:pPr>
            <w:r>
              <w:rPr>
                <w:sz w:val="18"/>
              </w:rPr>
            </w:r>
          </w:p>
          <w:p>
            <w:pPr>
              <w:pStyle w:val="Style25"/>
              <w:snapToGrid w:val="false"/>
              <w:rPr>
                <w:sz w:val="18"/>
              </w:rPr>
            </w:pPr>
            <w:r>
              <w:rPr>
                <w:sz w:val="18"/>
              </w:rPr>
            </w:r>
          </w:p>
          <w:p>
            <w:pPr>
              <w:pStyle w:val="Style25"/>
              <w:snapToGrid w:val="false"/>
              <w:rPr>
                <w:sz w:val="18"/>
              </w:rPr>
            </w:pPr>
            <w:r>
              <w:rPr>
                <w:sz w:val="18"/>
              </w:rPr>
            </w:r>
          </w:p>
          <w:p>
            <w:pPr>
              <w:pStyle w:val="Style25"/>
              <w:snapToGrid w:val="false"/>
              <w:rPr>
                <w:sz w:val="18"/>
              </w:rPr>
            </w:pPr>
            <w:r>
              <w:rPr>
                <w:sz w:val="18"/>
              </w:rPr>
            </w:r>
          </w:p>
          <w:p>
            <w:pPr>
              <w:pStyle w:val="Style25"/>
              <w:snapToGrid w:val="false"/>
              <w:rPr>
                <w:sz w:val="18"/>
              </w:rPr>
            </w:pPr>
            <w:r>
              <w:rPr>
                <w:sz w:val="18"/>
              </w:rPr>
            </w:r>
          </w:p>
          <w:p>
            <w:pPr>
              <w:pStyle w:val="Style25"/>
              <w:snapToGrid w:val="false"/>
              <w:rPr>
                <w:sz w:val="18"/>
              </w:rPr>
            </w:pPr>
            <w:r>
              <w:rPr>
                <w:sz w:val="18"/>
              </w:rPr>
            </w:r>
          </w:p>
          <w:p>
            <w:pPr>
              <w:pStyle w:val="Style25"/>
              <w:snapToGrid w:val="false"/>
              <w:rPr>
                <w:sz w:val="18"/>
              </w:rPr>
            </w:pPr>
            <w:r>
              <w:rPr>
                <w:sz w:val="18"/>
              </w:rPr>
            </w:r>
          </w:p>
          <w:p>
            <w:pPr>
              <w:pStyle w:val="Style25"/>
              <w:snapToGrid w:val="false"/>
              <w:rPr>
                <w:sz w:val="18"/>
              </w:rPr>
            </w:pPr>
            <w:r>
              <w:rPr>
                <w:sz w:val="18"/>
              </w:rPr>
            </w:r>
          </w:p>
          <w:p>
            <w:pPr>
              <w:pStyle w:val="Style25"/>
              <w:snapToGrid w:val="false"/>
              <w:rPr>
                <w:sz w:val="20"/>
              </w:rPr>
            </w:pPr>
            <w:r>
              <w:rPr>
                <w:sz w:val="20"/>
              </w:rPr>
            </w:r>
          </w:p>
          <w:p>
            <w:pPr>
              <w:pStyle w:val="Style25"/>
              <w:snapToGrid w:val="false"/>
              <w:rPr>
                <w:sz w:val="20"/>
              </w:rPr>
            </w:pPr>
            <w:r>
              <w:rPr>
                <w:sz w:val="20"/>
              </w:rPr>
            </w:r>
          </w:p>
          <w:p>
            <w:pPr>
              <w:pStyle w:val="Style25"/>
              <w:snapToGrid w:val="false"/>
              <w:rPr>
                <w:sz w:val="20"/>
              </w:rPr>
            </w:pPr>
            <w:r>
              <w:rPr>
                <w:sz w:val="20"/>
              </w:rPr>
            </w:r>
          </w:p>
          <w:p>
            <w:pPr>
              <w:pStyle w:val="Style25"/>
              <w:snapToGrid w:val="false"/>
              <w:rPr>
                <w:sz w:val="20"/>
              </w:rPr>
            </w:pPr>
            <w:r>
              <w:rPr>
                <w:sz w:val="20"/>
              </w:rPr>
            </w:r>
          </w:p>
          <w:p>
            <w:pPr>
              <w:pStyle w:val="Style25"/>
              <w:snapToGrid w:val="false"/>
              <w:rPr>
                <w:sz w:val="20"/>
              </w:rPr>
            </w:pPr>
            <w:r>
              <w:rPr>
                <w:sz w:val="20"/>
              </w:rPr>
            </w:r>
          </w:p>
        </w:tc>
      </w:tr>
      <w:tr>
        <w:trPr/>
        <w:tc>
          <w:tcPr>
            <w:tcW w:w="61" w:type="dxa"/>
            <w:tcBorders/>
            <w:tcMar>
              <w:left w:w="10" w:type="dxa"/>
              <w:right w:w="10" w:type="dxa"/>
            </w:tcMar>
          </w:tcPr>
          <w:p>
            <w:pPr>
              <w:pStyle w:val="Style25"/>
              <w:snapToGrid w:val="false"/>
              <w:rPr/>
            </w:pPr>
            <w:r>
              <w:rPr/>
            </w:r>
          </w:p>
        </w:tc>
        <w:tc>
          <w:tcPr>
            <w:tcW w:w="8353" w:type="dxa"/>
            <w:gridSpan w:val="4"/>
            <w:tcBorders>
              <w:top w:val="single" w:sz="6" w:space="0" w:color="000000"/>
              <w:right w:val="single" w:sz="6" w:space="0" w:color="000000"/>
            </w:tcBorders>
          </w:tcPr>
          <w:p>
            <w:pPr>
              <w:pStyle w:val="Style25"/>
              <w:snapToGrid w:val="false"/>
              <w:rPr/>
            </w:pPr>
            <w:r>
              <w:rPr>
                <w:rStyle w:val="Style14"/>
                <w:sz w:val="18"/>
              </w:rPr>
              <w:t>＊本表不敷填寫時，請自行影印空白表格使用，填妥後請在右上角填寫管制編號，右下角填寫頁次。</w:t>
            </w:r>
          </w:p>
        </w:tc>
        <w:tc>
          <w:tcPr>
            <w:tcW w:w="796" w:type="dxa"/>
            <w:gridSpan w:val="4"/>
            <w:tcBorders>
              <w:top w:val="single" w:sz="6" w:space="0" w:color="000000"/>
              <w:left w:val="single" w:sz="6" w:space="0" w:color="000000"/>
              <w:bottom w:val="single" w:sz="6" w:space="0" w:color="000000"/>
              <w:right w:val="single" w:sz="6" w:space="0" w:color="000000"/>
            </w:tcBorders>
          </w:tcPr>
          <w:p>
            <w:pPr>
              <w:pStyle w:val="Style25"/>
              <w:snapToGrid w:val="false"/>
              <w:jc w:val="center"/>
              <w:rPr>
                <w:sz w:val="20"/>
              </w:rPr>
            </w:pPr>
            <w:r>
              <w:rPr>
                <w:sz w:val="20"/>
              </w:rPr>
              <w:t>頁  次</w:t>
            </w:r>
          </w:p>
        </w:tc>
        <w:tc>
          <w:tcPr>
            <w:tcW w:w="1397" w:type="dxa"/>
            <w:gridSpan w:val="4"/>
            <w:tcBorders>
              <w:top w:val="single" w:sz="6" w:space="0" w:color="000000"/>
              <w:left w:val="single" w:sz="6" w:space="0" w:color="000000"/>
              <w:bottom w:val="single" w:sz="6" w:space="0" w:color="000000"/>
              <w:right w:val="single" w:sz="6" w:space="0" w:color="000000"/>
            </w:tcBorders>
          </w:tcPr>
          <w:p>
            <w:pPr>
              <w:pStyle w:val="Style25"/>
              <w:snapToGrid w:val="false"/>
              <w:rPr>
                <w:sz w:val="20"/>
              </w:rPr>
            </w:pPr>
            <w:r>
              <w:rPr>
                <w:sz w:val="20"/>
              </w:rPr>
            </w:r>
          </w:p>
        </w:tc>
      </w:tr>
    </w:tbl>
    <w:p>
      <w:pPr>
        <w:pStyle w:val="Style25"/>
        <w:tabs>
          <w:tab w:val="clear" w:pos="480"/>
        </w:tabs>
        <w:ind w:left="-120" w:right="280" w:hanging="0"/>
        <w:jc w:val="right"/>
        <w:rPr/>
      </w:pPr>
      <w:r>
        <w:br w:type="page"/>
      </w:r>
      <w:r>
        <w:rPr>
          <w:rStyle w:val="Style14"/>
          <w:sz w:val="28"/>
        </w:rPr>
        <w:t>表</w:t>
      </w:r>
      <w:r>
        <w:rPr>
          <w:rStyle w:val="Style14"/>
          <w:sz w:val="28"/>
        </w:rPr>
        <w:t>AP-S</w:t>
      </w:r>
    </w:p>
    <w:tbl>
      <w:tblPr>
        <w:tblW w:w="10228" w:type="dxa"/>
        <w:jc w:val="left"/>
        <w:tblInd w:w="-5" w:type="dxa"/>
        <w:tblLayout w:type="fixed"/>
        <w:tblCellMar>
          <w:top w:w="0" w:type="dxa"/>
          <w:left w:w="28" w:type="dxa"/>
          <w:bottom w:w="0" w:type="dxa"/>
          <w:right w:w="28" w:type="dxa"/>
        </w:tblCellMar>
      </w:tblPr>
      <w:tblGrid>
        <w:gridCol w:w="688"/>
        <w:gridCol w:w="9540"/>
      </w:tblGrid>
      <w:tr>
        <w:trPr>
          <w:trHeight w:val="423" w:hRule="atLeast"/>
        </w:trPr>
        <w:tc>
          <w:tcPr>
            <w:tcW w:w="688" w:type="dxa"/>
            <w:tcBorders>
              <w:top w:val="single" w:sz="4" w:space="0" w:color="000000"/>
              <w:left w:val="single" w:sz="4" w:space="0" w:color="000000"/>
              <w:bottom w:val="single" w:sz="4" w:space="0" w:color="000000"/>
              <w:right w:val="single" w:sz="4" w:space="0" w:color="000000"/>
            </w:tcBorders>
            <w:vAlign w:val="center"/>
          </w:tcPr>
          <w:p>
            <w:pPr>
              <w:pStyle w:val="Style25"/>
              <w:snapToGrid w:val="false"/>
              <w:jc w:val="center"/>
              <w:rPr>
                <w:rFonts w:ascii="新細明體" w:hAnsi="新細明體" w:eastAsia="新細明體"/>
                <w:szCs w:val="24"/>
              </w:rPr>
            </w:pPr>
            <w:r>
              <w:rPr>
                <w:rFonts w:ascii="新細明體" w:hAnsi="新細明體" w:eastAsia="新細明體"/>
                <w:szCs w:val="24"/>
              </w:rPr>
              <w:t>項次</w:t>
            </w:r>
          </w:p>
        </w:tc>
        <w:tc>
          <w:tcPr>
            <w:tcW w:w="9540" w:type="dxa"/>
            <w:tcBorders>
              <w:top w:val="single" w:sz="4" w:space="0" w:color="000000"/>
              <w:left w:val="single" w:sz="4" w:space="0" w:color="000000"/>
              <w:right w:val="single" w:sz="4" w:space="0" w:color="000000"/>
            </w:tcBorders>
            <w:vAlign w:val="center"/>
          </w:tcPr>
          <w:p>
            <w:pPr>
              <w:pStyle w:val="Style25"/>
              <w:snapToGrid w:val="false"/>
              <w:rPr>
                <w:rFonts w:ascii="新細明體" w:hAnsi="新細明體" w:eastAsia="新細明體"/>
                <w:szCs w:val="24"/>
              </w:rPr>
            </w:pPr>
            <w:r>
              <w:rPr>
                <w:rFonts w:ascii="新細明體" w:hAnsi="新細明體" w:eastAsia="新細明體"/>
                <w:szCs w:val="24"/>
              </w:rPr>
              <w:t>填表說明</w:t>
            </w:r>
          </w:p>
        </w:tc>
      </w:tr>
      <w:tr>
        <w:trPr>
          <w:trHeight w:val="1560" w:hRule="atLeast"/>
          <w:cantSplit w:val="true"/>
        </w:trPr>
        <w:tc>
          <w:tcPr>
            <w:tcW w:w="688" w:type="dxa"/>
            <w:tcBorders>
              <w:left w:val="single" w:sz="4" w:space="0" w:color="000000"/>
              <w:bottom w:val="single" w:sz="4" w:space="0" w:color="000000"/>
              <w:right w:val="single" w:sz="4" w:space="0" w:color="000000"/>
            </w:tcBorders>
          </w:tcPr>
          <w:p>
            <w:pPr>
              <w:pStyle w:val="Style25"/>
              <w:snapToGrid w:val="false"/>
              <w:jc w:val="center"/>
              <w:rPr>
                <w:rFonts w:ascii="新細明體" w:hAnsi="新細明體" w:eastAsia="新細明體"/>
              </w:rPr>
            </w:pPr>
            <w:r>
              <w:rPr>
                <w:rFonts w:ascii="新細明體" w:hAnsi="新細明體" w:eastAsia="新細明體"/>
              </w:rPr>
              <w:t>一</w:t>
            </w:r>
          </w:p>
          <w:p>
            <w:pPr>
              <w:pStyle w:val="Style25"/>
              <w:snapToGrid w:val="false"/>
              <w:jc w:val="center"/>
              <w:rPr>
                <w:rFonts w:ascii="新細明體" w:hAnsi="新細明體" w:eastAsia="新細明體"/>
              </w:rPr>
            </w:pPr>
            <w:r>
              <w:rPr>
                <w:rFonts w:eastAsia="新細明體" w:ascii="新細明體" w:hAnsi="新細明體"/>
              </w:rPr>
            </w:r>
          </w:p>
          <w:p>
            <w:pPr>
              <w:pStyle w:val="Style25"/>
              <w:snapToGrid w:val="false"/>
              <w:jc w:val="center"/>
              <w:rPr>
                <w:rFonts w:ascii="新細明體" w:hAnsi="新細明體" w:eastAsia="新細明體"/>
              </w:rPr>
            </w:pPr>
            <w:r>
              <w:rPr>
                <w:rFonts w:ascii="新細明體" w:hAnsi="新細明體" w:eastAsia="新細明體"/>
              </w:rPr>
              <w:t>二</w:t>
            </w:r>
          </w:p>
        </w:tc>
        <w:tc>
          <w:tcPr>
            <w:tcW w:w="9540" w:type="dxa"/>
            <w:tcBorders>
              <w:top w:val="single" w:sz="4" w:space="0" w:color="000000"/>
              <w:left w:val="single" w:sz="4" w:space="0" w:color="000000"/>
              <w:bottom w:val="single" w:sz="4" w:space="0" w:color="000000"/>
              <w:right w:val="single" w:sz="4" w:space="0" w:color="000000"/>
            </w:tcBorders>
          </w:tcPr>
          <w:p>
            <w:pPr>
              <w:pStyle w:val="Style26"/>
              <w:snapToGrid w:val="false"/>
              <w:textAlignment w:val="baseline"/>
              <w:rPr>
                <w:rFonts w:ascii="新細明體" w:hAnsi="新細明體" w:eastAsia="新細明體"/>
              </w:rPr>
            </w:pPr>
            <w:r>
              <w:rPr>
                <w:rFonts w:ascii="新細明體" w:hAnsi="新細明體" w:eastAsia="新細明體"/>
              </w:rPr>
              <w:t>公私場所主要設備之預定工程進度，應包括簽約發包、工程設計、開工、設備安裝、電路配置、完工、試車、驗收等項目之作業進度予以說明。</w:t>
            </w:r>
          </w:p>
          <w:p>
            <w:pPr>
              <w:pStyle w:val="Style26"/>
              <w:snapToGrid w:val="false"/>
              <w:textAlignment w:val="baseline"/>
              <w:rPr>
                <w:rFonts w:ascii="新細明體" w:hAnsi="新細明體" w:eastAsia="新細明體"/>
              </w:rPr>
            </w:pPr>
            <w:r>
              <w:rPr>
                <w:rFonts w:eastAsia="新細明體" w:ascii="新細明體" w:hAnsi="新細明體"/>
              </w:rPr>
            </w:r>
          </w:p>
          <w:p>
            <w:pPr>
              <w:pStyle w:val="Style26"/>
              <w:snapToGrid w:val="false"/>
              <w:textAlignment w:val="baseline"/>
              <w:rPr>
                <w:rFonts w:ascii="新細明體" w:hAnsi="新細明體" w:eastAsia="新細明體"/>
              </w:rPr>
            </w:pPr>
            <w:r>
              <w:rPr>
                <w:rFonts w:ascii="新細明體" w:hAnsi="新細明體" w:eastAsia="新細明體"/>
              </w:rPr>
              <w:t>公私場所應提出設置施工期間污染防制設施內容，以供主管機關審查其具體執行方法。污染防制設施之內容應包含下列部份：</w:t>
            </w:r>
          </w:p>
          <w:p>
            <w:pPr>
              <w:pStyle w:val="Style26"/>
              <w:snapToGrid w:val="false"/>
              <w:textAlignment w:val="baseline"/>
              <w:rPr>
                <w:rFonts w:ascii="新細明體" w:hAnsi="新細明體" w:eastAsia="新細明體"/>
              </w:rPr>
            </w:pPr>
            <w:r>
              <w:rPr>
                <w:rFonts w:ascii="新細明體" w:hAnsi="新細明體" w:eastAsia="新細明體"/>
              </w:rPr>
              <w:t>（一）施工期間施工區域之管理，包括堆置、開挖等作業。</w:t>
            </w:r>
          </w:p>
          <w:p>
            <w:pPr>
              <w:pStyle w:val="Style26"/>
              <w:snapToGrid w:val="false"/>
              <w:textAlignment w:val="baseline"/>
              <w:rPr>
                <w:rFonts w:ascii="新細明體" w:hAnsi="新細明體" w:eastAsia="新細明體"/>
              </w:rPr>
            </w:pPr>
            <w:r>
              <w:rPr>
                <w:rFonts w:ascii="新細明體" w:hAnsi="新細明體" w:eastAsia="新細明體"/>
              </w:rPr>
              <w:t>（二）施工期間運輸作業之管理。</w:t>
            </w:r>
          </w:p>
          <w:p>
            <w:pPr>
              <w:pStyle w:val="Style26"/>
              <w:snapToGrid w:val="false"/>
              <w:textAlignment w:val="baseline"/>
              <w:rPr>
                <w:rFonts w:ascii="新細明體" w:hAnsi="新細明體" w:eastAsia="新細明體"/>
              </w:rPr>
            </w:pPr>
            <w:r>
              <w:rPr>
                <w:rFonts w:ascii="新細明體" w:hAnsi="新細明體" w:eastAsia="新細明體"/>
              </w:rPr>
              <w:t>（三）其他補充資料之說明。</w:t>
            </w:r>
          </w:p>
          <w:p>
            <w:pPr>
              <w:pStyle w:val="Style26"/>
              <w:snapToGrid w:val="false"/>
              <w:textAlignment w:val="baseline"/>
              <w:rPr>
                <w:rFonts w:ascii="新細明體" w:hAnsi="新細明體" w:eastAsia="新細明體"/>
              </w:rPr>
            </w:pPr>
            <w:r>
              <w:rPr>
                <w:rFonts w:eastAsia="新細明體" w:ascii="新細明體" w:hAnsi="新細明體"/>
              </w:rPr>
            </w:r>
          </w:p>
          <w:p>
            <w:pPr>
              <w:pStyle w:val="Style26"/>
              <w:snapToGrid w:val="false"/>
              <w:textAlignment w:val="baseline"/>
              <w:rPr>
                <w:rFonts w:ascii="新細明體" w:hAnsi="新細明體" w:eastAsia="新細明體"/>
              </w:rPr>
            </w:pPr>
            <w:r>
              <w:rPr>
                <w:rFonts w:eastAsia="新細明體" w:ascii="新細明體" w:hAnsi="新細明體"/>
              </w:rPr>
            </w:r>
          </w:p>
          <w:p>
            <w:pPr>
              <w:pStyle w:val="Style26"/>
              <w:snapToGrid w:val="false"/>
              <w:textAlignment w:val="baseline"/>
              <w:rPr>
                <w:rFonts w:ascii="新細明體" w:hAnsi="新細明體" w:eastAsia="新細明體"/>
              </w:rPr>
            </w:pPr>
            <w:r>
              <w:rPr>
                <w:rFonts w:eastAsia="新細明體" w:ascii="新細明體" w:hAnsi="新細明體"/>
              </w:rPr>
            </w:r>
          </w:p>
          <w:p>
            <w:pPr>
              <w:pStyle w:val="Style26"/>
              <w:snapToGrid w:val="false"/>
              <w:textAlignment w:val="baseline"/>
              <w:rPr>
                <w:rFonts w:ascii="新細明體" w:hAnsi="新細明體" w:eastAsia="新細明體"/>
              </w:rPr>
            </w:pPr>
            <w:r>
              <w:rPr>
                <w:rFonts w:eastAsia="新細明體" w:ascii="新細明體" w:hAnsi="新細明體"/>
              </w:rPr>
            </w:r>
          </w:p>
          <w:p>
            <w:pPr>
              <w:pStyle w:val="Style26"/>
              <w:snapToGrid w:val="false"/>
              <w:textAlignment w:val="baseline"/>
              <w:rPr>
                <w:rFonts w:ascii="新細明體" w:hAnsi="新細明體" w:eastAsia="新細明體"/>
              </w:rPr>
            </w:pPr>
            <w:r>
              <w:rPr>
                <w:rFonts w:eastAsia="新細明體" w:ascii="新細明體" w:hAnsi="新細明體"/>
              </w:rPr>
            </w:r>
          </w:p>
          <w:p>
            <w:pPr>
              <w:pStyle w:val="Style26"/>
              <w:snapToGrid w:val="false"/>
              <w:textAlignment w:val="baseline"/>
              <w:rPr>
                <w:rFonts w:ascii="新細明體" w:hAnsi="新細明體" w:eastAsia="新細明體"/>
              </w:rPr>
            </w:pPr>
            <w:r>
              <w:rPr>
                <w:rFonts w:eastAsia="新細明體" w:ascii="新細明體" w:hAnsi="新細明體"/>
              </w:rPr>
            </w:r>
          </w:p>
          <w:p>
            <w:pPr>
              <w:pStyle w:val="Style26"/>
              <w:snapToGrid w:val="false"/>
              <w:textAlignment w:val="baseline"/>
              <w:rPr>
                <w:rFonts w:ascii="新細明體" w:hAnsi="新細明體" w:eastAsia="新細明體"/>
              </w:rPr>
            </w:pPr>
            <w:r>
              <w:rPr>
                <w:rFonts w:eastAsia="新細明體" w:ascii="新細明體" w:hAnsi="新細明體"/>
              </w:rPr>
            </w:r>
          </w:p>
          <w:p>
            <w:pPr>
              <w:pStyle w:val="Style26"/>
              <w:snapToGrid w:val="false"/>
              <w:textAlignment w:val="baseline"/>
              <w:rPr>
                <w:rFonts w:ascii="新細明體" w:hAnsi="新細明體" w:eastAsia="新細明體"/>
              </w:rPr>
            </w:pPr>
            <w:r>
              <w:rPr>
                <w:rFonts w:eastAsia="新細明體" w:ascii="新細明體" w:hAnsi="新細明體"/>
              </w:rPr>
            </w:r>
          </w:p>
          <w:p>
            <w:pPr>
              <w:pStyle w:val="Style26"/>
              <w:snapToGrid w:val="false"/>
              <w:textAlignment w:val="baseline"/>
              <w:rPr>
                <w:rFonts w:ascii="新細明體" w:hAnsi="新細明體" w:eastAsia="新細明體"/>
              </w:rPr>
            </w:pPr>
            <w:r>
              <w:rPr>
                <w:rFonts w:eastAsia="新細明體" w:ascii="新細明體" w:hAnsi="新細明體"/>
              </w:rPr>
            </w:r>
          </w:p>
          <w:p>
            <w:pPr>
              <w:pStyle w:val="Style26"/>
              <w:snapToGrid w:val="false"/>
              <w:textAlignment w:val="baseline"/>
              <w:rPr>
                <w:rFonts w:ascii="新細明體" w:hAnsi="新細明體" w:eastAsia="新細明體"/>
              </w:rPr>
            </w:pPr>
            <w:r>
              <w:rPr>
                <w:rFonts w:eastAsia="新細明體" w:ascii="新細明體" w:hAnsi="新細明體"/>
              </w:rPr>
            </w:r>
          </w:p>
          <w:p>
            <w:pPr>
              <w:pStyle w:val="Style26"/>
              <w:snapToGrid w:val="false"/>
              <w:textAlignment w:val="baseline"/>
              <w:rPr>
                <w:rFonts w:ascii="新細明體" w:hAnsi="新細明體" w:eastAsia="新細明體"/>
              </w:rPr>
            </w:pPr>
            <w:r>
              <w:rPr>
                <w:rFonts w:eastAsia="新細明體" w:ascii="新細明體" w:hAnsi="新細明體"/>
              </w:rPr>
            </w:r>
          </w:p>
          <w:p>
            <w:pPr>
              <w:pStyle w:val="Style26"/>
              <w:snapToGrid w:val="false"/>
              <w:textAlignment w:val="baseline"/>
              <w:rPr>
                <w:rFonts w:ascii="新細明體" w:hAnsi="新細明體" w:eastAsia="新細明體"/>
              </w:rPr>
            </w:pPr>
            <w:r>
              <w:rPr>
                <w:rFonts w:eastAsia="新細明體" w:ascii="新細明體" w:hAnsi="新細明體"/>
              </w:rPr>
            </w:r>
          </w:p>
          <w:p>
            <w:pPr>
              <w:pStyle w:val="Style26"/>
              <w:snapToGrid w:val="false"/>
              <w:textAlignment w:val="baseline"/>
              <w:rPr>
                <w:rFonts w:ascii="新細明體" w:hAnsi="新細明體" w:eastAsia="新細明體"/>
              </w:rPr>
            </w:pPr>
            <w:r>
              <w:rPr>
                <w:rFonts w:eastAsia="新細明體" w:ascii="新細明體" w:hAnsi="新細明體"/>
              </w:rPr>
            </w:r>
          </w:p>
          <w:p>
            <w:pPr>
              <w:pStyle w:val="Style26"/>
              <w:snapToGrid w:val="false"/>
              <w:textAlignment w:val="baseline"/>
              <w:rPr>
                <w:rFonts w:ascii="新細明體" w:hAnsi="新細明體" w:eastAsia="新細明體"/>
              </w:rPr>
            </w:pPr>
            <w:r>
              <w:rPr>
                <w:rFonts w:eastAsia="新細明體" w:ascii="新細明體" w:hAnsi="新細明體"/>
              </w:rPr>
            </w:r>
          </w:p>
          <w:p>
            <w:pPr>
              <w:pStyle w:val="Style26"/>
              <w:snapToGrid w:val="false"/>
              <w:textAlignment w:val="baseline"/>
              <w:rPr>
                <w:rFonts w:ascii="新細明體" w:hAnsi="新細明體" w:eastAsia="新細明體"/>
              </w:rPr>
            </w:pPr>
            <w:r>
              <w:rPr>
                <w:rFonts w:eastAsia="新細明體" w:ascii="新細明體" w:hAnsi="新細明體"/>
              </w:rPr>
            </w:r>
          </w:p>
          <w:p>
            <w:pPr>
              <w:pStyle w:val="Style26"/>
              <w:snapToGrid w:val="false"/>
              <w:textAlignment w:val="baseline"/>
              <w:rPr>
                <w:rFonts w:ascii="新細明體" w:hAnsi="新細明體" w:eastAsia="新細明體"/>
              </w:rPr>
            </w:pPr>
            <w:r>
              <w:rPr>
                <w:rFonts w:eastAsia="新細明體" w:ascii="新細明體" w:hAnsi="新細明體"/>
              </w:rPr>
            </w:r>
          </w:p>
          <w:p>
            <w:pPr>
              <w:pStyle w:val="Style26"/>
              <w:snapToGrid w:val="false"/>
              <w:textAlignment w:val="baseline"/>
              <w:rPr>
                <w:rFonts w:ascii="新細明體" w:hAnsi="新細明體" w:eastAsia="新細明體"/>
              </w:rPr>
            </w:pPr>
            <w:r>
              <w:rPr>
                <w:rFonts w:eastAsia="新細明體" w:ascii="新細明體" w:hAnsi="新細明體"/>
              </w:rPr>
            </w:r>
          </w:p>
          <w:p>
            <w:pPr>
              <w:pStyle w:val="Style26"/>
              <w:snapToGrid w:val="false"/>
              <w:textAlignment w:val="baseline"/>
              <w:rPr>
                <w:rFonts w:ascii="新細明體" w:hAnsi="新細明體" w:eastAsia="新細明體"/>
              </w:rPr>
            </w:pPr>
            <w:r>
              <w:rPr>
                <w:rFonts w:eastAsia="新細明體" w:ascii="新細明體" w:hAnsi="新細明體"/>
              </w:rPr>
            </w:r>
          </w:p>
          <w:p>
            <w:pPr>
              <w:pStyle w:val="Style26"/>
              <w:snapToGrid w:val="false"/>
              <w:textAlignment w:val="baseline"/>
              <w:rPr>
                <w:rFonts w:ascii="新細明體" w:hAnsi="新細明體" w:eastAsia="新細明體"/>
              </w:rPr>
            </w:pPr>
            <w:r>
              <w:rPr>
                <w:rFonts w:eastAsia="新細明體" w:ascii="新細明體" w:hAnsi="新細明體"/>
              </w:rPr>
            </w:r>
          </w:p>
          <w:p>
            <w:pPr>
              <w:pStyle w:val="Style26"/>
              <w:snapToGrid w:val="false"/>
              <w:textAlignment w:val="baseline"/>
              <w:rPr>
                <w:rFonts w:ascii="新細明體" w:hAnsi="新細明體" w:eastAsia="新細明體"/>
              </w:rPr>
            </w:pPr>
            <w:r>
              <w:rPr>
                <w:rFonts w:eastAsia="新細明體" w:ascii="新細明體" w:hAnsi="新細明體"/>
              </w:rPr>
            </w:r>
          </w:p>
          <w:p>
            <w:pPr>
              <w:pStyle w:val="Style26"/>
              <w:snapToGrid w:val="false"/>
              <w:textAlignment w:val="baseline"/>
              <w:rPr>
                <w:rFonts w:ascii="新細明體" w:hAnsi="新細明體" w:eastAsia="新細明體"/>
              </w:rPr>
            </w:pPr>
            <w:r>
              <w:rPr>
                <w:rFonts w:eastAsia="新細明體" w:ascii="新細明體" w:hAnsi="新細明體"/>
              </w:rPr>
            </w:r>
          </w:p>
          <w:p>
            <w:pPr>
              <w:pStyle w:val="Style26"/>
              <w:snapToGrid w:val="false"/>
              <w:textAlignment w:val="baseline"/>
              <w:rPr>
                <w:rFonts w:ascii="新細明體" w:hAnsi="新細明體" w:eastAsia="新細明體"/>
              </w:rPr>
            </w:pPr>
            <w:r>
              <w:rPr>
                <w:rFonts w:eastAsia="新細明體" w:ascii="新細明體" w:hAnsi="新細明體"/>
              </w:rPr>
            </w:r>
          </w:p>
          <w:p>
            <w:pPr>
              <w:pStyle w:val="Style26"/>
              <w:snapToGrid w:val="false"/>
              <w:textAlignment w:val="baseline"/>
              <w:rPr>
                <w:rFonts w:ascii="新細明體" w:hAnsi="新細明體" w:eastAsia="新細明體"/>
              </w:rPr>
            </w:pPr>
            <w:r>
              <w:rPr>
                <w:rFonts w:eastAsia="新細明體" w:ascii="新細明體" w:hAnsi="新細明體"/>
              </w:rPr>
            </w:r>
          </w:p>
          <w:p>
            <w:pPr>
              <w:pStyle w:val="Style26"/>
              <w:snapToGrid w:val="false"/>
              <w:textAlignment w:val="baseline"/>
              <w:rPr>
                <w:rFonts w:ascii="新細明體" w:hAnsi="新細明體" w:eastAsia="新細明體"/>
              </w:rPr>
            </w:pPr>
            <w:r>
              <w:rPr>
                <w:rFonts w:eastAsia="新細明體" w:ascii="新細明體" w:hAnsi="新細明體"/>
              </w:rPr>
            </w:r>
          </w:p>
          <w:p>
            <w:pPr>
              <w:pStyle w:val="Style26"/>
              <w:snapToGrid w:val="false"/>
              <w:textAlignment w:val="baseline"/>
              <w:rPr>
                <w:rFonts w:ascii="新細明體" w:hAnsi="新細明體" w:eastAsia="新細明體"/>
              </w:rPr>
            </w:pPr>
            <w:r>
              <w:rPr>
                <w:rFonts w:eastAsia="新細明體" w:ascii="新細明體" w:hAnsi="新細明體"/>
              </w:rPr>
            </w:r>
          </w:p>
          <w:p>
            <w:pPr>
              <w:pStyle w:val="Style26"/>
              <w:snapToGrid w:val="false"/>
              <w:textAlignment w:val="baseline"/>
              <w:rPr>
                <w:rFonts w:ascii="新細明體" w:hAnsi="新細明體" w:eastAsia="新細明體"/>
              </w:rPr>
            </w:pPr>
            <w:r>
              <w:rPr>
                <w:rFonts w:eastAsia="新細明體" w:ascii="新細明體" w:hAnsi="新細明體"/>
              </w:rPr>
            </w:r>
          </w:p>
          <w:p>
            <w:pPr>
              <w:pStyle w:val="Style26"/>
              <w:snapToGrid w:val="false"/>
              <w:textAlignment w:val="baseline"/>
              <w:rPr>
                <w:rFonts w:ascii="新細明體" w:hAnsi="新細明體" w:eastAsia="新細明體"/>
              </w:rPr>
            </w:pPr>
            <w:r>
              <w:rPr>
                <w:rFonts w:eastAsia="新細明體" w:ascii="新細明體" w:hAnsi="新細明體"/>
              </w:rPr>
            </w:r>
          </w:p>
          <w:p>
            <w:pPr>
              <w:pStyle w:val="Style26"/>
              <w:snapToGrid w:val="false"/>
              <w:textAlignment w:val="baseline"/>
              <w:rPr>
                <w:rFonts w:ascii="新細明體" w:hAnsi="新細明體" w:eastAsia="新細明體"/>
              </w:rPr>
            </w:pPr>
            <w:r>
              <w:rPr>
                <w:rFonts w:eastAsia="新細明體" w:ascii="新細明體" w:hAnsi="新細明體"/>
              </w:rPr>
            </w:r>
          </w:p>
          <w:p>
            <w:pPr>
              <w:pStyle w:val="Style26"/>
              <w:snapToGrid w:val="false"/>
              <w:textAlignment w:val="baseline"/>
              <w:rPr>
                <w:rFonts w:ascii="新細明體" w:hAnsi="新細明體" w:eastAsia="新細明體"/>
              </w:rPr>
            </w:pPr>
            <w:r>
              <w:rPr>
                <w:rFonts w:eastAsia="新細明體" w:ascii="新細明體" w:hAnsi="新細明體"/>
              </w:rPr>
            </w:r>
          </w:p>
          <w:p>
            <w:pPr>
              <w:pStyle w:val="Style25"/>
              <w:snapToGrid w:val="false"/>
              <w:rPr>
                <w:rFonts w:ascii="新細明體" w:hAnsi="新細明體" w:eastAsia="新細明體"/>
              </w:rPr>
            </w:pPr>
            <w:r>
              <w:rPr>
                <w:rFonts w:eastAsia="新細明體" w:ascii="新細明體" w:hAnsi="新細明體"/>
              </w:rPr>
            </w:r>
          </w:p>
        </w:tc>
      </w:tr>
    </w:tbl>
    <w:p>
      <w:pPr>
        <w:pStyle w:val="Style25"/>
        <w:rPr>
          <w:rFonts w:ascii="標楷體" w:hAnsi="標楷體" w:eastAsia="標楷體"/>
        </w:rPr>
      </w:pPr>
      <w:r>
        <w:rPr>
          <w:rFonts w:eastAsia="標楷體" w:ascii="標楷體" w:hAnsi="標楷體"/>
        </w:rPr>
      </w:r>
    </w:p>
    <w:p>
      <w:pPr>
        <w:pStyle w:val="Style25"/>
        <w:snapToGrid w:val="false"/>
        <w:spacing w:lineRule="atLeast" w:line="260"/>
        <w:rPr/>
      </w:pPr>
      <w:r>
        <w:rPr/>
      </w:r>
    </w:p>
    <w:p>
      <w:pPr>
        <w:pStyle w:val="Style25"/>
        <w:spacing w:lineRule="auto" w:line="480"/>
        <w:rPr>
          <w:rFonts w:ascii="標楷體" w:hAnsi="標楷體" w:eastAsia="標楷體"/>
          <w:sz w:val="19"/>
        </w:rPr>
      </w:pPr>
      <w:r>
        <w:rPr>
          <w:rFonts w:eastAsia="標楷體" w:ascii="標楷體" w:hAnsi="標楷體"/>
          <w:sz w:val="19"/>
        </w:rPr>
      </w:r>
    </w:p>
    <w:p>
      <w:pPr>
        <w:pStyle w:val="Style25"/>
        <w:spacing w:lineRule="auto" w:line="480"/>
        <w:rPr>
          <w:rFonts w:ascii="標楷體" w:hAnsi="標楷體" w:eastAsia="標楷體"/>
          <w:sz w:val="19"/>
        </w:rPr>
      </w:pPr>
      <w:r>
        <w:rPr>
          <w:rFonts w:eastAsia="標楷體" w:ascii="標楷體" w:hAnsi="標楷體"/>
          <w:sz w:val="19"/>
        </w:rPr>
      </w:r>
    </w:p>
    <w:p>
      <w:pPr>
        <w:pStyle w:val="Style25"/>
        <w:spacing w:lineRule="auto" w:line="480"/>
        <w:rPr>
          <w:rFonts w:ascii="標楷體" w:hAnsi="標楷體" w:eastAsia="標楷體"/>
          <w:sz w:val="19"/>
        </w:rPr>
      </w:pPr>
      <w:r>
        <w:rPr>
          <w:rFonts w:eastAsia="標楷體" w:ascii="標楷體" w:hAnsi="標楷體"/>
          <w:sz w:val="19"/>
        </w:rPr>
      </w:r>
    </w:p>
    <w:p>
      <w:pPr>
        <w:pStyle w:val="Style25"/>
        <w:spacing w:lineRule="auto" w:line="480"/>
        <w:rPr>
          <w:rFonts w:ascii="標楷體" w:hAnsi="標楷體" w:eastAsia="標楷體"/>
          <w:sz w:val="19"/>
        </w:rPr>
      </w:pPr>
      <w:r>
        <w:rPr>
          <w:rFonts w:eastAsia="標楷體" w:ascii="標楷體" w:hAnsi="標楷體"/>
          <w:sz w:val="19"/>
        </w:rPr>
      </w:r>
    </w:p>
    <w:p>
      <w:pPr>
        <w:pStyle w:val="Style25"/>
        <w:spacing w:lineRule="auto" w:line="480"/>
        <w:rPr>
          <w:rFonts w:ascii="標楷體" w:hAnsi="標楷體" w:eastAsia="標楷體"/>
          <w:sz w:val="19"/>
        </w:rPr>
      </w:pPr>
      <w:r>
        <w:rPr>
          <w:rFonts w:eastAsia="標楷體" w:ascii="標楷體" w:hAnsi="標楷體"/>
          <w:sz w:val="19"/>
        </w:rPr>
      </w:r>
    </w:p>
    <w:p>
      <w:pPr>
        <w:pStyle w:val="Style25"/>
        <w:spacing w:lineRule="auto" w:line="480"/>
        <w:rPr>
          <w:rFonts w:ascii="標楷體" w:hAnsi="標楷體" w:eastAsia="標楷體"/>
          <w:sz w:val="19"/>
        </w:rPr>
      </w:pPr>
      <w:r>
        <w:rPr>
          <w:rFonts w:eastAsia="標楷體" w:ascii="標楷體" w:hAnsi="標楷體"/>
          <w:sz w:val="19"/>
        </w:rPr>
      </w:r>
    </w:p>
    <w:p>
      <w:pPr>
        <w:pStyle w:val="Style25"/>
        <w:spacing w:lineRule="auto" w:line="480"/>
        <w:rPr>
          <w:rFonts w:ascii="標楷體" w:hAnsi="標楷體" w:eastAsia="標楷體"/>
          <w:sz w:val="19"/>
        </w:rPr>
      </w:pPr>
      <w:r>
        <w:rPr>
          <w:rFonts w:eastAsia="標楷體" w:ascii="標楷體" w:hAnsi="標楷體"/>
          <w:sz w:val="19"/>
        </w:rPr>
      </w:r>
    </w:p>
    <w:p>
      <w:pPr>
        <w:pStyle w:val="Style25"/>
        <w:spacing w:lineRule="auto" w:line="480"/>
        <w:rPr>
          <w:rFonts w:ascii="標楷體" w:hAnsi="標楷體" w:eastAsia="標楷體"/>
          <w:sz w:val="19"/>
        </w:rPr>
      </w:pPr>
      <w:r>
        <w:rPr>
          <w:rFonts w:eastAsia="標楷體" w:ascii="標楷體" w:hAnsi="標楷體"/>
          <w:sz w:val="19"/>
        </w:rPr>
      </w:r>
    </w:p>
    <w:p>
      <w:pPr>
        <w:pStyle w:val="Style25"/>
        <w:spacing w:lineRule="auto" w:line="480"/>
        <w:rPr>
          <w:sz w:val="52"/>
        </w:rPr>
      </w:pPr>
      <w:r>
        <w:rPr>
          <w:sz w:val="52"/>
        </w:rPr>
      </w:r>
    </w:p>
    <w:p>
      <w:pPr>
        <w:pStyle w:val="Style25"/>
        <w:spacing w:lineRule="auto" w:line="480"/>
        <w:ind w:right="-263" w:hanging="0"/>
        <w:rPr>
          <w:sz w:val="48"/>
        </w:rPr>
      </w:pPr>
      <w:r>
        <w:rPr>
          <w:sz w:val="48"/>
        </w:rPr>
      </w:r>
    </w:p>
    <w:p>
      <w:pPr>
        <w:pStyle w:val="Style25"/>
        <w:tabs>
          <w:tab w:val="clear" w:pos="480"/>
        </w:tabs>
        <w:spacing w:lineRule="auto" w:line="360"/>
        <w:ind w:left="1440" w:firstLine="482"/>
        <w:rPr>
          <w:sz w:val="52"/>
        </w:rPr>
      </w:pPr>
      <w:r>
        <w:rPr>
          <w:sz w:val="52"/>
        </w:rPr>
        <w:t>□</w:t>
      </w:r>
      <w:r>
        <w:rPr>
          <w:sz w:val="52"/>
        </w:rPr>
        <w:t>試車計畫書</w:t>
      </w:r>
    </w:p>
    <w:p>
      <w:pPr>
        <w:pStyle w:val="Style25"/>
        <w:tabs>
          <w:tab w:val="clear" w:pos="480"/>
        </w:tabs>
        <w:spacing w:lineRule="auto" w:line="360"/>
        <w:ind w:left="1440" w:right="-263" w:firstLine="482"/>
        <w:rPr>
          <w:sz w:val="48"/>
        </w:rPr>
      </w:pPr>
      <w:r>
        <w:rPr>
          <w:sz w:val="48"/>
        </w:rPr>
        <w:t>(</w:t>
      </w:r>
      <w:r>
        <w:rPr>
          <w:sz w:val="48"/>
        </w:rPr>
        <w:t>含「空氣污染物排放檢測計畫」</w:t>
      </w:r>
      <w:r>
        <w:rPr>
          <w:sz w:val="48"/>
        </w:rPr>
        <w:t>)</w:t>
      </w:r>
    </w:p>
    <w:p>
      <w:pPr>
        <w:pStyle w:val="Style25"/>
        <w:spacing w:lineRule="auto" w:line="480"/>
        <w:ind w:right="-263" w:hanging="0"/>
        <w:rPr>
          <w:sz w:val="48"/>
        </w:rPr>
      </w:pPr>
      <w:r>
        <w:rPr>
          <w:sz w:val="48"/>
        </w:rPr>
      </w:r>
    </w:p>
    <w:p>
      <w:pPr>
        <w:pStyle w:val="Style25"/>
        <w:tabs>
          <w:tab w:val="clear" w:pos="480"/>
        </w:tabs>
        <w:spacing w:lineRule="auto" w:line="480"/>
        <w:ind w:left="1440" w:right="-263" w:firstLine="480"/>
        <w:rPr>
          <w:sz w:val="52"/>
        </w:rPr>
      </w:pPr>
      <w:r>
        <w:rPr>
          <w:sz w:val="52"/>
        </w:rPr>
        <w:t>□</w:t>
      </w:r>
      <w:r>
        <w:rPr>
          <w:sz w:val="52"/>
        </w:rPr>
        <w:t>空氣污染物排放檢測計畫</w:t>
      </w:r>
    </w:p>
    <w:p>
      <w:pPr>
        <w:pStyle w:val="Style25"/>
        <w:spacing w:lineRule="auto" w:line="480"/>
        <w:ind w:right="-263" w:hanging="0"/>
        <w:rPr>
          <w:sz w:val="52"/>
        </w:rPr>
      </w:pPr>
      <w:r>
        <w:rPr>
          <w:sz w:val="52"/>
        </w:rPr>
      </w:r>
      <w:r>
        <w:br w:type="page"/>
      </w:r>
    </w:p>
    <w:p>
      <w:pPr>
        <w:pStyle w:val="Style25"/>
        <w:rPr>
          <w:sz w:val="28"/>
          <w:szCs w:val="28"/>
        </w:rPr>
      </w:pPr>
      <w:r>
        <w:rPr>
          <w:sz w:val="28"/>
          <w:szCs w:val="28"/>
        </w:rPr>
        <w:t>一、公私場所試車計畫資料表                                                                        表ＡＰ－</w:t>
      </w:r>
      <w:r>
        <w:rPr>
          <w:sz w:val="28"/>
          <w:szCs w:val="28"/>
        </w:rPr>
        <w:t>ST</w:t>
      </w:r>
    </w:p>
    <w:tbl>
      <w:tblPr>
        <w:tblW w:w="5000" w:type="pct"/>
        <w:jc w:val="left"/>
        <w:tblInd w:w="0" w:type="dxa"/>
        <w:tblLayout w:type="fixed"/>
        <w:tblCellMar>
          <w:top w:w="0" w:type="dxa"/>
          <w:left w:w="28" w:type="dxa"/>
          <w:bottom w:w="0" w:type="dxa"/>
          <w:right w:w="28" w:type="dxa"/>
        </w:tblCellMar>
      </w:tblPr>
      <w:tblGrid>
        <w:gridCol w:w="35"/>
        <w:gridCol w:w="282"/>
        <w:gridCol w:w="6253"/>
        <w:gridCol w:w="851"/>
        <w:gridCol w:w="320"/>
        <w:gridCol w:w="303"/>
        <w:gridCol w:w="23"/>
        <w:gridCol w:w="303"/>
        <w:gridCol w:w="23"/>
        <w:gridCol w:w="319"/>
        <w:gridCol w:w="320"/>
        <w:gridCol w:w="23"/>
        <w:gridCol w:w="297"/>
        <w:gridCol w:w="320"/>
        <w:gridCol w:w="320"/>
        <w:gridCol w:w="326"/>
      </w:tblGrid>
      <w:tr>
        <w:trPr/>
        <w:tc>
          <w:tcPr>
            <w:tcW w:w="6570" w:type="dxa"/>
            <w:gridSpan w:val="3"/>
            <w:tcBorders>
              <w:bottom w:val="single" w:sz="6" w:space="0" w:color="000000"/>
              <w:right w:val="single" w:sz="6" w:space="0" w:color="000000"/>
            </w:tcBorders>
          </w:tcPr>
          <w:p>
            <w:pPr>
              <w:pStyle w:val="Style25"/>
              <w:snapToGrid w:val="false"/>
              <w:spacing w:lineRule="auto" w:line="480"/>
              <w:rPr>
                <w:sz w:val="18"/>
                <w:szCs w:val="18"/>
              </w:rPr>
            </w:pPr>
            <w:r>
              <w:rPr>
                <w:sz w:val="18"/>
                <w:szCs w:val="18"/>
              </w:rPr>
              <w:t>(</w:t>
            </w:r>
            <w:r>
              <w:rPr>
                <w:sz w:val="18"/>
                <w:szCs w:val="18"/>
              </w:rPr>
              <w:t>填表前請先詳閱背面填表說明</w:t>
            </w:r>
            <w:r>
              <w:rPr>
                <w:sz w:val="18"/>
                <w:szCs w:val="18"/>
              </w:rPr>
              <w:t>)</w:t>
            </w:r>
          </w:p>
        </w:tc>
        <w:tc>
          <w:tcPr>
            <w:tcW w:w="851"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480"/>
              <w:jc w:val="center"/>
              <w:rPr>
                <w:sz w:val="18"/>
              </w:rPr>
            </w:pPr>
            <w:r>
              <w:rPr>
                <w:sz w:val="18"/>
              </w:rPr>
              <w:t>管制編號</w:t>
            </w:r>
          </w:p>
        </w:tc>
        <w:tc>
          <w:tcPr>
            <w:tcW w:w="320"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480"/>
              <w:jc w:val="center"/>
              <w:rPr>
                <w:sz w:val="18"/>
              </w:rPr>
            </w:pPr>
            <w:r>
              <w:rPr>
                <w:sz w:val="18"/>
              </w:rPr>
            </w:r>
          </w:p>
        </w:tc>
        <w:tc>
          <w:tcPr>
            <w:tcW w:w="326" w:type="dxa"/>
            <w:gridSpan w:val="2"/>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480"/>
              <w:jc w:val="center"/>
              <w:rPr>
                <w:sz w:val="18"/>
              </w:rPr>
            </w:pPr>
            <w:r>
              <w:rPr>
                <w:sz w:val="18"/>
              </w:rPr>
            </w:r>
          </w:p>
        </w:tc>
        <w:tc>
          <w:tcPr>
            <w:tcW w:w="326" w:type="dxa"/>
            <w:gridSpan w:val="2"/>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480"/>
              <w:jc w:val="center"/>
              <w:rPr>
                <w:sz w:val="18"/>
              </w:rPr>
            </w:pPr>
            <w:r>
              <w:rPr>
                <w:sz w:val="18"/>
              </w:rPr>
            </w:r>
          </w:p>
        </w:tc>
        <w:tc>
          <w:tcPr>
            <w:tcW w:w="319" w:type="dxa"/>
            <w:tcBorders>
              <w:top w:val="single" w:sz="6" w:space="0" w:color="000000"/>
              <w:left w:val="single" w:sz="6" w:space="0" w:color="000000"/>
              <w:bottom w:val="single" w:sz="6" w:space="0" w:color="000000"/>
              <w:right w:val="single" w:sz="6" w:space="0" w:color="000000"/>
            </w:tcBorders>
            <w:tcMar>
              <w:left w:w="10" w:type="dxa"/>
              <w:right w:w="10" w:type="dxa"/>
            </w:tcMar>
          </w:tcPr>
          <w:p>
            <w:pPr>
              <w:pStyle w:val="Style25"/>
              <w:snapToGrid w:val="false"/>
              <w:spacing w:lineRule="auto" w:line="480"/>
              <w:jc w:val="center"/>
              <w:rPr>
                <w:sz w:val="18"/>
              </w:rPr>
            </w:pPr>
            <w:r>
              <w:rPr>
                <w:sz w:val="18"/>
              </w:rPr>
            </w:r>
          </w:p>
        </w:tc>
        <w:tc>
          <w:tcPr>
            <w:tcW w:w="320"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480"/>
              <w:jc w:val="center"/>
              <w:rPr>
                <w:sz w:val="18"/>
              </w:rPr>
            </w:pPr>
            <w:r>
              <w:rPr>
                <w:sz w:val="18"/>
              </w:rPr>
            </w:r>
          </w:p>
        </w:tc>
        <w:tc>
          <w:tcPr>
            <w:tcW w:w="320" w:type="dxa"/>
            <w:gridSpan w:val="2"/>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480"/>
              <w:jc w:val="center"/>
              <w:rPr>
                <w:sz w:val="18"/>
              </w:rPr>
            </w:pPr>
            <w:r>
              <w:rPr>
                <w:sz w:val="18"/>
              </w:rPr>
            </w:r>
          </w:p>
        </w:tc>
        <w:tc>
          <w:tcPr>
            <w:tcW w:w="320"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480"/>
              <w:jc w:val="center"/>
              <w:rPr>
                <w:sz w:val="18"/>
              </w:rPr>
            </w:pPr>
            <w:r>
              <w:rPr>
                <w:sz w:val="18"/>
              </w:rPr>
            </w:r>
          </w:p>
        </w:tc>
        <w:tc>
          <w:tcPr>
            <w:tcW w:w="320"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480"/>
              <w:jc w:val="center"/>
              <w:rPr>
                <w:sz w:val="18"/>
              </w:rPr>
            </w:pPr>
            <w:r>
              <w:rPr>
                <w:sz w:val="18"/>
              </w:rPr>
            </w:r>
          </w:p>
        </w:tc>
        <w:tc>
          <w:tcPr>
            <w:tcW w:w="326"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480"/>
              <w:jc w:val="center"/>
              <w:rPr>
                <w:sz w:val="18"/>
              </w:rPr>
            </w:pPr>
            <w:r>
              <w:rPr>
                <w:sz w:val="18"/>
              </w:rPr>
            </w:r>
          </w:p>
        </w:tc>
      </w:tr>
      <w:tr>
        <w:trPr/>
        <w:tc>
          <w:tcPr>
            <w:tcW w:w="317" w:type="dxa"/>
            <w:gridSpan w:val="2"/>
            <w:tcBorders>
              <w:left w:val="single" w:sz="6" w:space="0" w:color="000000"/>
              <w:bottom w:val="single" w:sz="6" w:space="0" w:color="000000"/>
              <w:right w:val="single" w:sz="6" w:space="0" w:color="000000"/>
            </w:tcBorders>
            <w:tcMar>
              <w:left w:w="10" w:type="dxa"/>
              <w:right w:w="10" w:type="dxa"/>
            </w:tcMar>
          </w:tcPr>
          <w:p>
            <w:pPr>
              <w:pStyle w:val="Style25"/>
              <w:snapToGrid w:val="false"/>
              <w:rPr>
                <w:sz w:val="20"/>
              </w:rPr>
            </w:pPr>
            <w:r>
              <w:rPr>
                <w:sz w:val="20"/>
              </w:rPr>
            </w:r>
          </w:p>
        </w:tc>
        <w:tc>
          <w:tcPr>
            <w:tcW w:w="10001" w:type="dxa"/>
            <w:gridSpan w:val="14"/>
            <w:tcBorders>
              <w:left w:val="single" w:sz="6" w:space="0" w:color="000000"/>
              <w:bottom w:val="single" w:sz="6" w:space="0" w:color="000000"/>
              <w:right w:val="single" w:sz="6" w:space="0" w:color="000000"/>
            </w:tcBorders>
          </w:tcPr>
          <w:p>
            <w:pPr>
              <w:pStyle w:val="Style25"/>
              <w:snapToGrid w:val="false"/>
              <w:rPr/>
            </w:pPr>
            <w:r>
              <w:rPr>
                <w:rStyle w:val="Style14"/>
                <w:sz w:val="20"/>
              </w:rPr>
              <w:t>一、檢測期程：自</w:t>
            </w:r>
            <w:r>
              <w:rPr>
                <w:rStyle w:val="Style14"/>
                <w:sz w:val="20"/>
                <w:u w:val="single"/>
              </w:rPr>
              <w:t xml:space="preserve">        </w:t>
            </w:r>
            <w:r>
              <w:rPr>
                <w:rStyle w:val="Style14"/>
                <w:sz w:val="20"/>
              </w:rPr>
              <w:t xml:space="preserve">年 </w:t>
            </w:r>
            <w:r>
              <w:rPr>
                <w:rStyle w:val="Style14"/>
                <w:sz w:val="20"/>
                <w:u w:val="single"/>
              </w:rPr>
              <w:t xml:space="preserve">      </w:t>
            </w:r>
            <w:r>
              <w:rPr>
                <w:rStyle w:val="Style14"/>
                <w:sz w:val="20"/>
              </w:rPr>
              <w:t>月</w:t>
            </w:r>
            <w:r>
              <w:rPr>
                <w:rStyle w:val="Style14"/>
                <w:sz w:val="20"/>
                <w:u w:val="single"/>
              </w:rPr>
              <w:t xml:space="preserve">       </w:t>
            </w:r>
            <w:r>
              <w:rPr>
                <w:rStyle w:val="Style14"/>
                <w:sz w:val="20"/>
              </w:rPr>
              <w:t xml:space="preserve">日起至 </w:t>
            </w:r>
            <w:r>
              <w:rPr>
                <w:rStyle w:val="Style14"/>
                <w:sz w:val="20"/>
                <w:u w:val="single"/>
              </w:rPr>
              <w:t xml:space="preserve">        </w:t>
            </w:r>
            <w:r>
              <w:rPr>
                <w:rStyle w:val="Style14"/>
                <w:sz w:val="20"/>
              </w:rPr>
              <w:t>年</w:t>
            </w:r>
            <w:r>
              <w:rPr>
                <w:rStyle w:val="Style14"/>
                <w:sz w:val="20"/>
                <w:u w:val="single"/>
              </w:rPr>
              <w:t xml:space="preserve">       </w:t>
            </w:r>
            <w:r>
              <w:rPr>
                <w:rStyle w:val="Style14"/>
                <w:sz w:val="20"/>
              </w:rPr>
              <w:t>月</w:t>
            </w:r>
            <w:r>
              <w:rPr>
                <w:rStyle w:val="Style14"/>
                <w:sz w:val="20"/>
                <w:u w:val="single"/>
              </w:rPr>
              <w:t xml:space="preserve">       </w:t>
            </w:r>
            <w:r>
              <w:rPr>
                <w:rStyle w:val="Style14"/>
                <w:sz w:val="20"/>
              </w:rPr>
              <w:t xml:space="preserve">日止共 </w:t>
            </w:r>
            <w:r>
              <w:rPr>
                <w:rStyle w:val="Style14"/>
                <w:sz w:val="20"/>
                <w:u w:val="single"/>
              </w:rPr>
              <w:t xml:space="preserve">        </w:t>
            </w:r>
            <w:r>
              <w:rPr>
                <w:rStyle w:val="Style14"/>
                <w:sz w:val="20"/>
              </w:rPr>
              <w:t>日，達到申請最大產能操作條件需</w:t>
            </w:r>
            <w:r>
              <w:rPr>
                <w:rStyle w:val="Style14"/>
                <w:sz w:val="20"/>
                <w:u w:val="single"/>
              </w:rPr>
              <w:t xml:space="preserve">        </w:t>
            </w:r>
            <w:r>
              <w:rPr>
                <w:rStyle w:val="Style14"/>
                <w:sz w:val="20"/>
              </w:rPr>
              <w:t>日</w:t>
            </w:r>
          </w:p>
        </w:tc>
      </w:tr>
      <w:tr>
        <w:trPr/>
        <w:tc>
          <w:tcPr>
            <w:tcW w:w="317" w:type="dxa"/>
            <w:gridSpan w:val="2"/>
            <w:tcBorders>
              <w:top w:val="single" w:sz="6" w:space="0" w:color="000000"/>
              <w:left w:val="single" w:sz="6" w:space="0" w:color="000000"/>
              <w:right w:val="single" w:sz="6" w:space="0" w:color="000000"/>
            </w:tcBorders>
            <w:tcMar>
              <w:left w:w="10" w:type="dxa"/>
              <w:right w:w="10" w:type="dxa"/>
            </w:tcMar>
          </w:tcPr>
          <w:p>
            <w:pPr>
              <w:pStyle w:val="Style25"/>
              <w:snapToGrid w:val="false"/>
              <w:rPr>
                <w:sz w:val="20"/>
              </w:rPr>
            </w:pPr>
            <w:r>
              <w:rPr>
                <w:sz w:val="20"/>
              </w:rPr>
            </w:r>
          </w:p>
        </w:tc>
        <w:tc>
          <w:tcPr>
            <w:tcW w:w="10001" w:type="dxa"/>
            <w:gridSpan w:val="14"/>
            <w:tcBorders>
              <w:top w:val="single" w:sz="6" w:space="0" w:color="000000"/>
              <w:left w:val="single" w:sz="6" w:space="0" w:color="000000"/>
              <w:right w:val="single" w:sz="6" w:space="0" w:color="000000"/>
            </w:tcBorders>
          </w:tcPr>
          <w:p>
            <w:pPr>
              <w:pStyle w:val="Style25"/>
              <w:snapToGrid w:val="false"/>
              <w:rPr/>
            </w:pPr>
            <w:r>
              <w:rPr>
                <w:rStyle w:val="Style14"/>
                <w:sz w:val="20"/>
              </w:rPr>
              <w:t>二、檢測作業內容說明：</w:t>
            </w:r>
          </w:p>
          <w:p>
            <w:pPr>
              <w:pStyle w:val="Style25"/>
              <w:snapToGrid w:val="false"/>
              <w:rPr>
                <w:sz w:val="18"/>
              </w:rPr>
            </w:pPr>
            <w:r>
              <w:rPr>
                <w:sz w:val="18"/>
              </w:rPr>
            </w:r>
          </w:p>
          <w:p>
            <w:pPr>
              <w:pStyle w:val="Style25"/>
              <w:snapToGrid w:val="false"/>
              <w:rPr>
                <w:sz w:val="18"/>
              </w:rPr>
            </w:pPr>
            <w:r>
              <w:rPr>
                <w:sz w:val="18"/>
              </w:rPr>
            </w:r>
          </w:p>
          <w:p>
            <w:pPr>
              <w:pStyle w:val="Style25"/>
              <w:snapToGrid w:val="false"/>
              <w:rPr>
                <w:sz w:val="18"/>
              </w:rPr>
            </w:pPr>
            <w:r>
              <w:rPr>
                <w:sz w:val="18"/>
              </w:rPr>
            </w:r>
          </w:p>
          <w:p>
            <w:pPr>
              <w:pStyle w:val="Style25"/>
              <w:snapToGrid w:val="false"/>
              <w:rPr>
                <w:sz w:val="18"/>
              </w:rPr>
            </w:pPr>
            <w:r>
              <w:rPr>
                <w:sz w:val="18"/>
              </w:rPr>
            </w:r>
          </w:p>
          <w:p>
            <w:pPr>
              <w:pStyle w:val="Style25"/>
              <w:snapToGrid w:val="false"/>
              <w:rPr>
                <w:sz w:val="18"/>
              </w:rPr>
            </w:pPr>
            <w:r>
              <w:rPr>
                <w:sz w:val="18"/>
              </w:rPr>
            </w:r>
          </w:p>
          <w:p>
            <w:pPr>
              <w:pStyle w:val="Style25"/>
              <w:snapToGrid w:val="false"/>
              <w:rPr>
                <w:sz w:val="18"/>
              </w:rPr>
            </w:pPr>
            <w:r>
              <w:rPr>
                <w:sz w:val="18"/>
              </w:rPr>
            </w:r>
          </w:p>
          <w:p>
            <w:pPr>
              <w:pStyle w:val="Style25"/>
              <w:snapToGrid w:val="false"/>
              <w:rPr>
                <w:sz w:val="18"/>
              </w:rPr>
            </w:pPr>
            <w:r>
              <w:rPr>
                <w:sz w:val="18"/>
              </w:rPr>
            </w:r>
          </w:p>
          <w:p>
            <w:pPr>
              <w:pStyle w:val="Style25"/>
              <w:snapToGrid w:val="false"/>
              <w:rPr>
                <w:sz w:val="18"/>
              </w:rPr>
            </w:pPr>
            <w:r>
              <w:rPr>
                <w:sz w:val="18"/>
              </w:rPr>
            </w:r>
          </w:p>
          <w:p>
            <w:pPr>
              <w:pStyle w:val="Style25"/>
              <w:snapToGrid w:val="false"/>
              <w:rPr>
                <w:sz w:val="18"/>
              </w:rPr>
            </w:pPr>
            <w:r>
              <w:rPr>
                <w:sz w:val="18"/>
              </w:rPr>
            </w:r>
          </w:p>
          <w:p>
            <w:pPr>
              <w:pStyle w:val="Style25"/>
              <w:snapToGrid w:val="false"/>
              <w:rPr>
                <w:sz w:val="18"/>
              </w:rPr>
            </w:pPr>
            <w:r>
              <w:rPr>
                <w:sz w:val="18"/>
              </w:rPr>
            </w:r>
          </w:p>
          <w:p>
            <w:pPr>
              <w:pStyle w:val="Style25"/>
              <w:snapToGrid w:val="false"/>
              <w:rPr>
                <w:sz w:val="18"/>
              </w:rPr>
            </w:pPr>
            <w:r>
              <w:rPr>
                <w:sz w:val="18"/>
              </w:rPr>
            </w:r>
          </w:p>
          <w:p>
            <w:pPr>
              <w:pStyle w:val="Style25"/>
              <w:snapToGrid w:val="false"/>
              <w:rPr>
                <w:sz w:val="20"/>
              </w:rPr>
            </w:pPr>
            <w:r>
              <w:rPr>
                <w:sz w:val="20"/>
              </w:rPr>
            </w:r>
          </w:p>
          <w:p>
            <w:pPr>
              <w:pStyle w:val="Style25"/>
              <w:snapToGrid w:val="false"/>
              <w:rPr>
                <w:sz w:val="20"/>
              </w:rPr>
            </w:pPr>
            <w:r>
              <w:rPr>
                <w:sz w:val="20"/>
              </w:rPr>
            </w:r>
          </w:p>
          <w:p>
            <w:pPr>
              <w:pStyle w:val="Style25"/>
              <w:snapToGrid w:val="false"/>
              <w:rPr>
                <w:sz w:val="20"/>
              </w:rPr>
            </w:pPr>
            <w:r>
              <w:rPr>
                <w:sz w:val="20"/>
              </w:rPr>
            </w:r>
          </w:p>
          <w:p>
            <w:pPr>
              <w:pStyle w:val="Style25"/>
              <w:snapToGrid w:val="false"/>
              <w:rPr>
                <w:sz w:val="20"/>
              </w:rPr>
            </w:pPr>
            <w:r>
              <w:rPr>
                <w:sz w:val="20"/>
              </w:rPr>
            </w:r>
          </w:p>
          <w:p>
            <w:pPr>
              <w:pStyle w:val="Style25"/>
              <w:snapToGrid w:val="false"/>
              <w:rPr>
                <w:sz w:val="20"/>
              </w:rPr>
            </w:pPr>
            <w:r>
              <w:rPr>
                <w:sz w:val="20"/>
              </w:rPr>
            </w:r>
          </w:p>
          <w:p>
            <w:pPr>
              <w:pStyle w:val="Style25"/>
              <w:snapToGrid w:val="false"/>
              <w:rPr>
                <w:sz w:val="20"/>
              </w:rPr>
            </w:pPr>
            <w:r>
              <w:rPr>
                <w:sz w:val="20"/>
              </w:rPr>
            </w:r>
          </w:p>
          <w:p>
            <w:pPr>
              <w:pStyle w:val="Style25"/>
              <w:snapToGrid w:val="false"/>
              <w:rPr>
                <w:sz w:val="20"/>
              </w:rPr>
            </w:pPr>
            <w:r>
              <w:rPr>
                <w:sz w:val="20"/>
              </w:rPr>
            </w:r>
          </w:p>
          <w:p>
            <w:pPr>
              <w:pStyle w:val="Style25"/>
              <w:snapToGrid w:val="false"/>
              <w:rPr>
                <w:sz w:val="20"/>
              </w:rPr>
            </w:pPr>
            <w:r>
              <w:rPr>
                <w:sz w:val="20"/>
              </w:rPr>
            </w:r>
          </w:p>
          <w:p>
            <w:pPr>
              <w:pStyle w:val="Style25"/>
              <w:snapToGrid w:val="false"/>
              <w:rPr>
                <w:sz w:val="20"/>
              </w:rPr>
            </w:pPr>
            <w:r>
              <w:rPr>
                <w:sz w:val="20"/>
              </w:rPr>
            </w:r>
          </w:p>
          <w:p>
            <w:pPr>
              <w:pStyle w:val="Style25"/>
              <w:snapToGrid w:val="false"/>
              <w:rPr>
                <w:sz w:val="20"/>
              </w:rPr>
            </w:pPr>
            <w:r>
              <w:rPr>
                <w:sz w:val="20"/>
              </w:rPr>
            </w:r>
          </w:p>
          <w:p>
            <w:pPr>
              <w:pStyle w:val="Style25"/>
              <w:snapToGrid w:val="false"/>
              <w:rPr>
                <w:sz w:val="20"/>
              </w:rPr>
            </w:pPr>
            <w:r>
              <w:rPr>
                <w:sz w:val="20"/>
              </w:rPr>
            </w:r>
          </w:p>
          <w:p>
            <w:pPr>
              <w:pStyle w:val="Style25"/>
              <w:snapToGrid w:val="false"/>
              <w:rPr>
                <w:sz w:val="20"/>
              </w:rPr>
            </w:pPr>
            <w:r>
              <w:rPr>
                <w:sz w:val="20"/>
              </w:rPr>
            </w:r>
          </w:p>
          <w:p>
            <w:pPr>
              <w:pStyle w:val="Style25"/>
              <w:snapToGrid w:val="false"/>
              <w:rPr>
                <w:sz w:val="20"/>
              </w:rPr>
            </w:pPr>
            <w:r>
              <w:rPr>
                <w:sz w:val="20"/>
              </w:rPr>
            </w:r>
          </w:p>
          <w:p>
            <w:pPr>
              <w:pStyle w:val="Style25"/>
              <w:snapToGrid w:val="false"/>
              <w:rPr>
                <w:sz w:val="20"/>
              </w:rPr>
            </w:pPr>
            <w:r>
              <w:rPr>
                <w:sz w:val="20"/>
              </w:rPr>
            </w:r>
          </w:p>
          <w:p>
            <w:pPr>
              <w:pStyle w:val="Style25"/>
              <w:snapToGrid w:val="false"/>
              <w:rPr>
                <w:sz w:val="20"/>
              </w:rPr>
            </w:pPr>
            <w:r>
              <w:rPr>
                <w:sz w:val="20"/>
              </w:rPr>
            </w:r>
          </w:p>
          <w:p>
            <w:pPr>
              <w:pStyle w:val="Style25"/>
              <w:snapToGrid w:val="false"/>
              <w:rPr>
                <w:sz w:val="20"/>
              </w:rPr>
            </w:pPr>
            <w:r>
              <w:rPr>
                <w:sz w:val="20"/>
              </w:rPr>
            </w:r>
          </w:p>
          <w:p>
            <w:pPr>
              <w:pStyle w:val="Style25"/>
              <w:snapToGrid w:val="false"/>
              <w:rPr>
                <w:sz w:val="20"/>
              </w:rPr>
            </w:pPr>
            <w:r>
              <w:rPr>
                <w:sz w:val="20"/>
              </w:rPr>
            </w:r>
          </w:p>
          <w:p>
            <w:pPr>
              <w:pStyle w:val="Style25"/>
              <w:snapToGrid w:val="false"/>
              <w:rPr>
                <w:sz w:val="20"/>
              </w:rPr>
            </w:pPr>
            <w:r>
              <w:rPr>
                <w:sz w:val="20"/>
              </w:rPr>
            </w:r>
          </w:p>
          <w:p>
            <w:pPr>
              <w:pStyle w:val="Style25"/>
              <w:snapToGrid w:val="false"/>
              <w:rPr>
                <w:sz w:val="20"/>
              </w:rPr>
            </w:pPr>
            <w:r>
              <w:rPr>
                <w:sz w:val="20"/>
              </w:rPr>
            </w:r>
          </w:p>
          <w:p>
            <w:pPr>
              <w:pStyle w:val="Style25"/>
              <w:snapToGrid w:val="false"/>
              <w:rPr>
                <w:sz w:val="20"/>
              </w:rPr>
            </w:pPr>
            <w:r>
              <w:rPr>
                <w:sz w:val="20"/>
              </w:rPr>
            </w:r>
          </w:p>
          <w:p>
            <w:pPr>
              <w:pStyle w:val="Style25"/>
              <w:snapToGrid w:val="false"/>
              <w:rPr>
                <w:sz w:val="20"/>
              </w:rPr>
            </w:pPr>
            <w:r>
              <w:rPr>
                <w:sz w:val="20"/>
              </w:rPr>
            </w:r>
          </w:p>
          <w:p>
            <w:pPr>
              <w:pStyle w:val="Style25"/>
              <w:snapToGrid w:val="false"/>
              <w:rPr>
                <w:sz w:val="20"/>
              </w:rPr>
            </w:pPr>
            <w:r>
              <w:rPr>
                <w:sz w:val="20"/>
              </w:rPr>
            </w:r>
          </w:p>
          <w:p>
            <w:pPr>
              <w:pStyle w:val="Style25"/>
              <w:snapToGrid w:val="false"/>
              <w:rPr>
                <w:sz w:val="20"/>
              </w:rPr>
            </w:pPr>
            <w:r>
              <w:rPr>
                <w:sz w:val="20"/>
              </w:rPr>
            </w:r>
          </w:p>
          <w:p>
            <w:pPr>
              <w:pStyle w:val="Style25"/>
              <w:snapToGrid w:val="false"/>
              <w:rPr>
                <w:sz w:val="20"/>
              </w:rPr>
            </w:pPr>
            <w:r>
              <w:rPr>
                <w:sz w:val="20"/>
              </w:rPr>
            </w:r>
          </w:p>
          <w:p>
            <w:pPr>
              <w:pStyle w:val="Style25"/>
              <w:snapToGrid w:val="false"/>
              <w:rPr>
                <w:sz w:val="20"/>
              </w:rPr>
            </w:pPr>
            <w:r>
              <w:rPr>
                <w:sz w:val="20"/>
              </w:rPr>
            </w:r>
          </w:p>
        </w:tc>
      </w:tr>
      <w:tr>
        <w:trPr/>
        <w:tc>
          <w:tcPr>
            <w:tcW w:w="35" w:type="dxa"/>
            <w:tcBorders/>
            <w:tcMar>
              <w:left w:w="10" w:type="dxa"/>
              <w:right w:w="10" w:type="dxa"/>
            </w:tcMar>
          </w:tcPr>
          <w:p>
            <w:pPr>
              <w:pStyle w:val="Style25"/>
              <w:snapToGrid w:val="false"/>
              <w:rPr/>
            </w:pPr>
            <w:r>
              <w:rPr/>
            </w:r>
          </w:p>
        </w:tc>
        <w:tc>
          <w:tcPr>
            <w:tcW w:w="8009" w:type="dxa"/>
            <w:gridSpan w:val="5"/>
            <w:tcBorders>
              <w:top w:val="single" w:sz="6" w:space="0" w:color="000000"/>
              <w:right w:val="single" w:sz="6" w:space="0" w:color="000000"/>
            </w:tcBorders>
          </w:tcPr>
          <w:p>
            <w:pPr>
              <w:pStyle w:val="Style25"/>
              <w:snapToGrid w:val="false"/>
              <w:rPr/>
            </w:pPr>
            <w:r>
              <w:rPr>
                <w:rStyle w:val="Style14"/>
                <w:sz w:val="18"/>
              </w:rPr>
              <w:t>＊本表不敷填寫時，請自行影印空白表格使用，填妥後請在右上角填寫管制編號，右下角填寫頁次。</w:t>
            </w:r>
          </w:p>
        </w:tc>
        <w:tc>
          <w:tcPr>
            <w:tcW w:w="326" w:type="dxa"/>
            <w:gridSpan w:val="2"/>
            <w:tcBorders>
              <w:top w:val="single" w:sz="6" w:space="0" w:color="000000"/>
              <w:right w:val="single" w:sz="6" w:space="0" w:color="000000"/>
            </w:tcBorders>
            <w:tcMar>
              <w:left w:w="10" w:type="dxa"/>
              <w:right w:w="10" w:type="dxa"/>
            </w:tcMar>
          </w:tcPr>
          <w:p>
            <w:pPr>
              <w:pStyle w:val="Style25"/>
              <w:snapToGrid w:val="false"/>
              <w:jc w:val="center"/>
              <w:rPr>
                <w:sz w:val="20"/>
              </w:rPr>
            </w:pPr>
            <w:r>
              <w:rPr>
                <w:sz w:val="20"/>
              </w:rPr>
            </w:r>
          </w:p>
        </w:tc>
        <w:tc>
          <w:tcPr>
            <w:tcW w:w="685" w:type="dxa"/>
            <w:gridSpan w:val="4"/>
            <w:tcBorders>
              <w:top w:val="single" w:sz="6" w:space="0" w:color="000000"/>
              <w:left w:val="single" w:sz="6" w:space="0" w:color="000000"/>
              <w:bottom w:val="single" w:sz="6" w:space="0" w:color="000000"/>
              <w:right w:val="single" w:sz="6" w:space="0" w:color="000000"/>
            </w:tcBorders>
          </w:tcPr>
          <w:p>
            <w:pPr>
              <w:pStyle w:val="Style25"/>
              <w:snapToGrid w:val="false"/>
              <w:jc w:val="center"/>
              <w:rPr>
                <w:sz w:val="20"/>
              </w:rPr>
            </w:pPr>
            <w:r>
              <w:rPr>
                <w:sz w:val="20"/>
              </w:rPr>
              <w:t>頁  次</w:t>
            </w:r>
          </w:p>
        </w:tc>
        <w:tc>
          <w:tcPr>
            <w:tcW w:w="1263" w:type="dxa"/>
            <w:gridSpan w:val="4"/>
            <w:tcBorders>
              <w:top w:val="single" w:sz="6" w:space="0" w:color="000000"/>
              <w:left w:val="single" w:sz="6" w:space="0" w:color="000000"/>
              <w:bottom w:val="single" w:sz="6" w:space="0" w:color="000000"/>
              <w:right w:val="single" w:sz="6" w:space="0" w:color="000000"/>
            </w:tcBorders>
          </w:tcPr>
          <w:p>
            <w:pPr>
              <w:pStyle w:val="Style25"/>
              <w:snapToGrid w:val="false"/>
              <w:rPr>
                <w:sz w:val="20"/>
              </w:rPr>
            </w:pPr>
            <w:r>
              <w:rPr>
                <w:sz w:val="20"/>
              </w:rPr>
            </w:r>
          </w:p>
        </w:tc>
      </w:tr>
    </w:tbl>
    <w:p>
      <w:pPr>
        <w:pStyle w:val="Style25"/>
        <w:rPr>
          <w:sz w:val="20"/>
        </w:rPr>
      </w:pPr>
      <w:r>
        <w:rPr>
          <w:sz w:val="20"/>
        </w:rPr>
      </w:r>
      <w:r>
        <w:br w:type="page"/>
      </w:r>
    </w:p>
    <w:p>
      <w:pPr>
        <w:pStyle w:val="Style25"/>
        <w:tabs>
          <w:tab w:val="clear" w:pos="480"/>
          <w:tab w:val="left" w:pos="9720" w:leader="none"/>
        </w:tabs>
        <w:jc w:val="right"/>
        <w:rPr/>
      </w:pPr>
      <w:r>
        <w:rPr>
          <w:rStyle w:val="Style14"/>
          <w:rFonts w:eastAsia="新細明體"/>
          <w:sz w:val="28"/>
        </w:rPr>
        <w:t>表</w:t>
      </w:r>
      <w:r>
        <w:rPr>
          <w:rStyle w:val="Style14"/>
          <w:rFonts w:eastAsia="新細明體"/>
          <w:sz w:val="28"/>
        </w:rPr>
        <w:t>AP-ST</w:t>
      </w:r>
    </w:p>
    <w:tbl>
      <w:tblPr>
        <w:tblW w:w="10228" w:type="dxa"/>
        <w:jc w:val="left"/>
        <w:tblInd w:w="-5" w:type="dxa"/>
        <w:tblLayout w:type="fixed"/>
        <w:tblCellMar>
          <w:top w:w="0" w:type="dxa"/>
          <w:left w:w="28" w:type="dxa"/>
          <w:bottom w:w="0" w:type="dxa"/>
          <w:right w:w="28" w:type="dxa"/>
        </w:tblCellMar>
      </w:tblPr>
      <w:tblGrid>
        <w:gridCol w:w="688"/>
        <w:gridCol w:w="9540"/>
      </w:tblGrid>
      <w:tr>
        <w:trPr>
          <w:trHeight w:val="423" w:hRule="atLeast"/>
        </w:trPr>
        <w:tc>
          <w:tcPr>
            <w:tcW w:w="688" w:type="dxa"/>
            <w:tcBorders>
              <w:top w:val="single" w:sz="4" w:space="0" w:color="000000"/>
              <w:left w:val="single" w:sz="4" w:space="0" w:color="000000"/>
              <w:bottom w:val="single" w:sz="4" w:space="0" w:color="000000"/>
              <w:right w:val="single" w:sz="4" w:space="0" w:color="000000"/>
            </w:tcBorders>
            <w:vAlign w:val="center"/>
          </w:tcPr>
          <w:p>
            <w:pPr>
              <w:pStyle w:val="Style25"/>
              <w:snapToGrid w:val="false"/>
              <w:spacing w:lineRule="atLeast" w:line="240"/>
              <w:jc w:val="center"/>
              <w:rPr>
                <w:rFonts w:ascii="新細明體" w:hAnsi="新細明體" w:eastAsia="新細明體"/>
                <w:szCs w:val="24"/>
              </w:rPr>
            </w:pPr>
            <w:r>
              <w:rPr>
                <w:rFonts w:ascii="新細明體" w:hAnsi="新細明體" w:eastAsia="新細明體"/>
                <w:szCs w:val="24"/>
              </w:rPr>
              <w:t>項次</w:t>
            </w:r>
          </w:p>
        </w:tc>
        <w:tc>
          <w:tcPr>
            <w:tcW w:w="9540" w:type="dxa"/>
            <w:tcBorders>
              <w:top w:val="single" w:sz="4" w:space="0" w:color="000000"/>
              <w:left w:val="single" w:sz="4" w:space="0" w:color="000000"/>
              <w:right w:val="single" w:sz="4" w:space="0" w:color="000000"/>
            </w:tcBorders>
            <w:vAlign w:val="center"/>
          </w:tcPr>
          <w:p>
            <w:pPr>
              <w:pStyle w:val="Style25"/>
              <w:snapToGrid w:val="false"/>
              <w:rPr>
                <w:rFonts w:ascii="新細明體" w:hAnsi="新細明體" w:eastAsia="新細明體"/>
                <w:szCs w:val="24"/>
              </w:rPr>
            </w:pPr>
            <w:r>
              <w:rPr>
                <w:rFonts w:ascii="新細明體" w:hAnsi="新細明體" w:eastAsia="新細明體"/>
                <w:szCs w:val="24"/>
              </w:rPr>
              <w:t>填表說明</w:t>
            </w:r>
          </w:p>
        </w:tc>
      </w:tr>
      <w:tr>
        <w:trPr>
          <w:trHeight w:val="1560" w:hRule="atLeast"/>
          <w:cantSplit w:val="true"/>
        </w:trPr>
        <w:tc>
          <w:tcPr>
            <w:tcW w:w="688" w:type="dxa"/>
            <w:tcBorders>
              <w:left w:val="single" w:sz="4" w:space="0" w:color="000000"/>
              <w:bottom w:val="single" w:sz="4" w:space="0" w:color="000000"/>
              <w:right w:val="single" w:sz="4" w:space="0" w:color="000000"/>
            </w:tcBorders>
          </w:tcPr>
          <w:p>
            <w:pPr>
              <w:pStyle w:val="Style25"/>
              <w:snapToGrid w:val="false"/>
              <w:spacing w:lineRule="atLeast" w:line="240"/>
              <w:jc w:val="center"/>
              <w:rPr>
                <w:rFonts w:eastAsia="標楷體"/>
              </w:rPr>
            </w:pPr>
            <w:r>
              <w:rPr>
                <w:rFonts w:eastAsia="標楷體"/>
              </w:rPr>
              <w:t>1</w:t>
            </w:r>
          </w:p>
          <w:p>
            <w:pPr>
              <w:pStyle w:val="Style25"/>
              <w:snapToGrid w:val="false"/>
              <w:spacing w:lineRule="atLeast" w:line="240"/>
              <w:jc w:val="center"/>
              <w:rPr>
                <w:rFonts w:eastAsia="標楷體"/>
              </w:rPr>
            </w:pPr>
            <w:r>
              <w:rPr>
                <w:rFonts w:eastAsia="標楷體"/>
              </w:rPr>
            </w:r>
          </w:p>
          <w:p>
            <w:pPr>
              <w:pStyle w:val="Style25"/>
              <w:snapToGrid w:val="false"/>
              <w:spacing w:lineRule="atLeast" w:line="240"/>
              <w:jc w:val="center"/>
              <w:rPr>
                <w:rFonts w:eastAsia="標楷體"/>
              </w:rPr>
            </w:pPr>
            <w:r>
              <w:rPr>
                <w:rFonts w:eastAsia="標楷體"/>
              </w:rPr>
              <w:t>2</w:t>
            </w:r>
          </w:p>
          <w:p>
            <w:pPr>
              <w:pStyle w:val="Style25"/>
              <w:snapToGrid w:val="false"/>
              <w:spacing w:lineRule="atLeast" w:line="240"/>
              <w:jc w:val="center"/>
              <w:rPr>
                <w:rFonts w:eastAsia="標楷體"/>
              </w:rPr>
            </w:pPr>
            <w:r>
              <w:rPr>
                <w:rFonts w:eastAsia="標楷體"/>
              </w:rPr>
            </w:r>
          </w:p>
          <w:p>
            <w:pPr>
              <w:pStyle w:val="Style25"/>
              <w:snapToGrid w:val="false"/>
              <w:spacing w:lineRule="atLeast" w:line="240"/>
              <w:jc w:val="center"/>
              <w:rPr>
                <w:rFonts w:eastAsia="標楷體"/>
              </w:rPr>
            </w:pPr>
            <w:r>
              <w:rPr>
                <w:rFonts w:eastAsia="標楷體"/>
              </w:rPr>
            </w:r>
          </w:p>
          <w:p>
            <w:pPr>
              <w:pStyle w:val="Style25"/>
              <w:snapToGrid w:val="false"/>
              <w:spacing w:lineRule="atLeast" w:line="240"/>
              <w:jc w:val="center"/>
              <w:rPr>
                <w:rFonts w:eastAsia="標楷體"/>
              </w:rPr>
            </w:pPr>
            <w:r>
              <w:rPr>
                <w:rFonts w:eastAsia="標楷體"/>
              </w:rPr>
            </w:r>
          </w:p>
          <w:p>
            <w:pPr>
              <w:pStyle w:val="Style25"/>
              <w:snapToGrid w:val="false"/>
              <w:spacing w:lineRule="atLeast" w:line="240"/>
              <w:jc w:val="center"/>
              <w:rPr>
                <w:rFonts w:eastAsia="標楷體"/>
              </w:rPr>
            </w:pPr>
            <w:r>
              <w:rPr>
                <w:rFonts w:eastAsia="標楷體"/>
              </w:rPr>
            </w:r>
          </w:p>
          <w:p>
            <w:pPr>
              <w:pStyle w:val="Style25"/>
              <w:snapToGrid w:val="false"/>
              <w:spacing w:lineRule="atLeast" w:line="240"/>
              <w:jc w:val="center"/>
              <w:rPr>
                <w:rFonts w:eastAsia="標楷體"/>
              </w:rPr>
            </w:pPr>
            <w:r>
              <w:rPr>
                <w:rFonts w:eastAsia="標楷體"/>
              </w:rPr>
            </w:r>
          </w:p>
          <w:p>
            <w:pPr>
              <w:pStyle w:val="Style25"/>
              <w:snapToGrid w:val="false"/>
              <w:spacing w:lineRule="atLeast" w:line="240"/>
              <w:jc w:val="center"/>
              <w:rPr>
                <w:rFonts w:eastAsia="標楷體"/>
              </w:rPr>
            </w:pPr>
            <w:r>
              <w:rPr>
                <w:rFonts w:eastAsia="標楷體"/>
              </w:rPr>
            </w:r>
          </w:p>
          <w:p>
            <w:pPr>
              <w:pStyle w:val="Style25"/>
              <w:snapToGrid w:val="false"/>
              <w:spacing w:lineRule="atLeast" w:line="240"/>
              <w:jc w:val="center"/>
              <w:rPr>
                <w:rFonts w:eastAsia="標楷體"/>
              </w:rPr>
            </w:pPr>
            <w:r>
              <w:rPr>
                <w:rFonts w:eastAsia="標楷體"/>
              </w:rPr>
            </w:r>
          </w:p>
          <w:p>
            <w:pPr>
              <w:pStyle w:val="Style25"/>
              <w:snapToGrid w:val="false"/>
              <w:spacing w:lineRule="atLeast" w:line="240"/>
              <w:jc w:val="center"/>
              <w:rPr>
                <w:rFonts w:eastAsia="標楷體"/>
              </w:rPr>
            </w:pPr>
            <w:r>
              <w:rPr>
                <w:rFonts w:eastAsia="標楷體"/>
              </w:rPr>
            </w:r>
          </w:p>
          <w:p>
            <w:pPr>
              <w:pStyle w:val="Style25"/>
              <w:snapToGrid w:val="false"/>
              <w:spacing w:lineRule="atLeast" w:line="240"/>
              <w:jc w:val="center"/>
              <w:rPr>
                <w:rFonts w:eastAsia="標楷體"/>
              </w:rPr>
            </w:pPr>
            <w:r>
              <w:rPr>
                <w:rFonts w:eastAsia="標楷體"/>
              </w:rPr>
            </w:r>
          </w:p>
          <w:p>
            <w:pPr>
              <w:pStyle w:val="Style25"/>
              <w:snapToGrid w:val="false"/>
              <w:spacing w:lineRule="atLeast" w:line="240"/>
              <w:jc w:val="center"/>
              <w:rPr>
                <w:rFonts w:eastAsia="標楷體"/>
              </w:rPr>
            </w:pPr>
            <w:r>
              <w:rPr>
                <w:rFonts w:eastAsia="標楷體"/>
              </w:rPr>
            </w:r>
          </w:p>
          <w:p>
            <w:pPr>
              <w:pStyle w:val="Style25"/>
              <w:snapToGrid w:val="false"/>
              <w:spacing w:lineRule="atLeast" w:line="240"/>
              <w:jc w:val="center"/>
              <w:rPr>
                <w:rFonts w:eastAsia="標楷體"/>
              </w:rPr>
            </w:pPr>
            <w:r>
              <w:rPr>
                <w:rFonts w:eastAsia="標楷體"/>
              </w:rPr>
            </w:r>
          </w:p>
          <w:p>
            <w:pPr>
              <w:pStyle w:val="Style25"/>
              <w:snapToGrid w:val="false"/>
              <w:spacing w:lineRule="atLeast" w:line="240"/>
              <w:jc w:val="center"/>
              <w:rPr>
                <w:rFonts w:eastAsia="標楷體"/>
              </w:rPr>
            </w:pPr>
            <w:r>
              <w:rPr>
                <w:rFonts w:eastAsia="標楷體"/>
              </w:rPr>
            </w:r>
          </w:p>
          <w:p>
            <w:pPr>
              <w:pStyle w:val="Style25"/>
              <w:snapToGrid w:val="false"/>
              <w:spacing w:lineRule="atLeast" w:line="240"/>
              <w:jc w:val="center"/>
              <w:rPr>
                <w:rFonts w:eastAsia="標楷體"/>
                <w:sz w:val="18"/>
              </w:rPr>
            </w:pPr>
            <w:r>
              <w:rPr>
                <w:rFonts w:eastAsia="標楷體"/>
                <w:sz w:val="18"/>
              </w:rPr>
            </w:r>
          </w:p>
          <w:p>
            <w:pPr>
              <w:pStyle w:val="Style25"/>
              <w:snapToGrid w:val="false"/>
              <w:spacing w:lineRule="atLeast" w:line="240"/>
              <w:jc w:val="center"/>
              <w:rPr>
                <w:rFonts w:eastAsia="標楷體"/>
                <w:sz w:val="18"/>
              </w:rPr>
            </w:pPr>
            <w:r>
              <w:rPr>
                <w:rFonts w:eastAsia="標楷體"/>
                <w:sz w:val="18"/>
              </w:rPr>
            </w:r>
          </w:p>
          <w:p>
            <w:pPr>
              <w:pStyle w:val="Style25"/>
              <w:snapToGrid w:val="false"/>
              <w:spacing w:lineRule="atLeast" w:line="240"/>
              <w:jc w:val="center"/>
              <w:rPr>
                <w:rFonts w:eastAsia="標楷體"/>
                <w:sz w:val="18"/>
              </w:rPr>
            </w:pPr>
            <w:r>
              <w:rPr>
                <w:rFonts w:eastAsia="標楷體"/>
                <w:sz w:val="18"/>
              </w:rPr>
            </w:r>
          </w:p>
          <w:p>
            <w:pPr>
              <w:pStyle w:val="Style25"/>
              <w:snapToGrid w:val="false"/>
              <w:spacing w:lineRule="atLeast" w:line="240"/>
              <w:jc w:val="center"/>
              <w:rPr/>
            </w:pPr>
            <w:r>
              <w:rPr>
                <w:rStyle w:val="Style14"/>
                <w:rFonts w:eastAsia="標楷體"/>
              </w:rPr>
              <w:t>3</w:t>
            </w:r>
          </w:p>
        </w:tc>
        <w:tc>
          <w:tcPr>
            <w:tcW w:w="9540" w:type="dxa"/>
            <w:tcBorders>
              <w:top w:val="single" w:sz="4" w:space="0" w:color="000000"/>
              <w:left w:val="single" w:sz="4" w:space="0" w:color="000000"/>
              <w:bottom w:val="single" w:sz="4" w:space="0" w:color="000000"/>
              <w:right w:val="single" w:sz="4" w:space="0" w:color="000000"/>
            </w:tcBorders>
          </w:tcPr>
          <w:p>
            <w:pPr>
              <w:pStyle w:val="Style26"/>
              <w:snapToGrid w:val="false"/>
              <w:textAlignment w:val="baseline"/>
              <w:rPr>
                <w:rFonts w:ascii="Times New Roman" w:hAnsi="Times New Roman" w:eastAsia="新細明體"/>
              </w:rPr>
            </w:pPr>
            <w:r>
              <w:rPr>
                <w:rFonts w:ascii="Times New Roman" w:hAnsi="Times New Roman" w:eastAsia="新細明體"/>
              </w:rPr>
              <w:t>檢測期程與達到申請最大產能操作條件所需之日數計算，均為包含星期例假日之日曆天。</w:t>
            </w:r>
          </w:p>
          <w:p>
            <w:pPr>
              <w:pStyle w:val="Style26"/>
              <w:snapToGrid w:val="false"/>
              <w:textAlignment w:val="baseline"/>
              <w:rPr>
                <w:rFonts w:ascii="Times New Roman" w:hAnsi="Times New Roman" w:eastAsia="新細明體"/>
              </w:rPr>
            </w:pPr>
            <w:r>
              <w:rPr>
                <w:rFonts w:eastAsia="新細明體" w:ascii="Times New Roman" w:hAnsi="Times New Roman"/>
              </w:rPr>
            </w:r>
          </w:p>
          <w:p>
            <w:pPr>
              <w:pStyle w:val="Style26"/>
              <w:snapToGrid w:val="false"/>
              <w:textAlignment w:val="baseline"/>
              <w:rPr>
                <w:rFonts w:ascii="Times New Roman" w:hAnsi="Times New Roman" w:eastAsia="新細明體"/>
              </w:rPr>
            </w:pPr>
            <w:r>
              <w:rPr>
                <w:rFonts w:ascii="Times New Roman" w:hAnsi="Times New Roman" w:eastAsia="新細明體"/>
              </w:rPr>
              <w:t>請說明檢測步驟與程序中，各設備所使用之燃</w:t>
            </w:r>
            <w:r>
              <w:rPr>
                <w:rFonts w:eastAsia="新細明體" w:ascii="Times New Roman" w:hAnsi="Times New Roman"/>
              </w:rPr>
              <w:t>(</w:t>
            </w:r>
            <w:r>
              <w:rPr>
                <w:rFonts w:ascii="Times New Roman" w:hAnsi="Times New Roman" w:eastAsia="新細明體"/>
              </w:rPr>
              <w:t>物</w:t>
            </w:r>
            <w:r>
              <w:rPr>
                <w:rFonts w:eastAsia="新細明體" w:ascii="Times New Roman" w:hAnsi="Times New Roman"/>
              </w:rPr>
              <w:t>)</w:t>
            </w:r>
            <w:r>
              <w:rPr>
                <w:rFonts w:ascii="Times New Roman" w:hAnsi="Times New Roman" w:eastAsia="新細明體"/>
              </w:rPr>
              <w:t>料、操作條件、廢氣流向、污染防制設施、污染物最大排放量、緊急或異常排放時之應變措施等六項資料與申請設置許可時所提報之</w:t>
            </w:r>
            <w:r>
              <w:rPr>
                <w:rFonts w:eastAsia="新細明體" w:ascii="Times New Roman" w:hAnsi="Times New Roman"/>
              </w:rPr>
              <w:t>r</w:t>
            </w:r>
            <w:r>
              <w:rPr>
                <w:rFonts w:ascii="Times New Roman" w:hAnsi="Times New Roman" w:eastAsia="新細明體"/>
              </w:rPr>
              <w:t>空氣污染防制計畫」內容是否相符；如不相符，則請分別說明各項資料運作情形。</w:t>
            </w:r>
          </w:p>
          <w:p>
            <w:pPr>
              <w:pStyle w:val="Style26"/>
              <w:snapToGrid w:val="false"/>
              <w:textAlignment w:val="baseline"/>
              <w:rPr>
                <w:rFonts w:ascii="Times New Roman" w:hAnsi="Times New Roman" w:eastAsia="新細明體"/>
              </w:rPr>
            </w:pPr>
            <w:r>
              <w:rPr>
                <w:rFonts w:eastAsia="新細明體" w:ascii="Times New Roman" w:hAnsi="Times New Roman"/>
              </w:rPr>
            </w:r>
          </w:p>
          <w:p>
            <w:pPr>
              <w:pStyle w:val="Style26"/>
              <w:snapToGrid w:val="false"/>
              <w:textAlignment w:val="baseline"/>
              <w:rPr>
                <w:rFonts w:ascii="Times New Roman" w:hAnsi="Times New Roman" w:eastAsia="新細明體"/>
              </w:rPr>
            </w:pPr>
            <w:r>
              <w:rPr>
                <w:rFonts w:ascii="Times New Roman" w:hAnsi="Times New Roman" w:eastAsia="新細明體"/>
              </w:rPr>
              <w:t>●</w:t>
            </w:r>
            <w:r>
              <w:rPr>
                <w:rFonts w:ascii="Times New Roman" w:hAnsi="Times New Roman" w:eastAsia="新細明體"/>
              </w:rPr>
              <w:t>請參考以下範例</w:t>
            </w:r>
            <w:r>
              <w:rPr>
                <w:rFonts w:eastAsia="新細明體" w:ascii="Times New Roman" w:hAnsi="Times New Roman"/>
              </w:rPr>
              <w:t>:</w:t>
            </w:r>
          </w:p>
          <w:p>
            <w:pPr>
              <w:pStyle w:val="A1"/>
              <w:snapToGrid w:val="false"/>
              <w:textAlignment w:val="baseline"/>
              <w:rPr>
                <w:rFonts w:ascii="Times New Roman" w:hAnsi="Times New Roman" w:eastAsia="新細明體"/>
                <w:sz w:val="24"/>
                <w:szCs w:val="24"/>
              </w:rPr>
            </w:pPr>
            <w:r>
              <w:rPr>
                <w:rFonts w:ascii="Times New Roman" w:hAnsi="Times New Roman" w:eastAsia="新細明體"/>
                <w:sz w:val="24"/>
                <w:szCs w:val="24"/>
              </w:rPr>
              <w:t>範例一、「檢測作業時，本廠各設備所使用之燃</w:t>
            </w:r>
            <w:r>
              <w:rPr>
                <w:rFonts w:eastAsia="新細明體" w:ascii="Times New Roman" w:hAnsi="Times New Roman"/>
                <w:sz w:val="24"/>
                <w:szCs w:val="24"/>
              </w:rPr>
              <w:t>(</w:t>
            </w:r>
            <w:r>
              <w:rPr>
                <w:rFonts w:ascii="Times New Roman" w:hAnsi="Times New Roman" w:eastAsia="新細明體"/>
                <w:sz w:val="24"/>
                <w:szCs w:val="24"/>
              </w:rPr>
              <w:t>物</w:t>
            </w:r>
            <w:r>
              <w:rPr>
                <w:rFonts w:eastAsia="新細明體" w:ascii="Times New Roman" w:hAnsi="Times New Roman"/>
                <w:sz w:val="24"/>
                <w:szCs w:val="24"/>
              </w:rPr>
              <w:t>)</w:t>
            </w:r>
            <w:r>
              <w:rPr>
                <w:rFonts w:ascii="Times New Roman" w:hAnsi="Times New Roman" w:eastAsia="新細明體"/>
                <w:sz w:val="24"/>
                <w:szCs w:val="24"/>
              </w:rPr>
              <w:t>料、操作條件、廢氣流向、污染防制</w:t>
            </w:r>
          </w:p>
          <w:p>
            <w:pPr>
              <w:pStyle w:val="A1"/>
              <w:snapToGrid w:val="false"/>
              <w:ind w:left="689" w:hanging="0"/>
              <w:textAlignment w:val="baseline"/>
              <w:rPr>
                <w:rFonts w:ascii="Times New Roman" w:hAnsi="Times New Roman" w:eastAsia="新細明體"/>
                <w:sz w:val="24"/>
                <w:szCs w:val="24"/>
              </w:rPr>
            </w:pPr>
            <w:r>
              <w:rPr>
                <w:rFonts w:ascii="Times New Roman" w:hAnsi="Times New Roman" w:eastAsia="新細明體"/>
                <w:sz w:val="24"/>
                <w:szCs w:val="24"/>
              </w:rPr>
              <w:t xml:space="preserve">、污染物最大排放量、緊急或異常排放時之應變措施等六項資料與申請設置許可時所提報之 </w:t>
            </w:r>
            <w:r>
              <w:rPr>
                <w:rFonts w:eastAsia="新細明體" w:ascii="Times New Roman" w:hAnsi="Times New Roman"/>
                <w:sz w:val="24"/>
                <w:szCs w:val="24"/>
              </w:rPr>
              <w:t>"</w:t>
            </w:r>
            <w:r>
              <w:rPr>
                <w:rFonts w:ascii="Times New Roman" w:hAnsi="Times New Roman" w:eastAsia="新細明體"/>
                <w:sz w:val="24"/>
                <w:szCs w:val="24"/>
              </w:rPr>
              <w:t>空氣污染防制計畫</w:t>
            </w:r>
            <w:r>
              <w:rPr>
                <w:rFonts w:eastAsia="新細明體" w:ascii="Times New Roman" w:hAnsi="Times New Roman"/>
                <w:sz w:val="24"/>
                <w:szCs w:val="24"/>
              </w:rPr>
              <w:t xml:space="preserve">" </w:t>
            </w:r>
            <w:r>
              <w:rPr>
                <w:rFonts w:ascii="Times New Roman" w:hAnsi="Times New Roman" w:eastAsia="新細明體"/>
                <w:sz w:val="24"/>
                <w:szCs w:val="24"/>
              </w:rPr>
              <w:t>內容完全相符。」</w:t>
            </w:r>
          </w:p>
          <w:p>
            <w:pPr>
              <w:pStyle w:val="A1"/>
              <w:snapToGrid w:val="false"/>
              <w:ind w:left="1232" w:hanging="0"/>
              <w:textAlignment w:val="baseline"/>
              <w:rPr>
                <w:rFonts w:ascii="Times New Roman" w:hAnsi="Times New Roman" w:eastAsia="新細明體"/>
              </w:rPr>
            </w:pPr>
            <w:r>
              <w:rPr>
                <w:rFonts w:eastAsia="新細明體" w:ascii="Times New Roman" w:hAnsi="Times New Roman"/>
              </w:rPr>
            </w:r>
          </w:p>
          <w:p>
            <w:pPr>
              <w:pStyle w:val="Style26"/>
              <w:snapToGrid w:val="false"/>
              <w:textAlignment w:val="baseline"/>
              <w:rPr>
                <w:rFonts w:ascii="Times New Roman" w:hAnsi="Times New Roman" w:eastAsia="新細明體"/>
              </w:rPr>
            </w:pPr>
            <w:r>
              <w:rPr>
                <w:rFonts w:ascii="Times New Roman" w:hAnsi="Times New Roman" w:eastAsia="新細明體"/>
              </w:rPr>
              <w:t xml:space="preserve"> </w:t>
            </w:r>
            <w:r>
              <w:rPr>
                <w:rFonts w:ascii="Times New Roman" w:hAnsi="Times New Roman" w:eastAsia="新細明體"/>
              </w:rPr>
              <w:t>範例二、「檢測作業時，除</w:t>
            </w:r>
            <w:r>
              <w:rPr>
                <w:rFonts w:eastAsia="新細明體" w:ascii="Times New Roman" w:hAnsi="Times New Roman"/>
              </w:rPr>
              <w:t>P001</w:t>
            </w:r>
            <w:r>
              <w:rPr>
                <w:rFonts w:ascii="Times New Roman" w:hAnsi="Times New Roman" w:eastAsia="新細明體"/>
              </w:rPr>
              <w:t>前之</w:t>
            </w:r>
            <w:r>
              <w:rPr>
                <w:rFonts w:eastAsia="新細明體" w:ascii="Times New Roman" w:hAnsi="Times New Roman"/>
              </w:rPr>
              <w:t>E001</w:t>
            </w:r>
            <w:r>
              <w:rPr>
                <w:rFonts w:ascii="Times New Roman" w:hAnsi="Times New Roman" w:eastAsia="新細明體"/>
              </w:rPr>
              <w:t>與</w:t>
            </w:r>
            <w:r>
              <w:rPr>
                <w:rFonts w:eastAsia="新細明體" w:ascii="Times New Roman" w:hAnsi="Times New Roman"/>
              </w:rPr>
              <w:t>E002</w:t>
            </w:r>
            <w:r>
              <w:rPr>
                <w:rFonts w:ascii="Times New Roman" w:hAnsi="Times New Roman" w:eastAsia="新細明體"/>
              </w:rPr>
              <w:t>二鍋爐下操作，由</w:t>
            </w:r>
            <w:r>
              <w:rPr>
                <w:rFonts w:eastAsia="新細明體" w:ascii="Times New Roman" w:hAnsi="Times New Roman"/>
              </w:rPr>
              <w:t>E003</w:t>
            </w:r>
          </w:p>
          <w:p>
            <w:pPr>
              <w:pStyle w:val="Style26"/>
              <w:tabs>
                <w:tab w:val="clear" w:pos="480"/>
              </w:tabs>
              <w:snapToGrid w:val="false"/>
              <w:ind w:left="840" w:hanging="0"/>
              <w:textAlignment w:val="baseline"/>
              <w:rPr>
                <w:rFonts w:ascii="Times New Roman" w:hAnsi="Times New Roman" w:eastAsia="新細明體"/>
              </w:rPr>
            </w:pPr>
            <w:r>
              <w:rPr>
                <w:rFonts w:ascii="Times New Roman" w:hAnsi="Times New Roman" w:eastAsia="新細明體"/>
              </w:rPr>
              <w:t>輪值操作外，其他本廠各設備所使用之燃</w:t>
            </w:r>
            <w:r>
              <w:rPr>
                <w:rFonts w:eastAsia="新細明體" w:ascii="Times New Roman" w:hAnsi="Times New Roman"/>
              </w:rPr>
              <w:t>(</w:t>
            </w:r>
            <w:r>
              <w:rPr>
                <w:rFonts w:ascii="Times New Roman" w:hAnsi="Times New Roman" w:eastAsia="新細明體"/>
              </w:rPr>
              <w:t>物</w:t>
            </w:r>
            <w:r>
              <w:rPr>
                <w:rFonts w:eastAsia="新細明體" w:ascii="Times New Roman" w:hAnsi="Times New Roman"/>
              </w:rPr>
              <w:t>)</w:t>
            </w:r>
            <w:r>
              <w:rPr>
                <w:rFonts w:ascii="Times New Roman" w:hAnsi="Times New Roman" w:eastAsia="新細明體"/>
              </w:rPr>
              <w:t xml:space="preserve">料、操作條件、廢氣流向、污染防制、污染物最大排放量、緊急或異常排放時之應變措施等六項資料與申請設置許可時所提報之 </w:t>
            </w:r>
            <w:r>
              <w:rPr>
                <w:rFonts w:eastAsia="新細明體" w:ascii="Times New Roman" w:hAnsi="Times New Roman"/>
              </w:rPr>
              <w:t>"</w:t>
            </w:r>
            <w:r>
              <w:rPr>
                <w:rFonts w:ascii="Times New Roman" w:hAnsi="Times New Roman" w:eastAsia="新細明體"/>
              </w:rPr>
              <w:t>空氣污染防制計畫</w:t>
            </w:r>
            <w:r>
              <w:rPr>
                <w:rFonts w:eastAsia="新細明體" w:ascii="Times New Roman" w:hAnsi="Times New Roman"/>
              </w:rPr>
              <w:t xml:space="preserve">" </w:t>
            </w:r>
            <w:r>
              <w:rPr>
                <w:rFonts w:ascii="Times New Roman" w:hAnsi="Times New Roman" w:eastAsia="新細明體"/>
              </w:rPr>
              <w:t>內容完全相符。」</w:t>
            </w:r>
          </w:p>
          <w:p>
            <w:pPr>
              <w:pStyle w:val="Style26"/>
              <w:snapToGrid w:val="false"/>
              <w:textAlignment w:val="baseline"/>
              <w:rPr>
                <w:rFonts w:ascii="Times New Roman" w:hAnsi="Times New Roman" w:eastAsia="新細明體"/>
              </w:rPr>
            </w:pPr>
            <w:r>
              <w:rPr>
                <w:rFonts w:eastAsia="新細明體" w:ascii="Times New Roman" w:hAnsi="Times New Roman"/>
              </w:rPr>
            </w:r>
          </w:p>
          <w:p>
            <w:pPr>
              <w:pStyle w:val="Style26"/>
              <w:snapToGrid w:val="false"/>
              <w:textAlignment w:val="baseline"/>
              <w:rPr>
                <w:rFonts w:ascii="Times New Roman" w:hAnsi="Times New Roman" w:eastAsia="新細明體"/>
              </w:rPr>
            </w:pPr>
            <w:r>
              <w:rPr>
                <w:rFonts w:ascii="Times New Roman" w:hAnsi="Times New Roman" w:eastAsia="新細明體"/>
              </w:rPr>
              <w:t>依許可管理辦法第二十三條第三項之試驗提出試車計畫書，應限於原（物）料或燃料使用再利用物質者，使用屬中央目的事業主管機關公告再利用或廠（場）內自行再利用之項目者，應另檢具直轄市、縣（市）主管機關或中央主管機關委託之機關核發之事業廢棄物清理計畫書；非屬公告再利用之項目者，應另檢具中央目的事業主管機關核發之再利用許可，或直轄市、縣（市）主管機關核定之土壤地下水污染控制計畫、整治計畫及應變必要措施計畫等文件，向審核機關申請試驗。</w:t>
            </w:r>
          </w:p>
          <w:p>
            <w:pPr>
              <w:pStyle w:val="Style26"/>
              <w:snapToGrid w:val="false"/>
              <w:textAlignment w:val="baseline"/>
              <w:rPr>
                <w:rFonts w:ascii="標楷體" w:hAnsi="標楷體" w:eastAsia="標楷體"/>
              </w:rPr>
            </w:pPr>
            <w:r>
              <w:rPr>
                <w:rFonts w:eastAsia="標楷體" w:ascii="標楷體" w:hAnsi="標楷體"/>
              </w:rPr>
            </w:r>
          </w:p>
          <w:p>
            <w:pPr>
              <w:pStyle w:val="Style26"/>
              <w:snapToGrid w:val="false"/>
              <w:textAlignment w:val="baseline"/>
              <w:rPr>
                <w:rFonts w:ascii="標楷體" w:hAnsi="標楷體" w:eastAsia="標楷體"/>
              </w:rPr>
            </w:pPr>
            <w:r>
              <w:rPr>
                <w:rFonts w:eastAsia="標楷體" w:ascii="標楷體" w:hAnsi="標楷體"/>
              </w:rPr>
            </w:r>
          </w:p>
          <w:p>
            <w:pPr>
              <w:pStyle w:val="Style26"/>
              <w:snapToGrid w:val="false"/>
              <w:textAlignment w:val="baseline"/>
              <w:rPr>
                <w:rFonts w:ascii="標楷體" w:hAnsi="標楷體" w:eastAsia="標楷體"/>
              </w:rPr>
            </w:pPr>
            <w:r>
              <w:rPr>
                <w:rFonts w:eastAsia="標楷體" w:ascii="標楷體" w:hAnsi="標楷體"/>
              </w:rPr>
            </w:r>
          </w:p>
          <w:p>
            <w:pPr>
              <w:pStyle w:val="Style26"/>
              <w:snapToGrid w:val="false"/>
              <w:textAlignment w:val="baseline"/>
              <w:rPr>
                <w:rFonts w:ascii="標楷體" w:hAnsi="標楷體" w:eastAsia="標楷體"/>
              </w:rPr>
            </w:pPr>
            <w:r>
              <w:rPr>
                <w:rFonts w:eastAsia="標楷體" w:ascii="標楷體" w:hAnsi="標楷體"/>
              </w:rPr>
            </w:r>
          </w:p>
          <w:p>
            <w:pPr>
              <w:pStyle w:val="Style26"/>
              <w:snapToGrid w:val="false"/>
              <w:textAlignment w:val="baseline"/>
              <w:rPr>
                <w:rFonts w:ascii="標楷體" w:hAnsi="標楷體" w:eastAsia="標楷體"/>
              </w:rPr>
            </w:pPr>
            <w:r>
              <w:rPr>
                <w:rFonts w:eastAsia="標楷體" w:ascii="標楷體" w:hAnsi="標楷體"/>
              </w:rPr>
            </w:r>
          </w:p>
          <w:p>
            <w:pPr>
              <w:pStyle w:val="Style26"/>
              <w:snapToGrid w:val="false"/>
              <w:textAlignment w:val="baseline"/>
              <w:rPr>
                <w:rFonts w:ascii="標楷體" w:hAnsi="標楷體" w:eastAsia="標楷體"/>
              </w:rPr>
            </w:pPr>
            <w:r>
              <w:rPr>
                <w:rFonts w:eastAsia="標楷體" w:ascii="標楷體" w:hAnsi="標楷體"/>
              </w:rPr>
            </w:r>
          </w:p>
          <w:p>
            <w:pPr>
              <w:pStyle w:val="Style26"/>
              <w:snapToGrid w:val="false"/>
              <w:textAlignment w:val="baseline"/>
              <w:rPr>
                <w:rFonts w:ascii="標楷體" w:hAnsi="標楷體" w:eastAsia="標楷體"/>
              </w:rPr>
            </w:pPr>
            <w:r>
              <w:rPr>
                <w:rFonts w:eastAsia="標楷體" w:ascii="標楷體" w:hAnsi="標楷體"/>
              </w:rPr>
            </w:r>
          </w:p>
          <w:p>
            <w:pPr>
              <w:pStyle w:val="Style26"/>
              <w:snapToGrid w:val="false"/>
              <w:textAlignment w:val="baseline"/>
              <w:rPr>
                <w:rFonts w:ascii="標楷體" w:hAnsi="標楷體" w:eastAsia="標楷體"/>
              </w:rPr>
            </w:pPr>
            <w:r>
              <w:rPr>
                <w:rFonts w:eastAsia="標楷體" w:ascii="標楷體" w:hAnsi="標楷體"/>
              </w:rPr>
            </w:r>
          </w:p>
          <w:p>
            <w:pPr>
              <w:pStyle w:val="Style26"/>
              <w:snapToGrid w:val="false"/>
              <w:textAlignment w:val="baseline"/>
              <w:rPr>
                <w:rFonts w:ascii="標楷體" w:hAnsi="標楷體" w:eastAsia="標楷體"/>
              </w:rPr>
            </w:pPr>
            <w:r>
              <w:rPr>
                <w:rFonts w:eastAsia="標楷體" w:ascii="標楷體" w:hAnsi="標楷體"/>
              </w:rPr>
            </w:r>
          </w:p>
          <w:p>
            <w:pPr>
              <w:pStyle w:val="Style26"/>
              <w:snapToGrid w:val="false"/>
              <w:textAlignment w:val="baseline"/>
              <w:rPr>
                <w:rFonts w:ascii="標楷體" w:hAnsi="標楷體" w:eastAsia="標楷體"/>
              </w:rPr>
            </w:pPr>
            <w:r>
              <w:rPr>
                <w:rFonts w:eastAsia="標楷體" w:ascii="標楷體" w:hAnsi="標楷體"/>
              </w:rPr>
            </w:r>
          </w:p>
          <w:p>
            <w:pPr>
              <w:pStyle w:val="Style26"/>
              <w:snapToGrid w:val="false"/>
              <w:textAlignment w:val="baseline"/>
              <w:rPr>
                <w:rFonts w:ascii="標楷體" w:hAnsi="標楷體" w:eastAsia="標楷體"/>
              </w:rPr>
            </w:pPr>
            <w:r>
              <w:rPr>
                <w:rFonts w:eastAsia="標楷體" w:ascii="標楷體" w:hAnsi="標楷體"/>
              </w:rPr>
            </w:r>
          </w:p>
          <w:p>
            <w:pPr>
              <w:pStyle w:val="Style26"/>
              <w:snapToGrid w:val="false"/>
              <w:textAlignment w:val="baseline"/>
              <w:rPr>
                <w:rFonts w:ascii="標楷體" w:hAnsi="標楷體" w:eastAsia="標楷體"/>
              </w:rPr>
            </w:pPr>
            <w:r>
              <w:rPr>
                <w:rFonts w:eastAsia="標楷體" w:ascii="標楷體" w:hAnsi="標楷體"/>
              </w:rPr>
            </w:r>
          </w:p>
          <w:p>
            <w:pPr>
              <w:pStyle w:val="Style26"/>
              <w:snapToGrid w:val="false"/>
              <w:textAlignment w:val="baseline"/>
              <w:rPr>
                <w:rFonts w:ascii="標楷體" w:hAnsi="標楷體" w:eastAsia="標楷體"/>
              </w:rPr>
            </w:pPr>
            <w:r>
              <w:rPr>
                <w:rFonts w:eastAsia="標楷體" w:ascii="標楷體" w:hAnsi="標楷體"/>
              </w:rPr>
            </w:r>
          </w:p>
          <w:p>
            <w:pPr>
              <w:pStyle w:val="Style26"/>
              <w:snapToGrid w:val="false"/>
              <w:textAlignment w:val="baseline"/>
              <w:rPr>
                <w:rFonts w:ascii="標楷體" w:hAnsi="標楷體" w:eastAsia="標楷體"/>
              </w:rPr>
            </w:pPr>
            <w:r>
              <w:rPr>
                <w:rFonts w:eastAsia="標楷體" w:ascii="標楷體" w:hAnsi="標楷體"/>
              </w:rPr>
            </w:r>
          </w:p>
          <w:p>
            <w:pPr>
              <w:pStyle w:val="Style26"/>
              <w:snapToGrid w:val="false"/>
              <w:textAlignment w:val="baseline"/>
              <w:rPr>
                <w:rFonts w:ascii="標楷體" w:hAnsi="標楷體" w:eastAsia="標楷體"/>
              </w:rPr>
            </w:pPr>
            <w:r>
              <w:rPr>
                <w:rFonts w:eastAsia="標楷體" w:ascii="標楷體" w:hAnsi="標楷體"/>
              </w:rPr>
            </w:r>
          </w:p>
          <w:p>
            <w:pPr>
              <w:pStyle w:val="Style26"/>
              <w:snapToGrid w:val="false"/>
              <w:textAlignment w:val="baseline"/>
              <w:rPr>
                <w:rFonts w:ascii="標楷體" w:hAnsi="標楷體" w:eastAsia="標楷體"/>
              </w:rPr>
            </w:pPr>
            <w:r>
              <w:rPr>
                <w:rFonts w:eastAsia="標楷體" w:ascii="標楷體" w:hAnsi="標楷體"/>
              </w:rPr>
            </w:r>
          </w:p>
          <w:p>
            <w:pPr>
              <w:pStyle w:val="Style26"/>
              <w:snapToGrid w:val="false"/>
              <w:textAlignment w:val="baseline"/>
              <w:rPr>
                <w:rFonts w:ascii="標楷體" w:hAnsi="標楷體" w:eastAsia="標楷體"/>
              </w:rPr>
            </w:pPr>
            <w:r>
              <w:rPr>
                <w:rFonts w:eastAsia="標楷體" w:ascii="標楷體" w:hAnsi="標楷體"/>
              </w:rPr>
            </w:r>
          </w:p>
          <w:p>
            <w:pPr>
              <w:pStyle w:val="Style26"/>
              <w:snapToGrid w:val="false"/>
              <w:textAlignment w:val="baseline"/>
              <w:rPr>
                <w:rFonts w:ascii="標楷體" w:hAnsi="標楷體" w:eastAsia="標楷體"/>
              </w:rPr>
            </w:pPr>
            <w:r>
              <w:rPr>
                <w:rFonts w:eastAsia="標楷體" w:ascii="標楷體" w:hAnsi="標楷體"/>
              </w:rPr>
            </w:r>
          </w:p>
          <w:p>
            <w:pPr>
              <w:pStyle w:val="Style26"/>
              <w:snapToGrid w:val="false"/>
              <w:textAlignment w:val="baseline"/>
              <w:rPr>
                <w:rFonts w:ascii="標楷體" w:hAnsi="標楷體" w:eastAsia="標楷體"/>
              </w:rPr>
            </w:pPr>
            <w:r>
              <w:rPr>
                <w:rFonts w:eastAsia="標楷體" w:ascii="標楷體" w:hAnsi="標楷體"/>
              </w:rPr>
            </w:r>
          </w:p>
          <w:p>
            <w:pPr>
              <w:pStyle w:val="Style26"/>
              <w:snapToGrid w:val="false"/>
              <w:textAlignment w:val="baseline"/>
              <w:rPr>
                <w:rFonts w:ascii="標楷體" w:hAnsi="標楷體" w:eastAsia="標楷體"/>
              </w:rPr>
            </w:pPr>
            <w:r>
              <w:rPr>
                <w:rFonts w:eastAsia="標楷體" w:ascii="標楷體" w:hAnsi="標楷體"/>
              </w:rPr>
            </w:r>
          </w:p>
          <w:p>
            <w:pPr>
              <w:pStyle w:val="Style26"/>
              <w:snapToGrid w:val="false"/>
              <w:textAlignment w:val="baseline"/>
              <w:rPr>
                <w:rFonts w:ascii="標楷體" w:hAnsi="標楷體" w:eastAsia="標楷體"/>
              </w:rPr>
            </w:pPr>
            <w:r>
              <w:rPr>
                <w:rFonts w:eastAsia="標楷體" w:ascii="標楷體" w:hAnsi="標楷體"/>
              </w:rPr>
            </w:r>
          </w:p>
          <w:p>
            <w:pPr>
              <w:pStyle w:val="Style26"/>
              <w:snapToGrid w:val="false"/>
              <w:textAlignment w:val="baseline"/>
              <w:rPr>
                <w:rFonts w:ascii="標楷體" w:hAnsi="標楷體" w:eastAsia="標楷體"/>
              </w:rPr>
            </w:pPr>
            <w:r>
              <w:rPr>
                <w:rFonts w:eastAsia="標楷體" w:ascii="標楷體" w:hAnsi="標楷體"/>
              </w:rPr>
            </w:r>
          </w:p>
          <w:p>
            <w:pPr>
              <w:pStyle w:val="Style26"/>
              <w:snapToGrid w:val="false"/>
              <w:textAlignment w:val="baseline"/>
              <w:rPr>
                <w:rFonts w:ascii="標楷體" w:hAnsi="標楷體" w:eastAsia="標楷體"/>
              </w:rPr>
            </w:pPr>
            <w:r>
              <w:rPr>
                <w:rFonts w:eastAsia="標楷體" w:ascii="標楷體" w:hAnsi="標楷體"/>
              </w:rPr>
            </w:r>
          </w:p>
          <w:p>
            <w:pPr>
              <w:pStyle w:val="Style26"/>
              <w:snapToGrid w:val="false"/>
              <w:textAlignment w:val="baseline"/>
              <w:rPr>
                <w:rFonts w:ascii="標楷體" w:hAnsi="標楷體" w:eastAsia="標楷體"/>
              </w:rPr>
            </w:pPr>
            <w:r>
              <w:rPr>
                <w:rFonts w:eastAsia="標楷體" w:ascii="標楷體" w:hAnsi="標楷體"/>
              </w:rPr>
            </w:r>
          </w:p>
          <w:p>
            <w:pPr>
              <w:pStyle w:val="Style25"/>
              <w:snapToGrid w:val="false"/>
              <w:rPr>
                <w:rFonts w:ascii="標楷體" w:hAnsi="標楷體" w:eastAsia="標楷體"/>
              </w:rPr>
            </w:pPr>
            <w:r>
              <w:rPr>
                <w:rFonts w:eastAsia="標楷體" w:ascii="標楷體" w:hAnsi="標楷體"/>
              </w:rPr>
            </w:r>
          </w:p>
        </w:tc>
      </w:tr>
    </w:tbl>
    <w:p>
      <w:pPr>
        <w:pStyle w:val="Style25"/>
        <w:rPr>
          <w:rFonts w:ascii="標楷體" w:hAnsi="標楷體" w:eastAsia="標楷體"/>
        </w:rPr>
      </w:pPr>
      <w:r>
        <w:rPr>
          <w:rFonts w:eastAsia="標楷體" w:ascii="標楷體" w:hAnsi="標楷體"/>
        </w:rPr>
      </w:r>
      <w:r>
        <w:br w:type="page"/>
      </w:r>
    </w:p>
    <w:p>
      <w:pPr>
        <w:pStyle w:val="Style25"/>
        <w:rPr/>
      </w:pPr>
      <w:r>
        <w:rPr>
          <w:rStyle w:val="Style14"/>
          <w:rFonts w:eastAsia="新細明體"/>
          <w:sz w:val="28"/>
        </w:rPr>
        <w:t xml:space="preserve">二、固定污染源廢氣流向說明                                                                        </w:t>
      </w:r>
      <w:r>
        <w:rPr>
          <w:rStyle w:val="Style14"/>
          <w:sz w:val="28"/>
          <w:szCs w:val="28"/>
        </w:rPr>
        <w:t>表ＡＰ－</w:t>
      </w:r>
      <w:r>
        <w:rPr>
          <w:rStyle w:val="Style14"/>
          <w:rFonts w:eastAsia="新細明體"/>
          <w:sz w:val="28"/>
        </w:rPr>
        <w:t>ST1</w:t>
      </w:r>
    </w:p>
    <w:tbl>
      <w:tblPr>
        <w:tblW w:w="5000" w:type="pct"/>
        <w:jc w:val="center"/>
        <w:tblInd w:w="0" w:type="dxa"/>
        <w:tblLayout w:type="fixed"/>
        <w:tblCellMar>
          <w:top w:w="0" w:type="dxa"/>
          <w:left w:w="108" w:type="dxa"/>
          <w:bottom w:w="0" w:type="dxa"/>
          <w:right w:w="108" w:type="dxa"/>
        </w:tblCellMar>
      </w:tblPr>
      <w:tblGrid>
        <w:gridCol w:w="1128"/>
        <w:gridCol w:w="1129"/>
        <w:gridCol w:w="2206"/>
        <w:gridCol w:w="1116"/>
        <w:gridCol w:w="355"/>
        <w:gridCol w:w="547"/>
        <w:gridCol w:w="549"/>
        <w:gridCol w:w="547"/>
        <w:gridCol w:w="85"/>
        <w:gridCol w:w="464"/>
        <w:gridCol w:w="246"/>
        <w:gridCol w:w="301"/>
        <w:gridCol w:w="503"/>
        <w:gridCol w:w="45"/>
        <w:gridCol w:w="547"/>
        <w:gridCol w:w="550"/>
      </w:tblGrid>
      <w:tr>
        <w:trPr>
          <w:trHeight w:val="283" w:hRule="atLeast"/>
        </w:trPr>
        <w:tc>
          <w:tcPr>
            <w:tcW w:w="4463" w:type="dxa"/>
            <w:gridSpan w:val="3"/>
            <w:tcBorders>
              <w:bottom w:val="single" w:sz="4" w:space="0" w:color="000000"/>
              <w:right w:val="single" w:sz="4" w:space="0" w:color="000000"/>
            </w:tcBorders>
            <w:vAlign w:val="center"/>
          </w:tcPr>
          <w:p>
            <w:pPr>
              <w:pStyle w:val="Style25"/>
              <w:widowControl/>
              <w:spacing w:lineRule="auto" w:line="240"/>
              <w:rPr>
                <w:rFonts w:eastAsia="新細明體"/>
                <w:kern w:val="2"/>
                <w:sz w:val="22"/>
                <w:szCs w:val="18"/>
              </w:rPr>
            </w:pPr>
            <w:r>
              <w:rPr>
                <w:rFonts w:eastAsia="新細明體"/>
                <w:kern w:val="2"/>
                <w:sz w:val="22"/>
                <w:szCs w:val="18"/>
              </w:rPr>
              <w:t>(</w:t>
            </w:r>
            <w:r>
              <w:rPr>
                <w:rFonts w:eastAsia="新細明體"/>
                <w:kern w:val="2"/>
                <w:sz w:val="22"/>
                <w:szCs w:val="18"/>
              </w:rPr>
              <w:t>請先詳閱背面填表說明</w:t>
            </w:r>
            <w:r>
              <w:rPr>
                <w:rFonts w:eastAsia="新細明體"/>
                <w:kern w:val="2"/>
                <w:sz w:val="22"/>
                <w:szCs w:val="18"/>
              </w:rPr>
              <w:t>)</w:t>
            </w:r>
          </w:p>
        </w:tc>
        <w:tc>
          <w:tcPr>
            <w:tcW w:w="1471" w:type="dxa"/>
            <w:gridSpan w:val="2"/>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pPr>
            <w:r>
              <w:rPr>
                <w:rStyle w:val="Style14"/>
                <w:rFonts w:eastAsia="新細明體"/>
                <w:szCs w:val="24"/>
              </w:rPr>
              <w:t>管制編號</w:t>
            </w:r>
          </w:p>
        </w:tc>
        <w:tc>
          <w:tcPr>
            <w:tcW w:w="547" w:type="dxa"/>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b/>
                <w:b/>
                <w:szCs w:val="24"/>
              </w:rPr>
            </w:pPr>
            <w:r>
              <w:rPr>
                <w:rFonts w:eastAsia="新細明體"/>
                <w:b/>
                <w:szCs w:val="24"/>
              </w:rPr>
            </w:r>
          </w:p>
        </w:tc>
        <w:tc>
          <w:tcPr>
            <w:tcW w:w="549" w:type="dxa"/>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b/>
                <w:b/>
                <w:szCs w:val="24"/>
              </w:rPr>
            </w:pPr>
            <w:r>
              <w:rPr>
                <w:rFonts w:eastAsia="新細明體"/>
                <w:b/>
                <w:szCs w:val="24"/>
              </w:rPr>
            </w:r>
          </w:p>
        </w:tc>
        <w:tc>
          <w:tcPr>
            <w:tcW w:w="547" w:type="dxa"/>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b/>
                <w:b/>
                <w:szCs w:val="24"/>
              </w:rPr>
            </w:pPr>
            <w:r>
              <w:rPr>
                <w:rFonts w:eastAsia="新細明體"/>
                <w:b/>
                <w:szCs w:val="24"/>
              </w:rPr>
            </w:r>
          </w:p>
        </w:tc>
        <w:tc>
          <w:tcPr>
            <w:tcW w:w="549" w:type="dxa"/>
            <w:gridSpan w:val="2"/>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b/>
                <w:b/>
                <w:szCs w:val="24"/>
              </w:rPr>
            </w:pPr>
            <w:r>
              <w:rPr>
                <w:rFonts w:eastAsia="新細明體"/>
                <w:b/>
                <w:szCs w:val="24"/>
              </w:rPr>
            </w:r>
          </w:p>
        </w:tc>
        <w:tc>
          <w:tcPr>
            <w:tcW w:w="547" w:type="dxa"/>
            <w:gridSpan w:val="2"/>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b/>
                <w:b/>
                <w:szCs w:val="24"/>
              </w:rPr>
            </w:pPr>
            <w:r>
              <w:rPr>
                <w:rFonts w:eastAsia="新細明體"/>
                <w:b/>
                <w:szCs w:val="24"/>
              </w:rPr>
            </w:r>
          </w:p>
        </w:tc>
        <w:tc>
          <w:tcPr>
            <w:tcW w:w="548" w:type="dxa"/>
            <w:gridSpan w:val="2"/>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b/>
                <w:b/>
                <w:szCs w:val="24"/>
              </w:rPr>
            </w:pPr>
            <w:r>
              <w:rPr>
                <w:rFonts w:eastAsia="新細明體"/>
                <w:b/>
                <w:szCs w:val="24"/>
              </w:rPr>
            </w:r>
          </w:p>
        </w:tc>
        <w:tc>
          <w:tcPr>
            <w:tcW w:w="547" w:type="dxa"/>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b/>
                <w:b/>
                <w:szCs w:val="24"/>
              </w:rPr>
            </w:pPr>
            <w:r>
              <w:rPr>
                <w:rFonts w:eastAsia="新細明體"/>
                <w:b/>
                <w:szCs w:val="24"/>
              </w:rPr>
            </w:r>
          </w:p>
        </w:tc>
        <w:tc>
          <w:tcPr>
            <w:tcW w:w="550" w:type="dxa"/>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b/>
                <w:b/>
                <w:szCs w:val="24"/>
              </w:rPr>
            </w:pPr>
            <w:r>
              <w:rPr>
                <w:rFonts w:eastAsia="新細明體"/>
                <w:b/>
                <w:szCs w:val="24"/>
              </w:rPr>
            </w:r>
          </w:p>
        </w:tc>
      </w:tr>
      <w:tr>
        <w:trPr/>
        <w:tc>
          <w:tcPr>
            <w:tcW w:w="1128" w:type="dxa"/>
            <w:vMerge w:val="restart"/>
            <w:tcBorders>
              <w:top w:val="single" w:sz="4" w:space="0" w:color="000000"/>
              <w:left w:val="single" w:sz="4" w:space="0" w:color="000000"/>
              <w:bottom w:val="single" w:sz="4" w:space="0" w:color="000000"/>
              <w:right w:val="single" w:sz="4" w:space="0" w:color="000000"/>
            </w:tcBorders>
            <w:vAlign w:val="center"/>
          </w:tcPr>
          <w:p>
            <w:pPr>
              <w:pStyle w:val="Style25"/>
              <w:jc w:val="both"/>
              <w:rPr/>
            </w:pPr>
            <w:r>
              <w:rPr>
                <w:rStyle w:val="Style14"/>
                <w:rFonts w:eastAsia="新細明體"/>
                <w:sz w:val="22"/>
                <w:szCs w:val="22"/>
              </w:rPr>
              <w:t>管道編號</w:t>
            </w:r>
            <w:r>
              <w:rPr>
                <w:rStyle w:val="Style14"/>
                <w:rFonts w:eastAsia="新細明體"/>
                <w:sz w:val="22"/>
                <w:szCs w:val="22"/>
              </w:rPr>
              <w:t>/</w:t>
            </w:r>
            <w:r>
              <w:rPr>
                <w:rStyle w:val="Style14"/>
                <w:rFonts w:eastAsia="新細明體"/>
                <w:sz w:val="22"/>
                <w:szCs w:val="22"/>
              </w:rPr>
              <w:t>檢測位置</w:t>
            </w:r>
          </w:p>
        </w:tc>
        <w:tc>
          <w:tcPr>
            <w:tcW w:w="3335" w:type="dxa"/>
            <w:gridSpan w:val="2"/>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Cs w:val="24"/>
              </w:rPr>
            </w:pPr>
            <w:r>
              <w:rPr>
                <w:rFonts w:eastAsia="新細明體"/>
                <w:szCs w:val="24"/>
              </w:rPr>
              <w:t>製程</w:t>
            </w:r>
          </w:p>
        </w:tc>
        <w:tc>
          <w:tcPr>
            <w:tcW w:w="5855" w:type="dxa"/>
            <w:gridSpan w:val="13"/>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Cs w:val="24"/>
              </w:rPr>
            </w:pPr>
            <w:r>
              <w:rPr>
                <w:rFonts w:eastAsia="新細明體"/>
                <w:szCs w:val="24"/>
              </w:rPr>
              <w:t>應實施檢測之主要設備</w:t>
            </w:r>
          </w:p>
        </w:tc>
      </w:tr>
      <w:tr>
        <w:trPr/>
        <w:tc>
          <w:tcPr>
            <w:tcW w:w="1128"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1129" w:type="dxa"/>
            <w:vMerge w:val="restart"/>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Cs w:val="24"/>
              </w:rPr>
            </w:pPr>
            <w:r>
              <w:rPr>
                <w:rFonts w:eastAsia="新細明體"/>
                <w:szCs w:val="24"/>
              </w:rPr>
              <w:t>編號</w:t>
            </w:r>
          </w:p>
        </w:tc>
        <w:tc>
          <w:tcPr>
            <w:tcW w:w="2206" w:type="dxa"/>
            <w:vMerge w:val="restart"/>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Cs w:val="24"/>
              </w:rPr>
            </w:pPr>
            <w:r>
              <w:rPr>
                <w:rFonts w:eastAsia="新細明體"/>
                <w:szCs w:val="24"/>
              </w:rPr>
              <w:t xml:space="preserve">名稱 </w:t>
            </w:r>
            <w:r>
              <w:rPr>
                <w:rFonts w:eastAsia="新細明體"/>
                <w:szCs w:val="24"/>
              </w:rPr>
              <w:t>(</w:t>
            </w:r>
            <w:r>
              <w:rPr>
                <w:rFonts w:eastAsia="新細明體"/>
                <w:szCs w:val="24"/>
              </w:rPr>
              <w:t>代碼</w:t>
            </w:r>
            <w:r>
              <w:rPr>
                <w:rFonts w:eastAsia="新細明體"/>
                <w:szCs w:val="24"/>
              </w:rPr>
              <w:t>)</w:t>
            </w:r>
          </w:p>
        </w:tc>
        <w:tc>
          <w:tcPr>
            <w:tcW w:w="3199" w:type="dxa"/>
            <w:gridSpan w:val="6"/>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Cs w:val="24"/>
              </w:rPr>
            </w:pPr>
            <w:r>
              <w:rPr>
                <w:rFonts w:eastAsia="新細明體"/>
                <w:szCs w:val="24"/>
              </w:rPr>
              <w:t>污染源</w:t>
            </w:r>
          </w:p>
        </w:tc>
        <w:tc>
          <w:tcPr>
            <w:tcW w:w="2656" w:type="dxa"/>
            <w:gridSpan w:val="7"/>
            <w:vMerge w:val="restart"/>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Cs w:val="24"/>
              </w:rPr>
            </w:pPr>
            <w:r>
              <w:rPr>
                <w:rFonts w:eastAsia="新細明體"/>
                <w:szCs w:val="24"/>
              </w:rPr>
              <w:t xml:space="preserve">防制設備 </w:t>
            </w:r>
            <w:r>
              <w:rPr>
                <w:rFonts w:eastAsia="新細明體"/>
                <w:szCs w:val="24"/>
              </w:rPr>
              <w:t>(</w:t>
            </w:r>
            <w:r>
              <w:rPr>
                <w:rFonts w:eastAsia="新細明體"/>
                <w:szCs w:val="24"/>
              </w:rPr>
              <w:t>代碼</w:t>
            </w:r>
            <w:r>
              <w:rPr>
                <w:rFonts w:eastAsia="新細明體"/>
                <w:szCs w:val="24"/>
              </w:rPr>
              <w:t>)</w:t>
            </w:r>
          </w:p>
        </w:tc>
      </w:tr>
      <w:tr>
        <w:trPr/>
        <w:tc>
          <w:tcPr>
            <w:tcW w:w="1128"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1129"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2206"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1116" w:type="dxa"/>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Cs w:val="24"/>
              </w:rPr>
            </w:pPr>
            <w:r>
              <w:rPr>
                <w:rFonts w:eastAsia="新細明體"/>
                <w:szCs w:val="24"/>
              </w:rPr>
              <w:t>編號</w:t>
            </w:r>
          </w:p>
        </w:tc>
        <w:tc>
          <w:tcPr>
            <w:tcW w:w="2083" w:type="dxa"/>
            <w:gridSpan w:val="5"/>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Cs w:val="24"/>
              </w:rPr>
            </w:pPr>
            <w:r>
              <w:rPr>
                <w:rFonts w:eastAsia="新細明體"/>
                <w:szCs w:val="24"/>
              </w:rPr>
              <w:t xml:space="preserve">名稱 </w:t>
            </w:r>
            <w:r>
              <w:rPr>
                <w:rFonts w:eastAsia="新細明體"/>
                <w:szCs w:val="24"/>
              </w:rPr>
              <w:t>(</w:t>
            </w:r>
            <w:r>
              <w:rPr>
                <w:rFonts w:eastAsia="新細明體"/>
                <w:szCs w:val="24"/>
              </w:rPr>
              <w:t>代碼</w:t>
            </w:r>
            <w:r>
              <w:rPr>
                <w:rFonts w:eastAsia="新細明體"/>
                <w:szCs w:val="24"/>
              </w:rPr>
              <w:t>)</w:t>
            </w:r>
          </w:p>
        </w:tc>
        <w:tc>
          <w:tcPr>
            <w:tcW w:w="2656" w:type="dxa"/>
            <w:gridSpan w:val="7"/>
            <w:vMerge w:val="continue"/>
            <w:tcBorders>
              <w:top w:val="single" w:sz="4" w:space="0" w:color="000000"/>
              <w:left w:val="single" w:sz="4" w:space="0" w:color="000000"/>
              <w:bottom w:val="single" w:sz="4" w:space="0" w:color="000000"/>
              <w:right w:val="single" w:sz="4" w:space="0" w:color="000000"/>
            </w:tcBorders>
            <w:vAlign w:val="center"/>
          </w:tcPr>
          <w:p>
            <w:pPr>
              <w:pStyle w:val="Normal"/>
              <w:rPr/>
            </w:pPr>
            <w:r>
              <w:rPr/>
            </w:r>
          </w:p>
        </w:tc>
      </w:tr>
      <w:tr>
        <w:trPr>
          <w:trHeight w:val="567" w:hRule="atLeast"/>
        </w:trPr>
        <w:tc>
          <w:tcPr>
            <w:tcW w:w="1128" w:type="dxa"/>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Cs w:val="24"/>
              </w:rPr>
            </w:pPr>
            <w:r>
              <w:rPr>
                <w:rFonts w:eastAsia="新細明體"/>
                <w:szCs w:val="24"/>
              </w:rPr>
            </w:r>
          </w:p>
        </w:tc>
        <w:tc>
          <w:tcPr>
            <w:tcW w:w="1129" w:type="dxa"/>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Cs w:val="24"/>
              </w:rPr>
            </w:pPr>
            <w:r>
              <w:rPr>
                <w:rFonts w:eastAsia="新細明體"/>
                <w:szCs w:val="24"/>
              </w:rPr>
            </w:r>
          </w:p>
        </w:tc>
        <w:tc>
          <w:tcPr>
            <w:tcW w:w="2206" w:type="dxa"/>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Cs w:val="24"/>
              </w:rPr>
            </w:pPr>
            <w:r>
              <w:rPr>
                <w:rFonts w:eastAsia="新細明體"/>
                <w:szCs w:val="24"/>
              </w:rPr>
            </w:r>
          </w:p>
        </w:tc>
        <w:tc>
          <w:tcPr>
            <w:tcW w:w="1116" w:type="dxa"/>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Cs w:val="24"/>
              </w:rPr>
            </w:pPr>
            <w:r>
              <w:rPr>
                <w:rFonts w:eastAsia="新細明體"/>
                <w:szCs w:val="24"/>
              </w:rPr>
            </w:r>
          </w:p>
        </w:tc>
        <w:tc>
          <w:tcPr>
            <w:tcW w:w="2083" w:type="dxa"/>
            <w:gridSpan w:val="5"/>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Cs w:val="24"/>
              </w:rPr>
            </w:pPr>
            <w:r>
              <w:rPr>
                <w:rFonts w:eastAsia="新細明體"/>
                <w:szCs w:val="24"/>
              </w:rPr>
            </w:r>
          </w:p>
        </w:tc>
        <w:tc>
          <w:tcPr>
            <w:tcW w:w="2656" w:type="dxa"/>
            <w:gridSpan w:val="7"/>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Cs w:val="24"/>
              </w:rPr>
            </w:pPr>
            <w:r>
              <w:rPr>
                <w:rFonts w:eastAsia="新細明體"/>
                <w:szCs w:val="24"/>
              </w:rPr>
            </w:r>
          </w:p>
        </w:tc>
      </w:tr>
      <w:tr>
        <w:trPr>
          <w:trHeight w:val="567" w:hRule="atLeast"/>
        </w:trPr>
        <w:tc>
          <w:tcPr>
            <w:tcW w:w="1128" w:type="dxa"/>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Cs w:val="24"/>
              </w:rPr>
            </w:pPr>
            <w:r>
              <w:rPr>
                <w:rFonts w:eastAsia="新細明體"/>
                <w:szCs w:val="24"/>
              </w:rPr>
            </w:r>
          </w:p>
        </w:tc>
        <w:tc>
          <w:tcPr>
            <w:tcW w:w="1129" w:type="dxa"/>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Cs w:val="24"/>
              </w:rPr>
            </w:pPr>
            <w:r>
              <w:rPr>
                <w:rFonts w:eastAsia="新細明體"/>
                <w:szCs w:val="24"/>
              </w:rPr>
            </w:r>
          </w:p>
        </w:tc>
        <w:tc>
          <w:tcPr>
            <w:tcW w:w="2206" w:type="dxa"/>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Cs w:val="24"/>
              </w:rPr>
            </w:pPr>
            <w:r>
              <w:rPr>
                <w:rFonts w:eastAsia="新細明體"/>
                <w:szCs w:val="24"/>
              </w:rPr>
            </w:r>
          </w:p>
        </w:tc>
        <w:tc>
          <w:tcPr>
            <w:tcW w:w="1116" w:type="dxa"/>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Cs w:val="24"/>
              </w:rPr>
            </w:pPr>
            <w:r>
              <w:rPr>
                <w:rFonts w:eastAsia="新細明體"/>
                <w:szCs w:val="24"/>
              </w:rPr>
            </w:r>
          </w:p>
        </w:tc>
        <w:tc>
          <w:tcPr>
            <w:tcW w:w="2083" w:type="dxa"/>
            <w:gridSpan w:val="5"/>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Cs w:val="24"/>
              </w:rPr>
            </w:pPr>
            <w:r>
              <w:rPr>
                <w:rFonts w:eastAsia="新細明體"/>
                <w:szCs w:val="24"/>
              </w:rPr>
            </w:r>
          </w:p>
        </w:tc>
        <w:tc>
          <w:tcPr>
            <w:tcW w:w="2656" w:type="dxa"/>
            <w:gridSpan w:val="7"/>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Cs w:val="24"/>
              </w:rPr>
            </w:pPr>
            <w:r>
              <w:rPr>
                <w:rFonts w:eastAsia="新細明體"/>
                <w:szCs w:val="24"/>
              </w:rPr>
            </w:r>
          </w:p>
        </w:tc>
      </w:tr>
      <w:tr>
        <w:trPr>
          <w:trHeight w:val="567" w:hRule="atLeast"/>
        </w:trPr>
        <w:tc>
          <w:tcPr>
            <w:tcW w:w="1128" w:type="dxa"/>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Cs w:val="24"/>
              </w:rPr>
            </w:pPr>
            <w:r>
              <w:rPr>
                <w:rFonts w:eastAsia="新細明體"/>
                <w:szCs w:val="24"/>
              </w:rPr>
            </w:r>
          </w:p>
        </w:tc>
        <w:tc>
          <w:tcPr>
            <w:tcW w:w="1129" w:type="dxa"/>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Cs w:val="24"/>
              </w:rPr>
            </w:pPr>
            <w:r>
              <w:rPr>
                <w:rFonts w:eastAsia="新細明體"/>
                <w:szCs w:val="24"/>
              </w:rPr>
            </w:r>
          </w:p>
        </w:tc>
        <w:tc>
          <w:tcPr>
            <w:tcW w:w="2206" w:type="dxa"/>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Cs w:val="24"/>
              </w:rPr>
            </w:pPr>
            <w:r>
              <w:rPr>
                <w:rFonts w:eastAsia="新細明體"/>
                <w:szCs w:val="24"/>
              </w:rPr>
            </w:r>
          </w:p>
        </w:tc>
        <w:tc>
          <w:tcPr>
            <w:tcW w:w="1116" w:type="dxa"/>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Cs w:val="24"/>
              </w:rPr>
            </w:pPr>
            <w:r>
              <w:rPr>
                <w:rFonts w:eastAsia="新細明體"/>
                <w:szCs w:val="24"/>
              </w:rPr>
            </w:r>
          </w:p>
        </w:tc>
        <w:tc>
          <w:tcPr>
            <w:tcW w:w="2083" w:type="dxa"/>
            <w:gridSpan w:val="5"/>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Cs w:val="24"/>
              </w:rPr>
            </w:pPr>
            <w:r>
              <w:rPr>
                <w:rFonts w:eastAsia="新細明體"/>
                <w:szCs w:val="24"/>
              </w:rPr>
            </w:r>
          </w:p>
        </w:tc>
        <w:tc>
          <w:tcPr>
            <w:tcW w:w="2656" w:type="dxa"/>
            <w:gridSpan w:val="7"/>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Cs w:val="24"/>
              </w:rPr>
            </w:pPr>
            <w:r>
              <w:rPr>
                <w:rFonts w:eastAsia="新細明體"/>
                <w:szCs w:val="24"/>
              </w:rPr>
            </w:r>
          </w:p>
        </w:tc>
      </w:tr>
      <w:tr>
        <w:trPr>
          <w:trHeight w:val="567" w:hRule="atLeast"/>
        </w:trPr>
        <w:tc>
          <w:tcPr>
            <w:tcW w:w="1128" w:type="dxa"/>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Cs w:val="24"/>
              </w:rPr>
            </w:pPr>
            <w:r>
              <w:rPr>
                <w:rFonts w:eastAsia="新細明體"/>
                <w:szCs w:val="24"/>
              </w:rPr>
            </w:r>
          </w:p>
        </w:tc>
        <w:tc>
          <w:tcPr>
            <w:tcW w:w="1129" w:type="dxa"/>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Cs w:val="24"/>
              </w:rPr>
            </w:pPr>
            <w:r>
              <w:rPr>
                <w:rFonts w:eastAsia="新細明體"/>
                <w:szCs w:val="24"/>
              </w:rPr>
            </w:r>
          </w:p>
        </w:tc>
        <w:tc>
          <w:tcPr>
            <w:tcW w:w="2206" w:type="dxa"/>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Cs w:val="24"/>
              </w:rPr>
            </w:pPr>
            <w:r>
              <w:rPr>
                <w:rFonts w:eastAsia="新細明體"/>
                <w:szCs w:val="24"/>
              </w:rPr>
            </w:r>
          </w:p>
        </w:tc>
        <w:tc>
          <w:tcPr>
            <w:tcW w:w="1116" w:type="dxa"/>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Cs w:val="24"/>
              </w:rPr>
            </w:pPr>
            <w:r>
              <w:rPr>
                <w:rFonts w:eastAsia="新細明體"/>
                <w:szCs w:val="24"/>
              </w:rPr>
            </w:r>
          </w:p>
        </w:tc>
        <w:tc>
          <w:tcPr>
            <w:tcW w:w="2083" w:type="dxa"/>
            <w:gridSpan w:val="5"/>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Cs w:val="24"/>
              </w:rPr>
            </w:pPr>
            <w:r>
              <w:rPr>
                <w:rFonts w:eastAsia="新細明體"/>
                <w:szCs w:val="24"/>
              </w:rPr>
            </w:r>
          </w:p>
        </w:tc>
        <w:tc>
          <w:tcPr>
            <w:tcW w:w="2656" w:type="dxa"/>
            <w:gridSpan w:val="7"/>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Cs w:val="24"/>
              </w:rPr>
            </w:pPr>
            <w:r>
              <w:rPr>
                <w:rFonts w:eastAsia="新細明體"/>
                <w:szCs w:val="24"/>
              </w:rPr>
            </w:r>
          </w:p>
        </w:tc>
      </w:tr>
      <w:tr>
        <w:trPr>
          <w:trHeight w:val="567" w:hRule="atLeast"/>
        </w:trPr>
        <w:tc>
          <w:tcPr>
            <w:tcW w:w="1128" w:type="dxa"/>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Cs w:val="24"/>
              </w:rPr>
            </w:pPr>
            <w:r>
              <w:rPr>
                <w:rFonts w:eastAsia="新細明體"/>
                <w:szCs w:val="24"/>
              </w:rPr>
            </w:r>
          </w:p>
        </w:tc>
        <w:tc>
          <w:tcPr>
            <w:tcW w:w="1129" w:type="dxa"/>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Cs w:val="24"/>
              </w:rPr>
            </w:pPr>
            <w:r>
              <w:rPr>
                <w:rFonts w:eastAsia="新細明體"/>
                <w:szCs w:val="24"/>
              </w:rPr>
            </w:r>
          </w:p>
        </w:tc>
        <w:tc>
          <w:tcPr>
            <w:tcW w:w="2206" w:type="dxa"/>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Cs w:val="24"/>
              </w:rPr>
            </w:pPr>
            <w:r>
              <w:rPr>
                <w:rFonts w:eastAsia="新細明體"/>
                <w:szCs w:val="24"/>
              </w:rPr>
            </w:r>
          </w:p>
        </w:tc>
        <w:tc>
          <w:tcPr>
            <w:tcW w:w="1116" w:type="dxa"/>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Cs w:val="24"/>
              </w:rPr>
            </w:pPr>
            <w:r>
              <w:rPr>
                <w:rFonts w:eastAsia="新細明體"/>
                <w:szCs w:val="24"/>
              </w:rPr>
            </w:r>
          </w:p>
        </w:tc>
        <w:tc>
          <w:tcPr>
            <w:tcW w:w="2083" w:type="dxa"/>
            <w:gridSpan w:val="5"/>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Cs w:val="24"/>
              </w:rPr>
            </w:pPr>
            <w:r>
              <w:rPr>
                <w:rFonts w:eastAsia="新細明體"/>
                <w:szCs w:val="24"/>
              </w:rPr>
            </w:r>
          </w:p>
        </w:tc>
        <w:tc>
          <w:tcPr>
            <w:tcW w:w="2656" w:type="dxa"/>
            <w:gridSpan w:val="7"/>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Cs w:val="24"/>
              </w:rPr>
            </w:pPr>
            <w:r>
              <w:rPr>
                <w:rFonts w:eastAsia="新細明體"/>
                <w:szCs w:val="24"/>
              </w:rPr>
            </w:r>
          </w:p>
        </w:tc>
      </w:tr>
      <w:tr>
        <w:trPr>
          <w:trHeight w:val="567" w:hRule="atLeast"/>
        </w:trPr>
        <w:tc>
          <w:tcPr>
            <w:tcW w:w="1128" w:type="dxa"/>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Cs w:val="24"/>
              </w:rPr>
            </w:pPr>
            <w:r>
              <w:rPr>
                <w:rFonts w:eastAsia="新細明體"/>
                <w:szCs w:val="24"/>
              </w:rPr>
            </w:r>
          </w:p>
        </w:tc>
        <w:tc>
          <w:tcPr>
            <w:tcW w:w="1129" w:type="dxa"/>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Cs w:val="24"/>
              </w:rPr>
            </w:pPr>
            <w:r>
              <w:rPr>
                <w:rFonts w:eastAsia="新細明體"/>
                <w:szCs w:val="24"/>
              </w:rPr>
            </w:r>
          </w:p>
        </w:tc>
        <w:tc>
          <w:tcPr>
            <w:tcW w:w="2206" w:type="dxa"/>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Cs w:val="24"/>
              </w:rPr>
            </w:pPr>
            <w:r>
              <w:rPr>
                <w:rFonts w:eastAsia="新細明體"/>
                <w:szCs w:val="24"/>
              </w:rPr>
            </w:r>
          </w:p>
        </w:tc>
        <w:tc>
          <w:tcPr>
            <w:tcW w:w="1116" w:type="dxa"/>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Cs w:val="24"/>
              </w:rPr>
            </w:pPr>
            <w:r>
              <w:rPr>
                <w:rFonts w:eastAsia="新細明體"/>
                <w:szCs w:val="24"/>
              </w:rPr>
            </w:r>
          </w:p>
        </w:tc>
        <w:tc>
          <w:tcPr>
            <w:tcW w:w="2083" w:type="dxa"/>
            <w:gridSpan w:val="5"/>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Cs w:val="24"/>
              </w:rPr>
            </w:pPr>
            <w:r>
              <w:rPr>
                <w:rFonts w:eastAsia="新細明體"/>
                <w:szCs w:val="24"/>
              </w:rPr>
            </w:r>
          </w:p>
        </w:tc>
        <w:tc>
          <w:tcPr>
            <w:tcW w:w="2656" w:type="dxa"/>
            <w:gridSpan w:val="7"/>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Cs w:val="24"/>
              </w:rPr>
            </w:pPr>
            <w:r>
              <w:rPr>
                <w:rFonts w:eastAsia="新細明體"/>
                <w:szCs w:val="24"/>
              </w:rPr>
            </w:r>
          </w:p>
        </w:tc>
      </w:tr>
      <w:tr>
        <w:trPr>
          <w:trHeight w:val="567" w:hRule="atLeast"/>
        </w:trPr>
        <w:tc>
          <w:tcPr>
            <w:tcW w:w="1128" w:type="dxa"/>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Cs w:val="24"/>
              </w:rPr>
            </w:pPr>
            <w:r>
              <w:rPr>
                <w:rFonts w:eastAsia="新細明體"/>
                <w:szCs w:val="24"/>
              </w:rPr>
            </w:r>
          </w:p>
        </w:tc>
        <w:tc>
          <w:tcPr>
            <w:tcW w:w="1129" w:type="dxa"/>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Cs w:val="24"/>
              </w:rPr>
            </w:pPr>
            <w:r>
              <w:rPr>
                <w:rFonts w:eastAsia="新細明體"/>
                <w:szCs w:val="24"/>
              </w:rPr>
            </w:r>
          </w:p>
        </w:tc>
        <w:tc>
          <w:tcPr>
            <w:tcW w:w="2206" w:type="dxa"/>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Cs w:val="24"/>
              </w:rPr>
            </w:pPr>
            <w:r>
              <w:rPr>
                <w:rFonts w:eastAsia="新細明體"/>
                <w:szCs w:val="24"/>
              </w:rPr>
            </w:r>
          </w:p>
        </w:tc>
        <w:tc>
          <w:tcPr>
            <w:tcW w:w="1116" w:type="dxa"/>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Cs w:val="24"/>
              </w:rPr>
            </w:pPr>
            <w:r>
              <w:rPr>
                <w:rFonts w:eastAsia="新細明體"/>
                <w:szCs w:val="24"/>
              </w:rPr>
            </w:r>
          </w:p>
        </w:tc>
        <w:tc>
          <w:tcPr>
            <w:tcW w:w="2083" w:type="dxa"/>
            <w:gridSpan w:val="5"/>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Cs w:val="24"/>
              </w:rPr>
            </w:pPr>
            <w:r>
              <w:rPr>
                <w:rFonts w:eastAsia="新細明體"/>
                <w:szCs w:val="24"/>
              </w:rPr>
            </w:r>
          </w:p>
        </w:tc>
        <w:tc>
          <w:tcPr>
            <w:tcW w:w="2656" w:type="dxa"/>
            <w:gridSpan w:val="7"/>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Cs w:val="24"/>
              </w:rPr>
            </w:pPr>
            <w:r>
              <w:rPr>
                <w:rFonts w:eastAsia="新細明體"/>
                <w:szCs w:val="24"/>
              </w:rPr>
            </w:r>
          </w:p>
        </w:tc>
      </w:tr>
      <w:tr>
        <w:trPr>
          <w:trHeight w:val="567" w:hRule="atLeast"/>
        </w:trPr>
        <w:tc>
          <w:tcPr>
            <w:tcW w:w="1128" w:type="dxa"/>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Cs w:val="24"/>
              </w:rPr>
            </w:pPr>
            <w:r>
              <w:rPr>
                <w:rFonts w:eastAsia="新細明體"/>
                <w:szCs w:val="24"/>
              </w:rPr>
            </w:r>
          </w:p>
        </w:tc>
        <w:tc>
          <w:tcPr>
            <w:tcW w:w="1129" w:type="dxa"/>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Cs w:val="24"/>
              </w:rPr>
            </w:pPr>
            <w:r>
              <w:rPr>
                <w:rFonts w:eastAsia="新細明體"/>
                <w:szCs w:val="24"/>
              </w:rPr>
            </w:r>
          </w:p>
        </w:tc>
        <w:tc>
          <w:tcPr>
            <w:tcW w:w="2206" w:type="dxa"/>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Cs w:val="24"/>
              </w:rPr>
            </w:pPr>
            <w:r>
              <w:rPr>
                <w:rFonts w:eastAsia="新細明體"/>
                <w:szCs w:val="24"/>
              </w:rPr>
            </w:r>
          </w:p>
        </w:tc>
        <w:tc>
          <w:tcPr>
            <w:tcW w:w="1116" w:type="dxa"/>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Cs w:val="24"/>
              </w:rPr>
            </w:pPr>
            <w:r>
              <w:rPr>
                <w:rFonts w:eastAsia="新細明體"/>
                <w:szCs w:val="24"/>
              </w:rPr>
            </w:r>
          </w:p>
        </w:tc>
        <w:tc>
          <w:tcPr>
            <w:tcW w:w="2083" w:type="dxa"/>
            <w:gridSpan w:val="5"/>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Cs w:val="24"/>
              </w:rPr>
            </w:pPr>
            <w:r>
              <w:rPr>
                <w:rFonts w:eastAsia="新細明體"/>
                <w:szCs w:val="24"/>
              </w:rPr>
            </w:r>
          </w:p>
        </w:tc>
        <w:tc>
          <w:tcPr>
            <w:tcW w:w="2656" w:type="dxa"/>
            <w:gridSpan w:val="7"/>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Cs w:val="24"/>
              </w:rPr>
            </w:pPr>
            <w:r>
              <w:rPr>
                <w:rFonts w:eastAsia="新細明體"/>
                <w:szCs w:val="24"/>
              </w:rPr>
            </w:r>
          </w:p>
        </w:tc>
      </w:tr>
      <w:tr>
        <w:trPr>
          <w:trHeight w:val="567" w:hRule="atLeast"/>
        </w:trPr>
        <w:tc>
          <w:tcPr>
            <w:tcW w:w="1128" w:type="dxa"/>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Cs w:val="24"/>
              </w:rPr>
            </w:pPr>
            <w:r>
              <w:rPr>
                <w:rFonts w:eastAsia="新細明體"/>
                <w:szCs w:val="24"/>
              </w:rPr>
            </w:r>
          </w:p>
        </w:tc>
        <w:tc>
          <w:tcPr>
            <w:tcW w:w="1129" w:type="dxa"/>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Cs w:val="24"/>
              </w:rPr>
            </w:pPr>
            <w:r>
              <w:rPr>
                <w:rFonts w:eastAsia="新細明體"/>
                <w:szCs w:val="24"/>
              </w:rPr>
            </w:r>
          </w:p>
        </w:tc>
        <w:tc>
          <w:tcPr>
            <w:tcW w:w="2206" w:type="dxa"/>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Cs w:val="24"/>
              </w:rPr>
            </w:pPr>
            <w:r>
              <w:rPr>
                <w:rFonts w:eastAsia="新細明體"/>
                <w:szCs w:val="24"/>
              </w:rPr>
            </w:r>
          </w:p>
        </w:tc>
        <w:tc>
          <w:tcPr>
            <w:tcW w:w="1116" w:type="dxa"/>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Cs w:val="24"/>
              </w:rPr>
            </w:pPr>
            <w:r>
              <w:rPr>
                <w:rFonts w:eastAsia="新細明體"/>
                <w:szCs w:val="24"/>
              </w:rPr>
            </w:r>
          </w:p>
        </w:tc>
        <w:tc>
          <w:tcPr>
            <w:tcW w:w="2083" w:type="dxa"/>
            <w:gridSpan w:val="5"/>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Cs w:val="24"/>
              </w:rPr>
            </w:pPr>
            <w:r>
              <w:rPr>
                <w:rFonts w:eastAsia="新細明體"/>
                <w:szCs w:val="24"/>
              </w:rPr>
            </w:r>
          </w:p>
        </w:tc>
        <w:tc>
          <w:tcPr>
            <w:tcW w:w="2656" w:type="dxa"/>
            <w:gridSpan w:val="7"/>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Cs w:val="24"/>
              </w:rPr>
            </w:pPr>
            <w:r>
              <w:rPr>
                <w:rFonts w:eastAsia="新細明體"/>
                <w:szCs w:val="24"/>
              </w:rPr>
            </w:r>
          </w:p>
        </w:tc>
      </w:tr>
      <w:tr>
        <w:trPr>
          <w:trHeight w:val="567" w:hRule="atLeast"/>
        </w:trPr>
        <w:tc>
          <w:tcPr>
            <w:tcW w:w="1128" w:type="dxa"/>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Cs w:val="24"/>
              </w:rPr>
            </w:pPr>
            <w:r>
              <w:rPr>
                <w:rFonts w:eastAsia="新細明體"/>
                <w:szCs w:val="24"/>
              </w:rPr>
            </w:r>
          </w:p>
        </w:tc>
        <w:tc>
          <w:tcPr>
            <w:tcW w:w="1129" w:type="dxa"/>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Cs w:val="24"/>
              </w:rPr>
            </w:pPr>
            <w:r>
              <w:rPr>
                <w:rFonts w:eastAsia="新細明體"/>
                <w:szCs w:val="24"/>
              </w:rPr>
            </w:r>
          </w:p>
        </w:tc>
        <w:tc>
          <w:tcPr>
            <w:tcW w:w="2206" w:type="dxa"/>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Cs w:val="24"/>
              </w:rPr>
            </w:pPr>
            <w:r>
              <w:rPr>
                <w:rFonts w:eastAsia="新細明體"/>
                <w:szCs w:val="24"/>
              </w:rPr>
            </w:r>
          </w:p>
        </w:tc>
        <w:tc>
          <w:tcPr>
            <w:tcW w:w="1116" w:type="dxa"/>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Cs w:val="24"/>
              </w:rPr>
            </w:pPr>
            <w:r>
              <w:rPr>
                <w:rFonts w:eastAsia="新細明體"/>
                <w:szCs w:val="24"/>
              </w:rPr>
            </w:r>
          </w:p>
        </w:tc>
        <w:tc>
          <w:tcPr>
            <w:tcW w:w="2083" w:type="dxa"/>
            <w:gridSpan w:val="5"/>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Cs w:val="24"/>
              </w:rPr>
            </w:pPr>
            <w:r>
              <w:rPr>
                <w:rFonts w:eastAsia="新細明體"/>
                <w:szCs w:val="24"/>
              </w:rPr>
            </w:r>
          </w:p>
        </w:tc>
        <w:tc>
          <w:tcPr>
            <w:tcW w:w="2656" w:type="dxa"/>
            <w:gridSpan w:val="7"/>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Cs w:val="24"/>
              </w:rPr>
            </w:pPr>
            <w:r>
              <w:rPr>
                <w:rFonts w:eastAsia="新細明體"/>
                <w:szCs w:val="24"/>
              </w:rPr>
            </w:r>
          </w:p>
        </w:tc>
      </w:tr>
      <w:tr>
        <w:trPr>
          <w:trHeight w:val="567" w:hRule="atLeast"/>
        </w:trPr>
        <w:tc>
          <w:tcPr>
            <w:tcW w:w="1128" w:type="dxa"/>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Cs w:val="24"/>
              </w:rPr>
            </w:pPr>
            <w:r>
              <w:rPr>
                <w:rFonts w:eastAsia="新細明體"/>
                <w:szCs w:val="24"/>
              </w:rPr>
            </w:r>
          </w:p>
        </w:tc>
        <w:tc>
          <w:tcPr>
            <w:tcW w:w="1129" w:type="dxa"/>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Cs w:val="24"/>
              </w:rPr>
            </w:pPr>
            <w:r>
              <w:rPr>
                <w:rFonts w:eastAsia="新細明體"/>
                <w:szCs w:val="24"/>
              </w:rPr>
            </w:r>
          </w:p>
        </w:tc>
        <w:tc>
          <w:tcPr>
            <w:tcW w:w="2206" w:type="dxa"/>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Cs w:val="24"/>
              </w:rPr>
            </w:pPr>
            <w:r>
              <w:rPr>
                <w:rFonts w:eastAsia="新細明體"/>
                <w:szCs w:val="24"/>
              </w:rPr>
            </w:r>
          </w:p>
        </w:tc>
        <w:tc>
          <w:tcPr>
            <w:tcW w:w="1116" w:type="dxa"/>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Cs w:val="24"/>
              </w:rPr>
            </w:pPr>
            <w:r>
              <w:rPr>
                <w:rFonts w:eastAsia="新細明體"/>
                <w:szCs w:val="24"/>
              </w:rPr>
            </w:r>
          </w:p>
        </w:tc>
        <w:tc>
          <w:tcPr>
            <w:tcW w:w="2083" w:type="dxa"/>
            <w:gridSpan w:val="5"/>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Cs w:val="24"/>
              </w:rPr>
            </w:pPr>
            <w:r>
              <w:rPr>
                <w:rFonts w:eastAsia="新細明體"/>
                <w:szCs w:val="24"/>
              </w:rPr>
            </w:r>
          </w:p>
        </w:tc>
        <w:tc>
          <w:tcPr>
            <w:tcW w:w="2656" w:type="dxa"/>
            <w:gridSpan w:val="7"/>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Cs w:val="24"/>
              </w:rPr>
            </w:pPr>
            <w:r>
              <w:rPr>
                <w:rFonts w:eastAsia="新細明體"/>
                <w:szCs w:val="24"/>
              </w:rPr>
            </w:r>
          </w:p>
        </w:tc>
      </w:tr>
      <w:tr>
        <w:trPr>
          <w:trHeight w:val="567" w:hRule="atLeast"/>
        </w:trPr>
        <w:tc>
          <w:tcPr>
            <w:tcW w:w="1128" w:type="dxa"/>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Cs w:val="24"/>
              </w:rPr>
            </w:pPr>
            <w:r>
              <w:rPr>
                <w:rFonts w:eastAsia="新細明體"/>
                <w:szCs w:val="24"/>
              </w:rPr>
            </w:r>
          </w:p>
        </w:tc>
        <w:tc>
          <w:tcPr>
            <w:tcW w:w="1129" w:type="dxa"/>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Cs w:val="24"/>
              </w:rPr>
            </w:pPr>
            <w:r>
              <w:rPr>
                <w:rFonts w:eastAsia="新細明體"/>
                <w:szCs w:val="24"/>
              </w:rPr>
            </w:r>
          </w:p>
        </w:tc>
        <w:tc>
          <w:tcPr>
            <w:tcW w:w="2206" w:type="dxa"/>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Cs w:val="24"/>
              </w:rPr>
            </w:pPr>
            <w:r>
              <w:rPr>
                <w:rFonts w:eastAsia="新細明體"/>
                <w:szCs w:val="24"/>
              </w:rPr>
            </w:r>
          </w:p>
        </w:tc>
        <w:tc>
          <w:tcPr>
            <w:tcW w:w="1116" w:type="dxa"/>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Cs w:val="24"/>
              </w:rPr>
            </w:pPr>
            <w:r>
              <w:rPr>
                <w:rFonts w:eastAsia="新細明體"/>
                <w:szCs w:val="24"/>
              </w:rPr>
            </w:r>
          </w:p>
        </w:tc>
        <w:tc>
          <w:tcPr>
            <w:tcW w:w="2083" w:type="dxa"/>
            <w:gridSpan w:val="5"/>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Cs w:val="24"/>
              </w:rPr>
            </w:pPr>
            <w:r>
              <w:rPr>
                <w:rFonts w:eastAsia="新細明體"/>
                <w:szCs w:val="24"/>
              </w:rPr>
            </w:r>
          </w:p>
        </w:tc>
        <w:tc>
          <w:tcPr>
            <w:tcW w:w="2656" w:type="dxa"/>
            <w:gridSpan w:val="7"/>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Cs w:val="24"/>
              </w:rPr>
            </w:pPr>
            <w:r>
              <w:rPr>
                <w:rFonts w:eastAsia="新細明體"/>
                <w:szCs w:val="24"/>
              </w:rPr>
            </w:r>
          </w:p>
        </w:tc>
      </w:tr>
      <w:tr>
        <w:trPr>
          <w:trHeight w:val="567" w:hRule="atLeast"/>
        </w:trPr>
        <w:tc>
          <w:tcPr>
            <w:tcW w:w="1128" w:type="dxa"/>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Cs w:val="24"/>
              </w:rPr>
            </w:pPr>
            <w:r>
              <w:rPr>
                <w:rFonts w:eastAsia="新細明體"/>
                <w:szCs w:val="24"/>
              </w:rPr>
            </w:r>
          </w:p>
        </w:tc>
        <w:tc>
          <w:tcPr>
            <w:tcW w:w="1129" w:type="dxa"/>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Cs w:val="24"/>
              </w:rPr>
            </w:pPr>
            <w:r>
              <w:rPr>
                <w:rFonts w:eastAsia="新細明體"/>
                <w:szCs w:val="24"/>
              </w:rPr>
            </w:r>
          </w:p>
        </w:tc>
        <w:tc>
          <w:tcPr>
            <w:tcW w:w="2206" w:type="dxa"/>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Cs w:val="24"/>
              </w:rPr>
            </w:pPr>
            <w:r>
              <w:rPr>
                <w:rFonts w:eastAsia="新細明體"/>
                <w:szCs w:val="24"/>
              </w:rPr>
            </w:r>
          </w:p>
        </w:tc>
        <w:tc>
          <w:tcPr>
            <w:tcW w:w="1116" w:type="dxa"/>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Cs w:val="24"/>
              </w:rPr>
            </w:pPr>
            <w:r>
              <w:rPr>
                <w:rFonts w:eastAsia="新細明體"/>
                <w:szCs w:val="24"/>
              </w:rPr>
            </w:r>
          </w:p>
        </w:tc>
        <w:tc>
          <w:tcPr>
            <w:tcW w:w="2083" w:type="dxa"/>
            <w:gridSpan w:val="5"/>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Cs w:val="24"/>
              </w:rPr>
            </w:pPr>
            <w:r>
              <w:rPr>
                <w:rFonts w:eastAsia="新細明體"/>
                <w:szCs w:val="24"/>
              </w:rPr>
            </w:r>
          </w:p>
        </w:tc>
        <w:tc>
          <w:tcPr>
            <w:tcW w:w="2656" w:type="dxa"/>
            <w:gridSpan w:val="7"/>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Cs w:val="24"/>
              </w:rPr>
            </w:pPr>
            <w:r>
              <w:rPr>
                <w:rFonts w:eastAsia="新細明體"/>
                <w:szCs w:val="24"/>
              </w:rPr>
            </w:r>
          </w:p>
        </w:tc>
      </w:tr>
      <w:tr>
        <w:trPr>
          <w:trHeight w:val="567" w:hRule="atLeast"/>
        </w:trPr>
        <w:tc>
          <w:tcPr>
            <w:tcW w:w="1128" w:type="dxa"/>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Cs w:val="24"/>
              </w:rPr>
            </w:pPr>
            <w:r>
              <w:rPr>
                <w:rFonts w:eastAsia="新細明體"/>
                <w:szCs w:val="24"/>
              </w:rPr>
            </w:r>
          </w:p>
        </w:tc>
        <w:tc>
          <w:tcPr>
            <w:tcW w:w="1129" w:type="dxa"/>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Cs w:val="24"/>
              </w:rPr>
            </w:pPr>
            <w:r>
              <w:rPr>
                <w:rFonts w:eastAsia="新細明體"/>
                <w:szCs w:val="24"/>
              </w:rPr>
            </w:r>
          </w:p>
        </w:tc>
        <w:tc>
          <w:tcPr>
            <w:tcW w:w="2206" w:type="dxa"/>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Cs w:val="24"/>
              </w:rPr>
            </w:pPr>
            <w:r>
              <w:rPr>
                <w:rFonts w:eastAsia="新細明體"/>
                <w:szCs w:val="24"/>
              </w:rPr>
            </w:r>
          </w:p>
        </w:tc>
        <w:tc>
          <w:tcPr>
            <w:tcW w:w="1116" w:type="dxa"/>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Cs w:val="24"/>
              </w:rPr>
            </w:pPr>
            <w:r>
              <w:rPr>
                <w:rFonts w:eastAsia="新細明體"/>
                <w:szCs w:val="24"/>
              </w:rPr>
            </w:r>
          </w:p>
        </w:tc>
        <w:tc>
          <w:tcPr>
            <w:tcW w:w="2083" w:type="dxa"/>
            <w:gridSpan w:val="5"/>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Cs w:val="24"/>
              </w:rPr>
            </w:pPr>
            <w:r>
              <w:rPr>
                <w:rFonts w:eastAsia="新細明體"/>
                <w:szCs w:val="24"/>
              </w:rPr>
            </w:r>
          </w:p>
        </w:tc>
        <w:tc>
          <w:tcPr>
            <w:tcW w:w="2656" w:type="dxa"/>
            <w:gridSpan w:val="7"/>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Cs w:val="24"/>
              </w:rPr>
            </w:pPr>
            <w:r>
              <w:rPr>
                <w:rFonts w:eastAsia="新細明體"/>
                <w:szCs w:val="24"/>
              </w:rPr>
            </w:r>
          </w:p>
        </w:tc>
      </w:tr>
      <w:tr>
        <w:trPr>
          <w:trHeight w:val="567" w:hRule="atLeast"/>
        </w:trPr>
        <w:tc>
          <w:tcPr>
            <w:tcW w:w="1128" w:type="dxa"/>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Cs w:val="24"/>
              </w:rPr>
            </w:pPr>
            <w:r>
              <w:rPr>
                <w:rFonts w:eastAsia="新細明體"/>
                <w:szCs w:val="24"/>
              </w:rPr>
            </w:r>
          </w:p>
        </w:tc>
        <w:tc>
          <w:tcPr>
            <w:tcW w:w="1129" w:type="dxa"/>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Cs w:val="24"/>
              </w:rPr>
            </w:pPr>
            <w:r>
              <w:rPr>
                <w:rFonts w:eastAsia="新細明體"/>
                <w:szCs w:val="24"/>
              </w:rPr>
            </w:r>
          </w:p>
        </w:tc>
        <w:tc>
          <w:tcPr>
            <w:tcW w:w="2206" w:type="dxa"/>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Cs w:val="24"/>
              </w:rPr>
            </w:pPr>
            <w:r>
              <w:rPr>
                <w:rFonts w:eastAsia="新細明體"/>
                <w:szCs w:val="24"/>
              </w:rPr>
            </w:r>
          </w:p>
        </w:tc>
        <w:tc>
          <w:tcPr>
            <w:tcW w:w="1116" w:type="dxa"/>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Cs w:val="24"/>
              </w:rPr>
            </w:pPr>
            <w:r>
              <w:rPr>
                <w:rFonts w:eastAsia="新細明體"/>
                <w:szCs w:val="24"/>
              </w:rPr>
            </w:r>
          </w:p>
        </w:tc>
        <w:tc>
          <w:tcPr>
            <w:tcW w:w="2083" w:type="dxa"/>
            <w:gridSpan w:val="5"/>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Cs w:val="24"/>
              </w:rPr>
            </w:pPr>
            <w:r>
              <w:rPr>
                <w:rFonts w:eastAsia="新細明體"/>
                <w:szCs w:val="24"/>
              </w:rPr>
            </w:r>
          </w:p>
        </w:tc>
        <w:tc>
          <w:tcPr>
            <w:tcW w:w="2656" w:type="dxa"/>
            <w:gridSpan w:val="7"/>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Cs w:val="24"/>
              </w:rPr>
            </w:pPr>
            <w:r>
              <w:rPr>
                <w:rFonts w:eastAsia="新細明體"/>
                <w:szCs w:val="24"/>
              </w:rPr>
            </w:r>
          </w:p>
        </w:tc>
      </w:tr>
      <w:tr>
        <w:trPr>
          <w:trHeight w:val="567" w:hRule="atLeast"/>
        </w:trPr>
        <w:tc>
          <w:tcPr>
            <w:tcW w:w="1128" w:type="dxa"/>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Cs w:val="24"/>
              </w:rPr>
            </w:pPr>
            <w:r>
              <w:rPr>
                <w:rFonts w:eastAsia="新細明體"/>
                <w:szCs w:val="24"/>
              </w:rPr>
            </w:r>
          </w:p>
        </w:tc>
        <w:tc>
          <w:tcPr>
            <w:tcW w:w="1129" w:type="dxa"/>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Cs w:val="24"/>
              </w:rPr>
            </w:pPr>
            <w:r>
              <w:rPr>
                <w:rFonts w:eastAsia="新細明體"/>
                <w:szCs w:val="24"/>
              </w:rPr>
            </w:r>
          </w:p>
        </w:tc>
        <w:tc>
          <w:tcPr>
            <w:tcW w:w="2206" w:type="dxa"/>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Cs w:val="24"/>
              </w:rPr>
            </w:pPr>
            <w:r>
              <w:rPr>
                <w:rFonts w:eastAsia="新細明體"/>
                <w:szCs w:val="24"/>
              </w:rPr>
            </w:r>
          </w:p>
        </w:tc>
        <w:tc>
          <w:tcPr>
            <w:tcW w:w="1116" w:type="dxa"/>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Cs w:val="24"/>
              </w:rPr>
            </w:pPr>
            <w:r>
              <w:rPr>
                <w:rFonts w:eastAsia="新細明體"/>
                <w:szCs w:val="24"/>
              </w:rPr>
            </w:r>
          </w:p>
        </w:tc>
        <w:tc>
          <w:tcPr>
            <w:tcW w:w="2083" w:type="dxa"/>
            <w:gridSpan w:val="5"/>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Cs w:val="24"/>
              </w:rPr>
            </w:pPr>
            <w:r>
              <w:rPr>
                <w:rFonts w:eastAsia="新細明體"/>
                <w:szCs w:val="24"/>
              </w:rPr>
            </w:r>
          </w:p>
        </w:tc>
        <w:tc>
          <w:tcPr>
            <w:tcW w:w="2656" w:type="dxa"/>
            <w:gridSpan w:val="7"/>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Cs w:val="24"/>
              </w:rPr>
            </w:pPr>
            <w:r>
              <w:rPr>
                <w:rFonts w:eastAsia="新細明體"/>
                <w:szCs w:val="24"/>
              </w:rPr>
            </w:r>
          </w:p>
        </w:tc>
      </w:tr>
      <w:tr>
        <w:trPr>
          <w:trHeight w:val="567" w:hRule="atLeast"/>
        </w:trPr>
        <w:tc>
          <w:tcPr>
            <w:tcW w:w="1128" w:type="dxa"/>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Cs w:val="24"/>
              </w:rPr>
            </w:pPr>
            <w:r>
              <w:rPr>
                <w:rFonts w:eastAsia="新細明體"/>
                <w:szCs w:val="24"/>
              </w:rPr>
            </w:r>
          </w:p>
        </w:tc>
        <w:tc>
          <w:tcPr>
            <w:tcW w:w="1129" w:type="dxa"/>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Cs w:val="24"/>
              </w:rPr>
            </w:pPr>
            <w:r>
              <w:rPr>
                <w:rFonts w:eastAsia="新細明體"/>
                <w:szCs w:val="24"/>
              </w:rPr>
            </w:r>
          </w:p>
        </w:tc>
        <w:tc>
          <w:tcPr>
            <w:tcW w:w="2206" w:type="dxa"/>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Cs w:val="24"/>
              </w:rPr>
            </w:pPr>
            <w:r>
              <w:rPr>
                <w:rFonts w:eastAsia="新細明體"/>
                <w:szCs w:val="24"/>
              </w:rPr>
            </w:r>
          </w:p>
        </w:tc>
        <w:tc>
          <w:tcPr>
            <w:tcW w:w="1116" w:type="dxa"/>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Cs w:val="24"/>
              </w:rPr>
            </w:pPr>
            <w:r>
              <w:rPr>
                <w:rFonts w:eastAsia="新細明體"/>
                <w:szCs w:val="24"/>
              </w:rPr>
            </w:r>
          </w:p>
        </w:tc>
        <w:tc>
          <w:tcPr>
            <w:tcW w:w="2083" w:type="dxa"/>
            <w:gridSpan w:val="5"/>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Cs w:val="24"/>
              </w:rPr>
            </w:pPr>
            <w:r>
              <w:rPr>
                <w:rFonts w:eastAsia="新細明體"/>
                <w:szCs w:val="24"/>
              </w:rPr>
            </w:r>
          </w:p>
        </w:tc>
        <w:tc>
          <w:tcPr>
            <w:tcW w:w="2656" w:type="dxa"/>
            <w:gridSpan w:val="7"/>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Cs w:val="24"/>
              </w:rPr>
            </w:pPr>
            <w:r>
              <w:rPr>
                <w:rFonts w:eastAsia="新細明體"/>
                <w:szCs w:val="24"/>
              </w:rPr>
            </w:r>
          </w:p>
        </w:tc>
      </w:tr>
      <w:tr>
        <w:trPr>
          <w:trHeight w:val="567" w:hRule="atLeast"/>
        </w:trPr>
        <w:tc>
          <w:tcPr>
            <w:tcW w:w="1128" w:type="dxa"/>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Cs w:val="24"/>
              </w:rPr>
            </w:pPr>
            <w:r>
              <w:rPr>
                <w:rFonts w:eastAsia="新細明體"/>
                <w:szCs w:val="24"/>
              </w:rPr>
            </w:r>
          </w:p>
        </w:tc>
        <w:tc>
          <w:tcPr>
            <w:tcW w:w="1129" w:type="dxa"/>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Cs w:val="24"/>
              </w:rPr>
            </w:pPr>
            <w:r>
              <w:rPr>
                <w:rFonts w:eastAsia="新細明體"/>
                <w:szCs w:val="24"/>
              </w:rPr>
            </w:r>
          </w:p>
        </w:tc>
        <w:tc>
          <w:tcPr>
            <w:tcW w:w="2206" w:type="dxa"/>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Cs w:val="24"/>
              </w:rPr>
            </w:pPr>
            <w:r>
              <w:rPr>
                <w:rFonts w:eastAsia="新細明體"/>
                <w:szCs w:val="24"/>
              </w:rPr>
            </w:r>
          </w:p>
        </w:tc>
        <w:tc>
          <w:tcPr>
            <w:tcW w:w="1116" w:type="dxa"/>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Cs w:val="24"/>
              </w:rPr>
            </w:pPr>
            <w:r>
              <w:rPr>
                <w:rFonts w:eastAsia="新細明體"/>
                <w:szCs w:val="24"/>
              </w:rPr>
            </w:r>
          </w:p>
        </w:tc>
        <w:tc>
          <w:tcPr>
            <w:tcW w:w="2083" w:type="dxa"/>
            <w:gridSpan w:val="5"/>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Cs w:val="24"/>
              </w:rPr>
            </w:pPr>
            <w:r>
              <w:rPr>
                <w:rFonts w:eastAsia="新細明體"/>
                <w:szCs w:val="24"/>
              </w:rPr>
            </w:r>
          </w:p>
        </w:tc>
        <w:tc>
          <w:tcPr>
            <w:tcW w:w="2656" w:type="dxa"/>
            <w:gridSpan w:val="7"/>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Cs w:val="24"/>
              </w:rPr>
            </w:pPr>
            <w:r>
              <w:rPr>
                <w:rFonts w:eastAsia="新細明體"/>
                <w:szCs w:val="24"/>
              </w:rPr>
            </w:r>
          </w:p>
        </w:tc>
      </w:tr>
      <w:tr>
        <w:trPr>
          <w:trHeight w:val="567" w:hRule="atLeast"/>
        </w:trPr>
        <w:tc>
          <w:tcPr>
            <w:tcW w:w="1128" w:type="dxa"/>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Cs w:val="24"/>
              </w:rPr>
            </w:pPr>
            <w:r>
              <w:rPr>
                <w:rFonts w:eastAsia="新細明體"/>
                <w:szCs w:val="24"/>
              </w:rPr>
            </w:r>
          </w:p>
        </w:tc>
        <w:tc>
          <w:tcPr>
            <w:tcW w:w="1129" w:type="dxa"/>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Cs w:val="24"/>
              </w:rPr>
            </w:pPr>
            <w:r>
              <w:rPr>
                <w:rFonts w:eastAsia="新細明體"/>
                <w:szCs w:val="24"/>
              </w:rPr>
            </w:r>
          </w:p>
        </w:tc>
        <w:tc>
          <w:tcPr>
            <w:tcW w:w="2206" w:type="dxa"/>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Cs w:val="24"/>
              </w:rPr>
            </w:pPr>
            <w:r>
              <w:rPr>
                <w:rFonts w:eastAsia="新細明體"/>
                <w:szCs w:val="24"/>
              </w:rPr>
            </w:r>
          </w:p>
        </w:tc>
        <w:tc>
          <w:tcPr>
            <w:tcW w:w="1116" w:type="dxa"/>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Cs w:val="24"/>
              </w:rPr>
            </w:pPr>
            <w:r>
              <w:rPr>
                <w:rFonts w:eastAsia="新細明體"/>
                <w:szCs w:val="24"/>
              </w:rPr>
            </w:r>
          </w:p>
        </w:tc>
        <w:tc>
          <w:tcPr>
            <w:tcW w:w="2083" w:type="dxa"/>
            <w:gridSpan w:val="5"/>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Cs w:val="24"/>
              </w:rPr>
            </w:pPr>
            <w:r>
              <w:rPr>
                <w:rFonts w:eastAsia="新細明體"/>
                <w:szCs w:val="24"/>
              </w:rPr>
            </w:r>
          </w:p>
        </w:tc>
        <w:tc>
          <w:tcPr>
            <w:tcW w:w="2656" w:type="dxa"/>
            <w:gridSpan w:val="7"/>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Cs w:val="24"/>
              </w:rPr>
            </w:pPr>
            <w:r>
              <w:rPr>
                <w:rFonts w:eastAsia="新細明體"/>
                <w:szCs w:val="24"/>
              </w:rPr>
            </w:r>
          </w:p>
        </w:tc>
      </w:tr>
      <w:tr>
        <w:trPr>
          <w:trHeight w:val="567" w:hRule="atLeast"/>
        </w:trPr>
        <w:tc>
          <w:tcPr>
            <w:tcW w:w="1128" w:type="dxa"/>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Cs w:val="24"/>
              </w:rPr>
            </w:pPr>
            <w:r>
              <w:rPr>
                <w:rFonts w:eastAsia="新細明體"/>
                <w:szCs w:val="24"/>
              </w:rPr>
            </w:r>
          </w:p>
        </w:tc>
        <w:tc>
          <w:tcPr>
            <w:tcW w:w="1129" w:type="dxa"/>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Cs w:val="24"/>
              </w:rPr>
            </w:pPr>
            <w:r>
              <w:rPr>
                <w:rFonts w:eastAsia="新細明體"/>
                <w:szCs w:val="24"/>
              </w:rPr>
            </w:r>
          </w:p>
        </w:tc>
        <w:tc>
          <w:tcPr>
            <w:tcW w:w="2206" w:type="dxa"/>
            <w:tcBorders>
              <w:top w:val="single" w:sz="4" w:space="0" w:color="000000"/>
              <w:left w:val="single" w:sz="4" w:space="0" w:color="000000"/>
              <w:bottom w:val="single" w:sz="4" w:space="0" w:color="000000"/>
              <w:right w:val="single" w:sz="4" w:space="0" w:color="000000"/>
            </w:tcBorders>
            <w:vAlign w:val="center"/>
          </w:tcPr>
          <w:p>
            <w:pPr>
              <w:pStyle w:val="Style25"/>
              <w:spacing w:lineRule="exact" w:line="280"/>
              <w:jc w:val="center"/>
              <w:rPr>
                <w:rFonts w:eastAsia="新細明體"/>
                <w:spacing w:val="-16"/>
              </w:rPr>
            </w:pPr>
            <w:r>
              <w:rPr>
                <w:rFonts w:eastAsia="新細明體"/>
                <w:spacing w:val="-16"/>
              </w:rPr>
            </w:r>
          </w:p>
        </w:tc>
        <w:tc>
          <w:tcPr>
            <w:tcW w:w="1116" w:type="dxa"/>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Cs w:val="24"/>
              </w:rPr>
            </w:pPr>
            <w:r>
              <w:rPr>
                <w:rFonts w:eastAsia="新細明體"/>
                <w:szCs w:val="24"/>
              </w:rPr>
            </w:r>
          </w:p>
        </w:tc>
        <w:tc>
          <w:tcPr>
            <w:tcW w:w="2083" w:type="dxa"/>
            <w:gridSpan w:val="5"/>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Cs w:val="24"/>
              </w:rPr>
            </w:pPr>
            <w:r>
              <w:rPr>
                <w:rFonts w:eastAsia="新細明體"/>
                <w:szCs w:val="24"/>
              </w:rPr>
            </w:r>
          </w:p>
        </w:tc>
        <w:tc>
          <w:tcPr>
            <w:tcW w:w="2656" w:type="dxa"/>
            <w:gridSpan w:val="7"/>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Cs w:val="24"/>
              </w:rPr>
            </w:pPr>
            <w:r>
              <w:rPr>
                <w:rFonts w:eastAsia="新細明體"/>
                <w:szCs w:val="24"/>
              </w:rPr>
            </w:r>
          </w:p>
        </w:tc>
      </w:tr>
      <w:tr>
        <w:trPr>
          <w:trHeight w:val="454" w:hRule="atLeast"/>
        </w:trPr>
        <w:tc>
          <w:tcPr>
            <w:tcW w:w="8372" w:type="dxa"/>
            <w:gridSpan w:val="11"/>
            <w:tcBorders>
              <w:top w:val="single" w:sz="4" w:space="0" w:color="000000"/>
              <w:right w:val="single" w:sz="4" w:space="0" w:color="000000"/>
            </w:tcBorders>
            <w:vAlign w:val="center"/>
          </w:tcPr>
          <w:p>
            <w:pPr>
              <w:pStyle w:val="111"/>
              <w:tabs>
                <w:tab w:val="clear" w:pos="480"/>
              </w:tabs>
              <w:snapToGrid w:val="false"/>
              <w:ind w:left="-108" w:hanging="0"/>
              <w:rPr/>
            </w:pPr>
            <w:r>
              <w:rPr>
                <w:rStyle w:val="Style14"/>
                <w:rFonts w:ascii="Times New Roman" w:hAnsi="Times New Roman" w:eastAsia="新細明體"/>
                <w:spacing w:val="-16"/>
                <w:sz w:val="20"/>
              </w:rPr>
              <w:t>＊本表不敷填寫時，請自行影印空白表格使用：填妥後請在右上角填寫管制編號，右下角填寫頁次。</w:t>
            </w:r>
          </w:p>
        </w:tc>
        <w:tc>
          <w:tcPr>
            <w:tcW w:w="804" w:type="dxa"/>
            <w:gridSpan w:val="2"/>
            <w:tcBorders>
              <w:top w:val="single" w:sz="4" w:space="0" w:color="000000"/>
              <w:left w:val="single" w:sz="4" w:space="0" w:color="000000"/>
              <w:bottom w:val="single" w:sz="4" w:space="0" w:color="000000"/>
              <w:right w:val="single" w:sz="4" w:space="0" w:color="000000"/>
            </w:tcBorders>
            <w:vAlign w:val="center"/>
          </w:tcPr>
          <w:p>
            <w:pPr>
              <w:pStyle w:val="Style25"/>
              <w:spacing w:lineRule="exact" w:line="280"/>
              <w:jc w:val="center"/>
              <w:rPr>
                <w:rFonts w:eastAsia="新細明體"/>
                <w:sz w:val="22"/>
              </w:rPr>
            </w:pPr>
            <w:r>
              <w:rPr>
                <w:rFonts w:eastAsia="新細明體"/>
                <w:sz w:val="22"/>
              </w:rPr>
              <w:t>頁次</w:t>
            </w:r>
          </w:p>
        </w:tc>
        <w:tc>
          <w:tcPr>
            <w:tcW w:w="1142" w:type="dxa"/>
            <w:gridSpan w:val="3"/>
            <w:tcBorders>
              <w:top w:val="single" w:sz="4" w:space="0" w:color="000000"/>
              <w:left w:val="single" w:sz="4" w:space="0" w:color="000000"/>
              <w:bottom w:val="single" w:sz="4" w:space="0" w:color="000000"/>
              <w:right w:val="single" w:sz="4" w:space="0" w:color="000000"/>
            </w:tcBorders>
            <w:vAlign w:val="center"/>
          </w:tcPr>
          <w:p>
            <w:pPr>
              <w:pStyle w:val="Style25"/>
              <w:spacing w:lineRule="exact" w:line="280"/>
              <w:jc w:val="center"/>
              <w:rPr>
                <w:rFonts w:eastAsia="新細明體"/>
                <w:sz w:val="22"/>
              </w:rPr>
            </w:pPr>
            <w:r>
              <w:rPr>
                <w:rFonts w:eastAsia="新細明體"/>
                <w:sz w:val="22"/>
              </w:rPr>
            </w:r>
          </w:p>
        </w:tc>
      </w:tr>
    </w:tbl>
    <w:p>
      <w:pPr>
        <w:pStyle w:val="Style25"/>
        <w:spacing w:lineRule="atLeast" w:line="0"/>
        <w:rPr>
          <w:sz w:val="8"/>
        </w:rPr>
      </w:pPr>
      <w:r>
        <w:rPr>
          <w:sz w:val="8"/>
        </w:rPr>
      </w:r>
      <w:r>
        <w:br w:type="page"/>
      </w:r>
    </w:p>
    <w:p>
      <w:pPr>
        <w:pStyle w:val="Style25"/>
        <w:tabs>
          <w:tab w:val="clear" w:pos="480"/>
        </w:tabs>
        <w:spacing w:lineRule="exact" w:line="440"/>
        <w:ind w:left="5387" w:hanging="5387"/>
        <w:jc w:val="both"/>
        <w:rPr>
          <w:rFonts w:eastAsia="標楷體"/>
          <w:sz w:val="30"/>
        </w:rPr>
      </w:pPr>
      <w:r>
        <w:rPr>
          <w:rFonts w:eastAsia="標楷體"/>
          <w:sz w:val="30"/>
        </w:rPr>
      </w:r>
      <w:r>
        <w:br w:type="page"/>
      </w:r>
    </w:p>
    <w:p>
      <w:pPr>
        <w:pStyle w:val="Style25"/>
        <w:tabs>
          <w:tab w:val="clear" w:pos="480"/>
          <w:tab w:val="left" w:pos="9720" w:leader="none"/>
        </w:tabs>
        <w:jc w:val="right"/>
        <w:rPr>
          <w:rFonts w:eastAsia="標楷體"/>
          <w:sz w:val="28"/>
        </w:rPr>
      </w:pPr>
      <w:r>
        <w:rPr>
          <w:rFonts w:eastAsia="標楷體"/>
          <w:sz w:val="28"/>
        </w:rPr>
        <w:t>表</w:t>
      </w:r>
      <w:r>
        <w:rPr>
          <w:rFonts w:eastAsia="標楷體"/>
          <w:sz w:val="28"/>
        </w:rPr>
        <w:t>AP-ST1</w:t>
      </w:r>
    </w:p>
    <w:tbl>
      <w:tblPr>
        <w:tblW w:w="5000" w:type="pct"/>
        <w:jc w:val="left"/>
        <w:tblInd w:w="-5" w:type="dxa"/>
        <w:tblLayout w:type="fixed"/>
        <w:tblCellMar>
          <w:top w:w="0" w:type="dxa"/>
          <w:left w:w="28" w:type="dxa"/>
          <w:bottom w:w="0" w:type="dxa"/>
          <w:right w:w="28" w:type="dxa"/>
        </w:tblCellMar>
      </w:tblPr>
      <w:tblGrid>
        <w:gridCol w:w="709"/>
        <w:gridCol w:w="9609"/>
      </w:tblGrid>
      <w:tr>
        <w:trPr>
          <w:trHeight w:val="340" w:hRule="atLeast"/>
        </w:trPr>
        <w:tc>
          <w:tcPr>
            <w:tcW w:w="709" w:type="dxa"/>
            <w:tcBorders>
              <w:top w:val="single" w:sz="4" w:space="0" w:color="000000"/>
              <w:left w:val="single" w:sz="4" w:space="0" w:color="000000"/>
              <w:bottom w:val="single" w:sz="4" w:space="0" w:color="000000"/>
              <w:right w:val="single" w:sz="4" w:space="0" w:color="000000"/>
            </w:tcBorders>
            <w:vAlign w:val="center"/>
          </w:tcPr>
          <w:p>
            <w:pPr>
              <w:pStyle w:val="Style25"/>
              <w:spacing w:lineRule="exact" w:line="280"/>
              <w:jc w:val="center"/>
              <w:rPr>
                <w:rFonts w:eastAsia="新細明體"/>
              </w:rPr>
            </w:pPr>
            <w:r>
              <w:rPr>
                <w:rFonts w:eastAsia="新細明體"/>
              </w:rPr>
              <w:t>項次</w:t>
            </w:r>
          </w:p>
        </w:tc>
        <w:tc>
          <w:tcPr>
            <w:tcW w:w="9609" w:type="dxa"/>
            <w:tcBorders>
              <w:top w:val="single" w:sz="4" w:space="0" w:color="000000"/>
              <w:left w:val="single" w:sz="4" w:space="0" w:color="000000"/>
              <w:bottom w:val="single" w:sz="4" w:space="0" w:color="000000"/>
              <w:right w:val="single" w:sz="4" w:space="0" w:color="000000"/>
            </w:tcBorders>
            <w:vAlign w:val="center"/>
          </w:tcPr>
          <w:p>
            <w:pPr>
              <w:pStyle w:val="Style25"/>
              <w:spacing w:lineRule="exact" w:line="280"/>
              <w:jc w:val="center"/>
              <w:rPr>
                <w:rFonts w:eastAsia="新細明體"/>
                <w:spacing w:val="500"/>
              </w:rPr>
            </w:pPr>
            <w:r>
              <w:rPr>
                <w:rFonts w:eastAsia="新細明體"/>
                <w:spacing w:val="500"/>
              </w:rPr>
              <w:t>填表說明</w:t>
            </w:r>
          </w:p>
        </w:tc>
      </w:tr>
      <w:tr>
        <w:trPr>
          <w:trHeight w:val="12440" w:hRule="atLeast"/>
        </w:trPr>
        <w:tc>
          <w:tcPr>
            <w:tcW w:w="709" w:type="dxa"/>
            <w:tcBorders>
              <w:top w:val="single" w:sz="4" w:space="0" w:color="000000"/>
              <w:left w:val="single" w:sz="4" w:space="0" w:color="000000"/>
              <w:bottom w:val="single" w:sz="4" w:space="0" w:color="000000"/>
              <w:right w:val="single" w:sz="4" w:space="0" w:color="000000"/>
            </w:tcBorders>
          </w:tcPr>
          <w:p>
            <w:pPr>
              <w:pStyle w:val="Style25"/>
              <w:jc w:val="center"/>
              <w:rPr>
                <w:rFonts w:eastAsia="新細明體"/>
              </w:rPr>
            </w:pPr>
            <w:r>
              <w:rPr>
                <w:rFonts w:eastAsia="新細明體"/>
              </w:rPr>
              <w:t>1</w:t>
            </w:r>
          </w:p>
          <w:p>
            <w:pPr>
              <w:pStyle w:val="Style25"/>
              <w:jc w:val="center"/>
              <w:rPr>
                <w:rFonts w:eastAsia="新細明體"/>
              </w:rPr>
            </w:pPr>
            <w:r>
              <w:rPr>
                <w:rFonts w:eastAsia="新細明體"/>
              </w:rPr>
            </w:r>
          </w:p>
          <w:p>
            <w:pPr>
              <w:pStyle w:val="Style25"/>
              <w:jc w:val="center"/>
              <w:rPr>
                <w:rFonts w:eastAsia="新細明體"/>
              </w:rPr>
            </w:pPr>
            <w:r>
              <w:rPr>
                <w:rFonts w:eastAsia="新細明體"/>
              </w:rPr>
            </w:r>
          </w:p>
          <w:p>
            <w:pPr>
              <w:pStyle w:val="Style25"/>
              <w:jc w:val="center"/>
              <w:rPr>
                <w:rFonts w:eastAsia="新細明體"/>
              </w:rPr>
            </w:pPr>
            <w:r>
              <w:rPr>
                <w:rFonts w:eastAsia="新細明體"/>
              </w:rPr>
            </w:r>
          </w:p>
          <w:p>
            <w:pPr>
              <w:pStyle w:val="Style25"/>
              <w:jc w:val="center"/>
              <w:rPr>
                <w:rFonts w:eastAsia="新細明體"/>
              </w:rPr>
            </w:pPr>
            <w:r>
              <w:rPr>
                <w:rFonts w:eastAsia="新細明體"/>
              </w:rPr>
            </w:r>
          </w:p>
          <w:p>
            <w:pPr>
              <w:pStyle w:val="Style25"/>
              <w:jc w:val="center"/>
              <w:rPr>
                <w:rFonts w:eastAsia="新細明體"/>
              </w:rPr>
            </w:pPr>
            <w:r>
              <w:rPr>
                <w:rFonts w:eastAsia="新細明體"/>
              </w:rPr>
              <w:t>2</w:t>
            </w:r>
          </w:p>
          <w:p>
            <w:pPr>
              <w:pStyle w:val="Style25"/>
              <w:jc w:val="center"/>
              <w:rPr>
                <w:rFonts w:eastAsia="新細明體"/>
              </w:rPr>
            </w:pPr>
            <w:r>
              <w:rPr>
                <w:rFonts w:eastAsia="新細明體"/>
              </w:rPr>
            </w:r>
          </w:p>
          <w:p>
            <w:pPr>
              <w:pStyle w:val="Style25"/>
              <w:jc w:val="center"/>
              <w:rPr>
                <w:rFonts w:eastAsia="新細明體"/>
              </w:rPr>
            </w:pPr>
            <w:r>
              <w:rPr>
                <w:rFonts w:eastAsia="新細明體"/>
              </w:rPr>
            </w:r>
          </w:p>
          <w:p>
            <w:pPr>
              <w:pStyle w:val="Style25"/>
              <w:jc w:val="center"/>
              <w:rPr>
                <w:rFonts w:eastAsia="新細明體"/>
              </w:rPr>
            </w:pPr>
            <w:r>
              <w:rPr>
                <w:rFonts w:eastAsia="新細明體"/>
              </w:rPr>
            </w:r>
          </w:p>
          <w:p>
            <w:pPr>
              <w:pStyle w:val="Style25"/>
              <w:jc w:val="center"/>
              <w:rPr>
                <w:rFonts w:eastAsia="新細明體"/>
              </w:rPr>
            </w:pPr>
            <w:r>
              <w:rPr>
                <w:rFonts w:eastAsia="新細明體"/>
              </w:rPr>
            </w:r>
          </w:p>
          <w:p>
            <w:pPr>
              <w:pStyle w:val="Style25"/>
              <w:jc w:val="center"/>
              <w:rPr>
                <w:rFonts w:eastAsia="新細明體"/>
              </w:rPr>
            </w:pPr>
            <w:r>
              <w:rPr>
                <w:rFonts w:eastAsia="新細明體"/>
              </w:rPr>
            </w:r>
          </w:p>
          <w:p>
            <w:pPr>
              <w:pStyle w:val="Style25"/>
              <w:jc w:val="center"/>
              <w:rPr>
                <w:rFonts w:eastAsia="新細明體"/>
              </w:rPr>
            </w:pPr>
            <w:r>
              <w:rPr>
                <w:rFonts w:eastAsia="新細明體"/>
              </w:rPr>
            </w:r>
          </w:p>
          <w:p>
            <w:pPr>
              <w:pStyle w:val="Style25"/>
              <w:jc w:val="center"/>
              <w:rPr>
                <w:rFonts w:eastAsia="新細明體"/>
              </w:rPr>
            </w:pPr>
            <w:r>
              <w:rPr>
                <w:rFonts w:eastAsia="新細明體"/>
              </w:rPr>
            </w:r>
          </w:p>
          <w:p>
            <w:pPr>
              <w:pStyle w:val="Style25"/>
              <w:jc w:val="center"/>
              <w:rPr>
                <w:rFonts w:eastAsia="新細明體"/>
              </w:rPr>
            </w:pPr>
            <w:r>
              <w:rPr>
                <w:rFonts w:eastAsia="新細明體"/>
              </w:rPr>
            </w:r>
          </w:p>
          <w:p>
            <w:pPr>
              <w:pStyle w:val="Style25"/>
              <w:jc w:val="center"/>
              <w:rPr>
                <w:rFonts w:eastAsia="新細明體"/>
              </w:rPr>
            </w:pPr>
            <w:r>
              <w:rPr>
                <w:rFonts w:eastAsia="新細明體"/>
              </w:rPr>
            </w:r>
          </w:p>
          <w:p>
            <w:pPr>
              <w:pStyle w:val="Style25"/>
              <w:jc w:val="center"/>
              <w:rPr>
                <w:rFonts w:eastAsia="新細明體"/>
              </w:rPr>
            </w:pPr>
            <w:r>
              <w:rPr>
                <w:rFonts w:eastAsia="新細明體"/>
              </w:rPr>
            </w:r>
          </w:p>
          <w:p>
            <w:pPr>
              <w:pStyle w:val="Style25"/>
              <w:jc w:val="center"/>
              <w:rPr>
                <w:rFonts w:eastAsia="新細明體"/>
              </w:rPr>
            </w:pPr>
            <w:r>
              <w:rPr>
                <w:rFonts w:eastAsia="新細明體"/>
              </w:rPr>
            </w:r>
          </w:p>
          <w:p>
            <w:pPr>
              <w:pStyle w:val="Style25"/>
              <w:jc w:val="center"/>
              <w:rPr>
                <w:rFonts w:eastAsia="新細明體"/>
              </w:rPr>
            </w:pPr>
            <w:r>
              <w:rPr>
                <w:rFonts w:eastAsia="新細明體"/>
              </w:rPr>
            </w:r>
          </w:p>
          <w:p>
            <w:pPr>
              <w:pStyle w:val="Style25"/>
              <w:jc w:val="center"/>
              <w:rPr>
                <w:rFonts w:eastAsia="新細明體"/>
              </w:rPr>
            </w:pPr>
            <w:r>
              <w:rPr>
                <w:rFonts w:eastAsia="新細明體"/>
              </w:rPr>
            </w:r>
          </w:p>
          <w:p>
            <w:pPr>
              <w:pStyle w:val="Style25"/>
              <w:jc w:val="center"/>
              <w:rPr>
                <w:rFonts w:eastAsia="新細明體"/>
              </w:rPr>
            </w:pPr>
            <w:r>
              <w:rPr>
                <w:rFonts w:eastAsia="新細明體"/>
              </w:rPr>
            </w:r>
          </w:p>
          <w:p>
            <w:pPr>
              <w:pStyle w:val="Style25"/>
              <w:jc w:val="center"/>
              <w:rPr>
                <w:rFonts w:eastAsia="新細明體"/>
              </w:rPr>
            </w:pPr>
            <w:r>
              <w:rPr>
                <w:rFonts w:eastAsia="新細明體"/>
              </w:rPr>
            </w:r>
          </w:p>
          <w:p>
            <w:pPr>
              <w:pStyle w:val="Style25"/>
              <w:jc w:val="center"/>
              <w:rPr>
                <w:rFonts w:eastAsia="新細明體"/>
              </w:rPr>
            </w:pPr>
            <w:r>
              <w:rPr>
                <w:rFonts w:eastAsia="新細明體"/>
              </w:rPr>
            </w:r>
          </w:p>
          <w:p>
            <w:pPr>
              <w:pStyle w:val="Style25"/>
              <w:jc w:val="center"/>
              <w:rPr>
                <w:rFonts w:eastAsia="新細明體"/>
              </w:rPr>
            </w:pPr>
            <w:r>
              <w:rPr>
                <w:rFonts w:eastAsia="新細明體"/>
              </w:rPr>
            </w:r>
          </w:p>
          <w:p>
            <w:pPr>
              <w:pStyle w:val="Style25"/>
              <w:jc w:val="center"/>
              <w:rPr>
                <w:rFonts w:eastAsia="新細明體"/>
              </w:rPr>
            </w:pPr>
            <w:r>
              <w:rPr>
                <w:rFonts w:eastAsia="新細明體"/>
              </w:rPr>
            </w:r>
          </w:p>
          <w:p>
            <w:pPr>
              <w:pStyle w:val="Style25"/>
              <w:jc w:val="center"/>
              <w:rPr>
                <w:rFonts w:eastAsia="新細明體"/>
              </w:rPr>
            </w:pPr>
            <w:r>
              <w:rPr>
                <w:rFonts w:eastAsia="新細明體"/>
              </w:rPr>
            </w:r>
          </w:p>
          <w:p>
            <w:pPr>
              <w:pStyle w:val="Style25"/>
              <w:jc w:val="center"/>
              <w:rPr>
                <w:rFonts w:eastAsia="新細明體"/>
              </w:rPr>
            </w:pPr>
            <w:r>
              <w:rPr>
                <w:rFonts w:eastAsia="新細明體"/>
              </w:rPr>
            </w:r>
          </w:p>
          <w:p>
            <w:pPr>
              <w:pStyle w:val="Style25"/>
              <w:jc w:val="center"/>
              <w:rPr>
                <w:rFonts w:eastAsia="新細明體"/>
              </w:rPr>
            </w:pPr>
            <w:r>
              <w:rPr>
                <w:rFonts w:eastAsia="新細明體"/>
              </w:rPr>
            </w:r>
          </w:p>
          <w:p>
            <w:pPr>
              <w:pStyle w:val="Style25"/>
              <w:jc w:val="center"/>
              <w:rPr>
                <w:rFonts w:eastAsia="新細明體"/>
              </w:rPr>
            </w:pPr>
            <w:r>
              <w:rPr>
                <w:rFonts w:eastAsia="新細明體"/>
              </w:rPr>
            </w:r>
          </w:p>
          <w:p>
            <w:pPr>
              <w:pStyle w:val="Style25"/>
              <w:jc w:val="center"/>
              <w:rPr>
                <w:rFonts w:eastAsia="新細明體"/>
              </w:rPr>
            </w:pPr>
            <w:r>
              <w:rPr>
                <w:rFonts w:eastAsia="新細明體"/>
              </w:rPr>
            </w:r>
          </w:p>
          <w:p>
            <w:pPr>
              <w:pStyle w:val="Style25"/>
              <w:jc w:val="center"/>
              <w:rPr>
                <w:rFonts w:eastAsia="新細明體"/>
              </w:rPr>
            </w:pPr>
            <w:r>
              <w:rPr>
                <w:rFonts w:eastAsia="新細明體"/>
              </w:rPr>
            </w:r>
          </w:p>
          <w:p>
            <w:pPr>
              <w:pStyle w:val="Style25"/>
              <w:jc w:val="center"/>
              <w:rPr>
                <w:rFonts w:eastAsia="新細明體"/>
              </w:rPr>
            </w:pPr>
            <w:r>
              <w:rPr>
                <w:rFonts w:eastAsia="新細明體"/>
              </w:rPr>
            </w:r>
          </w:p>
          <w:p>
            <w:pPr>
              <w:pStyle w:val="Style25"/>
              <w:jc w:val="center"/>
              <w:rPr>
                <w:rFonts w:eastAsia="新細明體"/>
              </w:rPr>
            </w:pPr>
            <w:r>
              <w:rPr>
                <w:rFonts w:eastAsia="新細明體"/>
              </w:rPr>
            </w:r>
          </w:p>
          <w:p>
            <w:pPr>
              <w:pStyle w:val="Style25"/>
              <w:jc w:val="center"/>
              <w:rPr>
                <w:rFonts w:eastAsia="新細明體"/>
              </w:rPr>
            </w:pPr>
            <w:r>
              <w:rPr>
                <w:rFonts w:eastAsia="新細明體"/>
              </w:rPr>
            </w:r>
          </w:p>
          <w:p>
            <w:pPr>
              <w:pStyle w:val="Style25"/>
              <w:jc w:val="center"/>
              <w:rPr>
                <w:rFonts w:eastAsia="新細明體"/>
              </w:rPr>
            </w:pPr>
            <w:r>
              <w:rPr>
                <w:rFonts w:eastAsia="新細明體"/>
              </w:rPr>
            </w:r>
          </w:p>
          <w:p>
            <w:pPr>
              <w:pStyle w:val="Style25"/>
              <w:spacing w:lineRule="exact" w:line="280"/>
              <w:jc w:val="center"/>
              <w:rPr>
                <w:rFonts w:eastAsia="新細明體"/>
              </w:rPr>
            </w:pPr>
            <w:r>
              <w:rPr>
                <w:rFonts w:eastAsia="新細明體"/>
              </w:rPr>
            </w:r>
          </w:p>
          <w:p>
            <w:pPr>
              <w:pStyle w:val="Style25"/>
              <w:spacing w:lineRule="exact" w:line="280"/>
              <w:jc w:val="center"/>
              <w:rPr>
                <w:rFonts w:eastAsia="新細明體"/>
              </w:rPr>
            </w:pPr>
            <w:r>
              <w:rPr>
                <w:rFonts w:eastAsia="新細明體"/>
              </w:rPr>
            </w:r>
          </w:p>
        </w:tc>
        <w:tc>
          <w:tcPr>
            <w:tcW w:w="9609" w:type="dxa"/>
            <w:tcBorders>
              <w:top w:val="single" w:sz="4" w:space="0" w:color="000000"/>
              <w:left w:val="single" w:sz="4" w:space="0" w:color="000000"/>
              <w:bottom w:val="single" w:sz="4" w:space="0" w:color="000000"/>
              <w:right w:val="single" w:sz="4" w:space="0" w:color="000000"/>
            </w:tcBorders>
          </w:tcPr>
          <w:p>
            <w:pPr>
              <w:pStyle w:val="Style25"/>
              <w:widowControl/>
              <w:jc w:val="both"/>
              <w:rPr>
                <w:rFonts w:eastAsia="新細明體"/>
                <w:szCs w:val="24"/>
              </w:rPr>
            </w:pPr>
            <w:r>
              <w:rPr>
                <w:rFonts w:eastAsia="新細明體"/>
                <w:szCs w:val="24"/>
              </w:rPr>
              <w:t>請以管道為基礎，填寫排放至該管道的製程、污染源及防制設備清單。若屬周界檢測之製程</w:t>
            </w:r>
            <w:r>
              <w:rPr>
                <w:rFonts w:eastAsia="新細明體"/>
                <w:szCs w:val="24"/>
              </w:rPr>
              <w:t>(</w:t>
            </w:r>
            <w:r>
              <w:rPr>
                <w:rFonts w:eastAsia="新細明體"/>
                <w:szCs w:val="24"/>
              </w:rPr>
              <w:t>如：堆置場作業程序</w:t>
            </w:r>
            <w:r>
              <w:rPr>
                <w:rFonts w:eastAsia="新細明體"/>
                <w:szCs w:val="24"/>
              </w:rPr>
              <w:t>)</w:t>
            </w:r>
            <w:r>
              <w:rPr>
                <w:rFonts w:eastAsia="新細明體"/>
                <w:szCs w:val="24"/>
              </w:rPr>
              <w:t>，請填寫“周界”於欄位，並填寫其製程。</w:t>
            </w:r>
          </w:p>
          <w:p>
            <w:pPr>
              <w:pStyle w:val="Style25"/>
              <w:widowControl/>
              <w:numPr>
                <w:ilvl w:val="0"/>
                <w:numId w:val="14"/>
              </w:numPr>
              <w:suppressAutoHyphens w:val="false"/>
              <w:spacing w:lineRule="auto" w:line="240"/>
              <w:jc w:val="both"/>
              <w:textAlignment w:val="auto"/>
              <w:rPr/>
            </w:pPr>
            <w:r>
              <w:rPr>
                <w:rStyle w:val="Style14"/>
                <w:rFonts w:eastAsia="新細明體"/>
                <w:kern w:val="2"/>
                <w:szCs w:val="24"/>
              </w:rPr>
              <w:t>排放管道或防制設備涉及其他製程共同排放之情形者，應填入其相應之其他製程。</w:t>
            </w:r>
          </w:p>
          <w:p>
            <w:pPr>
              <w:pStyle w:val="Style25"/>
              <w:widowControl/>
              <w:jc w:val="both"/>
              <w:rPr>
                <w:rFonts w:eastAsia="新細明體"/>
                <w:szCs w:val="24"/>
              </w:rPr>
            </w:pPr>
            <w:r>
              <w:rPr>
                <w:rFonts w:eastAsia="新細明體"/>
                <w:szCs w:val="24"/>
              </w:rPr>
            </w:r>
          </w:p>
          <w:p>
            <w:pPr>
              <w:pStyle w:val="Style25"/>
              <w:widowControl/>
              <w:jc w:val="both"/>
              <w:rPr>
                <w:rFonts w:eastAsia="新細明體"/>
                <w:szCs w:val="24"/>
              </w:rPr>
            </w:pPr>
            <w:r>
              <w:rPr>
                <w:rFonts w:eastAsia="新細明體"/>
                <w:szCs w:val="24"/>
              </w:rPr>
              <w:t>製程、應實施檢測之主要設備填寫方式如下：</w:t>
            </w:r>
          </w:p>
          <w:p>
            <w:pPr>
              <w:pStyle w:val="Style33"/>
              <w:widowControl/>
              <w:numPr>
                <w:ilvl w:val="0"/>
                <w:numId w:val="15"/>
              </w:numPr>
              <w:suppressAutoHyphens w:val="false"/>
              <w:jc w:val="both"/>
              <w:rPr>
                <w:rFonts w:eastAsia="新細明體"/>
                <w:szCs w:val="24"/>
              </w:rPr>
            </w:pPr>
            <w:r>
              <w:rPr>
                <w:rFonts w:eastAsia="新細明體"/>
                <w:szCs w:val="24"/>
              </w:rPr>
              <w:t>製程：排放至該管道之製程均須列入，以掌握該管道排放來源之完整性。製程代碼請參閱代表表六、「製程分類及代碼表」填寫。</w:t>
            </w:r>
          </w:p>
          <w:p>
            <w:pPr>
              <w:pStyle w:val="Style33"/>
              <w:widowControl/>
              <w:numPr>
                <w:ilvl w:val="0"/>
                <w:numId w:val="15"/>
              </w:numPr>
              <w:suppressAutoHyphens w:val="false"/>
              <w:jc w:val="both"/>
              <w:rPr>
                <w:rFonts w:eastAsia="新細明體"/>
                <w:szCs w:val="24"/>
              </w:rPr>
            </w:pPr>
            <w:r>
              <w:rPr>
                <w:rFonts w:eastAsia="新細明體"/>
                <w:szCs w:val="24"/>
              </w:rPr>
              <w:t>主要污染源：公私場所應將排放至該管道之主要污染源列入，而主要污染源之定義應視該管道欲檢測之項目而定，舉例：如某廠有塗布與烘乾兩項污染源，其中烘乾單元的熱源產生方式為使用燃料，且兩污染源合併同一根管道排放，倘該管道檢測之項目為硫氧化物，則主要污染源填寫烘乾單元即可。污染源代碼請參閱代碼表七、「固定空氣污染源或設施標準分類及代碼表」填寫。</w:t>
            </w:r>
          </w:p>
          <w:p>
            <w:pPr>
              <w:pStyle w:val="Style33"/>
              <w:widowControl/>
              <w:numPr>
                <w:ilvl w:val="0"/>
                <w:numId w:val="15"/>
              </w:numPr>
              <w:suppressAutoHyphens w:val="false"/>
              <w:jc w:val="both"/>
              <w:rPr>
                <w:rFonts w:eastAsia="新細明體"/>
                <w:szCs w:val="24"/>
              </w:rPr>
            </w:pPr>
            <w:r>
              <w:rPr>
                <w:rFonts w:eastAsia="新細明體"/>
                <w:szCs w:val="24"/>
              </w:rPr>
              <w:t>防制設備：指該排放管道前所設置之防制設備名稱。防制設備代碼請參閱代碼表八、「防制設備名稱及代碼表」填寫。</w:t>
            </w:r>
          </w:p>
          <w:p>
            <w:pPr>
              <w:pStyle w:val="Style25"/>
              <w:widowControl/>
              <w:numPr>
                <w:ilvl w:val="0"/>
                <w:numId w:val="30"/>
              </w:numPr>
              <w:suppressAutoHyphens w:val="false"/>
              <w:spacing w:lineRule="auto" w:line="240"/>
              <w:jc w:val="both"/>
              <w:textAlignment w:val="auto"/>
              <w:rPr>
                <w:rFonts w:eastAsia="新細明體"/>
                <w:szCs w:val="24"/>
              </w:rPr>
            </w:pPr>
            <w:r>
              <w:rPr>
                <w:rFonts w:eastAsia="新細明體"/>
                <w:szCs w:val="24"/>
              </w:rPr>
              <w:t>屬表</w:t>
            </w:r>
            <w:r>
              <w:rPr>
                <w:rFonts w:eastAsia="新細明體"/>
                <w:szCs w:val="24"/>
              </w:rPr>
              <w:t>AP-ST4</w:t>
            </w:r>
            <w:r>
              <w:rPr>
                <w:rFonts w:eastAsia="新細明體"/>
                <w:szCs w:val="24"/>
              </w:rPr>
              <w:t>以“產品”為活動強度類別且無表</w:t>
            </w:r>
            <w:r>
              <w:rPr>
                <w:rFonts w:eastAsia="新細明體"/>
                <w:szCs w:val="24"/>
              </w:rPr>
              <w:t>AP-ST5</w:t>
            </w:r>
            <w:r>
              <w:rPr>
                <w:rFonts w:eastAsia="新細明體"/>
                <w:szCs w:val="24"/>
              </w:rPr>
              <w:t>檢測期間污染源操作條件規範者，可無須填寫污染源。</w:t>
            </w:r>
          </w:p>
          <w:p>
            <w:pPr>
              <w:pStyle w:val="Style25"/>
              <w:widowControl/>
              <w:jc w:val="both"/>
              <w:rPr>
                <w:rFonts w:eastAsia="新細明體"/>
                <w:szCs w:val="24"/>
              </w:rPr>
            </w:pPr>
            <w:r>
              <w:rPr>
                <w:rFonts w:eastAsia="新細明體"/>
                <w:szCs w:val="24"/>
              </w:rPr>
            </w:r>
          </w:p>
          <w:p>
            <w:pPr>
              <w:pStyle w:val="Style25"/>
              <w:numPr>
                <w:ilvl w:val="0"/>
                <w:numId w:val="30"/>
              </w:numPr>
              <w:suppressAutoHyphens w:val="false"/>
              <w:spacing w:lineRule="exact" w:line="280"/>
              <w:jc w:val="both"/>
              <w:textAlignment w:val="auto"/>
              <w:rPr>
                <w:rFonts w:eastAsia="新細明體"/>
                <w:kern w:val="2"/>
                <w:szCs w:val="24"/>
              </w:rPr>
            </w:pPr>
            <w:r>
              <w:rPr>
                <w:rFonts w:eastAsia="新細明體"/>
                <w:kern w:val="2"/>
                <w:szCs w:val="24"/>
              </w:rPr>
              <w:t>請參考以下範例：</w:t>
            </w:r>
          </w:p>
          <w:p>
            <w:pPr>
              <w:pStyle w:val="Style25"/>
              <w:widowControl/>
              <w:spacing w:lineRule="atLeast" w:line="0"/>
              <w:jc w:val="both"/>
              <w:rPr>
                <w:rFonts w:eastAsia="新細明體"/>
                <w:sz w:val="22"/>
              </w:rPr>
            </w:pPr>
            <w:r>
              <w:rPr>
                <w:rFonts w:eastAsia="新細明體"/>
                <w:sz w:val="22"/>
              </w:rPr>
            </w:r>
          </w:p>
          <w:tbl>
            <w:tblPr>
              <w:tblW w:w="7686" w:type="dxa"/>
              <w:jc w:val="center"/>
              <w:tblInd w:w="0" w:type="dxa"/>
              <w:tblLayout w:type="fixed"/>
              <w:tblCellMar>
                <w:top w:w="0" w:type="dxa"/>
                <w:left w:w="108" w:type="dxa"/>
                <w:bottom w:w="0" w:type="dxa"/>
                <w:right w:w="108" w:type="dxa"/>
              </w:tblCellMar>
            </w:tblPr>
            <w:tblGrid>
              <w:gridCol w:w="1020"/>
              <w:gridCol w:w="985"/>
              <w:gridCol w:w="1985"/>
              <w:gridCol w:w="992"/>
              <w:gridCol w:w="1276"/>
              <w:gridCol w:w="1428"/>
            </w:tblGrid>
            <w:tr>
              <w:trPr>
                <w:tblHeader w:val="true"/>
              </w:trPr>
              <w:tc>
                <w:tcPr>
                  <w:tcW w:w="1020" w:type="dxa"/>
                  <w:vMerge w:val="restart"/>
                  <w:tcBorders>
                    <w:top w:val="single" w:sz="4" w:space="0" w:color="000000"/>
                    <w:left w:val="single" w:sz="4" w:space="0" w:color="000000"/>
                    <w:bottom w:val="single" w:sz="4" w:space="0" w:color="000000"/>
                    <w:right w:val="single" w:sz="4" w:space="0" w:color="000000"/>
                  </w:tcBorders>
                  <w:vAlign w:val="center"/>
                </w:tcPr>
                <w:p>
                  <w:pPr>
                    <w:pStyle w:val="Style25"/>
                    <w:spacing w:lineRule="atLeast" w:line="0"/>
                    <w:jc w:val="both"/>
                    <w:rPr>
                      <w:rFonts w:eastAsia="新細明體"/>
                      <w:sz w:val="22"/>
                    </w:rPr>
                  </w:pPr>
                  <w:r>
                    <w:rPr>
                      <w:rFonts w:eastAsia="新細明體"/>
                      <w:sz w:val="22"/>
                    </w:rPr>
                    <w:t>管道編號</w:t>
                  </w:r>
                  <w:r>
                    <w:rPr>
                      <w:rFonts w:eastAsia="新細明體"/>
                      <w:sz w:val="22"/>
                    </w:rPr>
                    <w:t>/</w:t>
                  </w:r>
                  <w:r>
                    <w:rPr>
                      <w:rFonts w:eastAsia="新細明體"/>
                      <w:sz w:val="22"/>
                    </w:rPr>
                    <w:t>檢測位置</w:t>
                  </w:r>
                </w:p>
              </w:tc>
              <w:tc>
                <w:tcPr>
                  <w:tcW w:w="2970" w:type="dxa"/>
                  <w:gridSpan w:val="2"/>
                  <w:tcBorders>
                    <w:top w:val="single" w:sz="4" w:space="0" w:color="000000"/>
                    <w:left w:val="single" w:sz="4" w:space="0" w:color="000000"/>
                    <w:bottom w:val="single" w:sz="4" w:space="0" w:color="000000"/>
                    <w:right w:val="single" w:sz="4" w:space="0" w:color="000000"/>
                  </w:tcBorders>
                  <w:vAlign w:val="center"/>
                </w:tcPr>
                <w:p>
                  <w:pPr>
                    <w:pStyle w:val="Style25"/>
                    <w:widowControl/>
                    <w:spacing w:lineRule="atLeast" w:line="0"/>
                    <w:jc w:val="center"/>
                    <w:rPr>
                      <w:rFonts w:eastAsia="新細明體"/>
                      <w:sz w:val="22"/>
                    </w:rPr>
                  </w:pPr>
                  <w:r>
                    <w:rPr>
                      <w:rFonts w:eastAsia="新細明體"/>
                      <w:sz w:val="22"/>
                    </w:rPr>
                    <w:t>製程</w:t>
                  </w:r>
                </w:p>
              </w:tc>
              <w:tc>
                <w:tcPr>
                  <w:tcW w:w="3696" w:type="dxa"/>
                  <w:gridSpan w:val="3"/>
                  <w:tcBorders>
                    <w:top w:val="single" w:sz="4" w:space="0" w:color="000000"/>
                    <w:left w:val="single" w:sz="4" w:space="0" w:color="000000"/>
                    <w:bottom w:val="single" w:sz="4" w:space="0" w:color="000000"/>
                    <w:right w:val="single" w:sz="4" w:space="0" w:color="000000"/>
                  </w:tcBorders>
                  <w:vAlign w:val="center"/>
                </w:tcPr>
                <w:p>
                  <w:pPr>
                    <w:pStyle w:val="Style25"/>
                    <w:widowControl/>
                    <w:spacing w:lineRule="atLeast" w:line="0"/>
                    <w:jc w:val="center"/>
                    <w:rPr>
                      <w:rFonts w:eastAsia="新細明體"/>
                      <w:sz w:val="22"/>
                    </w:rPr>
                  </w:pPr>
                  <w:r>
                    <w:rPr>
                      <w:rFonts w:eastAsia="新細明體"/>
                      <w:sz w:val="22"/>
                    </w:rPr>
                    <w:t>應實施檢測之主要設備</w:t>
                  </w:r>
                </w:p>
              </w:tc>
            </w:tr>
            <w:tr>
              <w:trPr>
                <w:tblHeader w:val="true"/>
              </w:trPr>
              <w:tc>
                <w:tcPr>
                  <w:tcW w:w="102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985" w:type="dxa"/>
                  <w:vMerge w:val="restart"/>
                  <w:tcBorders>
                    <w:top w:val="single" w:sz="4" w:space="0" w:color="000000"/>
                    <w:left w:val="single" w:sz="4" w:space="0" w:color="000000"/>
                    <w:bottom w:val="single" w:sz="4" w:space="0" w:color="000000"/>
                    <w:right w:val="single" w:sz="4" w:space="0" w:color="000000"/>
                  </w:tcBorders>
                  <w:vAlign w:val="center"/>
                </w:tcPr>
                <w:p>
                  <w:pPr>
                    <w:pStyle w:val="Style25"/>
                    <w:widowControl/>
                    <w:spacing w:lineRule="atLeast" w:line="0"/>
                    <w:jc w:val="center"/>
                    <w:rPr>
                      <w:rFonts w:eastAsia="新細明體"/>
                      <w:sz w:val="22"/>
                    </w:rPr>
                  </w:pPr>
                  <w:r>
                    <w:rPr>
                      <w:rFonts w:eastAsia="新細明體"/>
                      <w:sz w:val="22"/>
                    </w:rPr>
                    <w:t>編號</w:t>
                  </w:r>
                </w:p>
              </w:tc>
              <w:tc>
                <w:tcPr>
                  <w:tcW w:w="1985" w:type="dxa"/>
                  <w:vMerge w:val="restart"/>
                  <w:tcBorders>
                    <w:top w:val="single" w:sz="4" w:space="0" w:color="000000"/>
                    <w:left w:val="single" w:sz="4" w:space="0" w:color="000000"/>
                    <w:bottom w:val="single" w:sz="4" w:space="0" w:color="000000"/>
                    <w:right w:val="single" w:sz="4" w:space="0" w:color="000000"/>
                  </w:tcBorders>
                  <w:vAlign w:val="center"/>
                </w:tcPr>
                <w:p>
                  <w:pPr>
                    <w:pStyle w:val="Style25"/>
                    <w:widowControl/>
                    <w:spacing w:lineRule="atLeast" w:line="0"/>
                    <w:jc w:val="center"/>
                    <w:rPr>
                      <w:rFonts w:eastAsia="新細明體"/>
                      <w:sz w:val="22"/>
                    </w:rPr>
                  </w:pPr>
                  <w:r>
                    <w:rPr>
                      <w:rFonts w:eastAsia="新細明體"/>
                      <w:sz w:val="22"/>
                    </w:rPr>
                    <w:t>名稱</w:t>
                  </w:r>
                  <w:r>
                    <w:rPr>
                      <w:rFonts w:eastAsia="新細明體"/>
                      <w:sz w:val="22"/>
                    </w:rPr>
                    <w:t>(</w:t>
                  </w:r>
                  <w:r>
                    <w:rPr>
                      <w:rFonts w:eastAsia="新細明體"/>
                      <w:sz w:val="22"/>
                    </w:rPr>
                    <w:t>代碼</w:t>
                  </w:r>
                  <w:r>
                    <w:rPr>
                      <w:rFonts w:eastAsia="新細明體"/>
                      <w:sz w:val="22"/>
                    </w:rPr>
                    <w:t>)</w:t>
                  </w:r>
                </w:p>
              </w:tc>
              <w:tc>
                <w:tcPr>
                  <w:tcW w:w="2268" w:type="dxa"/>
                  <w:gridSpan w:val="2"/>
                  <w:tcBorders>
                    <w:top w:val="single" w:sz="4" w:space="0" w:color="000000"/>
                    <w:left w:val="single" w:sz="4" w:space="0" w:color="000000"/>
                    <w:bottom w:val="single" w:sz="4" w:space="0" w:color="000000"/>
                    <w:right w:val="single" w:sz="4" w:space="0" w:color="000000"/>
                  </w:tcBorders>
                  <w:vAlign w:val="center"/>
                </w:tcPr>
                <w:p>
                  <w:pPr>
                    <w:pStyle w:val="Style25"/>
                    <w:widowControl/>
                    <w:spacing w:lineRule="atLeast" w:line="0"/>
                    <w:jc w:val="center"/>
                    <w:rPr>
                      <w:rFonts w:eastAsia="新細明體"/>
                      <w:sz w:val="22"/>
                    </w:rPr>
                  </w:pPr>
                  <w:r>
                    <w:rPr>
                      <w:rFonts w:eastAsia="新細明體"/>
                      <w:sz w:val="22"/>
                    </w:rPr>
                    <w:t>污染源</w:t>
                  </w:r>
                </w:p>
              </w:tc>
              <w:tc>
                <w:tcPr>
                  <w:tcW w:w="1428" w:type="dxa"/>
                  <w:vMerge w:val="restart"/>
                  <w:tcBorders>
                    <w:top w:val="single" w:sz="4" w:space="0" w:color="000000"/>
                    <w:left w:val="single" w:sz="4" w:space="0" w:color="000000"/>
                    <w:bottom w:val="single" w:sz="4" w:space="0" w:color="000000"/>
                    <w:right w:val="single" w:sz="4" w:space="0" w:color="000000"/>
                  </w:tcBorders>
                  <w:vAlign w:val="center"/>
                </w:tcPr>
                <w:p>
                  <w:pPr>
                    <w:pStyle w:val="Style25"/>
                    <w:widowControl/>
                    <w:spacing w:lineRule="atLeast" w:line="0"/>
                    <w:jc w:val="center"/>
                    <w:rPr/>
                  </w:pPr>
                  <w:r>
                    <w:rPr>
                      <w:rStyle w:val="Style14"/>
                      <w:rFonts w:eastAsia="新細明體"/>
                      <w:sz w:val="22"/>
                    </w:rPr>
                    <w:t xml:space="preserve">防制設備 </w:t>
                  </w:r>
                  <w:r>
                    <w:rPr>
                      <w:rStyle w:val="Style14"/>
                      <w:rFonts w:eastAsia="新細明體"/>
                      <w:bCs/>
                      <w:sz w:val="22"/>
                    </w:rPr>
                    <w:t>(</w:t>
                  </w:r>
                  <w:r>
                    <w:rPr>
                      <w:rStyle w:val="Style14"/>
                      <w:rFonts w:eastAsia="新細明體"/>
                      <w:bCs/>
                      <w:sz w:val="22"/>
                    </w:rPr>
                    <w:t>代碼</w:t>
                  </w:r>
                  <w:r>
                    <w:rPr>
                      <w:rStyle w:val="Style14"/>
                      <w:rFonts w:eastAsia="新細明體"/>
                      <w:bCs/>
                      <w:sz w:val="22"/>
                    </w:rPr>
                    <w:t>)</w:t>
                  </w:r>
                </w:p>
              </w:tc>
            </w:tr>
            <w:tr>
              <w:trPr>
                <w:tblHeader w:val="true"/>
              </w:trPr>
              <w:tc>
                <w:tcPr>
                  <w:tcW w:w="102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98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198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992" w:type="dxa"/>
                  <w:tcBorders>
                    <w:top w:val="single" w:sz="4" w:space="0" w:color="000000"/>
                    <w:left w:val="single" w:sz="4" w:space="0" w:color="000000"/>
                    <w:bottom w:val="single" w:sz="4" w:space="0" w:color="000000"/>
                    <w:right w:val="single" w:sz="4" w:space="0" w:color="000000"/>
                  </w:tcBorders>
                  <w:vAlign w:val="center"/>
                </w:tcPr>
                <w:p>
                  <w:pPr>
                    <w:pStyle w:val="Style25"/>
                    <w:widowControl/>
                    <w:spacing w:lineRule="atLeast" w:line="0"/>
                    <w:jc w:val="center"/>
                    <w:rPr>
                      <w:rFonts w:eastAsia="新細明體"/>
                      <w:sz w:val="22"/>
                    </w:rPr>
                  </w:pPr>
                  <w:r>
                    <w:rPr>
                      <w:rFonts w:eastAsia="新細明體"/>
                      <w:sz w:val="22"/>
                    </w:rPr>
                    <w:t>編號</w:t>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Style25"/>
                    <w:widowControl/>
                    <w:spacing w:lineRule="atLeast" w:line="0"/>
                    <w:jc w:val="center"/>
                    <w:rPr>
                      <w:rFonts w:eastAsia="新細明體"/>
                      <w:sz w:val="22"/>
                    </w:rPr>
                  </w:pPr>
                  <w:r>
                    <w:rPr>
                      <w:rFonts w:eastAsia="新細明體"/>
                      <w:sz w:val="22"/>
                    </w:rPr>
                    <w:t>名稱</w:t>
                  </w:r>
                  <w:r>
                    <w:rPr>
                      <w:rFonts w:eastAsia="新細明體"/>
                      <w:sz w:val="22"/>
                    </w:rPr>
                    <w:t>(</w:t>
                  </w:r>
                  <w:r>
                    <w:rPr>
                      <w:rFonts w:eastAsia="新細明體"/>
                      <w:sz w:val="22"/>
                    </w:rPr>
                    <w:t>代碼</w:t>
                  </w:r>
                  <w:r>
                    <w:rPr>
                      <w:rFonts w:eastAsia="新細明體"/>
                      <w:sz w:val="22"/>
                    </w:rPr>
                    <w:t>)</w:t>
                  </w:r>
                </w:p>
              </w:tc>
              <w:tc>
                <w:tcPr>
                  <w:tcW w:w="1428"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rPr/>
                  </w:pPr>
                  <w:r>
                    <w:rPr/>
                  </w:r>
                </w:p>
              </w:tc>
            </w:tr>
            <w:tr>
              <w:trPr>
                <w:trHeight w:val="550" w:hRule="atLeast"/>
              </w:trPr>
              <w:tc>
                <w:tcPr>
                  <w:tcW w:w="1020" w:type="dxa"/>
                  <w:vMerge w:val="restart"/>
                  <w:tcBorders>
                    <w:top w:val="single" w:sz="4" w:space="0" w:color="000000"/>
                    <w:left w:val="single" w:sz="4" w:space="0" w:color="000000"/>
                    <w:bottom w:val="single" w:sz="4" w:space="0" w:color="000000"/>
                    <w:right w:val="single" w:sz="4" w:space="0" w:color="000000"/>
                  </w:tcBorders>
                  <w:vAlign w:val="center"/>
                </w:tcPr>
                <w:p>
                  <w:pPr>
                    <w:pStyle w:val="Style25"/>
                    <w:spacing w:lineRule="atLeast" w:line="0"/>
                    <w:jc w:val="center"/>
                    <w:rPr>
                      <w:rFonts w:eastAsia="新細明體"/>
                      <w:sz w:val="22"/>
                    </w:rPr>
                  </w:pPr>
                  <w:r>
                    <w:rPr>
                      <w:rFonts w:eastAsia="新細明體"/>
                      <w:sz w:val="22"/>
                    </w:rPr>
                    <w:t>P003</w:t>
                  </w:r>
                </w:p>
              </w:tc>
              <w:tc>
                <w:tcPr>
                  <w:tcW w:w="985" w:type="dxa"/>
                  <w:vMerge w:val="restart"/>
                  <w:tcBorders>
                    <w:top w:val="single" w:sz="4" w:space="0" w:color="000000"/>
                    <w:left w:val="single" w:sz="4" w:space="0" w:color="000000"/>
                    <w:bottom w:val="single" w:sz="4" w:space="0" w:color="000000"/>
                    <w:right w:val="single" w:sz="4" w:space="0" w:color="000000"/>
                  </w:tcBorders>
                  <w:vAlign w:val="center"/>
                </w:tcPr>
                <w:p>
                  <w:pPr>
                    <w:pStyle w:val="Style25"/>
                    <w:widowControl/>
                    <w:spacing w:lineRule="atLeast" w:line="0"/>
                    <w:jc w:val="center"/>
                    <w:rPr>
                      <w:rFonts w:eastAsia="新細明體"/>
                      <w:sz w:val="22"/>
                    </w:rPr>
                  </w:pPr>
                  <w:r>
                    <w:rPr>
                      <w:rFonts w:eastAsia="新細明體"/>
                      <w:sz w:val="22"/>
                    </w:rPr>
                    <w:t>M01</w:t>
                  </w:r>
                </w:p>
              </w:tc>
              <w:tc>
                <w:tcPr>
                  <w:tcW w:w="1985" w:type="dxa"/>
                  <w:vMerge w:val="restart"/>
                  <w:tcBorders>
                    <w:top w:val="single" w:sz="4" w:space="0" w:color="000000"/>
                    <w:left w:val="single" w:sz="4" w:space="0" w:color="000000"/>
                    <w:bottom w:val="single" w:sz="4" w:space="0" w:color="000000"/>
                    <w:right w:val="single" w:sz="4" w:space="0" w:color="000000"/>
                  </w:tcBorders>
                  <w:vAlign w:val="center"/>
                </w:tcPr>
                <w:p>
                  <w:pPr>
                    <w:pStyle w:val="Style25"/>
                    <w:widowControl/>
                    <w:spacing w:lineRule="atLeast" w:line="0"/>
                    <w:jc w:val="center"/>
                    <w:rPr>
                      <w:rFonts w:eastAsia="新細明體"/>
                      <w:sz w:val="22"/>
                    </w:rPr>
                  </w:pPr>
                  <w:r>
                    <w:rPr>
                      <w:rFonts w:eastAsia="新細明體"/>
                      <w:sz w:val="22"/>
                    </w:rPr>
                    <w:t>灰鐵鑄造程序</w:t>
                  </w:r>
                  <w:r>
                    <w:rPr>
                      <w:rFonts w:eastAsia="新細明體"/>
                      <w:sz w:val="22"/>
                    </w:rPr>
                    <w:t>(240041)</w:t>
                  </w:r>
                </w:p>
              </w:tc>
              <w:tc>
                <w:tcPr>
                  <w:tcW w:w="992" w:type="dxa"/>
                  <w:tcBorders>
                    <w:top w:val="single" w:sz="4" w:space="0" w:color="000000"/>
                    <w:left w:val="single" w:sz="4" w:space="0" w:color="000000"/>
                    <w:bottom w:val="single" w:sz="4" w:space="0" w:color="000000"/>
                    <w:right w:val="single" w:sz="4" w:space="0" w:color="000000"/>
                  </w:tcBorders>
                  <w:vAlign w:val="center"/>
                </w:tcPr>
                <w:p>
                  <w:pPr>
                    <w:pStyle w:val="Style25"/>
                    <w:widowControl/>
                    <w:spacing w:lineRule="atLeast" w:line="0"/>
                    <w:jc w:val="center"/>
                    <w:rPr>
                      <w:rFonts w:eastAsia="新細明體"/>
                      <w:sz w:val="22"/>
                    </w:rPr>
                  </w:pPr>
                  <w:r>
                    <w:rPr>
                      <w:rFonts w:eastAsia="新細明體"/>
                      <w:sz w:val="22"/>
                    </w:rPr>
                    <w:t>E001</w:t>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Style25"/>
                    <w:widowControl/>
                    <w:spacing w:lineRule="atLeast" w:line="0"/>
                    <w:jc w:val="center"/>
                    <w:rPr>
                      <w:rFonts w:eastAsia="新細明體"/>
                      <w:sz w:val="22"/>
                    </w:rPr>
                  </w:pPr>
                  <w:r>
                    <w:rPr>
                      <w:rFonts w:eastAsia="新細明體"/>
                      <w:sz w:val="22"/>
                    </w:rPr>
                    <w:t>高週波爐</w:t>
                  </w:r>
                </w:p>
                <w:p>
                  <w:pPr>
                    <w:pStyle w:val="Style25"/>
                    <w:widowControl/>
                    <w:spacing w:lineRule="atLeast" w:line="0"/>
                    <w:jc w:val="center"/>
                    <w:rPr>
                      <w:rFonts w:eastAsia="新細明體"/>
                      <w:sz w:val="22"/>
                    </w:rPr>
                  </w:pPr>
                  <w:r>
                    <w:rPr>
                      <w:rFonts w:eastAsia="新細明體"/>
                      <w:sz w:val="22"/>
                    </w:rPr>
                    <w:t>(1099)</w:t>
                  </w:r>
                </w:p>
              </w:tc>
              <w:tc>
                <w:tcPr>
                  <w:tcW w:w="1428" w:type="dxa"/>
                  <w:vMerge w:val="restart"/>
                  <w:tcBorders>
                    <w:top w:val="single" w:sz="4" w:space="0" w:color="000000"/>
                    <w:left w:val="single" w:sz="4" w:space="0" w:color="000000"/>
                    <w:bottom w:val="single" w:sz="4" w:space="0" w:color="000000"/>
                    <w:right w:val="single" w:sz="4" w:space="0" w:color="000000"/>
                  </w:tcBorders>
                  <w:vAlign w:val="center"/>
                </w:tcPr>
                <w:p>
                  <w:pPr>
                    <w:pStyle w:val="Style25"/>
                    <w:widowControl/>
                    <w:spacing w:lineRule="atLeast" w:line="0"/>
                    <w:rPr>
                      <w:rFonts w:eastAsia="新細明體"/>
                      <w:sz w:val="22"/>
                    </w:rPr>
                  </w:pPr>
                  <w:r>
                    <w:rPr>
                      <w:rFonts w:eastAsia="新細明體"/>
                      <w:sz w:val="22"/>
                    </w:rPr>
                    <w:t>A003</w:t>
                  </w:r>
                  <w:r>
                    <w:rPr>
                      <w:rFonts w:eastAsia="新細明體"/>
                      <w:sz w:val="22"/>
                    </w:rPr>
                    <w:t>旋風集塵器</w:t>
                  </w:r>
                  <w:r>
                    <w:rPr>
                      <w:rFonts w:eastAsia="新細明體"/>
                      <w:sz w:val="22"/>
                    </w:rPr>
                    <w:t>(210)</w:t>
                  </w:r>
                </w:p>
                <w:p>
                  <w:pPr>
                    <w:pStyle w:val="Style25"/>
                    <w:widowControl/>
                    <w:spacing w:lineRule="atLeast" w:line="0"/>
                    <w:rPr>
                      <w:rFonts w:eastAsia="新細明體"/>
                      <w:sz w:val="22"/>
                    </w:rPr>
                  </w:pPr>
                  <w:r>
                    <w:rPr>
                      <w:rFonts w:eastAsia="新細明體"/>
                      <w:sz w:val="22"/>
                    </w:rPr>
                    <w:t>A004</w:t>
                  </w:r>
                  <w:r>
                    <w:rPr>
                      <w:rFonts w:eastAsia="新細明體"/>
                      <w:sz w:val="22"/>
                    </w:rPr>
                    <w:t>洗滌塔</w:t>
                  </w:r>
                  <w:r>
                    <w:rPr>
                      <w:rFonts w:eastAsia="新細明體"/>
                      <w:sz w:val="22"/>
                    </w:rPr>
                    <w:t>(160)</w:t>
                  </w:r>
                </w:p>
              </w:tc>
            </w:tr>
            <w:tr>
              <w:trPr>
                <w:trHeight w:val="370" w:hRule="atLeast"/>
              </w:trPr>
              <w:tc>
                <w:tcPr>
                  <w:tcW w:w="102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98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198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992" w:type="dxa"/>
                  <w:tcBorders>
                    <w:top w:val="single" w:sz="4" w:space="0" w:color="000000"/>
                    <w:left w:val="single" w:sz="4" w:space="0" w:color="000000"/>
                    <w:bottom w:val="single" w:sz="4" w:space="0" w:color="000000"/>
                    <w:right w:val="single" w:sz="4" w:space="0" w:color="000000"/>
                  </w:tcBorders>
                  <w:vAlign w:val="center"/>
                </w:tcPr>
                <w:p>
                  <w:pPr>
                    <w:pStyle w:val="Style25"/>
                    <w:widowControl/>
                    <w:spacing w:lineRule="atLeast" w:line="0"/>
                    <w:jc w:val="center"/>
                    <w:rPr>
                      <w:rFonts w:eastAsia="新細明體"/>
                      <w:sz w:val="22"/>
                    </w:rPr>
                  </w:pPr>
                  <w:r>
                    <w:rPr>
                      <w:rFonts w:eastAsia="新細明體"/>
                      <w:sz w:val="22"/>
                    </w:rPr>
                    <w:t>E002</w:t>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Style25"/>
                    <w:widowControl/>
                    <w:spacing w:lineRule="atLeast" w:line="0"/>
                    <w:jc w:val="center"/>
                    <w:rPr>
                      <w:rFonts w:eastAsia="新細明體"/>
                      <w:sz w:val="22"/>
                    </w:rPr>
                  </w:pPr>
                  <w:r>
                    <w:rPr>
                      <w:rFonts w:eastAsia="新細明體"/>
                      <w:sz w:val="22"/>
                    </w:rPr>
                    <w:t>高週波爐</w:t>
                  </w:r>
                </w:p>
                <w:p>
                  <w:pPr>
                    <w:pStyle w:val="Style25"/>
                    <w:widowControl/>
                    <w:spacing w:lineRule="atLeast" w:line="0"/>
                    <w:jc w:val="center"/>
                    <w:rPr>
                      <w:rFonts w:eastAsia="新細明體"/>
                      <w:sz w:val="22"/>
                    </w:rPr>
                  </w:pPr>
                  <w:r>
                    <w:rPr>
                      <w:rFonts w:eastAsia="新細明體"/>
                      <w:sz w:val="22"/>
                    </w:rPr>
                    <w:t>(1099)</w:t>
                  </w:r>
                </w:p>
              </w:tc>
              <w:tc>
                <w:tcPr>
                  <w:tcW w:w="1428"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rPr/>
                  </w:pPr>
                  <w:r>
                    <w:rPr/>
                  </w:r>
                </w:p>
              </w:tc>
            </w:tr>
            <w:tr>
              <w:trPr>
                <w:trHeight w:val="360" w:hRule="atLeast"/>
              </w:trPr>
              <w:tc>
                <w:tcPr>
                  <w:tcW w:w="102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985" w:type="dxa"/>
                  <w:vMerge w:val="restart"/>
                  <w:tcBorders>
                    <w:top w:val="single" w:sz="4" w:space="0" w:color="000000"/>
                    <w:left w:val="single" w:sz="4" w:space="0" w:color="000000"/>
                    <w:bottom w:val="single" w:sz="4" w:space="0" w:color="000000"/>
                    <w:right w:val="single" w:sz="4" w:space="0" w:color="000000"/>
                  </w:tcBorders>
                  <w:vAlign w:val="center"/>
                </w:tcPr>
                <w:p>
                  <w:pPr>
                    <w:pStyle w:val="Style25"/>
                    <w:widowControl/>
                    <w:spacing w:lineRule="atLeast" w:line="0"/>
                    <w:jc w:val="center"/>
                    <w:rPr>
                      <w:rFonts w:eastAsia="新細明體"/>
                      <w:sz w:val="22"/>
                    </w:rPr>
                  </w:pPr>
                  <w:r>
                    <w:rPr>
                      <w:rFonts w:eastAsia="新細明體"/>
                      <w:sz w:val="22"/>
                    </w:rPr>
                    <w:t>M02</w:t>
                  </w:r>
                </w:p>
              </w:tc>
              <w:tc>
                <w:tcPr>
                  <w:tcW w:w="1985" w:type="dxa"/>
                  <w:vMerge w:val="restart"/>
                  <w:tcBorders>
                    <w:top w:val="single" w:sz="4" w:space="0" w:color="000000"/>
                    <w:left w:val="single" w:sz="4" w:space="0" w:color="000000"/>
                    <w:bottom w:val="single" w:sz="4" w:space="0" w:color="000000"/>
                    <w:right w:val="single" w:sz="4" w:space="0" w:color="000000"/>
                  </w:tcBorders>
                  <w:vAlign w:val="center"/>
                </w:tcPr>
                <w:p>
                  <w:pPr>
                    <w:pStyle w:val="Style25"/>
                    <w:widowControl/>
                    <w:spacing w:lineRule="atLeast" w:line="0"/>
                    <w:jc w:val="center"/>
                    <w:rPr>
                      <w:rFonts w:eastAsia="新細明體"/>
                      <w:sz w:val="22"/>
                    </w:rPr>
                  </w:pPr>
                  <w:r>
                    <w:rPr>
                      <w:rFonts w:eastAsia="新細明體"/>
                      <w:sz w:val="22"/>
                    </w:rPr>
                    <w:t>鋁鑄造製造程序</w:t>
                  </w:r>
                  <w:r>
                    <w:rPr>
                      <w:rFonts w:eastAsia="新細明體"/>
                      <w:sz w:val="22"/>
                    </w:rPr>
                    <w:t>(240043)</w:t>
                  </w:r>
                </w:p>
              </w:tc>
              <w:tc>
                <w:tcPr>
                  <w:tcW w:w="992" w:type="dxa"/>
                  <w:tcBorders>
                    <w:top w:val="single" w:sz="4" w:space="0" w:color="000000"/>
                    <w:left w:val="single" w:sz="4" w:space="0" w:color="000000"/>
                    <w:bottom w:val="single" w:sz="4" w:space="0" w:color="000000"/>
                    <w:right w:val="single" w:sz="4" w:space="0" w:color="000000"/>
                  </w:tcBorders>
                  <w:vAlign w:val="center"/>
                </w:tcPr>
                <w:p>
                  <w:pPr>
                    <w:pStyle w:val="Style25"/>
                    <w:widowControl/>
                    <w:spacing w:lineRule="atLeast" w:line="0"/>
                    <w:jc w:val="center"/>
                    <w:rPr>
                      <w:rFonts w:eastAsia="新細明體"/>
                      <w:sz w:val="22"/>
                    </w:rPr>
                  </w:pPr>
                  <w:r>
                    <w:rPr>
                      <w:rFonts w:eastAsia="新細明體"/>
                      <w:sz w:val="22"/>
                    </w:rPr>
                    <w:t>E012</w:t>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Style25"/>
                    <w:widowControl/>
                    <w:spacing w:lineRule="atLeast" w:line="0"/>
                    <w:jc w:val="center"/>
                    <w:rPr>
                      <w:rFonts w:eastAsia="新細明體"/>
                      <w:sz w:val="22"/>
                    </w:rPr>
                  </w:pPr>
                  <w:r>
                    <w:rPr>
                      <w:rFonts w:eastAsia="新細明體"/>
                      <w:sz w:val="22"/>
                    </w:rPr>
                    <w:t>坩堝爐</w:t>
                  </w:r>
                </w:p>
                <w:p>
                  <w:pPr>
                    <w:pStyle w:val="Style25"/>
                    <w:widowControl/>
                    <w:spacing w:lineRule="atLeast" w:line="0"/>
                    <w:jc w:val="center"/>
                    <w:rPr>
                      <w:rFonts w:eastAsia="新細明體"/>
                      <w:sz w:val="22"/>
                    </w:rPr>
                  </w:pPr>
                  <w:r>
                    <w:rPr>
                      <w:rFonts w:eastAsia="新細明體"/>
                      <w:sz w:val="22"/>
                    </w:rPr>
                    <w:t>(1050)</w:t>
                  </w:r>
                </w:p>
              </w:tc>
              <w:tc>
                <w:tcPr>
                  <w:tcW w:w="1428"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rPr/>
                  </w:pPr>
                  <w:r>
                    <w:rPr/>
                  </w:r>
                </w:p>
              </w:tc>
            </w:tr>
            <w:tr>
              <w:trPr>
                <w:trHeight w:val="180" w:hRule="atLeast"/>
              </w:trPr>
              <w:tc>
                <w:tcPr>
                  <w:tcW w:w="102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98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198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992" w:type="dxa"/>
                  <w:tcBorders>
                    <w:top w:val="single" w:sz="4" w:space="0" w:color="000000"/>
                    <w:left w:val="single" w:sz="4" w:space="0" w:color="000000"/>
                    <w:bottom w:val="single" w:sz="4" w:space="0" w:color="000000"/>
                    <w:right w:val="single" w:sz="4" w:space="0" w:color="000000"/>
                  </w:tcBorders>
                  <w:vAlign w:val="center"/>
                </w:tcPr>
                <w:p>
                  <w:pPr>
                    <w:pStyle w:val="Style25"/>
                    <w:widowControl/>
                    <w:spacing w:lineRule="atLeast" w:line="0"/>
                    <w:jc w:val="center"/>
                    <w:rPr>
                      <w:rFonts w:eastAsia="新細明體"/>
                      <w:sz w:val="22"/>
                    </w:rPr>
                  </w:pPr>
                  <w:r>
                    <w:rPr>
                      <w:rFonts w:eastAsia="新細明體"/>
                      <w:sz w:val="22"/>
                    </w:rPr>
                    <w:t>E013</w:t>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Style25"/>
                    <w:widowControl/>
                    <w:spacing w:lineRule="atLeast" w:line="0"/>
                    <w:jc w:val="center"/>
                    <w:rPr>
                      <w:rFonts w:eastAsia="新細明體"/>
                      <w:sz w:val="22"/>
                    </w:rPr>
                  </w:pPr>
                  <w:r>
                    <w:rPr>
                      <w:rFonts w:eastAsia="新細明體"/>
                      <w:sz w:val="22"/>
                    </w:rPr>
                    <w:t>坩堝爐</w:t>
                  </w:r>
                </w:p>
                <w:p>
                  <w:pPr>
                    <w:pStyle w:val="Style25"/>
                    <w:widowControl/>
                    <w:spacing w:lineRule="atLeast" w:line="0"/>
                    <w:jc w:val="center"/>
                    <w:rPr>
                      <w:rFonts w:eastAsia="新細明體"/>
                      <w:sz w:val="22"/>
                    </w:rPr>
                  </w:pPr>
                  <w:r>
                    <w:rPr>
                      <w:rFonts w:eastAsia="新細明體"/>
                      <w:sz w:val="22"/>
                    </w:rPr>
                    <w:t>(1050)</w:t>
                  </w:r>
                </w:p>
              </w:tc>
              <w:tc>
                <w:tcPr>
                  <w:tcW w:w="1428"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rPr/>
                  </w:pPr>
                  <w:r>
                    <w:rPr/>
                  </w:r>
                </w:p>
              </w:tc>
            </w:tr>
            <w:tr>
              <w:trPr>
                <w:trHeight w:val="180" w:hRule="atLeast"/>
              </w:trPr>
              <w:tc>
                <w:tcPr>
                  <w:tcW w:w="102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98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198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992" w:type="dxa"/>
                  <w:tcBorders>
                    <w:top w:val="single" w:sz="4" w:space="0" w:color="000000"/>
                    <w:left w:val="single" w:sz="4" w:space="0" w:color="000000"/>
                    <w:bottom w:val="single" w:sz="4" w:space="0" w:color="000000"/>
                    <w:right w:val="single" w:sz="4" w:space="0" w:color="000000"/>
                  </w:tcBorders>
                  <w:vAlign w:val="center"/>
                </w:tcPr>
                <w:p>
                  <w:pPr>
                    <w:pStyle w:val="Style25"/>
                    <w:widowControl/>
                    <w:spacing w:lineRule="atLeast" w:line="0"/>
                    <w:jc w:val="center"/>
                    <w:rPr>
                      <w:rFonts w:eastAsia="新細明體"/>
                      <w:sz w:val="22"/>
                    </w:rPr>
                  </w:pPr>
                  <w:r>
                    <w:rPr>
                      <w:rFonts w:eastAsia="新細明體"/>
                      <w:sz w:val="22"/>
                    </w:rPr>
                    <w:t>E014</w:t>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Style25"/>
                    <w:widowControl/>
                    <w:spacing w:lineRule="atLeast" w:line="0"/>
                    <w:jc w:val="center"/>
                    <w:rPr>
                      <w:rFonts w:eastAsia="新細明體"/>
                      <w:sz w:val="22"/>
                    </w:rPr>
                  </w:pPr>
                  <w:r>
                    <w:rPr>
                      <w:rFonts w:eastAsia="新細明體"/>
                      <w:sz w:val="22"/>
                    </w:rPr>
                    <w:t>坩堝爐</w:t>
                  </w:r>
                </w:p>
                <w:p>
                  <w:pPr>
                    <w:pStyle w:val="Style25"/>
                    <w:widowControl/>
                    <w:spacing w:lineRule="atLeast" w:line="0"/>
                    <w:jc w:val="center"/>
                    <w:rPr>
                      <w:rFonts w:eastAsia="新細明體"/>
                      <w:sz w:val="22"/>
                    </w:rPr>
                  </w:pPr>
                  <w:r>
                    <w:rPr>
                      <w:rFonts w:eastAsia="新細明體"/>
                      <w:sz w:val="22"/>
                    </w:rPr>
                    <w:t>(1050)</w:t>
                  </w:r>
                </w:p>
              </w:tc>
              <w:tc>
                <w:tcPr>
                  <w:tcW w:w="1428"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rPr/>
                  </w:pPr>
                  <w:r>
                    <w:rPr/>
                  </w:r>
                </w:p>
              </w:tc>
            </w:tr>
            <w:tr>
              <w:trPr>
                <w:trHeight w:val="180" w:hRule="atLeast"/>
              </w:trPr>
              <w:tc>
                <w:tcPr>
                  <w:tcW w:w="1020" w:type="dxa"/>
                  <w:tcBorders>
                    <w:top w:val="single" w:sz="4" w:space="0" w:color="000000"/>
                    <w:left w:val="single" w:sz="4" w:space="0" w:color="000000"/>
                    <w:bottom w:val="single" w:sz="4" w:space="0" w:color="000000"/>
                    <w:right w:val="single" w:sz="4" w:space="0" w:color="000000"/>
                  </w:tcBorders>
                  <w:vAlign w:val="center"/>
                </w:tcPr>
                <w:p>
                  <w:pPr>
                    <w:pStyle w:val="Style25"/>
                    <w:widowControl/>
                    <w:spacing w:lineRule="atLeast" w:line="0"/>
                    <w:jc w:val="center"/>
                    <w:rPr>
                      <w:rFonts w:eastAsia="新細明體"/>
                      <w:sz w:val="22"/>
                    </w:rPr>
                  </w:pPr>
                  <w:r>
                    <w:rPr>
                      <w:rFonts w:eastAsia="新細明體"/>
                      <w:sz w:val="22"/>
                    </w:rPr>
                    <w:t>P002</w:t>
                  </w:r>
                </w:p>
              </w:tc>
              <w:tc>
                <w:tcPr>
                  <w:tcW w:w="985" w:type="dxa"/>
                  <w:tcBorders>
                    <w:top w:val="single" w:sz="4" w:space="0" w:color="000000"/>
                    <w:left w:val="single" w:sz="4" w:space="0" w:color="000000"/>
                    <w:bottom w:val="single" w:sz="4" w:space="0" w:color="000000"/>
                    <w:right w:val="single" w:sz="4" w:space="0" w:color="000000"/>
                  </w:tcBorders>
                  <w:vAlign w:val="center"/>
                </w:tcPr>
                <w:p>
                  <w:pPr>
                    <w:pStyle w:val="Style25"/>
                    <w:widowControl/>
                    <w:spacing w:lineRule="atLeast" w:line="0"/>
                    <w:jc w:val="center"/>
                    <w:rPr>
                      <w:rFonts w:eastAsia="新細明體"/>
                      <w:sz w:val="22"/>
                    </w:rPr>
                  </w:pPr>
                  <w:r>
                    <w:rPr>
                      <w:rFonts w:eastAsia="新細明體"/>
                      <w:sz w:val="22"/>
                    </w:rPr>
                    <w:t>M01</w:t>
                  </w:r>
                </w:p>
              </w:tc>
              <w:tc>
                <w:tcPr>
                  <w:tcW w:w="1985" w:type="dxa"/>
                  <w:tcBorders>
                    <w:top w:val="single" w:sz="4" w:space="0" w:color="000000"/>
                    <w:left w:val="single" w:sz="4" w:space="0" w:color="000000"/>
                    <w:bottom w:val="single" w:sz="4" w:space="0" w:color="000000"/>
                    <w:right w:val="single" w:sz="4" w:space="0" w:color="000000"/>
                  </w:tcBorders>
                  <w:vAlign w:val="center"/>
                </w:tcPr>
                <w:p>
                  <w:pPr>
                    <w:pStyle w:val="Style25"/>
                    <w:widowControl/>
                    <w:spacing w:lineRule="atLeast" w:line="0"/>
                    <w:jc w:val="center"/>
                    <w:rPr>
                      <w:rFonts w:eastAsia="新細明體"/>
                      <w:sz w:val="22"/>
                    </w:rPr>
                  </w:pPr>
                  <w:r>
                    <w:rPr>
                      <w:rFonts w:eastAsia="新細明體"/>
                      <w:sz w:val="22"/>
                    </w:rPr>
                    <w:t>印染整理程序</w:t>
                  </w:r>
                  <w:r>
                    <w:rPr>
                      <w:rFonts w:eastAsia="新細明體"/>
                      <w:sz w:val="22"/>
                    </w:rPr>
                    <w:t>(110033)</w:t>
                  </w:r>
                </w:p>
              </w:tc>
              <w:tc>
                <w:tcPr>
                  <w:tcW w:w="992" w:type="dxa"/>
                  <w:tcBorders>
                    <w:top w:val="single" w:sz="4" w:space="0" w:color="000000"/>
                    <w:left w:val="single" w:sz="4" w:space="0" w:color="000000"/>
                    <w:bottom w:val="single" w:sz="4" w:space="0" w:color="000000"/>
                    <w:right w:val="single" w:sz="4" w:space="0" w:color="000000"/>
                  </w:tcBorders>
                  <w:vAlign w:val="center"/>
                </w:tcPr>
                <w:p>
                  <w:pPr>
                    <w:pStyle w:val="Style25"/>
                    <w:widowControl/>
                    <w:spacing w:lineRule="atLeast" w:line="0"/>
                    <w:jc w:val="center"/>
                    <w:rPr>
                      <w:rFonts w:eastAsia="新細明體"/>
                      <w:sz w:val="22"/>
                    </w:rPr>
                  </w:pPr>
                  <w:r>
                    <w:rPr>
                      <w:rFonts w:eastAsia="新細明體"/>
                      <w:sz w:val="22"/>
                    </w:rPr>
                    <w:t>E001</w:t>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Style25"/>
                    <w:widowControl/>
                    <w:spacing w:lineRule="atLeast" w:line="0"/>
                    <w:jc w:val="center"/>
                    <w:rPr>
                      <w:rFonts w:eastAsia="新細明體"/>
                      <w:sz w:val="22"/>
                    </w:rPr>
                  </w:pPr>
                  <w:r>
                    <w:rPr>
                      <w:rFonts w:eastAsia="新細明體"/>
                      <w:sz w:val="22"/>
                    </w:rPr>
                    <w:t>燃油鍋爐</w:t>
                  </w:r>
                </w:p>
                <w:p>
                  <w:pPr>
                    <w:pStyle w:val="Style25"/>
                    <w:widowControl/>
                    <w:spacing w:lineRule="atLeast" w:line="0"/>
                    <w:jc w:val="center"/>
                    <w:rPr>
                      <w:rFonts w:eastAsia="新細明體"/>
                      <w:sz w:val="22"/>
                    </w:rPr>
                  </w:pPr>
                  <w:r>
                    <w:rPr>
                      <w:rFonts w:eastAsia="新細明體"/>
                      <w:sz w:val="22"/>
                    </w:rPr>
                    <w:t>(0010)</w:t>
                  </w:r>
                </w:p>
              </w:tc>
              <w:tc>
                <w:tcPr>
                  <w:tcW w:w="1428" w:type="dxa"/>
                  <w:tcBorders>
                    <w:top w:val="single" w:sz="4" w:space="0" w:color="000000"/>
                    <w:left w:val="single" w:sz="4" w:space="0" w:color="000000"/>
                    <w:bottom w:val="single" w:sz="4" w:space="0" w:color="000000"/>
                    <w:right w:val="single" w:sz="4" w:space="0" w:color="000000"/>
                  </w:tcBorders>
                  <w:vAlign w:val="center"/>
                </w:tcPr>
                <w:p>
                  <w:pPr>
                    <w:pStyle w:val="Style25"/>
                    <w:widowControl/>
                    <w:spacing w:lineRule="atLeast" w:line="0"/>
                    <w:rPr>
                      <w:rFonts w:eastAsia="新細明體"/>
                      <w:sz w:val="22"/>
                    </w:rPr>
                  </w:pPr>
                  <w:r>
                    <w:rPr>
                      <w:rFonts w:eastAsia="新細明體"/>
                      <w:sz w:val="22"/>
                    </w:rPr>
                    <w:t>A001</w:t>
                  </w:r>
                  <w:r>
                    <w:rPr>
                      <w:rFonts w:eastAsia="新細明體"/>
                      <w:sz w:val="22"/>
                    </w:rPr>
                    <w:t>振動式袋式集塵器</w:t>
                  </w:r>
                  <w:r>
                    <w:rPr>
                      <w:rFonts w:eastAsia="新細明體"/>
                      <w:sz w:val="22"/>
                    </w:rPr>
                    <w:t>(122)</w:t>
                  </w:r>
                </w:p>
              </w:tc>
            </w:tr>
            <w:tr>
              <w:trPr>
                <w:trHeight w:val="180" w:hRule="atLeast"/>
              </w:trPr>
              <w:tc>
                <w:tcPr>
                  <w:tcW w:w="1020" w:type="dxa"/>
                  <w:vMerge w:val="restart"/>
                  <w:tcBorders>
                    <w:top w:val="single" w:sz="4" w:space="0" w:color="000000"/>
                    <w:left w:val="single" w:sz="4" w:space="0" w:color="000000"/>
                    <w:bottom w:val="single" w:sz="4" w:space="0" w:color="000000"/>
                    <w:right w:val="single" w:sz="4" w:space="0" w:color="000000"/>
                  </w:tcBorders>
                  <w:vAlign w:val="center"/>
                </w:tcPr>
                <w:p>
                  <w:pPr>
                    <w:pStyle w:val="Style25"/>
                    <w:widowControl/>
                    <w:spacing w:lineRule="atLeast" w:line="0"/>
                    <w:jc w:val="center"/>
                    <w:rPr>
                      <w:rFonts w:eastAsia="新細明體"/>
                      <w:sz w:val="22"/>
                    </w:rPr>
                  </w:pPr>
                  <w:r>
                    <w:rPr>
                      <w:rFonts w:eastAsia="新細明體"/>
                      <w:sz w:val="22"/>
                    </w:rPr>
                    <w:t>周界</w:t>
                  </w:r>
                </w:p>
              </w:tc>
              <w:tc>
                <w:tcPr>
                  <w:tcW w:w="985" w:type="dxa"/>
                  <w:vMerge w:val="restart"/>
                  <w:tcBorders>
                    <w:top w:val="single" w:sz="4" w:space="0" w:color="000000"/>
                    <w:left w:val="single" w:sz="4" w:space="0" w:color="000000"/>
                    <w:bottom w:val="single" w:sz="4" w:space="0" w:color="000000"/>
                    <w:right w:val="single" w:sz="4" w:space="0" w:color="000000"/>
                  </w:tcBorders>
                  <w:vAlign w:val="center"/>
                </w:tcPr>
                <w:p>
                  <w:pPr>
                    <w:pStyle w:val="Style25"/>
                    <w:widowControl/>
                    <w:spacing w:lineRule="atLeast" w:line="0"/>
                    <w:jc w:val="center"/>
                    <w:rPr>
                      <w:rFonts w:eastAsia="新細明體"/>
                      <w:sz w:val="22"/>
                    </w:rPr>
                  </w:pPr>
                  <w:r>
                    <w:rPr>
                      <w:rFonts w:eastAsia="新細明體"/>
                      <w:sz w:val="22"/>
                    </w:rPr>
                    <w:t>M01</w:t>
                  </w:r>
                </w:p>
              </w:tc>
              <w:tc>
                <w:tcPr>
                  <w:tcW w:w="1985" w:type="dxa"/>
                  <w:vMerge w:val="restart"/>
                  <w:tcBorders>
                    <w:top w:val="single" w:sz="4" w:space="0" w:color="000000"/>
                    <w:left w:val="single" w:sz="4" w:space="0" w:color="000000"/>
                    <w:bottom w:val="single" w:sz="4" w:space="0" w:color="000000"/>
                    <w:right w:val="single" w:sz="4" w:space="0" w:color="000000"/>
                  </w:tcBorders>
                  <w:vAlign w:val="center"/>
                </w:tcPr>
                <w:p>
                  <w:pPr>
                    <w:pStyle w:val="Style25"/>
                    <w:widowControl/>
                    <w:spacing w:lineRule="atLeast" w:line="0"/>
                    <w:jc w:val="center"/>
                    <w:rPr>
                      <w:rFonts w:eastAsia="新細明體"/>
                      <w:sz w:val="22"/>
                    </w:rPr>
                  </w:pPr>
                  <w:r>
                    <w:rPr>
                      <w:rFonts w:eastAsia="新細明體"/>
                      <w:sz w:val="22"/>
                    </w:rPr>
                    <w:t>堆置場作業程序</w:t>
                  </w:r>
                  <w:r>
                    <w:rPr>
                      <w:rFonts w:eastAsia="新細明體"/>
                      <w:sz w:val="22"/>
                    </w:rPr>
                    <w:t>(000006)</w:t>
                  </w:r>
                </w:p>
              </w:tc>
              <w:tc>
                <w:tcPr>
                  <w:tcW w:w="992" w:type="dxa"/>
                  <w:tcBorders>
                    <w:top w:val="single" w:sz="4" w:space="0" w:color="000000"/>
                    <w:left w:val="single" w:sz="4" w:space="0" w:color="000000"/>
                    <w:bottom w:val="single" w:sz="4" w:space="0" w:color="000000"/>
                    <w:right w:val="single" w:sz="4" w:space="0" w:color="000000"/>
                  </w:tcBorders>
                  <w:vAlign w:val="center"/>
                </w:tcPr>
                <w:p>
                  <w:pPr>
                    <w:pStyle w:val="Style25"/>
                    <w:widowControl/>
                    <w:spacing w:lineRule="atLeast" w:line="0"/>
                    <w:jc w:val="center"/>
                    <w:rPr>
                      <w:rFonts w:eastAsia="新細明體"/>
                      <w:sz w:val="22"/>
                    </w:rPr>
                  </w:pPr>
                  <w:r>
                    <w:rPr>
                      <w:rFonts w:eastAsia="新細明體"/>
                      <w:sz w:val="22"/>
                    </w:rPr>
                    <w:t>E001</w:t>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Style25"/>
                    <w:widowControl/>
                    <w:spacing w:lineRule="atLeast" w:line="0"/>
                    <w:jc w:val="center"/>
                    <w:rPr>
                      <w:rFonts w:eastAsia="新細明體"/>
                      <w:sz w:val="22"/>
                    </w:rPr>
                  </w:pPr>
                  <w:r>
                    <w:rPr>
                      <w:rFonts w:eastAsia="新細明體"/>
                      <w:sz w:val="22"/>
                    </w:rPr>
                    <w:t>級配料桶</w:t>
                  </w:r>
                </w:p>
              </w:tc>
              <w:tc>
                <w:tcPr>
                  <w:tcW w:w="1428" w:type="dxa"/>
                  <w:tcBorders>
                    <w:top w:val="single" w:sz="4" w:space="0" w:color="000000"/>
                    <w:left w:val="single" w:sz="4" w:space="0" w:color="000000"/>
                    <w:bottom w:val="single" w:sz="4" w:space="0" w:color="000000"/>
                    <w:right w:val="single" w:sz="4" w:space="0" w:color="000000"/>
                  </w:tcBorders>
                  <w:vAlign w:val="center"/>
                </w:tcPr>
                <w:p>
                  <w:pPr>
                    <w:pStyle w:val="Style25"/>
                    <w:widowControl/>
                    <w:spacing w:lineRule="atLeast" w:line="0"/>
                    <w:rPr>
                      <w:rFonts w:eastAsia="新細明體"/>
                      <w:sz w:val="22"/>
                    </w:rPr>
                  </w:pPr>
                  <w:r>
                    <w:rPr>
                      <w:rFonts w:eastAsia="新細明體"/>
                      <w:sz w:val="22"/>
                    </w:rPr>
                  </w:r>
                </w:p>
              </w:tc>
            </w:tr>
            <w:tr>
              <w:trPr>
                <w:trHeight w:val="180" w:hRule="atLeast"/>
              </w:trPr>
              <w:tc>
                <w:tcPr>
                  <w:tcW w:w="102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98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198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992" w:type="dxa"/>
                  <w:tcBorders>
                    <w:top w:val="single" w:sz="4" w:space="0" w:color="000000"/>
                    <w:left w:val="single" w:sz="4" w:space="0" w:color="000000"/>
                    <w:bottom w:val="single" w:sz="4" w:space="0" w:color="000000"/>
                    <w:right w:val="single" w:sz="4" w:space="0" w:color="000000"/>
                  </w:tcBorders>
                  <w:vAlign w:val="center"/>
                </w:tcPr>
                <w:p>
                  <w:pPr>
                    <w:pStyle w:val="Style25"/>
                    <w:widowControl/>
                    <w:spacing w:lineRule="atLeast" w:line="0"/>
                    <w:jc w:val="center"/>
                    <w:rPr>
                      <w:rFonts w:eastAsia="新細明體"/>
                      <w:sz w:val="22"/>
                    </w:rPr>
                  </w:pPr>
                  <w:r>
                    <w:rPr>
                      <w:rFonts w:eastAsia="新細明體"/>
                      <w:sz w:val="22"/>
                    </w:rPr>
                    <w:t>X001</w:t>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Style25"/>
                    <w:widowControl/>
                    <w:spacing w:lineRule="atLeast" w:line="0"/>
                    <w:jc w:val="center"/>
                    <w:rPr>
                      <w:rFonts w:eastAsia="新細明體"/>
                      <w:sz w:val="22"/>
                    </w:rPr>
                  </w:pPr>
                  <w:r>
                    <w:rPr>
                      <w:rFonts w:eastAsia="新細明體"/>
                      <w:sz w:val="22"/>
                    </w:rPr>
                    <w:t>堆置場</w:t>
                  </w:r>
                </w:p>
              </w:tc>
              <w:tc>
                <w:tcPr>
                  <w:tcW w:w="1428" w:type="dxa"/>
                  <w:tcBorders>
                    <w:top w:val="single" w:sz="4" w:space="0" w:color="000000"/>
                    <w:left w:val="single" w:sz="4" w:space="0" w:color="000000"/>
                    <w:bottom w:val="single" w:sz="4" w:space="0" w:color="000000"/>
                    <w:right w:val="single" w:sz="4" w:space="0" w:color="000000"/>
                  </w:tcBorders>
                  <w:vAlign w:val="center"/>
                </w:tcPr>
                <w:p>
                  <w:pPr>
                    <w:pStyle w:val="Style25"/>
                    <w:widowControl/>
                    <w:spacing w:lineRule="atLeast" w:line="0"/>
                    <w:rPr>
                      <w:rFonts w:eastAsia="新細明體"/>
                      <w:sz w:val="22"/>
                    </w:rPr>
                  </w:pPr>
                  <w:r>
                    <w:rPr>
                      <w:rFonts w:eastAsia="新細明體"/>
                      <w:sz w:val="22"/>
                    </w:rPr>
                  </w:r>
                </w:p>
              </w:tc>
            </w:tr>
          </w:tbl>
          <w:p>
            <w:pPr>
              <w:pStyle w:val="Style25"/>
              <w:tabs>
                <w:tab w:val="clear" w:pos="480"/>
              </w:tabs>
              <w:spacing w:lineRule="atLeast" w:line="0"/>
              <w:ind w:left="238" w:hanging="0"/>
              <w:jc w:val="both"/>
              <w:rPr>
                <w:rFonts w:eastAsia="新細明體"/>
                <w:spacing w:val="-6"/>
                <w:sz w:val="20"/>
              </w:rPr>
            </w:pPr>
            <w:r>
              <w:rPr>
                <w:rFonts w:eastAsia="新細明體"/>
                <w:spacing w:val="-6"/>
                <w:sz w:val="20"/>
              </w:rPr>
            </w:r>
          </w:p>
          <w:p>
            <w:pPr>
              <w:pStyle w:val="Style25"/>
              <w:tabs>
                <w:tab w:val="clear" w:pos="480"/>
              </w:tabs>
              <w:spacing w:lineRule="atLeast" w:line="0"/>
              <w:ind w:left="238" w:hanging="0"/>
              <w:jc w:val="both"/>
              <w:rPr>
                <w:rFonts w:eastAsia="新細明體"/>
                <w:spacing w:val="-6"/>
                <w:sz w:val="20"/>
              </w:rPr>
            </w:pPr>
            <w:r>
              <w:rPr>
                <w:rFonts w:eastAsia="新細明體"/>
                <w:spacing w:val="-6"/>
                <w:sz w:val="20"/>
              </w:rPr>
            </w:r>
          </w:p>
        </w:tc>
      </w:tr>
    </w:tbl>
    <w:p>
      <w:pPr>
        <w:pStyle w:val="Style25"/>
        <w:widowControl/>
        <w:rPr>
          <w:rFonts w:eastAsia="標楷體"/>
          <w:sz w:val="30"/>
        </w:rPr>
      </w:pPr>
      <w:r>
        <w:br w:type="page"/>
      </w:r>
      <w:r>
        <w:rPr>
          <w:rFonts w:eastAsia="標楷體"/>
          <w:sz w:val="30"/>
        </w:rPr>
      </w:r>
      <w:r>
        <w:br w:type="page"/>
      </w:r>
    </w:p>
    <w:p>
      <w:pPr>
        <w:pStyle w:val="Style25"/>
        <w:rPr/>
      </w:pPr>
      <w:r>
        <w:rPr>
          <w:rStyle w:val="Style14"/>
          <w:rFonts w:eastAsia="新細明體"/>
          <w:sz w:val="28"/>
        </w:rPr>
        <w:t>三、固定污染源製程排放檢測清單</w:t>
      </w:r>
    </w:p>
    <w:p>
      <w:pPr>
        <w:pStyle w:val="Style25"/>
        <w:tabs>
          <w:tab w:val="clear" w:pos="480"/>
          <w:tab w:val="right" w:pos="9780" w:leader="none"/>
        </w:tabs>
        <w:spacing w:lineRule="exact" w:line="440"/>
        <w:jc w:val="both"/>
        <w:rPr/>
      </w:pPr>
      <w:r>
        <w:rPr>
          <w:rStyle w:val="Style14"/>
          <w:rFonts w:eastAsia="新細明體"/>
          <w:sz w:val="28"/>
        </w:rPr>
        <w:t>(</w:t>
      </w:r>
      <w:r>
        <w:rPr>
          <w:rStyle w:val="Style14"/>
          <w:rFonts w:eastAsia="新細明體"/>
          <w:sz w:val="28"/>
        </w:rPr>
        <w:t>一</w:t>
      </w:r>
      <w:r>
        <w:rPr>
          <w:rStyle w:val="Style14"/>
          <w:rFonts w:eastAsia="新細明體"/>
          <w:sz w:val="28"/>
        </w:rPr>
        <w:t>)</w:t>
      </w:r>
      <w:r>
        <w:rPr>
          <w:rStyle w:val="Style14"/>
          <w:rFonts w:eastAsia="新細明體"/>
          <w:sz w:val="28"/>
        </w:rPr>
        <w:t xml:space="preserve">應執行排放管道檢測清單                                                                           </w:t>
      </w:r>
      <w:r>
        <w:rPr>
          <w:rStyle w:val="Style14"/>
          <w:sz w:val="28"/>
          <w:szCs w:val="28"/>
        </w:rPr>
        <w:t>表ＡＰ－</w:t>
      </w:r>
      <w:r>
        <w:rPr>
          <w:rStyle w:val="Style14"/>
          <w:rFonts w:eastAsia="新細明體"/>
          <w:sz w:val="28"/>
        </w:rPr>
        <w:t>ST2</w:t>
      </w:r>
    </w:p>
    <w:tbl>
      <w:tblPr>
        <w:tblW w:w="5000" w:type="pct"/>
        <w:jc w:val="center"/>
        <w:tblInd w:w="0" w:type="dxa"/>
        <w:tblLayout w:type="fixed"/>
        <w:tblCellMar>
          <w:top w:w="0" w:type="dxa"/>
          <w:left w:w="28" w:type="dxa"/>
          <w:bottom w:w="0" w:type="dxa"/>
          <w:right w:w="28" w:type="dxa"/>
        </w:tblCellMar>
      </w:tblPr>
      <w:tblGrid>
        <w:gridCol w:w="822"/>
        <w:gridCol w:w="899"/>
        <w:gridCol w:w="900"/>
        <w:gridCol w:w="1849"/>
        <w:gridCol w:w="536"/>
        <w:gridCol w:w="936"/>
        <w:gridCol w:w="546"/>
        <w:gridCol w:w="293"/>
        <w:gridCol w:w="254"/>
        <w:gridCol w:w="547"/>
        <w:gridCol w:w="547"/>
        <w:gridCol w:w="269"/>
        <w:gridCol w:w="276"/>
        <w:gridCol w:w="549"/>
        <w:gridCol w:w="456"/>
        <w:gridCol w:w="91"/>
        <w:gridCol w:w="548"/>
      </w:tblGrid>
      <w:tr>
        <w:trPr>
          <w:tblHeader w:val="true"/>
          <w:trHeight w:val="283" w:hRule="atLeast"/>
        </w:trPr>
        <w:tc>
          <w:tcPr>
            <w:tcW w:w="4470" w:type="dxa"/>
            <w:gridSpan w:val="4"/>
            <w:tcBorders>
              <w:bottom w:val="single" w:sz="4" w:space="0" w:color="000000"/>
              <w:right w:val="single" w:sz="4" w:space="0" w:color="000000"/>
            </w:tcBorders>
            <w:vAlign w:val="center"/>
          </w:tcPr>
          <w:p>
            <w:pPr>
              <w:pStyle w:val="Style25"/>
              <w:widowControl/>
              <w:rPr/>
            </w:pPr>
            <w:r>
              <w:rPr>
                <w:rStyle w:val="Style14"/>
                <w:rFonts w:eastAsia="新細明體"/>
                <w:kern w:val="2"/>
                <w:sz w:val="22"/>
                <w:szCs w:val="18"/>
              </w:rPr>
              <w:t>(</w:t>
            </w:r>
            <w:r>
              <w:rPr>
                <w:rStyle w:val="Style14"/>
                <w:rFonts w:eastAsia="新細明體"/>
                <w:kern w:val="2"/>
                <w:sz w:val="22"/>
                <w:szCs w:val="18"/>
              </w:rPr>
              <w:t>請先詳閱背面填表說明</w:t>
            </w:r>
            <w:r>
              <w:rPr>
                <w:rStyle w:val="Style14"/>
                <w:rFonts w:eastAsia="新細明體"/>
                <w:kern w:val="2"/>
                <w:sz w:val="22"/>
                <w:szCs w:val="18"/>
              </w:rPr>
              <w:t>)</w:t>
            </w:r>
          </w:p>
        </w:tc>
        <w:tc>
          <w:tcPr>
            <w:tcW w:w="1472" w:type="dxa"/>
            <w:gridSpan w:val="2"/>
            <w:tcBorders>
              <w:top w:val="single" w:sz="4" w:space="0" w:color="000000"/>
              <w:left w:val="single" w:sz="4" w:space="0" w:color="000000"/>
              <w:bottom w:val="single" w:sz="4" w:space="0" w:color="000000"/>
              <w:right w:val="single" w:sz="4" w:space="0" w:color="000000"/>
            </w:tcBorders>
            <w:vAlign w:val="center"/>
          </w:tcPr>
          <w:p>
            <w:pPr>
              <w:pStyle w:val="Web"/>
              <w:spacing w:lineRule="exact" w:line="360" w:before="100" w:after="100"/>
              <w:jc w:val="center"/>
              <w:rPr/>
            </w:pPr>
            <w:r>
              <w:rPr>
                <w:rStyle w:val="Style14"/>
                <w:rFonts w:ascii="Times New Roman" w:hAnsi="Times New Roman" w:cs="Times New Roman"/>
              </w:rPr>
              <w:t>管制編號</w:t>
            </w:r>
          </w:p>
        </w:tc>
        <w:tc>
          <w:tcPr>
            <w:tcW w:w="546" w:type="dxa"/>
            <w:tcBorders>
              <w:top w:val="single" w:sz="4" w:space="0" w:color="000000"/>
              <w:left w:val="single" w:sz="4" w:space="0" w:color="000000"/>
              <w:bottom w:val="single" w:sz="4" w:space="0" w:color="000000"/>
              <w:right w:val="single" w:sz="4" w:space="0" w:color="000000"/>
            </w:tcBorders>
            <w:vAlign w:val="center"/>
          </w:tcPr>
          <w:p>
            <w:pPr>
              <w:pStyle w:val="Web"/>
              <w:spacing w:lineRule="exact" w:line="360" w:before="100" w:after="100"/>
              <w:jc w:val="center"/>
              <w:rPr>
                <w:rFonts w:ascii="Times New Roman" w:hAnsi="Times New Roman" w:cs="Times New Roman"/>
                <w:b/>
                <w:b/>
              </w:rPr>
            </w:pPr>
            <w:r>
              <w:rPr>
                <w:rFonts w:cs="Times New Roman" w:ascii="Times New Roman" w:hAnsi="Times New Roman"/>
                <w:b/>
              </w:rPr>
            </w:r>
          </w:p>
        </w:tc>
        <w:tc>
          <w:tcPr>
            <w:tcW w:w="547" w:type="dxa"/>
            <w:gridSpan w:val="2"/>
            <w:tcBorders>
              <w:top w:val="single" w:sz="4" w:space="0" w:color="000000"/>
              <w:left w:val="single" w:sz="4" w:space="0" w:color="000000"/>
              <w:bottom w:val="single" w:sz="4" w:space="0" w:color="000000"/>
              <w:right w:val="single" w:sz="4" w:space="0" w:color="000000"/>
            </w:tcBorders>
            <w:vAlign w:val="center"/>
          </w:tcPr>
          <w:p>
            <w:pPr>
              <w:pStyle w:val="Web"/>
              <w:spacing w:lineRule="exact" w:line="360" w:before="100" w:after="100"/>
              <w:jc w:val="center"/>
              <w:rPr>
                <w:rFonts w:ascii="Times New Roman" w:hAnsi="Times New Roman" w:cs="Times New Roman"/>
                <w:b/>
                <w:b/>
              </w:rPr>
            </w:pPr>
            <w:r>
              <w:rPr>
                <w:rFonts w:cs="Times New Roman" w:ascii="Times New Roman" w:hAnsi="Times New Roman"/>
                <w:b/>
              </w:rPr>
            </w:r>
          </w:p>
        </w:tc>
        <w:tc>
          <w:tcPr>
            <w:tcW w:w="547" w:type="dxa"/>
            <w:tcBorders>
              <w:top w:val="single" w:sz="4" w:space="0" w:color="000000"/>
              <w:left w:val="single" w:sz="4" w:space="0" w:color="000000"/>
              <w:bottom w:val="single" w:sz="4" w:space="0" w:color="000000"/>
              <w:right w:val="single" w:sz="4" w:space="0" w:color="000000"/>
            </w:tcBorders>
            <w:vAlign w:val="center"/>
          </w:tcPr>
          <w:p>
            <w:pPr>
              <w:pStyle w:val="Web"/>
              <w:spacing w:lineRule="exact" w:line="360" w:before="100" w:after="100"/>
              <w:jc w:val="center"/>
              <w:rPr>
                <w:rFonts w:ascii="Times New Roman" w:hAnsi="Times New Roman" w:cs="Times New Roman"/>
                <w:b/>
                <w:b/>
              </w:rPr>
            </w:pPr>
            <w:r>
              <w:rPr>
                <w:rFonts w:cs="Times New Roman" w:ascii="Times New Roman" w:hAnsi="Times New Roman"/>
                <w:b/>
              </w:rPr>
            </w:r>
          </w:p>
        </w:tc>
        <w:tc>
          <w:tcPr>
            <w:tcW w:w="547" w:type="dxa"/>
            <w:tcBorders>
              <w:top w:val="single" w:sz="4" w:space="0" w:color="000000"/>
              <w:left w:val="single" w:sz="4" w:space="0" w:color="000000"/>
              <w:bottom w:val="single" w:sz="4" w:space="0" w:color="000000"/>
              <w:right w:val="single" w:sz="4" w:space="0" w:color="000000"/>
            </w:tcBorders>
            <w:vAlign w:val="center"/>
          </w:tcPr>
          <w:p>
            <w:pPr>
              <w:pStyle w:val="Web"/>
              <w:spacing w:lineRule="exact" w:line="360" w:before="100" w:after="100"/>
              <w:jc w:val="center"/>
              <w:rPr>
                <w:rFonts w:ascii="Times New Roman" w:hAnsi="Times New Roman" w:cs="Times New Roman"/>
                <w:b/>
                <w:b/>
              </w:rPr>
            </w:pPr>
            <w:r>
              <w:rPr>
                <w:rFonts w:cs="Times New Roman" w:ascii="Times New Roman" w:hAnsi="Times New Roman"/>
                <w:b/>
              </w:rPr>
            </w:r>
          </w:p>
        </w:tc>
        <w:tc>
          <w:tcPr>
            <w:tcW w:w="545" w:type="dxa"/>
            <w:gridSpan w:val="2"/>
            <w:tcBorders>
              <w:top w:val="single" w:sz="4" w:space="0" w:color="000000"/>
              <w:left w:val="single" w:sz="4" w:space="0" w:color="000000"/>
              <w:bottom w:val="single" w:sz="4" w:space="0" w:color="000000"/>
              <w:right w:val="single" w:sz="4" w:space="0" w:color="000000"/>
            </w:tcBorders>
            <w:vAlign w:val="center"/>
          </w:tcPr>
          <w:p>
            <w:pPr>
              <w:pStyle w:val="Web"/>
              <w:spacing w:lineRule="exact" w:line="360" w:before="100" w:after="100"/>
              <w:jc w:val="center"/>
              <w:rPr>
                <w:rFonts w:ascii="Times New Roman" w:hAnsi="Times New Roman" w:cs="Times New Roman"/>
                <w:b/>
                <w:b/>
              </w:rPr>
            </w:pPr>
            <w:r>
              <w:rPr>
                <w:rFonts w:cs="Times New Roman" w:ascii="Times New Roman" w:hAnsi="Times New Roman"/>
                <w:b/>
              </w:rPr>
            </w:r>
          </w:p>
        </w:tc>
        <w:tc>
          <w:tcPr>
            <w:tcW w:w="549" w:type="dxa"/>
            <w:tcBorders>
              <w:top w:val="single" w:sz="4" w:space="0" w:color="000000"/>
              <w:left w:val="single" w:sz="4" w:space="0" w:color="000000"/>
              <w:bottom w:val="single" w:sz="4" w:space="0" w:color="000000"/>
              <w:right w:val="single" w:sz="4" w:space="0" w:color="000000"/>
            </w:tcBorders>
            <w:vAlign w:val="center"/>
          </w:tcPr>
          <w:p>
            <w:pPr>
              <w:pStyle w:val="Web"/>
              <w:spacing w:lineRule="exact" w:line="360" w:before="100" w:after="100"/>
              <w:jc w:val="center"/>
              <w:rPr>
                <w:rFonts w:ascii="Times New Roman" w:hAnsi="Times New Roman" w:cs="Times New Roman"/>
                <w:b/>
                <w:b/>
              </w:rPr>
            </w:pPr>
            <w:r>
              <w:rPr>
                <w:rFonts w:cs="Times New Roman" w:ascii="Times New Roman" w:hAnsi="Times New Roman"/>
                <w:b/>
              </w:rPr>
            </w:r>
          </w:p>
        </w:tc>
        <w:tc>
          <w:tcPr>
            <w:tcW w:w="547" w:type="dxa"/>
            <w:gridSpan w:val="2"/>
            <w:tcBorders>
              <w:top w:val="single" w:sz="4" w:space="0" w:color="000000"/>
              <w:left w:val="single" w:sz="4" w:space="0" w:color="000000"/>
              <w:bottom w:val="single" w:sz="4" w:space="0" w:color="000000"/>
              <w:right w:val="single" w:sz="4" w:space="0" w:color="000000"/>
            </w:tcBorders>
            <w:vAlign w:val="center"/>
          </w:tcPr>
          <w:p>
            <w:pPr>
              <w:pStyle w:val="Web"/>
              <w:spacing w:lineRule="exact" w:line="360" w:before="100" w:after="100"/>
              <w:jc w:val="center"/>
              <w:rPr>
                <w:rFonts w:ascii="Times New Roman" w:hAnsi="Times New Roman" w:cs="Times New Roman"/>
                <w:b/>
                <w:b/>
              </w:rPr>
            </w:pPr>
            <w:r>
              <w:rPr>
                <w:rFonts w:cs="Times New Roman" w:ascii="Times New Roman" w:hAnsi="Times New Roman"/>
                <w:b/>
              </w:rPr>
            </w:r>
          </w:p>
        </w:tc>
        <w:tc>
          <w:tcPr>
            <w:tcW w:w="548" w:type="dxa"/>
            <w:tcBorders>
              <w:top w:val="single" w:sz="4" w:space="0" w:color="000000"/>
              <w:left w:val="single" w:sz="4" w:space="0" w:color="000000"/>
              <w:bottom w:val="single" w:sz="4" w:space="0" w:color="000000"/>
              <w:right w:val="single" w:sz="4" w:space="0" w:color="000000"/>
            </w:tcBorders>
            <w:vAlign w:val="center"/>
          </w:tcPr>
          <w:p>
            <w:pPr>
              <w:pStyle w:val="Web"/>
              <w:spacing w:lineRule="exact" w:line="360" w:before="100" w:after="100"/>
              <w:jc w:val="center"/>
              <w:rPr>
                <w:rFonts w:ascii="Times New Roman" w:hAnsi="Times New Roman" w:cs="Times New Roman"/>
                <w:b/>
                <w:b/>
              </w:rPr>
            </w:pPr>
            <w:r>
              <w:rPr>
                <w:rFonts w:cs="Times New Roman" w:ascii="Times New Roman" w:hAnsi="Times New Roman"/>
                <w:b/>
              </w:rPr>
            </w:r>
          </w:p>
        </w:tc>
      </w:tr>
      <w:tr>
        <w:trPr>
          <w:tblHeader w:val="true"/>
          <w:trHeight w:val="655" w:hRule="atLeast"/>
        </w:trPr>
        <w:tc>
          <w:tcPr>
            <w:tcW w:w="822" w:type="dxa"/>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Cs w:val="24"/>
              </w:rPr>
            </w:pPr>
            <w:r>
              <w:rPr>
                <w:rFonts w:eastAsia="新細明體"/>
                <w:szCs w:val="24"/>
              </w:rPr>
              <w:t>管道</w:t>
            </w:r>
          </w:p>
          <w:p>
            <w:pPr>
              <w:pStyle w:val="Style25"/>
              <w:widowControl/>
              <w:jc w:val="center"/>
              <w:rPr>
                <w:rFonts w:eastAsia="新細明體"/>
                <w:szCs w:val="24"/>
              </w:rPr>
            </w:pPr>
            <w:r>
              <w:rPr>
                <w:rFonts w:eastAsia="新細明體"/>
                <w:szCs w:val="24"/>
              </w:rPr>
              <w:t>編號</w:t>
            </w:r>
          </w:p>
        </w:tc>
        <w:tc>
          <w:tcPr>
            <w:tcW w:w="899" w:type="dxa"/>
            <w:tcBorders>
              <w:top w:val="single" w:sz="4" w:space="0" w:color="000000"/>
              <w:left w:val="single" w:sz="4" w:space="0" w:color="000000"/>
              <w:bottom w:val="single" w:sz="4" w:space="0" w:color="000000"/>
              <w:right w:val="single" w:sz="4" w:space="0" w:color="000000"/>
            </w:tcBorders>
            <w:vAlign w:val="center"/>
          </w:tcPr>
          <w:p>
            <w:pPr>
              <w:pStyle w:val="Style25"/>
              <w:jc w:val="center"/>
              <w:rPr>
                <w:rFonts w:eastAsia="新細明體"/>
                <w:szCs w:val="24"/>
              </w:rPr>
            </w:pPr>
            <w:r>
              <w:rPr>
                <w:rFonts w:eastAsia="新細明體"/>
                <w:szCs w:val="24"/>
              </w:rPr>
              <w:t>檢測</w:t>
            </w:r>
          </w:p>
          <w:p>
            <w:pPr>
              <w:pStyle w:val="Style25"/>
              <w:jc w:val="center"/>
              <w:rPr>
                <w:rFonts w:eastAsia="新細明體"/>
                <w:szCs w:val="24"/>
              </w:rPr>
            </w:pPr>
            <w:r>
              <w:rPr>
                <w:rFonts w:eastAsia="新細明體"/>
                <w:szCs w:val="24"/>
              </w:rPr>
              <w:t>項目</w:t>
            </w:r>
          </w:p>
        </w:tc>
        <w:tc>
          <w:tcPr>
            <w:tcW w:w="900" w:type="dxa"/>
            <w:tcBorders>
              <w:top w:val="single" w:sz="4" w:space="0" w:color="000000"/>
              <w:left w:val="single" w:sz="4" w:space="0" w:color="000000"/>
              <w:bottom w:val="single" w:sz="4" w:space="0" w:color="000000"/>
              <w:right w:val="single" w:sz="4" w:space="0" w:color="000000"/>
            </w:tcBorders>
            <w:vAlign w:val="center"/>
          </w:tcPr>
          <w:p>
            <w:pPr>
              <w:pStyle w:val="Style25"/>
              <w:jc w:val="center"/>
              <w:rPr>
                <w:rFonts w:eastAsia="新細明體"/>
                <w:szCs w:val="24"/>
              </w:rPr>
            </w:pPr>
            <w:r>
              <w:rPr>
                <w:rFonts w:eastAsia="新細明體"/>
                <w:szCs w:val="24"/>
              </w:rPr>
              <w:t>檢測</w:t>
            </w:r>
          </w:p>
          <w:p>
            <w:pPr>
              <w:pStyle w:val="Style25"/>
              <w:jc w:val="center"/>
              <w:rPr>
                <w:rFonts w:eastAsia="新細明體"/>
                <w:szCs w:val="24"/>
              </w:rPr>
            </w:pPr>
            <w:r>
              <w:rPr>
                <w:rFonts w:eastAsia="新細明體"/>
                <w:szCs w:val="24"/>
              </w:rPr>
              <w:t>方法</w:t>
            </w:r>
          </w:p>
        </w:tc>
        <w:tc>
          <w:tcPr>
            <w:tcW w:w="2385" w:type="dxa"/>
            <w:gridSpan w:val="2"/>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Cs w:val="24"/>
              </w:rPr>
            </w:pPr>
            <w:r>
              <w:rPr>
                <w:rFonts w:eastAsia="新細明體"/>
                <w:szCs w:val="24"/>
              </w:rPr>
              <w:t>檢測目的</w:t>
            </w:r>
          </w:p>
        </w:tc>
        <w:tc>
          <w:tcPr>
            <w:tcW w:w="1775" w:type="dxa"/>
            <w:gridSpan w:val="3"/>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Cs w:val="24"/>
              </w:rPr>
            </w:pPr>
            <w:r>
              <w:rPr>
                <w:rFonts w:eastAsia="新細明體"/>
                <w:szCs w:val="24"/>
              </w:rPr>
              <w:t>例行性定檢</w:t>
            </w:r>
          </w:p>
          <w:p>
            <w:pPr>
              <w:pStyle w:val="Style25"/>
              <w:widowControl/>
              <w:jc w:val="center"/>
              <w:rPr/>
            </w:pPr>
            <w:r>
              <w:rPr>
                <w:rStyle w:val="Style14"/>
                <w:rFonts w:eastAsia="新細明體"/>
                <w:szCs w:val="24"/>
              </w:rPr>
              <w:t>類別</w:t>
            </w:r>
          </w:p>
        </w:tc>
        <w:tc>
          <w:tcPr>
            <w:tcW w:w="1617" w:type="dxa"/>
            <w:gridSpan w:val="4"/>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Cs w:val="24"/>
              </w:rPr>
            </w:pPr>
            <w:r>
              <w:rPr>
                <w:rFonts w:eastAsia="新細明體"/>
                <w:szCs w:val="24"/>
              </w:rPr>
              <w:t>定期檢測</w:t>
            </w:r>
          </w:p>
          <w:p>
            <w:pPr>
              <w:pStyle w:val="Style25"/>
              <w:widowControl/>
              <w:jc w:val="center"/>
              <w:rPr>
                <w:rFonts w:eastAsia="新細明體"/>
                <w:szCs w:val="24"/>
              </w:rPr>
            </w:pPr>
            <w:r>
              <w:rPr>
                <w:rFonts w:eastAsia="新細明體"/>
                <w:szCs w:val="24"/>
              </w:rPr>
              <w:t>頻率</w:t>
            </w:r>
          </w:p>
        </w:tc>
        <w:tc>
          <w:tcPr>
            <w:tcW w:w="1281" w:type="dxa"/>
            <w:gridSpan w:val="3"/>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Cs w:val="24"/>
              </w:rPr>
            </w:pPr>
            <w:r>
              <w:rPr>
                <w:rFonts w:eastAsia="新細明體"/>
                <w:szCs w:val="24"/>
              </w:rPr>
              <w:t>檢測代表性規範</w:t>
            </w:r>
          </w:p>
        </w:tc>
        <w:tc>
          <w:tcPr>
            <w:tcW w:w="639" w:type="dxa"/>
            <w:gridSpan w:val="2"/>
            <w:tcBorders>
              <w:top w:val="single" w:sz="4" w:space="0" w:color="000000"/>
              <w:left w:val="single" w:sz="4" w:space="0" w:color="000000"/>
              <w:bottom w:val="single" w:sz="4" w:space="0" w:color="000000"/>
              <w:right w:val="single" w:sz="4" w:space="0" w:color="000000"/>
            </w:tcBorders>
            <w:vAlign w:val="center"/>
          </w:tcPr>
          <w:p>
            <w:pPr>
              <w:pStyle w:val="Web"/>
              <w:spacing w:lineRule="exact" w:line="360" w:before="100" w:after="100"/>
              <w:jc w:val="center"/>
              <w:rPr>
                <w:rFonts w:ascii="Times New Roman" w:hAnsi="Times New Roman" w:cs="Times New Roman"/>
              </w:rPr>
            </w:pPr>
            <w:r>
              <w:rPr>
                <w:rFonts w:ascii="Times New Roman" w:hAnsi="Times New Roman" w:cs="Times New Roman"/>
              </w:rPr>
              <w:t>備註</w:t>
            </w:r>
          </w:p>
        </w:tc>
      </w:tr>
      <w:tr>
        <w:trPr>
          <w:trHeight w:val="567" w:hRule="atLeast"/>
        </w:trPr>
        <w:tc>
          <w:tcPr>
            <w:tcW w:w="822" w:type="dxa"/>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Cs w:val="24"/>
              </w:rPr>
            </w:pPr>
            <w:r>
              <w:rPr>
                <w:rFonts w:eastAsia="新細明體"/>
                <w:szCs w:val="24"/>
              </w:rPr>
            </w:r>
          </w:p>
        </w:tc>
        <w:tc>
          <w:tcPr>
            <w:tcW w:w="899" w:type="dxa"/>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Cs w:val="24"/>
              </w:rPr>
            </w:pPr>
            <w:r>
              <w:rPr>
                <w:rFonts w:eastAsia="新細明體"/>
                <w:szCs w:val="24"/>
              </w:rPr>
            </w:r>
          </w:p>
        </w:tc>
        <w:tc>
          <w:tcPr>
            <w:tcW w:w="900" w:type="dxa"/>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Cs w:val="24"/>
              </w:rPr>
            </w:pPr>
            <w:r>
              <w:rPr>
                <w:rFonts w:eastAsia="新細明體"/>
                <w:szCs w:val="24"/>
              </w:rPr>
            </w:r>
          </w:p>
        </w:tc>
        <w:tc>
          <w:tcPr>
            <w:tcW w:w="2385" w:type="dxa"/>
            <w:gridSpan w:val="2"/>
            <w:tcBorders>
              <w:top w:val="single" w:sz="4" w:space="0" w:color="000000"/>
              <w:left w:val="single" w:sz="4" w:space="0" w:color="000000"/>
              <w:bottom w:val="single" w:sz="4" w:space="0" w:color="000000"/>
              <w:right w:val="single" w:sz="4" w:space="0" w:color="000000"/>
            </w:tcBorders>
            <w:vAlign w:val="center"/>
          </w:tcPr>
          <w:p>
            <w:pPr>
              <w:pStyle w:val="Style25"/>
              <w:tabs>
                <w:tab w:val="clear" w:pos="480"/>
              </w:tabs>
              <w:ind w:left="254" w:hanging="254"/>
              <w:rPr>
                <w:rFonts w:eastAsia="新細明體"/>
                <w:szCs w:val="24"/>
              </w:rPr>
            </w:pPr>
            <w:r>
              <w:rPr>
                <w:rFonts w:eastAsia="新細明體"/>
                <w:szCs w:val="24"/>
              </w:rPr>
              <w:t>□</w:t>
            </w:r>
            <w:r>
              <w:rPr>
                <w:rFonts w:eastAsia="新細明體"/>
                <w:szCs w:val="24"/>
              </w:rPr>
              <w:t>申請操作許可之檢測</w:t>
            </w:r>
          </w:p>
          <w:p>
            <w:pPr>
              <w:pStyle w:val="Style25"/>
              <w:rPr>
                <w:rFonts w:eastAsia="新細明體"/>
                <w:szCs w:val="24"/>
              </w:rPr>
            </w:pPr>
            <w:r>
              <w:rPr>
                <w:rFonts w:eastAsia="新細明體"/>
                <w:szCs w:val="24"/>
              </w:rPr>
              <w:t>□</w:t>
            </w:r>
            <w:r>
              <w:rPr>
                <w:rFonts w:eastAsia="新細明體"/>
                <w:szCs w:val="24"/>
              </w:rPr>
              <w:t>例行性定期檢測</w:t>
            </w:r>
          </w:p>
          <w:p>
            <w:pPr>
              <w:pStyle w:val="Style25"/>
              <w:rPr>
                <w:rFonts w:eastAsia="新細明體"/>
                <w:szCs w:val="24"/>
              </w:rPr>
            </w:pPr>
            <w:r>
              <w:rPr>
                <w:rFonts w:eastAsia="新細明體"/>
                <w:szCs w:val="24"/>
              </w:rPr>
              <w:t>□</w:t>
            </w:r>
            <w:r>
              <w:rPr>
                <w:rFonts w:eastAsia="新細明體"/>
                <w:szCs w:val="24"/>
              </w:rPr>
              <w:t>環評承諾</w:t>
            </w:r>
          </w:p>
          <w:p>
            <w:pPr>
              <w:pStyle w:val="Style25"/>
              <w:rPr>
                <w:rFonts w:eastAsia="新細明體"/>
                <w:szCs w:val="24"/>
              </w:rPr>
            </w:pPr>
            <w:r>
              <w:rPr>
                <w:rFonts w:eastAsia="新細明體"/>
                <w:szCs w:val="24"/>
              </w:rPr>
              <w:t>□</w:t>
            </w:r>
            <w:r>
              <w:rPr>
                <w:rFonts w:eastAsia="新細明體"/>
                <w:szCs w:val="24"/>
              </w:rPr>
              <w:t>功能性定期檢測</w:t>
            </w:r>
          </w:p>
          <w:p>
            <w:pPr>
              <w:pStyle w:val="Style25"/>
              <w:rPr>
                <w:rFonts w:eastAsia="新細明體"/>
                <w:szCs w:val="24"/>
              </w:rPr>
            </w:pPr>
            <w:r>
              <w:rPr>
                <w:rFonts w:eastAsia="新細明體"/>
                <w:szCs w:val="24"/>
              </w:rPr>
              <w:t>□</w:t>
            </w:r>
            <w:r>
              <w:rPr>
                <w:rFonts w:eastAsia="新細明體"/>
                <w:szCs w:val="24"/>
              </w:rPr>
              <w:t>申請復工試車</w:t>
            </w:r>
          </w:p>
        </w:tc>
        <w:tc>
          <w:tcPr>
            <w:tcW w:w="1775" w:type="dxa"/>
            <w:gridSpan w:val="3"/>
            <w:tcBorders>
              <w:top w:val="single" w:sz="4" w:space="0" w:color="000000"/>
              <w:left w:val="single" w:sz="4" w:space="0" w:color="000000"/>
              <w:bottom w:val="single" w:sz="4" w:space="0" w:color="000000"/>
              <w:right w:val="single" w:sz="4" w:space="0" w:color="000000"/>
            </w:tcBorders>
            <w:vAlign w:val="center"/>
          </w:tcPr>
          <w:p>
            <w:pPr>
              <w:pStyle w:val="Style25"/>
              <w:jc w:val="both"/>
              <w:rPr>
                <w:rFonts w:eastAsia="新細明體"/>
                <w:szCs w:val="24"/>
              </w:rPr>
            </w:pPr>
            <w:r>
              <w:rPr>
                <w:rFonts w:eastAsia="新細明體"/>
                <w:szCs w:val="24"/>
              </w:rPr>
              <w:t>□</w:t>
            </w:r>
            <w:r>
              <w:rPr>
                <w:rFonts w:eastAsia="新細明體"/>
                <w:szCs w:val="24"/>
              </w:rPr>
              <w:t>第一類</w:t>
            </w:r>
          </w:p>
          <w:p>
            <w:pPr>
              <w:pStyle w:val="Style25"/>
              <w:jc w:val="both"/>
              <w:rPr>
                <w:rFonts w:eastAsia="新細明體"/>
                <w:szCs w:val="24"/>
              </w:rPr>
            </w:pPr>
            <w:r>
              <w:rPr>
                <w:rFonts w:eastAsia="新細明體"/>
                <w:szCs w:val="24"/>
              </w:rPr>
              <w:t>□</w:t>
            </w:r>
            <w:r>
              <w:rPr>
                <w:rFonts w:eastAsia="新細明體"/>
                <w:szCs w:val="24"/>
              </w:rPr>
              <w:t>第二類</w:t>
            </w:r>
          </w:p>
          <w:p>
            <w:pPr>
              <w:pStyle w:val="Style25"/>
              <w:jc w:val="both"/>
              <w:rPr>
                <w:rFonts w:eastAsia="新細明體"/>
                <w:szCs w:val="24"/>
              </w:rPr>
            </w:pPr>
            <w:r>
              <w:rPr>
                <w:rFonts w:eastAsia="新細明體"/>
                <w:szCs w:val="24"/>
              </w:rPr>
              <w:t>□</w:t>
            </w:r>
            <w:r>
              <w:rPr>
                <w:rFonts w:eastAsia="新細明體"/>
                <w:szCs w:val="24"/>
              </w:rPr>
              <w:t>戴奧辛</w:t>
            </w:r>
          </w:p>
          <w:p>
            <w:pPr>
              <w:pStyle w:val="Style25"/>
              <w:jc w:val="both"/>
              <w:rPr>
                <w:rFonts w:eastAsia="新細明體"/>
                <w:szCs w:val="24"/>
              </w:rPr>
            </w:pPr>
            <w:r>
              <w:rPr>
                <w:rFonts w:eastAsia="新細明體"/>
                <w:szCs w:val="24"/>
              </w:rPr>
              <w:t>□</w:t>
            </w:r>
            <w:r>
              <w:rPr>
                <w:rFonts w:eastAsia="新細明體"/>
                <w:szCs w:val="24"/>
              </w:rPr>
              <w:t>行業別規範</w:t>
            </w:r>
          </w:p>
          <w:p>
            <w:pPr>
              <w:pStyle w:val="Style25"/>
              <w:jc w:val="both"/>
              <w:rPr>
                <w:rFonts w:eastAsia="新細明體"/>
                <w:szCs w:val="24"/>
              </w:rPr>
            </w:pPr>
            <w:r>
              <w:rPr>
                <w:rFonts w:eastAsia="新細明體"/>
                <w:szCs w:val="24"/>
              </w:rPr>
              <w:t>□</w:t>
            </w:r>
            <w:r>
              <w:rPr>
                <w:rFonts w:eastAsia="新細明體"/>
                <w:szCs w:val="24"/>
              </w:rPr>
              <w:t>縣市公告</w:t>
            </w:r>
          </w:p>
        </w:tc>
        <w:tc>
          <w:tcPr>
            <w:tcW w:w="1617" w:type="dxa"/>
            <w:gridSpan w:val="4"/>
            <w:tcBorders>
              <w:top w:val="single" w:sz="4" w:space="0" w:color="000000"/>
              <w:left w:val="single" w:sz="4" w:space="0" w:color="000000"/>
              <w:bottom w:val="single" w:sz="4" w:space="0" w:color="000000"/>
              <w:right w:val="single" w:sz="4" w:space="0" w:color="000000"/>
            </w:tcBorders>
            <w:vAlign w:val="center"/>
          </w:tcPr>
          <w:p>
            <w:pPr>
              <w:pStyle w:val="Style25"/>
              <w:jc w:val="both"/>
              <w:rPr>
                <w:rFonts w:eastAsia="新細明體"/>
                <w:sz w:val="22"/>
                <w:szCs w:val="24"/>
              </w:rPr>
            </w:pPr>
            <w:r>
              <w:rPr>
                <w:rFonts w:eastAsia="新細明體"/>
                <w:sz w:val="22"/>
                <w:szCs w:val="24"/>
              </w:rPr>
              <w:t>□</w:t>
            </w:r>
            <w:r>
              <w:rPr>
                <w:rFonts w:eastAsia="新細明體"/>
                <w:sz w:val="22"/>
                <w:szCs w:val="24"/>
              </w:rPr>
              <w:t>每季一次</w:t>
            </w:r>
          </w:p>
          <w:p>
            <w:pPr>
              <w:pStyle w:val="Style25"/>
              <w:jc w:val="both"/>
              <w:rPr>
                <w:rFonts w:eastAsia="新細明體"/>
                <w:sz w:val="22"/>
                <w:szCs w:val="24"/>
              </w:rPr>
            </w:pPr>
            <w:r>
              <w:rPr>
                <w:rFonts w:eastAsia="新細明體"/>
                <w:sz w:val="22"/>
                <w:szCs w:val="24"/>
              </w:rPr>
              <w:t>□</w:t>
            </w:r>
            <w:r>
              <w:rPr>
                <w:rFonts w:eastAsia="新細明體"/>
                <w:sz w:val="22"/>
                <w:szCs w:val="24"/>
              </w:rPr>
              <w:t>每半年一次</w:t>
            </w:r>
          </w:p>
          <w:p>
            <w:pPr>
              <w:pStyle w:val="Style25"/>
              <w:jc w:val="both"/>
              <w:rPr>
                <w:rFonts w:eastAsia="新細明體"/>
                <w:sz w:val="22"/>
                <w:szCs w:val="24"/>
              </w:rPr>
            </w:pPr>
            <w:r>
              <w:rPr>
                <w:rFonts w:eastAsia="新細明體"/>
                <w:sz w:val="22"/>
                <w:szCs w:val="24"/>
              </w:rPr>
              <w:t>□</w:t>
            </w:r>
            <w:r>
              <w:rPr>
                <w:rFonts w:eastAsia="新細明體"/>
                <w:sz w:val="22"/>
                <w:szCs w:val="24"/>
              </w:rPr>
              <w:t>每年一次</w:t>
            </w:r>
          </w:p>
          <w:p>
            <w:pPr>
              <w:pStyle w:val="Style25"/>
              <w:jc w:val="both"/>
              <w:rPr>
                <w:rFonts w:eastAsia="新細明體"/>
                <w:sz w:val="22"/>
                <w:szCs w:val="24"/>
              </w:rPr>
            </w:pPr>
            <w:r>
              <w:rPr>
                <w:rFonts w:eastAsia="新細明體"/>
                <w:sz w:val="22"/>
                <w:szCs w:val="24"/>
              </w:rPr>
              <w:t>□</w:t>
            </w:r>
            <w:r>
              <w:rPr>
                <w:rFonts w:eastAsia="新細明體"/>
                <w:sz w:val="22"/>
                <w:szCs w:val="24"/>
              </w:rPr>
              <w:t>每二年一次</w:t>
            </w:r>
          </w:p>
          <w:p>
            <w:pPr>
              <w:pStyle w:val="Style25"/>
              <w:jc w:val="both"/>
              <w:rPr>
                <w:rFonts w:eastAsia="新細明體"/>
                <w:sz w:val="22"/>
                <w:szCs w:val="24"/>
              </w:rPr>
            </w:pPr>
            <w:r>
              <w:rPr>
                <w:rFonts w:eastAsia="新細明體"/>
                <w:sz w:val="22"/>
                <w:szCs w:val="24"/>
              </w:rPr>
              <w:t>□</w:t>
            </w:r>
            <w:r>
              <w:rPr>
                <w:rFonts w:eastAsia="新細明體"/>
                <w:sz w:val="22"/>
                <w:szCs w:val="24"/>
              </w:rPr>
              <w:t>每三年一次</w:t>
            </w:r>
          </w:p>
          <w:p>
            <w:pPr>
              <w:pStyle w:val="Style25"/>
              <w:jc w:val="both"/>
              <w:rPr/>
            </w:pPr>
            <w:r>
              <w:rPr>
                <w:rStyle w:val="Style14"/>
                <w:rFonts w:eastAsia="新細明體"/>
                <w:sz w:val="22"/>
                <w:szCs w:val="24"/>
              </w:rPr>
              <w:t>□</w:t>
            </w:r>
            <w:r>
              <w:rPr>
                <w:rStyle w:val="Style14"/>
                <w:rFonts w:eastAsia="新細明體"/>
                <w:sz w:val="22"/>
                <w:szCs w:val="24"/>
              </w:rPr>
              <w:t>其他：</w:t>
            </w:r>
            <w:r>
              <w:rPr>
                <w:rStyle w:val="Style14"/>
                <w:rFonts w:eastAsia="新細明體"/>
                <w:sz w:val="22"/>
                <w:szCs w:val="24"/>
              </w:rPr>
              <w:t>___</w:t>
            </w:r>
          </w:p>
        </w:tc>
        <w:tc>
          <w:tcPr>
            <w:tcW w:w="1281" w:type="dxa"/>
            <w:gridSpan w:val="3"/>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Cs w:val="24"/>
              </w:rPr>
            </w:pPr>
            <w:r>
              <w:rPr>
                <w:rFonts w:eastAsia="新細明體"/>
                <w:szCs w:val="24"/>
              </w:rPr>
            </w:r>
          </w:p>
        </w:tc>
        <w:tc>
          <w:tcPr>
            <w:tcW w:w="639" w:type="dxa"/>
            <w:gridSpan w:val="2"/>
            <w:tcBorders>
              <w:top w:val="single" w:sz="4" w:space="0" w:color="000000"/>
              <w:left w:val="single" w:sz="4" w:space="0" w:color="000000"/>
              <w:bottom w:val="single" w:sz="4" w:space="0" w:color="000000"/>
              <w:right w:val="single" w:sz="4" w:space="0" w:color="000000"/>
            </w:tcBorders>
            <w:vAlign w:val="center"/>
          </w:tcPr>
          <w:p>
            <w:pPr>
              <w:pStyle w:val="Style25"/>
              <w:jc w:val="center"/>
              <w:rPr>
                <w:rFonts w:eastAsia="新細明體"/>
                <w:szCs w:val="24"/>
              </w:rPr>
            </w:pPr>
            <w:r>
              <w:rPr>
                <w:rFonts w:eastAsia="新細明體"/>
                <w:szCs w:val="24"/>
              </w:rPr>
            </w:r>
          </w:p>
        </w:tc>
      </w:tr>
      <w:tr>
        <w:trPr>
          <w:trHeight w:val="567" w:hRule="atLeast"/>
        </w:trPr>
        <w:tc>
          <w:tcPr>
            <w:tcW w:w="822" w:type="dxa"/>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Cs w:val="24"/>
              </w:rPr>
            </w:pPr>
            <w:r>
              <w:rPr>
                <w:rFonts w:eastAsia="新細明體"/>
                <w:szCs w:val="24"/>
              </w:rPr>
            </w:r>
          </w:p>
        </w:tc>
        <w:tc>
          <w:tcPr>
            <w:tcW w:w="899" w:type="dxa"/>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Cs w:val="24"/>
              </w:rPr>
            </w:pPr>
            <w:r>
              <w:rPr>
                <w:rFonts w:eastAsia="新細明體"/>
                <w:szCs w:val="24"/>
              </w:rPr>
            </w:r>
          </w:p>
        </w:tc>
        <w:tc>
          <w:tcPr>
            <w:tcW w:w="900" w:type="dxa"/>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Cs w:val="24"/>
              </w:rPr>
            </w:pPr>
            <w:r>
              <w:rPr>
                <w:rFonts w:eastAsia="新細明體"/>
                <w:szCs w:val="24"/>
              </w:rPr>
            </w:r>
          </w:p>
        </w:tc>
        <w:tc>
          <w:tcPr>
            <w:tcW w:w="2385" w:type="dxa"/>
            <w:gridSpan w:val="2"/>
            <w:tcBorders>
              <w:top w:val="single" w:sz="4" w:space="0" w:color="000000"/>
              <w:left w:val="single" w:sz="4" w:space="0" w:color="000000"/>
              <w:bottom w:val="single" w:sz="4" w:space="0" w:color="000000"/>
              <w:right w:val="single" w:sz="4" w:space="0" w:color="000000"/>
            </w:tcBorders>
            <w:vAlign w:val="center"/>
          </w:tcPr>
          <w:p>
            <w:pPr>
              <w:pStyle w:val="Style25"/>
              <w:tabs>
                <w:tab w:val="clear" w:pos="480"/>
              </w:tabs>
              <w:ind w:left="254" w:hanging="254"/>
              <w:rPr>
                <w:rFonts w:eastAsia="新細明體"/>
                <w:szCs w:val="24"/>
              </w:rPr>
            </w:pPr>
            <w:r>
              <w:rPr>
                <w:rFonts w:eastAsia="新細明體"/>
                <w:szCs w:val="24"/>
              </w:rPr>
              <w:t>□</w:t>
            </w:r>
            <w:r>
              <w:rPr>
                <w:rFonts w:eastAsia="新細明體"/>
                <w:szCs w:val="24"/>
              </w:rPr>
              <w:t>申請操作許可之檢測</w:t>
            </w:r>
          </w:p>
          <w:p>
            <w:pPr>
              <w:pStyle w:val="Style25"/>
              <w:rPr>
                <w:rFonts w:eastAsia="新細明體"/>
                <w:szCs w:val="24"/>
              </w:rPr>
            </w:pPr>
            <w:r>
              <w:rPr>
                <w:rFonts w:eastAsia="新細明體"/>
                <w:szCs w:val="24"/>
              </w:rPr>
              <w:t>□</w:t>
            </w:r>
            <w:r>
              <w:rPr>
                <w:rFonts w:eastAsia="新細明體"/>
                <w:szCs w:val="24"/>
              </w:rPr>
              <w:t>例行性定期檢測</w:t>
            </w:r>
          </w:p>
          <w:p>
            <w:pPr>
              <w:pStyle w:val="Style25"/>
              <w:rPr>
                <w:rFonts w:eastAsia="新細明體"/>
                <w:szCs w:val="24"/>
              </w:rPr>
            </w:pPr>
            <w:r>
              <w:rPr>
                <w:rFonts w:eastAsia="新細明體"/>
                <w:szCs w:val="24"/>
              </w:rPr>
              <w:t>□</w:t>
            </w:r>
            <w:r>
              <w:rPr>
                <w:rFonts w:eastAsia="新細明體"/>
                <w:szCs w:val="24"/>
              </w:rPr>
              <w:t>環評承諾</w:t>
            </w:r>
          </w:p>
          <w:p>
            <w:pPr>
              <w:pStyle w:val="Style25"/>
              <w:rPr>
                <w:rFonts w:eastAsia="新細明體"/>
                <w:szCs w:val="24"/>
              </w:rPr>
            </w:pPr>
            <w:r>
              <w:rPr>
                <w:rFonts w:eastAsia="新細明體"/>
                <w:szCs w:val="24"/>
              </w:rPr>
              <w:t>□</w:t>
            </w:r>
            <w:r>
              <w:rPr>
                <w:rFonts w:eastAsia="新細明體"/>
                <w:szCs w:val="24"/>
              </w:rPr>
              <w:t>功能性定期檢測</w:t>
            </w:r>
          </w:p>
          <w:p>
            <w:pPr>
              <w:pStyle w:val="Style25"/>
              <w:rPr>
                <w:rFonts w:eastAsia="新細明體"/>
                <w:szCs w:val="24"/>
              </w:rPr>
            </w:pPr>
            <w:r>
              <w:rPr>
                <w:rFonts w:eastAsia="新細明體"/>
                <w:szCs w:val="24"/>
              </w:rPr>
              <w:t>□</w:t>
            </w:r>
            <w:r>
              <w:rPr>
                <w:rFonts w:eastAsia="新細明體"/>
                <w:szCs w:val="24"/>
              </w:rPr>
              <w:t>申請復工試車</w:t>
            </w:r>
          </w:p>
        </w:tc>
        <w:tc>
          <w:tcPr>
            <w:tcW w:w="1775" w:type="dxa"/>
            <w:gridSpan w:val="3"/>
            <w:tcBorders>
              <w:top w:val="single" w:sz="4" w:space="0" w:color="000000"/>
              <w:left w:val="single" w:sz="4" w:space="0" w:color="000000"/>
              <w:bottom w:val="single" w:sz="4" w:space="0" w:color="000000"/>
              <w:right w:val="single" w:sz="4" w:space="0" w:color="000000"/>
            </w:tcBorders>
            <w:vAlign w:val="center"/>
          </w:tcPr>
          <w:p>
            <w:pPr>
              <w:pStyle w:val="Style25"/>
              <w:jc w:val="both"/>
              <w:rPr>
                <w:rFonts w:eastAsia="新細明體"/>
                <w:szCs w:val="24"/>
              </w:rPr>
            </w:pPr>
            <w:r>
              <w:rPr>
                <w:rFonts w:eastAsia="新細明體"/>
                <w:szCs w:val="24"/>
              </w:rPr>
              <w:t>□</w:t>
            </w:r>
            <w:r>
              <w:rPr>
                <w:rFonts w:eastAsia="新細明體"/>
                <w:szCs w:val="24"/>
              </w:rPr>
              <w:t>第一類</w:t>
            </w:r>
          </w:p>
          <w:p>
            <w:pPr>
              <w:pStyle w:val="Style25"/>
              <w:jc w:val="both"/>
              <w:rPr>
                <w:rFonts w:eastAsia="新細明體"/>
                <w:szCs w:val="24"/>
              </w:rPr>
            </w:pPr>
            <w:r>
              <w:rPr>
                <w:rFonts w:eastAsia="新細明體"/>
                <w:szCs w:val="24"/>
              </w:rPr>
              <w:t>□</w:t>
            </w:r>
            <w:r>
              <w:rPr>
                <w:rFonts w:eastAsia="新細明體"/>
                <w:szCs w:val="24"/>
              </w:rPr>
              <w:t>第二類</w:t>
            </w:r>
          </w:p>
          <w:p>
            <w:pPr>
              <w:pStyle w:val="Style25"/>
              <w:jc w:val="both"/>
              <w:rPr>
                <w:rFonts w:eastAsia="新細明體"/>
                <w:szCs w:val="24"/>
              </w:rPr>
            </w:pPr>
            <w:r>
              <w:rPr>
                <w:rFonts w:eastAsia="新細明體"/>
                <w:szCs w:val="24"/>
              </w:rPr>
              <w:t>□</w:t>
            </w:r>
            <w:r>
              <w:rPr>
                <w:rFonts w:eastAsia="新細明體"/>
                <w:szCs w:val="24"/>
              </w:rPr>
              <w:t>戴奧辛</w:t>
            </w:r>
          </w:p>
          <w:p>
            <w:pPr>
              <w:pStyle w:val="Style25"/>
              <w:jc w:val="both"/>
              <w:rPr>
                <w:rFonts w:eastAsia="新細明體"/>
                <w:szCs w:val="24"/>
              </w:rPr>
            </w:pPr>
            <w:r>
              <w:rPr>
                <w:rFonts w:eastAsia="新細明體"/>
                <w:szCs w:val="24"/>
              </w:rPr>
              <w:t>□</w:t>
            </w:r>
            <w:r>
              <w:rPr>
                <w:rFonts w:eastAsia="新細明體"/>
                <w:szCs w:val="24"/>
              </w:rPr>
              <w:t>行業別規範</w:t>
            </w:r>
          </w:p>
          <w:p>
            <w:pPr>
              <w:pStyle w:val="Style25"/>
              <w:jc w:val="both"/>
              <w:rPr>
                <w:rFonts w:eastAsia="新細明體"/>
                <w:szCs w:val="24"/>
              </w:rPr>
            </w:pPr>
            <w:r>
              <w:rPr>
                <w:rFonts w:eastAsia="新細明體"/>
                <w:szCs w:val="24"/>
              </w:rPr>
              <w:t>□</w:t>
            </w:r>
            <w:r>
              <w:rPr>
                <w:rFonts w:eastAsia="新細明體"/>
                <w:szCs w:val="24"/>
              </w:rPr>
              <w:t>縣市公告</w:t>
            </w:r>
          </w:p>
        </w:tc>
        <w:tc>
          <w:tcPr>
            <w:tcW w:w="1617" w:type="dxa"/>
            <w:gridSpan w:val="4"/>
            <w:tcBorders>
              <w:top w:val="single" w:sz="4" w:space="0" w:color="000000"/>
              <w:left w:val="single" w:sz="4" w:space="0" w:color="000000"/>
              <w:bottom w:val="single" w:sz="4" w:space="0" w:color="000000"/>
              <w:right w:val="single" w:sz="4" w:space="0" w:color="000000"/>
            </w:tcBorders>
            <w:vAlign w:val="center"/>
          </w:tcPr>
          <w:p>
            <w:pPr>
              <w:pStyle w:val="Style25"/>
              <w:jc w:val="both"/>
              <w:rPr>
                <w:rFonts w:eastAsia="新細明體"/>
                <w:sz w:val="22"/>
                <w:szCs w:val="24"/>
              </w:rPr>
            </w:pPr>
            <w:r>
              <w:rPr>
                <w:rFonts w:eastAsia="新細明體"/>
                <w:sz w:val="22"/>
                <w:szCs w:val="24"/>
              </w:rPr>
              <w:t>□</w:t>
            </w:r>
            <w:r>
              <w:rPr>
                <w:rFonts w:eastAsia="新細明體"/>
                <w:sz w:val="22"/>
                <w:szCs w:val="24"/>
              </w:rPr>
              <w:t>每季一次</w:t>
            </w:r>
          </w:p>
          <w:p>
            <w:pPr>
              <w:pStyle w:val="Style25"/>
              <w:jc w:val="both"/>
              <w:rPr>
                <w:rFonts w:eastAsia="新細明體"/>
                <w:sz w:val="22"/>
                <w:szCs w:val="24"/>
              </w:rPr>
            </w:pPr>
            <w:r>
              <w:rPr>
                <w:rFonts w:eastAsia="新細明體"/>
                <w:sz w:val="22"/>
                <w:szCs w:val="24"/>
              </w:rPr>
              <w:t>□</w:t>
            </w:r>
            <w:r>
              <w:rPr>
                <w:rFonts w:eastAsia="新細明體"/>
                <w:sz w:val="22"/>
                <w:szCs w:val="24"/>
              </w:rPr>
              <w:t>每半年一次</w:t>
            </w:r>
          </w:p>
          <w:p>
            <w:pPr>
              <w:pStyle w:val="Style25"/>
              <w:jc w:val="both"/>
              <w:rPr>
                <w:rFonts w:eastAsia="新細明體"/>
                <w:sz w:val="22"/>
                <w:szCs w:val="24"/>
              </w:rPr>
            </w:pPr>
            <w:r>
              <w:rPr>
                <w:rFonts w:eastAsia="新細明體"/>
                <w:sz w:val="22"/>
                <w:szCs w:val="24"/>
              </w:rPr>
              <w:t>□</w:t>
            </w:r>
            <w:r>
              <w:rPr>
                <w:rFonts w:eastAsia="新細明體"/>
                <w:sz w:val="22"/>
                <w:szCs w:val="24"/>
              </w:rPr>
              <w:t>每年一次</w:t>
            </w:r>
          </w:p>
          <w:p>
            <w:pPr>
              <w:pStyle w:val="Style25"/>
              <w:jc w:val="both"/>
              <w:rPr>
                <w:rFonts w:eastAsia="新細明體"/>
                <w:sz w:val="22"/>
                <w:szCs w:val="24"/>
              </w:rPr>
            </w:pPr>
            <w:r>
              <w:rPr>
                <w:rFonts w:eastAsia="新細明體"/>
                <w:sz w:val="22"/>
                <w:szCs w:val="24"/>
              </w:rPr>
              <w:t>□</w:t>
            </w:r>
            <w:r>
              <w:rPr>
                <w:rFonts w:eastAsia="新細明體"/>
                <w:sz w:val="22"/>
                <w:szCs w:val="24"/>
              </w:rPr>
              <w:t>每二年一次</w:t>
            </w:r>
          </w:p>
          <w:p>
            <w:pPr>
              <w:pStyle w:val="Style25"/>
              <w:jc w:val="both"/>
              <w:rPr>
                <w:rFonts w:eastAsia="新細明體"/>
                <w:sz w:val="22"/>
                <w:szCs w:val="24"/>
              </w:rPr>
            </w:pPr>
            <w:r>
              <w:rPr>
                <w:rFonts w:eastAsia="新細明體"/>
                <w:sz w:val="22"/>
                <w:szCs w:val="24"/>
              </w:rPr>
              <w:t>□</w:t>
            </w:r>
            <w:r>
              <w:rPr>
                <w:rFonts w:eastAsia="新細明體"/>
                <w:sz w:val="22"/>
                <w:szCs w:val="24"/>
              </w:rPr>
              <w:t>每三年一次</w:t>
            </w:r>
          </w:p>
          <w:p>
            <w:pPr>
              <w:pStyle w:val="Style25"/>
              <w:widowControl/>
              <w:rPr/>
            </w:pPr>
            <w:r>
              <w:rPr>
                <w:rStyle w:val="Style14"/>
                <w:rFonts w:eastAsia="新細明體"/>
                <w:sz w:val="22"/>
                <w:szCs w:val="24"/>
              </w:rPr>
              <w:t>□</w:t>
            </w:r>
            <w:r>
              <w:rPr>
                <w:rStyle w:val="Style14"/>
                <w:rFonts w:eastAsia="新細明體"/>
                <w:sz w:val="22"/>
                <w:szCs w:val="24"/>
              </w:rPr>
              <w:t>其他：</w:t>
            </w:r>
            <w:r>
              <w:rPr>
                <w:rStyle w:val="Style14"/>
                <w:rFonts w:eastAsia="新細明體"/>
                <w:sz w:val="22"/>
                <w:szCs w:val="24"/>
              </w:rPr>
              <w:t>___</w:t>
            </w:r>
          </w:p>
        </w:tc>
        <w:tc>
          <w:tcPr>
            <w:tcW w:w="1281" w:type="dxa"/>
            <w:gridSpan w:val="3"/>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Cs w:val="24"/>
              </w:rPr>
            </w:pPr>
            <w:r>
              <w:rPr>
                <w:rFonts w:eastAsia="新細明體"/>
                <w:szCs w:val="24"/>
              </w:rPr>
            </w:r>
          </w:p>
        </w:tc>
        <w:tc>
          <w:tcPr>
            <w:tcW w:w="639" w:type="dxa"/>
            <w:gridSpan w:val="2"/>
            <w:tcBorders>
              <w:top w:val="single" w:sz="4" w:space="0" w:color="000000"/>
              <w:left w:val="single" w:sz="4" w:space="0" w:color="000000"/>
              <w:bottom w:val="single" w:sz="4" w:space="0" w:color="000000"/>
              <w:right w:val="single" w:sz="4" w:space="0" w:color="000000"/>
            </w:tcBorders>
            <w:vAlign w:val="center"/>
          </w:tcPr>
          <w:p>
            <w:pPr>
              <w:pStyle w:val="Style25"/>
              <w:jc w:val="center"/>
              <w:rPr>
                <w:rFonts w:eastAsia="新細明體"/>
                <w:szCs w:val="24"/>
              </w:rPr>
            </w:pPr>
            <w:r>
              <w:rPr>
                <w:rFonts w:eastAsia="新細明體"/>
                <w:szCs w:val="24"/>
              </w:rPr>
            </w:r>
          </w:p>
        </w:tc>
      </w:tr>
      <w:tr>
        <w:trPr>
          <w:trHeight w:val="567" w:hRule="atLeast"/>
        </w:trPr>
        <w:tc>
          <w:tcPr>
            <w:tcW w:w="822" w:type="dxa"/>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Cs w:val="24"/>
              </w:rPr>
            </w:pPr>
            <w:r>
              <w:rPr>
                <w:rFonts w:eastAsia="新細明體"/>
                <w:szCs w:val="24"/>
              </w:rPr>
            </w:r>
          </w:p>
        </w:tc>
        <w:tc>
          <w:tcPr>
            <w:tcW w:w="899" w:type="dxa"/>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Cs w:val="24"/>
              </w:rPr>
            </w:pPr>
            <w:r>
              <w:rPr>
                <w:rFonts w:eastAsia="新細明體"/>
                <w:szCs w:val="24"/>
              </w:rPr>
            </w:r>
          </w:p>
        </w:tc>
        <w:tc>
          <w:tcPr>
            <w:tcW w:w="900" w:type="dxa"/>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Cs w:val="24"/>
              </w:rPr>
            </w:pPr>
            <w:r>
              <w:rPr>
                <w:rFonts w:eastAsia="新細明體"/>
                <w:szCs w:val="24"/>
              </w:rPr>
            </w:r>
          </w:p>
        </w:tc>
        <w:tc>
          <w:tcPr>
            <w:tcW w:w="2385" w:type="dxa"/>
            <w:gridSpan w:val="2"/>
            <w:tcBorders>
              <w:top w:val="single" w:sz="4" w:space="0" w:color="000000"/>
              <w:left w:val="single" w:sz="4" w:space="0" w:color="000000"/>
              <w:bottom w:val="single" w:sz="4" w:space="0" w:color="000000"/>
              <w:right w:val="single" w:sz="4" w:space="0" w:color="000000"/>
            </w:tcBorders>
            <w:vAlign w:val="center"/>
          </w:tcPr>
          <w:p>
            <w:pPr>
              <w:pStyle w:val="Style25"/>
              <w:tabs>
                <w:tab w:val="clear" w:pos="480"/>
              </w:tabs>
              <w:ind w:left="254" w:hanging="254"/>
              <w:rPr>
                <w:rFonts w:eastAsia="新細明體"/>
                <w:szCs w:val="24"/>
              </w:rPr>
            </w:pPr>
            <w:r>
              <w:rPr>
                <w:rFonts w:eastAsia="新細明體"/>
                <w:szCs w:val="24"/>
              </w:rPr>
              <w:t>□</w:t>
            </w:r>
            <w:r>
              <w:rPr>
                <w:rFonts w:eastAsia="新細明體"/>
                <w:szCs w:val="24"/>
              </w:rPr>
              <w:t>申請操作許可之檢測</w:t>
            </w:r>
          </w:p>
          <w:p>
            <w:pPr>
              <w:pStyle w:val="Style25"/>
              <w:rPr>
                <w:rFonts w:eastAsia="新細明體"/>
                <w:szCs w:val="24"/>
              </w:rPr>
            </w:pPr>
            <w:r>
              <w:rPr>
                <w:rFonts w:eastAsia="新細明體"/>
                <w:szCs w:val="24"/>
              </w:rPr>
              <w:t>□</w:t>
            </w:r>
            <w:r>
              <w:rPr>
                <w:rFonts w:eastAsia="新細明體"/>
                <w:szCs w:val="24"/>
              </w:rPr>
              <w:t>例行性定期檢測</w:t>
            </w:r>
          </w:p>
          <w:p>
            <w:pPr>
              <w:pStyle w:val="Style25"/>
              <w:rPr>
                <w:rFonts w:eastAsia="新細明體"/>
                <w:szCs w:val="24"/>
              </w:rPr>
            </w:pPr>
            <w:r>
              <w:rPr>
                <w:rFonts w:eastAsia="新細明體"/>
                <w:szCs w:val="24"/>
              </w:rPr>
              <w:t>□</w:t>
            </w:r>
            <w:r>
              <w:rPr>
                <w:rFonts w:eastAsia="新細明體"/>
                <w:szCs w:val="24"/>
              </w:rPr>
              <w:t>環評承諾</w:t>
            </w:r>
          </w:p>
          <w:p>
            <w:pPr>
              <w:pStyle w:val="Style25"/>
              <w:rPr>
                <w:rFonts w:eastAsia="新細明體"/>
                <w:szCs w:val="24"/>
              </w:rPr>
            </w:pPr>
            <w:r>
              <w:rPr>
                <w:rFonts w:eastAsia="新細明體"/>
                <w:szCs w:val="24"/>
              </w:rPr>
              <w:t>□</w:t>
            </w:r>
            <w:r>
              <w:rPr>
                <w:rFonts w:eastAsia="新細明體"/>
                <w:szCs w:val="24"/>
              </w:rPr>
              <w:t>功能性定期檢測</w:t>
            </w:r>
          </w:p>
          <w:p>
            <w:pPr>
              <w:pStyle w:val="Style25"/>
              <w:rPr>
                <w:rFonts w:eastAsia="新細明體"/>
                <w:szCs w:val="24"/>
              </w:rPr>
            </w:pPr>
            <w:r>
              <w:rPr>
                <w:rFonts w:eastAsia="新細明體"/>
                <w:szCs w:val="24"/>
              </w:rPr>
              <w:t>□</w:t>
            </w:r>
            <w:r>
              <w:rPr>
                <w:rFonts w:eastAsia="新細明體"/>
                <w:szCs w:val="24"/>
              </w:rPr>
              <w:t>申請復工試車</w:t>
            </w:r>
          </w:p>
        </w:tc>
        <w:tc>
          <w:tcPr>
            <w:tcW w:w="1775" w:type="dxa"/>
            <w:gridSpan w:val="3"/>
            <w:tcBorders>
              <w:top w:val="single" w:sz="4" w:space="0" w:color="000000"/>
              <w:left w:val="single" w:sz="4" w:space="0" w:color="000000"/>
              <w:bottom w:val="single" w:sz="4" w:space="0" w:color="000000"/>
              <w:right w:val="single" w:sz="4" w:space="0" w:color="000000"/>
            </w:tcBorders>
            <w:vAlign w:val="center"/>
          </w:tcPr>
          <w:p>
            <w:pPr>
              <w:pStyle w:val="Style25"/>
              <w:jc w:val="both"/>
              <w:rPr>
                <w:rFonts w:eastAsia="新細明體"/>
                <w:szCs w:val="24"/>
              </w:rPr>
            </w:pPr>
            <w:r>
              <w:rPr>
                <w:rFonts w:eastAsia="新細明體"/>
                <w:szCs w:val="24"/>
              </w:rPr>
              <w:t>□</w:t>
            </w:r>
            <w:r>
              <w:rPr>
                <w:rFonts w:eastAsia="新細明體"/>
                <w:szCs w:val="24"/>
              </w:rPr>
              <w:t>第一類</w:t>
            </w:r>
          </w:p>
          <w:p>
            <w:pPr>
              <w:pStyle w:val="Style25"/>
              <w:jc w:val="both"/>
              <w:rPr>
                <w:rFonts w:eastAsia="新細明體"/>
                <w:szCs w:val="24"/>
              </w:rPr>
            </w:pPr>
            <w:r>
              <w:rPr>
                <w:rFonts w:eastAsia="新細明體"/>
                <w:szCs w:val="24"/>
              </w:rPr>
              <w:t>□</w:t>
            </w:r>
            <w:r>
              <w:rPr>
                <w:rFonts w:eastAsia="新細明體"/>
                <w:szCs w:val="24"/>
              </w:rPr>
              <w:t>第二類</w:t>
            </w:r>
          </w:p>
          <w:p>
            <w:pPr>
              <w:pStyle w:val="Style25"/>
              <w:jc w:val="both"/>
              <w:rPr>
                <w:rFonts w:eastAsia="新細明體"/>
                <w:szCs w:val="24"/>
              </w:rPr>
            </w:pPr>
            <w:r>
              <w:rPr>
                <w:rFonts w:eastAsia="新細明體"/>
                <w:szCs w:val="24"/>
              </w:rPr>
              <w:t>□</w:t>
            </w:r>
            <w:r>
              <w:rPr>
                <w:rFonts w:eastAsia="新細明體"/>
                <w:szCs w:val="24"/>
              </w:rPr>
              <w:t>戴奧辛</w:t>
            </w:r>
          </w:p>
          <w:p>
            <w:pPr>
              <w:pStyle w:val="Style25"/>
              <w:jc w:val="both"/>
              <w:rPr>
                <w:rFonts w:eastAsia="新細明體"/>
                <w:szCs w:val="24"/>
              </w:rPr>
            </w:pPr>
            <w:r>
              <w:rPr>
                <w:rFonts w:eastAsia="新細明體"/>
                <w:szCs w:val="24"/>
              </w:rPr>
              <w:t>□</w:t>
            </w:r>
            <w:r>
              <w:rPr>
                <w:rFonts w:eastAsia="新細明體"/>
                <w:szCs w:val="24"/>
              </w:rPr>
              <w:t>行業別規範</w:t>
            </w:r>
          </w:p>
          <w:p>
            <w:pPr>
              <w:pStyle w:val="Style25"/>
              <w:jc w:val="both"/>
              <w:rPr>
                <w:rFonts w:eastAsia="新細明體"/>
                <w:szCs w:val="24"/>
              </w:rPr>
            </w:pPr>
            <w:r>
              <w:rPr>
                <w:rFonts w:eastAsia="新細明體"/>
                <w:szCs w:val="24"/>
              </w:rPr>
              <w:t>□</w:t>
            </w:r>
            <w:r>
              <w:rPr>
                <w:rFonts w:eastAsia="新細明體"/>
                <w:szCs w:val="24"/>
              </w:rPr>
              <w:t>縣市公告</w:t>
            </w:r>
          </w:p>
        </w:tc>
        <w:tc>
          <w:tcPr>
            <w:tcW w:w="1617" w:type="dxa"/>
            <w:gridSpan w:val="4"/>
            <w:tcBorders>
              <w:top w:val="single" w:sz="4" w:space="0" w:color="000000"/>
              <w:left w:val="single" w:sz="4" w:space="0" w:color="000000"/>
              <w:bottom w:val="single" w:sz="4" w:space="0" w:color="000000"/>
              <w:right w:val="single" w:sz="4" w:space="0" w:color="000000"/>
            </w:tcBorders>
            <w:vAlign w:val="center"/>
          </w:tcPr>
          <w:p>
            <w:pPr>
              <w:pStyle w:val="Style25"/>
              <w:jc w:val="both"/>
              <w:rPr>
                <w:rFonts w:eastAsia="新細明體"/>
                <w:sz w:val="22"/>
                <w:szCs w:val="24"/>
              </w:rPr>
            </w:pPr>
            <w:r>
              <w:rPr>
                <w:rFonts w:eastAsia="新細明體"/>
                <w:sz w:val="22"/>
                <w:szCs w:val="24"/>
              </w:rPr>
              <w:t>□</w:t>
            </w:r>
            <w:r>
              <w:rPr>
                <w:rFonts w:eastAsia="新細明體"/>
                <w:sz w:val="22"/>
                <w:szCs w:val="24"/>
              </w:rPr>
              <w:t>每季一次</w:t>
            </w:r>
          </w:p>
          <w:p>
            <w:pPr>
              <w:pStyle w:val="Style25"/>
              <w:jc w:val="both"/>
              <w:rPr>
                <w:rFonts w:eastAsia="新細明體"/>
                <w:sz w:val="22"/>
                <w:szCs w:val="24"/>
              </w:rPr>
            </w:pPr>
            <w:r>
              <w:rPr>
                <w:rFonts w:eastAsia="新細明體"/>
                <w:sz w:val="22"/>
                <w:szCs w:val="24"/>
              </w:rPr>
              <w:t>□</w:t>
            </w:r>
            <w:r>
              <w:rPr>
                <w:rFonts w:eastAsia="新細明體"/>
                <w:sz w:val="22"/>
                <w:szCs w:val="24"/>
              </w:rPr>
              <w:t>每半年一次</w:t>
            </w:r>
          </w:p>
          <w:p>
            <w:pPr>
              <w:pStyle w:val="Style25"/>
              <w:jc w:val="both"/>
              <w:rPr>
                <w:rFonts w:eastAsia="新細明體"/>
                <w:sz w:val="22"/>
                <w:szCs w:val="24"/>
              </w:rPr>
            </w:pPr>
            <w:r>
              <w:rPr>
                <w:rFonts w:eastAsia="新細明體"/>
                <w:sz w:val="22"/>
                <w:szCs w:val="24"/>
              </w:rPr>
              <w:t>□</w:t>
            </w:r>
            <w:r>
              <w:rPr>
                <w:rFonts w:eastAsia="新細明體"/>
                <w:sz w:val="22"/>
                <w:szCs w:val="24"/>
              </w:rPr>
              <w:t>每年一次</w:t>
            </w:r>
          </w:p>
          <w:p>
            <w:pPr>
              <w:pStyle w:val="Style25"/>
              <w:jc w:val="both"/>
              <w:rPr>
                <w:rFonts w:eastAsia="新細明體"/>
                <w:sz w:val="22"/>
                <w:szCs w:val="24"/>
              </w:rPr>
            </w:pPr>
            <w:r>
              <w:rPr>
                <w:rFonts w:eastAsia="新細明體"/>
                <w:sz w:val="22"/>
                <w:szCs w:val="24"/>
              </w:rPr>
              <w:t>□</w:t>
            </w:r>
            <w:r>
              <w:rPr>
                <w:rFonts w:eastAsia="新細明體"/>
                <w:sz w:val="22"/>
                <w:szCs w:val="24"/>
              </w:rPr>
              <w:t>每二年一次</w:t>
            </w:r>
          </w:p>
          <w:p>
            <w:pPr>
              <w:pStyle w:val="Style25"/>
              <w:jc w:val="both"/>
              <w:rPr>
                <w:rFonts w:eastAsia="新細明體"/>
                <w:sz w:val="22"/>
                <w:szCs w:val="24"/>
              </w:rPr>
            </w:pPr>
            <w:r>
              <w:rPr>
                <w:rFonts w:eastAsia="新細明體"/>
                <w:sz w:val="22"/>
                <w:szCs w:val="24"/>
              </w:rPr>
              <w:t>□</w:t>
            </w:r>
            <w:r>
              <w:rPr>
                <w:rFonts w:eastAsia="新細明體"/>
                <w:sz w:val="22"/>
                <w:szCs w:val="24"/>
              </w:rPr>
              <w:t>每三年一次</w:t>
            </w:r>
          </w:p>
          <w:p>
            <w:pPr>
              <w:pStyle w:val="Style25"/>
              <w:widowControl/>
              <w:rPr/>
            </w:pPr>
            <w:r>
              <w:rPr>
                <w:rStyle w:val="Style14"/>
                <w:rFonts w:eastAsia="新細明體"/>
                <w:sz w:val="22"/>
                <w:szCs w:val="24"/>
              </w:rPr>
              <w:t>□</w:t>
            </w:r>
            <w:r>
              <w:rPr>
                <w:rStyle w:val="Style14"/>
                <w:rFonts w:eastAsia="新細明體"/>
                <w:sz w:val="22"/>
                <w:szCs w:val="24"/>
              </w:rPr>
              <w:t>其他：</w:t>
            </w:r>
            <w:r>
              <w:rPr>
                <w:rStyle w:val="Style14"/>
                <w:rFonts w:eastAsia="新細明體"/>
                <w:sz w:val="22"/>
                <w:szCs w:val="24"/>
              </w:rPr>
              <w:t>___</w:t>
            </w:r>
          </w:p>
        </w:tc>
        <w:tc>
          <w:tcPr>
            <w:tcW w:w="1281" w:type="dxa"/>
            <w:gridSpan w:val="3"/>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Cs w:val="24"/>
              </w:rPr>
            </w:pPr>
            <w:r>
              <w:rPr>
                <w:rFonts w:eastAsia="新細明體"/>
                <w:szCs w:val="24"/>
              </w:rPr>
            </w:r>
          </w:p>
        </w:tc>
        <w:tc>
          <w:tcPr>
            <w:tcW w:w="639" w:type="dxa"/>
            <w:gridSpan w:val="2"/>
            <w:tcBorders>
              <w:top w:val="single" w:sz="4" w:space="0" w:color="000000"/>
              <w:left w:val="single" w:sz="4" w:space="0" w:color="000000"/>
              <w:bottom w:val="single" w:sz="4" w:space="0" w:color="000000"/>
              <w:right w:val="single" w:sz="4" w:space="0" w:color="000000"/>
            </w:tcBorders>
            <w:vAlign w:val="center"/>
          </w:tcPr>
          <w:p>
            <w:pPr>
              <w:pStyle w:val="Style25"/>
              <w:jc w:val="center"/>
              <w:rPr>
                <w:rFonts w:eastAsia="新細明體"/>
                <w:szCs w:val="24"/>
              </w:rPr>
            </w:pPr>
            <w:r>
              <w:rPr>
                <w:rFonts w:eastAsia="新細明體"/>
                <w:szCs w:val="24"/>
              </w:rPr>
            </w:r>
          </w:p>
        </w:tc>
      </w:tr>
      <w:tr>
        <w:trPr>
          <w:trHeight w:val="567" w:hRule="atLeast"/>
        </w:trPr>
        <w:tc>
          <w:tcPr>
            <w:tcW w:w="822" w:type="dxa"/>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Cs w:val="24"/>
              </w:rPr>
            </w:pPr>
            <w:r>
              <w:rPr>
                <w:rFonts w:eastAsia="新細明體"/>
                <w:szCs w:val="24"/>
              </w:rPr>
            </w:r>
          </w:p>
        </w:tc>
        <w:tc>
          <w:tcPr>
            <w:tcW w:w="899" w:type="dxa"/>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Cs w:val="24"/>
              </w:rPr>
            </w:pPr>
            <w:r>
              <w:rPr>
                <w:rFonts w:eastAsia="新細明體"/>
                <w:szCs w:val="24"/>
              </w:rPr>
            </w:r>
          </w:p>
        </w:tc>
        <w:tc>
          <w:tcPr>
            <w:tcW w:w="900" w:type="dxa"/>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Cs w:val="24"/>
              </w:rPr>
            </w:pPr>
            <w:r>
              <w:rPr>
                <w:rFonts w:eastAsia="新細明體"/>
                <w:szCs w:val="24"/>
              </w:rPr>
            </w:r>
          </w:p>
        </w:tc>
        <w:tc>
          <w:tcPr>
            <w:tcW w:w="2385" w:type="dxa"/>
            <w:gridSpan w:val="2"/>
            <w:tcBorders>
              <w:top w:val="single" w:sz="4" w:space="0" w:color="000000"/>
              <w:left w:val="single" w:sz="4" w:space="0" w:color="000000"/>
              <w:bottom w:val="single" w:sz="4" w:space="0" w:color="000000"/>
              <w:right w:val="single" w:sz="4" w:space="0" w:color="000000"/>
            </w:tcBorders>
            <w:vAlign w:val="center"/>
          </w:tcPr>
          <w:p>
            <w:pPr>
              <w:pStyle w:val="Style25"/>
              <w:tabs>
                <w:tab w:val="clear" w:pos="480"/>
              </w:tabs>
              <w:ind w:left="254" w:hanging="254"/>
              <w:rPr>
                <w:rFonts w:eastAsia="新細明體"/>
                <w:szCs w:val="24"/>
              </w:rPr>
            </w:pPr>
            <w:r>
              <w:rPr>
                <w:rFonts w:eastAsia="新細明體"/>
                <w:szCs w:val="24"/>
              </w:rPr>
              <w:t>□</w:t>
            </w:r>
            <w:r>
              <w:rPr>
                <w:rFonts w:eastAsia="新細明體"/>
                <w:szCs w:val="24"/>
              </w:rPr>
              <w:t>申請操作許可之檢測</w:t>
            </w:r>
          </w:p>
          <w:p>
            <w:pPr>
              <w:pStyle w:val="Style25"/>
              <w:rPr>
                <w:rFonts w:eastAsia="新細明體"/>
                <w:szCs w:val="24"/>
              </w:rPr>
            </w:pPr>
            <w:r>
              <w:rPr>
                <w:rFonts w:eastAsia="新細明體"/>
                <w:szCs w:val="24"/>
              </w:rPr>
              <w:t>□</w:t>
            </w:r>
            <w:r>
              <w:rPr>
                <w:rFonts w:eastAsia="新細明體"/>
                <w:szCs w:val="24"/>
              </w:rPr>
              <w:t>例行性定期檢測</w:t>
            </w:r>
          </w:p>
          <w:p>
            <w:pPr>
              <w:pStyle w:val="Style25"/>
              <w:rPr>
                <w:rFonts w:eastAsia="新細明體"/>
                <w:szCs w:val="24"/>
              </w:rPr>
            </w:pPr>
            <w:r>
              <w:rPr>
                <w:rFonts w:eastAsia="新細明體"/>
                <w:szCs w:val="24"/>
              </w:rPr>
              <w:t>□</w:t>
            </w:r>
            <w:r>
              <w:rPr>
                <w:rFonts w:eastAsia="新細明體"/>
                <w:szCs w:val="24"/>
              </w:rPr>
              <w:t>環評承諾</w:t>
            </w:r>
          </w:p>
          <w:p>
            <w:pPr>
              <w:pStyle w:val="Style25"/>
              <w:rPr>
                <w:rFonts w:eastAsia="新細明體"/>
                <w:szCs w:val="24"/>
              </w:rPr>
            </w:pPr>
            <w:r>
              <w:rPr>
                <w:rFonts w:eastAsia="新細明體"/>
                <w:szCs w:val="24"/>
              </w:rPr>
              <w:t>□</w:t>
            </w:r>
            <w:r>
              <w:rPr>
                <w:rFonts w:eastAsia="新細明體"/>
                <w:szCs w:val="24"/>
              </w:rPr>
              <w:t>功能性定期檢測</w:t>
            </w:r>
          </w:p>
          <w:p>
            <w:pPr>
              <w:pStyle w:val="Style25"/>
              <w:rPr>
                <w:rFonts w:eastAsia="新細明體"/>
                <w:szCs w:val="24"/>
              </w:rPr>
            </w:pPr>
            <w:r>
              <w:rPr>
                <w:rFonts w:eastAsia="新細明體"/>
                <w:szCs w:val="24"/>
              </w:rPr>
              <w:t>□</w:t>
            </w:r>
            <w:r>
              <w:rPr>
                <w:rFonts w:eastAsia="新細明體"/>
                <w:szCs w:val="24"/>
              </w:rPr>
              <w:t>申請復工試車</w:t>
            </w:r>
          </w:p>
        </w:tc>
        <w:tc>
          <w:tcPr>
            <w:tcW w:w="1775" w:type="dxa"/>
            <w:gridSpan w:val="3"/>
            <w:tcBorders>
              <w:top w:val="single" w:sz="4" w:space="0" w:color="000000"/>
              <w:left w:val="single" w:sz="4" w:space="0" w:color="000000"/>
              <w:bottom w:val="single" w:sz="4" w:space="0" w:color="000000"/>
              <w:right w:val="single" w:sz="4" w:space="0" w:color="000000"/>
            </w:tcBorders>
            <w:vAlign w:val="center"/>
          </w:tcPr>
          <w:p>
            <w:pPr>
              <w:pStyle w:val="Style25"/>
              <w:jc w:val="both"/>
              <w:rPr>
                <w:rFonts w:eastAsia="新細明體"/>
                <w:szCs w:val="24"/>
              </w:rPr>
            </w:pPr>
            <w:r>
              <w:rPr>
                <w:rFonts w:eastAsia="新細明體"/>
                <w:szCs w:val="24"/>
              </w:rPr>
              <w:t>□</w:t>
            </w:r>
            <w:r>
              <w:rPr>
                <w:rFonts w:eastAsia="新細明體"/>
                <w:szCs w:val="24"/>
              </w:rPr>
              <w:t>第一類</w:t>
            </w:r>
          </w:p>
          <w:p>
            <w:pPr>
              <w:pStyle w:val="Style25"/>
              <w:jc w:val="both"/>
              <w:rPr>
                <w:rFonts w:eastAsia="新細明體"/>
                <w:szCs w:val="24"/>
              </w:rPr>
            </w:pPr>
            <w:r>
              <w:rPr>
                <w:rFonts w:eastAsia="新細明體"/>
                <w:szCs w:val="24"/>
              </w:rPr>
              <w:t>□</w:t>
            </w:r>
            <w:r>
              <w:rPr>
                <w:rFonts w:eastAsia="新細明體"/>
                <w:szCs w:val="24"/>
              </w:rPr>
              <w:t>第二類</w:t>
            </w:r>
          </w:p>
          <w:p>
            <w:pPr>
              <w:pStyle w:val="Style25"/>
              <w:jc w:val="both"/>
              <w:rPr>
                <w:rFonts w:eastAsia="新細明體"/>
                <w:szCs w:val="24"/>
              </w:rPr>
            </w:pPr>
            <w:r>
              <w:rPr>
                <w:rFonts w:eastAsia="新細明體"/>
                <w:szCs w:val="24"/>
              </w:rPr>
              <w:t>□</w:t>
            </w:r>
            <w:r>
              <w:rPr>
                <w:rFonts w:eastAsia="新細明體"/>
                <w:szCs w:val="24"/>
              </w:rPr>
              <w:t>戴奧辛</w:t>
            </w:r>
          </w:p>
          <w:p>
            <w:pPr>
              <w:pStyle w:val="Style25"/>
              <w:jc w:val="both"/>
              <w:rPr>
                <w:rFonts w:eastAsia="新細明體"/>
                <w:szCs w:val="24"/>
              </w:rPr>
            </w:pPr>
            <w:r>
              <w:rPr>
                <w:rFonts w:eastAsia="新細明體"/>
                <w:szCs w:val="24"/>
              </w:rPr>
              <w:t>□</w:t>
            </w:r>
            <w:r>
              <w:rPr>
                <w:rFonts w:eastAsia="新細明體"/>
                <w:szCs w:val="24"/>
              </w:rPr>
              <w:t>行業別規範</w:t>
            </w:r>
          </w:p>
          <w:p>
            <w:pPr>
              <w:pStyle w:val="Style25"/>
              <w:jc w:val="both"/>
              <w:rPr>
                <w:rFonts w:eastAsia="新細明體"/>
                <w:szCs w:val="24"/>
              </w:rPr>
            </w:pPr>
            <w:r>
              <w:rPr>
                <w:rFonts w:eastAsia="新細明體"/>
                <w:szCs w:val="24"/>
              </w:rPr>
              <w:t>□</w:t>
            </w:r>
            <w:r>
              <w:rPr>
                <w:rFonts w:eastAsia="新細明體"/>
                <w:szCs w:val="24"/>
              </w:rPr>
              <w:t>縣市公告</w:t>
            </w:r>
          </w:p>
        </w:tc>
        <w:tc>
          <w:tcPr>
            <w:tcW w:w="1617" w:type="dxa"/>
            <w:gridSpan w:val="4"/>
            <w:tcBorders>
              <w:top w:val="single" w:sz="4" w:space="0" w:color="000000"/>
              <w:left w:val="single" w:sz="4" w:space="0" w:color="000000"/>
              <w:bottom w:val="single" w:sz="4" w:space="0" w:color="000000"/>
              <w:right w:val="single" w:sz="4" w:space="0" w:color="000000"/>
            </w:tcBorders>
            <w:vAlign w:val="center"/>
          </w:tcPr>
          <w:p>
            <w:pPr>
              <w:pStyle w:val="Style25"/>
              <w:rPr>
                <w:rFonts w:eastAsia="新細明體"/>
                <w:sz w:val="22"/>
                <w:szCs w:val="24"/>
              </w:rPr>
            </w:pPr>
            <w:r>
              <w:rPr>
                <w:rFonts w:eastAsia="新細明體"/>
                <w:sz w:val="22"/>
                <w:szCs w:val="24"/>
              </w:rPr>
              <w:t>□</w:t>
            </w:r>
            <w:r>
              <w:rPr>
                <w:rFonts w:eastAsia="新細明體"/>
                <w:sz w:val="22"/>
                <w:szCs w:val="24"/>
              </w:rPr>
              <w:t>每季一次</w:t>
            </w:r>
          </w:p>
          <w:p>
            <w:pPr>
              <w:pStyle w:val="Style25"/>
              <w:rPr>
                <w:rFonts w:eastAsia="新細明體"/>
                <w:sz w:val="22"/>
                <w:szCs w:val="24"/>
              </w:rPr>
            </w:pPr>
            <w:r>
              <w:rPr>
                <w:rFonts w:eastAsia="新細明體"/>
                <w:sz w:val="22"/>
                <w:szCs w:val="24"/>
              </w:rPr>
              <w:t>□</w:t>
            </w:r>
            <w:r>
              <w:rPr>
                <w:rFonts w:eastAsia="新細明體"/>
                <w:sz w:val="22"/>
                <w:szCs w:val="24"/>
              </w:rPr>
              <w:t>每半年一次</w:t>
            </w:r>
          </w:p>
          <w:p>
            <w:pPr>
              <w:pStyle w:val="Style25"/>
              <w:rPr>
                <w:rFonts w:eastAsia="新細明體"/>
                <w:sz w:val="22"/>
                <w:szCs w:val="24"/>
              </w:rPr>
            </w:pPr>
            <w:r>
              <w:rPr>
                <w:rFonts w:eastAsia="新細明體"/>
                <w:sz w:val="22"/>
                <w:szCs w:val="24"/>
              </w:rPr>
              <w:t>□</w:t>
            </w:r>
            <w:r>
              <w:rPr>
                <w:rFonts w:eastAsia="新細明體"/>
                <w:sz w:val="22"/>
                <w:szCs w:val="24"/>
              </w:rPr>
              <w:t>每年一次</w:t>
            </w:r>
          </w:p>
          <w:p>
            <w:pPr>
              <w:pStyle w:val="Style25"/>
              <w:rPr>
                <w:rFonts w:eastAsia="新細明體"/>
                <w:sz w:val="22"/>
                <w:szCs w:val="24"/>
              </w:rPr>
            </w:pPr>
            <w:r>
              <w:rPr>
                <w:rFonts w:eastAsia="新細明體"/>
                <w:sz w:val="22"/>
                <w:szCs w:val="24"/>
              </w:rPr>
              <w:t>□</w:t>
            </w:r>
            <w:r>
              <w:rPr>
                <w:rFonts w:eastAsia="新細明體"/>
                <w:sz w:val="22"/>
                <w:szCs w:val="24"/>
              </w:rPr>
              <w:t>每二年一次</w:t>
            </w:r>
          </w:p>
          <w:p>
            <w:pPr>
              <w:pStyle w:val="Style25"/>
              <w:rPr>
                <w:rFonts w:eastAsia="新細明體"/>
                <w:sz w:val="22"/>
                <w:szCs w:val="24"/>
              </w:rPr>
            </w:pPr>
            <w:r>
              <w:rPr>
                <w:rFonts w:eastAsia="新細明體"/>
                <w:sz w:val="22"/>
                <w:szCs w:val="24"/>
              </w:rPr>
              <w:t>□</w:t>
            </w:r>
            <w:r>
              <w:rPr>
                <w:rFonts w:eastAsia="新細明體"/>
                <w:sz w:val="22"/>
                <w:szCs w:val="24"/>
              </w:rPr>
              <w:t>每三年一次</w:t>
            </w:r>
          </w:p>
          <w:p>
            <w:pPr>
              <w:pStyle w:val="Style25"/>
              <w:widowControl/>
              <w:rPr/>
            </w:pPr>
            <w:r>
              <w:rPr>
                <w:rStyle w:val="Style14"/>
                <w:rFonts w:eastAsia="新細明體"/>
                <w:sz w:val="22"/>
                <w:szCs w:val="24"/>
              </w:rPr>
              <w:t>□</w:t>
            </w:r>
            <w:r>
              <w:rPr>
                <w:rStyle w:val="Style14"/>
                <w:rFonts w:eastAsia="新細明體"/>
                <w:sz w:val="22"/>
                <w:szCs w:val="24"/>
              </w:rPr>
              <w:t>其他：</w:t>
            </w:r>
            <w:r>
              <w:rPr>
                <w:rStyle w:val="Style14"/>
                <w:rFonts w:eastAsia="新細明體"/>
                <w:sz w:val="22"/>
                <w:szCs w:val="24"/>
              </w:rPr>
              <w:t>___</w:t>
            </w:r>
          </w:p>
        </w:tc>
        <w:tc>
          <w:tcPr>
            <w:tcW w:w="1281" w:type="dxa"/>
            <w:gridSpan w:val="3"/>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Cs w:val="24"/>
              </w:rPr>
            </w:pPr>
            <w:r>
              <w:rPr>
                <w:rFonts w:eastAsia="新細明體"/>
                <w:szCs w:val="24"/>
              </w:rPr>
            </w:r>
          </w:p>
        </w:tc>
        <w:tc>
          <w:tcPr>
            <w:tcW w:w="639" w:type="dxa"/>
            <w:gridSpan w:val="2"/>
            <w:tcBorders>
              <w:top w:val="single" w:sz="4" w:space="0" w:color="000000"/>
              <w:left w:val="single" w:sz="4" w:space="0" w:color="000000"/>
              <w:bottom w:val="single" w:sz="4" w:space="0" w:color="000000"/>
              <w:right w:val="single" w:sz="4" w:space="0" w:color="000000"/>
            </w:tcBorders>
            <w:vAlign w:val="center"/>
          </w:tcPr>
          <w:p>
            <w:pPr>
              <w:pStyle w:val="Style25"/>
              <w:jc w:val="center"/>
              <w:rPr>
                <w:rFonts w:eastAsia="新細明體"/>
                <w:szCs w:val="24"/>
              </w:rPr>
            </w:pPr>
            <w:r>
              <w:rPr>
                <w:rFonts w:eastAsia="新細明體"/>
                <w:szCs w:val="24"/>
              </w:rPr>
            </w:r>
          </w:p>
        </w:tc>
      </w:tr>
      <w:tr>
        <w:trPr>
          <w:trHeight w:val="567" w:hRule="atLeast"/>
        </w:trPr>
        <w:tc>
          <w:tcPr>
            <w:tcW w:w="822" w:type="dxa"/>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Cs w:val="24"/>
              </w:rPr>
            </w:pPr>
            <w:r>
              <w:rPr>
                <w:rFonts w:eastAsia="新細明體"/>
                <w:szCs w:val="24"/>
              </w:rPr>
            </w:r>
          </w:p>
        </w:tc>
        <w:tc>
          <w:tcPr>
            <w:tcW w:w="899" w:type="dxa"/>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Cs w:val="24"/>
              </w:rPr>
            </w:pPr>
            <w:r>
              <w:rPr>
                <w:rFonts w:eastAsia="新細明體"/>
                <w:szCs w:val="24"/>
              </w:rPr>
            </w:r>
          </w:p>
        </w:tc>
        <w:tc>
          <w:tcPr>
            <w:tcW w:w="900" w:type="dxa"/>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Cs w:val="24"/>
              </w:rPr>
            </w:pPr>
            <w:r>
              <w:rPr>
                <w:rFonts w:eastAsia="新細明體"/>
                <w:szCs w:val="24"/>
              </w:rPr>
            </w:r>
          </w:p>
        </w:tc>
        <w:tc>
          <w:tcPr>
            <w:tcW w:w="2385" w:type="dxa"/>
            <w:gridSpan w:val="2"/>
            <w:tcBorders>
              <w:top w:val="single" w:sz="4" w:space="0" w:color="000000"/>
              <w:left w:val="single" w:sz="4" w:space="0" w:color="000000"/>
              <w:bottom w:val="single" w:sz="4" w:space="0" w:color="000000"/>
              <w:right w:val="single" w:sz="4" w:space="0" w:color="000000"/>
            </w:tcBorders>
            <w:vAlign w:val="center"/>
          </w:tcPr>
          <w:p>
            <w:pPr>
              <w:pStyle w:val="Style25"/>
              <w:tabs>
                <w:tab w:val="clear" w:pos="480"/>
              </w:tabs>
              <w:ind w:left="254" w:hanging="254"/>
              <w:rPr>
                <w:rFonts w:eastAsia="新細明體"/>
                <w:szCs w:val="24"/>
              </w:rPr>
            </w:pPr>
            <w:r>
              <w:rPr>
                <w:rFonts w:eastAsia="新細明體"/>
                <w:szCs w:val="24"/>
              </w:rPr>
              <w:t>□</w:t>
            </w:r>
            <w:r>
              <w:rPr>
                <w:rFonts w:eastAsia="新細明體"/>
                <w:szCs w:val="24"/>
              </w:rPr>
              <w:t>申請操作許可之檢測</w:t>
            </w:r>
          </w:p>
          <w:p>
            <w:pPr>
              <w:pStyle w:val="Style25"/>
              <w:rPr>
                <w:rFonts w:eastAsia="新細明體"/>
                <w:szCs w:val="24"/>
              </w:rPr>
            </w:pPr>
            <w:r>
              <w:rPr>
                <w:rFonts w:eastAsia="新細明體"/>
                <w:szCs w:val="24"/>
              </w:rPr>
              <w:t>□</w:t>
            </w:r>
            <w:r>
              <w:rPr>
                <w:rFonts w:eastAsia="新細明體"/>
                <w:szCs w:val="24"/>
              </w:rPr>
              <w:t>例行性定期檢測</w:t>
            </w:r>
          </w:p>
          <w:p>
            <w:pPr>
              <w:pStyle w:val="Style25"/>
              <w:rPr>
                <w:rFonts w:eastAsia="新細明體"/>
                <w:szCs w:val="24"/>
              </w:rPr>
            </w:pPr>
            <w:r>
              <w:rPr>
                <w:rFonts w:eastAsia="新細明體"/>
                <w:szCs w:val="24"/>
              </w:rPr>
              <w:t>□</w:t>
            </w:r>
            <w:r>
              <w:rPr>
                <w:rFonts w:eastAsia="新細明體"/>
                <w:szCs w:val="24"/>
              </w:rPr>
              <w:t>環評承諾</w:t>
            </w:r>
          </w:p>
          <w:p>
            <w:pPr>
              <w:pStyle w:val="Style25"/>
              <w:rPr>
                <w:rFonts w:eastAsia="新細明體"/>
                <w:szCs w:val="24"/>
              </w:rPr>
            </w:pPr>
            <w:r>
              <w:rPr>
                <w:rFonts w:eastAsia="新細明體"/>
                <w:szCs w:val="24"/>
              </w:rPr>
              <w:t>□</w:t>
            </w:r>
            <w:r>
              <w:rPr>
                <w:rFonts w:eastAsia="新細明體"/>
                <w:szCs w:val="24"/>
              </w:rPr>
              <w:t>功能性定期檢測</w:t>
            </w:r>
          </w:p>
          <w:p>
            <w:pPr>
              <w:pStyle w:val="Style25"/>
              <w:rPr>
                <w:rFonts w:eastAsia="新細明體"/>
                <w:szCs w:val="24"/>
              </w:rPr>
            </w:pPr>
            <w:r>
              <w:rPr>
                <w:rFonts w:eastAsia="新細明體"/>
                <w:szCs w:val="24"/>
              </w:rPr>
              <w:t>□</w:t>
            </w:r>
            <w:r>
              <w:rPr>
                <w:rFonts w:eastAsia="新細明體"/>
                <w:szCs w:val="24"/>
              </w:rPr>
              <w:t>申請復工試車</w:t>
            </w:r>
          </w:p>
        </w:tc>
        <w:tc>
          <w:tcPr>
            <w:tcW w:w="1775" w:type="dxa"/>
            <w:gridSpan w:val="3"/>
            <w:tcBorders>
              <w:top w:val="single" w:sz="4" w:space="0" w:color="000000"/>
              <w:left w:val="single" w:sz="4" w:space="0" w:color="000000"/>
              <w:bottom w:val="single" w:sz="4" w:space="0" w:color="000000"/>
              <w:right w:val="single" w:sz="4" w:space="0" w:color="000000"/>
            </w:tcBorders>
            <w:vAlign w:val="center"/>
          </w:tcPr>
          <w:p>
            <w:pPr>
              <w:pStyle w:val="Style25"/>
              <w:jc w:val="both"/>
              <w:rPr>
                <w:rFonts w:eastAsia="新細明體"/>
                <w:szCs w:val="24"/>
              </w:rPr>
            </w:pPr>
            <w:r>
              <w:rPr>
                <w:rFonts w:eastAsia="新細明體"/>
                <w:szCs w:val="24"/>
              </w:rPr>
              <w:t>□</w:t>
            </w:r>
            <w:r>
              <w:rPr>
                <w:rFonts w:eastAsia="新細明體"/>
                <w:szCs w:val="24"/>
              </w:rPr>
              <w:t>第一類</w:t>
            </w:r>
          </w:p>
          <w:p>
            <w:pPr>
              <w:pStyle w:val="Style25"/>
              <w:jc w:val="both"/>
              <w:rPr>
                <w:rFonts w:eastAsia="新細明體"/>
                <w:szCs w:val="24"/>
              </w:rPr>
            </w:pPr>
            <w:r>
              <w:rPr>
                <w:rFonts w:eastAsia="新細明體"/>
                <w:szCs w:val="24"/>
              </w:rPr>
              <w:t>□</w:t>
            </w:r>
            <w:r>
              <w:rPr>
                <w:rFonts w:eastAsia="新細明體"/>
                <w:szCs w:val="24"/>
              </w:rPr>
              <w:t>第二類</w:t>
            </w:r>
          </w:p>
          <w:p>
            <w:pPr>
              <w:pStyle w:val="Style25"/>
              <w:jc w:val="both"/>
              <w:rPr>
                <w:rFonts w:eastAsia="新細明體"/>
                <w:szCs w:val="24"/>
              </w:rPr>
            </w:pPr>
            <w:r>
              <w:rPr>
                <w:rFonts w:eastAsia="新細明體"/>
                <w:szCs w:val="24"/>
              </w:rPr>
              <w:t>□</w:t>
            </w:r>
            <w:r>
              <w:rPr>
                <w:rFonts w:eastAsia="新細明體"/>
                <w:szCs w:val="24"/>
              </w:rPr>
              <w:t>戴奧辛</w:t>
            </w:r>
          </w:p>
          <w:p>
            <w:pPr>
              <w:pStyle w:val="Style25"/>
              <w:jc w:val="both"/>
              <w:rPr>
                <w:rFonts w:eastAsia="新細明體"/>
                <w:szCs w:val="24"/>
              </w:rPr>
            </w:pPr>
            <w:r>
              <w:rPr>
                <w:rFonts w:eastAsia="新細明體"/>
                <w:szCs w:val="24"/>
              </w:rPr>
              <w:t>□</w:t>
            </w:r>
            <w:r>
              <w:rPr>
                <w:rFonts w:eastAsia="新細明體"/>
                <w:szCs w:val="24"/>
              </w:rPr>
              <w:t>行業別規範</w:t>
            </w:r>
          </w:p>
          <w:p>
            <w:pPr>
              <w:pStyle w:val="Style25"/>
              <w:jc w:val="both"/>
              <w:rPr>
                <w:rFonts w:eastAsia="新細明體"/>
                <w:szCs w:val="24"/>
              </w:rPr>
            </w:pPr>
            <w:r>
              <w:rPr>
                <w:rFonts w:eastAsia="新細明體"/>
                <w:szCs w:val="24"/>
              </w:rPr>
              <w:t>□</w:t>
            </w:r>
            <w:r>
              <w:rPr>
                <w:rFonts w:eastAsia="新細明體"/>
                <w:szCs w:val="24"/>
              </w:rPr>
              <w:t>縣市公告</w:t>
            </w:r>
          </w:p>
        </w:tc>
        <w:tc>
          <w:tcPr>
            <w:tcW w:w="1617" w:type="dxa"/>
            <w:gridSpan w:val="4"/>
            <w:tcBorders>
              <w:top w:val="single" w:sz="4" w:space="0" w:color="000000"/>
              <w:left w:val="single" w:sz="4" w:space="0" w:color="000000"/>
              <w:bottom w:val="single" w:sz="4" w:space="0" w:color="000000"/>
              <w:right w:val="single" w:sz="4" w:space="0" w:color="000000"/>
            </w:tcBorders>
            <w:vAlign w:val="center"/>
          </w:tcPr>
          <w:p>
            <w:pPr>
              <w:pStyle w:val="Style25"/>
              <w:rPr>
                <w:rFonts w:eastAsia="新細明體"/>
                <w:sz w:val="22"/>
                <w:szCs w:val="24"/>
              </w:rPr>
            </w:pPr>
            <w:r>
              <w:rPr>
                <w:rFonts w:eastAsia="新細明體"/>
                <w:sz w:val="22"/>
                <w:szCs w:val="24"/>
              </w:rPr>
              <w:t>□</w:t>
            </w:r>
            <w:r>
              <w:rPr>
                <w:rFonts w:eastAsia="新細明體"/>
                <w:sz w:val="22"/>
                <w:szCs w:val="24"/>
              </w:rPr>
              <w:t>每季一次</w:t>
            </w:r>
          </w:p>
          <w:p>
            <w:pPr>
              <w:pStyle w:val="Style25"/>
              <w:rPr>
                <w:rFonts w:eastAsia="新細明體"/>
                <w:sz w:val="22"/>
                <w:szCs w:val="24"/>
              </w:rPr>
            </w:pPr>
            <w:r>
              <w:rPr>
                <w:rFonts w:eastAsia="新細明體"/>
                <w:sz w:val="22"/>
                <w:szCs w:val="24"/>
              </w:rPr>
              <w:t>□</w:t>
            </w:r>
            <w:r>
              <w:rPr>
                <w:rFonts w:eastAsia="新細明體"/>
                <w:sz w:val="22"/>
                <w:szCs w:val="24"/>
              </w:rPr>
              <w:t>每半年一次</w:t>
            </w:r>
          </w:p>
          <w:p>
            <w:pPr>
              <w:pStyle w:val="Style25"/>
              <w:rPr>
                <w:rFonts w:eastAsia="新細明體"/>
                <w:sz w:val="22"/>
                <w:szCs w:val="24"/>
              </w:rPr>
            </w:pPr>
            <w:r>
              <w:rPr>
                <w:rFonts w:eastAsia="新細明體"/>
                <w:sz w:val="22"/>
                <w:szCs w:val="24"/>
              </w:rPr>
              <w:t>□</w:t>
            </w:r>
            <w:r>
              <w:rPr>
                <w:rFonts w:eastAsia="新細明體"/>
                <w:sz w:val="22"/>
                <w:szCs w:val="24"/>
              </w:rPr>
              <w:t>每年一次</w:t>
            </w:r>
          </w:p>
          <w:p>
            <w:pPr>
              <w:pStyle w:val="Style25"/>
              <w:rPr>
                <w:rFonts w:eastAsia="新細明體"/>
                <w:sz w:val="22"/>
                <w:szCs w:val="24"/>
              </w:rPr>
            </w:pPr>
            <w:r>
              <w:rPr>
                <w:rFonts w:eastAsia="新細明體"/>
                <w:sz w:val="22"/>
                <w:szCs w:val="24"/>
              </w:rPr>
              <w:t>□</w:t>
            </w:r>
            <w:r>
              <w:rPr>
                <w:rFonts w:eastAsia="新細明體"/>
                <w:sz w:val="22"/>
                <w:szCs w:val="24"/>
              </w:rPr>
              <w:t>每二年一次</w:t>
            </w:r>
          </w:p>
          <w:p>
            <w:pPr>
              <w:pStyle w:val="Style25"/>
              <w:rPr>
                <w:rFonts w:eastAsia="新細明體"/>
                <w:sz w:val="22"/>
                <w:szCs w:val="24"/>
              </w:rPr>
            </w:pPr>
            <w:r>
              <w:rPr>
                <w:rFonts w:eastAsia="新細明體"/>
                <w:sz w:val="22"/>
                <w:szCs w:val="24"/>
              </w:rPr>
              <w:t>□</w:t>
            </w:r>
            <w:r>
              <w:rPr>
                <w:rFonts w:eastAsia="新細明體"/>
                <w:sz w:val="22"/>
                <w:szCs w:val="24"/>
              </w:rPr>
              <w:t>每三年一次</w:t>
            </w:r>
          </w:p>
          <w:p>
            <w:pPr>
              <w:pStyle w:val="Style25"/>
              <w:widowControl/>
              <w:rPr/>
            </w:pPr>
            <w:r>
              <w:rPr>
                <w:rStyle w:val="Style14"/>
                <w:rFonts w:eastAsia="新細明體"/>
                <w:sz w:val="22"/>
                <w:szCs w:val="24"/>
              </w:rPr>
              <w:t>□</w:t>
            </w:r>
            <w:r>
              <w:rPr>
                <w:rStyle w:val="Style14"/>
                <w:rFonts w:eastAsia="新細明體"/>
                <w:sz w:val="22"/>
                <w:szCs w:val="24"/>
              </w:rPr>
              <w:t>其他：</w:t>
            </w:r>
            <w:r>
              <w:rPr>
                <w:rStyle w:val="Style14"/>
                <w:rFonts w:eastAsia="新細明體"/>
                <w:sz w:val="22"/>
                <w:szCs w:val="24"/>
              </w:rPr>
              <w:t>___</w:t>
            </w:r>
          </w:p>
        </w:tc>
        <w:tc>
          <w:tcPr>
            <w:tcW w:w="1281" w:type="dxa"/>
            <w:gridSpan w:val="3"/>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Cs w:val="24"/>
              </w:rPr>
            </w:pPr>
            <w:r>
              <w:rPr>
                <w:rFonts w:eastAsia="新細明體"/>
                <w:szCs w:val="24"/>
              </w:rPr>
            </w:r>
          </w:p>
        </w:tc>
        <w:tc>
          <w:tcPr>
            <w:tcW w:w="639" w:type="dxa"/>
            <w:gridSpan w:val="2"/>
            <w:tcBorders>
              <w:top w:val="single" w:sz="4" w:space="0" w:color="000000"/>
              <w:left w:val="single" w:sz="4" w:space="0" w:color="000000"/>
              <w:bottom w:val="single" w:sz="4" w:space="0" w:color="000000"/>
              <w:right w:val="single" w:sz="4" w:space="0" w:color="000000"/>
            </w:tcBorders>
            <w:vAlign w:val="center"/>
          </w:tcPr>
          <w:p>
            <w:pPr>
              <w:pStyle w:val="Style25"/>
              <w:jc w:val="center"/>
              <w:rPr>
                <w:rFonts w:eastAsia="新細明體"/>
                <w:szCs w:val="24"/>
              </w:rPr>
            </w:pPr>
            <w:r>
              <w:rPr>
                <w:rFonts w:eastAsia="新細明體"/>
                <w:szCs w:val="24"/>
              </w:rPr>
            </w:r>
          </w:p>
        </w:tc>
      </w:tr>
      <w:tr>
        <w:trPr>
          <w:trHeight w:val="479" w:hRule="atLeast"/>
        </w:trPr>
        <w:tc>
          <w:tcPr>
            <w:tcW w:w="8398" w:type="dxa"/>
            <w:gridSpan w:val="12"/>
            <w:tcBorders>
              <w:top w:val="single" w:sz="4" w:space="0" w:color="000000"/>
              <w:right w:val="single" w:sz="4" w:space="0" w:color="000000"/>
            </w:tcBorders>
            <w:vAlign w:val="center"/>
          </w:tcPr>
          <w:p>
            <w:pPr>
              <w:pStyle w:val="111"/>
              <w:tabs>
                <w:tab w:val="clear" w:pos="480"/>
              </w:tabs>
              <w:snapToGrid w:val="false"/>
              <w:ind w:left="-12" w:hanging="0"/>
              <w:rPr/>
            </w:pPr>
            <w:r>
              <w:rPr>
                <w:rStyle w:val="Style14"/>
                <w:rFonts w:ascii="Times New Roman" w:hAnsi="Times New Roman" w:eastAsia="新細明體"/>
                <w:spacing w:val="-16"/>
                <w:sz w:val="20"/>
              </w:rPr>
              <w:t>＊排放管道屬頻率調整者或免測者請檢附相關證明文件。</w:t>
            </w:r>
          </w:p>
          <w:p>
            <w:pPr>
              <w:pStyle w:val="111"/>
              <w:tabs>
                <w:tab w:val="clear" w:pos="480"/>
              </w:tabs>
              <w:snapToGrid w:val="false"/>
              <w:ind w:left="-12" w:hanging="0"/>
              <w:rPr/>
            </w:pPr>
            <w:r>
              <w:rPr>
                <w:rStyle w:val="Style14"/>
                <w:rFonts w:ascii="Times New Roman" w:hAnsi="Times New Roman" w:eastAsia="新細明體"/>
                <w:spacing w:val="-16"/>
                <w:sz w:val="20"/>
              </w:rPr>
              <w:t>＊本表不敷填寫時，請自行影印空白表格使用：填妥後請在右上角填寫管制編號，右下角填寫頁次。</w:t>
            </w:r>
          </w:p>
        </w:tc>
        <w:tc>
          <w:tcPr>
            <w:tcW w:w="825" w:type="dxa"/>
            <w:gridSpan w:val="2"/>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Cs w:val="24"/>
              </w:rPr>
            </w:pPr>
            <w:r>
              <w:rPr>
                <w:rFonts w:eastAsia="新細明體"/>
                <w:szCs w:val="24"/>
              </w:rPr>
              <w:t>頁次</w:t>
            </w:r>
          </w:p>
        </w:tc>
        <w:tc>
          <w:tcPr>
            <w:tcW w:w="1095" w:type="dxa"/>
            <w:gridSpan w:val="3"/>
            <w:tcBorders>
              <w:top w:val="single" w:sz="4" w:space="0" w:color="000000"/>
              <w:left w:val="single" w:sz="4" w:space="0" w:color="000000"/>
              <w:bottom w:val="single" w:sz="4" w:space="0" w:color="000000"/>
              <w:right w:val="single" w:sz="4" w:space="0" w:color="000000"/>
            </w:tcBorders>
            <w:vAlign w:val="center"/>
          </w:tcPr>
          <w:p>
            <w:pPr>
              <w:pStyle w:val="Style25"/>
              <w:jc w:val="center"/>
              <w:rPr>
                <w:rFonts w:eastAsia="新細明體"/>
                <w:szCs w:val="24"/>
              </w:rPr>
            </w:pPr>
            <w:r>
              <w:rPr>
                <w:rFonts w:eastAsia="新細明體"/>
                <w:szCs w:val="24"/>
              </w:rPr>
            </w:r>
          </w:p>
        </w:tc>
      </w:tr>
    </w:tbl>
    <w:p>
      <w:pPr>
        <w:pStyle w:val="Style25"/>
        <w:widowControl/>
        <w:rPr>
          <w:rFonts w:eastAsia="標楷體"/>
          <w:sz w:val="30"/>
        </w:rPr>
      </w:pPr>
      <w:r>
        <w:br w:type="page"/>
      </w:r>
      <w:r>
        <w:rPr>
          <w:rFonts w:eastAsia="標楷體"/>
          <w:sz w:val="30"/>
        </w:rPr>
      </w:r>
      <w:r>
        <w:br w:type="page"/>
      </w:r>
    </w:p>
    <w:p>
      <w:pPr>
        <w:pStyle w:val="Style25"/>
        <w:tabs>
          <w:tab w:val="clear" w:pos="480"/>
          <w:tab w:val="left" w:pos="9720" w:leader="none"/>
        </w:tabs>
        <w:jc w:val="right"/>
        <w:rPr/>
      </w:pPr>
      <w:r>
        <w:rPr>
          <w:rStyle w:val="Style14"/>
          <w:rFonts w:eastAsia="新細明體"/>
          <w:sz w:val="28"/>
        </w:rPr>
        <w:t>表</w:t>
      </w:r>
      <w:r>
        <w:rPr>
          <w:rStyle w:val="Style14"/>
          <w:rFonts w:eastAsia="新細明體"/>
          <w:sz w:val="28"/>
        </w:rPr>
        <w:t>AP-</w:t>
      </w:r>
      <w:r>
        <w:rPr>
          <w:rStyle w:val="Style14"/>
          <w:rFonts w:eastAsia="標楷體"/>
          <w:sz w:val="28"/>
        </w:rPr>
        <w:t>ST2</w:t>
      </w:r>
    </w:p>
    <w:tbl>
      <w:tblPr>
        <w:tblW w:w="5000" w:type="pct"/>
        <w:jc w:val="left"/>
        <w:tblInd w:w="-5" w:type="dxa"/>
        <w:tblLayout w:type="fixed"/>
        <w:tblCellMar>
          <w:top w:w="0" w:type="dxa"/>
          <w:left w:w="28" w:type="dxa"/>
          <w:bottom w:w="0" w:type="dxa"/>
          <w:right w:w="28" w:type="dxa"/>
        </w:tblCellMar>
      </w:tblPr>
      <w:tblGrid>
        <w:gridCol w:w="709"/>
        <w:gridCol w:w="9609"/>
      </w:tblGrid>
      <w:tr>
        <w:trPr/>
        <w:tc>
          <w:tcPr>
            <w:tcW w:w="709" w:type="dxa"/>
            <w:tcBorders>
              <w:top w:val="single" w:sz="4" w:space="0" w:color="000000"/>
              <w:left w:val="single" w:sz="4" w:space="0" w:color="000000"/>
              <w:bottom w:val="single" w:sz="4" w:space="0" w:color="000000"/>
              <w:right w:val="single" w:sz="4" w:space="0" w:color="000000"/>
            </w:tcBorders>
          </w:tcPr>
          <w:p>
            <w:pPr>
              <w:pStyle w:val="Style25"/>
              <w:spacing w:lineRule="exact" w:line="280"/>
              <w:jc w:val="center"/>
              <w:rPr>
                <w:rFonts w:eastAsia="新細明體"/>
              </w:rPr>
            </w:pPr>
            <w:r>
              <w:rPr>
                <w:rFonts w:eastAsia="新細明體"/>
              </w:rPr>
              <w:t>項次</w:t>
            </w:r>
          </w:p>
        </w:tc>
        <w:tc>
          <w:tcPr>
            <w:tcW w:w="9609" w:type="dxa"/>
            <w:tcBorders>
              <w:top w:val="single" w:sz="4" w:space="0" w:color="000000"/>
              <w:left w:val="single" w:sz="4" w:space="0" w:color="000000"/>
              <w:bottom w:val="single" w:sz="4" w:space="0" w:color="000000"/>
              <w:right w:val="single" w:sz="4" w:space="0" w:color="000000"/>
            </w:tcBorders>
          </w:tcPr>
          <w:p>
            <w:pPr>
              <w:pStyle w:val="Style25"/>
              <w:spacing w:lineRule="exact" w:line="280"/>
              <w:jc w:val="center"/>
              <w:rPr>
                <w:rFonts w:eastAsia="新細明體"/>
              </w:rPr>
            </w:pPr>
            <w:r>
              <w:rPr>
                <w:rFonts w:eastAsia="新細明體"/>
              </w:rPr>
              <w:t>填　　　　　　　表　　　　　　　說　　　　　　　明</w:t>
            </w:r>
          </w:p>
        </w:tc>
      </w:tr>
      <w:tr>
        <w:trPr/>
        <w:tc>
          <w:tcPr>
            <w:tcW w:w="709" w:type="dxa"/>
            <w:tcBorders>
              <w:top w:val="single" w:sz="4" w:space="0" w:color="000000"/>
              <w:left w:val="single" w:sz="4" w:space="0" w:color="000000"/>
              <w:bottom w:val="single" w:sz="4" w:space="0" w:color="000000"/>
              <w:right w:val="single" w:sz="4" w:space="0" w:color="000000"/>
            </w:tcBorders>
          </w:tcPr>
          <w:p>
            <w:pPr>
              <w:pStyle w:val="Style25"/>
              <w:jc w:val="center"/>
              <w:rPr>
                <w:rFonts w:eastAsia="新細明體"/>
                <w:szCs w:val="24"/>
              </w:rPr>
            </w:pPr>
            <w:r>
              <w:rPr>
                <w:rFonts w:eastAsia="新細明體"/>
                <w:szCs w:val="24"/>
              </w:rPr>
              <w:t>1</w:t>
            </w:r>
          </w:p>
          <w:p>
            <w:pPr>
              <w:pStyle w:val="Style25"/>
              <w:jc w:val="center"/>
              <w:rPr>
                <w:rFonts w:eastAsia="新細明體"/>
                <w:szCs w:val="24"/>
              </w:rPr>
            </w:pPr>
            <w:r>
              <w:rPr>
                <w:rFonts w:eastAsia="新細明體"/>
                <w:szCs w:val="24"/>
              </w:rPr>
            </w:r>
          </w:p>
          <w:p>
            <w:pPr>
              <w:pStyle w:val="Style25"/>
              <w:jc w:val="center"/>
              <w:rPr>
                <w:rFonts w:eastAsia="新細明體"/>
                <w:szCs w:val="24"/>
              </w:rPr>
            </w:pPr>
            <w:r>
              <w:rPr>
                <w:rFonts w:eastAsia="新細明體"/>
                <w:szCs w:val="24"/>
              </w:rPr>
              <w:t>2</w:t>
            </w:r>
          </w:p>
          <w:p>
            <w:pPr>
              <w:pStyle w:val="Style25"/>
              <w:jc w:val="center"/>
              <w:rPr>
                <w:rFonts w:eastAsia="新細明體"/>
              </w:rPr>
            </w:pPr>
            <w:r>
              <w:rPr>
                <w:rFonts w:eastAsia="新細明體"/>
              </w:rPr>
            </w:r>
          </w:p>
          <w:p>
            <w:pPr>
              <w:pStyle w:val="Style25"/>
              <w:jc w:val="center"/>
              <w:rPr>
                <w:rFonts w:eastAsia="新細明體"/>
              </w:rPr>
            </w:pPr>
            <w:r>
              <w:rPr>
                <w:rFonts w:eastAsia="新細明體"/>
              </w:rPr>
            </w:r>
          </w:p>
          <w:p>
            <w:pPr>
              <w:pStyle w:val="Style25"/>
              <w:jc w:val="center"/>
              <w:rPr>
                <w:rFonts w:eastAsia="新細明體"/>
              </w:rPr>
            </w:pPr>
            <w:r>
              <w:rPr>
                <w:rFonts w:eastAsia="新細明體"/>
              </w:rPr>
            </w:r>
          </w:p>
          <w:p>
            <w:pPr>
              <w:pStyle w:val="Style25"/>
              <w:jc w:val="center"/>
              <w:rPr>
                <w:rFonts w:eastAsia="新細明體"/>
              </w:rPr>
            </w:pPr>
            <w:r>
              <w:rPr>
                <w:rFonts w:eastAsia="新細明體"/>
              </w:rPr>
              <w:t>3</w:t>
            </w:r>
          </w:p>
          <w:p>
            <w:pPr>
              <w:pStyle w:val="Style25"/>
              <w:jc w:val="center"/>
              <w:rPr>
                <w:rFonts w:eastAsia="新細明體"/>
              </w:rPr>
            </w:pPr>
            <w:r>
              <w:rPr>
                <w:rFonts w:eastAsia="新細明體"/>
              </w:rPr>
            </w:r>
          </w:p>
          <w:p>
            <w:pPr>
              <w:pStyle w:val="Style25"/>
              <w:jc w:val="center"/>
              <w:rPr>
                <w:rFonts w:eastAsia="新細明體"/>
              </w:rPr>
            </w:pPr>
            <w:r>
              <w:rPr>
                <w:rFonts w:eastAsia="新細明體"/>
              </w:rPr>
            </w:r>
          </w:p>
          <w:p>
            <w:pPr>
              <w:pStyle w:val="Style25"/>
              <w:jc w:val="center"/>
              <w:rPr>
                <w:rFonts w:eastAsia="新細明體"/>
              </w:rPr>
            </w:pPr>
            <w:r>
              <w:rPr>
                <w:rFonts w:eastAsia="新細明體"/>
              </w:rPr>
            </w:r>
          </w:p>
          <w:p>
            <w:pPr>
              <w:pStyle w:val="Style25"/>
              <w:jc w:val="center"/>
              <w:rPr>
                <w:rFonts w:eastAsia="新細明體"/>
              </w:rPr>
            </w:pPr>
            <w:r>
              <w:rPr>
                <w:rFonts w:eastAsia="新細明體"/>
              </w:rPr>
            </w:r>
          </w:p>
          <w:p>
            <w:pPr>
              <w:pStyle w:val="Style25"/>
              <w:jc w:val="center"/>
              <w:rPr>
                <w:rFonts w:eastAsia="新細明體"/>
              </w:rPr>
            </w:pPr>
            <w:r>
              <w:rPr>
                <w:rFonts w:eastAsia="新細明體"/>
              </w:rPr>
            </w:r>
          </w:p>
          <w:p>
            <w:pPr>
              <w:pStyle w:val="Style25"/>
              <w:jc w:val="center"/>
              <w:rPr>
                <w:rFonts w:eastAsia="新細明體"/>
              </w:rPr>
            </w:pPr>
            <w:r>
              <w:rPr>
                <w:rFonts w:eastAsia="新細明體"/>
              </w:rPr>
              <w:t>4</w:t>
            </w:r>
          </w:p>
          <w:p>
            <w:pPr>
              <w:pStyle w:val="Style25"/>
              <w:jc w:val="center"/>
              <w:rPr>
                <w:rFonts w:eastAsia="新細明體"/>
              </w:rPr>
            </w:pPr>
            <w:r>
              <w:rPr>
                <w:rFonts w:eastAsia="新細明體"/>
              </w:rPr>
            </w:r>
          </w:p>
          <w:p>
            <w:pPr>
              <w:pStyle w:val="Style25"/>
              <w:jc w:val="center"/>
              <w:rPr>
                <w:rFonts w:eastAsia="新細明體"/>
              </w:rPr>
            </w:pPr>
            <w:r>
              <w:rPr>
                <w:rFonts w:eastAsia="新細明體"/>
              </w:rPr>
            </w:r>
          </w:p>
          <w:p>
            <w:pPr>
              <w:pStyle w:val="Style25"/>
              <w:jc w:val="center"/>
              <w:rPr>
                <w:rFonts w:eastAsia="新細明體"/>
              </w:rPr>
            </w:pPr>
            <w:r>
              <w:rPr>
                <w:rFonts w:eastAsia="新細明體"/>
              </w:rPr>
            </w:r>
          </w:p>
          <w:p>
            <w:pPr>
              <w:pStyle w:val="Style25"/>
              <w:jc w:val="center"/>
              <w:rPr>
                <w:rFonts w:eastAsia="新細明體"/>
              </w:rPr>
            </w:pPr>
            <w:r>
              <w:rPr>
                <w:rFonts w:eastAsia="新細明體"/>
              </w:rPr>
            </w:r>
          </w:p>
          <w:p>
            <w:pPr>
              <w:pStyle w:val="Style25"/>
              <w:jc w:val="center"/>
              <w:rPr>
                <w:rFonts w:eastAsia="新細明體"/>
              </w:rPr>
            </w:pPr>
            <w:r>
              <w:rPr>
                <w:rFonts w:eastAsia="新細明體"/>
              </w:rPr>
              <w:t>5</w:t>
            </w:r>
          </w:p>
          <w:p>
            <w:pPr>
              <w:pStyle w:val="Style25"/>
              <w:jc w:val="center"/>
              <w:rPr>
                <w:rFonts w:eastAsia="新細明體"/>
              </w:rPr>
            </w:pPr>
            <w:r>
              <w:rPr>
                <w:rFonts w:eastAsia="新細明體"/>
              </w:rPr>
            </w:r>
          </w:p>
          <w:p>
            <w:pPr>
              <w:pStyle w:val="Style25"/>
              <w:jc w:val="center"/>
              <w:rPr>
                <w:rFonts w:eastAsia="新細明體"/>
              </w:rPr>
            </w:pPr>
            <w:r>
              <w:rPr>
                <w:rFonts w:eastAsia="新細明體"/>
              </w:rPr>
            </w:r>
          </w:p>
          <w:p>
            <w:pPr>
              <w:pStyle w:val="Style25"/>
              <w:jc w:val="center"/>
              <w:rPr>
                <w:rFonts w:eastAsia="新細明體"/>
              </w:rPr>
            </w:pPr>
            <w:r>
              <w:rPr>
                <w:rFonts w:eastAsia="新細明體"/>
              </w:rPr>
            </w:r>
          </w:p>
          <w:p>
            <w:pPr>
              <w:pStyle w:val="Style25"/>
              <w:jc w:val="center"/>
              <w:rPr>
                <w:rFonts w:eastAsia="新細明體"/>
              </w:rPr>
            </w:pPr>
            <w:r>
              <w:rPr>
                <w:rFonts w:eastAsia="新細明體"/>
              </w:rPr>
            </w:r>
          </w:p>
          <w:p>
            <w:pPr>
              <w:pStyle w:val="Style25"/>
              <w:jc w:val="center"/>
              <w:rPr>
                <w:rFonts w:eastAsia="新細明體"/>
              </w:rPr>
            </w:pPr>
            <w:r>
              <w:rPr>
                <w:rFonts w:eastAsia="新細明體"/>
              </w:rPr>
            </w:r>
          </w:p>
          <w:p>
            <w:pPr>
              <w:pStyle w:val="Style25"/>
              <w:jc w:val="center"/>
              <w:rPr>
                <w:rFonts w:eastAsia="新細明體"/>
              </w:rPr>
            </w:pPr>
            <w:r>
              <w:rPr>
                <w:rFonts w:eastAsia="新細明體"/>
              </w:rPr>
              <w:t>6</w:t>
            </w:r>
          </w:p>
          <w:p>
            <w:pPr>
              <w:pStyle w:val="Style25"/>
              <w:spacing w:lineRule="exact" w:line="280" w:before="80" w:after="0"/>
              <w:jc w:val="center"/>
              <w:rPr>
                <w:rFonts w:eastAsia="新細明體"/>
              </w:rPr>
            </w:pPr>
            <w:r>
              <w:rPr>
                <w:rFonts w:eastAsia="新細明體"/>
              </w:rPr>
            </w:r>
          </w:p>
        </w:tc>
        <w:tc>
          <w:tcPr>
            <w:tcW w:w="9609" w:type="dxa"/>
            <w:tcBorders>
              <w:top w:val="single" w:sz="4" w:space="0" w:color="000000"/>
              <w:left w:val="single" w:sz="4" w:space="0" w:color="000000"/>
              <w:bottom w:val="single" w:sz="4" w:space="0" w:color="000000"/>
              <w:right w:val="single" w:sz="4" w:space="0" w:color="000000"/>
            </w:tcBorders>
          </w:tcPr>
          <w:p>
            <w:pPr>
              <w:pStyle w:val="Style25"/>
              <w:widowControl/>
              <w:jc w:val="both"/>
              <w:rPr>
                <w:rFonts w:eastAsia="新細明體"/>
                <w:szCs w:val="24"/>
              </w:rPr>
            </w:pPr>
            <w:r>
              <w:rPr>
                <w:rFonts w:eastAsia="新細明體"/>
                <w:szCs w:val="24"/>
              </w:rPr>
              <w:t>請將本次申請製程應檢測之排放管道編號填入本欄。</w:t>
            </w:r>
          </w:p>
          <w:p>
            <w:pPr>
              <w:pStyle w:val="Style25"/>
              <w:widowControl/>
              <w:jc w:val="both"/>
              <w:rPr>
                <w:rFonts w:eastAsia="新細明體"/>
                <w:szCs w:val="24"/>
              </w:rPr>
            </w:pPr>
            <w:r>
              <w:rPr>
                <w:rFonts w:eastAsia="新細明體"/>
                <w:szCs w:val="24"/>
              </w:rPr>
            </w:r>
          </w:p>
          <w:p>
            <w:pPr>
              <w:pStyle w:val="Style25"/>
              <w:widowControl/>
              <w:jc w:val="both"/>
              <w:rPr/>
            </w:pPr>
            <w:r>
              <w:rPr>
                <w:rStyle w:val="Style14"/>
                <w:rFonts w:eastAsia="新細明體"/>
                <w:szCs w:val="24"/>
              </w:rPr>
              <w:t>請填寫各排放管道應檢測污染物項目及其檢測方法</w:t>
            </w:r>
            <w:r>
              <w:rPr>
                <w:rStyle w:val="Style14"/>
                <w:rFonts w:eastAsia="新細明體"/>
                <w:szCs w:val="24"/>
              </w:rPr>
              <w:t>[</w:t>
            </w:r>
            <w:r>
              <w:rPr>
                <w:rStyle w:val="Style14"/>
                <w:rFonts w:eastAsia="新細明體"/>
                <w:szCs w:val="24"/>
              </w:rPr>
              <w:t>此處應填寫該檢測方法環保署公告之</w:t>
            </w:r>
            <w:r>
              <w:rPr>
                <w:rStyle w:val="Style14"/>
                <w:rFonts w:eastAsia="新細明體"/>
                <w:szCs w:val="24"/>
              </w:rPr>
              <w:t>NIEA</w:t>
            </w:r>
            <w:r>
              <w:rPr>
                <w:rStyle w:val="Style14"/>
                <w:rFonts w:eastAsia="新細明體"/>
                <w:szCs w:val="24"/>
              </w:rPr>
              <w:t>編號，但不須填寫檢測方法編號之版次</w:t>
            </w:r>
            <w:r>
              <w:rPr>
                <w:rStyle w:val="Style14"/>
                <w:rFonts w:eastAsia="新細明體"/>
                <w:szCs w:val="24"/>
              </w:rPr>
              <w:t>]</w:t>
            </w:r>
            <w:r>
              <w:rPr>
                <w:rStyle w:val="Style14"/>
                <w:rFonts w:eastAsia="新細明體"/>
                <w:szCs w:val="24"/>
              </w:rPr>
              <w:t>。</w:t>
            </w:r>
            <w:r>
              <w:rPr>
                <w:rStyle w:val="Style14"/>
                <w:rFonts w:eastAsia="新細明體"/>
                <w:kern w:val="2"/>
                <w:szCs w:val="24"/>
              </w:rPr>
              <w:t>如現行粒狀污染物檢測方法為</w:t>
            </w:r>
            <w:r>
              <w:rPr>
                <w:rStyle w:val="Style14"/>
                <w:rFonts w:eastAsia="新細明體"/>
                <w:kern w:val="2"/>
                <w:szCs w:val="24"/>
              </w:rPr>
              <w:t>NIEA A101.77C</w:t>
            </w:r>
            <w:r>
              <w:rPr>
                <w:rStyle w:val="Style14"/>
                <w:rFonts w:eastAsia="新細明體"/>
                <w:kern w:val="2"/>
                <w:szCs w:val="24"/>
              </w:rPr>
              <w:t>，請填寫</w:t>
            </w:r>
            <w:r>
              <w:rPr>
                <w:rStyle w:val="Style14"/>
                <w:rFonts w:eastAsia="新細明體"/>
                <w:kern w:val="2"/>
                <w:szCs w:val="24"/>
              </w:rPr>
              <w:t>NIEA A101</w:t>
            </w:r>
            <w:r>
              <w:rPr>
                <w:rStyle w:val="Style14"/>
                <w:rFonts w:eastAsia="新細明體"/>
                <w:kern w:val="2"/>
                <w:szCs w:val="24"/>
              </w:rPr>
              <w:t>即可。</w:t>
            </w:r>
          </w:p>
          <w:p>
            <w:pPr>
              <w:pStyle w:val="Style25"/>
              <w:widowControl/>
              <w:jc w:val="both"/>
              <w:rPr>
                <w:rFonts w:eastAsia="新細明體"/>
                <w:szCs w:val="24"/>
              </w:rPr>
            </w:pPr>
            <w:r>
              <w:rPr>
                <w:rFonts w:eastAsia="新細明體"/>
                <w:szCs w:val="24"/>
              </w:rPr>
            </w:r>
          </w:p>
          <w:p>
            <w:pPr>
              <w:pStyle w:val="Style25"/>
              <w:widowControl/>
              <w:jc w:val="both"/>
              <w:rPr>
                <w:rFonts w:eastAsia="新細明體"/>
                <w:szCs w:val="24"/>
              </w:rPr>
            </w:pPr>
            <w:r>
              <w:rPr>
                <w:rFonts w:eastAsia="新細明體"/>
                <w:szCs w:val="24"/>
              </w:rPr>
              <w:t>請依排放管道檢測目的</w:t>
            </w:r>
            <w:r>
              <w:rPr>
                <w:rFonts w:eastAsia="新細明體"/>
                <w:szCs w:val="24"/>
              </w:rPr>
              <w:t>[</w:t>
            </w:r>
            <w:r>
              <w:rPr>
                <w:rFonts w:eastAsia="新細明體"/>
                <w:szCs w:val="24"/>
              </w:rPr>
              <w:t>含申請操作許可之檢測、例行性定期檢測、環評承諾、功能性定期檢測或申請復工試車</w:t>
            </w:r>
            <w:r>
              <w:rPr>
                <w:rFonts w:eastAsia="新細明體"/>
                <w:szCs w:val="24"/>
              </w:rPr>
              <w:t>]</w:t>
            </w:r>
            <w:r>
              <w:rPr>
                <w:rFonts w:eastAsia="新細明體"/>
                <w:szCs w:val="24"/>
              </w:rPr>
              <w:t>勾選。</w:t>
            </w:r>
          </w:p>
          <w:p>
            <w:pPr>
              <w:pStyle w:val="Style25"/>
              <w:widowControl/>
              <w:jc w:val="both"/>
              <w:rPr>
                <w:rFonts w:eastAsia="新細明體"/>
                <w:szCs w:val="24"/>
              </w:rPr>
            </w:pPr>
            <w:r>
              <w:rPr>
                <w:rFonts w:eastAsia="新細明體"/>
                <w:szCs w:val="24"/>
              </w:rPr>
              <w:t>※</w:t>
            </w:r>
            <w:r>
              <w:rPr>
                <w:rFonts w:eastAsia="新細明體"/>
                <w:szCs w:val="24"/>
              </w:rPr>
              <w:t>已勾選</w:t>
            </w:r>
            <w:r>
              <w:rPr>
                <w:rFonts w:eastAsia="新細明體"/>
                <w:szCs w:val="24"/>
              </w:rPr>
              <w:t>[</w:t>
            </w:r>
            <w:r>
              <w:rPr>
                <w:rFonts w:eastAsia="新細明體"/>
                <w:szCs w:val="24"/>
              </w:rPr>
              <w:t>申請操作許可之檢測</w:t>
            </w:r>
            <w:r>
              <w:rPr>
                <w:rFonts w:eastAsia="新細明體"/>
                <w:szCs w:val="24"/>
              </w:rPr>
              <w:t>]</w:t>
            </w:r>
            <w:r>
              <w:rPr>
                <w:rFonts w:eastAsia="新細明體"/>
                <w:szCs w:val="24"/>
              </w:rPr>
              <w:t>或</w:t>
            </w:r>
            <w:r>
              <w:rPr>
                <w:rFonts w:eastAsia="新細明體"/>
                <w:szCs w:val="24"/>
              </w:rPr>
              <w:t>[</w:t>
            </w:r>
            <w:r>
              <w:rPr>
                <w:rFonts w:eastAsia="新細明體"/>
                <w:szCs w:val="24"/>
              </w:rPr>
              <w:t>例行性定期檢測</w:t>
            </w:r>
            <w:r>
              <w:rPr>
                <w:rFonts w:eastAsia="新細明體"/>
                <w:szCs w:val="24"/>
              </w:rPr>
              <w:t>]</w:t>
            </w:r>
            <w:r>
              <w:rPr>
                <w:rFonts w:eastAsia="新細明體"/>
                <w:szCs w:val="24"/>
              </w:rPr>
              <w:t>者，爾後經直轄市、縣</w:t>
            </w:r>
            <w:r>
              <w:rPr>
                <w:rFonts w:eastAsia="新細明體"/>
                <w:szCs w:val="24"/>
              </w:rPr>
              <w:t>(</w:t>
            </w:r>
            <w:r>
              <w:rPr>
                <w:rFonts w:eastAsia="新細明體"/>
                <w:szCs w:val="24"/>
              </w:rPr>
              <w:t>市</w:t>
            </w:r>
            <w:r>
              <w:rPr>
                <w:rFonts w:eastAsia="新細明體"/>
                <w:szCs w:val="24"/>
              </w:rPr>
              <w:t>)</w:t>
            </w:r>
            <w:r>
              <w:rPr>
                <w:rFonts w:eastAsia="新細明體"/>
                <w:szCs w:val="24"/>
              </w:rPr>
              <w:t>主管機關指定實施功能性定期檢測者，應依</w:t>
            </w:r>
            <w:r>
              <w:rPr>
                <w:rFonts w:eastAsia="新細明體"/>
                <w:szCs w:val="24"/>
              </w:rPr>
              <w:t>[</w:t>
            </w:r>
            <w:r>
              <w:rPr>
                <w:rFonts w:eastAsia="新細明體"/>
                <w:szCs w:val="24"/>
              </w:rPr>
              <w:t>申請操作許可之檢測</w:t>
            </w:r>
            <w:r>
              <w:rPr>
                <w:rFonts w:eastAsia="新細明體"/>
                <w:szCs w:val="24"/>
              </w:rPr>
              <w:t>]</w:t>
            </w:r>
            <w:r>
              <w:rPr>
                <w:rFonts w:eastAsia="新細明體"/>
                <w:szCs w:val="24"/>
              </w:rPr>
              <w:t>或</w:t>
            </w:r>
            <w:r>
              <w:rPr>
                <w:rFonts w:eastAsia="新細明體"/>
                <w:szCs w:val="24"/>
              </w:rPr>
              <w:t>[</w:t>
            </w:r>
            <w:r>
              <w:rPr>
                <w:rFonts w:eastAsia="新細明體"/>
                <w:szCs w:val="24"/>
              </w:rPr>
              <w:t>例行性定期檢測</w:t>
            </w:r>
            <w:r>
              <w:rPr>
                <w:rFonts w:eastAsia="新細明體"/>
                <w:szCs w:val="24"/>
              </w:rPr>
              <w:t>]</w:t>
            </w:r>
            <w:r>
              <w:rPr>
                <w:rFonts w:eastAsia="新細明體"/>
                <w:szCs w:val="24"/>
              </w:rPr>
              <w:t>規定執行，不需重新申請檢測計畫。</w:t>
            </w:r>
          </w:p>
          <w:p>
            <w:pPr>
              <w:pStyle w:val="Style25"/>
              <w:widowControl/>
              <w:jc w:val="both"/>
              <w:rPr>
                <w:rFonts w:eastAsia="新細明體"/>
                <w:szCs w:val="24"/>
              </w:rPr>
            </w:pPr>
            <w:r>
              <w:rPr>
                <w:rFonts w:eastAsia="新細明體"/>
                <w:szCs w:val="24"/>
              </w:rPr>
            </w:r>
          </w:p>
          <w:p>
            <w:pPr>
              <w:pStyle w:val="Style25"/>
              <w:widowControl/>
              <w:jc w:val="both"/>
              <w:rPr/>
            </w:pPr>
            <w:r>
              <w:rPr>
                <w:rStyle w:val="Style14"/>
                <w:rFonts w:eastAsia="新細明體"/>
                <w:szCs w:val="24"/>
              </w:rPr>
              <w:t>請依排放管道所屬例行性定檢類別</w:t>
            </w:r>
            <w:r>
              <w:rPr>
                <w:rStyle w:val="Style14"/>
                <w:rFonts w:eastAsia="新細明體"/>
                <w:szCs w:val="24"/>
              </w:rPr>
              <w:t>[</w:t>
            </w:r>
            <w:r>
              <w:rPr>
                <w:rStyle w:val="Style14"/>
                <w:rFonts w:eastAsia="新細明體"/>
                <w:szCs w:val="24"/>
              </w:rPr>
              <w:t>含第一類、第二類、戴奧辛、行業別規範或縣市公告</w:t>
            </w:r>
            <w:r>
              <w:rPr>
                <w:rStyle w:val="Style14"/>
                <w:rFonts w:eastAsia="新細明體"/>
                <w:szCs w:val="24"/>
              </w:rPr>
              <w:t>]</w:t>
            </w:r>
            <w:r>
              <w:rPr>
                <w:rStyle w:val="Style14"/>
                <w:rFonts w:eastAsia="新細明體"/>
                <w:szCs w:val="24"/>
              </w:rPr>
              <w:t>勾選之。其中第一類及第二類係指</w:t>
            </w:r>
            <w:r>
              <w:rPr>
                <w:rStyle w:val="Style14"/>
                <w:rFonts w:eastAsia="新細明體"/>
                <w:kern w:val="2"/>
              </w:rPr>
              <w:t>環保署公告公私場所應定期檢測及申報之固定污染源</w:t>
            </w:r>
            <w:r>
              <w:rPr>
                <w:rStyle w:val="Style14"/>
                <w:rFonts w:eastAsia="新細明體"/>
                <w:kern w:val="2"/>
              </w:rPr>
              <w:t>(</w:t>
            </w:r>
            <w:r>
              <w:rPr>
                <w:rStyle w:val="Style14"/>
                <w:rFonts w:eastAsia="新細明體"/>
                <w:kern w:val="2"/>
              </w:rPr>
              <w:t>以下簡稱環保署公告定檢</w:t>
            </w:r>
            <w:r>
              <w:rPr>
                <w:rStyle w:val="Style14"/>
                <w:rFonts w:eastAsia="新細明體"/>
                <w:kern w:val="2"/>
              </w:rPr>
              <w:t>)</w:t>
            </w:r>
            <w:r>
              <w:rPr>
                <w:rStyle w:val="Style14"/>
                <w:rFonts w:eastAsia="新細明體"/>
                <w:kern w:val="2"/>
              </w:rPr>
              <w:t>中附表一之類別、戴奧辛為環保署公告定檢之附表二及行業別規範為環保署公告定檢之附表三至附表六。</w:t>
            </w:r>
          </w:p>
          <w:p>
            <w:pPr>
              <w:pStyle w:val="Style25"/>
              <w:widowControl/>
              <w:jc w:val="both"/>
              <w:rPr>
                <w:rFonts w:eastAsia="新細明體"/>
                <w:kern w:val="2"/>
                <w:sz w:val="18"/>
                <w:szCs w:val="18"/>
              </w:rPr>
            </w:pPr>
            <w:r>
              <w:rPr>
                <w:rFonts w:eastAsia="新細明體"/>
                <w:kern w:val="2"/>
                <w:sz w:val="18"/>
                <w:szCs w:val="18"/>
              </w:rPr>
            </w:r>
          </w:p>
          <w:p>
            <w:pPr>
              <w:pStyle w:val="Style25"/>
              <w:widowControl/>
              <w:jc w:val="both"/>
              <w:rPr/>
            </w:pPr>
            <w:r>
              <w:rPr>
                <w:rStyle w:val="Style14"/>
                <w:rFonts w:eastAsia="新細明體"/>
                <w:szCs w:val="24"/>
              </w:rPr>
              <w:t>請勾選排放管道定期檢測頻率，如檢測頻率級數為第二級，請勾選</w:t>
            </w:r>
            <w:r>
              <w:rPr>
                <w:rStyle w:val="Style14"/>
                <w:rFonts w:eastAsia="新細明體"/>
                <w:kern w:val="2"/>
                <w:szCs w:val="18"/>
              </w:rPr>
              <w:t>“</w:t>
            </w:r>
            <w:r>
              <w:rPr>
                <w:rStyle w:val="Style14"/>
                <w:rFonts w:eastAsia="新細明體"/>
                <w:szCs w:val="24"/>
              </w:rPr>
              <w:t>每半年一次</w:t>
            </w:r>
            <w:r>
              <w:rPr>
                <w:rStyle w:val="Style14"/>
                <w:rFonts w:eastAsia="新細明體"/>
                <w:kern w:val="2"/>
                <w:szCs w:val="18"/>
              </w:rPr>
              <w:t>”</w:t>
            </w:r>
            <w:r>
              <w:rPr>
                <w:rStyle w:val="Style14"/>
                <w:rFonts w:eastAsia="新細明體"/>
                <w:szCs w:val="24"/>
              </w:rPr>
              <w:t>；如</w:t>
            </w:r>
            <w:r>
              <w:rPr>
                <w:rStyle w:val="Style14"/>
                <w:rFonts w:eastAsia="新細明體"/>
                <w:kern w:val="2"/>
                <w:szCs w:val="18"/>
              </w:rPr>
              <w:t>該排放管道已申請頻率調整者，請勾選經直轄市、縣</w:t>
            </w:r>
            <w:r>
              <w:rPr>
                <w:rStyle w:val="Style14"/>
                <w:rFonts w:eastAsia="新細明體"/>
                <w:kern w:val="2"/>
                <w:szCs w:val="18"/>
              </w:rPr>
              <w:t>(</w:t>
            </w:r>
            <w:r>
              <w:rPr>
                <w:rStyle w:val="Style14"/>
                <w:rFonts w:eastAsia="新細明體"/>
                <w:kern w:val="2"/>
                <w:szCs w:val="18"/>
              </w:rPr>
              <w:t>市</w:t>
            </w:r>
            <w:r>
              <w:rPr>
                <w:rStyle w:val="Style14"/>
                <w:rFonts w:eastAsia="新細明體"/>
                <w:kern w:val="2"/>
                <w:szCs w:val="18"/>
              </w:rPr>
              <w:t>)</w:t>
            </w:r>
            <w:r>
              <w:rPr>
                <w:rStyle w:val="Style14"/>
                <w:rFonts w:eastAsia="新細明體"/>
                <w:kern w:val="2"/>
                <w:szCs w:val="18"/>
              </w:rPr>
              <w:t>主管機關核准後之定期檢測頻率</w:t>
            </w:r>
            <w:r>
              <w:rPr>
                <w:rStyle w:val="Style14"/>
                <w:rFonts w:eastAsia="新細明體"/>
                <w:szCs w:val="24"/>
              </w:rPr>
              <w:t>級數</w:t>
            </w:r>
            <w:r>
              <w:rPr>
                <w:rStyle w:val="Style14"/>
                <w:rFonts w:eastAsia="新細明體"/>
                <w:kern w:val="2"/>
                <w:szCs w:val="18"/>
              </w:rPr>
              <w:t>，如排放管道已申請免實施定檢管理措施者，請勾選“其他”，並填寫“無”，同時於備註欄位填寫經直轄市、縣</w:t>
            </w:r>
            <w:r>
              <w:rPr>
                <w:rStyle w:val="Style14"/>
                <w:rFonts w:eastAsia="新細明體"/>
                <w:kern w:val="2"/>
                <w:szCs w:val="18"/>
              </w:rPr>
              <w:t>(</w:t>
            </w:r>
            <w:r>
              <w:rPr>
                <w:rStyle w:val="Style14"/>
                <w:rFonts w:eastAsia="新細明體"/>
                <w:kern w:val="2"/>
                <w:szCs w:val="18"/>
              </w:rPr>
              <w:t>市</w:t>
            </w:r>
            <w:r>
              <w:rPr>
                <w:rStyle w:val="Style14"/>
                <w:rFonts w:eastAsia="新細明體"/>
                <w:kern w:val="2"/>
                <w:szCs w:val="18"/>
              </w:rPr>
              <w:t>)</w:t>
            </w:r>
            <w:r>
              <w:rPr>
                <w:rStyle w:val="Style14"/>
                <w:rFonts w:eastAsia="新細明體"/>
                <w:kern w:val="2"/>
                <w:szCs w:val="18"/>
              </w:rPr>
              <w:t>主管機關核准後之免實施定檢管理措施及其核准文號且檢附證明文件。</w:t>
            </w:r>
          </w:p>
          <w:p>
            <w:pPr>
              <w:pStyle w:val="Style25"/>
              <w:widowControl/>
              <w:jc w:val="both"/>
              <w:rPr>
                <w:rFonts w:eastAsia="新細明體"/>
                <w:szCs w:val="24"/>
              </w:rPr>
            </w:pPr>
            <w:r>
              <w:rPr>
                <w:rFonts w:eastAsia="新細明體"/>
                <w:szCs w:val="24"/>
              </w:rPr>
            </w:r>
          </w:p>
          <w:p>
            <w:pPr>
              <w:pStyle w:val="Style25"/>
              <w:widowControl/>
              <w:jc w:val="both"/>
              <w:rPr>
                <w:rFonts w:eastAsia="新細明體"/>
                <w:szCs w:val="24"/>
              </w:rPr>
            </w:pPr>
            <w:r>
              <w:rPr>
                <w:rFonts w:eastAsia="新細明體"/>
                <w:szCs w:val="24"/>
              </w:rPr>
              <w:t>檢測代表性規範請參閱表</w:t>
            </w:r>
            <w:r>
              <w:rPr>
                <w:rFonts w:eastAsia="新細明體"/>
                <w:szCs w:val="24"/>
              </w:rPr>
              <w:t>AP-ST9</w:t>
            </w:r>
            <w:r>
              <w:rPr>
                <w:rFonts w:eastAsia="新細明體"/>
                <w:szCs w:val="24"/>
              </w:rPr>
              <w:t>代碼填寫。</w:t>
            </w:r>
          </w:p>
          <w:p>
            <w:pPr>
              <w:pStyle w:val="Style25"/>
              <w:widowControl/>
              <w:spacing w:lineRule="atLeast" w:line="0"/>
              <w:jc w:val="both"/>
              <w:rPr>
                <w:rFonts w:eastAsia="新細明體"/>
                <w:sz w:val="22"/>
              </w:rPr>
            </w:pPr>
            <w:r>
              <w:rPr>
                <w:rFonts w:eastAsia="新細明體"/>
                <w:sz w:val="22"/>
              </w:rPr>
            </w:r>
          </w:p>
          <w:p>
            <w:pPr>
              <w:pStyle w:val="Style25"/>
              <w:widowControl/>
              <w:tabs>
                <w:tab w:val="clear" w:pos="480"/>
              </w:tabs>
              <w:ind w:left="331" w:hanging="314"/>
              <w:jc w:val="both"/>
              <w:rPr/>
            </w:pPr>
            <w:r>
              <w:rPr>
                <w:rStyle w:val="Style14"/>
                <w:rFonts w:eastAsia="新細明體"/>
                <w:kern w:val="2"/>
                <w:sz w:val="20"/>
                <w:szCs w:val="18"/>
              </w:rPr>
              <w:t>●</w:t>
            </w:r>
            <w:r>
              <w:rPr>
                <w:rStyle w:val="Style14"/>
                <w:rFonts w:eastAsia="新細明體"/>
                <w:kern w:val="2"/>
                <w:szCs w:val="18"/>
              </w:rPr>
              <w:tab/>
            </w:r>
            <w:r>
              <w:rPr>
                <w:rStyle w:val="Style14"/>
                <w:rFonts w:eastAsia="新細明體"/>
                <w:kern w:val="2"/>
                <w:szCs w:val="18"/>
              </w:rPr>
              <w:t>請參考以下範例說明</w:t>
            </w:r>
          </w:p>
          <w:tbl>
            <w:tblPr>
              <w:tblW w:w="8135" w:type="dxa"/>
              <w:jc w:val="center"/>
              <w:tblInd w:w="0" w:type="dxa"/>
              <w:tblLayout w:type="fixed"/>
              <w:tblCellMar>
                <w:top w:w="0" w:type="dxa"/>
                <w:left w:w="28" w:type="dxa"/>
                <w:bottom w:w="0" w:type="dxa"/>
                <w:right w:w="28" w:type="dxa"/>
              </w:tblCellMar>
            </w:tblPr>
            <w:tblGrid>
              <w:gridCol w:w="510"/>
              <w:gridCol w:w="1077"/>
              <w:gridCol w:w="1077"/>
              <w:gridCol w:w="1417"/>
              <w:gridCol w:w="943"/>
              <w:gridCol w:w="944"/>
              <w:gridCol w:w="877"/>
              <w:gridCol w:w="1290"/>
            </w:tblGrid>
            <w:tr>
              <w:trPr>
                <w:tblHeader w:val="true"/>
                <w:trHeight w:val="397" w:hRule="atLeast"/>
              </w:trPr>
              <w:tc>
                <w:tcPr>
                  <w:tcW w:w="510" w:type="dxa"/>
                  <w:tcBorders>
                    <w:top w:val="single" w:sz="4" w:space="0" w:color="000000"/>
                    <w:left w:val="single" w:sz="4" w:space="0" w:color="000000"/>
                    <w:bottom w:val="single" w:sz="4" w:space="0" w:color="000000"/>
                    <w:right w:val="single" w:sz="4" w:space="0" w:color="000000"/>
                  </w:tcBorders>
                  <w:vAlign w:val="center"/>
                </w:tcPr>
                <w:p>
                  <w:pPr>
                    <w:pStyle w:val="Style25"/>
                    <w:widowControl/>
                    <w:spacing w:lineRule="atLeast" w:line="0"/>
                    <w:jc w:val="center"/>
                    <w:rPr>
                      <w:rFonts w:eastAsia="新細明體"/>
                      <w:sz w:val="20"/>
                    </w:rPr>
                  </w:pPr>
                  <w:r>
                    <w:rPr>
                      <w:rFonts w:eastAsia="新細明體"/>
                      <w:sz w:val="20"/>
                    </w:rPr>
                    <w:t>管道</w:t>
                  </w:r>
                </w:p>
                <w:p>
                  <w:pPr>
                    <w:pStyle w:val="Style25"/>
                    <w:widowControl/>
                    <w:spacing w:lineRule="atLeast" w:line="0"/>
                    <w:jc w:val="center"/>
                    <w:rPr>
                      <w:rFonts w:eastAsia="新細明體"/>
                      <w:sz w:val="20"/>
                    </w:rPr>
                  </w:pPr>
                  <w:r>
                    <w:rPr>
                      <w:rFonts w:eastAsia="新細明體"/>
                      <w:sz w:val="20"/>
                    </w:rPr>
                    <w:t>編號</w:t>
                  </w:r>
                </w:p>
              </w:tc>
              <w:tc>
                <w:tcPr>
                  <w:tcW w:w="1077" w:type="dxa"/>
                  <w:tcBorders>
                    <w:top w:val="single" w:sz="4" w:space="0" w:color="000000"/>
                    <w:left w:val="single" w:sz="4" w:space="0" w:color="000000"/>
                    <w:bottom w:val="single" w:sz="4" w:space="0" w:color="000000"/>
                    <w:right w:val="single" w:sz="4" w:space="0" w:color="000000"/>
                  </w:tcBorders>
                  <w:vAlign w:val="center"/>
                </w:tcPr>
                <w:p>
                  <w:pPr>
                    <w:pStyle w:val="Style25"/>
                    <w:spacing w:lineRule="atLeast" w:line="0"/>
                    <w:jc w:val="center"/>
                    <w:rPr>
                      <w:rFonts w:eastAsia="新細明體"/>
                      <w:sz w:val="20"/>
                    </w:rPr>
                  </w:pPr>
                  <w:r>
                    <w:rPr>
                      <w:rFonts w:eastAsia="新細明體"/>
                      <w:sz w:val="20"/>
                    </w:rPr>
                    <w:t>檢測項目</w:t>
                  </w:r>
                </w:p>
              </w:tc>
              <w:tc>
                <w:tcPr>
                  <w:tcW w:w="1077" w:type="dxa"/>
                  <w:tcBorders>
                    <w:top w:val="single" w:sz="4" w:space="0" w:color="000000"/>
                    <w:left w:val="single" w:sz="4" w:space="0" w:color="000000"/>
                    <w:bottom w:val="single" w:sz="4" w:space="0" w:color="000000"/>
                    <w:right w:val="single" w:sz="4" w:space="0" w:color="000000"/>
                  </w:tcBorders>
                  <w:vAlign w:val="center"/>
                </w:tcPr>
                <w:p>
                  <w:pPr>
                    <w:pStyle w:val="Style25"/>
                    <w:spacing w:lineRule="atLeast" w:line="0"/>
                    <w:jc w:val="center"/>
                    <w:rPr>
                      <w:rFonts w:eastAsia="新細明體"/>
                      <w:sz w:val="20"/>
                    </w:rPr>
                  </w:pPr>
                  <w:r>
                    <w:rPr>
                      <w:rFonts w:eastAsia="新細明體"/>
                      <w:sz w:val="20"/>
                    </w:rPr>
                    <w:t>檢測方法</w:t>
                  </w:r>
                </w:p>
              </w:tc>
              <w:tc>
                <w:tcPr>
                  <w:tcW w:w="1417" w:type="dxa"/>
                  <w:tcBorders>
                    <w:top w:val="single" w:sz="4" w:space="0" w:color="000000"/>
                    <w:left w:val="single" w:sz="4" w:space="0" w:color="000000"/>
                    <w:bottom w:val="single" w:sz="4" w:space="0" w:color="000000"/>
                    <w:right w:val="single" w:sz="4" w:space="0" w:color="000000"/>
                  </w:tcBorders>
                  <w:vAlign w:val="center"/>
                </w:tcPr>
                <w:p>
                  <w:pPr>
                    <w:pStyle w:val="Style25"/>
                    <w:widowControl/>
                    <w:spacing w:lineRule="atLeast" w:line="0"/>
                    <w:jc w:val="center"/>
                    <w:rPr>
                      <w:rFonts w:eastAsia="新細明體"/>
                      <w:sz w:val="20"/>
                    </w:rPr>
                  </w:pPr>
                  <w:r>
                    <w:rPr>
                      <w:rFonts w:eastAsia="新細明體"/>
                      <w:sz w:val="20"/>
                    </w:rPr>
                    <w:t>檢測目的</w:t>
                  </w:r>
                </w:p>
              </w:tc>
              <w:tc>
                <w:tcPr>
                  <w:tcW w:w="943" w:type="dxa"/>
                  <w:tcBorders>
                    <w:top w:val="single" w:sz="4" w:space="0" w:color="000000"/>
                    <w:left w:val="single" w:sz="4" w:space="0" w:color="000000"/>
                    <w:bottom w:val="single" w:sz="4" w:space="0" w:color="000000"/>
                    <w:right w:val="single" w:sz="4" w:space="0" w:color="000000"/>
                  </w:tcBorders>
                  <w:vAlign w:val="center"/>
                </w:tcPr>
                <w:p>
                  <w:pPr>
                    <w:pStyle w:val="Style25"/>
                    <w:widowControl/>
                    <w:spacing w:lineRule="atLeast" w:line="0"/>
                    <w:jc w:val="center"/>
                    <w:rPr>
                      <w:rFonts w:eastAsia="新細明體"/>
                      <w:sz w:val="20"/>
                    </w:rPr>
                  </w:pPr>
                  <w:r>
                    <w:rPr>
                      <w:rFonts w:eastAsia="新細明體"/>
                      <w:sz w:val="20"/>
                    </w:rPr>
                    <w:t>例行性</w:t>
                  </w:r>
                </w:p>
                <w:p>
                  <w:pPr>
                    <w:pStyle w:val="Style25"/>
                    <w:widowControl/>
                    <w:spacing w:lineRule="atLeast" w:line="0"/>
                    <w:jc w:val="center"/>
                    <w:rPr>
                      <w:rFonts w:eastAsia="新細明體"/>
                      <w:sz w:val="20"/>
                    </w:rPr>
                  </w:pPr>
                  <w:r>
                    <w:rPr>
                      <w:rFonts w:eastAsia="新細明體"/>
                      <w:sz w:val="20"/>
                    </w:rPr>
                    <w:t>定檢類別</w:t>
                  </w:r>
                </w:p>
              </w:tc>
              <w:tc>
                <w:tcPr>
                  <w:tcW w:w="944" w:type="dxa"/>
                  <w:tcBorders>
                    <w:top w:val="single" w:sz="4" w:space="0" w:color="000000"/>
                    <w:left w:val="single" w:sz="4" w:space="0" w:color="000000"/>
                    <w:bottom w:val="single" w:sz="4" w:space="0" w:color="000000"/>
                    <w:right w:val="single" w:sz="4" w:space="0" w:color="000000"/>
                  </w:tcBorders>
                  <w:vAlign w:val="center"/>
                </w:tcPr>
                <w:p>
                  <w:pPr>
                    <w:pStyle w:val="Style25"/>
                    <w:widowControl/>
                    <w:spacing w:lineRule="atLeast" w:line="0"/>
                    <w:jc w:val="center"/>
                    <w:rPr>
                      <w:rFonts w:eastAsia="新細明體"/>
                      <w:sz w:val="20"/>
                    </w:rPr>
                  </w:pPr>
                  <w:r>
                    <w:rPr>
                      <w:rFonts w:eastAsia="新細明體"/>
                      <w:sz w:val="20"/>
                    </w:rPr>
                    <w:t>定期檢測頻率</w:t>
                  </w:r>
                </w:p>
              </w:tc>
              <w:tc>
                <w:tcPr>
                  <w:tcW w:w="877" w:type="dxa"/>
                  <w:tcBorders>
                    <w:top w:val="single" w:sz="4" w:space="0" w:color="000000"/>
                    <w:left w:val="single" w:sz="4" w:space="0" w:color="000000"/>
                    <w:bottom w:val="single" w:sz="4" w:space="0" w:color="000000"/>
                    <w:right w:val="single" w:sz="4" w:space="0" w:color="000000"/>
                  </w:tcBorders>
                  <w:vAlign w:val="center"/>
                </w:tcPr>
                <w:p>
                  <w:pPr>
                    <w:pStyle w:val="Style25"/>
                    <w:widowControl/>
                    <w:spacing w:lineRule="atLeast" w:line="0"/>
                    <w:jc w:val="center"/>
                    <w:rPr>
                      <w:rFonts w:eastAsia="新細明體"/>
                      <w:sz w:val="20"/>
                    </w:rPr>
                  </w:pPr>
                  <w:r>
                    <w:rPr>
                      <w:rFonts w:eastAsia="新細明體"/>
                      <w:sz w:val="20"/>
                    </w:rPr>
                    <w:t>檢測代表性規範</w:t>
                  </w:r>
                </w:p>
              </w:tc>
              <w:tc>
                <w:tcPr>
                  <w:tcW w:w="1290" w:type="dxa"/>
                  <w:tcBorders>
                    <w:top w:val="single" w:sz="4" w:space="0" w:color="000000"/>
                    <w:left w:val="single" w:sz="4" w:space="0" w:color="000000"/>
                    <w:bottom w:val="single" w:sz="4" w:space="0" w:color="000000"/>
                    <w:right w:val="single" w:sz="4" w:space="0" w:color="000000"/>
                  </w:tcBorders>
                  <w:vAlign w:val="center"/>
                </w:tcPr>
                <w:p>
                  <w:pPr>
                    <w:pStyle w:val="Web"/>
                    <w:spacing w:lineRule="atLeast" w:line="0" w:before="100" w:after="100"/>
                    <w:jc w:val="center"/>
                    <w:rPr>
                      <w:rFonts w:ascii="Times New Roman" w:hAnsi="Times New Roman" w:cs="Times New Roman"/>
                      <w:sz w:val="20"/>
                      <w:szCs w:val="20"/>
                    </w:rPr>
                  </w:pPr>
                  <w:r>
                    <w:rPr>
                      <w:rFonts w:ascii="Times New Roman" w:hAnsi="Times New Roman" w:cs="Times New Roman"/>
                      <w:sz w:val="20"/>
                      <w:szCs w:val="20"/>
                    </w:rPr>
                    <w:t>備註</w:t>
                  </w:r>
                </w:p>
              </w:tc>
            </w:tr>
            <w:tr>
              <w:trPr>
                <w:trHeight w:val="454" w:hRule="atLeast"/>
              </w:trPr>
              <w:tc>
                <w:tcPr>
                  <w:tcW w:w="510" w:type="dxa"/>
                  <w:tcBorders>
                    <w:top w:val="single" w:sz="4" w:space="0" w:color="000000"/>
                    <w:left w:val="single" w:sz="4" w:space="0" w:color="000000"/>
                    <w:bottom w:val="single" w:sz="4" w:space="0" w:color="000000"/>
                    <w:right w:val="single" w:sz="4" w:space="0" w:color="000000"/>
                  </w:tcBorders>
                  <w:vAlign w:val="center"/>
                </w:tcPr>
                <w:p>
                  <w:pPr>
                    <w:pStyle w:val="Style25"/>
                    <w:widowControl/>
                    <w:spacing w:lineRule="atLeast" w:line="0"/>
                    <w:jc w:val="center"/>
                    <w:rPr>
                      <w:rFonts w:eastAsia="新細明體"/>
                      <w:sz w:val="20"/>
                    </w:rPr>
                  </w:pPr>
                  <w:r>
                    <w:rPr>
                      <w:rFonts w:eastAsia="新細明體"/>
                      <w:sz w:val="20"/>
                    </w:rPr>
                    <w:t>P117</w:t>
                  </w:r>
                </w:p>
              </w:tc>
              <w:tc>
                <w:tcPr>
                  <w:tcW w:w="1077" w:type="dxa"/>
                  <w:tcBorders>
                    <w:top w:val="single" w:sz="4" w:space="0" w:color="000000"/>
                    <w:left w:val="single" w:sz="4" w:space="0" w:color="000000"/>
                    <w:bottom w:val="single" w:sz="4" w:space="0" w:color="000000"/>
                    <w:right w:val="single" w:sz="4" w:space="0" w:color="000000"/>
                  </w:tcBorders>
                  <w:vAlign w:val="center"/>
                </w:tcPr>
                <w:p>
                  <w:pPr>
                    <w:pStyle w:val="Style25"/>
                    <w:widowControl/>
                    <w:spacing w:lineRule="atLeast" w:line="0"/>
                    <w:jc w:val="center"/>
                    <w:rPr>
                      <w:rFonts w:eastAsia="新細明體"/>
                      <w:sz w:val="20"/>
                    </w:rPr>
                  </w:pPr>
                  <w:r>
                    <w:rPr>
                      <w:rFonts w:eastAsia="新細明體"/>
                      <w:sz w:val="20"/>
                    </w:rPr>
                    <w:t>粒狀污染物</w:t>
                  </w:r>
                </w:p>
              </w:tc>
              <w:tc>
                <w:tcPr>
                  <w:tcW w:w="1077" w:type="dxa"/>
                  <w:tcBorders>
                    <w:top w:val="single" w:sz="4" w:space="0" w:color="000000"/>
                    <w:left w:val="single" w:sz="4" w:space="0" w:color="000000"/>
                    <w:bottom w:val="single" w:sz="4" w:space="0" w:color="000000"/>
                    <w:right w:val="single" w:sz="4" w:space="0" w:color="000000"/>
                  </w:tcBorders>
                  <w:vAlign w:val="center"/>
                </w:tcPr>
                <w:p>
                  <w:pPr>
                    <w:pStyle w:val="Style25"/>
                    <w:widowControl/>
                    <w:spacing w:lineRule="atLeast" w:line="0"/>
                    <w:jc w:val="center"/>
                    <w:rPr>
                      <w:rFonts w:eastAsia="新細明體"/>
                      <w:sz w:val="20"/>
                    </w:rPr>
                  </w:pPr>
                  <w:r>
                    <w:rPr>
                      <w:rFonts w:eastAsia="新細明體"/>
                      <w:sz w:val="20"/>
                    </w:rPr>
                    <w:t>NIEA A101</w:t>
                  </w:r>
                </w:p>
              </w:tc>
              <w:tc>
                <w:tcPr>
                  <w:tcW w:w="1417" w:type="dxa"/>
                  <w:tcBorders>
                    <w:top w:val="single" w:sz="4" w:space="0" w:color="000000"/>
                    <w:left w:val="single" w:sz="4" w:space="0" w:color="000000"/>
                    <w:bottom w:val="single" w:sz="4" w:space="0" w:color="000000"/>
                    <w:right w:val="single" w:sz="4" w:space="0" w:color="000000"/>
                  </w:tcBorders>
                  <w:vAlign w:val="center"/>
                </w:tcPr>
                <w:p>
                  <w:pPr>
                    <w:pStyle w:val="Style25"/>
                    <w:spacing w:lineRule="atLeast" w:line="0"/>
                    <w:jc w:val="both"/>
                    <w:rPr>
                      <w:rFonts w:eastAsia="新細明體"/>
                      <w:sz w:val="20"/>
                    </w:rPr>
                  </w:pPr>
                  <w:r>
                    <w:rPr>
                      <w:rFonts w:eastAsia="新細明體"/>
                      <w:sz w:val="20"/>
                    </w:rPr>
                    <w:t>申請操作許可之檢測、例行性定期檢測</w:t>
                  </w:r>
                </w:p>
              </w:tc>
              <w:tc>
                <w:tcPr>
                  <w:tcW w:w="943" w:type="dxa"/>
                  <w:tcBorders>
                    <w:top w:val="single" w:sz="4" w:space="0" w:color="000000"/>
                    <w:left w:val="single" w:sz="4" w:space="0" w:color="000000"/>
                    <w:bottom w:val="single" w:sz="4" w:space="0" w:color="000000"/>
                    <w:right w:val="single" w:sz="4" w:space="0" w:color="000000"/>
                  </w:tcBorders>
                  <w:vAlign w:val="center"/>
                </w:tcPr>
                <w:p>
                  <w:pPr>
                    <w:pStyle w:val="Style25"/>
                    <w:spacing w:lineRule="atLeast" w:line="0"/>
                    <w:jc w:val="center"/>
                    <w:rPr>
                      <w:rFonts w:eastAsia="新細明體"/>
                      <w:sz w:val="20"/>
                    </w:rPr>
                  </w:pPr>
                  <w:r>
                    <w:rPr>
                      <w:rFonts w:eastAsia="新細明體"/>
                      <w:sz w:val="20"/>
                    </w:rPr>
                    <w:t>第一類</w:t>
                  </w:r>
                </w:p>
              </w:tc>
              <w:tc>
                <w:tcPr>
                  <w:tcW w:w="944" w:type="dxa"/>
                  <w:tcBorders>
                    <w:top w:val="single" w:sz="4" w:space="0" w:color="000000"/>
                    <w:left w:val="single" w:sz="4" w:space="0" w:color="000000"/>
                    <w:bottom w:val="single" w:sz="4" w:space="0" w:color="000000"/>
                    <w:right w:val="single" w:sz="4" w:space="0" w:color="000000"/>
                  </w:tcBorders>
                  <w:vAlign w:val="center"/>
                </w:tcPr>
                <w:p>
                  <w:pPr>
                    <w:pStyle w:val="Style25"/>
                    <w:widowControl/>
                    <w:spacing w:lineRule="atLeast" w:line="0"/>
                    <w:jc w:val="both"/>
                    <w:rPr>
                      <w:rFonts w:eastAsia="新細明體"/>
                      <w:sz w:val="20"/>
                    </w:rPr>
                  </w:pPr>
                  <w:r>
                    <w:rPr>
                      <w:rFonts w:eastAsia="新細明體"/>
                      <w:sz w:val="20"/>
                    </w:rPr>
                    <w:t>每半年一次</w:t>
                  </w:r>
                </w:p>
              </w:tc>
              <w:tc>
                <w:tcPr>
                  <w:tcW w:w="877" w:type="dxa"/>
                  <w:tcBorders>
                    <w:top w:val="single" w:sz="4" w:space="0" w:color="000000"/>
                    <w:left w:val="single" w:sz="4" w:space="0" w:color="000000"/>
                    <w:bottom w:val="single" w:sz="4" w:space="0" w:color="000000"/>
                    <w:right w:val="single" w:sz="4" w:space="0" w:color="000000"/>
                  </w:tcBorders>
                  <w:vAlign w:val="center"/>
                </w:tcPr>
                <w:p>
                  <w:pPr>
                    <w:pStyle w:val="Style25"/>
                    <w:widowControl/>
                    <w:spacing w:lineRule="atLeast" w:line="0"/>
                    <w:jc w:val="center"/>
                    <w:rPr>
                      <w:rFonts w:eastAsia="新細明體"/>
                      <w:sz w:val="20"/>
                    </w:rPr>
                  </w:pPr>
                  <w:r>
                    <w:rPr>
                      <w:rFonts w:eastAsia="新細明體"/>
                      <w:sz w:val="20"/>
                    </w:rPr>
                    <w:t>AC</w:t>
                  </w:r>
                </w:p>
              </w:tc>
              <w:tc>
                <w:tcPr>
                  <w:tcW w:w="1290" w:type="dxa"/>
                  <w:tcBorders>
                    <w:top w:val="single" w:sz="4" w:space="0" w:color="000000"/>
                    <w:left w:val="single" w:sz="4" w:space="0" w:color="000000"/>
                    <w:bottom w:val="single" w:sz="4" w:space="0" w:color="000000"/>
                    <w:right w:val="single" w:sz="4" w:space="0" w:color="000000"/>
                  </w:tcBorders>
                  <w:vAlign w:val="center"/>
                </w:tcPr>
                <w:p>
                  <w:pPr>
                    <w:pStyle w:val="Style25"/>
                    <w:spacing w:lineRule="atLeast" w:line="0"/>
                    <w:jc w:val="center"/>
                    <w:rPr>
                      <w:rFonts w:eastAsia="新細明體"/>
                      <w:sz w:val="20"/>
                    </w:rPr>
                  </w:pPr>
                  <w:r>
                    <w:rPr>
                      <w:rFonts w:eastAsia="新細明體"/>
                      <w:sz w:val="20"/>
                    </w:rPr>
                    <w:t>-</w:t>
                  </w:r>
                </w:p>
              </w:tc>
            </w:tr>
            <w:tr>
              <w:trPr>
                <w:trHeight w:val="397" w:hRule="atLeast"/>
              </w:trPr>
              <w:tc>
                <w:tcPr>
                  <w:tcW w:w="510" w:type="dxa"/>
                  <w:tcBorders>
                    <w:top w:val="single" w:sz="4" w:space="0" w:color="000000"/>
                    <w:left w:val="single" w:sz="4" w:space="0" w:color="000000"/>
                    <w:bottom w:val="single" w:sz="4" w:space="0" w:color="000000"/>
                    <w:right w:val="single" w:sz="4" w:space="0" w:color="000000"/>
                  </w:tcBorders>
                  <w:vAlign w:val="center"/>
                </w:tcPr>
                <w:p>
                  <w:pPr>
                    <w:pStyle w:val="Style25"/>
                    <w:widowControl/>
                    <w:spacing w:lineRule="atLeast" w:line="0"/>
                    <w:jc w:val="center"/>
                    <w:rPr>
                      <w:rFonts w:eastAsia="新細明體"/>
                      <w:sz w:val="20"/>
                    </w:rPr>
                  </w:pPr>
                  <w:r>
                    <w:rPr>
                      <w:rFonts w:eastAsia="新細明體"/>
                      <w:sz w:val="20"/>
                    </w:rPr>
                    <w:t>P118</w:t>
                  </w:r>
                </w:p>
              </w:tc>
              <w:tc>
                <w:tcPr>
                  <w:tcW w:w="1077" w:type="dxa"/>
                  <w:tcBorders>
                    <w:top w:val="single" w:sz="4" w:space="0" w:color="000000"/>
                    <w:left w:val="single" w:sz="4" w:space="0" w:color="000000"/>
                    <w:bottom w:val="single" w:sz="4" w:space="0" w:color="000000"/>
                    <w:right w:val="single" w:sz="4" w:space="0" w:color="000000"/>
                  </w:tcBorders>
                  <w:vAlign w:val="center"/>
                </w:tcPr>
                <w:p>
                  <w:pPr>
                    <w:pStyle w:val="Style25"/>
                    <w:widowControl/>
                    <w:spacing w:lineRule="atLeast" w:line="0"/>
                    <w:jc w:val="center"/>
                    <w:rPr>
                      <w:rFonts w:eastAsia="新細明體"/>
                      <w:sz w:val="20"/>
                    </w:rPr>
                  </w:pPr>
                  <w:r>
                    <w:rPr>
                      <w:rFonts w:eastAsia="新細明體"/>
                      <w:sz w:val="20"/>
                    </w:rPr>
                    <w:t>戴奧辛</w:t>
                  </w:r>
                </w:p>
              </w:tc>
              <w:tc>
                <w:tcPr>
                  <w:tcW w:w="1077" w:type="dxa"/>
                  <w:tcBorders>
                    <w:top w:val="single" w:sz="4" w:space="0" w:color="000000"/>
                    <w:left w:val="single" w:sz="4" w:space="0" w:color="000000"/>
                    <w:bottom w:val="single" w:sz="4" w:space="0" w:color="000000"/>
                    <w:right w:val="single" w:sz="4" w:space="0" w:color="000000"/>
                  </w:tcBorders>
                  <w:vAlign w:val="center"/>
                </w:tcPr>
                <w:p>
                  <w:pPr>
                    <w:pStyle w:val="Style25"/>
                    <w:widowControl/>
                    <w:spacing w:lineRule="atLeast" w:line="0"/>
                    <w:jc w:val="center"/>
                    <w:rPr>
                      <w:rFonts w:eastAsia="新細明體"/>
                      <w:sz w:val="20"/>
                    </w:rPr>
                  </w:pPr>
                  <w:r>
                    <w:rPr>
                      <w:rFonts w:eastAsia="新細明體"/>
                      <w:sz w:val="20"/>
                    </w:rPr>
                    <w:t>NIEA A807</w:t>
                  </w:r>
                </w:p>
                <w:p>
                  <w:pPr>
                    <w:pStyle w:val="Style25"/>
                    <w:widowControl/>
                    <w:spacing w:lineRule="atLeast" w:line="0"/>
                    <w:jc w:val="center"/>
                    <w:rPr>
                      <w:rFonts w:eastAsia="新細明體"/>
                      <w:sz w:val="20"/>
                    </w:rPr>
                  </w:pPr>
                  <w:r>
                    <w:rPr>
                      <w:rFonts w:eastAsia="新細明體"/>
                      <w:sz w:val="20"/>
                    </w:rPr>
                    <w:t>NIEA A808</w:t>
                  </w:r>
                </w:p>
              </w:tc>
              <w:tc>
                <w:tcPr>
                  <w:tcW w:w="1417" w:type="dxa"/>
                  <w:tcBorders>
                    <w:top w:val="single" w:sz="4" w:space="0" w:color="000000"/>
                    <w:left w:val="single" w:sz="4" w:space="0" w:color="000000"/>
                    <w:bottom w:val="single" w:sz="4" w:space="0" w:color="000000"/>
                    <w:right w:val="single" w:sz="4" w:space="0" w:color="000000"/>
                  </w:tcBorders>
                  <w:vAlign w:val="center"/>
                </w:tcPr>
                <w:p>
                  <w:pPr>
                    <w:pStyle w:val="Style25"/>
                    <w:spacing w:lineRule="atLeast" w:line="0"/>
                    <w:rPr>
                      <w:rFonts w:eastAsia="新細明體"/>
                      <w:sz w:val="20"/>
                    </w:rPr>
                  </w:pPr>
                  <w:r>
                    <w:rPr>
                      <w:rFonts w:eastAsia="新細明體"/>
                      <w:sz w:val="20"/>
                    </w:rPr>
                    <w:t>環評承諾</w:t>
                  </w:r>
                </w:p>
              </w:tc>
              <w:tc>
                <w:tcPr>
                  <w:tcW w:w="943" w:type="dxa"/>
                  <w:tcBorders>
                    <w:top w:val="single" w:sz="4" w:space="0" w:color="000000"/>
                    <w:left w:val="single" w:sz="4" w:space="0" w:color="000000"/>
                    <w:bottom w:val="single" w:sz="4" w:space="0" w:color="000000"/>
                    <w:right w:val="single" w:sz="4" w:space="0" w:color="000000"/>
                  </w:tcBorders>
                  <w:vAlign w:val="center"/>
                </w:tcPr>
                <w:p>
                  <w:pPr>
                    <w:pStyle w:val="Style25"/>
                    <w:widowControl/>
                    <w:spacing w:lineRule="atLeast" w:line="0"/>
                    <w:jc w:val="center"/>
                    <w:rPr>
                      <w:rFonts w:eastAsia="新細明體"/>
                      <w:sz w:val="20"/>
                    </w:rPr>
                  </w:pPr>
                  <w:r>
                    <w:rPr>
                      <w:rFonts w:eastAsia="新細明體"/>
                      <w:sz w:val="20"/>
                    </w:rPr>
                  </w:r>
                </w:p>
              </w:tc>
              <w:tc>
                <w:tcPr>
                  <w:tcW w:w="944" w:type="dxa"/>
                  <w:tcBorders>
                    <w:top w:val="single" w:sz="4" w:space="0" w:color="000000"/>
                    <w:left w:val="single" w:sz="4" w:space="0" w:color="000000"/>
                    <w:bottom w:val="single" w:sz="4" w:space="0" w:color="000000"/>
                    <w:right w:val="single" w:sz="4" w:space="0" w:color="000000"/>
                  </w:tcBorders>
                  <w:vAlign w:val="center"/>
                </w:tcPr>
                <w:p>
                  <w:pPr>
                    <w:pStyle w:val="Style25"/>
                    <w:widowControl/>
                    <w:spacing w:lineRule="atLeast" w:line="0"/>
                    <w:jc w:val="both"/>
                    <w:rPr>
                      <w:rFonts w:eastAsia="新細明體"/>
                      <w:sz w:val="20"/>
                    </w:rPr>
                  </w:pPr>
                  <w:r>
                    <w:rPr>
                      <w:rFonts w:eastAsia="新細明體"/>
                      <w:sz w:val="20"/>
                    </w:rPr>
                    <w:t>每年一次</w:t>
                  </w:r>
                </w:p>
              </w:tc>
              <w:tc>
                <w:tcPr>
                  <w:tcW w:w="877" w:type="dxa"/>
                  <w:tcBorders>
                    <w:top w:val="single" w:sz="4" w:space="0" w:color="000000"/>
                    <w:left w:val="single" w:sz="4" w:space="0" w:color="000000"/>
                    <w:bottom w:val="single" w:sz="4" w:space="0" w:color="000000"/>
                    <w:right w:val="single" w:sz="4" w:space="0" w:color="000000"/>
                  </w:tcBorders>
                  <w:vAlign w:val="center"/>
                </w:tcPr>
                <w:p>
                  <w:pPr>
                    <w:pStyle w:val="Style25"/>
                    <w:widowControl/>
                    <w:spacing w:lineRule="atLeast" w:line="0"/>
                    <w:jc w:val="center"/>
                    <w:rPr>
                      <w:rFonts w:eastAsia="新細明體"/>
                      <w:sz w:val="20"/>
                    </w:rPr>
                  </w:pPr>
                  <w:r>
                    <w:rPr>
                      <w:rFonts w:eastAsia="新細明體"/>
                      <w:sz w:val="20"/>
                    </w:rPr>
                    <w:t>AD</w:t>
                  </w:r>
                </w:p>
              </w:tc>
              <w:tc>
                <w:tcPr>
                  <w:tcW w:w="1290" w:type="dxa"/>
                  <w:tcBorders>
                    <w:top w:val="single" w:sz="4" w:space="0" w:color="000000"/>
                    <w:left w:val="single" w:sz="4" w:space="0" w:color="000000"/>
                    <w:bottom w:val="single" w:sz="4" w:space="0" w:color="000000"/>
                    <w:right w:val="single" w:sz="4" w:space="0" w:color="000000"/>
                  </w:tcBorders>
                  <w:vAlign w:val="center"/>
                </w:tcPr>
                <w:p>
                  <w:pPr>
                    <w:pStyle w:val="Style25"/>
                    <w:spacing w:lineRule="atLeast" w:line="0"/>
                    <w:jc w:val="center"/>
                    <w:rPr>
                      <w:rFonts w:eastAsia="新細明體"/>
                      <w:sz w:val="20"/>
                    </w:rPr>
                  </w:pPr>
                  <w:r>
                    <w:rPr>
                      <w:rFonts w:eastAsia="新細明體"/>
                      <w:sz w:val="20"/>
                    </w:rPr>
                    <w:t>-</w:t>
                  </w:r>
                </w:p>
              </w:tc>
            </w:tr>
            <w:tr>
              <w:trPr>
                <w:trHeight w:val="283" w:hRule="atLeast"/>
              </w:trPr>
              <w:tc>
                <w:tcPr>
                  <w:tcW w:w="510" w:type="dxa"/>
                  <w:tcBorders>
                    <w:top w:val="single" w:sz="4" w:space="0" w:color="000000"/>
                    <w:left w:val="single" w:sz="4" w:space="0" w:color="000000"/>
                    <w:bottom w:val="single" w:sz="4" w:space="0" w:color="000000"/>
                    <w:right w:val="single" w:sz="4" w:space="0" w:color="000000"/>
                  </w:tcBorders>
                  <w:vAlign w:val="center"/>
                </w:tcPr>
                <w:p>
                  <w:pPr>
                    <w:pStyle w:val="Style25"/>
                    <w:widowControl/>
                    <w:spacing w:lineRule="atLeast" w:line="0"/>
                    <w:jc w:val="center"/>
                    <w:rPr>
                      <w:rFonts w:eastAsia="新細明體"/>
                      <w:sz w:val="20"/>
                    </w:rPr>
                  </w:pPr>
                  <w:r>
                    <w:rPr>
                      <w:rFonts w:eastAsia="新細明體"/>
                      <w:sz w:val="20"/>
                    </w:rPr>
                    <w:t>P201</w:t>
                  </w:r>
                </w:p>
              </w:tc>
              <w:tc>
                <w:tcPr>
                  <w:tcW w:w="1077" w:type="dxa"/>
                  <w:tcBorders>
                    <w:top w:val="single" w:sz="4" w:space="0" w:color="000000"/>
                    <w:left w:val="single" w:sz="4" w:space="0" w:color="000000"/>
                    <w:bottom w:val="single" w:sz="4" w:space="0" w:color="000000"/>
                    <w:right w:val="single" w:sz="4" w:space="0" w:color="000000"/>
                  </w:tcBorders>
                  <w:vAlign w:val="center"/>
                </w:tcPr>
                <w:p>
                  <w:pPr>
                    <w:pStyle w:val="Style25"/>
                    <w:widowControl/>
                    <w:spacing w:lineRule="atLeast" w:line="0"/>
                    <w:jc w:val="center"/>
                    <w:rPr>
                      <w:rFonts w:eastAsia="新細明體"/>
                      <w:sz w:val="20"/>
                    </w:rPr>
                  </w:pPr>
                  <w:r>
                    <w:rPr>
                      <w:rFonts w:eastAsia="新細明體"/>
                      <w:sz w:val="20"/>
                    </w:rPr>
                    <w:t>氮氧化物</w:t>
                  </w:r>
                </w:p>
              </w:tc>
              <w:tc>
                <w:tcPr>
                  <w:tcW w:w="1077" w:type="dxa"/>
                  <w:tcBorders>
                    <w:top w:val="single" w:sz="4" w:space="0" w:color="000000"/>
                    <w:left w:val="single" w:sz="4" w:space="0" w:color="000000"/>
                    <w:bottom w:val="single" w:sz="4" w:space="0" w:color="000000"/>
                    <w:right w:val="single" w:sz="4" w:space="0" w:color="000000"/>
                  </w:tcBorders>
                  <w:vAlign w:val="center"/>
                </w:tcPr>
                <w:p>
                  <w:pPr>
                    <w:pStyle w:val="Style25"/>
                    <w:widowControl/>
                    <w:spacing w:lineRule="atLeast" w:line="0"/>
                    <w:jc w:val="center"/>
                    <w:rPr>
                      <w:rFonts w:eastAsia="新細明體"/>
                      <w:sz w:val="20"/>
                    </w:rPr>
                  </w:pPr>
                  <w:r>
                    <w:rPr>
                      <w:rFonts w:eastAsia="新細明體"/>
                      <w:sz w:val="20"/>
                    </w:rPr>
                    <w:t>NIEA A411</w:t>
                  </w:r>
                </w:p>
              </w:tc>
              <w:tc>
                <w:tcPr>
                  <w:tcW w:w="1417" w:type="dxa"/>
                  <w:tcBorders>
                    <w:top w:val="single" w:sz="4" w:space="0" w:color="000000"/>
                    <w:left w:val="single" w:sz="4" w:space="0" w:color="000000"/>
                    <w:bottom w:val="single" w:sz="4" w:space="0" w:color="000000"/>
                    <w:right w:val="single" w:sz="4" w:space="0" w:color="000000"/>
                  </w:tcBorders>
                  <w:vAlign w:val="center"/>
                </w:tcPr>
                <w:p>
                  <w:pPr>
                    <w:pStyle w:val="Style25"/>
                    <w:spacing w:lineRule="atLeast" w:line="0"/>
                    <w:jc w:val="both"/>
                    <w:rPr>
                      <w:rFonts w:eastAsia="新細明體"/>
                      <w:sz w:val="20"/>
                    </w:rPr>
                  </w:pPr>
                  <w:r>
                    <w:rPr>
                      <w:rFonts w:eastAsia="新細明體"/>
                      <w:sz w:val="20"/>
                    </w:rPr>
                    <w:t>申請操作許可之檢測、例行性定期檢測</w:t>
                  </w:r>
                </w:p>
              </w:tc>
              <w:tc>
                <w:tcPr>
                  <w:tcW w:w="943" w:type="dxa"/>
                  <w:tcBorders>
                    <w:top w:val="single" w:sz="4" w:space="0" w:color="000000"/>
                    <w:left w:val="single" w:sz="4" w:space="0" w:color="000000"/>
                    <w:bottom w:val="single" w:sz="4" w:space="0" w:color="000000"/>
                    <w:right w:val="single" w:sz="4" w:space="0" w:color="000000"/>
                  </w:tcBorders>
                  <w:vAlign w:val="center"/>
                </w:tcPr>
                <w:p>
                  <w:pPr>
                    <w:pStyle w:val="Style25"/>
                    <w:spacing w:lineRule="atLeast" w:line="0"/>
                    <w:jc w:val="center"/>
                    <w:rPr>
                      <w:rFonts w:eastAsia="新細明體"/>
                      <w:sz w:val="20"/>
                    </w:rPr>
                  </w:pPr>
                  <w:r>
                    <w:rPr>
                      <w:rFonts w:eastAsia="新細明體"/>
                      <w:sz w:val="20"/>
                    </w:rPr>
                    <w:t>第二類</w:t>
                  </w:r>
                </w:p>
              </w:tc>
              <w:tc>
                <w:tcPr>
                  <w:tcW w:w="944" w:type="dxa"/>
                  <w:tcBorders>
                    <w:top w:val="single" w:sz="4" w:space="0" w:color="000000"/>
                    <w:left w:val="single" w:sz="4" w:space="0" w:color="000000"/>
                    <w:bottom w:val="single" w:sz="4" w:space="0" w:color="000000"/>
                    <w:right w:val="single" w:sz="4" w:space="0" w:color="000000"/>
                  </w:tcBorders>
                  <w:vAlign w:val="center"/>
                </w:tcPr>
                <w:p>
                  <w:pPr>
                    <w:pStyle w:val="Style25"/>
                    <w:widowControl/>
                    <w:spacing w:lineRule="atLeast" w:line="0"/>
                    <w:jc w:val="both"/>
                    <w:rPr>
                      <w:rFonts w:eastAsia="新細明體"/>
                      <w:sz w:val="20"/>
                    </w:rPr>
                  </w:pPr>
                  <w:r>
                    <w:rPr>
                      <w:rFonts w:eastAsia="新細明體"/>
                      <w:sz w:val="20"/>
                    </w:rPr>
                    <w:t>其他：無</w:t>
                  </w:r>
                </w:p>
              </w:tc>
              <w:tc>
                <w:tcPr>
                  <w:tcW w:w="877" w:type="dxa"/>
                  <w:tcBorders>
                    <w:top w:val="single" w:sz="4" w:space="0" w:color="000000"/>
                    <w:left w:val="single" w:sz="4" w:space="0" w:color="000000"/>
                    <w:bottom w:val="single" w:sz="4" w:space="0" w:color="000000"/>
                    <w:right w:val="single" w:sz="4" w:space="0" w:color="000000"/>
                  </w:tcBorders>
                  <w:vAlign w:val="center"/>
                </w:tcPr>
                <w:p>
                  <w:pPr>
                    <w:pStyle w:val="Style25"/>
                    <w:widowControl/>
                    <w:spacing w:lineRule="atLeast" w:line="0"/>
                    <w:jc w:val="center"/>
                    <w:rPr>
                      <w:rFonts w:eastAsia="新細明體"/>
                      <w:sz w:val="20"/>
                    </w:rPr>
                  </w:pPr>
                  <w:r>
                    <w:rPr>
                      <w:rFonts w:eastAsia="新細明體"/>
                      <w:sz w:val="20"/>
                    </w:rPr>
                    <w:t>AB</w:t>
                  </w:r>
                </w:p>
              </w:tc>
              <w:tc>
                <w:tcPr>
                  <w:tcW w:w="1290" w:type="dxa"/>
                  <w:tcBorders>
                    <w:top w:val="single" w:sz="4" w:space="0" w:color="000000"/>
                    <w:left w:val="single" w:sz="4" w:space="0" w:color="000000"/>
                    <w:bottom w:val="single" w:sz="4" w:space="0" w:color="000000"/>
                    <w:right w:val="single" w:sz="4" w:space="0" w:color="000000"/>
                  </w:tcBorders>
                </w:tcPr>
                <w:p>
                  <w:pPr>
                    <w:pStyle w:val="Style25"/>
                    <w:spacing w:lineRule="atLeast" w:line="0"/>
                    <w:jc w:val="both"/>
                    <w:rPr/>
                  </w:pPr>
                  <w:r>
                    <w:rPr>
                      <w:rStyle w:val="Style14"/>
                      <w:rFonts w:eastAsia="新細明體"/>
                      <w:sz w:val="14"/>
                      <w:szCs w:val="13"/>
                    </w:rPr>
                    <w:t>燃氣鍋爐即時監控</w:t>
                  </w:r>
                  <w:r>
                    <w:rPr>
                      <w:rStyle w:val="Style14"/>
                      <w:rFonts w:eastAsia="新細明體"/>
                      <w:sz w:val="14"/>
                      <w:szCs w:val="13"/>
                    </w:rPr>
                    <w:t>O</w:t>
                  </w:r>
                  <w:r>
                    <w:rPr>
                      <w:rStyle w:val="Style14"/>
                      <w:rFonts w:eastAsia="新細明體"/>
                      <w:position w:val="-1"/>
                      <w:sz w:val="9"/>
                      <w:sz w:val="14"/>
                      <w:szCs w:val="13"/>
                    </w:rPr>
                    <w:t>2</w:t>
                  </w:r>
                  <w:r>
                    <w:rPr>
                      <w:rStyle w:val="Style14"/>
                      <w:rFonts w:eastAsia="新細明體"/>
                      <w:sz w:val="14"/>
                      <w:szCs w:val="13"/>
                    </w:rPr>
                    <w:t>，氮氧化物免測。</w:t>
                  </w:r>
                </w:p>
                <w:p>
                  <w:pPr>
                    <w:pStyle w:val="Style25"/>
                    <w:spacing w:lineRule="atLeast" w:line="0"/>
                    <w:jc w:val="both"/>
                    <w:rPr>
                      <w:rFonts w:eastAsia="新細明體"/>
                      <w:sz w:val="14"/>
                      <w:szCs w:val="13"/>
                    </w:rPr>
                  </w:pPr>
                  <w:r>
                    <w:rPr>
                      <w:rFonts w:eastAsia="新細明體"/>
                      <w:sz w:val="14"/>
                      <w:szCs w:val="13"/>
                    </w:rPr>
                    <w:t>核准日期：</w:t>
                  </w:r>
                  <w:r>
                    <w:rPr>
                      <w:rFonts w:eastAsia="新細明體"/>
                      <w:sz w:val="14"/>
                      <w:szCs w:val="13"/>
                    </w:rPr>
                    <w:t>OOO</w:t>
                  </w:r>
                  <w:r>
                    <w:rPr>
                      <w:rFonts w:eastAsia="新細明體"/>
                      <w:sz w:val="14"/>
                      <w:szCs w:val="13"/>
                    </w:rPr>
                    <w:t>年</w:t>
                  </w:r>
                  <w:r>
                    <w:rPr>
                      <w:rFonts w:eastAsia="新細明體"/>
                      <w:sz w:val="14"/>
                      <w:szCs w:val="13"/>
                    </w:rPr>
                    <w:t>OO</w:t>
                  </w:r>
                  <w:r>
                    <w:rPr>
                      <w:rFonts w:eastAsia="新細明體"/>
                      <w:sz w:val="14"/>
                      <w:szCs w:val="13"/>
                    </w:rPr>
                    <w:t>月</w:t>
                  </w:r>
                  <w:r>
                    <w:rPr>
                      <w:rFonts w:eastAsia="新細明體"/>
                      <w:sz w:val="14"/>
                      <w:szCs w:val="13"/>
                    </w:rPr>
                    <w:t>OO</w:t>
                  </w:r>
                  <w:r>
                    <w:rPr>
                      <w:rFonts w:eastAsia="新細明體"/>
                      <w:sz w:val="14"/>
                      <w:szCs w:val="13"/>
                    </w:rPr>
                    <w:t>日</w:t>
                  </w:r>
                </w:p>
                <w:p>
                  <w:pPr>
                    <w:pStyle w:val="Style25"/>
                    <w:spacing w:lineRule="atLeast" w:line="0"/>
                    <w:jc w:val="both"/>
                    <w:rPr>
                      <w:rFonts w:eastAsia="新細明體"/>
                      <w:sz w:val="14"/>
                      <w:szCs w:val="13"/>
                    </w:rPr>
                  </w:pPr>
                  <w:r>
                    <w:rPr>
                      <w:rFonts w:eastAsia="新細明體"/>
                      <w:sz w:val="14"/>
                      <w:szCs w:val="13"/>
                    </w:rPr>
                    <w:t>核准文號：</w:t>
                  </w:r>
                  <w:r>
                    <w:rPr>
                      <w:rFonts w:eastAsia="新細明體"/>
                      <w:sz w:val="14"/>
                      <w:szCs w:val="13"/>
                    </w:rPr>
                    <w:t>O</w:t>
                  </w:r>
                  <w:r>
                    <w:rPr>
                      <w:rFonts w:eastAsia="新細明體"/>
                      <w:sz w:val="14"/>
                      <w:szCs w:val="13"/>
                    </w:rPr>
                    <w:t>市環空字第</w:t>
                  </w:r>
                  <w:r>
                    <w:rPr>
                      <w:rFonts w:eastAsia="新細明體"/>
                      <w:sz w:val="14"/>
                      <w:szCs w:val="13"/>
                    </w:rPr>
                    <w:t>OOOOOOO</w:t>
                  </w:r>
                  <w:r>
                    <w:rPr>
                      <w:rFonts w:eastAsia="新細明體"/>
                      <w:sz w:val="14"/>
                      <w:szCs w:val="13"/>
                    </w:rPr>
                    <w:t>號</w:t>
                  </w:r>
                </w:p>
              </w:tc>
            </w:tr>
          </w:tbl>
          <w:p>
            <w:pPr>
              <w:pStyle w:val="Style25"/>
              <w:tabs>
                <w:tab w:val="clear" w:pos="480"/>
              </w:tabs>
              <w:spacing w:lineRule="exact" w:line="280"/>
              <w:ind w:left="240" w:hanging="0"/>
              <w:jc w:val="both"/>
              <w:rPr>
                <w:rFonts w:eastAsia="新細明體"/>
                <w:spacing w:val="-6"/>
              </w:rPr>
            </w:pPr>
            <w:r>
              <w:rPr>
                <w:rFonts w:eastAsia="新細明體"/>
                <w:spacing w:val="-6"/>
              </w:rPr>
            </w:r>
          </w:p>
          <w:p>
            <w:pPr>
              <w:pStyle w:val="Style25"/>
              <w:tabs>
                <w:tab w:val="clear" w:pos="480"/>
              </w:tabs>
              <w:spacing w:lineRule="exact" w:line="280"/>
              <w:ind w:left="240" w:hanging="0"/>
              <w:jc w:val="both"/>
              <w:rPr>
                <w:rFonts w:eastAsia="新細明體"/>
                <w:spacing w:val="-6"/>
              </w:rPr>
            </w:pPr>
            <w:r>
              <w:rPr>
                <w:rFonts w:eastAsia="新細明體"/>
                <w:spacing w:val="-6"/>
              </w:rPr>
            </w:r>
          </w:p>
        </w:tc>
      </w:tr>
    </w:tbl>
    <w:p>
      <w:pPr>
        <w:pStyle w:val="Style25"/>
        <w:tabs>
          <w:tab w:val="clear" w:pos="480"/>
          <w:tab w:val="right" w:pos="9781" w:leader="none"/>
        </w:tabs>
        <w:spacing w:lineRule="exact" w:line="440"/>
        <w:jc w:val="both"/>
        <w:rPr>
          <w:rFonts w:eastAsia="標楷體"/>
          <w:sz w:val="30"/>
        </w:rPr>
      </w:pPr>
      <w:r>
        <w:rPr>
          <w:rFonts w:eastAsia="標楷體"/>
          <w:sz w:val="30"/>
        </w:rPr>
      </w:r>
    </w:p>
    <w:p>
      <w:pPr>
        <w:pStyle w:val="Style25"/>
        <w:tabs>
          <w:tab w:val="clear" w:pos="480"/>
          <w:tab w:val="right" w:pos="9781" w:leader="none"/>
        </w:tabs>
        <w:spacing w:lineRule="exact" w:line="440"/>
        <w:jc w:val="both"/>
        <w:rPr>
          <w:rFonts w:eastAsia="標楷體"/>
          <w:sz w:val="30"/>
        </w:rPr>
      </w:pPr>
      <w:r>
        <w:rPr>
          <w:rFonts w:eastAsia="標楷體"/>
          <w:sz w:val="30"/>
        </w:rPr>
      </w:r>
    </w:p>
    <w:p>
      <w:pPr>
        <w:pStyle w:val="Style25"/>
        <w:tabs>
          <w:tab w:val="clear" w:pos="480"/>
          <w:tab w:val="right" w:pos="9781" w:leader="none"/>
        </w:tabs>
        <w:spacing w:lineRule="exact" w:line="440"/>
        <w:jc w:val="both"/>
        <w:rPr>
          <w:rFonts w:eastAsia="標楷體"/>
          <w:sz w:val="30"/>
        </w:rPr>
      </w:pPr>
      <w:r>
        <w:rPr>
          <w:rFonts w:eastAsia="標楷體"/>
          <w:sz w:val="30"/>
        </w:rPr>
      </w:r>
      <w:r>
        <w:br w:type="page"/>
      </w:r>
    </w:p>
    <w:p>
      <w:pPr>
        <w:pStyle w:val="Style25"/>
        <w:rPr/>
      </w:pPr>
      <w:r>
        <w:rPr>
          <w:rStyle w:val="Style14"/>
          <w:rFonts w:eastAsia="新細明體"/>
          <w:sz w:val="28"/>
        </w:rPr>
        <w:t>(</w:t>
      </w:r>
      <w:r>
        <w:rPr>
          <w:rStyle w:val="Style14"/>
          <w:rFonts w:eastAsia="新細明體"/>
          <w:sz w:val="28"/>
        </w:rPr>
        <w:t>二</w:t>
      </w:r>
      <w:r>
        <w:rPr>
          <w:rStyle w:val="Style14"/>
          <w:rFonts w:eastAsia="新細明體"/>
          <w:sz w:val="28"/>
        </w:rPr>
        <w:t>)</w:t>
      </w:r>
      <w:r>
        <w:rPr>
          <w:rStyle w:val="Style14"/>
          <w:rFonts w:eastAsia="新細明體"/>
          <w:sz w:val="28"/>
        </w:rPr>
        <w:t xml:space="preserve">應執行周界檢測清單                                                                           </w:t>
      </w:r>
      <w:r>
        <w:rPr>
          <w:rStyle w:val="Style14"/>
          <w:sz w:val="28"/>
          <w:szCs w:val="28"/>
        </w:rPr>
        <w:t>表ＡＰ－</w:t>
      </w:r>
      <w:r>
        <w:rPr>
          <w:rStyle w:val="Style14"/>
          <w:rFonts w:eastAsia="新細明體"/>
          <w:sz w:val="28"/>
        </w:rPr>
        <w:t>ST3</w:t>
      </w:r>
    </w:p>
    <w:tbl>
      <w:tblPr>
        <w:tblW w:w="4950" w:type="pct"/>
        <w:jc w:val="center"/>
        <w:tblInd w:w="0" w:type="dxa"/>
        <w:tblLayout w:type="fixed"/>
        <w:tblCellMar>
          <w:top w:w="0" w:type="dxa"/>
          <w:left w:w="28" w:type="dxa"/>
          <w:bottom w:w="0" w:type="dxa"/>
          <w:right w:w="28" w:type="dxa"/>
        </w:tblCellMar>
      </w:tblPr>
      <w:tblGrid>
        <w:gridCol w:w="985"/>
        <w:gridCol w:w="1549"/>
        <w:gridCol w:w="1502"/>
        <w:gridCol w:w="427"/>
        <w:gridCol w:w="1375"/>
        <w:gridCol w:w="544"/>
        <w:gridCol w:w="553"/>
        <w:gridCol w:w="543"/>
        <w:gridCol w:w="544"/>
        <w:gridCol w:w="382"/>
        <w:gridCol w:w="76"/>
        <w:gridCol w:w="92"/>
        <w:gridCol w:w="543"/>
        <w:gridCol w:w="192"/>
        <w:gridCol w:w="357"/>
        <w:gridCol w:w="550"/>
      </w:tblGrid>
      <w:tr>
        <w:trPr>
          <w:tblHeader w:val="true"/>
          <w:trHeight w:val="283" w:hRule="atLeast"/>
        </w:trPr>
        <w:tc>
          <w:tcPr>
            <w:tcW w:w="4463" w:type="dxa"/>
            <w:gridSpan w:val="4"/>
            <w:tcBorders>
              <w:bottom w:val="single" w:sz="4" w:space="0" w:color="000000"/>
              <w:right w:val="single" w:sz="4" w:space="0" w:color="000000"/>
            </w:tcBorders>
            <w:vAlign w:val="center"/>
          </w:tcPr>
          <w:p>
            <w:pPr>
              <w:pStyle w:val="Style25"/>
              <w:widowControl/>
              <w:rPr/>
            </w:pPr>
            <w:r>
              <w:rPr>
                <w:rStyle w:val="Style14"/>
                <w:rFonts w:eastAsia="新細明體"/>
                <w:kern w:val="2"/>
                <w:sz w:val="22"/>
                <w:szCs w:val="18"/>
              </w:rPr>
              <w:t>(</w:t>
            </w:r>
            <w:r>
              <w:rPr>
                <w:rStyle w:val="Style14"/>
                <w:rFonts w:eastAsia="新細明體"/>
                <w:kern w:val="2"/>
                <w:sz w:val="22"/>
                <w:szCs w:val="18"/>
              </w:rPr>
              <w:t>請先詳閱背面填表說明</w:t>
            </w:r>
            <w:r>
              <w:rPr>
                <w:rStyle w:val="Style14"/>
                <w:rFonts w:eastAsia="新細明體"/>
                <w:kern w:val="2"/>
                <w:sz w:val="22"/>
                <w:szCs w:val="18"/>
              </w:rPr>
              <w:t>)</w:t>
            </w:r>
          </w:p>
        </w:tc>
        <w:tc>
          <w:tcPr>
            <w:tcW w:w="1375" w:type="dxa"/>
            <w:tcBorders>
              <w:top w:val="single" w:sz="4" w:space="0" w:color="000000"/>
              <w:left w:val="single" w:sz="4" w:space="0" w:color="000000"/>
              <w:bottom w:val="single" w:sz="4" w:space="0" w:color="000000"/>
              <w:right w:val="single" w:sz="4" w:space="0" w:color="000000"/>
            </w:tcBorders>
            <w:vAlign w:val="center"/>
          </w:tcPr>
          <w:p>
            <w:pPr>
              <w:pStyle w:val="Web"/>
              <w:spacing w:lineRule="exact" w:line="360" w:before="100" w:after="100"/>
              <w:jc w:val="center"/>
              <w:rPr/>
            </w:pPr>
            <w:r>
              <w:rPr>
                <w:rStyle w:val="Style14"/>
                <w:rFonts w:ascii="Times New Roman" w:hAnsi="Times New Roman" w:cs="Times New Roman"/>
              </w:rPr>
              <w:t>管制編號</w:t>
            </w:r>
          </w:p>
        </w:tc>
        <w:tc>
          <w:tcPr>
            <w:tcW w:w="544" w:type="dxa"/>
            <w:tcBorders>
              <w:top w:val="single" w:sz="4" w:space="0" w:color="000000"/>
              <w:left w:val="single" w:sz="4" w:space="0" w:color="000000"/>
              <w:bottom w:val="single" w:sz="4" w:space="0" w:color="000000"/>
              <w:right w:val="single" w:sz="4" w:space="0" w:color="000000"/>
            </w:tcBorders>
            <w:vAlign w:val="center"/>
          </w:tcPr>
          <w:p>
            <w:pPr>
              <w:pStyle w:val="Web"/>
              <w:spacing w:lineRule="exact" w:line="360" w:before="100" w:after="100"/>
              <w:jc w:val="center"/>
              <w:rPr>
                <w:rFonts w:ascii="Times New Roman" w:hAnsi="Times New Roman" w:cs="Times New Roman"/>
                <w:b/>
                <w:b/>
              </w:rPr>
            </w:pPr>
            <w:r>
              <w:rPr>
                <w:rFonts w:cs="Times New Roman" w:ascii="Times New Roman" w:hAnsi="Times New Roman"/>
                <w:b/>
              </w:rPr>
            </w:r>
          </w:p>
        </w:tc>
        <w:tc>
          <w:tcPr>
            <w:tcW w:w="553" w:type="dxa"/>
            <w:tcBorders>
              <w:top w:val="single" w:sz="4" w:space="0" w:color="000000"/>
              <w:left w:val="single" w:sz="4" w:space="0" w:color="000000"/>
              <w:bottom w:val="single" w:sz="4" w:space="0" w:color="000000"/>
              <w:right w:val="single" w:sz="4" w:space="0" w:color="000000"/>
            </w:tcBorders>
            <w:vAlign w:val="center"/>
          </w:tcPr>
          <w:p>
            <w:pPr>
              <w:pStyle w:val="Web"/>
              <w:spacing w:lineRule="exact" w:line="360" w:before="100" w:after="100"/>
              <w:jc w:val="center"/>
              <w:rPr>
                <w:rFonts w:ascii="Times New Roman" w:hAnsi="Times New Roman" w:cs="Times New Roman"/>
                <w:b/>
                <w:b/>
              </w:rPr>
            </w:pPr>
            <w:r>
              <w:rPr>
                <w:rFonts w:cs="Times New Roman" w:ascii="Times New Roman" w:hAnsi="Times New Roman"/>
                <w:b/>
              </w:rPr>
            </w:r>
          </w:p>
        </w:tc>
        <w:tc>
          <w:tcPr>
            <w:tcW w:w="543" w:type="dxa"/>
            <w:tcBorders>
              <w:top w:val="single" w:sz="4" w:space="0" w:color="000000"/>
              <w:left w:val="single" w:sz="4" w:space="0" w:color="000000"/>
              <w:bottom w:val="single" w:sz="4" w:space="0" w:color="000000"/>
              <w:right w:val="single" w:sz="4" w:space="0" w:color="000000"/>
            </w:tcBorders>
            <w:vAlign w:val="center"/>
          </w:tcPr>
          <w:p>
            <w:pPr>
              <w:pStyle w:val="Web"/>
              <w:spacing w:lineRule="exact" w:line="360" w:before="100" w:after="100"/>
              <w:jc w:val="center"/>
              <w:rPr>
                <w:rFonts w:ascii="Times New Roman" w:hAnsi="Times New Roman" w:cs="Times New Roman"/>
                <w:b/>
                <w:b/>
              </w:rPr>
            </w:pPr>
            <w:r>
              <w:rPr>
                <w:rFonts w:cs="Times New Roman" w:ascii="Times New Roman" w:hAnsi="Times New Roman"/>
                <w:b/>
              </w:rPr>
            </w:r>
          </w:p>
        </w:tc>
        <w:tc>
          <w:tcPr>
            <w:tcW w:w="544" w:type="dxa"/>
            <w:tcBorders>
              <w:top w:val="single" w:sz="4" w:space="0" w:color="000000"/>
              <w:left w:val="single" w:sz="4" w:space="0" w:color="000000"/>
              <w:bottom w:val="single" w:sz="4" w:space="0" w:color="000000"/>
              <w:right w:val="single" w:sz="4" w:space="0" w:color="000000"/>
            </w:tcBorders>
            <w:vAlign w:val="center"/>
          </w:tcPr>
          <w:p>
            <w:pPr>
              <w:pStyle w:val="Web"/>
              <w:spacing w:lineRule="exact" w:line="360" w:before="100" w:after="100"/>
              <w:jc w:val="center"/>
              <w:rPr>
                <w:rFonts w:ascii="Times New Roman" w:hAnsi="Times New Roman" w:cs="Times New Roman"/>
                <w:b/>
                <w:b/>
              </w:rPr>
            </w:pPr>
            <w:r>
              <w:rPr>
                <w:rFonts w:cs="Times New Roman" w:ascii="Times New Roman" w:hAnsi="Times New Roman"/>
                <w:b/>
              </w:rPr>
            </w:r>
          </w:p>
        </w:tc>
        <w:tc>
          <w:tcPr>
            <w:tcW w:w="550" w:type="dxa"/>
            <w:gridSpan w:val="3"/>
            <w:tcBorders>
              <w:top w:val="single" w:sz="4" w:space="0" w:color="000000"/>
              <w:left w:val="single" w:sz="4" w:space="0" w:color="000000"/>
              <w:bottom w:val="single" w:sz="4" w:space="0" w:color="000000"/>
              <w:right w:val="single" w:sz="4" w:space="0" w:color="000000"/>
            </w:tcBorders>
            <w:vAlign w:val="center"/>
          </w:tcPr>
          <w:p>
            <w:pPr>
              <w:pStyle w:val="Web"/>
              <w:spacing w:lineRule="exact" w:line="360" w:before="100" w:after="100"/>
              <w:jc w:val="center"/>
              <w:rPr>
                <w:rFonts w:ascii="Times New Roman" w:hAnsi="Times New Roman" w:cs="Times New Roman"/>
                <w:b/>
                <w:b/>
              </w:rPr>
            </w:pPr>
            <w:r>
              <w:rPr>
                <w:rFonts w:cs="Times New Roman" w:ascii="Times New Roman" w:hAnsi="Times New Roman"/>
                <w:b/>
              </w:rPr>
            </w:r>
          </w:p>
        </w:tc>
        <w:tc>
          <w:tcPr>
            <w:tcW w:w="543" w:type="dxa"/>
            <w:tcBorders>
              <w:top w:val="single" w:sz="4" w:space="0" w:color="000000"/>
              <w:left w:val="single" w:sz="4" w:space="0" w:color="000000"/>
              <w:bottom w:val="single" w:sz="4" w:space="0" w:color="000000"/>
              <w:right w:val="single" w:sz="4" w:space="0" w:color="000000"/>
            </w:tcBorders>
            <w:vAlign w:val="center"/>
          </w:tcPr>
          <w:p>
            <w:pPr>
              <w:pStyle w:val="Web"/>
              <w:spacing w:lineRule="exact" w:line="360" w:before="100" w:after="100"/>
              <w:jc w:val="center"/>
              <w:rPr>
                <w:rFonts w:ascii="Times New Roman" w:hAnsi="Times New Roman" w:cs="Times New Roman"/>
                <w:b/>
                <w:b/>
              </w:rPr>
            </w:pPr>
            <w:r>
              <w:rPr>
                <w:rFonts w:cs="Times New Roman" w:ascii="Times New Roman" w:hAnsi="Times New Roman"/>
                <w:b/>
              </w:rPr>
            </w:r>
          </w:p>
        </w:tc>
        <w:tc>
          <w:tcPr>
            <w:tcW w:w="549" w:type="dxa"/>
            <w:gridSpan w:val="2"/>
            <w:tcBorders>
              <w:top w:val="single" w:sz="4" w:space="0" w:color="000000"/>
              <w:left w:val="single" w:sz="4" w:space="0" w:color="000000"/>
              <w:bottom w:val="single" w:sz="4" w:space="0" w:color="000000"/>
              <w:right w:val="single" w:sz="4" w:space="0" w:color="000000"/>
            </w:tcBorders>
            <w:vAlign w:val="center"/>
          </w:tcPr>
          <w:p>
            <w:pPr>
              <w:pStyle w:val="Web"/>
              <w:spacing w:lineRule="exact" w:line="360" w:before="100" w:after="100"/>
              <w:jc w:val="center"/>
              <w:rPr>
                <w:rFonts w:ascii="Times New Roman" w:hAnsi="Times New Roman" w:cs="Times New Roman"/>
                <w:b/>
                <w:b/>
              </w:rPr>
            </w:pPr>
            <w:r>
              <w:rPr>
                <w:rFonts w:cs="Times New Roman" w:ascii="Times New Roman" w:hAnsi="Times New Roman"/>
                <w:b/>
              </w:rPr>
            </w:r>
          </w:p>
        </w:tc>
        <w:tc>
          <w:tcPr>
            <w:tcW w:w="550" w:type="dxa"/>
            <w:tcBorders>
              <w:top w:val="single" w:sz="4" w:space="0" w:color="000000"/>
              <w:left w:val="single" w:sz="4" w:space="0" w:color="000000"/>
              <w:bottom w:val="single" w:sz="4" w:space="0" w:color="000000"/>
              <w:right w:val="single" w:sz="4" w:space="0" w:color="000000"/>
            </w:tcBorders>
            <w:vAlign w:val="center"/>
          </w:tcPr>
          <w:p>
            <w:pPr>
              <w:pStyle w:val="Web"/>
              <w:spacing w:lineRule="exact" w:line="360" w:before="100" w:after="100"/>
              <w:jc w:val="center"/>
              <w:rPr>
                <w:rFonts w:ascii="Times New Roman" w:hAnsi="Times New Roman" w:cs="Times New Roman"/>
                <w:b/>
                <w:b/>
              </w:rPr>
            </w:pPr>
            <w:r>
              <w:rPr>
                <w:rFonts w:cs="Times New Roman" w:ascii="Times New Roman" w:hAnsi="Times New Roman"/>
                <w:b/>
              </w:rPr>
            </w:r>
          </w:p>
        </w:tc>
      </w:tr>
      <w:tr>
        <w:trPr>
          <w:trHeight w:val="747" w:hRule="atLeast"/>
        </w:trPr>
        <w:tc>
          <w:tcPr>
            <w:tcW w:w="985" w:type="dxa"/>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Cs w:val="24"/>
              </w:rPr>
            </w:pPr>
            <w:bookmarkStart w:id="3" w:name="_Hlk103618532"/>
            <w:bookmarkEnd w:id="3"/>
            <w:r>
              <w:rPr>
                <w:rFonts w:eastAsia="新細明體"/>
                <w:szCs w:val="24"/>
              </w:rPr>
              <w:t>檢測位置編號</w:t>
            </w:r>
          </w:p>
        </w:tc>
        <w:tc>
          <w:tcPr>
            <w:tcW w:w="1549" w:type="dxa"/>
            <w:tcBorders>
              <w:top w:val="single" w:sz="4" w:space="0" w:color="000000"/>
              <w:left w:val="single" w:sz="4" w:space="0" w:color="000000"/>
              <w:bottom w:val="single" w:sz="4" w:space="0" w:color="000000"/>
              <w:right w:val="single" w:sz="4" w:space="0" w:color="000000"/>
            </w:tcBorders>
            <w:vAlign w:val="center"/>
          </w:tcPr>
          <w:p>
            <w:pPr>
              <w:pStyle w:val="Style25"/>
              <w:jc w:val="center"/>
              <w:rPr>
                <w:rFonts w:eastAsia="新細明體"/>
                <w:szCs w:val="24"/>
              </w:rPr>
            </w:pPr>
            <w:r>
              <w:rPr>
                <w:rFonts w:eastAsia="新細明體"/>
                <w:szCs w:val="24"/>
              </w:rPr>
              <w:t>檢測項目</w:t>
            </w:r>
          </w:p>
        </w:tc>
        <w:tc>
          <w:tcPr>
            <w:tcW w:w="1502" w:type="dxa"/>
            <w:tcBorders>
              <w:top w:val="single" w:sz="4" w:space="0" w:color="000000"/>
              <w:left w:val="single" w:sz="4" w:space="0" w:color="000000"/>
              <w:bottom w:val="single" w:sz="4" w:space="0" w:color="000000"/>
              <w:right w:val="single" w:sz="4" w:space="0" w:color="000000"/>
            </w:tcBorders>
            <w:vAlign w:val="center"/>
          </w:tcPr>
          <w:p>
            <w:pPr>
              <w:pStyle w:val="Style25"/>
              <w:jc w:val="center"/>
              <w:rPr>
                <w:rFonts w:eastAsia="新細明體"/>
                <w:szCs w:val="24"/>
              </w:rPr>
            </w:pPr>
            <w:r>
              <w:rPr>
                <w:rFonts w:eastAsia="新細明體"/>
                <w:szCs w:val="24"/>
              </w:rPr>
              <w:t>檢測方法</w:t>
            </w:r>
          </w:p>
        </w:tc>
        <w:tc>
          <w:tcPr>
            <w:tcW w:w="2899" w:type="dxa"/>
            <w:gridSpan w:val="4"/>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Cs w:val="24"/>
              </w:rPr>
            </w:pPr>
            <w:r>
              <w:rPr>
                <w:rFonts w:eastAsia="新細明體"/>
                <w:szCs w:val="24"/>
              </w:rPr>
              <w:t>檢測目的</w:t>
            </w:r>
          </w:p>
        </w:tc>
        <w:tc>
          <w:tcPr>
            <w:tcW w:w="1545" w:type="dxa"/>
            <w:gridSpan w:val="4"/>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Cs w:val="24"/>
              </w:rPr>
            </w:pPr>
            <w:r>
              <w:rPr>
                <w:rFonts w:eastAsia="新細明體"/>
                <w:szCs w:val="24"/>
              </w:rPr>
              <w:t>定期檢測</w:t>
            </w:r>
          </w:p>
          <w:p>
            <w:pPr>
              <w:pStyle w:val="Style25"/>
              <w:widowControl/>
              <w:jc w:val="center"/>
              <w:rPr>
                <w:rFonts w:eastAsia="新細明體"/>
                <w:szCs w:val="24"/>
              </w:rPr>
            </w:pPr>
            <w:r>
              <w:rPr>
                <w:rFonts w:eastAsia="新細明體"/>
                <w:szCs w:val="24"/>
              </w:rPr>
              <w:t>頻率</w:t>
            </w:r>
          </w:p>
        </w:tc>
        <w:tc>
          <w:tcPr>
            <w:tcW w:w="1734" w:type="dxa"/>
            <w:gridSpan w:val="5"/>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Cs w:val="24"/>
              </w:rPr>
            </w:pPr>
            <w:r>
              <w:rPr>
                <w:rFonts w:eastAsia="新細明體"/>
                <w:szCs w:val="24"/>
              </w:rPr>
              <w:t>檢測位置</w:t>
            </w:r>
          </w:p>
        </w:tc>
      </w:tr>
      <w:tr>
        <w:trPr>
          <w:trHeight w:val="567" w:hRule="atLeast"/>
        </w:trPr>
        <w:tc>
          <w:tcPr>
            <w:tcW w:w="985" w:type="dxa"/>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Cs w:val="24"/>
              </w:rPr>
            </w:pPr>
            <w:r>
              <w:rPr>
                <w:rFonts w:eastAsia="新細明體"/>
                <w:szCs w:val="24"/>
              </w:rPr>
              <w:t>A000</w:t>
            </w:r>
          </w:p>
        </w:tc>
        <w:tc>
          <w:tcPr>
            <w:tcW w:w="1549" w:type="dxa"/>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Cs w:val="24"/>
              </w:rPr>
            </w:pPr>
            <w:r>
              <w:rPr>
                <w:rFonts w:eastAsia="新細明體"/>
                <w:szCs w:val="24"/>
              </w:rPr>
            </w:r>
          </w:p>
        </w:tc>
        <w:tc>
          <w:tcPr>
            <w:tcW w:w="1502" w:type="dxa"/>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Cs w:val="24"/>
              </w:rPr>
            </w:pPr>
            <w:r>
              <w:rPr>
                <w:rFonts w:eastAsia="新細明體"/>
                <w:szCs w:val="24"/>
              </w:rPr>
            </w:r>
          </w:p>
        </w:tc>
        <w:tc>
          <w:tcPr>
            <w:tcW w:w="2899" w:type="dxa"/>
            <w:gridSpan w:val="4"/>
            <w:tcBorders>
              <w:top w:val="single" w:sz="4" w:space="0" w:color="000000"/>
              <w:left w:val="single" w:sz="4" w:space="0" w:color="000000"/>
              <w:bottom w:val="single" w:sz="4" w:space="0" w:color="000000"/>
              <w:right w:val="single" w:sz="4" w:space="0" w:color="000000"/>
            </w:tcBorders>
            <w:vAlign w:val="center"/>
          </w:tcPr>
          <w:p>
            <w:pPr>
              <w:pStyle w:val="Style25"/>
              <w:tabs>
                <w:tab w:val="clear" w:pos="480"/>
              </w:tabs>
              <w:ind w:left="254" w:hanging="254"/>
              <w:rPr>
                <w:rFonts w:eastAsia="新細明體"/>
                <w:szCs w:val="24"/>
              </w:rPr>
            </w:pPr>
            <w:r>
              <w:rPr>
                <w:rFonts w:eastAsia="新細明體"/>
                <w:szCs w:val="24"/>
              </w:rPr>
              <w:t>□</w:t>
            </w:r>
            <w:r>
              <w:rPr>
                <w:rFonts w:eastAsia="新細明體"/>
                <w:szCs w:val="24"/>
              </w:rPr>
              <w:t>申請操作許可之檢測</w:t>
            </w:r>
          </w:p>
          <w:p>
            <w:pPr>
              <w:pStyle w:val="Style25"/>
              <w:rPr>
                <w:rFonts w:eastAsia="新細明體"/>
                <w:szCs w:val="24"/>
              </w:rPr>
            </w:pPr>
            <w:r>
              <w:rPr>
                <w:rFonts w:eastAsia="新細明體"/>
                <w:szCs w:val="24"/>
              </w:rPr>
              <w:t>□</w:t>
            </w:r>
            <w:r>
              <w:rPr>
                <w:rFonts w:eastAsia="新細明體"/>
                <w:szCs w:val="24"/>
              </w:rPr>
              <w:t>例行性定期檢測</w:t>
            </w:r>
          </w:p>
          <w:p>
            <w:pPr>
              <w:pStyle w:val="Style25"/>
              <w:tabs>
                <w:tab w:val="clear" w:pos="480"/>
              </w:tabs>
              <w:ind w:left="254" w:hanging="254"/>
              <w:rPr>
                <w:rFonts w:eastAsia="新細明體"/>
                <w:szCs w:val="24"/>
              </w:rPr>
            </w:pPr>
            <w:r>
              <w:rPr>
                <w:rFonts w:eastAsia="新細明體"/>
                <w:szCs w:val="24"/>
              </w:rPr>
              <w:t>□</w:t>
            </w:r>
            <w:r>
              <w:rPr>
                <w:rFonts w:eastAsia="新細明體"/>
                <w:szCs w:val="24"/>
              </w:rPr>
              <w:t>環評承諾</w:t>
            </w:r>
          </w:p>
        </w:tc>
        <w:tc>
          <w:tcPr>
            <w:tcW w:w="1545" w:type="dxa"/>
            <w:gridSpan w:val="4"/>
            <w:tcBorders>
              <w:top w:val="single" w:sz="4" w:space="0" w:color="000000"/>
              <w:left w:val="single" w:sz="4" w:space="0" w:color="000000"/>
              <w:bottom w:val="single" w:sz="4" w:space="0" w:color="000000"/>
              <w:right w:val="single" w:sz="4" w:space="0" w:color="000000"/>
            </w:tcBorders>
            <w:vAlign w:val="center"/>
          </w:tcPr>
          <w:p>
            <w:pPr>
              <w:pStyle w:val="Style25"/>
              <w:widowControl/>
              <w:jc w:val="both"/>
              <w:rPr>
                <w:rFonts w:eastAsia="新細明體"/>
                <w:szCs w:val="24"/>
              </w:rPr>
            </w:pPr>
            <w:r>
              <w:rPr>
                <w:rFonts w:eastAsia="新細明體"/>
                <w:szCs w:val="24"/>
              </w:rPr>
            </w:r>
          </w:p>
        </w:tc>
        <w:tc>
          <w:tcPr>
            <w:tcW w:w="1734" w:type="dxa"/>
            <w:gridSpan w:val="5"/>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Cs w:val="24"/>
              </w:rPr>
            </w:pPr>
            <w:r>
              <w:rPr>
                <w:rFonts w:eastAsia="新細明體"/>
                <w:szCs w:val="24"/>
              </w:rPr>
            </w:r>
          </w:p>
        </w:tc>
      </w:tr>
      <w:tr>
        <w:trPr>
          <w:trHeight w:val="567" w:hRule="atLeast"/>
        </w:trPr>
        <w:tc>
          <w:tcPr>
            <w:tcW w:w="985" w:type="dxa"/>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Cs w:val="24"/>
              </w:rPr>
            </w:pPr>
            <w:r>
              <w:rPr>
                <w:rFonts w:eastAsia="新細明體"/>
                <w:szCs w:val="24"/>
              </w:rPr>
              <w:t>A000</w:t>
            </w:r>
          </w:p>
        </w:tc>
        <w:tc>
          <w:tcPr>
            <w:tcW w:w="1549" w:type="dxa"/>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Cs w:val="24"/>
              </w:rPr>
            </w:pPr>
            <w:r>
              <w:rPr>
                <w:rFonts w:eastAsia="新細明體"/>
                <w:szCs w:val="24"/>
              </w:rPr>
            </w:r>
          </w:p>
        </w:tc>
        <w:tc>
          <w:tcPr>
            <w:tcW w:w="1502" w:type="dxa"/>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Cs w:val="24"/>
              </w:rPr>
            </w:pPr>
            <w:r>
              <w:rPr>
                <w:rFonts w:eastAsia="新細明體"/>
                <w:szCs w:val="24"/>
              </w:rPr>
            </w:r>
          </w:p>
        </w:tc>
        <w:tc>
          <w:tcPr>
            <w:tcW w:w="2899" w:type="dxa"/>
            <w:gridSpan w:val="4"/>
            <w:tcBorders>
              <w:top w:val="single" w:sz="4" w:space="0" w:color="000000"/>
              <w:left w:val="single" w:sz="4" w:space="0" w:color="000000"/>
              <w:bottom w:val="single" w:sz="4" w:space="0" w:color="000000"/>
              <w:right w:val="single" w:sz="4" w:space="0" w:color="000000"/>
            </w:tcBorders>
            <w:vAlign w:val="center"/>
          </w:tcPr>
          <w:p>
            <w:pPr>
              <w:pStyle w:val="Style25"/>
              <w:tabs>
                <w:tab w:val="clear" w:pos="480"/>
              </w:tabs>
              <w:ind w:left="254" w:hanging="254"/>
              <w:rPr>
                <w:rFonts w:eastAsia="新細明體"/>
                <w:szCs w:val="24"/>
              </w:rPr>
            </w:pPr>
            <w:r>
              <w:rPr>
                <w:rFonts w:eastAsia="新細明體"/>
                <w:szCs w:val="24"/>
              </w:rPr>
              <w:t>□</w:t>
            </w:r>
            <w:r>
              <w:rPr>
                <w:rFonts w:eastAsia="新細明體"/>
                <w:szCs w:val="24"/>
              </w:rPr>
              <w:t>申請操作許可之檢測</w:t>
            </w:r>
          </w:p>
          <w:p>
            <w:pPr>
              <w:pStyle w:val="Style25"/>
              <w:rPr>
                <w:rFonts w:eastAsia="新細明體"/>
                <w:szCs w:val="24"/>
              </w:rPr>
            </w:pPr>
            <w:r>
              <w:rPr>
                <w:rFonts w:eastAsia="新細明體"/>
                <w:szCs w:val="24"/>
              </w:rPr>
              <w:t>□</w:t>
            </w:r>
            <w:r>
              <w:rPr>
                <w:rFonts w:eastAsia="新細明體"/>
                <w:szCs w:val="24"/>
              </w:rPr>
              <w:t>例行性定期檢測</w:t>
            </w:r>
          </w:p>
          <w:p>
            <w:pPr>
              <w:pStyle w:val="Style25"/>
              <w:tabs>
                <w:tab w:val="clear" w:pos="480"/>
              </w:tabs>
              <w:ind w:left="254" w:hanging="254"/>
              <w:rPr>
                <w:rFonts w:eastAsia="新細明體"/>
                <w:szCs w:val="24"/>
              </w:rPr>
            </w:pPr>
            <w:r>
              <w:rPr>
                <w:rFonts w:eastAsia="新細明體"/>
                <w:szCs w:val="24"/>
              </w:rPr>
              <w:t>□</w:t>
            </w:r>
            <w:r>
              <w:rPr>
                <w:rFonts w:eastAsia="新細明體"/>
                <w:szCs w:val="24"/>
              </w:rPr>
              <w:t>環評承諾</w:t>
            </w:r>
          </w:p>
        </w:tc>
        <w:tc>
          <w:tcPr>
            <w:tcW w:w="1545" w:type="dxa"/>
            <w:gridSpan w:val="4"/>
            <w:tcBorders>
              <w:top w:val="single" w:sz="4" w:space="0" w:color="000000"/>
              <w:left w:val="single" w:sz="4" w:space="0" w:color="000000"/>
              <w:bottom w:val="single" w:sz="4" w:space="0" w:color="000000"/>
              <w:right w:val="single" w:sz="4" w:space="0" w:color="000000"/>
            </w:tcBorders>
            <w:vAlign w:val="center"/>
          </w:tcPr>
          <w:p>
            <w:pPr>
              <w:pStyle w:val="Style25"/>
              <w:widowControl/>
              <w:jc w:val="both"/>
              <w:rPr>
                <w:rFonts w:eastAsia="新細明體"/>
                <w:szCs w:val="24"/>
              </w:rPr>
            </w:pPr>
            <w:r>
              <w:rPr>
                <w:rFonts w:eastAsia="新細明體"/>
                <w:szCs w:val="24"/>
              </w:rPr>
            </w:r>
          </w:p>
        </w:tc>
        <w:tc>
          <w:tcPr>
            <w:tcW w:w="1734" w:type="dxa"/>
            <w:gridSpan w:val="5"/>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Cs w:val="24"/>
              </w:rPr>
            </w:pPr>
            <w:r>
              <w:rPr>
                <w:rFonts w:eastAsia="新細明體"/>
                <w:szCs w:val="24"/>
              </w:rPr>
            </w:r>
          </w:p>
        </w:tc>
      </w:tr>
      <w:tr>
        <w:trPr>
          <w:trHeight w:val="567" w:hRule="atLeast"/>
        </w:trPr>
        <w:tc>
          <w:tcPr>
            <w:tcW w:w="985" w:type="dxa"/>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Cs w:val="24"/>
              </w:rPr>
            </w:pPr>
            <w:r>
              <w:rPr>
                <w:rFonts w:eastAsia="新細明體"/>
                <w:szCs w:val="24"/>
              </w:rPr>
              <w:t>A000</w:t>
            </w:r>
          </w:p>
        </w:tc>
        <w:tc>
          <w:tcPr>
            <w:tcW w:w="1549" w:type="dxa"/>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Cs w:val="24"/>
              </w:rPr>
            </w:pPr>
            <w:r>
              <w:rPr>
                <w:rFonts w:eastAsia="新細明體"/>
                <w:szCs w:val="24"/>
              </w:rPr>
            </w:r>
          </w:p>
        </w:tc>
        <w:tc>
          <w:tcPr>
            <w:tcW w:w="1502" w:type="dxa"/>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Cs w:val="24"/>
              </w:rPr>
            </w:pPr>
            <w:r>
              <w:rPr>
                <w:rFonts w:eastAsia="新細明體"/>
                <w:szCs w:val="24"/>
              </w:rPr>
            </w:r>
          </w:p>
        </w:tc>
        <w:tc>
          <w:tcPr>
            <w:tcW w:w="2899" w:type="dxa"/>
            <w:gridSpan w:val="4"/>
            <w:tcBorders>
              <w:top w:val="single" w:sz="4" w:space="0" w:color="000000"/>
              <w:left w:val="single" w:sz="4" w:space="0" w:color="000000"/>
              <w:bottom w:val="single" w:sz="4" w:space="0" w:color="000000"/>
              <w:right w:val="single" w:sz="4" w:space="0" w:color="000000"/>
            </w:tcBorders>
            <w:vAlign w:val="center"/>
          </w:tcPr>
          <w:p>
            <w:pPr>
              <w:pStyle w:val="Style25"/>
              <w:tabs>
                <w:tab w:val="clear" w:pos="480"/>
              </w:tabs>
              <w:ind w:left="254" w:hanging="254"/>
              <w:rPr>
                <w:rFonts w:eastAsia="新細明體"/>
                <w:szCs w:val="24"/>
              </w:rPr>
            </w:pPr>
            <w:r>
              <w:rPr>
                <w:rFonts w:eastAsia="新細明體"/>
                <w:szCs w:val="24"/>
              </w:rPr>
              <w:t>□</w:t>
            </w:r>
            <w:r>
              <w:rPr>
                <w:rFonts w:eastAsia="新細明體"/>
                <w:szCs w:val="24"/>
              </w:rPr>
              <w:t>申請操作許可之檢測</w:t>
            </w:r>
          </w:p>
          <w:p>
            <w:pPr>
              <w:pStyle w:val="Style25"/>
              <w:rPr>
                <w:rFonts w:eastAsia="新細明體"/>
                <w:szCs w:val="24"/>
              </w:rPr>
            </w:pPr>
            <w:r>
              <w:rPr>
                <w:rFonts w:eastAsia="新細明體"/>
                <w:szCs w:val="24"/>
              </w:rPr>
              <w:t>□</w:t>
            </w:r>
            <w:r>
              <w:rPr>
                <w:rFonts w:eastAsia="新細明體"/>
                <w:szCs w:val="24"/>
              </w:rPr>
              <w:t>例行性定期檢測</w:t>
            </w:r>
          </w:p>
          <w:p>
            <w:pPr>
              <w:pStyle w:val="Style25"/>
              <w:tabs>
                <w:tab w:val="clear" w:pos="480"/>
              </w:tabs>
              <w:ind w:left="254" w:hanging="254"/>
              <w:rPr>
                <w:rFonts w:eastAsia="新細明體"/>
                <w:szCs w:val="24"/>
              </w:rPr>
            </w:pPr>
            <w:r>
              <w:rPr>
                <w:rFonts w:eastAsia="新細明體"/>
                <w:szCs w:val="24"/>
              </w:rPr>
              <w:t>□</w:t>
            </w:r>
            <w:r>
              <w:rPr>
                <w:rFonts w:eastAsia="新細明體"/>
                <w:szCs w:val="24"/>
              </w:rPr>
              <w:t>環評承諾</w:t>
            </w:r>
          </w:p>
        </w:tc>
        <w:tc>
          <w:tcPr>
            <w:tcW w:w="1545" w:type="dxa"/>
            <w:gridSpan w:val="4"/>
            <w:tcBorders>
              <w:top w:val="single" w:sz="4" w:space="0" w:color="000000"/>
              <w:left w:val="single" w:sz="4" w:space="0" w:color="000000"/>
              <w:bottom w:val="single" w:sz="4" w:space="0" w:color="000000"/>
              <w:right w:val="single" w:sz="4" w:space="0" w:color="000000"/>
            </w:tcBorders>
            <w:vAlign w:val="center"/>
          </w:tcPr>
          <w:p>
            <w:pPr>
              <w:pStyle w:val="Style25"/>
              <w:widowControl/>
              <w:jc w:val="both"/>
              <w:rPr>
                <w:rFonts w:eastAsia="新細明體"/>
                <w:szCs w:val="24"/>
              </w:rPr>
            </w:pPr>
            <w:r>
              <w:rPr>
                <w:rFonts w:eastAsia="新細明體"/>
                <w:szCs w:val="24"/>
              </w:rPr>
            </w:r>
          </w:p>
        </w:tc>
        <w:tc>
          <w:tcPr>
            <w:tcW w:w="1734" w:type="dxa"/>
            <w:gridSpan w:val="5"/>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Cs w:val="24"/>
              </w:rPr>
            </w:pPr>
            <w:r>
              <w:rPr>
                <w:rFonts w:eastAsia="新細明體"/>
                <w:szCs w:val="24"/>
              </w:rPr>
            </w:r>
          </w:p>
        </w:tc>
      </w:tr>
      <w:tr>
        <w:trPr>
          <w:trHeight w:val="567" w:hRule="atLeast"/>
        </w:trPr>
        <w:tc>
          <w:tcPr>
            <w:tcW w:w="985" w:type="dxa"/>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Cs w:val="24"/>
              </w:rPr>
            </w:pPr>
            <w:r>
              <w:rPr>
                <w:rFonts w:eastAsia="新細明體"/>
                <w:szCs w:val="24"/>
              </w:rPr>
              <w:t>A000</w:t>
            </w:r>
          </w:p>
        </w:tc>
        <w:tc>
          <w:tcPr>
            <w:tcW w:w="1549" w:type="dxa"/>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Cs w:val="24"/>
              </w:rPr>
            </w:pPr>
            <w:r>
              <w:rPr>
                <w:rFonts w:eastAsia="新細明體"/>
                <w:szCs w:val="24"/>
              </w:rPr>
            </w:r>
          </w:p>
        </w:tc>
        <w:tc>
          <w:tcPr>
            <w:tcW w:w="1502" w:type="dxa"/>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Cs w:val="24"/>
              </w:rPr>
            </w:pPr>
            <w:r>
              <w:rPr>
                <w:rFonts w:eastAsia="新細明體"/>
                <w:szCs w:val="24"/>
              </w:rPr>
            </w:r>
          </w:p>
        </w:tc>
        <w:tc>
          <w:tcPr>
            <w:tcW w:w="2899" w:type="dxa"/>
            <w:gridSpan w:val="4"/>
            <w:tcBorders>
              <w:top w:val="single" w:sz="4" w:space="0" w:color="000000"/>
              <w:left w:val="single" w:sz="4" w:space="0" w:color="000000"/>
              <w:bottom w:val="single" w:sz="4" w:space="0" w:color="000000"/>
              <w:right w:val="single" w:sz="4" w:space="0" w:color="000000"/>
            </w:tcBorders>
            <w:vAlign w:val="center"/>
          </w:tcPr>
          <w:p>
            <w:pPr>
              <w:pStyle w:val="Style25"/>
              <w:tabs>
                <w:tab w:val="clear" w:pos="480"/>
              </w:tabs>
              <w:ind w:left="254" w:hanging="254"/>
              <w:rPr>
                <w:rFonts w:eastAsia="新細明體"/>
                <w:szCs w:val="24"/>
              </w:rPr>
            </w:pPr>
            <w:r>
              <w:rPr>
                <w:rFonts w:eastAsia="新細明體"/>
                <w:szCs w:val="24"/>
              </w:rPr>
              <w:t>□</w:t>
            </w:r>
            <w:r>
              <w:rPr>
                <w:rFonts w:eastAsia="新細明體"/>
                <w:szCs w:val="24"/>
              </w:rPr>
              <w:t>申請操作許可之檢測</w:t>
            </w:r>
          </w:p>
          <w:p>
            <w:pPr>
              <w:pStyle w:val="Style25"/>
              <w:rPr>
                <w:rFonts w:eastAsia="新細明體"/>
                <w:szCs w:val="24"/>
              </w:rPr>
            </w:pPr>
            <w:r>
              <w:rPr>
                <w:rFonts w:eastAsia="新細明體"/>
                <w:szCs w:val="24"/>
              </w:rPr>
              <w:t>□</w:t>
            </w:r>
            <w:r>
              <w:rPr>
                <w:rFonts w:eastAsia="新細明體"/>
                <w:szCs w:val="24"/>
              </w:rPr>
              <w:t>例行性定期檢測</w:t>
            </w:r>
          </w:p>
          <w:p>
            <w:pPr>
              <w:pStyle w:val="Style25"/>
              <w:tabs>
                <w:tab w:val="clear" w:pos="480"/>
              </w:tabs>
              <w:ind w:left="254" w:hanging="254"/>
              <w:rPr>
                <w:rFonts w:eastAsia="新細明體"/>
                <w:szCs w:val="24"/>
              </w:rPr>
            </w:pPr>
            <w:r>
              <w:rPr>
                <w:rFonts w:eastAsia="新細明體"/>
                <w:szCs w:val="24"/>
              </w:rPr>
              <w:t>□</w:t>
            </w:r>
            <w:r>
              <w:rPr>
                <w:rFonts w:eastAsia="新細明體"/>
                <w:szCs w:val="24"/>
              </w:rPr>
              <w:t>環評承諾</w:t>
            </w:r>
          </w:p>
        </w:tc>
        <w:tc>
          <w:tcPr>
            <w:tcW w:w="1545" w:type="dxa"/>
            <w:gridSpan w:val="4"/>
            <w:tcBorders>
              <w:top w:val="single" w:sz="4" w:space="0" w:color="000000"/>
              <w:left w:val="single" w:sz="4" w:space="0" w:color="000000"/>
              <w:bottom w:val="single" w:sz="4" w:space="0" w:color="000000"/>
              <w:right w:val="single" w:sz="4" w:space="0" w:color="000000"/>
            </w:tcBorders>
            <w:vAlign w:val="center"/>
          </w:tcPr>
          <w:p>
            <w:pPr>
              <w:pStyle w:val="Style25"/>
              <w:widowControl/>
              <w:jc w:val="both"/>
              <w:rPr>
                <w:rFonts w:eastAsia="新細明體"/>
                <w:szCs w:val="24"/>
              </w:rPr>
            </w:pPr>
            <w:r>
              <w:rPr>
                <w:rFonts w:eastAsia="新細明體"/>
                <w:szCs w:val="24"/>
              </w:rPr>
            </w:r>
          </w:p>
        </w:tc>
        <w:tc>
          <w:tcPr>
            <w:tcW w:w="1734" w:type="dxa"/>
            <w:gridSpan w:val="5"/>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Cs w:val="24"/>
              </w:rPr>
            </w:pPr>
            <w:r>
              <w:rPr>
                <w:rFonts w:eastAsia="新細明體"/>
                <w:szCs w:val="24"/>
              </w:rPr>
            </w:r>
          </w:p>
        </w:tc>
      </w:tr>
      <w:tr>
        <w:trPr>
          <w:trHeight w:val="567" w:hRule="atLeast"/>
        </w:trPr>
        <w:tc>
          <w:tcPr>
            <w:tcW w:w="985" w:type="dxa"/>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Cs w:val="24"/>
              </w:rPr>
            </w:pPr>
            <w:r>
              <w:rPr>
                <w:rFonts w:eastAsia="新細明體"/>
                <w:szCs w:val="24"/>
              </w:rPr>
              <w:t>A000</w:t>
            </w:r>
          </w:p>
        </w:tc>
        <w:tc>
          <w:tcPr>
            <w:tcW w:w="1549" w:type="dxa"/>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Cs w:val="24"/>
              </w:rPr>
            </w:pPr>
            <w:r>
              <w:rPr>
                <w:rFonts w:eastAsia="新細明體"/>
                <w:szCs w:val="24"/>
              </w:rPr>
            </w:r>
          </w:p>
        </w:tc>
        <w:tc>
          <w:tcPr>
            <w:tcW w:w="1502" w:type="dxa"/>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Cs w:val="24"/>
              </w:rPr>
            </w:pPr>
            <w:r>
              <w:rPr>
                <w:rFonts w:eastAsia="新細明體"/>
                <w:szCs w:val="24"/>
              </w:rPr>
            </w:r>
          </w:p>
        </w:tc>
        <w:tc>
          <w:tcPr>
            <w:tcW w:w="2899" w:type="dxa"/>
            <w:gridSpan w:val="4"/>
            <w:tcBorders>
              <w:top w:val="single" w:sz="4" w:space="0" w:color="000000"/>
              <w:left w:val="single" w:sz="4" w:space="0" w:color="000000"/>
              <w:bottom w:val="single" w:sz="4" w:space="0" w:color="000000"/>
              <w:right w:val="single" w:sz="4" w:space="0" w:color="000000"/>
            </w:tcBorders>
            <w:vAlign w:val="center"/>
          </w:tcPr>
          <w:p>
            <w:pPr>
              <w:pStyle w:val="Style25"/>
              <w:tabs>
                <w:tab w:val="clear" w:pos="480"/>
              </w:tabs>
              <w:ind w:left="254" w:hanging="254"/>
              <w:rPr>
                <w:rFonts w:eastAsia="新細明體"/>
                <w:szCs w:val="24"/>
              </w:rPr>
            </w:pPr>
            <w:r>
              <w:rPr>
                <w:rFonts w:eastAsia="新細明體"/>
                <w:szCs w:val="24"/>
              </w:rPr>
              <w:t>□</w:t>
            </w:r>
            <w:r>
              <w:rPr>
                <w:rFonts w:eastAsia="新細明體"/>
                <w:szCs w:val="24"/>
              </w:rPr>
              <w:t>申請操作許可之檢測</w:t>
            </w:r>
          </w:p>
          <w:p>
            <w:pPr>
              <w:pStyle w:val="Style25"/>
              <w:rPr>
                <w:rFonts w:eastAsia="新細明體"/>
                <w:szCs w:val="24"/>
              </w:rPr>
            </w:pPr>
            <w:r>
              <w:rPr>
                <w:rFonts w:eastAsia="新細明體"/>
                <w:szCs w:val="24"/>
              </w:rPr>
              <w:t>□</w:t>
            </w:r>
            <w:r>
              <w:rPr>
                <w:rFonts w:eastAsia="新細明體"/>
                <w:szCs w:val="24"/>
              </w:rPr>
              <w:t>例行性定期檢測</w:t>
            </w:r>
          </w:p>
          <w:p>
            <w:pPr>
              <w:pStyle w:val="Style25"/>
              <w:tabs>
                <w:tab w:val="clear" w:pos="480"/>
              </w:tabs>
              <w:ind w:left="254" w:hanging="254"/>
              <w:rPr>
                <w:rFonts w:eastAsia="新細明體"/>
                <w:szCs w:val="24"/>
              </w:rPr>
            </w:pPr>
            <w:r>
              <w:rPr>
                <w:rFonts w:eastAsia="新細明體"/>
                <w:szCs w:val="24"/>
              </w:rPr>
              <w:t>□</w:t>
            </w:r>
            <w:r>
              <w:rPr>
                <w:rFonts w:eastAsia="新細明體"/>
                <w:szCs w:val="24"/>
              </w:rPr>
              <w:t>環評承諾</w:t>
            </w:r>
          </w:p>
        </w:tc>
        <w:tc>
          <w:tcPr>
            <w:tcW w:w="1545" w:type="dxa"/>
            <w:gridSpan w:val="4"/>
            <w:tcBorders>
              <w:top w:val="single" w:sz="4" w:space="0" w:color="000000"/>
              <w:left w:val="single" w:sz="4" w:space="0" w:color="000000"/>
              <w:bottom w:val="single" w:sz="4" w:space="0" w:color="000000"/>
              <w:right w:val="single" w:sz="4" w:space="0" w:color="000000"/>
            </w:tcBorders>
            <w:vAlign w:val="center"/>
          </w:tcPr>
          <w:p>
            <w:pPr>
              <w:pStyle w:val="Style25"/>
              <w:widowControl/>
              <w:jc w:val="both"/>
              <w:rPr>
                <w:rFonts w:eastAsia="新細明體"/>
                <w:szCs w:val="24"/>
              </w:rPr>
            </w:pPr>
            <w:r>
              <w:rPr>
                <w:rFonts w:eastAsia="新細明體"/>
                <w:szCs w:val="24"/>
              </w:rPr>
            </w:r>
          </w:p>
        </w:tc>
        <w:tc>
          <w:tcPr>
            <w:tcW w:w="1734" w:type="dxa"/>
            <w:gridSpan w:val="5"/>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Cs w:val="24"/>
              </w:rPr>
            </w:pPr>
            <w:r>
              <w:rPr>
                <w:rFonts w:eastAsia="新細明體"/>
                <w:szCs w:val="24"/>
              </w:rPr>
            </w:r>
          </w:p>
        </w:tc>
      </w:tr>
      <w:tr>
        <w:trPr>
          <w:trHeight w:val="6236" w:hRule="atLeast"/>
        </w:trPr>
        <w:tc>
          <w:tcPr>
            <w:tcW w:w="10214" w:type="dxa"/>
            <w:gridSpan w:val="16"/>
            <w:tcBorders>
              <w:top w:val="single" w:sz="4" w:space="0" w:color="000000"/>
              <w:left w:val="single" w:sz="4" w:space="0" w:color="000000"/>
              <w:bottom w:val="single" w:sz="4" w:space="0" w:color="000000"/>
              <w:right w:val="single" w:sz="4" w:space="0" w:color="000000"/>
            </w:tcBorders>
          </w:tcPr>
          <w:p>
            <w:pPr>
              <w:pStyle w:val="Style25"/>
              <w:tabs>
                <w:tab w:val="clear" w:pos="480"/>
              </w:tabs>
              <w:ind w:left="254" w:hanging="254"/>
              <w:jc w:val="both"/>
              <w:rPr>
                <w:rFonts w:eastAsia="新細明體"/>
                <w:szCs w:val="24"/>
              </w:rPr>
            </w:pPr>
            <w:r>
              <w:rPr>
                <w:rFonts w:eastAsia="新細明體"/>
                <w:szCs w:val="24"/>
              </w:rPr>
              <w:t>採樣點照片及位置標示圖說明</w:t>
            </w:r>
          </w:p>
          <w:p>
            <w:pPr>
              <w:pStyle w:val="Style25"/>
              <w:jc w:val="both"/>
              <w:rPr>
                <w:rFonts w:eastAsia="新細明體"/>
                <w:szCs w:val="24"/>
              </w:rPr>
            </w:pPr>
            <w:r>
              <w:rPr>
                <w:rFonts w:eastAsia="新細明體"/>
                <w:szCs w:val="24"/>
              </w:rPr>
            </w:r>
          </w:p>
        </w:tc>
      </w:tr>
      <w:tr>
        <w:trPr>
          <w:trHeight w:val="397" w:hRule="atLeast"/>
          <w:cantSplit w:val="true"/>
        </w:trPr>
        <w:tc>
          <w:tcPr>
            <w:tcW w:w="8404" w:type="dxa"/>
            <w:gridSpan w:val="10"/>
            <w:tcBorders>
              <w:right w:val="single" w:sz="4" w:space="0" w:color="000000"/>
            </w:tcBorders>
          </w:tcPr>
          <w:p>
            <w:pPr>
              <w:pStyle w:val="111"/>
              <w:tabs>
                <w:tab w:val="clear" w:pos="480"/>
              </w:tabs>
              <w:snapToGrid w:val="false"/>
              <w:ind w:left="-26" w:hanging="0"/>
              <w:rPr/>
            </w:pPr>
            <w:bookmarkStart w:id="4" w:name="_Hlk103618532"/>
            <w:bookmarkEnd w:id="4"/>
            <w:r>
              <w:rPr>
                <w:rStyle w:val="Style14"/>
                <w:rFonts w:ascii="Times New Roman" w:hAnsi="Times New Roman" w:eastAsia="新細明體"/>
                <w:spacing w:val="-16"/>
                <w:sz w:val="20"/>
              </w:rPr>
              <w:t>＊本表不敷填寫時，請自行影印空白表格使用：填妥後請在右上角填寫管制編號，右下角填寫頁次。</w:t>
            </w:r>
          </w:p>
        </w:tc>
        <w:tc>
          <w:tcPr>
            <w:tcW w:w="903" w:type="dxa"/>
            <w:gridSpan w:val="4"/>
            <w:tcBorders>
              <w:top w:val="single" w:sz="4" w:space="0" w:color="000000"/>
              <w:left w:val="single" w:sz="4" w:space="0" w:color="000000"/>
              <w:bottom w:val="single" w:sz="4" w:space="0" w:color="000000"/>
              <w:right w:val="single" w:sz="4" w:space="0" w:color="000000"/>
            </w:tcBorders>
          </w:tcPr>
          <w:p>
            <w:pPr>
              <w:pStyle w:val="Style25"/>
              <w:spacing w:lineRule="exact" w:line="280"/>
              <w:jc w:val="center"/>
              <w:rPr>
                <w:rFonts w:eastAsia="新細明體"/>
                <w:sz w:val="22"/>
              </w:rPr>
            </w:pPr>
            <w:r>
              <w:rPr>
                <w:rFonts w:eastAsia="新細明體"/>
                <w:sz w:val="22"/>
              </w:rPr>
              <w:t>頁次</w:t>
            </w:r>
          </w:p>
        </w:tc>
        <w:tc>
          <w:tcPr>
            <w:tcW w:w="907" w:type="dxa"/>
            <w:gridSpan w:val="2"/>
            <w:tcBorders>
              <w:top w:val="single" w:sz="4" w:space="0" w:color="000000"/>
              <w:left w:val="single" w:sz="4" w:space="0" w:color="000000"/>
              <w:bottom w:val="single" w:sz="4" w:space="0" w:color="000000"/>
              <w:right w:val="single" w:sz="4" w:space="0" w:color="000000"/>
            </w:tcBorders>
          </w:tcPr>
          <w:p>
            <w:pPr>
              <w:pStyle w:val="Style25"/>
              <w:spacing w:lineRule="exact" w:line="280"/>
              <w:jc w:val="both"/>
              <w:rPr>
                <w:rFonts w:eastAsia="新細明體"/>
              </w:rPr>
            </w:pPr>
            <w:r>
              <w:rPr>
                <w:rFonts w:eastAsia="新細明體"/>
              </w:rPr>
            </w:r>
          </w:p>
        </w:tc>
      </w:tr>
    </w:tbl>
    <w:p>
      <w:pPr>
        <w:pStyle w:val="Style25"/>
        <w:spacing w:lineRule="exact" w:line="440"/>
        <w:jc w:val="both"/>
        <w:rPr>
          <w:rFonts w:eastAsia="標楷體"/>
          <w:sz w:val="30"/>
        </w:rPr>
      </w:pPr>
      <w:r>
        <w:br w:type="page"/>
      </w:r>
      <w:r>
        <w:rPr>
          <w:rFonts w:eastAsia="標楷體"/>
          <w:sz w:val="30"/>
        </w:rPr>
      </w:r>
      <w:r>
        <w:br w:type="page"/>
      </w:r>
    </w:p>
    <w:p>
      <w:pPr>
        <w:pStyle w:val="Style25"/>
        <w:tabs>
          <w:tab w:val="clear" w:pos="480"/>
          <w:tab w:val="left" w:pos="9720" w:leader="none"/>
        </w:tabs>
        <w:jc w:val="right"/>
        <w:rPr>
          <w:rFonts w:eastAsia="新細明體"/>
          <w:sz w:val="28"/>
        </w:rPr>
      </w:pPr>
      <w:r>
        <w:rPr>
          <w:rFonts w:eastAsia="新細明體"/>
          <w:sz w:val="28"/>
        </w:rPr>
        <w:t>表</w:t>
      </w:r>
      <w:r>
        <w:rPr>
          <w:rFonts w:eastAsia="新細明體"/>
          <w:sz w:val="28"/>
        </w:rPr>
        <w:t>AP</w:t>
      </w:r>
      <w:r>
        <w:rPr>
          <w:rFonts w:eastAsia="新細明體"/>
          <w:sz w:val="28"/>
        </w:rPr>
        <w:t>－</w:t>
      </w:r>
      <w:r>
        <w:rPr>
          <w:rFonts w:eastAsia="新細明體"/>
          <w:sz w:val="28"/>
        </w:rPr>
        <w:t>ST3</w:t>
      </w:r>
    </w:p>
    <w:tbl>
      <w:tblPr>
        <w:tblW w:w="5000" w:type="pct"/>
        <w:jc w:val="left"/>
        <w:tblInd w:w="-5" w:type="dxa"/>
        <w:tblLayout w:type="fixed"/>
        <w:tblCellMar>
          <w:top w:w="0" w:type="dxa"/>
          <w:left w:w="28" w:type="dxa"/>
          <w:bottom w:w="0" w:type="dxa"/>
          <w:right w:w="28" w:type="dxa"/>
        </w:tblCellMar>
      </w:tblPr>
      <w:tblGrid>
        <w:gridCol w:w="709"/>
        <w:gridCol w:w="9609"/>
      </w:tblGrid>
      <w:tr>
        <w:trPr/>
        <w:tc>
          <w:tcPr>
            <w:tcW w:w="709" w:type="dxa"/>
            <w:tcBorders>
              <w:top w:val="single" w:sz="4" w:space="0" w:color="000000"/>
              <w:left w:val="single" w:sz="4" w:space="0" w:color="000000"/>
              <w:bottom w:val="single" w:sz="4" w:space="0" w:color="000000"/>
              <w:right w:val="single" w:sz="4" w:space="0" w:color="000000"/>
            </w:tcBorders>
          </w:tcPr>
          <w:p>
            <w:pPr>
              <w:pStyle w:val="Style25"/>
              <w:spacing w:lineRule="exact" w:line="320"/>
              <w:jc w:val="center"/>
              <w:rPr>
                <w:rFonts w:eastAsia="新細明體"/>
              </w:rPr>
            </w:pPr>
            <w:r>
              <w:rPr>
                <w:rFonts w:eastAsia="新細明體"/>
              </w:rPr>
              <w:t>項次</w:t>
            </w:r>
          </w:p>
        </w:tc>
        <w:tc>
          <w:tcPr>
            <w:tcW w:w="9609" w:type="dxa"/>
            <w:tcBorders>
              <w:top w:val="single" w:sz="4" w:space="0" w:color="000000"/>
              <w:left w:val="single" w:sz="4" w:space="0" w:color="000000"/>
              <w:bottom w:val="single" w:sz="4" w:space="0" w:color="000000"/>
              <w:right w:val="single" w:sz="4" w:space="0" w:color="000000"/>
            </w:tcBorders>
          </w:tcPr>
          <w:p>
            <w:pPr>
              <w:pStyle w:val="Style25"/>
              <w:spacing w:lineRule="exact" w:line="320"/>
              <w:jc w:val="center"/>
              <w:rPr>
                <w:rFonts w:eastAsia="新細明體"/>
              </w:rPr>
            </w:pPr>
            <w:r>
              <w:rPr>
                <w:rFonts w:eastAsia="新細明體"/>
              </w:rPr>
              <w:t>填　　　　　　　表　　　　　　　說　　　　　　　明</w:t>
            </w:r>
          </w:p>
        </w:tc>
      </w:tr>
      <w:tr>
        <w:trPr>
          <w:trHeight w:val="12610" w:hRule="atLeast"/>
        </w:trPr>
        <w:tc>
          <w:tcPr>
            <w:tcW w:w="709" w:type="dxa"/>
            <w:tcBorders>
              <w:top w:val="single" w:sz="4" w:space="0" w:color="000000"/>
              <w:left w:val="single" w:sz="4" w:space="0" w:color="000000"/>
              <w:bottom w:val="single" w:sz="4" w:space="0" w:color="000000"/>
              <w:right w:val="single" w:sz="4" w:space="0" w:color="000000"/>
            </w:tcBorders>
          </w:tcPr>
          <w:p>
            <w:pPr>
              <w:pStyle w:val="Style25"/>
              <w:widowControl/>
              <w:jc w:val="center"/>
              <w:rPr>
                <w:rFonts w:eastAsia="新細明體"/>
                <w:sz w:val="22"/>
              </w:rPr>
            </w:pPr>
            <w:r>
              <w:rPr>
                <w:rFonts w:eastAsia="新細明體"/>
                <w:sz w:val="22"/>
              </w:rPr>
              <w:t>1</w:t>
            </w:r>
          </w:p>
          <w:p>
            <w:pPr>
              <w:pStyle w:val="Style25"/>
              <w:widowControl/>
              <w:jc w:val="center"/>
              <w:rPr>
                <w:rFonts w:eastAsia="新細明體"/>
                <w:sz w:val="22"/>
              </w:rPr>
            </w:pPr>
            <w:r>
              <w:rPr>
                <w:rFonts w:eastAsia="新細明體"/>
                <w:sz w:val="22"/>
              </w:rPr>
            </w:r>
          </w:p>
          <w:p>
            <w:pPr>
              <w:pStyle w:val="Style25"/>
              <w:widowControl/>
              <w:jc w:val="center"/>
              <w:rPr>
                <w:rFonts w:eastAsia="新細明體"/>
                <w:sz w:val="22"/>
              </w:rPr>
            </w:pPr>
            <w:r>
              <w:rPr>
                <w:rFonts w:eastAsia="新細明體"/>
                <w:sz w:val="22"/>
              </w:rPr>
              <w:t>2</w:t>
            </w:r>
          </w:p>
          <w:p>
            <w:pPr>
              <w:pStyle w:val="Style25"/>
              <w:widowControl/>
              <w:jc w:val="center"/>
              <w:rPr>
                <w:rFonts w:eastAsia="新細明體"/>
                <w:sz w:val="22"/>
              </w:rPr>
            </w:pPr>
            <w:r>
              <w:rPr>
                <w:rFonts w:eastAsia="新細明體"/>
                <w:sz w:val="22"/>
              </w:rPr>
            </w:r>
          </w:p>
          <w:p>
            <w:pPr>
              <w:pStyle w:val="Style25"/>
              <w:widowControl/>
              <w:jc w:val="center"/>
              <w:rPr>
                <w:rFonts w:eastAsia="新細明體"/>
                <w:sz w:val="22"/>
              </w:rPr>
            </w:pPr>
            <w:r>
              <w:rPr>
                <w:rFonts w:eastAsia="新細明體"/>
                <w:sz w:val="22"/>
              </w:rPr>
            </w:r>
          </w:p>
          <w:p>
            <w:pPr>
              <w:pStyle w:val="Style25"/>
              <w:widowControl/>
              <w:jc w:val="center"/>
              <w:rPr>
                <w:rFonts w:eastAsia="新細明體"/>
                <w:sz w:val="22"/>
              </w:rPr>
            </w:pPr>
            <w:r>
              <w:rPr>
                <w:rFonts w:eastAsia="新細明體"/>
                <w:sz w:val="22"/>
              </w:rPr>
            </w:r>
          </w:p>
          <w:p>
            <w:pPr>
              <w:pStyle w:val="Style25"/>
              <w:widowControl/>
              <w:jc w:val="center"/>
              <w:rPr>
                <w:rFonts w:eastAsia="新細明體"/>
                <w:sz w:val="22"/>
              </w:rPr>
            </w:pPr>
            <w:r>
              <w:rPr>
                <w:rFonts w:eastAsia="新細明體"/>
                <w:sz w:val="22"/>
              </w:rPr>
            </w:r>
          </w:p>
          <w:p>
            <w:pPr>
              <w:pStyle w:val="Style25"/>
              <w:widowControl/>
              <w:jc w:val="center"/>
              <w:rPr>
                <w:rFonts w:eastAsia="新細明體"/>
                <w:sz w:val="22"/>
              </w:rPr>
            </w:pPr>
            <w:r>
              <w:rPr>
                <w:rFonts w:eastAsia="新細明體"/>
                <w:sz w:val="22"/>
              </w:rPr>
              <w:t>3</w:t>
            </w:r>
          </w:p>
          <w:p>
            <w:pPr>
              <w:pStyle w:val="Style25"/>
              <w:widowControl/>
              <w:jc w:val="center"/>
              <w:rPr>
                <w:rFonts w:eastAsia="新細明體"/>
                <w:sz w:val="22"/>
              </w:rPr>
            </w:pPr>
            <w:r>
              <w:rPr>
                <w:rFonts w:eastAsia="新細明體"/>
                <w:sz w:val="22"/>
              </w:rPr>
            </w:r>
          </w:p>
          <w:p>
            <w:pPr>
              <w:pStyle w:val="Style25"/>
              <w:widowControl/>
              <w:jc w:val="center"/>
              <w:rPr>
                <w:rFonts w:eastAsia="新細明體"/>
                <w:sz w:val="22"/>
              </w:rPr>
            </w:pPr>
            <w:r>
              <w:rPr>
                <w:rFonts w:eastAsia="新細明體"/>
                <w:sz w:val="22"/>
              </w:rPr>
              <w:t>4</w:t>
            </w:r>
          </w:p>
          <w:p>
            <w:pPr>
              <w:pStyle w:val="Style25"/>
              <w:widowControl/>
              <w:jc w:val="center"/>
              <w:rPr>
                <w:rFonts w:eastAsia="新細明體"/>
                <w:sz w:val="22"/>
              </w:rPr>
            </w:pPr>
            <w:r>
              <w:rPr>
                <w:rFonts w:eastAsia="新細明體"/>
                <w:sz w:val="22"/>
              </w:rPr>
            </w:r>
          </w:p>
          <w:p>
            <w:pPr>
              <w:pStyle w:val="Style25"/>
              <w:widowControl/>
              <w:jc w:val="center"/>
              <w:rPr>
                <w:rFonts w:eastAsia="新細明體"/>
                <w:sz w:val="22"/>
              </w:rPr>
            </w:pPr>
            <w:r>
              <w:rPr>
                <w:rFonts w:eastAsia="新細明體"/>
                <w:sz w:val="22"/>
              </w:rPr>
            </w:r>
          </w:p>
          <w:p>
            <w:pPr>
              <w:pStyle w:val="Style25"/>
              <w:widowControl/>
              <w:jc w:val="center"/>
              <w:rPr>
                <w:rFonts w:eastAsia="新細明體"/>
                <w:sz w:val="22"/>
              </w:rPr>
            </w:pPr>
            <w:r>
              <w:rPr>
                <w:rFonts w:eastAsia="新細明體"/>
                <w:sz w:val="22"/>
              </w:rPr>
              <w:t>5</w:t>
            </w:r>
          </w:p>
          <w:p>
            <w:pPr>
              <w:pStyle w:val="Style25"/>
              <w:widowControl/>
              <w:jc w:val="center"/>
              <w:rPr>
                <w:rFonts w:eastAsia="新細明體"/>
                <w:sz w:val="22"/>
              </w:rPr>
            </w:pPr>
            <w:r>
              <w:rPr>
                <w:rFonts w:eastAsia="新細明體"/>
                <w:sz w:val="22"/>
              </w:rPr>
            </w:r>
          </w:p>
          <w:p>
            <w:pPr>
              <w:pStyle w:val="Style25"/>
              <w:widowControl/>
              <w:jc w:val="center"/>
              <w:rPr>
                <w:rFonts w:eastAsia="新細明體"/>
                <w:sz w:val="22"/>
              </w:rPr>
            </w:pPr>
            <w:r>
              <w:rPr>
                <w:rFonts w:eastAsia="新細明體"/>
                <w:sz w:val="22"/>
              </w:rPr>
              <w:t>6</w:t>
            </w:r>
          </w:p>
        </w:tc>
        <w:tc>
          <w:tcPr>
            <w:tcW w:w="9609" w:type="dxa"/>
            <w:tcBorders>
              <w:top w:val="single" w:sz="4" w:space="0" w:color="000000"/>
              <w:left w:val="single" w:sz="4" w:space="0" w:color="000000"/>
              <w:bottom w:val="single" w:sz="4" w:space="0" w:color="000000"/>
              <w:right w:val="single" w:sz="4" w:space="0" w:color="000000"/>
            </w:tcBorders>
          </w:tcPr>
          <w:p>
            <w:pPr>
              <w:pStyle w:val="Style25"/>
              <w:widowControl/>
              <w:jc w:val="both"/>
              <w:rPr>
                <w:rFonts w:eastAsia="新細明體"/>
                <w:szCs w:val="24"/>
              </w:rPr>
            </w:pPr>
            <w:r>
              <w:rPr>
                <w:rFonts w:eastAsia="新細明體"/>
                <w:szCs w:val="24"/>
              </w:rPr>
              <w:t>請將本次申請製程應檢測之周界編號填入本欄。</w:t>
            </w:r>
          </w:p>
          <w:p>
            <w:pPr>
              <w:pStyle w:val="Style25"/>
              <w:widowControl/>
              <w:jc w:val="both"/>
              <w:rPr>
                <w:rFonts w:eastAsia="新細明體"/>
                <w:szCs w:val="24"/>
              </w:rPr>
            </w:pPr>
            <w:r>
              <w:rPr>
                <w:rFonts w:eastAsia="新細明體"/>
                <w:szCs w:val="24"/>
              </w:rPr>
            </w:r>
          </w:p>
          <w:p>
            <w:pPr>
              <w:pStyle w:val="Style25"/>
              <w:widowControl/>
              <w:jc w:val="both"/>
              <w:rPr/>
            </w:pPr>
            <w:r>
              <w:rPr>
                <w:rStyle w:val="Style14"/>
                <w:rFonts w:eastAsia="新細明體"/>
                <w:szCs w:val="24"/>
              </w:rPr>
              <w:t>請填寫周界檢測污染物項目及其檢測方法</w:t>
            </w:r>
            <w:r>
              <w:rPr>
                <w:rStyle w:val="Style14"/>
                <w:rFonts w:eastAsia="新細明體"/>
                <w:szCs w:val="24"/>
              </w:rPr>
              <w:t>[</w:t>
            </w:r>
            <w:r>
              <w:rPr>
                <w:rStyle w:val="Style14"/>
                <w:rFonts w:eastAsia="新細明體"/>
                <w:szCs w:val="24"/>
              </w:rPr>
              <w:t>此處應填寫該檢測方法環保署公告之</w:t>
            </w:r>
            <w:r>
              <w:rPr>
                <w:rStyle w:val="Style14"/>
                <w:rFonts w:eastAsia="新細明體"/>
                <w:szCs w:val="24"/>
              </w:rPr>
              <w:t>NIEA</w:t>
            </w:r>
            <w:r>
              <w:rPr>
                <w:rStyle w:val="Style14"/>
                <w:rFonts w:eastAsia="新細明體"/>
                <w:szCs w:val="24"/>
              </w:rPr>
              <w:t>編號，但不須填寫檢測方法編號之版次</w:t>
            </w:r>
            <w:r>
              <w:rPr>
                <w:rStyle w:val="Style14"/>
                <w:rFonts w:eastAsia="新細明體"/>
                <w:szCs w:val="24"/>
              </w:rPr>
              <w:t>]</w:t>
            </w:r>
            <w:r>
              <w:rPr>
                <w:rStyle w:val="Style14"/>
                <w:rFonts w:eastAsia="新細明體"/>
                <w:szCs w:val="24"/>
              </w:rPr>
              <w:t>。</w:t>
            </w:r>
            <w:r>
              <w:rPr>
                <w:rStyle w:val="Style14"/>
                <w:rFonts w:eastAsia="新細明體"/>
                <w:kern w:val="2"/>
              </w:rPr>
              <w:t>如現行粒狀污染物檢測方法包含</w:t>
            </w:r>
            <w:r>
              <w:rPr>
                <w:rStyle w:val="Style14"/>
                <w:rFonts w:eastAsia="新細明體"/>
              </w:rPr>
              <w:t>NIEA A102.13A</w:t>
            </w:r>
            <w:r>
              <w:rPr>
                <w:rStyle w:val="Style14"/>
                <w:rFonts w:eastAsia="新細明體"/>
              </w:rPr>
              <w:t>、</w:t>
            </w:r>
            <w:r>
              <w:rPr>
                <w:rStyle w:val="Style14"/>
                <w:rFonts w:eastAsia="新細明體"/>
              </w:rPr>
              <w:t>NIEA A206.11C</w:t>
            </w:r>
            <w:r>
              <w:rPr>
                <w:rStyle w:val="Style14"/>
                <w:rFonts w:eastAsia="新細明體"/>
              </w:rPr>
              <w:t>、</w:t>
            </w:r>
            <w:r>
              <w:rPr>
                <w:rStyle w:val="Style14"/>
                <w:rFonts w:eastAsia="新細明體"/>
              </w:rPr>
              <w:t>NIEA A207.11C</w:t>
            </w:r>
            <w:r>
              <w:rPr>
                <w:rStyle w:val="Style14"/>
                <w:rFonts w:eastAsia="新細明體"/>
              </w:rPr>
              <w:t>等</w:t>
            </w:r>
            <w:r>
              <w:rPr>
                <w:rStyle w:val="Style14"/>
                <w:rFonts w:eastAsia="新細明體"/>
                <w:kern w:val="2"/>
              </w:rPr>
              <w:t>，請填寫</w:t>
            </w:r>
            <w:r>
              <w:rPr>
                <w:rStyle w:val="Style14"/>
                <w:rFonts w:eastAsia="新細明體"/>
                <w:kern w:val="2"/>
              </w:rPr>
              <w:t>NIEA A102</w:t>
            </w:r>
            <w:r>
              <w:rPr>
                <w:rStyle w:val="Style14"/>
                <w:rFonts w:eastAsia="新細明體"/>
              </w:rPr>
              <w:t>、</w:t>
            </w:r>
            <w:r>
              <w:rPr>
                <w:rStyle w:val="Style14"/>
                <w:rFonts w:eastAsia="新細明體"/>
              </w:rPr>
              <w:t>NIEA A206</w:t>
            </w:r>
            <w:r>
              <w:rPr>
                <w:rStyle w:val="Style14"/>
                <w:rFonts w:eastAsia="新細明體"/>
              </w:rPr>
              <w:t>、</w:t>
            </w:r>
            <w:r>
              <w:rPr>
                <w:rStyle w:val="Style14"/>
                <w:rFonts w:eastAsia="新細明體"/>
              </w:rPr>
              <w:t>NIEA A207</w:t>
            </w:r>
            <w:r>
              <w:rPr>
                <w:rStyle w:val="Style14"/>
                <w:rFonts w:eastAsia="新細明體"/>
                <w:kern w:val="2"/>
              </w:rPr>
              <w:t>即可。</w:t>
            </w:r>
          </w:p>
          <w:p>
            <w:pPr>
              <w:pStyle w:val="Style25"/>
              <w:widowControl/>
              <w:jc w:val="both"/>
              <w:rPr>
                <w:rFonts w:eastAsia="新細明體"/>
                <w:kern w:val="2"/>
                <w:sz w:val="18"/>
                <w:szCs w:val="18"/>
              </w:rPr>
            </w:pPr>
            <w:r>
              <w:rPr>
                <w:rFonts w:eastAsia="新細明體"/>
                <w:kern w:val="2"/>
                <w:sz w:val="18"/>
                <w:szCs w:val="18"/>
              </w:rPr>
            </w:r>
          </w:p>
          <w:p>
            <w:pPr>
              <w:pStyle w:val="Style25"/>
              <w:widowControl/>
              <w:jc w:val="both"/>
              <w:rPr>
                <w:rFonts w:eastAsia="新細明體"/>
                <w:szCs w:val="24"/>
              </w:rPr>
            </w:pPr>
            <w:r>
              <w:rPr>
                <w:rFonts w:eastAsia="新細明體"/>
                <w:szCs w:val="24"/>
              </w:rPr>
              <w:t>請依周界檢測目的</w:t>
            </w:r>
            <w:r>
              <w:rPr>
                <w:rFonts w:eastAsia="新細明體"/>
                <w:szCs w:val="24"/>
              </w:rPr>
              <w:t>[</w:t>
            </w:r>
            <w:r>
              <w:rPr>
                <w:rFonts w:eastAsia="新細明體"/>
                <w:szCs w:val="24"/>
              </w:rPr>
              <w:t>含申請操作許可之檢測、例行性定期檢測或環評承諾</w:t>
            </w:r>
            <w:r>
              <w:rPr>
                <w:rFonts w:eastAsia="新細明體"/>
                <w:szCs w:val="24"/>
              </w:rPr>
              <w:t>]</w:t>
            </w:r>
            <w:r>
              <w:rPr>
                <w:rFonts w:eastAsia="新細明體"/>
                <w:szCs w:val="24"/>
              </w:rPr>
              <w:t>勾選。</w:t>
            </w:r>
          </w:p>
          <w:p>
            <w:pPr>
              <w:pStyle w:val="Style25"/>
              <w:widowControl/>
              <w:jc w:val="both"/>
              <w:rPr>
                <w:rFonts w:eastAsia="新細明體"/>
                <w:szCs w:val="24"/>
              </w:rPr>
            </w:pPr>
            <w:r>
              <w:rPr>
                <w:rFonts w:eastAsia="新細明體"/>
                <w:szCs w:val="24"/>
              </w:rPr>
            </w:r>
          </w:p>
          <w:p>
            <w:pPr>
              <w:pStyle w:val="Style25"/>
              <w:widowControl/>
              <w:jc w:val="both"/>
              <w:rPr/>
            </w:pPr>
            <w:r>
              <w:rPr>
                <w:rStyle w:val="Style14"/>
                <w:rFonts w:eastAsia="新細明體"/>
                <w:szCs w:val="24"/>
              </w:rPr>
              <w:t>填寫周界檢測之定期檢測頻率，如檢測頻率級數為第二級，請填寫</w:t>
            </w:r>
            <w:r>
              <w:rPr>
                <w:rStyle w:val="Style14"/>
                <w:rFonts w:eastAsia="新細明體"/>
                <w:kern w:val="2"/>
                <w:szCs w:val="18"/>
              </w:rPr>
              <w:t>"</w:t>
            </w:r>
            <w:r>
              <w:rPr>
                <w:rStyle w:val="Style14"/>
                <w:rFonts w:eastAsia="新細明體"/>
                <w:kern w:val="2"/>
                <w:szCs w:val="18"/>
              </w:rPr>
              <w:t>每半年一次</w:t>
            </w:r>
            <w:r>
              <w:rPr>
                <w:rStyle w:val="Style14"/>
                <w:rFonts w:eastAsia="新細明體"/>
                <w:kern w:val="2"/>
                <w:szCs w:val="18"/>
              </w:rPr>
              <w:t>"</w:t>
            </w:r>
            <w:r>
              <w:rPr>
                <w:rStyle w:val="Style14"/>
                <w:rFonts w:eastAsia="新細明體"/>
                <w:szCs w:val="24"/>
              </w:rPr>
              <w:t>即可。</w:t>
            </w:r>
          </w:p>
          <w:p>
            <w:pPr>
              <w:pStyle w:val="Style25"/>
              <w:widowControl/>
              <w:jc w:val="both"/>
              <w:rPr>
                <w:rFonts w:eastAsia="新細明體"/>
                <w:szCs w:val="24"/>
              </w:rPr>
            </w:pPr>
            <w:r>
              <w:rPr>
                <w:rFonts w:eastAsia="新細明體"/>
                <w:szCs w:val="24"/>
              </w:rPr>
            </w:r>
          </w:p>
          <w:p>
            <w:pPr>
              <w:pStyle w:val="Style25"/>
              <w:widowControl/>
              <w:jc w:val="both"/>
              <w:rPr>
                <w:rFonts w:eastAsia="新細明體"/>
                <w:szCs w:val="24"/>
              </w:rPr>
            </w:pPr>
            <w:r>
              <w:rPr>
                <w:rFonts w:eastAsia="新細明體"/>
                <w:szCs w:val="24"/>
              </w:rPr>
              <w:t>請依周界檢測位置填寫，如污染源上下風處。</w:t>
            </w:r>
          </w:p>
          <w:p>
            <w:pPr>
              <w:pStyle w:val="Style25"/>
              <w:widowControl/>
              <w:jc w:val="both"/>
              <w:rPr>
                <w:rFonts w:eastAsia="新細明體"/>
                <w:szCs w:val="24"/>
              </w:rPr>
            </w:pPr>
            <w:r>
              <w:rPr>
                <w:rFonts w:eastAsia="新細明體"/>
                <w:szCs w:val="24"/>
              </w:rPr>
            </w:r>
          </w:p>
          <w:p>
            <w:pPr>
              <w:pStyle w:val="Style25"/>
              <w:widowControl/>
              <w:jc w:val="both"/>
              <w:rPr/>
            </w:pPr>
            <w:r>
              <w:rPr>
                <w:rStyle w:val="Style14"/>
                <w:rFonts w:eastAsia="新細明體"/>
                <w:szCs w:val="24"/>
              </w:rPr>
              <w:t>請</w:t>
            </w:r>
            <w:r>
              <w:rPr>
                <w:rStyle w:val="Style14"/>
                <w:rFonts w:eastAsia="新細明體"/>
                <w:kern w:val="2"/>
                <w:szCs w:val="18"/>
              </w:rPr>
              <w:t>於採樣點位置標示圖中，以符號</w:t>
            </w:r>
            <w:r>
              <w:rPr>
                <w:rStyle w:val="Style14"/>
                <w:rFonts w:eastAsia="新細明體"/>
                <w:sz w:val="20"/>
              </w:rPr>
              <w:t>“</w:t>
            </w:r>
            <w:r>
              <w:rPr>
                <w:rStyle w:val="Style14"/>
                <w:rFonts w:ascii="Cambria Math" w:hAnsi="Cambria Math" w:cs="Cambria Math" w:eastAsia="新細明體"/>
                <w:sz w:val="20"/>
              </w:rPr>
              <w:t>◎</w:t>
            </w:r>
            <w:r>
              <w:rPr>
                <w:rStyle w:val="Style14"/>
                <w:rFonts w:eastAsia="新細明體"/>
                <w:sz w:val="20"/>
              </w:rPr>
              <w:t>”</w:t>
            </w:r>
            <w:r>
              <w:rPr>
                <w:rStyle w:val="Style14"/>
                <w:rFonts w:eastAsia="新細明體"/>
                <w:kern w:val="2"/>
                <w:szCs w:val="18"/>
              </w:rPr>
              <w:t>標示各採樣點位置，另檢附各採樣點之照片說明。</w:t>
            </w:r>
          </w:p>
          <w:p>
            <w:pPr>
              <w:pStyle w:val="Style25"/>
              <w:widowControl/>
              <w:jc w:val="both"/>
              <w:rPr>
                <w:rFonts w:eastAsia="新細明體"/>
                <w:kern w:val="2"/>
                <w:sz w:val="18"/>
                <w:szCs w:val="18"/>
              </w:rPr>
            </w:pPr>
            <w:r>
              <w:rPr>
                <w:rFonts w:eastAsia="新細明體"/>
                <w:kern w:val="2"/>
                <w:sz w:val="18"/>
                <w:szCs w:val="18"/>
              </w:rPr>
            </w:r>
          </w:p>
          <w:p>
            <w:pPr>
              <w:pStyle w:val="Style25"/>
              <w:widowControl/>
              <w:tabs>
                <w:tab w:val="clear" w:pos="480"/>
              </w:tabs>
              <w:ind w:left="300" w:hanging="283"/>
              <w:jc w:val="both"/>
              <w:rPr/>
            </w:pPr>
            <w:r>
              <w:rPr>
                <w:rStyle w:val="Style14"/>
                <w:rFonts w:eastAsia="新細明體"/>
                <w:kern w:val="2"/>
                <w:sz w:val="18"/>
                <w:szCs w:val="18"/>
              </w:rPr>
              <w:t>●</w:t>
            </w:r>
            <w:r>
              <w:rPr>
                <w:rStyle w:val="Style14"/>
                <w:rFonts w:eastAsia="新細明體"/>
                <w:kern w:val="2"/>
                <w:sz w:val="18"/>
                <w:szCs w:val="18"/>
              </w:rPr>
              <w:tab/>
            </w:r>
            <w:r>
              <w:rPr>
                <w:rStyle w:val="Style14"/>
                <w:rFonts w:eastAsia="新細明體"/>
                <w:kern w:val="2"/>
                <w:szCs w:val="18"/>
              </w:rPr>
              <w:t>請參考以下範例說明</w:t>
            </w:r>
          </w:p>
          <w:p>
            <w:pPr>
              <w:pStyle w:val="Style25"/>
              <w:widowControl/>
              <w:jc w:val="both"/>
              <w:rPr>
                <w:rFonts w:eastAsia="新細明體"/>
                <w:szCs w:val="24"/>
              </w:rPr>
            </w:pPr>
            <w:r>
              <w:rPr>
                <w:rFonts w:eastAsia="新細明體"/>
                <w:szCs w:val="24"/>
              </w:rPr>
            </w:r>
          </w:p>
          <w:tbl>
            <w:tblPr>
              <w:tblW w:w="7260" w:type="dxa"/>
              <w:jc w:val="center"/>
              <w:tblInd w:w="0" w:type="dxa"/>
              <w:tblLayout w:type="fixed"/>
              <w:tblCellMar>
                <w:top w:w="0" w:type="dxa"/>
                <w:left w:w="28" w:type="dxa"/>
                <w:bottom w:w="0" w:type="dxa"/>
                <w:right w:w="28" w:type="dxa"/>
              </w:tblCellMar>
            </w:tblPr>
            <w:tblGrid>
              <w:gridCol w:w="870"/>
              <w:gridCol w:w="1278"/>
              <w:gridCol w:w="1278"/>
              <w:gridCol w:w="1278"/>
              <w:gridCol w:w="1278"/>
              <w:gridCol w:w="1278"/>
            </w:tblGrid>
            <w:tr>
              <w:trPr>
                <w:tblHeader w:val="true"/>
                <w:trHeight w:val="454" w:hRule="atLeast"/>
              </w:trPr>
              <w:tc>
                <w:tcPr>
                  <w:tcW w:w="870" w:type="dxa"/>
                  <w:tcBorders>
                    <w:top w:val="single" w:sz="4" w:space="0" w:color="000000"/>
                    <w:left w:val="single" w:sz="4" w:space="0" w:color="000000"/>
                    <w:bottom w:val="single" w:sz="4" w:space="0" w:color="000000"/>
                    <w:right w:val="single" w:sz="4" w:space="0" w:color="000000"/>
                  </w:tcBorders>
                  <w:vAlign w:val="center"/>
                </w:tcPr>
                <w:p>
                  <w:pPr>
                    <w:pStyle w:val="Style25"/>
                    <w:widowControl/>
                    <w:spacing w:lineRule="atLeast" w:line="0"/>
                    <w:jc w:val="center"/>
                    <w:rPr>
                      <w:rFonts w:eastAsia="新細明體"/>
                      <w:sz w:val="20"/>
                    </w:rPr>
                  </w:pPr>
                  <w:r>
                    <w:rPr>
                      <w:rFonts w:eastAsia="新細明體"/>
                      <w:sz w:val="20"/>
                    </w:rPr>
                    <w:t>檢測位置編號</w:t>
                  </w:r>
                </w:p>
              </w:tc>
              <w:tc>
                <w:tcPr>
                  <w:tcW w:w="1278" w:type="dxa"/>
                  <w:tcBorders>
                    <w:top w:val="single" w:sz="4" w:space="0" w:color="000000"/>
                    <w:left w:val="single" w:sz="4" w:space="0" w:color="000000"/>
                    <w:bottom w:val="single" w:sz="4" w:space="0" w:color="000000"/>
                    <w:right w:val="single" w:sz="4" w:space="0" w:color="000000"/>
                  </w:tcBorders>
                  <w:vAlign w:val="center"/>
                </w:tcPr>
                <w:p>
                  <w:pPr>
                    <w:pStyle w:val="Style25"/>
                    <w:spacing w:lineRule="atLeast" w:line="0"/>
                    <w:jc w:val="center"/>
                    <w:rPr>
                      <w:rFonts w:eastAsia="新細明體"/>
                      <w:sz w:val="20"/>
                    </w:rPr>
                  </w:pPr>
                  <w:r>
                    <w:rPr>
                      <w:rFonts w:eastAsia="新細明體"/>
                      <w:sz w:val="20"/>
                    </w:rPr>
                    <w:t>檢測項目</w:t>
                  </w:r>
                </w:p>
              </w:tc>
              <w:tc>
                <w:tcPr>
                  <w:tcW w:w="1278" w:type="dxa"/>
                  <w:tcBorders>
                    <w:top w:val="single" w:sz="4" w:space="0" w:color="000000"/>
                    <w:left w:val="single" w:sz="4" w:space="0" w:color="000000"/>
                    <w:bottom w:val="single" w:sz="4" w:space="0" w:color="000000"/>
                    <w:right w:val="single" w:sz="4" w:space="0" w:color="000000"/>
                  </w:tcBorders>
                  <w:vAlign w:val="center"/>
                </w:tcPr>
                <w:p>
                  <w:pPr>
                    <w:pStyle w:val="Style25"/>
                    <w:spacing w:lineRule="atLeast" w:line="0"/>
                    <w:jc w:val="center"/>
                    <w:rPr>
                      <w:rFonts w:eastAsia="新細明體"/>
                      <w:sz w:val="20"/>
                    </w:rPr>
                  </w:pPr>
                  <w:r>
                    <w:rPr>
                      <w:rFonts w:eastAsia="新細明體"/>
                      <w:sz w:val="20"/>
                    </w:rPr>
                    <w:t>檢測方法</w:t>
                  </w:r>
                </w:p>
              </w:tc>
              <w:tc>
                <w:tcPr>
                  <w:tcW w:w="1278" w:type="dxa"/>
                  <w:tcBorders>
                    <w:top w:val="single" w:sz="4" w:space="0" w:color="000000"/>
                    <w:left w:val="single" w:sz="4" w:space="0" w:color="000000"/>
                    <w:bottom w:val="single" w:sz="4" w:space="0" w:color="000000"/>
                    <w:right w:val="single" w:sz="4" w:space="0" w:color="000000"/>
                  </w:tcBorders>
                  <w:vAlign w:val="center"/>
                </w:tcPr>
                <w:p>
                  <w:pPr>
                    <w:pStyle w:val="Style25"/>
                    <w:widowControl/>
                    <w:spacing w:lineRule="atLeast" w:line="0"/>
                    <w:jc w:val="center"/>
                    <w:rPr>
                      <w:rFonts w:eastAsia="新細明體"/>
                      <w:sz w:val="20"/>
                    </w:rPr>
                  </w:pPr>
                  <w:r>
                    <w:rPr>
                      <w:rFonts w:eastAsia="新細明體"/>
                      <w:sz w:val="20"/>
                    </w:rPr>
                    <w:t>檢測目的</w:t>
                  </w:r>
                </w:p>
              </w:tc>
              <w:tc>
                <w:tcPr>
                  <w:tcW w:w="1278" w:type="dxa"/>
                  <w:tcBorders>
                    <w:top w:val="single" w:sz="4" w:space="0" w:color="000000"/>
                    <w:left w:val="single" w:sz="4" w:space="0" w:color="000000"/>
                    <w:bottom w:val="single" w:sz="4" w:space="0" w:color="000000"/>
                    <w:right w:val="single" w:sz="4" w:space="0" w:color="000000"/>
                  </w:tcBorders>
                  <w:vAlign w:val="center"/>
                </w:tcPr>
                <w:p>
                  <w:pPr>
                    <w:pStyle w:val="Style25"/>
                    <w:widowControl/>
                    <w:spacing w:lineRule="atLeast" w:line="0"/>
                    <w:jc w:val="center"/>
                    <w:rPr/>
                  </w:pPr>
                  <w:r>
                    <w:rPr>
                      <w:rStyle w:val="Style14"/>
                      <w:rFonts w:eastAsia="新細明體"/>
                      <w:sz w:val="20"/>
                      <w:szCs w:val="24"/>
                    </w:rPr>
                    <w:t>定期檢測頻率</w:t>
                  </w:r>
                </w:p>
              </w:tc>
              <w:tc>
                <w:tcPr>
                  <w:tcW w:w="1278" w:type="dxa"/>
                  <w:tcBorders>
                    <w:top w:val="single" w:sz="4" w:space="0" w:color="000000"/>
                    <w:left w:val="single" w:sz="4" w:space="0" w:color="000000"/>
                    <w:bottom w:val="single" w:sz="4" w:space="0" w:color="000000"/>
                    <w:right w:val="single" w:sz="4" w:space="0" w:color="000000"/>
                  </w:tcBorders>
                  <w:vAlign w:val="center"/>
                </w:tcPr>
                <w:p>
                  <w:pPr>
                    <w:pStyle w:val="Style25"/>
                    <w:widowControl/>
                    <w:spacing w:lineRule="atLeast" w:line="0"/>
                    <w:jc w:val="center"/>
                    <w:rPr>
                      <w:rFonts w:eastAsia="新細明體"/>
                      <w:sz w:val="20"/>
                    </w:rPr>
                  </w:pPr>
                  <w:r>
                    <w:rPr>
                      <w:rFonts w:eastAsia="新細明體"/>
                      <w:sz w:val="20"/>
                    </w:rPr>
                    <w:t>檢測位置</w:t>
                  </w:r>
                </w:p>
              </w:tc>
            </w:tr>
            <w:tr>
              <w:trPr>
                <w:trHeight w:val="510" w:hRule="atLeast"/>
              </w:trPr>
              <w:tc>
                <w:tcPr>
                  <w:tcW w:w="870" w:type="dxa"/>
                  <w:tcBorders>
                    <w:top w:val="single" w:sz="4" w:space="0" w:color="000000"/>
                    <w:left w:val="single" w:sz="4" w:space="0" w:color="000000"/>
                    <w:bottom w:val="single" w:sz="4" w:space="0" w:color="000000"/>
                    <w:right w:val="single" w:sz="4" w:space="0" w:color="000000"/>
                  </w:tcBorders>
                  <w:vAlign w:val="center"/>
                </w:tcPr>
                <w:p>
                  <w:pPr>
                    <w:pStyle w:val="Style25"/>
                    <w:widowControl/>
                    <w:spacing w:lineRule="atLeast" w:line="0"/>
                    <w:jc w:val="center"/>
                    <w:rPr>
                      <w:rFonts w:eastAsia="新細明體"/>
                      <w:sz w:val="20"/>
                    </w:rPr>
                  </w:pPr>
                  <w:r>
                    <w:rPr>
                      <w:rFonts w:eastAsia="新細明體"/>
                      <w:sz w:val="20"/>
                    </w:rPr>
                    <w:t>A000</w:t>
                  </w:r>
                </w:p>
              </w:tc>
              <w:tc>
                <w:tcPr>
                  <w:tcW w:w="1278" w:type="dxa"/>
                  <w:tcBorders>
                    <w:top w:val="single" w:sz="4" w:space="0" w:color="000000"/>
                    <w:left w:val="single" w:sz="4" w:space="0" w:color="000000"/>
                    <w:bottom w:val="single" w:sz="4" w:space="0" w:color="000000"/>
                    <w:right w:val="single" w:sz="4" w:space="0" w:color="000000"/>
                  </w:tcBorders>
                  <w:vAlign w:val="center"/>
                </w:tcPr>
                <w:p>
                  <w:pPr>
                    <w:pStyle w:val="Style25"/>
                    <w:widowControl/>
                    <w:spacing w:lineRule="atLeast" w:line="0"/>
                    <w:jc w:val="center"/>
                    <w:rPr>
                      <w:rFonts w:eastAsia="新細明體"/>
                      <w:sz w:val="20"/>
                    </w:rPr>
                  </w:pPr>
                  <w:r>
                    <w:rPr>
                      <w:rFonts w:eastAsia="新細明體"/>
                      <w:sz w:val="20"/>
                    </w:rPr>
                    <w:t>粒狀污染物</w:t>
                  </w:r>
                </w:p>
              </w:tc>
              <w:tc>
                <w:tcPr>
                  <w:tcW w:w="1278" w:type="dxa"/>
                  <w:tcBorders>
                    <w:top w:val="single" w:sz="4" w:space="0" w:color="000000"/>
                    <w:left w:val="single" w:sz="4" w:space="0" w:color="000000"/>
                    <w:bottom w:val="single" w:sz="4" w:space="0" w:color="000000"/>
                    <w:right w:val="single" w:sz="4" w:space="0" w:color="000000"/>
                  </w:tcBorders>
                  <w:vAlign w:val="center"/>
                </w:tcPr>
                <w:p>
                  <w:pPr>
                    <w:pStyle w:val="Style25"/>
                    <w:widowControl/>
                    <w:spacing w:lineRule="atLeast" w:line="0"/>
                    <w:jc w:val="center"/>
                    <w:rPr>
                      <w:rFonts w:eastAsia="新細明體"/>
                      <w:sz w:val="20"/>
                    </w:rPr>
                  </w:pPr>
                  <w:r>
                    <w:rPr>
                      <w:rFonts w:eastAsia="新細明體"/>
                      <w:sz w:val="20"/>
                    </w:rPr>
                    <w:t>NIEA A102</w:t>
                  </w:r>
                </w:p>
                <w:p>
                  <w:pPr>
                    <w:pStyle w:val="Style25"/>
                    <w:widowControl/>
                    <w:spacing w:lineRule="atLeast" w:line="0"/>
                    <w:jc w:val="center"/>
                    <w:rPr>
                      <w:rFonts w:eastAsia="新細明體"/>
                      <w:sz w:val="20"/>
                    </w:rPr>
                  </w:pPr>
                  <w:r>
                    <w:rPr>
                      <w:rFonts w:eastAsia="新細明體"/>
                      <w:sz w:val="20"/>
                    </w:rPr>
                    <w:t>NIEA A206</w:t>
                  </w:r>
                </w:p>
                <w:p>
                  <w:pPr>
                    <w:pStyle w:val="Style25"/>
                    <w:widowControl/>
                    <w:spacing w:lineRule="atLeast" w:line="0"/>
                    <w:jc w:val="center"/>
                    <w:rPr>
                      <w:rFonts w:eastAsia="新細明體"/>
                      <w:sz w:val="20"/>
                    </w:rPr>
                  </w:pPr>
                  <w:r>
                    <w:rPr>
                      <w:rFonts w:eastAsia="新細明體"/>
                      <w:sz w:val="20"/>
                    </w:rPr>
                    <w:t>NIEA A207</w:t>
                  </w:r>
                </w:p>
              </w:tc>
              <w:tc>
                <w:tcPr>
                  <w:tcW w:w="1278" w:type="dxa"/>
                  <w:tcBorders>
                    <w:top w:val="single" w:sz="4" w:space="0" w:color="000000"/>
                    <w:left w:val="single" w:sz="4" w:space="0" w:color="000000"/>
                    <w:bottom w:val="single" w:sz="4" w:space="0" w:color="000000"/>
                    <w:right w:val="single" w:sz="4" w:space="0" w:color="000000"/>
                  </w:tcBorders>
                  <w:vAlign w:val="center"/>
                </w:tcPr>
                <w:p>
                  <w:pPr>
                    <w:pStyle w:val="Style25"/>
                    <w:spacing w:lineRule="atLeast" w:line="0"/>
                    <w:jc w:val="center"/>
                    <w:rPr>
                      <w:rFonts w:eastAsia="新細明體"/>
                      <w:sz w:val="20"/>
                    </w:rPr>
                  </w:pPr>
                  <w:r>
                    <w:rPr>
                      <w:rFonts w:eastAsia="新細明體"/>
                      <w:sz w:val="20"/>
                    </w:rPr>
                    <w:t>申請操作許可之檢測、例行性定期檢測</w:t>
                  </w:r>
                </w:p>
              </w:tc>
              <w:tc>
                <w:tcPr>
                  <w:tcW w:w="1278" w:type="dxa"/>
                  <w:tcBorders>
                    <w:top w:val="single" w:sz="4" w:space="0" w:color="000000"/>
                    <w:left w:val="single" w:sz="4" w:space="0" w:color="000000"/>
                    <w:bottom w:val="single" w:sz="4" w:space="0" w:color="000000"/>
                    <w:right w:val="single" w:sz="4" w:space="0" w:color="000000"/>
                  </w:tcBorders>
                  <w:vAlign w:val="center"/>
                </w:tcPr>
                <w:p>
                  <w:pPr>
                    <w:pStyle w:val="Style25"/>
                    <w:widowControl/>
                    <w:spacing w:lineRule="atLeast" w:line="0"/>
                    <w:jc w:val="center"/>
                    <w:rPr>
                      <w:rFonts w:eastAsia="新細明體"/>
                      <w:sz w:val="20"/>
                    </w:rPr>
                  </w:pPr>
                  <w:r>
                    <w:rPr>
                      <w:rFonts w:eastAsia="新細明體"/>
                      <w:sz w:val="20"/>
                    </w:rPr>
                    <w:t>每年一次</w:t>
                  </w:r>
                </w:p>
              </w:tc>
              <w:tc>
                <w:tcPr>
                  <w:tcW w:w="1278" w:type="dxa"/>
                  <w:tcBorders>
                    <w:top w:val="single" w:sz="4" w:space="0" w:color="000000"/>
                    <w:left w:val="single" w:sz="4" w:space="0" w:color="000000"/>
                    <w:bottom w:val="single" w:sz="4" w:space="0" w:color="000000"/>
                    <w:right w:val="single" w:sz="4" w:space="0" w:color="000000"/>
                  </w:tcBorders>
                  <w:vAlign w:val="center"/>
                </w:tcPr>
                <w:p>
                  <w:pPr>
                    <w:pStyle w:val="Style25"/>
                    <w:widowControl/>
                    <w:spacing w:lineRule="atLeast" w:line="0"/>
                    <w:jc w:val="center"/>
                    <w:rPr>
                      <w:rFonts w:eastAsia="新細明體"/>
                      <w:sz w:val="20"/>
                    </w:rPr>
                  </w:pPr>
                  <w:r>
                    <w:rPr>
                      <w:rFonts w:eastAsia="新細明體"/>
                      <w:sz w:val="20"/>
                    </w:rPr>
                    <w:t>污染源上下風處</w:t>
                  </w:r>
                </w:p>
              </w:tc>
            </w:tr>
            <w:tr>
              <w:trPr>
                <w:trHeight w:val="3184" w:hRule="atLeast"/>
              </w:trPr>
              <w:tc>
                <w:tcPr>
                  <w:tcW w:w="7260" w:type="dxa"/>
                  <w:gridSpan w:val="6"/>
                  <w:tcBorders>
                    <w:top w:val="single" w:sz="4" w:space="0" w:color="000000"/>
                    <w:left w:val="single" w:sz="4" w:space="0" w:color="000000"/>
                    <w:bottom w:val="single" w:sz="4" w:space="0" w:color="000000"/>
                    <w:right w:val="single" w:sz="4" w:space="0" w:color="000000"/>
                  </w:tcBorders>
                </w:tcPr>
                <w:p>
                  <w:pPr>
                    <w:pStyle w:val="Style25"/>
                    <w:widowControl/>
                    <w:jc w:val="both"/>
                    <w:rPr>
                      <w:rFonts w:eastAsia="新細明體"/>
                      <w:sz w:val="20"/>
                    </w:rPr>
                  </w:pPr>
                  <w:r>
                    <w:rPr>
                      <w:rFonts w:eastAsia="新細明體"/>
                      <w:sz w:val="20"/>
                    </w:rPr>
                    <w:t>採樣點照片及位置標示圖說明</w:t>
                  </w:r>
                </w:p>
                <w:p>
                  <w:pPr>
                    <w:pStyle w:val="Style25"/>
                    <w:widowControl/>
                    <w:jc w:val="both"/>
                    <w:rPr/>
                  </w:pPr>
                  <w:r>
                    <w:rPr>
                      <w:rStyle w:val="Style14"/>
                      <w:rFonts w:eastAsia="新細明體"/>
                      <w:sz w:val="20"/>
                    </w:rPr>
                    <w:t>採樣點位於製程污染源之上下風處，位置詳如圖“</w:t>
                  </w:r>
                  <w:r>
                    <w:rPr>
                      <w:rStyle w:val="Style14"/>
                      <w:rFonts w:ascii="Cambria Math" w:hAnsi="Cambria Math" w:cs="Cambria Math" w:eastAsia="新細明體"/>
                      <w:sz w:val="20"/>
                    </w:rPr>
                    <w:t>◎</w:t>
                  </w:r>
                  <w:r>
                    <w:rPr>
                      <w:rStyle w:val="Style14"/>
                      <w:rFonts w:eastAsia="新細明體"/>
                      <w:sz w:val="20"/>
                    </w:rPr>
                    <w:t>”</w:t>
                  </w:r>
                </w:p>
                <w:p>
                  <w:pPr>
                    <w:pStyle w:val="Style25"/>
                    <w:widowControl/>
                    <w:rPr/>
                  </w:pPr>
                  <w:r>
                    <w:rPr>
                      <w:rStyle w:val="Style14"/>
                      <w:rFonts w:eastAsia="新細明體"/>
                      <w:szCs w:val="24"/>
                    </w:rPr>
                    <w:t xml:space="preserve">  </w:t>
                  </w:r>
                  <w:r>
                    <w:rPr>
                      <w:rStyle w:val="Style14"/>
                      <w:rFonts w:eastAsia="新細明體"/>
                      <w:szCs w:val="24"/>
                    </w:rPr>
                    <w:drawing>
                      <wp:inline distT="0" distB="0" distL="0" distR="0">
                        <wp:extent cx="2306955" cy="1445895"/>
                        <wp:effectExtent l="0" t="0" r="0" b="0"/>
                        <wp:docPr id="131" name="圖片 13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圖片 132" descr=""/>
                                <pic:cNvPicPr>
                                  <a:picLocks noChangeAspect="1" noChangeArrowheads="1"/>
                                </pic:cNvPicPr>
                              </pic:nvPicPr>
                              <pic:blipFill>
                                <a:blip r:embed="rId4"/>
                                <a:stretch>
                                  <a:fillRect/>
                                </a:stretch>
                              </pic:blipFill>
                              <pic:spPr bwMode="auto">
                                <a:xfrm>
                                  <a:off x="0" y="0"/>
                                  <a:ext cx="2306955" cy="1445895"/>
                                </a:xfrm>
                                <a:prstGeom prst="rect">
                                  <a:avLst/>
                                </a:prstGeom>
                              </pic:spPr>
                            </pic:pic>
                          </a:graphicData>
                        </a:graphic>
                      </wp:inline>
                    </w:drawing>
                  </w:r>
                </w:p>
              </w:tc>
            </w:tr>
          </w:tbl>
          <w:p>
            <w:pPr>
              <w:pStyle w:val="Style25"/>
              <w:spacing w:lineRule="exact" w:line="320"/>
              <w:jc w:val="both"/>
              <w:rPr>
                <w:rFonts w:eastAsia="新細明體"/>
              </w:rPr>
            </w:pPr>
            <w:r>
              <w:rPr>
                <w:rFonts w:eastAsia="新細明體"/>
              </w:rPr>
            </w:r>
          </w:p>
        </w:tc>
      </w:tr>
    </w:tbl>
    <w:p>
      <w:pPr>
        <w:pStyle w:val="Style25"/>
        <w:tabs>
          <w:tab w:val="clear" w:pos="480"/>
        </w:tabs>
        <w:spacing w:lineRule="exact" w:line="380"/>
        <w:ind w:left="5216" w:hanging="5216"/>
        <w:jc w:val="both"/>
        <w:rPr/>
      </w:pPr>
      <w:r>
        <w:br w:type="page"/>
      </w:r>
      <w:r>
        <w:rPr/>
      </w:r>
      <w:r>
        <w:br w:type="page"/>
      </w:r>
    </w:p>
    <w:p>
      <w:pPr>
        <w:pStyle w:val="Style25"/>
        <w:rPr>
          <w:rFonts w:eastAsia="新細明體"/>
          <w:sz w:val="28"/>
        </w:rPr>
      </w:pPr>
      <w:r>
        <w:rPr>
          <w:rFonts w:eastAsia="新細明體"/>
          <w:sz w:val="28"/>
        </w:rPr>
        <w:t>四、檢測期間污染源及防制設備操作條件</w:t>
      </w:r>
    </w:p>
    <w:p>
      <w:pPr>
        <w:pStyle w:val="Style25"/>
        <w:tabs>
          <w:tab w:val="clear" w:pos="480"/>
          <w:tab w:val="right" w:pos="10318" w:leader="none"/>
        </w:tabs>
        <w:spacing w:lineRule="exact" w:line="440"/>
        <w:jc w:val="both"/>
        <w:rPr/>
      </w:pPr>
      <w:r>
        <w:rPr>
          <w:rStyle w:val="Style14"/>
          <w:rFonts w:eastAsia="新細明體"/>
          <w:sz w:val="28"/>
        </w:rPr>
        <w:t>(</w:t>
      </w:r>
      <w:r>
        <w:rPr>
          <w:rStyle w:val="Style14"/>
          <w:rFonts w:eastAsia="新細明體"/>
          <w:sz w:val="28"/>
        </w:rPr>
        <w:t>一</w:t>
      </w:r>
      <w:r>
        <w:rPr>
          <w:rStyle w:val="Style14"/>
          <w:rFonts w:eastAsia="新細明體"/>
          <w:sz w:val="28"/>
        </w:rPr>
        <w:t>)</w:t>
      </w:r>
      <w:r>
        <w:rPr>
          <w:rStyle w:val="Style14"/>
          <w:rFonts w:eastAsia="新細明體"/>
          <w:sz w:val="28"/>
        </w:rPr>
        <w:t>檢測期間</w:t>
      </w:r>
      <w:bookmarkStart w:id="5" w:name="_Hlk103621056"/>
      <w:r>
        <w:rPr>
          <w:rStyle w:val="Style14"/>
          <w:rFonts w:eastAsia="新細明體"/>
          <w:sz w:val="28"/>
        </w:rPr>
        <w:t>原（物）料、燃料或產品</w:t>
      </w:r>
      <w:bookmarkEnd w:id="5"/>
      <w:r>
        <w:rPr>
          <w:rStyle w:val="Style14"/>
          <w:rFonts w:eastAsia="新細明體"/>
          <w:sz w:val="28"/>
        </w:rPr>
        <w:t>使用規範</w:t>
      </w:r>
      <w:r>
        <w:rPr>
          <w:rStyle w:val="Style14"/>
          <w:rFonts w:eastAsia="新細明體"/>
          <w:sz w:val="28"/>
        </w:rPr>
        <w:tab/>
      </w:r>
      <w:r>
        <w:rPr>
          <w:rStyle w:val="Style14"/>
          <w:sz w:val="28"/>
          <w:szCs w:val="28"/>
        </w:rPr>
        <w:t>表ＡＰ－</w:t>
      </w:r>
      <w:r>
        <w:rPr>
          <w:rStyle w:val="Style14"/>
          <w:rFonts w:eastAsia="新細明體"/>
          <w:sz w:val="28"/>
        </w:rPr>
        <w:t>ST4</w:t>
      </w:r>
    </w:p>
    <w:tbl>
      <w:tblPr>
        <w:tblW w:w="5000" w:type="pct"/>
        <w:jc w:val="center"/>
        <w:tblInd w:w="0" w:type="dxa"/>
        <w:tblLayout w:type="fixed"/>
        <w:tblCellMar>
          <w:top w:w="0" w:type="dxa"/>
          <w:left w:w="28" w:type="dxa"/>
          <w:bottom w:w="0" w:type="dxa"/>
          <w:right w:w="28" w:type="dxa"/>
        </w:tblCellMar>
      </w:tblPr>
      <w:tblGrid>
        <w:gridCol w:w="1336"/>
        <w:gridCol w:w="1337"/>
        <w:gridCol w:w="828"/>
        <w:gridCol w:w="956"/>
        <w:gridCol w:w="204"/>
        <w:gridCol w:w="1019"/>
        <w:gridCol w:w="245"/>
        <w:gridCol w:w="550"/>
        <w:gridCol w:w="549"/>
        <w:gridCol w:w="70"/>
        <w:gridCol w:w="479"/>
        <w:gridCol w:w="549"/>
        <w:gridCol w:w="333"/>
        <w:gridCol w:w="217"/>
        <w:gridCol w:w="35"/>
        <w:gridCol w:w="514"/>
        <w:gridCol w:w="549"/>
        <w:gridCol w:w="548"/>
      </w:tblGrid>
      <w:tr>
        <w:trPr>
          <w:tblHeader w:val="true"/>
          <w:trHeight w:val="283" w:hRule="atLeast"/>
        </w:trPr>
        <w:tc>
          <w:tcPr>
            <w:tcW w:w="4457" w:type="dxa"/>
            <w:gridSpan w:val="4"/>
            <w:tcBorders>
              <w:bottom w:val="single" w:sz="4" w:space="0" w:color="000000"/>
              <w:right w:val="single" w:sz="4" w:space="0" w:color="000000"/>
            </w:tcBorders>
            <w:vAlign w:val="center"/>
          </w:tcPr>
          <w:p>
            <w:pPr>
              <w:pStyle w:val="Style25"/>
              <w:widowControl/>
              <w:rPr/>
            </w:pPr>
            <w:r>
              <w:rPr>
                <w:rStyle w:val="Style14"/>
                <w:rFonts w:eastAsia="新細明體"/>
                <w:kern w:val="2"/>
                <w:sz w:val="22"/>
                <w:szCs w:val="18"/>
              </w:rPr>
              <w:t>(</w:t>
            </w:r>
            <w:r>
              <w:rPr>
                <w:rStyle w:val="Style14"/>
                <w:rFonts w:eastAsia="新細明體"/>
                <w:kern w:val="2"/>
                <w:sz w:val="22"/>
                <w:szCs w:val="18"/>
              </w:rPr>
              <w:t>請先詳閱背面填表說明</w:t>
            </w:r>
            <w:r>
              <w:rPr>
                <w:rStyle w:val="Style14"/>
                <w:rFonts w:eastAsia="新細明體"/>
                <w:kern w:val="2"/>
                <w:sz w:val="22"/>
                <w:szCs w:val="18"/>
              </w:rPr>
              <w:t>)</w:t>
            </w:r>
          </w:p>
        </w:tc>
        <w:tc>
          <w:tcPr>
            <w:tcW w:w="1468" w:type="dxa"/>
            <w:gridSpan w:val="3"/>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Cs w:val="24"/>
              </w:rPr>
            </w:pPr>
            <w:r>
              <w:rPr>
                <w:rFonts w:eastAsia="新細明體"/>
                <w:szCs w:val="24"/>
              </w:rPr>
              <w:t>管制編號</w:t>
            </w:r>
          </w:p>
        </w:tc>
        <w:tc>
          <w:tcPr>
            <w:tcW w:w="550" w:type="dxa"/>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b/>
                <w:b/>
                <w:szCs w:val="24"/>
              </w:rPr>
            </w:pPr>
            <w:r>
              <w:rPr>
                <w:rFonts w:eastAsia="新細明體"/>
                <w:b/>
                <w:szCs w:val="24"/>
              </w:rPr>
            </w:r>
          </w:p>
        </w:tc>
        <w:tc>
          <w:tcPr>
            <w:tcW w:w="549" w:type="dxa"/>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b/>
                <w:b/>
                <w:szCs w:val="24"/>
              </w:rPr>
            </w:pPr>
            <w:r>
              <w:rPr>
                <w:rFonts w:eastAsia="新細明體"/>
                <w:b/>
                <w:szCs w:val="24"/>
              </w:rPr>
            </w:r>
          </w:p>
        </w:tc>
        <w:tc>
          <w:tcPr>
            <w:tcW w:w="549" w:type="dxa"/>
            <w:gridSpan w:val="2"/>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b/>
                <w:b/>
                <w:szCs w:val="24"/>
              </w:rPr>
            </w:pPr>
            <w:r>
              <w:rPr>
                <w:rFonts w:eastAsia="新細明體"/>
                <w:b/>
                <w:szCs w:val="24"/>
              </w:rPr>
            </w:r>
          </w:p>
        </w:tc>
        <w:tc>
          <w:tcPr>
            <w:tcW w:w="549" w:type="dxa"/>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b/>
                <w:b/>
                <w:szCs w:val="24"/>
              </w:rPr>
            </w:pPr>
            <w:r>
              <w:rPr>
                <w:rFonts w:eastAsia="新細明體"/>
                <w:b/>
                <w:szCs w:val="24"/>
              </w:rPr>
            </w:r>
          </w:p>
        </w:tc>
        <w:tc>
          <w:tcPr>
            <w:tcW w:w="550" w:type="dxa"/>
            <w:gridSpan w:val="2"/>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b/>
                <w:b/>
                <w:szCs w:val="24"/>
              </w:rPr>
            </w:pPr>
            <w:r>
              <w:rPr>
                <w:rFonts w:eastAsia="新細明體"/>
                <w:b/>
                <w:szCs w:val="24"/>
              </w:rPr>
            </w:r>
          </w:p>
        </w:tc>
        <w:tc>
          <w:tcPr>
            <w:tcW w:w="549" w:type="dxa"/>
            <w:gridSpan w:val="2"/>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b/>
                <w:b/>
                <w:szCs w:val="24"/>
              </w:rPr>
            </w:pPr>
            <w:r>
              <w:rPr>
                <w:rFonts w:eastAsia="新細明體"/>
                <w:b/>
                <w:szCs w:val="24"/>
              </w:rPr>
            </w:r>
          </w:p>
        </w:tc>
        <w:tc>
          <w:tcPr>
            <w:tcW w:w="549" w:type="dxa"/>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b/>
                <w:b/>
                <w:szCs w:val="24"/>
              </w:rPr>
            </w:pPr>
            <w:r>
              <w:rPr>
                <w:rFonts w:eastAsia="新細明體"/>
                <w:b/>
                <w:szCs w:val="24"/>
              </w:rPr>
            </w:r>
          </w:p>
        </w:tc>
        <w:tc>
          <w:tcPr>
            <w:tcW w:w="548" w:type="dxa"/>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b/>
                <w:b/>
                <w:szCs w:val="24"/>
              </w:rPr>
            </w:pPr>
            <w:r>
              <w:rPr>
                <w:rFonts w:eastAsia="新細明體"/>
                <w:b/>
                <w:szCs w:val="24"/>
              </w:rPr>
            </w:r>
          </w:p>
        </w:tc>
      </w:tr>
      <w:tr>
        <w:trPr>
          <w:tblHeader w:val="true"/>
          <w:trHeight w:val="283" w:hRule="atLeast"/>
        </w:trPr>
        <w:tc>
          <w:tcPr>
            <w:tcW w:w="1336"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tabs>
                <w:tab w:val="clear" w:pos="480"/>
              </w:tabs>
              <w:ind w:left="-48" w:right="-48" w:hanging="0"/>
              <w:jc w:val="center"/>
              <w:rPr>
                <w:rFonts w:eastAsia="新細明體"/>
                <w:szCs w:val="24"/>
              </w:rPr>
            </w:pPr>
            <w:bookmarkStart w:id="6" w:name="_Hlk103619157"/>
            <w:bookmarkEnd w:id="6"/>
            <w:r>
              <w:rPr>
                <w:rFonts w:eastAsia="新細明體"/>
                <w:szCs w:val="24"/>
              </w:rPr>
              <w:t>製程</w:t>
            </w:r>
            <w:r>
              <w:rPr>
                <w:rFonts w:eastAsia="新細明體"/>
                <w:szCs w:val="24"/>
              </w:rPr>
              <w:t>/</w:t>
            </w:r>
            <w:r>
              <w:rPr>
                <w:rFonts w:eastAsia="新細明體"/>
                <w:szCs w:val="24"/>
              </w:rPr>
              <w:t>污染源編號</w:t>
            </w:r>
          </w:p>
        </w:tc>
        <w:tc>
          <w:tcPr>
            <w:tcW w:w="1337"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tabs>
                <w:tab w:val="clear" w:pos="480"/>
              </w:tabs>
              <w:ind w:left="-120" w:right="-120" w:hanging="0"/>
              <w:jc w:val="center"/>
              <w:rPr>
                <w:rFonts w:eastAsia="新細明體"/>
                <w:szCs w:val="24"/>
              </w:rPr>
            </w:pPr>
            <w:r>
              <w:rPr>
                <w:rFonts w:eastAsia="新細明體"/>
                <w:szCs w:val="24"/>
              </w:rPr>
              <w:t>檢測項目</w:t>
            </w:r>
          </w:p>
        </w:tc>
        <w:tc>
          <w:tcPr>
            <w:tcW w:w="4421" w:type="dxa"/>
            <w:gridSpan w:val="8"/>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jc w:val="center"/>
              <w:rPr>
                <w:rFonts w:eastAsia="新細明體"/>
                <w:szCs w:val="24"/>
              </w:rPr>
            </w:pPr>
            <w:r>
              <w:rPr>
                <w:rFonts w:eastAsia="新細明體"/>
                <w:szCs w:val="24"/>
              </w:rPr>
              <w:t>活動強度</w:t>
            </w:r>
          </w:p>
        </w:tc>
        <w:tc>
          <w:tcPr>
            <w:tcW w:w="3224" w:type="dxa"/>
            <w:gridSpan w:val="8"/>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szCs w:val="24"/>
              </w:rPr>
            </w:pPr>
            <w:r>
              <w:rPr>
                <w:rFonts w:eastAsia="新細明體"/>
                <w:szCs w:val="24"/>
              </w:rPr>
              <w:t>監督</w:t>
            </w:r>
            <w:r>
              <w:rPr>
                <w:rFonts w:eastAsia="新細明體"/>
                <w:szCs w:val="24"/>
              </w:rPr>
              <w:t>/</w:t>
            </w:r>
            <w:r>
              <w:rPr>
                <w:rFonts w:eastAsia="新細明體"/>
                <w:szCs w:val="24"/>
              </w:rPr>
              <w:t>確認檢測查核方式</w:t>
            </w:r>
          </w:p>
        </w:tc>
      </w:tr>
      <w:tr>
        <w:trPr>
          <w:tblHeader w:val="true"/>
          <w:trHeight w:val="567" w:hRule="atLeast"/>
        </w:trPr>
        <w:tc>
          <w:tcPr>
            <w:tcW w:w="1336" w:type="dxa"/>
            <w:vMerge w:val="continu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Normal"/>
              <w:rPr/>
            </w:pPr>
            <w:r>
              <w:rPr/>
            </w:r>
          </w:p>
        </w:tc>
        <w:tc>
          <w:tcPr>
            <w:tcW w:w="1337" w:type="dxa"/>
            <w:vMerge w:val="continu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Normal"/>
              <w:rPr/>
            </w:pPr>
            <w:r>
              <w:rPr/>
            </w:r>
          </w:p>
        </w:tc>
        <w:tc>
          <w:tcPr>
            <w:tcW w:w="828"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jc w:val="center"/>
              <w:rPr>
                <w:rFonts w:eastAsia="新細明體"/>
                <w:szCs w:val="24"/>
              </w:rPr>
            </w:pPr>
            <w:r>
              <w:rPr>
                <w:rFonts w:eastAsia="新細明體"/>
                <w:szCs w:val="24"/>
              </w:rPr>
              <w:t>類別</w:t>
            </w:r>
          </w:p>
        </w:tc>
        <w:tc>
          <w:tcPr>
            <w:tcW w:w="1160"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szCs w:val="24"/>
              </w:rPr>
            </w:pPr>
            <w:r>
              <w:rPr>
                <w:rFonts w:eastAsia="新細明體"/>
                <w:szCs w:val="24"/>
              </w:rPr>
              <w:t>名稱</w:t>
            </w:r>
          </w:p>
          <w:p>
            <w:pPr>
              <w:pStyle w:val="Style25"/>
              <w:widowControl/>
              <w:jc w:val="center"/>
              <w:rPr>
                <w:rFonts w:eastAsia="新細明體"/>
                <w:szCs w:val="24"/>
              </w:rPr>
            </w:pPr>
            <w:r>
              <w:rPr>
                <w:rFonts w:eastAsia="新細明體"/>
                <w:szCs w:val="24"/>
              </w:rPr>
              <w:t>(</w:t>
            </w:r>
            <w:r>
              <w:rPr>
                <w:rFonts w:eastAsia="新細明體"/>
                <w:szCs w:val="24"/>
              </w:rPr>
              <w:t>代碼</w:t>
            </w:r>
            <w:r>
              <w:rPr>
                <w:rFonts w:eastAsia="新細明體"/>
                <w:szCs w:val="24"/>
              </w:rPr>
              <w:t>)</w:t>
            </w:r>
          </w:p>
        </w:tc>
        <w:tc>
          <w:tcPr>
            <w:tcW w:w="1019"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jc w:val="center"/>
              <w:rPr>
                <w:rFonts w:eastAsia="新細明體"/>
                <w:szCs w:val="24"/>
              </w:rPr>
            </w:pPr>
            <w:r>
              <w:rPr>
                <w:rFonts w:eastAsia="新細明體"/>
                <w:szCs w:val="24"/>
              </w:rPr>
              <w:t>單位</w:t>
            </w:r>
          </w:p>
          <w:p>
            <w:pPr>
              <w:pStyle w:val="Style25"/>
              <w:widowControl/>
              <w:jc w:val="center"/>
              <w:rPr>
                <w:rFonts w:eastAsia="新細明體"/>
                <w:szCs w:val="24"/>
              </w:rPr>
            </w:pPr>
            <w:r>
              <w:rPr>
                <w:rFonts w:eastAsia="新細明體"/>
                <w:szCs w:val="24"/>
              </w:rPr>
              <w:t>(</w:t>
            </w:r>
            <w:r>
              <w:rPr>
                <w:rFonts w:eastAsia="新細明體"/>
                <w:szCs w:val="24"/>
              </w:rPr>
              <w:t>代碼</w:t>
            </w:r>
            <w:r>
              <w:rPr>
                <w:rFonts w:eastAsia="新細明體"/>
                <w:szCs w:val="24"/>
              </w:rPr>
              <w:t>)</w:t>
            </w:r>
          </w:p>
        </w:tc>
        <w:tc>
          <w:tcPr>
            <w:tcW w:w="1414" w:type="dxa"/>
            <w:gridSpan w:val="4"/>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szCs w:val="24"/>
              </w:rPr>
            </w:pPr>
            <w:r>
              <w:rPr>
                <w:rFonts w:eastAsia="新細明體"/>
                <w:szCs w:val="24"/>
              </w:rPr>
              <w:t>檢測期間</w:t>
            </w:r>
          </w:p>
          <w:p>
            <w:pPr>
              <w:pStyle w:val="Style25"/>
              <w:widowControl/>
              <w:jc w:val="center"/>
              <w:rPr>
                <w:rFonts w:eastAsia="新細明體"/>
                <w:szCs w:val="24"/>
              </w:rPr>
            </w:pPr>
            <w:r>
              <w:rPr>
                <w:rFonts w:eastAsia="新細明體"/>
                <w:szCs w:val="24"/>
              </w:rPr>
              <w:t>應達用量</w:t>
            </w:r>
          </w:p>
        </w:tc>
        <w:tc>
          <w:tcPr>
            <w:tcW w:w="1613" w:type="dxa"/>
            <w:gridSpan w:val="5"/>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jc w:val="center"/>
              <w:rPr>
                <w:rFonts w:eastAsia="新細明體"/>
                <w:szCs w:val="24"/>
              </w:rPr>
            </w:pPr>
            <w:r>
              <w:rPr>
                <w:rFonts w:eastAsia="新細明體"/>
                <w:szCs w:val="24"/>
              </w:rPr>
              <w:t>檢測前</w:t>
            </w:r>
          </w:p>
        </w:tc>
        <w:tc>
          <w:tcPr>
            <w:tcW w:w="1611" w:type="dxa"/>
            <w:gridSpan w:val="3"/>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szCs w:val="24"/>
              </w:rPr>
            </w:pPr>
            <w:r>
              <w:rPr>
                <w:rFonts w:eastAsia="新細明體"/>
                <w:szCs w:val="24"/>
              </w:rPr>
              <w:t>檢測期間</w:t>
            </w:r>
          </w:p>
        </w:tc>
      </w:tr>
      <w:tr>
        <w:trPr>
          <w:trHeight w:val="567" w:hRule="atLeast"/>
        </w:trPr>
        <w:tc>
          <w:tcPr>
            <w:tcW w:w="1336"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szCs w:val="24"/>
              </w:rPr>
            </w:pPr>
            <w:r>
              <w:rPr>
                <w:rFonts w:eastAsia="新細明體"/>
                <w:szCs w:val="24"/>
              </w:rPr>
            </w:r>
          </w:p>
        </w:tc>
        <w:tc>
          <w:tcPr>
            <w:tcW w:w="1337"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jc w:val="center"/>
              <w:rPr>
                <w:rFonts w:eastAsia="新細明體"/>
                <w:szCs w:val="24"/>
              </w:rPr>
            </w:pPr>
            <w:r>
              <w:rPr>
                <w:rFonts w:eastAsia="新細明體"/>
                <w:szCs w:val="24"/>
              </w:rPr>
            </w:r>
          </w:p>
        </w:tc>
        <w:tc>
          <w:tcPr>
            <w:tcW w:w="828"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jc w:val="center"/>
              <w:rPr>
                <w:rFonts w:eastAsia="新細明體"/>
                <w:szCs w:val="24"/>
              </w:rPr>
            </w:pPr>
            <w:r>
              <w:rPr>
                <w:rFonts w:eastAsia="新細明體"/>
                <w:szCs w:val="24"/>
              </w:rPr>
            </w:r>
          </w:p>
        </w:tc>
        <w:tc>
          <w:tcPr>
            <w:tcW w:w="1160"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jc w:val="center"/>
              <w:rPr>
                <w:rFonts w:eastAsia="新細明體"/>
                <w:szCs w:val="24"/>
              </w:rPr>
            </w:pPr>
            <w:r>
              <w:rPr>
                <w:rFonts w:eastAsia="新細明體"/>
                <w:szCs w:val="24"/>
              </w:rPr>
            </w:r>
          </w:p>
        </w:tc>
        <w:tc>
          <w:tcPr>
            <w:tcW w:w="1019"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jc w:val="center"/>
              <w:rPr>
                <w:rFonts w:eastAsia="新細明體"/>
                <w:szCs w:val="24"/>
              </w:rPr>
            </w:pPr>
            <w:r>
              <w:rPr>
                <w:rFonts w:eastAsia="新細明體"/>
                <w:szCs w:val="24"/>
              </w:rPr>
            </w:r>
          </w:p>
        </w:tc>
        <w:tc>
          <w:tcPr>
            <w:tcW w:w="1414" w:type="dxa"/>
            <w:gridSpan w:val="4"/>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jc w:val="center"/>
              <w:rPr>
                <w:rFonts w:eastAsia="新細明體"/>
                <w:szCs w:val="24"/>
              </w:rPr>
            </w:pPr>
            <w:r>
              <w:rPr>
                <w:rFonts w:eastAsia="新細明體"/>
                <w:szCs w:val="24"/>
              </w:rPr>
            </w:r>
          </w:p>
        </w:tc>
        <w:tc>
          <w:tcPr>
            <w:tcW w:w="1613" w:type="dxa"/>
            <w:gridSpan w:val="5"/>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jc w:val="center"/>
              <w:rPr>
                <w:rFonts w:eastAsia="新細明體"/>
                <w:szCs w:val="24"/>
              </w:rPr>
            </w:pPr>
            <w:r>
              <w:rPr>
                <w:rFonts w:eastAsia="新細明體"/>
                <w:szCs w:val="24"/>
              </w:rPr>
            </w:r>
          </w:p>
        </w:tc>
        <w:tc>
          <w:tcPr>
            <w:tcW w:w="1611" w:type="dxa"/>
            <w:gridSpan w:val="3"/>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szCs w:val="24"/>
              </w:rPr>
            </w:pPr>
            <w:r>
              <w:rPr>
                <w:rFonts w:eastAsia="新細明體"/>
                <w:szCs w:val="24"/>
              </w:rPr>
            </w:r>
          </w:p>
        </w:tc>
      </w:tr>
      <w:tr>
        <w:trPr>
          <w:trHeight w:val="567" w:hRule="atLeast"/>
        </w:trPr>
        <w:tc>
          <w:tcPr>
            <w:tcW w:w="1336"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szCs w:val="24"/>
              </w:rPr>
            </w:pPr>
            <w:r>
              <w:rPr>
                <w:rFonts w:eastAsia="新細明體"/>
                <w:szCs w:val="24"/>
              </w:rPr>
            </w:r>
          </w:p>
        </w:tc>
        <w:tc>
          <w:tcPr>
            <w:tcW w:w="1337"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jc w:val="center"/>
              <w:rPr>
                <w:rFonts w:eastAsia="新細明體"/>
                <w:szCs w:val="24"/>
              </w:rPr>
            </w:pPr>
            <w:r>
              <w:rPr>
                <w:rFonts w:eastAsia="新細明體"/>
                <w:szCs w:val="24"/>
              </w:rPr>
            </w:r>
          </w:p>
        </w:tc>
        <w:tc>
          <w:tcPr>
            <w:tcW w:w="828"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jc w:val="center"/>
              <w:rPr>
                <w:rFonts w:eastAsia="新細明體"/>
                <w:szCs w:val="24"/>
              </w:rPr>
            </w:pPr>
            <w:r>
              <w:rPr>
                <w:rFonts w:eastAsia="新細明體"/>
                <w:szCs w:val="24"/>
              </w:rPr>
            </w:r>
          </w:p>
        </w:tc>
        <w:tc>
          <w:tcPr>
            <w:tcW w:w="1160"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jc w:val="center"/>
              <w:rPr>
                <w:rFonts w:eastAsia="新細明體"/>
                <w:szCs w:val="24"/>
              </w:rPr>
            </w:pPr>
            <w:r>
              <w:rPr>
                <w:rFonts w:eastAsia="新細明體"/>
                <w:szCs w:val="24"/>
              </w:rPr>
            </w:r>
          </w:p>
        </w:tc>
        <w:tc>
          <w:tcPr>
            <w:tcW w:w="1019"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jc w:val="center"/>
              <w:rPr>
                <w:rFonts w:eastAsia="新細明體"/>
                <w:szCs w:val="24"/>
              </w:rPr>
            </w:pPr>
            <w:r>
              <w:rPr>
                <w:rFonts w:eastAsia="新細明體"/>
                <w:szCs w:val="24"/>
              </w:rPr>
            </w:r>
          </w:p>
        </w:tc>
        <w:tc>
          <w:tcPr>
            <w:tcW w:w="1414" w:type="dxa"/>
            <w:gridSpan w:val="4"/>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jc w:val="center"/>
              <w:rPr>
                <w:rFonts w:eastAsia="新細明體"/>
                <w:szCs w:val="24"/>
              </w:rPr>
            </w:pPr>
            <w:r>
              <w:rPr>
                <w:rFonts w:eastAsia="新細明體"/>
                <w:szCs w:val="24"/>
              </w:rPr>
            </w:r>
          </w:p>
        </w:tc>
        <w:tc>
          <w:tcPr>
            <w:tcW w:w="1613" w:type="dxa"/>
            <w:gridSpan w:val="5"/>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jc w:val="center"/>
              <w:rPr>
                <w:rFonts w:eastAsia="新細明體"/>
                <w:szCs w:val="24"/>
              </w:rPr>
            </w:pPr>
            <w:r>
              <w:rPr>
                <w:rFonts w:eastAsia="新細明體"/>
                <w:szCs w:val="24"/>
              </w:rPr>
            </w:r>
          </w:p>
        </w:tc>
        <w:tc>
          <w:tcPr>
            <w:tcW w:w="1611" w:type="dxa"/>
            <w:gridSpan w:val="3"/>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szCs w:val="24"/>
              </w:rPr>
            </w:pPr>
            <w:r>
              <w:rPr>
                <w:rFonts w:eastAsia="新細明體"/>
                <w:szCs w:val="24"/>
              </w:rPr>
            </w:r>
          </w:p>
        </w:tc>
      </w:tr>
      <w:tr>
        <w:trPr>
          <w:trHeight w:val="567" w:hRule="atLeast"/>
        </w:trPr>
        <w:tc>
          <w:tcPr>
            <w:tcW w:w="1336"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szCs w:val="24"/>
              </w:rPr>
            </w:pPr>
            <w:r>
              <w:rPr>
                <w:rFonts w:eastAsia="新細明體"/>
                <w:szCs w:val="24"/>
              </w:rPr>
            </w:r>
          </w:p>
        </w:tc>
        <w:tc>
          <w:tcPr>
            <w:tcW w:w="1337"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jc w:val="center"/>
              <w:rPr>
                <w:rFonts w:eastAsia="新細明體"/>
                <w:szCs w:val="24"/>
              </w:rPr>
            </w:pPr>
            <w:r>
              <w:rPr>
                <w:rFonts w:eastAsia="新細明體"/>
                <w:szCs w:val="24"/>
              </w:rPr>
            </w:r>
          </w:p>
        </w:tc>
        <w:tc>
          <w:tcPr>
            <w:tcW w:w="828"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jc w:val="center"/>
              <w:rPr>
                <w:rFonts w:eastAsia="新細明體"/>
                <w:szCs w:val="24"/>
              </w:rPr>
            </w:pPr>
            <w:r>
              <w:rPr>
                <w:rFonts w:eastAsia="新細明體"/>
                <w:szCs w:val="24"/>
              </w:rPr>
            </w:r>
          </w:p>
        </w:tc>
        <w:tc>
          <w:tcPr>
            <w:tcW w:w="1160"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jc w:val="center"/>
              <w:rPr>
                <w:rFonts w:eastAsia="新細明體"/>
                <w:szCs w:val="24"/>
              </w:rPr>
            </w:pPr>
            <w:r>
              <w:rPr>
                <w:rFonts w:eastAsia="新細明體"/>
                <w:szCs w:val="24"/>
              </w:rPr>
            </w:r>
          </w:p>
        </w:tc>
        <w:tc>
          <w:tcPr>
            <w:tcW w:w="1019"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jc w:val="center"/>
              <w:rPr>
                <w:rFonts w:eastAsia="新細明體"/>
                <w:szCs w:val="24"/>
              </w:rPr>
            </w:pPr>
            <w:r>
              <w:rPr>
                <w:rFonts w:eastAsia="新細明體"/>
                <w:szCs w:val="24"/>
              </w:rPr>
            </w:r>
          </w:p>
        </w:tc>
        <w:tc>
          <w:tcPr>
            <w:tcW w:w="1414" w:type="dxa"/>
            <w:gridSpan w:val="4"/>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jc w:val="center"/>
              <w:rPr>
                <w:rFonts w:eastAsia="新細明體"/>
                <w:szCs w:val="24"/>
              </w:rPr>
            </w:pPr>
            <w:r>
              <w:rPr>
                <w:rFonts w:eastAsia="新細明體"/>
                <w:szCs w:val="24"/>
              </w:rPr>
            </w:r>
          </w:p>
        </w:tc>
        <w:tc>
          <w:tcPr>
            <w:tcW w:w="1613" w:type="dxa"/>
            <w:gridSpan w:val="5"/>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jc w:val="center"/>
              <w:rPr>
                <w:rFonts w:eastAsia="新細明體"/>
                <w:szCs w:val="24"/>
              </w:rPr>
            </w:pPr>
            <w:r>
              <w:rPr>
                <w:rFonts w:eastAsia="新細明體"/>
                <w:szCs w:val="24"/>
              </w:rPr>
            </w:r>
          </w:p>
        </w:tc>
        <w:tc>
          <w:tcPr>
            <w:tcW w:w="1611" w:type="dxa"/>
            <w:gridSpan w:val="3"/>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szCs w:val="24"/>
              </w:rPr>
            </w:pPr>
            <w:r>
              <w:rPr>
                <w:rFonts w:eastAsia="新細明體"/>
                <w:szCs w:val="24"/>
              </w:rPr>
            </w:r>
          </w:p>
        </w:tc>
      </w:tr>
      <w:tr>
        <w:trPr>
          <w:trHeight w:val="567" w:hRule="atLeast"/>
        </w:trPr>
        <w:tc>
          <w:tcPr>
            <w:tcW w:w="1336"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szCs w:val="24"/>
              </w:rPr>
            </w:pPr>
            <w:r>
              <w:rPr>
                <w:rFonts w:eastAsia="新細明體"/>
                <w:szCs w:val="24"/>
              </w:rPr>
            </w:r>
            <w:bookmarkStart w:id="7" w:name="_Hlk103619157"/>
            <w:bookmarkStart w:id="8" w:name="_Hlk103619157"/>
            <w:bookmarkEnd w:id="8"/>
          </w:p>
        </w:tc>
        <w:tc>
          <w:tcPr>
            <w:tcW w:w="1337"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jc w:val="center"/>
              <w:rPr>
                <w:rFonts w:eastAsia="新細明體"/>
                <w:szCs w:val="24"/>
              </w:rPr>
            </w:pPr>
            <w:r>
              <w:rPr>
                <w:rFonts w:eastAsia="新細明體"/>
                <w:szCs w:val="24"/>
              </w:rPr>
            </w:r>
          </w:p>
        </w:tc>
        <w:tc>
          <w:tcPr>
            <w:tcW w:w="828"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jc w:val="center"/>
              <w:rPr>
                <w:rFonts w:eastAsia="新細明體"/>
                <w:szCs w:val="24"/>
              </w:rPr>
            </w:pPr>
            <w:r>
              <w:rPr>
                <w:rFonts w:eastAsia="新細明體"/>
                <w:szCs w:val="24"/>
              </w:rPr>
            </w:r>
          </w:p>
        </w:tc>
        <w:tc>
          <w:tcPr>
            <w:tcW w:w="1160"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jc w:val="center"/>
              <w:rPr>
                <w:rFonts w:eastAsia="新細明體"/>
                <w:szCs w:val="24"/>
              </w:rPr>
            </w:pPr>
            <w:r>
              <w:rPr>
                <w:rFonts w:eastAsia="新細明體"/>
                <w:szCs w:val="24"/>
              </w:rPr>
            </w:r>
          </w:p>
        </w:tc>
        <w:tc>
          <w:tcPr>
            <w:tcW w:w="1019"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jc w:val="center"/>
              <w:rPr>
                <w:rFonts w:eastAsia="新細明體"/>
                <w:szCs w:val="24"/>
              </w:rPr>
            </w:pPr>
            <w:r>
              <w:rPr>
                <w:rFonts w:eastAsia="新細明體"/>
                <w:szCs w:val="24"/>
              </w:rPr>
            </w:r>
          </w:p>
        </w:tc>
        <w:tc>
          <w:tcPr>
            <w:tcW w:w="1414" w:type="dxa"/>
            <w:gridSpan w:val="4"/>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jc w:val="center"/>
              <w:rPr>
                <w:rFonts w:eastAsia="新細明體"/>
                <w:szCs w:val="24"/>
              </w:rPr>
            </w:pPr>
            <w:r>
              <w:rPr>
                <w:rFonts w:eastAsia="新細明體"/>
                <w:szCs w:val="24"/>
              </w:rPr>
            </w:r>
          </w:p>
        </w:tc>
        <w:tc>
          <w:tcPr>
            <w:tcW w:w="1613" w:type="dxa"/>
            <w:gridSpan w:val="5"/>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jc w:val="center"/>
              <w:rPr>
                <w:rFonts w:eastAsia="新細明體"/>
                <w:szCs w:val="24"/>
              </w:rPr>
            </w:pPr>
            <w:r>
              <w:rPr>
                <w:rFonts w:eastAsia="新細明體"/>
                <w:szCs w:val="24"/>
              </w:rPr>
            </w:r>
          </w:p>
        </w:tc>
        <w:tc>
          <w:tcPr>
            <w:tcW w:w="1611" w:type="dxa"/>
            <w:gridSpan w:val="3"/>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szCs w:val="24"/>
              </w:rPr>
            </w:pPr>
            <w:r>
              <w:rPr>
                <w:rFonts w:eastAsia="新細明體"/>
                <w:szCs w:val="24"/>
              </w:rPr>
            </w:r>
          </w:p>
        </w:tc>
      </w:tr>
      <w:tr>
        <w:trPr>
          <w:trHeight w:val="567" w:hRule="atLeast"/>
        </w:trPr>
        <w:tc>
          <w:tcPr>
            <w:tcW w:w="1336"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szCs w:val="24"/>
              </w:rPr>
            </w:pPr>
            <w:r>
              <w:rPr>
                <w:rFonts w:eastAsia="新細明體"/>
                <w:szCs w:val="24"/>
              </w:rPr>
            </w:r>
          </w:p>
        </w:tc>
        <w:tc>
          <w:tcPr>
            <w:tcW w:w="1337"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jc w:val="center"/>
              <w:rPr>
                <w:rFonts w:eastAsia="新細明體"/>
                <w:szCs w:val="24"/>
              </w:rPr>
            </w:pPr>
            <w:r>
              <w:rPr>
                <w:rFonts w:eastAsia="新細明體"/>
                <w:szCs w:val="24"/>
              </w:rPr>
            </w:r>
          </w:p>
        </w:tc>
        <w:tc>
          <w:tcPr>
            <w:tcW w:w="828"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jc w:val="center"/>
              <w:rPr>
                <w:rFonts w:eastAsia="新細明體"/>
                <w:szCs w:val="24"/>
              </w:rPr>
            </w:pPr>
            <w:r>
              <w:rPr>
                <w:rFonts w:eastAsia="新細明體"/>
                <w:szCs w:val="24"/>
              </w:rPr>
            </w:r>
          </w:p>
        </w:tc>
        <w:tc>
          <w:tcPr>
            <w:tcW w:w="1160"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jc w:val="center"/>
              <w:rPr>
                <w:rFonts w:eastAsia="新細明體"/>
                <w:szCs w:val="24"/>
              </w:rPr>
            </w:pPr>
            <w:r>
              <w:rPr>
                <w:rFonts w:eastAsia="新細明體"/>
                <w:szCs w:val="24"/>
              </w:rPr>
            </w:r>
          </w:p>
        </w:tc>
        <w:tc>
          <w:tcPr>
            <w:tcW w:w="1019"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jc w:val="center"/>
              <w:rPr>
                <w:rFonts w:eastAsia="新細明體"/>
                <w:szCs w:val="24"/>
              </w:rPr>
            </w:pPr>
            <w:r>
              <w:rPr>
                <w:rFonts w:eastAsia="新細明體"/>
                <w:szCs w:val="24"/>
              </w:rPr>
            </w:r>
          </w:p>
        </w:tc>
        <w:tc>
          <w:tcPr>
            <w:tcW w:w="1414" w:type="dxa"/>
            <w:gridSpan w:val="4"/>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jc w:val="center"/>
              <w:rPr>
                <w:rFonts w:eastAsia="新細明體"/>
                <w:szCs w:val="24"/>
              </w:rPr>
            </w:pPr>
            <w:r>
              <w:rPr>
                <w:rFonts w:eastAsia="新細明體"/>
                <w:szCs w:val="24"/>
              </w:rPr>
            </w:r>
          </w:p>
        </w:tc>
        <w:tc>
          <w:tcPr>
            <w:tcW w:w="1613" w:type="dxa"/>
            <w:gridSpan w:val="5"/>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jc w:val="center"/>
              <w:rPr>
                <w:rFonts w:eastAsia="新細明體"/>
                <w:szCs w:val="24"/>
              </w:rPr>
            </w:pPr>
            <w:r>
              <w:rPr>
                <w:rFonts w:eastAsia="新細明體"/>
                <w:szCs w:val="24"/>
              </w:rPr>
            </w:r>
          </w:p>
        </w:tc>
        <w:tc>
          <w:tcPr>
            <w:tcW w:w="1611" w:type="dxa"/>
            <w:gridSpan w:val="3"/>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szCs w:val="24"/>
              </w:rPr>
            </w:pPr>
            <w:r>
              <w:rPr>
                <w:rFonts w:eastAsia="新細明體"/>
                <w:szCs w:val="24"/>
              </w:rPr>
            </w:r>
          </w:p>
        </w:tc>
      </w:tr>
      <w:tr>
        <w:trPr>
          <w:trHeight w:val="567" w:hRule="atLeast"/>
        </w:trPr>
        <w:tc>
          <w:tcPr>
            <w:tcW w:w="1336"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szCs w:val="24"/>
              </w:rPr>
            </w:pPr>
            <w:r>
              <w:rPr>
                <w:rFonts w:eastAsia="新細明體"/>
                <w:szCs w:val="24"/>
              </w:rPr>
            </w:r>
          </w:p>
        </w:tc>
        <w:tc>
          <w:tcPr>
            <w:tcW w:w="1337"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jc w:val="center"/>
              <w:rPr>
                <w:rFonts w:eastAsia="新細明體"/>
                <w:szCs w:val="24"/>
              </w:rPr>
            </w:pPr>
            <w:r>
              <w:rPr>
                <w:rFonts w:eastAsia="新細明體"/>
                <w:szCs w:val="24"/>
              </w:rPr>
            </w:r>
          </w:p>
        </w:tc>
        <w:tc>
          <w:tcPr>
            <w:tcW w:w="828"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jc w:val="center"/>
              <w:rPr>
                <w:rFonts w:eastAsia="新細明體"/>
                <w:szCs w:val="24"/>
              </w:rPr>
            </w:pPr>
            <w:r>
              <w:rPr>
                <w:rFonts w:eastAsia="新細明體"/>
                <w:szCs w:val="24"/>
              </w:rPr>
            </w:r>
          </w:p>
        </w:tc>
        <w:tc>
          <w:tcPr>
            <w:tcW w:w="1160"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jc w:val="center"/>
              <w:rPr>
                <w:rFonts w:eastAsia="新細明體"/>
                <w:szCs w:val="24"/>
              </w:rPr>
            </w:pPr>
            <w:r>
              <w:rPr>
                <w:rFonts w:eastAsia="新細明體"/>
                <w:szCs w:val="24"/>
              </w:rPr>
            </w:r>
          </w:p>
        </w:tc>
        <w:tc>
          <w:tcPr>
            <w:tcW w:w="1019"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jc w:val="center"/>
              <w:rPr>
                <w:rFonts w:eastAsia="新細明體"/>
                <w:szCs w:val="24"/>
              </w:rPr>
            </w:pPr>
            <w:r>
              <w:rPr>
                <w:rFonts w:eastAsia="新細明體"/>
                <w:szCs w:val="24"/>
              </w:rPr>
            </w:r>
          </w:p>
        </w:tc>
        <w:tc>
          <w:tcPr>
            <w:tcW w:w="1414" w:type="dxa"/>
            <w:gridSpan w:val="4"/>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jc w:val="center"/>
              <w:rPr>
                <w:rFonts w:eastAsia="新細明體"/>
                <w:szCs w:val="24"/>
              </w:rPr>
            </w:pPr>
            <w:r>
              <w:rPr>
                <w:rFonts w:eastAsia="新細明體"/>
                <w:szCs w:val="24"/>
              </w:rPr>
            </w:r>
          </w:p>
        </w:tc>
        <w:tc>
          <w:tcPr>
            <w:tcW w:w="1613" w:type="dxa"/>
            <w:gridSpan w:val="5"/>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jc w:val="center"/>
              <w:rPr>
                <w:rFonts w:eastAsia="新細明體"/>
                <w:szCs w:val="24"/>
              </w:rPr>
            </w:pPr>
            <w:r>
              <w:rPr>
                <w:rFonts w:eastAsia="新細明體"/>
                <w:szCs w:val="24"/>
              </w:rPr>
            </w:r>
          </w:p>
        </w:tc>
        <w:tc>
          <w:tcPr>
            <w:tcW w:w="1611" w:type="dxa"/>
            <w:gridSpan w:val="3"/>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szCs w:val="24"/>
              </w:rPr>
            </w:pPr>
            <w:r>
              <w:rPr>
                <w:rFonts w:eastAsia="新細明體"/>
                <w:szCs w:val="24"/>
              </w:rPr>
            </w:r>
          </w:p>
        </w:tc>
      </w:tr>
      <w:tr>
        <w:trPr>
          <w:trHeight w:val="567" w:hRule="atLeast"/>
        </w:trPr>
        <w:tc>
          <w:tcPr>
            <w:tcW w:w="1336"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szCs w:val="24"/>
              </w:rPr>
            </w:pPr>
            <w:r>
              <w:rPr>
                <w:rFonts w:eastAsia="新細明體"/>
                <w:szCs w:val="24"/>
              </w:rPr>
            </w:r>
          </w:p>
        </w:tc>
        <w:tc>
          <w:tcPr>
            <w:tcW w:w="1337"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jc w:val="center"/>
              <w:rPr>
                <w:rFonts w:eastAsia="新細明體"/>
                <w:szCs w:val="24"/>
              </w:rPr>
            </w:pPr>
            <w:r>
              <w:rPr>
                <w:rFonts w:eastAsia="新細明體"/>
                <w:szCs w:val="24"/>
              </w:rPr>
            </w:r>
          </w:p>
        </w:tc>
        <w:tc>
          <w:tcPr>
            <w:tcW w:w="828"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jc w:val="center"/>
              <w:rPr>
                <w:rFonts w:eastAsia="新細明體"/>
                <w:szCs w:val="24"/>
              </w:rPr>
            </w:pPr>
            <w:r>
              <w:rPr>
                <w:rFonts w:eastAsia="新細明體"/>
                <w:szCs w:val="24"/>
              </w:rPr>
            </w:r>
          </w:p>
        </w:tc>
        <w:tc>
          <w:tcPr>
            <w:tcW w:w="1160"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jc w:val="center"/>
              <w:rPr>
                <w:rFonts w:eastAsia="新細明體"/>
                <w:szCs w:val="24"/>
              </w:rPr>
            </w:pPr>
            <w:r>
              <w:rPr>
                <w:rFonts w:eastAsia="新細明體"/>
                <w:szCs w:val="24"/>
              </w:rPr>
            </w:r>
          </w:p>
        </w:tc>
        <w:tc>
          <w:tcPr>
            <w:tcW w:w="1019"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jc w:val="center"/>
              <w:rPr>
                <w:rFonts w:eastAsia="新細明體"/>
                <w:szCs w:val="24"/>
              </w:rPr>
            </w:pPr>
            <w:r>
              <w:rPr>
                <w:rFonts w:eastAsia="新細明體"/>
                <w:szCs w:val="24"/>
              </w:rPr>
            </w:r>
          </w:p>
        </w:tc>
        <w:tc>
          <w:tcPr>
            <w:tcW w:w="1414" w:type="dxa"/>
            <w:gridSpan w:val="4"/>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jc w:val="center"/>
              <w:rPr>
                <w:rFonts w:eastAsia="新細明體"/>
                <w:szCs w:val="24"/>
              </w:rPr>
            </w:pPr>
            <w:r>
              <w:rPr>
                <w:rFonts w:eastAsia="新細明體"/>
                <w:szCs w:val="24"/>
              </w:rPr>
            </w:r>
          </w:p>
        </w:tc>
        <w:tc>
          <w:tcPr>
            <w:tcW w:w="1613" w:type="dxa"/>
            <w:gridSpan w:val="5"/>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jc w:val="center"/>
              <w:rPr>
                <w:rFonts w:eastAsia="新細明體"/>
                <w:szCs w:val="24"/>
              </w:rPr>
            </w:pPr>
            <w:r>
              <w:rPr>
                <w:rFonts w:eastAsia="新細明體"/>
                <w:szCs w:val="24"/>
              </w:rPr>
            </w:r>
          </w:p>
        </w:tc>
        <w:tc>
          <w:tcPr>
            <w:tcW w:w="1611" w:type="dxa"/>
            <w:gridSpan w:val="3"/>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szCs w:val="24"/>
              </w:rPr>
            </w:pPr>
            <w:r>
              <w:rPr>
                <w:rFonts w:eastAsia="新細明體"/>
                <w:szCs w:val="24"/>
              </w:rPr>
            </w:r>
          </w:p>
        </w:tc>
      </w:tr>
      <w:tr>
        <w:trPr>
          <w:trHeight w:val="567" w:hRule="atLeast"/>
        </w:trPr>
        <w:tc>
          <w:tcPr>
            <w:tcW w:w="1336"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szCs w:val="24"/>
              </w:rPr>
            </w:pPr>
            <w:r>
              <w:rPr>
                <w:rFonts w:eastAsia="新細明體"/>
                <w:szCs w:val="24"/>
              </w:rPr>
            </w:r>
          </w:p>
        </w:tc>
        <w:tc>
          <w:tcPr>
            <w:tcW w:w="1337"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jc w:val="center"/>
              <w:rPr>
                <w:rFonts w:eastAsia="新細明體"/>
                <w:szCs w:val="24"/>
              </w:rPr>
            </w:pPr>
            <w:r>
              <w:rPr>
                <w:rFonts w:eastAsia="新細明體"/>
                <w:szCs w:val="24"/>
              </w:rPr>
            </w:r>
          </w:p>
        </w:tc>
        <w:tc>
          <w:tcPr>
            <w:tcW w:w="828"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jc w:val="center"/>
              <w:rPr>
                <w:rFonts w:eastAsia="新細明體"/>
                <w:szCs w:val="24"/>
              </w:rPr>
            </w:pPr>
            <w:r>
              <w:rPr>
                <w:rFonts w:eastAsia="新細明體"/>
                <w:szCs w:val="24"/>
              </w:rPr>
            </w:r>
          </w:p>
        </w:tc>
        <w:tc>
          <w:tcPr>
            <w:tcW w:w="1160"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jc w:val="center"/>
              <w:rPr>
                <w:rFonts w:eastAsia="新細明體"/>
                <w:szCs w:val="24"/>
              </w:rPr>
            </w:pPr>
            <w:r>
              <w:rPr>
                <w:rFonts w:eastAsia="新細明體"/>
                <w:szCs w:val="24"/>
              </w:rPr>
            </w:r>
          </w:p>
        </w:tc>
        <w:tc>
          <w:tcPr>
            <w:tcW w:w="1019"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jc w:val="center"/>
              <w:rPr>
                <w:rFonts w:eastAsia="新細明體"/>
                <w:szCs w:val="24"/>
              </w:rPr>
            </w:pPr>
            <w:r>
              <w:rPr>
                <w:rFonts w:eastAsia="新細明體"/>
                <w:szCs w:val="24"/>
              </w:rPr>
            </w:r>
          </w:p>
        </w:tc>
        <w:tc>
          <w:tcPr>
            <w:tcW w:w="1414" w:type="dxa"/>
            <w:gridSpan w:val="4"/>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jc w:val="center"/>
              <w:rPr>
                <w:rFonts w:eastAsia="新細明體"/>
                <w:szCs w:val="24"/>
              </w:rPr>
            </w:pPr>
            <w:r>
              <w:rPr>
                <w:rFonts w:eastAsia="新細明體"/>
                <w:szCs w:val="24"/>
              </w:rPr>
            </w:r>
          </w:p>
        </w:tc>
        <w:tc>
          <w:tcPr>
            <w:tcW w:w="1613" w:type="dxa"/>
            <w:gridSpan w:val="5"/>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jc w:val="center"/>
              <w:rPr>
                <w:rFonts w:eastAsia="新細明體"/>
                <w:szCs w:val="24"/>
              </w:rPr>
            </w:pPr>
            <w:r>
              <w:rPr>
                <w:rFonts w:eastAsia="新細明體"/>
                <w:szCs w:val="24"/>
              </w:rPr>
            </w:r>
          </w:p>
        </w:tc>
        <w:tc>
          <w:tcPr>
            <w:tcW w:w="1611" w:type="dxa"/>
            <w:gridSpan w:val="3"/>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szCs w:val="24"/>
              </w:rPr>
            </w:pPr>
            <w:r>
              <w:rPr>
                <w:rFonts w:eastAsia="新細明體"/>
                <w:szCs w:val="24"/>
              </w:rPr>
            </w:r>
          </w:p>
        </w:tc>
      </w:tr>
      <w:tr>
        <w:trPr>
          <w:trHeight w:val="567" w:hRule="atLeast"/>
        </w:trPr>
        <w:tc>
          <w:tcPr>
            <w:tcW w:w="1336"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szCs w:val="24"/>
              </w:rPr>
            </w:pPr>
            <w:r>
              <w:rPr>
                <w:rFonts w:eastAsia="新細明體"/>
                <w:szCs w:val="24"/>
              </w:rPr>
            </w:r>
          </w:p>
        </w:tc>
        <w:tc>
          <w:tcPr>
            <w:tcW w:w="1337"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jc w:val="center"/>
              <w:rPr>
                <w:rFonts w:eastAsia="新細明體"/>
                <w:szCs w:val="24"/>
              </w:rPr>
            </w:pPr>
            <w:r>
              <w:rPr>
                <w:rFonts w:eastAsia="新細明體"/>
                <w:szCs w:val="24"/>
              </w:rPr>
            </w:r>
          </w:p>
        </w:tc>
        <w:tc>
          <w:tcPr>
            <w:tcW w:w="828"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jc w:val="center"/>
              <w:rPr>
                <w:rFonts w:eastAsia="新細明體"/>
                <w:szCs w:val="24"/>
              </w:rPr>
            </w:pPr>
            <w:r>
              <w:rPr>
                <w:rFonts w:eastAsia="新細明體"/>
                <w:szCs w:val="24"/>
              </w:rPr>
            </w:r>
          </w:p>
        </w:tc>
        <w:tc>
          <w:tcPr>
            <w:tcW w:w="1160"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jc w:val="center"/>
              <w:rPr>
                <w:rFonts w:eastAsia="新細明體"/>
                <w:szCs w:val="24"/>
              </w:rPr>
            </w:pPr>
            <w:r>
              <w:rPr>
                <w:rFonts w:eastAsia="新細明體"/>
                <w:szCs w:val="24"/>
              </w:rPr>
            </w:r>
          </w:p>
        </w:tc>
        <w:tc>
          <w:tcPr>
            <w:tcW w:w="1019"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jc w:val="center"/>
              <w:rPr>
                <w:rFonts w:eastAsia="新細明體"/>
                <w:szCs w:val="24"/>
              </w:rPr>
            </w:pPr>
            <w:r>
              <w:rPr>
                <w:rFonts w:eastAsia="新細明體"/>
                <w:szCs w:val="24"/>
              </w:rPr>
            </w:r>
          </w:p>
        </w:tc>
        <w:tc>
          <w:tcPr>
            <w:tcW w:w="1414" w:type="dxa"/>
            <w:gridSpan w:val="4"/>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jc w:val="center"/>
              <w:rPr>
                <w:rFonts w:eastAsia="新細明體"/>
                <w:szCs w:val="24"/>
              </w:rPr>
            </w:pPr>
            <w:r>
              <w:rPr>
                <w:rFonts w:eastAsia="新細明體"/>
                <w:szCs w:val="24"/>
              </w:rPr>
            </w:r>
          </w:p>
        </w:tc>
        <w:tc>
          <w:tcPr>
            <w:tcW w:w="1613" w:type="dxa"/>
            <w:gridSpan w:val="5"/>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jc w:val="center"/>
              <w:rPr>
                <w:rFonts w:eastAsia="新細明體"/>
                <w:szCs w:val="24"/>
              </w:rPr>
            </w:pPr>
            <w:r>
              <w:rPr>
                <w:rFonts w:eastAsia="新細明體"/>
                <w:szCs w:val="24"/>
              </w:rPr>
            </w:r>
          </w:p>
        </w:tc>
        <w:tc>
          <w:tcPr>
            <w:tcW w:w="1611" w:type="dxa"/>
            <w:gridSpan w:val="3"/>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szCs w:val="24"/>
              </w:rPr>
            </w:pPr>
            <w:r>
              <w:rPr>
                <w:rFonts w:eastAsia="新細明體"/>
                <w:szCs w:val="24"/>
              </w:rPr>
            </w:r>
          </w:p>
        </w:tc>
      </w:tr>
      <w:tr>
        <w:trPr>
          <w:trHeight w:val="567" w:hRule="atLeast"/>
        </w:trPr>
        <w:tc>
          <w:tcPr>
            <w:tcW w:w="1336"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szCs w:val="24"/>
              </w:rPr>
            </w:pPr>
            <w:r>
              <w:rPr>
                <w:rFonts w:eastAsia="新細明體"/>
                <w:szCs w:val="24"/>
              </w:rPr>
            </w:r>
          </w:p>
        </w:tc>
        <w:tc>
          <w:tcPr>
            <w:tcW w:w="1337"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jc w:val="center"/>
              <w:rPr>
                <w:rFonts w:eastAsia="新細明體"/>
                <w:szCs w:val="24"/>
              </w:rPr>
            </w:pPr>
            <w:r>
              <w:rPr>
                <w:rFonts w:eastAsia="新細明體"/>
                <w:szCs w:val="24"/>
              </w:rPr>
            </w:r>
          </w:p>
        </w:tc>
        <w:tc>
          <w:tcPr>
            <w:tcW w:w="828"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jc w:val="center"/>
              <w:rPr>
                <w:rFonts w:eastAsia="新細明體"/>
                <w:szCs w:val="24"/>
              </w:rPr>
            </w:pPr>
            <w:r>
              <w:rPr>
                <w:rFonts w:eastAsia="新細明體"/>
                <w:szCs w:val="24"/>
              </w:rPr>
            </w:r>
          </w:p>
        </w:tc>
        <w:tc>
          <w:tcPr>
            <w:tcW w:w="1160"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jc w:val="center"/>
              <w:rPr>
                <w:rFonts w:eastAsia="新細明體"/>
                <w:szCs w:val="24"/>
              </w:rPr>
            </w:pPr>
            <w:r>
              <w:rPr>
                <w:rFonts w:eastAsia="新細明體"/>
                <w:szCs w:val="24"/>
              </w:rPr>
            </w:r>
          </w:p>
        </w:tc>
        <w:tc>
          <w:tcPr>
            <w:tcW w:w="1019"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jc w:val="center"/>
              <w:rPr>
                <w:rFonts w:eastAsia="新細明體"/>
                <w:szCs w:val="24"/>
              </w:rPr>
            </w:pPr>
            <w:r>
              <w:rPr>
                <w:rFonts w:eastAsia="新細明體"/>
                <w:szCs w:val="24"/>
              </w:rPr>
            </w:r>
          </w:p>
        </w:tc>
        <w:tc>
          <w:tcPr>
            <w:tcW w:w="1414" w:type="dxa"/>
            <w:gridSpan w:val="4"/>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jc w:val="center"/>
              <w:rPr>
                <w:rFonts w:eastAsia="新細明體"/>
                <w:szCs w:val="24"/>
              </w:rPr>
            </w:pPr>
            <w:r>
              <w:rPr>
                <w:rFonts w:eastAsia="新細明體"/>
                <w:szCs w:val="24"/>
              </w:rPr>
            </w:r>
          </w:p>
        </w:tc>
        <w:tc>
          <w:tcPr>
            <w:tcW w:w="1613" w:type="dxa"/>
            <w:gridSpan w:val="5"/>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jc w:val="center"/>
              <w:rPr>
                <w:rFonts w:eastAsia="新細明體"/>
                <w:szCs w:val="24"/>
              </w:rPr>
            </w:pPr>
            <w:r>
              <w:rPr>
                <w:rFonts w:eastAsia="新細明體"/>
                <w:szCs w:val="24"/>
              </w:rPr>
            </w:r>
          </w:p>
        </w:tc>
        <w:tc>
          <w:tcPr>
            <w:tcW w:w="1611" w:type="dxa"/>
            <w:gridSpan w:val="3"/>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szCs w:val="24"/>
              </w:rPr>
            </w:pPr>
            <w:r>
              <w:rPr>
                <w:rFonts w:eastAsia="新細明體"/>
                <w:szCs w:val="24"/>
              </w:rPr>
            </w:r>
          </w:p>
        </w:tc>
      </w:tr>
      <w:tr>
        <w:trPr>
          <w:trHeight w:val="567" w:hRule="atLeast"/>
        </w:trPr>
        <w:tc>
          <w:tcPr>
            <w:tcW w:w="1336"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szCs w:val="24"/>
              </w:rPr>
            </w:pPr>
            <w:r>
              <w:rPr>
                <w:rFonts w:eastAsia="新細明體"/>
                <w:szCs w:val="24"/>
              </w:rPr>
            </w:r>
          </w:p>
        </w:tc>
        <w:tc>
          <w:tcPr>
            <w:tcW w:w="1337"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jc w:val="center"/>
              <w:rPr>
                <w:rFonts w:eastAsia="新細明體"/>
                <w:szCs w:val="24"/>
              </w:rPr>
            </w:pPr>
            <w:r>
              <w:rPr>
                <w:rFonts w:eastAsia="新細明體"/>
                <w:szCs w:val="24"/>
              </w:rPr>
            </w:r>
          </w:p>
        </w:tc>
        <w:tc>
          <w:tcPr>
            <w:tcW w:w="828"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jc w:val="center"/>
              <w:rPr>
                <w:rFonts w:eastAsia="新細明體"/>
                <w:szCs w:val="24"/>
              </w:rPr>
            </w:pPr>
            <w:r>
              <w:rPr>
                <w:rFonts w:eastAsia="新細明體"/>
                <w:szCs w:val="24"/>
              </w:rPr>
            </w:r>
          </w:p>
        </w:tc>
        <w:tc>
          <w:tcPr>
            <w:tcW w:w="1160"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jc w:val="center"/>
              <w:rPr>
                <w:rFonts w:eastAsia="新細明體"/>
                <w:szCs w:val="24"/>
              </w:rPr>
            </w:pPr>
            <w:r>
              <w:rPr>
                <w:rFonts w:eastAsia="新細明體"/>
                <w:szCs w:val="24"/>
              </w:rPr>
            </w:r>
          </w:p>
        </w:tc>
        <w:tc>
          <w:tcPr>
            <w:tcW w:w="1019"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jc w:val="center"/>
              <w:rPr>
                <w:rFonts w:eastAsia="新細明體"/>
                <w:szCs w:val="24"/>
              </w:rPr>
            </w:pPr>
            <w:r>
              <w:rPr>
                <w:rFonts w:eastAsia="新細明體"/>
                <w:szCs w:val="24"/>
              </w:rPr>
            </w:r>
          </w:p>
        </w:tc>
        <w:tc>
          <w:tcPr>
            <w:tcW w:w="1414" w:type="dxa"/>
            <w:gridSpan w:val="4"/>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jc w:val="center"/>
              <w:rPr>
                <w:rFonts w:eastAsia="新細明體"/>
                <w:szCs w:val="24"/>
              </w:rPr>
            </w:pPr>
            <w:r>
              <w:rPr>
                <w:rFonts w:eastAsia="新細明體"/>
                <w:szCs w:val="24"/>
              </w:rPr>
            </w:r>
          </w:p>
        </w:tc>
        <w:tc>
          <w:tcPr>
            <w:tcW w:w="1613" w:type="dxa"/>
            <w:gridSpan w:val="5"/>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jc w:val="center"/>
              <w:rPr>
                <w:rFonts w:eastAsia="新細明體"/>
                <w:szCs w:val="24"/>
              </w:rPr>
            </w:pPr>
            <w:r>
              <w:rPr>
                <w:rFonts w:eastAsia="新細明體"/>
                <w:szCs w:val="24"/>
              </w:rPr>
            </w:r>
          </w:p>
        </w:tc>
        <w:tc>
          <w:tcPr>
            <w:tcW w:w="1611" w:type="dxa"/>
            <w:gridSpan w:val="3"/>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szCs w:val="24"/>
              </w:rPr>
            </w:pPr>
            <w:r>
              <w:rPr>
                <w:rFonts w:eastAsia="新細明體"/>
                <w:szCs w:val="24"/>
              </w:rPr>
            </w:r>
          </w:p>
        </w:tc>
      </w:tr>
      <w:tr>
        <w:trPr>
          <w:trHeight w:val="567" w:hRule="atLeast"/>
        </w:trPr>
        <w:tc>
          <w:tcPr>
            <w:tcW w:w="1336"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szCs w:val="24"/>
              </w:rPr>
            </w:pPr>
            <w:r>
              <w:rPr>
                <w:rFonts w:eastAsia="新細明體"/>
                <w:szCs w:val="24"/>
              </w:rPr>
            </w:r>
          </w:p>
        </w:tc>
        <w:tc>
          <w:tcPr>
            <w:tcW w:w="1337"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jc w:val="center"/>
              <w:rPr>
                <w:rFonts w:eastAsia="新細明體"/>
                <w:szCs w:val="24"/>
              </w:rPr>
            </w:pPr>
            <w:r>
              <w:rPr>
                <w:rFonts w:eastAsia="新細明體"/>
                <w:szCs w:val="24"/>
              </w:rPr>
            </w:r>
          </w:p>
        </w:tc>
        <w:tc>
          <w:tcPr>
            <w:tcW w:w="828"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jc w:val="center"/>
              <w:rPr>
                <w:rFonts w:eastAsia="新細明體"/>
                <w:szCs w:val="24"/>
              </w:rPr>
            </w:pPr>
            <w:r>
              <w:rPr>
                <w:rFonts w:eastAsia="新細明體"/>
                <w:szCs w:val="24"/>
              </w:rPr>
            </w:r>
          </w:p>
        </w:tc>
        <w:tc>
          <w:tcPr>
            <w:tcW w:w="1160"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jc w:val="center"/>
              <w:rPr>
                <w:rFonts w:eastAsia="新細明體"/>
                <w:szCs w:val="24"/>
              </w:rPr>
            </w:pPr>
            <w:r>
              <w:rPr>
                <w:rFonts w:eastAsia="新細明體"/>
                <w:szCs w:val="24"/>
              </w:rPr>
            </w:r>
          </w:p>
        </w:tc>
        <w:tc>
          <w:tcPr>
            <w:tcW w:w="1019"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jc w:val="center"/>
              <w:rPr>
                <w:rFonts w:eastAsia="新細明體"/>
                <w:szCs w:val="24"/>
              </w:rPr>
            </w:pPr>
            <w:r>
              <w:rPr>
                <w:rFonts w:eastAsia="新細明體"/>
                <w:szCs w:val="24"/>
              </w:rPr>
            </w:r>
          </w:p>
        </w:tc>
        <w:tc>
          <w:tcPr>
            <w:tcW w:w="1414" w:type="dxa"/>
            <w:gridSpan w:val="4"/>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jc w:val="center"/>
              <w:rPr>
                <w:rFonts w:eastAsia="新細明體"/>
                <w:szCs w:val="24"/>
              </w:rPr>
            </w:pPr>
            <w:r>
              <w:rPr>
                <w:rFonts w:eastAsia="新細明體"/>
                <w:szCs w:val="24"/>
              </w:rPr>
            </w:r>
          </w:p>
        </w:tc>
        <w:tc>
          <w:tcPr>
            <w:tcW w:w="1613" w:type="dxa"/>
            <w:gridSpan w:val="5"/>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jc w:val="center"/>
              <w:rPr>
                <w:rFonts w:eastAsia="新細明體"/>
                <w:szCs w:val="24"/>
              </w:rPr>
            </w:pPr>
            <w:r>
              <w:rPr>
                <w:rFonts w:eastAsia="新細明體"/>
                <w:szCs w:val="24"/>
              </w:rPr>
            </w:r>
          </w:p>
        </w:tc>
        <w:tc>
          <w:tcPr>
            <w:tcW w:w="1611" w:type="dxa"/>
            <w:gridSpan w:val="3"/>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szCs w:val="24"/>
              </w:rPr>
            </w:pPr>
            <w:r>
              <w:rPr>
                <w:rFonts w:eastAsia="新細明體"/>
                <w:szCs w:val="24"/>
              </w:rPr>
            </w:r>
          </w:p>
        </w:tc>
      </w:tr>
      <w:tr>
        <w:trPr>
          <w:trHeight w:val="567" w:hRule="atLeast"/>
        </w:trPr>
        <w:tc>
          <w:tcPr>
            <w:tcW w:w="1336"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szCs w:val="24"/>
              </w:rPr>
            </w:pPr>
            <w:r>
              <w:rPr>
                <w:rFonts w:eastAsia="新細明體"/>
                <w:szCs w:val="24"/>
              </w:rPr>
            </w:r>
          </w:p>
        </w:tc>
        <w:tc>
          <w:tcPr>
            <w:tcW w:w="1337"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jc w:val="center"/>
              <w:rPr>
                <w:rFonts w:eastAsia="新細明體"/>
                <w:szCs w:val="24"/>
              </w:rPr>
            </w:pPr>
            <w:r>
              <w:rPr>
                <w:rFonts w:eastAsia="新細明體"/>
                <w:szCs w:val="24"/>
              </w:rPr>
            </w:r>
          </w:p>
        </w:tc>
        <w:tc>
          <w:tcPr>
            <w:tcW w:w="828"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jc w:val="center"/>
              <w:rPr>
                <w:rFonts w:eastAsia="新細明體"/>
                <w:szCs w:val="24"/>
              </w:rPr>
            </w:pPr>
            <w:r>
              <w:rPr>
                <w:rFonts w:eastAsia="新細明體"/>
                <w:szCs w:val="24"/>
              </w:rPr>
            </w:r>
          </w:p>
        </w:tc>
        <w:tc>
          <w:tcPr>
            <w:tcW w:w="1160"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jc w:val="center"/>
              <w:rPr>
                <w:rFonts w:eastAsia="新細明體"/>
                <w:szCs w:val="24"/>
              </w:rPr>
            </w:pPr>
            <w:r>
              <w:rPr>
                <w:rFonts w:eastAsia="新細明體"/>
                <w:szCs w:val="24"/>
              </w:rPr>
            </w:r>
          </w:p>
        </w:tc>
        <w:tc>
          <w:tcPr>
            <w:tcW w:w="1019"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jc w:val="center"/>
              <w:rPr>
                <w:rFonts w:eastAsia="新細明體"/>
                <w:szCs w:val="24"/>
              </w:rPr>
            </w:pPr>
            <w:r>
              <w:rPr>
                <w:rFonts w:eastAsia="新細明體"/>
                <w:szCs w:val="24"/>
              </w:rPr>
            </w:r>
          </w:p>
        </w:tc>
        <w:tc>
          <w:tcPr>
            <w:tcW w:w="1414" w:type="dxa"/>
            <w:gridSpan w:val="4"/>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jc w:val="center"/>
              <w:rPr>
                <w:rFonts w:eastAsia="新細明體"/>
                <w:szCs w:val="24"/>
              </w:rPr>
            </w:pPr>
            <w:r>
              <w:rPr>
                <w:rFonts w:eastAsia="新細明體"/>
                <w:szCs w:val="24"/>
              </w:rPr>
            </w:r>
          </w:p>
        </w:tc>
        <w:tc>
          <w:tcPr>
            <w:tcW w:w="1613" w:type="dxa"/>
            <w:gridSpan w:val="5"/>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jc w:val="center"/>
              <w:rPr>
                <w:rFonts w:eastAsia="新細明體"/>
                <w:szCs w:val="24"/>
              </w:rPr>
            </w:pPr>
            <w:r>
              <w:rPr>
                <w:rFonts w:eastAsia="新細明體"/>
                <w:szCs w:val="24"/>
              </w:rPr>
            </w:r>
          </w:p>
        </w:tc>
        <w:tc>
          <w:tcPr>
            <w:tcW w:w="1611" w:type="dxa"/>
            <w:gridSpan w:val="3"/>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szCs w:val="24"/>
              </w:rPr>
            </w:pPr>
            <w:r>
              <w:rPr>
                <w:rFonts w:eastAsia="新細明體"/>
                <w:szCs w:val="24"/>
              </w:rPr>
            </w:r>
          </w:p>
        </w:tc>
      </w:tr>
      <w:tr>
        <w:trPr>
          <w:trHeight w:val="567" w:hRule="atLeast"/>
        </w:trPr>
        <w:tc>
          <w:tcPr>
            <w:tcW w:w="1336"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szCs w:val="24"/>
              </w:rPr>
            </w:pPr>
            <w:r>
              <w:rPr>
                <w:rFonts w:eastAsia="新細明體"/>
                <w:szCs w:val="24"/>
              </w:rPr>
            </w:r>
          </w:p>
        </w:tc>
        <w:tc>
          <w:tcPr>
            <w:tcW w:w="1337"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jc w:val="center"/>
              <w:rPr>
                <w:rFonts w:eastAsia="新細明體"/>
                <w:szCs w:val="24"/>
              </w:rPr>
            </w:pPr>
            <w:r>
              <w:rPr>
                <w:rFonts w:eastAsia="新細明體"/>
                <w:szCs w:val="24"/>
              </w:rPr>
            </w:r>
          </w:p>
        </w:tc>
        <w:tc>
          <w:tcPr>
            <w:tcW w:w="828"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jc w:val="center"/>
              <w:rPr>
                <w:rFonts w:eastAsia="新細明體"/>
                <w:szCs w:val="24"/>
              </w:rPr>
            </w:pPr>
            <w:r>
              <w:rPr>
                <w:rFonts w:eastAsia="新細明體"/>
                <w:szCs w:val="24"/>
              </w:rPr>
            </w:r>
          </w:p>
        </w:tc>
        <w:tc>
          <w:tcPr>
            <w:tcW w:w="1160"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jc w:val="center"/>
              <w:rPr>
                <w:rFonts w:eastAsia="新細明體"/>
                <w:szCs w:val="24"/>
              </w:rPr>
            </w:pPr>
            <w:r>
              <w:rPr>
                <w:rFonts w:eastAsia="新細明體"/>
                <w:szCs w:val="24"/>
              </w:rPr>
            </w:r>
          </w:p>
        </w:tc>
        <w:tc>
          <w:tcPr>
            <w:tcW w:w="1019"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jc w:val="center"/>
              <w:rPr>
                <w:rFonts w:eastAsia="新細明體"/>
                <w:szCs w:val="24"/>
              </w:rPr>
            </w:pPr>
            <w:r>
              <w:rPr>
                <w:rFonts w:eastAsia="新細明體"/>
                <w:szCs w:val="24"/>
              </w:rPr>
            </w:r>
          </w:p>
        </w:tc>
        <w:tc>
          <w:tcPr>
            <w:tcW w:w="1414" w:type="dxa"/>
            <w:gridSpan w:val="4"/>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jc w:val="center"/>
              <w:rPr>
                <w:rFonts w:eastAsia="新細明體"/>
                <w:szCs w:val="24"/>
              </w:rPr>
            </w:pPr>
            <w:r>
              <w:rPr>
                <w:rFonts w:eastAsia="新細明體"/>
                <w:szCs w:val="24"/>
              </w:rPr>
            </w:r>
          </w:p>
        </w:tc>
        <w:tc>
          <w:tcPr>
            <w:tcW w:w="1613" w:type="dxa"/>
            <w:gridSpan w:val="5"/>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jc w:val="center"/>
              <w:rPr>
                <w:rFonts w:eastAsia="新細明體"/>
                <w:szCs w:val="24"/>
              </w:rPr>
            </w:pPr>
            <w:r>
              <w:rPr>
                <w:rFonts w:eastAsia="新細明體"/>
                <w:szCs w:val="24"/>
              </w:rPr>
            </w:r>
          </w:p>
        </w:tc>
        <w:tc>
          <w:tcPr>
            <w:tcW w:w="1611" w:type="dxa"/>
            <w:gridSpan w:val="3"/>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szCs w:val="24"/>
              </w:rPr>
            </w:pPr>
            <w:r>
              <w:rPr>
                <w:rFonts w:eastAsia="新細明體"/>
                <w:szCs w:val="24"/>
              </w:rPr>
            </w:r>
          </w:p>
        </w:tc>
      </w:tr>
      <w:tr>
        <w:trPr>
          <w:trHeight w:val="567" w:hRule="atLeast"/>
        </w:trPr>
        <w:tc>
          <w:tcPr>
            <w:tcW w:w="1336"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szCs w:val="24"/>
              </w:rPr>
            </w:pPr>
            <w:r>
              <w:rPr>
                <w:rFonts w:eastAsia="新細明體"/>
                <w:szCs w:val="24"/>
              </w:rPr>
            </w:r>
          </w:p>
        </w:tc>
        <w:tc>
          <w:tcPr>
            <w:tcW w:w="1337"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jc w:val="center"/>
              <w:rPr>
                <w:rFonts w:eastAsia="新細明體"/>
                <w:szCs w:val="24"/>
              </w:rPr>
            </w:pPr>
            <w:r>
              <w:rPr>
                <w:rFonts w:eastAsia="新細明體"/>
                <w:szCs w:val="24"/>
              </w:rPr>
            </w:r>
          </w:p>
        </w:tc>
        <w:tc>
          <w:tcPr>
            <w:tcW w:w="828"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jc w:val="center"/>
              <w:rPr>
                <w:rFonts w:eastAsia="新細明體"/>
                <w:szCs w:val="24"/>
              </w:rPr>
            </w:pPr>
            <w:r>
              <w:rPr>
                <w:rFonts w:eastAsia="新細明體"/>
                <w:szCs w:val="24"/>
              </w:rPr>
            </w:r>
          </w:p>
        </w:tc>
        <w:tc>
          <w:tcPr>
            <w:tcW w:w="1160"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jc w:val="center"/>
              <w:rPr>
                <w:rFonts w:eastAsia="新細明體"/>
                <w:szCs w:val="24"/>
              </w:rPr>
            </w:pPr>
            <w:r>
              <w:rPr>
                <w:rFonts w:eastAsia="新細明體"/>
                <w:szCs w:val="24"/>
              </w:rPr>
            </w:r>
          </w:p>
        </w:tc>
        <w:tc>
          <w:tcPr>
            <w:tcW w:w="1019"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jc w:val="center"/>
              <w:rPr>
                <w:rFonts w:eastAsia="新細明體"/>
                <w:szCs w:val="24"/>
              </w:rPr>
            </w:pPr>
            <w:r>
              <w:rPr>
                <w:rFonts w:eastAsia="新細明體"/>
                <w:szCs w:val="24"/>
              </w:rPr>
            </w:r>
          </w:p>
        </w:tc>
        <w:tc>
          <w:tcPr>
            <w:tcW w:w="1414" w:type="dxa"/>
            <w:gridSpan w:val="4"/>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jc w:val="center"/>
              <w:rPr>
                <w:rFonts w:eastAsia="新細明體"/>
                <w:szCs w:val="24"/>
              </w:rPr>
            </w:pPr>
            <w:r>
              <w:rPr>
                <w:rFonts w:eastAsia="新細明體"/>
                <w:szCs w:val="24"/>
              </w:rPr>
            </w:r>
          </w:p>
        </w:tc>
        <w:tc>
          <w:tcPr>
            <w:tcW w:w="1613" w:type="dxa"/>
            <w:gridSpan w:val="5"/>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jc w:val="center"/>
              <w:rPr>
                <w:rFonts w:eastAsia="新細明體"/>
                <w:szCs w:val="24"/>
              </w:rPr>
            </w:pPr>
            <w:r>
              <w:rPr>
                <w:rFonts w:eastAsia="新細明體"/>
                <w:szCs w:val="24"/>
              </w:rPr>
            </w:r>
          </w:p>
        </w:tc>
        <w:tc>
          <w:tcPr>
            <w:tcW w:w="1611" w:type="dxa"/>
            <w:gridSpan w:val="3"/>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szCs w:val="24"/>
              </w:rPr>
            </w:pPr>
            <w:r>
              <w:rPr>
                <w:rFonts w:eastAsia="新細明體"/>
                <w:szCs w:val="24"/>
              </w:rPr>
            </w:r>
          </w:p>
        </w:tc>
      </w:tr>
      <w:tr>
        <w:trPr>
          <w:trHeight w:val="567" w:hRule="atLeast"/>
        </w:trPr>
        <w:tc>
          <w:tcPr>
            <w:tcW w:w="1336"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szCs w:val="24"/>
              </w:rPr>
            </w:pPr>
            <w:r>
              <w:rPr>
                <w:rFonts w:eastAsia="新細明體"/>
                <w:szCs w:val="24"/>
              </w:rPr>
            </w:r>
          </w:p>
        </w:tc>
        <w:tc>
          <w:tcPr>
            <w:tcW w:w="1337"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jc w:val="center"/>
              <w:rPr>
                <w:rFonts w:eastAsia="新細明體"/>
                <w:szCs w:val="24"/>
              </w:rPr>
            </w:pPr>
            <w:r>
              <w:rPr>
                <w:rFonts w:eastAsia="新細明體"/>
                <w:szCs w:val="24"/>
              </w:rPr>
            </w:r>
          </w:p>
        </w:tc>
        <w:tc>
          <w:tcPr>
            <w:tcW w:w="828"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jc w:val="center"/>
              <w:rPr>
                <w:rFonts w:eastAsia="新細明體"/>
                <w:szCs w:val="24"/>
              </w:rPr>
            </w:pPr>
            <w:r>
              <w:rPr>
                <w:rFonts w:eastAsia="新細明體"/>
                <w:szCs w:val="24"/>
              </w:rPr>
            </w:r>
          </w:p>
        </w:tc>
        <w:tc>
          <w:tcPr>
            <w:tcW w:w="1160"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jc w:val="center"/>
              <w:rPr>
                <w:rFonts w:eastAsia="新細明體"/>
                <w:szCs w:val="24"/>
              </w:rPr>
            </w:pPr>
            <w:r>
              <w:rPr>
                <w:rFonts w:eastAsia="新細明體"/>
                <w:szCs w:val="24"/>
              </w:rPr>
            </w:r>
          </w:p>
        </w:tc>
        <w:tc>
          <w:tcPr>
            <w:tcW w:w="1019"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jc w:val="center"/>
              <w:rPr>
                <w:rFonts w:eastAsia="新細明體"/>
                <w:szCs w:val="24"/>
              </w:rPr>
            </w:pPr>
            <w:r>
              <w:rPr>
                <w:rFonts w:eastAsia="新細明體"/>
                <w:szCs w:val="24"/>
              </w:rPr>
            </w:r>
          </w:p>
        </w:tc>
        <w:tc>
          <w:tcPr>
            <w:tcW w:w="1414" w:type="dxa"/>
            <w:gridSpan w:val="4"/>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jc w:val="center"/>
              <w:rPr>
                <w:rFonts w:eastAsia="新細明體"/>
                <w:szCs w:val="24"/>
              </w:rPr>
            </w:pPr>
            <w:r>
              <w:rPr>
                <w:rFonts w:eastAsia="新細明體"/>
                <w:szCs w:val="24"/>
              </w:rPr>
            </w:r>
          </w:p>
        </w:tc>
        <w:tc>
          <w:tcPr>
            <w:tcW w:w="1613" w:type="dxa"/>
            <w:gridSpan w:val="5"/>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jc w:val="center"/>
              <w:rPr>
                <w:rFonts w:eastAsia="新細明體"/>
                <w:szCs w:val="24"/>
              </w:rPr>
            </w:pPr>
            <w:r>
              <w:rPr>
                <w:rFonts w:eastAsia="新細明體"/>
                <w:szCs w:val="24"/>
              </w:rPr>
            </w:r>
          </w:p>
        </w:tc>
        <w:tc>
          <w:tcPr>
            <w:tcW w:w="1611" w:type="dxa"/>
            <w:gridSpan w:val="3"/>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szCs w:val="24"/>
              </w:rPr>
            </w:pPr>
            <w:r>
              <w:rPr>
                <w:rFonts w:eastAsia="新細明體"/>
                <w:szCs w:val="24"/>
              </w:rPr>
            </w:r>
          </w:p>
        </w:tc>
      </w:tr>
      <w:tr>
        <w:trPr>
          <w:trHeight w:val="567" w:hRule="atLeast"/>
        </w:trPr>
        <w:tc>
          <w:tcPr>
            <w:tcW w:w="1336"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szCs w:val="24"/>
              </w:rPr>
            </w:pPr>
            <w:r>
              <w:rPr>
                <w:rFonts w:eastAsia="新細明體"/>
                <w:szCs w:val="24"/>
              </w:rPr>
            </w:r>
          </w:p>
        </w:tc>
        <w:tc>
          <w:tcPr>
            <w:tcW w:w="1337"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jc w:val="center"/>
              <w:rPr>
                <w:rFonts w:eastAsia="新細明體"/>
                <w:szCs w:val="24"/>
              </w:rPr>
            </w:pPr>
            <w:r>
              <w:rPr>
                <w:rFonts w:eastAsia="新細明體"/>
                <w:szCs w:val="24"/>
              </w:rPr>
            </w:r>
          </w:p>
        </w:tc>
        <w:tc>
          <w:tcPr>
            <w:tcW w:w="828"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jc w:val="center"/>
              <w:rPr>
                <w:rFonts w:eastAsia="新細明體"/>
                <w:szCs w:val="24"/>
              </w:rPr>
            </w:pPr>
            <w:r>
              <w:rPr>
                <w:rFonts w:eastAsia="新細明體"/>
                <w:szCs w:val="24"/>
              </w:rPr>
            </w:r>
          </w:p>
        </w:tc>
        <w:tc>
          <w:tcPr>
            <w:tcW w:w="1160"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jc w:val="center"/>
              <w:rPr>
                <w:rFonts w:eastAsia="新細明體"/>
                <w:szCs w:val="24"/>
              </w:rPr>
            </w:pPr>
            <w:r>
              <w:rPr>
                <w:rFonts w:eastAsia="新細明體"/>
                <w:szCs w:val="24"/>
              </w:rPr>
            </w:r>
          </w:p>
        </w:tc>
        <w:tc>
          <w:tcPr>
            <w:tcW w:w="1019"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jc w:val="center"/>
              <w:rPr>
                <w:rFonts w:eastAsia="新細明體"/>
                <w:szCs w:val="24"/>
              </w:rPr>
            </w:pPr>
            <w:r>
              <w:rPr>
                <w:rFonts w:eastAsia="新細明體"/>
                <w:szCs w:val="24"/>
              </w:rPr>
            </w:r>
          </w:p>
        </w:tc>
        <w:tc>
          <w:tcPr>
            <w:tcW w:w="1414" w:type="dxa"/>
            <w:gridSpan w:val="4"/>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jc w:val="center"/>
              <w:rPr>
                <w:rFonts w:eastAsia="新細明體"/>
                <w:szCs w:val="24"/>
              </w:rPr>
            </w:pPr>
            <w:r>
              <w:rPr>
                <w:rFonts w:eastAsia="新細明體"/>
                <w:szCs w:val="24"/>
              </w:rPr>
            </w:r>
          </w:p>
        </w:tc>
        <w:tc>
          <w:tcPr>
            <w:tcW w:w="1613" w:type="dxa"/>
            <w:gridSpan w:val="5"/>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jc w:val="center"/>
              <w:rPr>
                <w:rFonts w:eastAsia="新細明體"/>
                <w:szCs w:val="24"/>
              </w:rPr>
            </w:pPr>
            <w:r>
              <w:rPr>
                <w:rFonts w:eastAsia="新細明體"/>
                <w:szCs w:val="24"/>
              </w:rPr>
            </w:r>
          </w:p>
        </w:tc>
        <w:tc>
          <w:tcPr>
            <w:tcW w:w="1611" w:type="dxa"/>
            <w:gridSpan w:val="3"/>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szCs w:val="24"/>
              </w:rPr>
            </w:pPr>
            <w:r>
              <w:rPr>
                <w:rFonts w:eastAsia="新細明體"/>
                <w:szCs w:val="24"/>
              </w:rPr>
            </w:r>
          </w:p>
        </w:tc>
      </w:tr>
      <w:tr>
        <w:trPr>
          <w:trHeight w:val="567" w:hRule="atLeast"/>
        </w:trPr>
        <w:tc>
          <w:tcPr>
            <w:tcW w:w="1336"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szCs w:val="24"/>
              </w:rPr>
            </w:pPr>
            <w:r>
              <w:rPr>
                <w:rFonts w:eastAsia="新細明體"/>
                <w:szCs w:val="24"/>
              </w:rPr>
            </w:r>
          </w:p>
        </w:tc>
        <w:tc>
          <w:tcPr>
            <w:tcW w:w="1337"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jc w:val="center"/>
              <w:rPr>
                <w:rFonts w:eastAsia="新細明體"/>
                <w:szCs w:val="24"/>
              </w:rPr>
            </w:pPr>
            <w:r>
              <w:rPr>
                <w:rFonts w:eastAsia="新細明體"/>
                <w:szCs w:val="24"/>
              </w:rPr>
            </w:r>
          </w:p>
        </w:tc>
        <w:tc>
          <w:tcPr>
            <w:tcW w:w="828"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jc w:val="center"/>
              <w:rPr>
                <w:rFonts w:eastAsia="新細明體"/>
                <w:szCs w:val="24"/>
              </w:rPr>
            </w:pPr>
            <w:r>
              <w:rPr>
                <w:rFonts w:eastAsia="新細明體"/>
                <w:szCs w:val="24"/>
              </w:rPr>
            </w:r>
          </w:p>
        </w:tc>
        <w:tc>
          <w:tcPr>
            <w:tcW w:w="1160"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jc w:val="center"/>
              <w:rPr>
                <w:rFonts w:eastAsia="新細明體"/>
                <w:szCs w:val="24"/>
              </w:rPr>
            </w:pPr>
            <w:r>
              <w:rPr>
                <w:rFonts w:eastAsia="新細明體"/>
                <w:szCs w:val="24"/>
              </w:rPr>
            </w:r>
          </w:p>
        </w:tc>
        <w:tc>
          <w:tcPr>
            <w:tcW w:w="1019"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jc w:val="center"/>
              <w:rPr>
                <w:rFonts w:eastAsia="新細明體"/>
                <w:szCs w:val="24"/>
              </w:rPr>
            </w:pPr>
            <w:r>
              <w:rPr>
                <w:rFonts w:eastAsia="新細明體"/>
                <w:szCs w:val="24"/>
              </w:rPr>
            </w:r>
          </w:p>
        </w:tc>
        <w:tc>
          <w:tcPr>
            <w:tcW w:w="1414" w:type="dxa"/>
            <w:gridSpan w:val="4"/>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jc w:val="center"/>
              <w:rPr>
                <w:rFonts w:eastAsia="新細明體"/>
                <w:szCs w:val="24"/>
              </w:rPr>
            </w:pPr>
            <w:r>
              <w:rPr>
                <w:rFonts w:eastAsia="新細明體"/>
                <w:szCs w:val="24"/>
              </w:rPr>
            </w:r>
          </w:p>
        </w:tc>
        <w:tc>
          <w:tcPr>
            <w:tcW w:w="1613" w:type="dxa"/>
            <w:gridSpan w:val="5"/>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jc w:val="center"/>
              <w:rPr>
                <w:rFonts w:eastAsia="新細明體"/>
                <w:szCs w:val="24"/>
              </w:rPr>
            </w:pPr>
            <w:r>
              <w:rPr>
                <w:rFonts w:eastAsia="新細明體"/>
                <w:szCs w:val="24"/>
              </w:rPr>
            </w:r>
          </w:p>
        </w:tc>
        <w:tc>
          <w:tcPr>
            <w:tcW w:w="1611" w:type="dxa"/>
            <w:gridSpan w:val="3"/>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szCs w:val="24"/>
              </w:rPr>
            </w:pPr>
            <w:r>
              <w:rPr>
                <w:rFonts w:eastAsia="新細明體"/>
                <w:szCs w:val="24"/>
              </w:rPr>
            </w:r>
          </w:p>
        </w:tc>
      </w:tr>
      <w:tr>
        <w:trPr>
          <w:trHeight w:val="567" w:hRule="atLeast"/>
        </w:trPr>
        <w:tc>
          <w:tcPr>
            <w:tcW w:w="8455" w:type="dxa"/>
            <w:gridSpan w:val="13"/>
            <w:tcBorders>
              <w:top w:val="single" w:sz="4" w:space="0" w:color="000000"/>
              <w:right w:val="single" w:sz="4" w:space="0" w:color="000000"/>
            </w:tcBorders>
            <w:tcMar>
              <w:left w:w="108" w:type="dxa"/>
              <w:right w:w="108" w:type="dxa"/>
            </w:tcMar>
            <w:vAlign w:val="center"/>
          </w:tcPr>
          <w:p>
            <w:pPr>
              <w:pStyle w:val="111"/>
              <w:tabs>
                <w:tab w:val="clear" w:pos="480"/>
              </w:tabs>
              <w:snapToGrid w:val="false"/>
              <w:ind w:left="-108" w:hanging="0"/>
              <w:rPr/>
            </w:pPr>
            <w:r>
              <w:rPr>
                <w:rStyle w:val="Style14"/>
                <w:rFonts w:ascii="Times New Roman" w:hAnsi="Times New Roman" w:eastAsia="新細明體"/>
                <w:spacing w:val="-16"/>
                <w:sz w:val="20"/>
              </w:rPr>
              <w:t>＊本表以產生污染最大量之原</w:t>
            </w:r>
            <w:r>
              <w:rPr>
                <w:rStyle w:val="Style14"/>
                <w:rFonts w:eastAsia="新細明體" w:ascii="Times New Roman" w:hAnsi="Times New Roman"/>
                <w:spacing w:val="-16"/>
                <w:sz w:val="20"/>
              </w:rPr>
              <w:t>(</w:t>
            </w:r>
            <w:r>
              <w:rPr>
                <w:rStyle w:val="Style14"/>
                <w:rFonts w:ascii="Times New Roman" w:hAnsi="Times New Roman" w:eastAsia="新細明體"/>
                <w:spacing w:val="-16"/>
                <w:sz w:val="20"/>
              </w:rPr>
              <w:t>物</w:t>
            </w:r>
            <w:r>
              <w:rPr>
                <w:rStyle w:val="Style14"/>
                <w:rFonts w:eastAsia="新細明體" w:ascii="Times New Roman" w:hAnsi="Times New Roman"/>
                <w:spacing w:val="-16"/>
                <w:sz w:val="20"/>
              </w:rPr>
              <w:t>)</w:t>
            </w:r>
            <w:r>
              <w:rPr>
                <w:rStyle w:val="Style14"/>
                <w:rFonts w:ascii="Times New Roman" w:hAnsi="Times New Roman" w:eastAsia="新細明體"/>
                <w:spacing w:val="-16"/>
                <w:sz w:val="20"/>
              </w:rPr>
              <w:t>料、燃料為檢測代表，請檢附相關證明文件。</w:t>
            </w:r>
          </w:p>
          <w:p>
            <w:pPr>
              <w:pStyle w:val="111"/>
              <w:tabs>
                <w:tab w:val="clear" w:pos="480"/>
              </w:tabs>
              <w:snapToGrid w:val="false"/>
              <w:ind w:left="-108" w:hanging="0"/>
              <w:rPr/>
            </w:pPr>
            <w:r>
              <w:rPr>
                <w:rStyle w:val="Style14"/>
                <w:rFonts w:ascii="Times New Roman" w:hAnsi="Times New Roman" w:eastAsia="新細明體"/>
                <w:spacing w:val="-16"/>
                <w:sz w:val="20"/>
              </w:rPr>
              <w:t>＊本表不敷填寫時，請自行影印空白表格使用：填妥後請在右上角填寫管制編號，右下角填寫頁次。</w:t>
            </w:r>
          </w:p>
        </w:tc>
        <w:tc>
          <w:tcPr>
            <w:tcW w:w="766" w:type="dxa"/>
            <w:gridSpan w:val="3"/>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szCs w:val="24"/>
              </w:rPr>
            </w:pPr>
            <w:r>
              <w:rPr>
                <w:rFonts w:eastAsia="新細明體"/>
                <w:szCs w:val="24"/>
              </w:rPr>
              <w:t>頁次</w:t>
            </w:r>
          </w:p>
        </w:tc>
        <w:tc>
          <w:tcPr>
            <w:tcW w:w="1097"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szCs w:val="24"/>
              </w:rPr>
            </w:pPr>
            <w:r>
              <w:rPr>
                <w:rFonts w:eastAsia="新細明體"/>
                <w:szCs w:val="24"/>
              </w:rPr>
            </w:r>
          </w:p>
        </w:tc>
      </w:tr>
    </w:tbl>
    <w:p>
      <w:pPr>
        <w:pStyle w:val="Style25"/>
        <w:widowControl/>
        <w:rPr>
          <w:rFonts w:eastAsia="新細明體"/>
          <w:sz w:val="30"/>
        </w:rPr>
      </w:pPr>
      <w:r>
        <w:br w:type="page"/>
      </w:r>
      <w:r>
        <w:rPr>
          <w:rFonts w:eastAsia="新細明體"/>
          <w:sz w:val="30"/>
        </w:rPr>
      </w:r>
      <w:r>
        <w:br w:type="page"/>
      </w:r>
    </w:p>
    <w:p>
      <w:pPr>
        <w:pStyle w:val="Style25"/>
        <w:tabs>
          <w:tab w:val="clear" w:pos="480"/>
          <w:tab w:val="left" w:pos="9720" w:leader="none"/>
        </w:tabs>
        <w:jc w:val="right"/>
        <w:rPr>
          <w:rFonts w:eastAsia="新細明體"/>
          <w:sz w:val="28"/>
        </w:rPr>
      </w:pPr>
      <w:r>
        <w:rPr>
          <w:rFonts w:eastAsia="新細明體"/>
          <w:sz w:val="28"/>
        </w:rPr>
        <w:t>表</w:t>
      </w:r>
      <w:r>
        <w:rPr>
          <w:rFonts w:eastAsia="新細明體"/>
          <w:sz w:val="28"/>
        </w:rPr>
        <w:t>AP</w:t>
      </w:r>
      <w:r>
        <w:rPr>
          <w:rFonts w:eastAsia="新細明體"/>
          <w:sz w:val="28"/>
        </w:rPr>
        <w:t>－</w:t>
      </w:r>
      <w:r>
        <w:rPr>
          <w:rFonts w:eastAsia="新細明體"/>
          <w:sz w:val="28"/>
        </w:rPr>
        <w:t>ST4</w:t>
      </w:r>
    </w:p>
    <w:tbl>
      <w:tblPr>
        <w:tblW w:w="10343" w:type="dxa"/>
        <w:jc w:val="left"/>
        <w:tblInd w:w="-5" w:type="dxa"/>
        <w:tblLayout w:type="fixed"/>
        <w:tblCellMar>
          <w:top w:w="0" w:type="dxa"/>
          <w:left w:w="28" w:type="dxa"/>
          <w:bottom w:w="0" w:type="dxa"/>
          <w:right w:w="28" w:type="dxa"/>
        </w:tblCellMar>
      </w:tblPr>
      <w:tblGrid>
        <w:gridCol w:w="628"/>
        <w:gridCol w:w="9715"/>
      </w:tblGrid>
      <w:tr>
        <w:trPr>
          <w:trHeight w:val="340" w:hRule="atLeast"/>
        </w:trPr>
        <w:tc>
          <w:tcPr>
            <w:tcW w:w="628" w:type="dxa"/>
            <w:tcBorders>
              <w:top w:val="single" w:sz="4" w:space="0" w:color="000000"/>
              <w:left w:val="single" w:sz="4" w:space="0" w:color="000000"/>
              <w:bottom w:val="single" w:sz="4" w:space="0" w:color="000000"/>
              <w:right w:val="single" w:sz="4" w:space="0" w:color="000000"/>
            </w:tcBorders>
            <w:vAlign w:val="center"/>
          </w:tcPr>
          <w:p>
            <w:pPr>
              <w:pStyle w:val="Style25"/>
              <w:spacing w:lineRule="exact" w:line="320"/>
              <w:jc w:val="center"/>
              <w:rPr>
                <w:rFonts w:eastAsia="新細明體"/>
              </w:rPr>
            </w:pPr>
            <w:r>
              <w:rPr>
                <w:rFonts w:eastAsia="新細明體"/>
              </w:rPr>
              <w:t>項次</w:t>
            </w:r>
          </w:p>
        </w:tc>
        <w:tc>
          <w:tcPr>
            <w:tcW w:w="9715" w:type="dxa"/>
            <w:tcBorders>
              <w:top w:val="single" w:sz="4" w:space="0" w:color="000000"/>
              <w:left w:val="single" w:sz="4" w:space="0" w:color="000000"/>
              <w:bottom w:val="single" w:sz="4" w:space="0" w:color="000000"/>
              <w:right w:val="single" w:sz="4" w:space="0" w:color="000000"/>
            </w:tcBorders>
            <w:vAlign w:val="center"/>
          </w:tcPr>
          <w:p>
            <w:pPr>
              <w:pStyle w:val="Style25"/>
              <w:spacing w:lineRule="exact" w:line="320"/>
              <w:jc w:val="center"/>
              <w:rPr>
                <w:rFonts w:eastAsia="新細明體"/>
              </w:rPr>
            </w:pPr>
            <w:r>
              <w:rPr>
                <w:rFonts w:eastAsia="新細明體"/>
              </w:rPr>
              <w:t>填　　　　　　　表　　　　　　　說　　　　　　　明</w:t>
            </w:r>
          </w:p>
        </w:tc>
      </w:tr>
      <w:tr>
        <w:trPr/>
        <w:tc>
          <w:tcPr>
            <w:tcW w:w="628" w:type="dxa"/>
            <w:tcBorders>
              <w:top w:val="single" w:sz="4" w:space="0" w:color="000000"/>
              <w:left w:val="single" w:sz="4" w:space="0" w:color="000000"/>
              <w:bottom w:val="single" w:sz="4" w:space="0" w:color="000000"/>
              <w:right w:val="single" w:sz="4" w:space="0" w:color="000000"/>
            </w:tcBorders>
          </w:tcPr>
          <w:p>
            <w:pPr>
              <w:pStyle w:val="Style25"/>
              <w:widowControl/>
              <w:jc w:val="center"/>
              <w:rPr>
                <w:rFonts w:eastAsia="新細明體"/>
                <w:sz w:val="22"/>
              </w:rPr>
            </w:pPr>
            <w:r>
              <w:rPr>
                <w:rFonts w:eastAsia="新細明體"/>
                <w:sz w:val="22"/>
              </w:rPr>
              <w:t>1</w:t>
            </w:r>
          </w:p>
          <w:p>
            <w:pPr>
              <w:pStyle w:val="Style25"/>
              <w:widowControl/>
              <w:jc w:val="center"/>
              <w:rPr>
                <w:rFonts w:eastAsia="新細明體"/>
                <w:sz w:val="22"/>
              </w:rPr>
            </w:pPr>
            <w:r>
              <w:rPr>
                <w:rFonts w:eastAsia="新細明體"/>
                <w:sz w:val="22"/>
              </w:rPr>
            </w:r>
          </w:p>
          <w:p>
            <w:pPr>
              <w:pStyle w:val="Style25"/>
              <w:widowControl/>
              <w:jc w:val="center"/>
              <w:rPr>
                <w:rFonts w:eastAsia="新細明體"/>
                <w:sz w:val="22"/>
              </w:rPr>
            </w:pPr>
            <w:r>
              <w:rPr>
                <w:rFonts w:eastAsia="新細明體"/>
                <w:sz w:val="22"/>
              </w:rPr>
              <w:t>2</w:t>
            </w:r>
          </w:p>
          <w:p>
            <w:pPr>
              <w:pStyle w:val="Style25"/>
              <w:widowControl/>
              <w:jc w:val="center"/>
              <w:rPr>
                <w:rFonts w:eastAsia="新細明體"/>
                <w:sz w:val="22"/>
              </w:rPr>
            </w:pPr>
            <w:r>
              <w:rPr>
                <w:rFonts w:eastAsia="新細明體"/>
                <w:sz w:val="22"/>
              </w:rPr>
              <w:t>3</w:t>
            </w:r>
          </w:p>
          <w:p>
            <w:pPr>
              <w:pStyle w:val="Style25"/>
              <w:widowControl/>
              <w:jc w:val="center"/>
              <w:rPr>
                <w:rFonts w:eastAsia="新細明體"/>
                <w:sz w:val="22"/>
              </w:rPr>
            </w:pPr>
            <w:r>
              <w:rPr>
                <w:rFonts w:eastAsia="新細明體"/>
                <w:sz w:val="22"/>
              </w:rPr>
            </w:r>
          </w:p>
          <w:p>
            <w:pPr>
              <w:pStyle w:val="Style25"/>
              <w:widowControl/>
              <w:jc w:val="center"/>
              <w:rPr>
                <w:rFonts w:eastAsia="新細明體"/>
                <w:sz w:val="22"/>
              </w:rPr>
            </w:pPr>
            <w:r>
              <w:rPr>
                <w:rFonts w:eastAsia="新細明體"/>
                <w:sz w:val="22"/>
              </w:rPr>
            </w:r>
          </w:p>
          <w:p>
            <w:pPr>
              <w:pStyle w:val="Style25"/>
              <w:widowControl/>
              <w:jc w:val="center"/>
              <w:rPr>
                <w:rFonts w:eastAsia="新細明體"/>
                <w:sz w:val="22"/>
              </w:rPr>
            </w:pPr>
            <w:r>
              <w:rPr>
                <w:rFonts w:eastAsia="新細明體"/>
                <w:sz w:val="22"/>
              </w:rPr>
            </w:r>
          </w:p>
          <w:p>
            <w:pPr>
              <w:pStyle w:val="Style25"/>
              <w:widowControl/>
              <w:jc w:val="center"/>
              <w:rPr>
                <w:rFonts w:eastAsia="新細明體"/>
                <w:sz w:val="22"/>
              </w:rPr>
            </w:pPr>
            <w:r>
              <w:rPr>
                <w:rFonts w:eastAsia="新細明體"/>
                <w:sz w:val="22"/>
              </w:rPr>
            </w:r>
          </w:p>
          <w:p>
            <w:pPr>
              <w:pStyle w:val="Style25"/>
              <w:widowControl/>
              <w:jc w:val="center"/>
              <w:rPr>
                <w:rFonts w:eastAsia="新細明體"/>
                <w:sz w:val="22"/>
              </w:rPr>
            </w:pPr>
            <w:r>
              <w:rPr>
                <w:rFonts w:eastAsia="新細明體"/>
                <w:sz w:val="22"/>
              </w:rPr>
            </w:r>
          </w:p>
          <w:p>
            <w:pPr>
              <w:pStyle w:val="Style25"/>
              <w:widowControl/>
              <w:jc w:val="center"/>
              <w:rPr>
                <w:rFonts w:eastAsia="新細明體"/>
                <w:sz w:val="22"/>
              </w:rPr>
            </w:pPr>
            <w:r>
              <w:rPr>
                <w:rFonts w:eastAsia="新細明體"/>
                <w:sz w:val="22"/>
              </w:rPr>
            </w:r>
          </w:p>
          <w:p>
            <w:pPr>
              <w:pStyle w:val="Style25"/>
              <w:widowControl/>
              <w:jc w:val="center"/>
              <w:rPr>
                <w:rFonts w:eastAsia="新細明體"/>
                <w:sz w:val="22"/>
              </w:rPr>
            </w:pPr>
            <w:r>
              <w:rPr>
                <w:rFonts w:eastAsia="新細明體"/>
                <w:sz w:val="22"/>
              </w:rPr>
              <w:t>4</w:t>
            </w:r>
          </w:p>
          <w:p>
            <w:pPr>
              <w:pStyle w:val="Style25"/>
              <w:widowControl/>
              <w:jc w:val="center"/>
              <w:rPr>
                <w:rFonts w:eastAsia="新細明體"/>
                <w:sz w:val="22"/>
              </w:rPr>
            </w:pPr>
            <w:r>
              <w:rPr>
                <w:rFonts w:eastAsia="新細明體"/>
                <w:sz w:val="22"/>
              </w:rPr>
            </w:r>
          </w:p>
          <w:p>
            <w:pPr>
              <w:pStyle w:val="Style25"/>
              <w:widowControl/>
              <w:jc w:val="center"/>
              <w:rPr>
                <w:rFonts w:eastAsia="新細明體"/>
                <w:sz w:val="22"/>
              </w:rPr>
            </w:pPr>
            <w:r>
              <w:rPr>
                <w:rFonts w:eastAsia="新細明體"/>
                <w:sz w:val="22"/>
              </w:rPr>
            </w:r>
          </w:p>
          <w:p>
            <w:pPr>
              <w:pStyle w:val="Style25"/>
              <w:widowControl/>
              <w:jc w:val="center"/>
              <w:rPr>
                <w:rFonts w:eastAsia="新細明體"/>
                <w:sz w:val="22"/>
              </w:rPr>
            </w:pPr>
            <w:r>
              <w:rPr>
                <w:rFonts w:eastAsia="新細明體"/>
                <w:sz w:val="22"/>
              </w:rPr>
            </w:r>
          </w:p>
          <w:p>
            <w:pPr>
              <w:pStyle w:val="Style25"/>
              <w:widowControl/>
              <w:jc w:val="center"/>
              <w:rPr>
                <w:rFonts w:eastAsia="新細明體"/>
                <w:sz w:val="22"/>
              </w:rPr>
            </w:pPr>
            <w:r>
              <w:rPr>
                <w:rFonts w:eastAsia="新細明體"/>
                <w:sz w:val="22"/>
              </w:rPr>
            </w:r>
          </w:p>
          <w:p>
            <w:pPr>
              <w:pStyle w:val="Style25"/>
              <w:widowControl/>
              <w:jc w:val="center"/>
              <w:rPr>
                <w:rFonts w:eastAsia="新細明體"/>
                <w:sz w:val="22"/>
              </w:rPr>
            </w:pPr>
            <w:r>
              <w:rPr>
                <w:rFonts w:eastAsia="新細明體"/>
                <w:sz w:val="22"/>
              </w:rPr>
            </w:r>
          </w:p>
          <w:p>
            <w:pPr>
              <w:pStyle w:val="Style25"/>
              <w:widowControl/>
              <w:jc w:val="center"/>
              <w:rPr>
                <w:rFonts w:eastAsia="新細明體"/>
                <w:sz w:val="22"/>
              </w:rPr>
            </w:pPr>
            <w:r>
              <w:rPr>
                <w:rFonts w:eastAsia="新細明體"/>
                <w:sz w:val="22"/>
              </w:rPr>
            </w:r>
          </w:p>
          <w:p>
            <w:pPr>
              <w:pStyle w:val="Style25"/>
              <w:widowControl/>
              <w:jc w:val="center"/>
              <w:rPr>
                <w:rFonts w:eastAsia="新細明體"/>
                <w:sz w:val="22"/>
              </w:rPr>
            </w:pPr>
            <w:r>
              <w:rPr>
                <w:rFonts w:eastAsia="新細明體"/>
                <w:sz w:val="22"/>
              </w:rPr>
            </w:r>
          </w:p>
          <w:p>
            <w:pPr>
              <w:pStyle w:val="Style25"/>
              <w:widowControl/>
              <w:jc w:val="center"/>
              <w:rPr/>
            </w:pPr>
            <w:r>
              <w:rPr>
                <w:rStyle w:val="Style14"/>
                <w:rFonts w:eastAsia="新細明體"/>
                <w:sz w:val="22"/>
              </w:rPr>
              <w:t>5</w:t>
            </w:r>
          </w:p>
        </w:tc>
        <w:tc>
          <w:tcPr>
            <w:tcW w:w="9715" w:type="dxa"/>
            <w:tcBorders>
              <w:top w:val="single" w:sz="4" w:space="0" w:color="000000"/>
              <w:left w:val="single" w:sz="4" w:space="0" w:color="000000"/>
              <w:bottom w:val="single" w:sz="4" w:space="0" w:color="000000"/>
              <w:right w:val="single" w:sz="4" w:space="0" w:color="000000"/>
            </w:tcBorders>
          </w:tcPr>
          <w:p>
            <w:pPr>
              <w:pStyle w:val="Style25"/>
              <w:widowControl/>
              <w:jc w:val="both"/>
              <w:rPr>
                <w:rFonts w:eastAsia="新細明體"/>
                <w:sz w:val="22"/>
              </w:rPr>
            </w:pPr>
            <w:r>
              <w:rPr>
                <w:rFonts w:eastAsia="新細明體"/>
                <w:sz w:val="22"/>
              </w:rPr>
              <w:t>請將本次申請之製程中與空氣污染物排放檢測有關之主要污染源</w:t>
            </w:r>
            <w:r>
              <w:rPr>
                <w:rFonts w:eastAsia="新細明體"/>
                <w:sz w:val="22"/>
              </w:rPr>
              <w:t>(Exxx)</w:t>
            </w:r>
            <w:r>
              <w:rPr>
                <w:rFonts w:eastAsia="新細明體"/>
                <w:sz w:val="22"/>
              </w:rPr>
              <w:t>編號填入本欄。若以產品種類作為檢測期間之代表性，則填寫製程編號</w:t>
            </w:r>
            <w:r>
              <w:rPr>
                <w:rFonts w:eastAsia="新細明體"/>
                <w:sz w:val="22"/>
              </w:rPr>
              <w:t>(Mxx)</w:t>
            </w:r>
            <w:r>
              <w:rPr>
                <w:rFonts w:eastAsia="新細明體"/>
                <w:sz w:val="22"/>
              </w:rPr>
              <w:t>。</w:t>
            </w:r>
          </w:p>
          <w:p>
            <w:pPr>
              <w:pStyle w:val="Style25"/>
              <w:widowControl/>
              <w:jc w:val="both"/>
              <w:rPr>
                <w:rFonts w:eastAsia="新細明體"/>
                <w:sz w:val="22"/>
              </w:rPr>
            </w:pPr>
            <w:r>
              <w:rPr>
                <w:rFonts w:eastAsia="新細明體"/>
                <w:sz w:val="22"/>
              </w:rPr>
              <w:t>請將本次申請之製程或污染源應檢測項目填入本欄。</w:t>
            </w:r>
          </w:p>
          <w:p>
            <w:pPr>
              <w:pStyle w:val="Style25"/>
              <w:widowControl/>
              <w:jc w:val="both"/>
              <w:rPr>
                <w:rFonts w:eastAsia="新細明體"/>
                <w:sz w:val="22"/>
              </w:rPr>
            </w:pPr>
            <w:r>
              <w:rPr>
                <w:rFonts w:eastAsia="新細明體"/>
                <w:sz w:val="22"/>
              </w:rPr>
              <w:t>請參考公私場所固定污染源申報空氣污染防制費之空氣污染物排放係數中各製程或污染源之估算基礎填寫本次申請之製程或污染源於檢測期間之活動強度類別</w:t>
            </w:r>
            <w:r>
              <w:rPr>
                <w:rFonts w:eastAsia="新細明體"/>
                <w:sz w:val="22"/>
              </w:rPr>
              <w:t>[</w:t>
            </w:r>
            <w:r>
              <w:rPr>
                <w:rFonts w:eastAsia="新細明體"/>
                <w:sz w:val="22"/>
              </w:rPr>
              <w:t>原</w:t>
            </w:r>
            <w:r>
              <w:rPr>
                <w:rFonts w:eastAsia="新細明體"/>
                <w:sz w:val="22"/>
              </w:rPr>
              <w:t>(</w:t>
            </w:r>
            <w:r>
              <w:rPr>
                <w:rFonts w:eastAsia="新細明體"/>
                <w:sz w:val="22"/>
              </w:rPr>
              <w:t>物</w:t>
            </w:r>
            <w:r>
              <w:rPr>
                <w:rFonts w:eastAsia="新細明體"/>
                <w:sz w:val="22"/>
              </w:rPr>
              <w:t>)</w:t>
            </w:r>
            <w:r>
              <w:rPr>
                <w:rFonts w:eastAsia="新細明體"/>
                <w:sz w:val="22"/>
              </w:rPr>
              <w:t>料、燃料或產品</w:t>
            </w:r>
            <w:r>
              <w:rPr>
                <w:rFonts w:eastAsia="新細明體"/>
                <w:sz w:val="22"/>
              </w:rPr>
              <w:t>]</w:t>
            </w:r>
            <w:r>
              <w:rPr>
                <w:rFonts w:eastAsia="新細明體"/>
                <w:sz w:val="22"/>
              </w:rPr>
              <w:t>及該類別之名稱</w:t>
            </w:r>
            <w:r>
              <w:rPr>
                <w:rFonts w:eastAsia="新細明體"/>
                <w:sz w:val="22"/>
              </w:rPr>
              <w:t>[</w:t>
            </w:r>
            <w:r>
              <w:rPr>
                <w:rFonts w:eastAsia="新細明體"/>
                <w:sz w:val="22"/>
              </w:rPr>
              <w:t>活動強度產生之最大污染量或參考單位排放係數最大之原</w:t>
            </w:r>
            <w:r>
              <w:rPr>
                <w:rFonts w:eastAsia="新細明體"/>
                <w:sz w:val="22"/>
              </w:rPr>
              <w:t>(</w:t>
            </w:r>
            <w:r>
              <w:rPr>
                <w:rFonts w:eastAsia="新細明體"/>
                <w:sz w:val="22"/>
              </w:rPr>
              <w:t>物</w:t>
            </w:r>
            <w:r>
              <w:rPr>
                <w:rFonts w:eastAsia="新細明體"/>
                <w:sz w:val="22"/>
              </w:rPr>
              <w:t>)</w:t>
            </w:r>
            <w:r>
              <w:rPr>
                <w:rFonts w:eastAsia="新細明體"/>
                <w:sz w:val="22"/>
              </w:rPr>
              <w:t>料、燃料或產品名稱及單位</w:t>
            </w:r>
            <w:r>
              <w:rPr>
                <w:rFonts w:eastAsia="新細明體"/>
                <w:sz w:val="22"/>
              </w:rPr>
              <w:t>]</w:t>
            </w:r>
            <w:r>
              <w:rPr>
                <w:rFonts w:eastAsia="新細明體"/>
                <w:sz w:val="22"/>
              </w:rPr>
              <w:t>。若活動強度為燃料者，應於表格下方說明燃料使用之成分或混燒比例。原</w:t>
            </w:r>
            <w:r>
              <w:rPr>
                <w:rFonts w:eastAsia="新細明體"/>
                <w:sz w:val="22"/>
              </w:rPr>
              <w:t>(</w:t>
            </w:r>
            <w:r>
              <w:rPr>
                <w:rFonts w:eastAsia="新細明體"/>
                <w:sz w:val="22"/>
              </w:rPr>
              <w:t>物</w:t>
            </w:r>
            <w:r>
              <w:rPr>
                <w:rFonts w:eastAsia="新細明體"/>
                <w:sz w:val="22"/>
              </w:rPr>
              <w:t>)</w:t>
            </w:r>
            <w:r>
              <w:rPr>
                <w:rFonts w:eastAsia="新細明體"/>
                <w:sz w:val="22"/>
              </w:rPr>
              <w:t>料、燃料或產品代碼請參閱代碼表九、「物料名稱及代碼表」填寫。</w:t>
            </w:r>
          </w:p>
          <w:p>
            <w:pPr>
              <w:pStyle w:val="Style25"/>
              <w:widowControl/>
              <w:tabs>
                <w:tab w:val="clear" w:pos="480"/>
              </w:tabs>
              <w:ind w:left="362" w:hanging="345"/>
              <w:jc w:val="both"/>
              <w:rPr/>
            </w:pPr>
            <w:r>
              <w:rPr>
                <w:rStyle w:val="Style14"/>
                <w:rFonts w:eastAsia="新細明體"/>
                <w:kern w:val="2"/>
                <w:sz w:val="22"/>
              </w:rPr>
              <w:t>●</w:t>
            </w:r>
            <w:r>
              <w:rPr>
                <w:rStyle w:val="Style14"/>
                <w:rFonts w:eastAsia="新細明體"/>
                <w:kern w:val="2"/>
                <w:sz w:val="22"/>
              </w:rPr>
              <w:tab/>
            </w:r>
            <w:r>
              <w:rPr>
                <w:rStyle w:val="Style14"/>
                <w:rFonts w:eastAsia="新細明體"/>
                <w:kern w:val="2"/>
                <w:sz w:val="22"/>
              </w:rPr>
              <w:t>範例：若操作許可證核定之燃料包含柴油或天然氣，應填入污染較高之柴油，並檢附相關證明文件</w:t>
            </w:r>
            <w:r>
              <w:rPr>
                <w:rStyle w:val="Style14"/>
                <w:rFonts w:eastAsia="新細明體"/>
                <w:sz w:val="22"/>
              </w:rPr>
              <w:t>[</w:t>
            </w:r>
            <w:r>
              <w:rPr>
                <w:rStyle w:val="Style14"/>
                <w:rFonts w:eastAsia="新細明體"/>
                <w:sz w:val="22"/>
              </w:rPr>
              <w:t>如操作許可證</w:t>
            </w:r>
            <w:r>
              <w:rPr>
                <w:rStyle w:val="Style14"/>
                <w:rFonts w:eastAsia="新細明體"/>
                <w:sz w:val="22"/>
              </w:rPr>
              <w:t>]</w:t>
            </w:r>
            <w:r>
              <w:rPr>
                <w:rStyle w:val="Style14"/>
                <w:rFonts w:eastAsia="新細明體"/>
                <w:kern w:val="2"/>
                <w:sz w:val="22"/>
              </w:rPr>
              <w:t>。</w:t>
            </w:r>
          </w:p>
          <w:p>
            <w:pPr>
              <w:pStyle w:val="Style25"/>
              <w:widowControl/>
              <w:jc w:val="both"/>
              <w:rPr>
                <w:rFonts w:eastAsia="新細明體"/>
                <w:sz w:val="22"/>
              </w:rPr>
            </w:pPr>
            <w:r>
              <w:rPr>
                <w:rFonts w:eastAsia="新細明體"/>
                <w:sz w:val="22"/>
              </w:rPr>
              <w:t>請將本次申請之製程或污染源之檢測期間應達用量</w:t>
            </w:r>
            <w:r>
              <w:rPr>
                <w:rFonts w:eastAsia="新細明體"/>
                <w:sz w:val="22"/>
              </w:rPr>
              <w:t>[</w:t>
            </w:r>
            <w:r>
              <w:rPr>
                <w:rFonts w:eastAsia="新細明體"/>
                <w:sz w:val="22"/>
              </w:rPr>
              <w:t>領有操作許可證者，應依操作許可證核定用量之百分之八十以上；未領有操作許可證者，應依近一年內依空氣污染物排放量申報之最大申報原</w:t>
            </w:r>
            <w:r>
              <w:rPr>
                <w:rFonts w:eastAsia="新細明體"/>
                <w:sz w:val="22"/>
              </w:rPr>
              <w:t>(</w:t>
            </w:r>
            <w:r>
              <w:rPr>
                <w:rFonts w:eastAsia="新細明體"/>
                <w:sz w:val="22"/>
              </w:rPr>
              <w:t>物</w:t>
            </w:r>
            <w:r>
              <w:rPr>
                <w:rFonts w:eastAsia="新細明體"/>
                <w:sz w:val="22"/>
              </w:rPr>
              <w:t>)</w:t>
            </w:r>
            <w:r>
              <w:rPr>
                <w:rFonts w:eastAsia="新細明體"/>
                <w:sz w:val="22"/>
              </w:rPr>
              <w:t>料、燃料使用量或產品產量之百分之九十以上</w:t>
            </w:r>
            <w:r>
              <w:rPr>
                <w:rFonts w:eastAsia="新細明體"/>
                <w:sz w:val="22"/>
              </w:rPr>
              <w:t>]</w:t>
            </w:r>
            <w:r>
              <w:rPr>
                <w:rFonts w:eastAsia="新細明體"/>
                <w:sz w:val="22"/>
              </w:rPr>
              <w:t>填入本欄。</w:t>
            </w:r>
          </w:p>
          <w:p>
            <w:pPr>
              <w:pStyle w:val="Style25"/>
              <w:widowControl/>
              <w:tabs>
                <w:tab w:val="clear" w:pos="480"/>
              </w:tabs>
              <w:ind w:left="362" w:hanging="345"/>
              <w:jc w:val="both"/>
              <w:rPr/>
            </w:pPr>
            <w:r>
              <w:rPr>
                <w:rStyle w:val="Style14"/>
                <w:rFonts w:eastAsia="新細明體"/>
                <w:kern w:val="2"/>
                <w:sz w:val="22"/>
              </w:rPr>
              <w:t>●</w:t>
            </w:r>
            <w:r>
              <w:rPr>
                <w:rStyle w:val="Style14"/>
                <w:rFonts w:eastAsia="新細明體"/>
                <w:kern w:val="2"/>
                <w:sz w:val="22"/>
              </w:rPr>
              <w:tab/>
            </w:r>
            <w:r>
              <w:rPr>
                <w:rStyle w:val="Style14"/>
                <w:rFonts w:eastAsia="新細明體"/>
                <w:kern w:val="2"/>
                <w:sz w:val="22"/>
              </w:rPr>
              <w:t>範例：若以燃料用量作為污染排放之活動強度，其操作許可證記載燃料之最大用量為</w:t>
            </w:r>
            <w:r>
              <w:rPr>
                <w:rStyle w:val="Style14"/>
                <w:rFonts w:eastAsia="新細明體"/>
                <w:kern w:val="2"/>
                <w:sz w:val="22"/>
              </w:rPr>
              <w:t>0.625 kl/hr</w:t>
            </w:r>
            <w:r>
              <w:rPr>
                <w:rStyle w:val="Style14"/>
                <w:rFonts w:eastAsia="新細明體"/>
                <w:kern w:val="2"/>
                <w:sz w:val="22"/>
              </w:rPr>
              <w:t>，則檢測期間應達用量為</w:t>
            </w:r>
            <w:r>
              <w:rPr>
                <w:rStyle w:val="Style14"/>
                <w:rFonts w:eastAsia="新細明體"/>
                <w:kern w:val="2"/>
                <w:sz w:val="22"/>
              </w:rPr>
              <w:t>0.5 kl/hr</w:t>
            </w:r>
            <w:r>
              <w:rPr>
                <w:rStyle w:val="Style14"/>
                <w:rFonts w:eastAsia="新細明體"/>
                <w:kern w:val="2"/>
                <w:sz w:val="22"/>
              </w:rPr>
              <w:t>；若以產品產量作為污染排放之活動強度，其操作許可證記載產品之最大產量為</w:t>
            </w:r>
            <w:r>
              <w:rPr>
                <w:rStyle w:val="Style14"/>
                <w:rFonts w:eastAsia="新細明體"/>
                <w:kern w:val="2"/>
                <w:sz w:val="22"/>
              </w:rPr>
              <w:t xml:space="preserve">1,250 </w:t>
            </w:r>
            <w:r>
              <w:rPr>
                <w:rStyle w:val="Style14"/>
                <w:rFonts w:eastAsia="新細明體"/>
                <w:sz w:val="22"/>
              </w:rPr>
              <w:t>m</w:t>
            </w:r>
            <w:r>
              <w:rPr>
                <w:rStyle w:val="Style14"/>
                <w:rFonts w:eastAsia="新細明體"/>
                <w:position w:val="6"/>
                <w:sz w:val="14"/>
                <w:sz w:val="22"/>
              </w:rPr>
              <w:t>2</w:t>
            </w:r>
            <w:r>
              <w:rPr>
                <w:rStyle w:val="Style14"/>
                <w:rFonts w:eastAsia="新細明體"/>
                <w:sz w:val="22"/>
              </w:rPr>
              <w:t>/hr</w:t>
            </w:r>
            <w:r>
              <w:rPr>
                <w:rStyle w:val="Style14"/>
                <w:rFonts w:eastAsia="新細明體"/>
                <w:sz w:val="22"/>
              </w:rPr>
              <w:t>，則檢測期間</w:t>
            </w:r>
            <w:r>
              <w:rPr>
                <w:rStyle w:val="Style14"/>
                <w:rFonts w:eastAsia="新細明體"/>
                <w:kern w:val="2"/>
                <w:sz w:val="22"/>
              </w:rPr>
              <w:t>應達用量為為</w:t>
            </w:r>
            <w:r>
              <w:rPr>
                <w:rStyle w:val="Style14"/>
                <w:rFonts w:eastAsia="新細明體"/>
                <w:kern w:val="2"/>
                <w:sz w:val="22"/>
              </w:rPr>
              <w:t xml:space="preserve">1,000 </w:t>
            </w:r>
            <w:r>
              <w:rPr>
                <w:rStyle w:val="Style14"/>
                <w:rFonts w:eastAsia="新細明體"/>
                <w:sz w:val="22"/>
              </w:rPr>
              <w:t>m</w:t>
            </w:r>
            <w:r>
              <w:rPr>
                <w:rStyle w:val="Style14"/>
                <w:rFonts w:eastAsia="新細明體"/>
                <w:position w:val="6"/>
                <w:sz w:val="14"/>
                <w:sz w:val="22"/>
              </w:rPr>
              <w:t>2</w:t>
            </w:r>
            <w:r>
              <w:rPr>
                <w:rStyle w:val="Style14"/>
                <w:rFonts w:eastAsia="新細明體"/>
                <w:sz w:val="22"/>
              </w:rPr>
              <w:t>/hr</w:t>
            </w:r>
            <w:r>
              <w:rPr>
                <w:rStyle w:val="Style14"/>
                <w:rFonts w:eastAsia="新細明體"/>
                <w:kern w:val="2"/>
                <w:sz w:val="22"/>
              </w:rPr>
              <w:t>；未領有操作許可證者，若一年內排放量申報最大燃料使用量</w:t>
            </w:r>
            <w:r>
              <w:rPr>
                <w:rStyle w:val="Style14"/>
                <w:rFonts w:eastAsia="新細明體"/>
                <w:kern w:val="2"/>
                <w:sz w:val="22"/>
              </w:rPr>
              <w:t>1 m</w:t>
            </w:r>
            <w:r>
              <w:rPr>
                <w:rStyle w:val="Style14"/>
                <w:rFonts w:eastAsia="新細明體"/>
                <w:kern w:val="2"/>
                <w:position w:val="6"/>
                <w:sz w:val="14"/>
                <w:sz w:val="22"/>
              </w:rPr>
              <w:t>3</w:t>
            </w:r>
            <w:r>
              <w:rPr>
                <w:rStyle w:val="Style14"/>
                <w:rFonts w:eastAsia="新細明體"/>
                <w:kern w:val="2"/>
                <w:sz w:val="22"/>
              </w:rPr>
              <w:t>/hr</w:t>
            </w:r>
            <w:r>
              <w:rPr>
                <w:rStyle w:val="Style14"/>
                <w:rFonts w:eastAsia="新細明體"/>
                <w:kern w:val="2"/>
                <w:sz w:val="22"/>
              </w:rPr>
              <w:t>，則檢測期間應達用量為</w:t>
            </w:r>
            <w:r>
              <w:rPr>
                <w:rStyle w:val="Style14"/>
                <w:rFonts w:eastAsia="新細明體"/>
                <w:kern w:val="2"/>
                <w:sz w:val="22"/>
              </w:rPr>
              <w:t>0.9 m</w:t>
            </w:r>
            <w:r>
              <w:rPr>
                <w:rStyle w:val="Style14"/>
                <w:rFonts w:eastAsia="新細明體"/>
                <w:kern w:val="2"/>
                <w:position w:val="6"/>
                <w:sz w:val="14"/>
                <w:sz w:val="22"/>
              </w:rPr>
              <w:t>3</w:t>
            </w:r>
            <w:r>
              <w:rPr>
                <w:rStyle w:val="Style14"/>
                <w:rFonts w:eastAsia="新細明體"/>
                <w:kern w:val="2"/>
                <w:sz w:val="22"/>
              </w:rPr>
              <w:t>/hr</w:t>
            </w:r>
            <w:r>
              <w:rPr>
                <w:rStyle w:val="Style14"/>
                <w:rFonts w:eastAsia="新細明體"/>
                <w:kern w:val="2"/>
                <w:sz w:val="22"/>
              </w:rPr>
              <w:t>。</w:t>
            </w:r>
          </w:p>
          <w:p>
            <w:pPr>
              <w:pStyle w:val="Style25"/>
              <w:widowControl/>
              <w:jc w:val="both"/>
              <w:rPr/>
            </w:pPr>
            <w:r>
              <w:rPr>
                <w:rStyle w:val="Style14"/>
                <w:rFonts w:eastAsia="新細明體"/>
                <w:sz w:val="22"/>
              </w:rPr>
              <w:t>請依製程或污染源於檢測期間可查核之監督</w:t>
            </w:r>
            <w:r>
              <w:rPr>
                <w:rStyle w:val="Style14"/>
                <w:rFonts w:eastAsia="新細明體"/>
                <w:sz w:val="22"/>
              </w:rPr>
              <w:t>/</w:t>
            </w:r>
            <w:r>
              <w:rPr>
                <w:rStyle w:val="Style14"/>
                <w:rFonts w:eastAsia="新細明體"/>
                <w:sz w:val="22"/>
              </w:rPr>
              <w:t>確認檢測查核方式</w:t>
            </w:r>
            <w:r>
              <w:rPr>
                <w:rStyle w:val="Style14"/>
                <w:rFonts w:eastAsia="新細明體"/>
                <w:sz w:val="22"/>
              </w:rPr>
              <w:t>[</w:t>
            </w:r>
            <w:r>
              <w:rPr>
                <w:rStyle w:val="Style14"/>
                <w:rFonts w:eastAsia="新細明體"/>
                <w:sz w:val="22"/>
              </w:rPr>
              <w:t>如儀錶或表單名稱等及確認方式</w:t>
            </w:r>
            <w:r>
              <w:rPr>
                <w:rStyle w:val="Style14"/>
                <w:rFonts w:eastAsia="新細明體"/>
                <w:sz w:val="22"/>
              </w:rPr>
              <w:t>]</w:t>
            </w:r>
            <w:r>
              <w:rPr>
                <w:rStyle w:val="Style14"/>
                <w:rFonts w:eastAsia="新細明體"/>
                <w:sz w:val="22"/>
              </w:rPr>
              <w:t>填入本欄。</w:t>
            </w:r>
            <w:r>
              <w:rPr>
                <w:rStyle w:val="Style14"/>
                <w:rFonts w:eastAsia="新細明體"/>
                <w:kern w:val="2"/>
                <w:sz w:val="22"/>
              </w:rPr>
              <w:t>若涉及換算，應於表格下方說明其計算方式。</w:t>
            </w:r>
          </w:p>
          <w:p>
            <w:pPr>
              <w:pStyle w:val="Style25"/>
              <w:widowControl/>
              <w:jc w:val="both"/>
              <w:rPr>
                <w:rFonts w:eastAsia="新細明體"/>
                <w:kern w:val="2"/>
                <w:szCs w:val="24"/>
              </w:rPr>
            </w:pPr>
            <w:r>
              <w:rPr>
                <w:rFonts w:eastAsia="新細明體"/>
                <w:kern w:val="2"/>
                <w:szCs w:val="24"/>
              </w:rPr>
            </w:r>
          </w:p>
          <w:p>
            <w:pPr>
              <w:pStyle w:val="Style25"/>
              <w:widowControl/>
              <w:tabs>
                <w:tab w:val="clear" w:pos="480"/>
              </w:tabs>
              <w:ind w:left="300" w:hanging="283"/>
              <w:jc w:val="both"/>
              <w:rPr/>
            </w:pPr>
            <w:r>
              <w:rPr>
                <w:rStyle w:val="Style14"/>
                <w:rFonts w:eastAsia="新細明體"/>
                <w:kern w:val="2"/>
                <w:sz w:val="18"/>
                <w:szCs w:val="18"/>
              </w:rPr>
              <w:t>●</w:t>
            </w:r>
            <w:r>
              <w:rPr>
                <w:rStyle w:val="Style14"/>
                <w:rFonts w:eastAsia="新細明體"/>
                <w:kern w:val="2"/>
                <w:szCs w:val="24"/>
              </w:rPr>
              <w:tab/>
            </w:r>
            <w:r>
              <w:rPr>
                <w:rStyle w:val="Style14"/>
                <w:rFonts w:eastAsia="新細明體"/>
                <w:kern w:val="2"/>
                <w:szCs w:val="24"/>
              </w:rPr>
              <w:t>請參考以下範例說明</w:t>
            </w:r>
          </w:p>
          <w:tbl>
            <w:tblPr>
              <w:tblW w:w="8276" w:type="dxa"/>
              <w:jc w:val="center"/>
              <w:tblInd w:w="0" w:type="dxa"/>
              <w:tblLayout w:type="fixed"/>
              <w:tblCellMar>
                <w:top w:w="0" w:type="dxa"/>
                <w:left w:w="108" w:type="dxa"/>
                <w:bottom w:w="0" w:type="dxa"/>
                <w:right w:w="108" w:type="dxa"/>
              </w:tblCellMar>
            </w:tblPr>
            <w:tblGrid>
              <w:gridCol w:w="1020"/>
              <w:gridCol w:w="761"/>
              <w:gridCol w:w="709"/>
              <w:gridCol w:w="1275"/>
              <w:gridCol w:w="709"/>
              <w:gridCol w:w="1134"/>
              <w:gridCol w:w="1334"/>
              <w:gridCol w:w="1334"/>
            </w:tblGrid>
            <w:tr>
              <w:trPr>
                <w:tblHeader w:val="true"/>
                <w:trHeight w:val="20" w:hRule="atLeast"/>
              </w:trPr>
              <w:tc>
                <w:tcPr>
                  <w:tcW w:w="1020" w:type="dxa"/>
                  <w:vMerge w:val="restart"/>
                  <w:tcBorders>
                    <w:top w:val="single" w:sz="4" w:space="0" w:color="000000"/>
                    <w:left w:val="single" w:sz="4" w:space="0" w:color="000000"/>
                    <w:bottom w:val="single" w:sz="4" w:space="0" w:color="000000"/>
                    <w:right w:val="single" w:sz="4" w:space="0" w:color="000000"/>
                  </w:tcBorders>
                  <w:vAlign w:val="center"/>
                </w:tcPr>
                <w:p>
                  <w:pPr>
                    <w:pStyle w:val="Style25"/>
                    <w:widowControl/>
                    <w:spacing w:lineRule="atLeast" w:line="0"/>
                    <w:jc w:val="center"/>
                    <w:rPr>
                      <w:rFonts w:eastAsia="新細明體"/>
                      <w:sz w:val="20"/>
                    </w:rPr>
                  </w:pPr>
                  <w:r>
                    <w:rPr>
                      <w:rFonts w:eastAsia="新細明體"/>
                      <w:sz w:val="20"/>
                    </w:rPr>
                    <w:t>製程</w:t>
                  </w:r>
                  <w:r>
                    <w:rPr>
                      <w:rFonts w:eastAsia="新細明體"/>
                      <w:sz w:val="20"/>
                    </w:rPr>
                    <w:t>/</w:t>
                  </w:r>
                  <w:r>
                    <w:rPr>
                      <w:rFonts w:eastAsia="新細明體"/>
                      <w:sz w:val="20"/>
                    </w:rPr>
                    <w:t>污染源編號</w:t>
                  </w:r>
                </w:p>
              </w:tc>
              <w:tc>
                <w:tcPr>
                  <w:tcW w:w="761" w:type="dxa"/>
                  <w:vMerge w:val="restart"/>
                  <w:tcBorders>
                    <w:top w:val="single" w:sz="4" w:space="0" w:color="000000"/>
                    <w:left w:val="single" w:sz="4" w:space="0" w:color="000000"/>
                    <w:bottom w:val="single" w:sz="4" w:space="0" w:color="000000"/>
                    <w:right w:val="single" w:sz="4" w:space="0" w:color="000000"/>
                  </w:tcBorders>
                  <w:vAlign w:val="center"/>
                </w:tcPr>
                <w:p>
                  <w:pPr>
                    <w:pStyle w:val="Style25"/>
                    <w:spacing w:lineRule="atLeast" w:line="0"/>
                    <w:jc w:val="center"/>
                    <w:rPr>
                      <w:rFonts w:eastAsia="新細明體"/>
                      <w:sz w:val="20"/>
                    </w:rPr>
                  </w:pPr>
                  <w:r>
                    <w:rPr>
                      <w:rFonts w:eastAsia="新細明體"/>
                      <w:sz w:val="20"/>
                    </w:rPr>
                    <w:t>檢測</w:t>
                  </w:r>
                </w:p>
                <w:p>
                  <w:pPr>
                    <w:pStyle w:val="Style25"/>
                    <w:spacing w:lineRule="atLeast" w:line="0"/>
                    <w:jc w:val="center"/>
                    <w:rPr>
                      <w:rFonts w:eastAsia="新細明體"/>
                      <w:sz w:val="20"/>
                    </w:rPr>
                  </w:pPr>
                  <w:r>
                    <w:rPr>
                      <w:rFonts w:eastAsia="新細明體"/>
                      <w:sz w:val="20"/>
                    </w:rPr>
                    <w:t>項目</w:t>
                  </w:r>
                </w:p>
              </w:tc>
              <w:tc>
                <w:tcPr>
                  <w:tcW w:w="3827" w:type="dxa"/>
                  <w:gridSpan w:val="4"/>
                  <w:tcBorders>
                    <w:top w:val="single" w:sz="4" w:space="0" w:color="000000"/>
                    <w:left w:val="single" w:sz="4" w:space="0" w:color="000000"/>
                    <w:bottom w:val="single" w:sz="4" w:space="0" w:color="000000"/>
                    <w:right w:val="single" w:sz="4" w:space="0" w:color="000000"/>
                  </w:tcBorders>
                  <w:vAlign w:val="center"/>
                </w:tcPr>
                <w:p>
                  <w:pPr>
                    <w:pStyle w:val="Style25"/>
                    <w:widowControl/>
                    <w:spacing w:lineRule="atLeast" w:line="0"/>
                    <w:jc w:val="center"/>
                    <w:rPr>
                      <w:rFonts w:eastAsia="新細明體"/>
                      <w:sz w:val="20"/>
                    </w:rPr>
                  </w:pPr>
                  <w:r>
                    <w:rPr>
                      <w:rFonts w:eastAsia="新細明體"/>
                      <w:sz w:val="20"/>
                    </w:rPr>
                    <w:t>活動強度</w:t>
                  </w:r>
                </w:p>
              </w:tc>
              <w:tc>
                <w:tcPr>
                  <w:tcW w:w="2668" w:type="dxa"/>
                  <w:gridSpan w:val="2"/>
                  <w:tcBorders>
                    <w:top w:val="single" w:sz="4" w:space="0" w:color="000000"/>
                    <w:left w:val="single" w:sz="4" w:space="0" w:color="000000"/>
                    <w:bottom w:val="single" w:sz="4" w:space="0" w:color="000000"/>
                    <w:right w:val="single" w:sz="4" w:space="0" w:color="000000"/>
                  </w:tcBorders>
                  <w:vAlign w:val="center"/>
                </w:tcPr>
                <w:p>
                  <w:pPr>
                    <w:pStyle w:val="Style25"/>
                    <w:widowControl/>
                    <w:spacing w:lineRule="atLeast" w:line="0"/>
                    <w:jc w:val="center"/>
                    <w:rPr>
                      <w:rFonts w:eastAsia="新細明體"/>
                      <w:sz w:val="20"/>
                    </w:rPr>
                  </w:pPr>
                  <w:r>
                    <w:rPr>
                      <w:rFonts w:eastAsia="新細明體"/>
                      <w:sz w:val="20"/>
                    </w:rPr>
                    <w:t>監督</w:t>
                  </w:r>
                  <w:r>
                    <w:rPr>
                      <w:rFonts w:eastAsia="新細明體"/>
                      <w:sz w:val="20"/>
                    </w:rPr>
                    <w:t>/</w:t>
                  </w:r>
                  <w:r>
                    <w:rPr>
                      <w:rFonts w:eastAsia="新細明體"/>
                      <w:sz w:val="20"/>
                    </w:rPr>
                    <w:t>確認檢測查核方式</w:t>
                  </w:r>
                </w:p>
              </w:tc>
            </w:tr>
            <w:tr>
              <w:trPr>
                <w:tblHeader w:val="true"/>
                <w:trHeight w:val="604" w:hRule="atLeast"/>
              </w:trPr>
              <w:tc>
                <w:tcPr>
                  <w:tcW w:w="102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76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Style25"/>
                    <w:spacing w:lineRule="atLeast" w:line="0"/>
                    <w:jc w:val="center"/>
                    <w:rPr>
                      <w:rFonts w:eastAsia="新細明體"/>
                      <w:sz w:val="20"/>
                    </w:rPr>
                  </w:pPr>
                  <w:r>
                    <w:rPr>
                      <w:rFonts w:eastAsia="新細明體"/>
                      <w:sz w:val="20"/>
                    </w:rPr>
                    <w:t>類別</w:t>
                  </w:r>
                </w:p>
              </w:tc>
              <w:tc>
                <w:tcPr>
                  <w:tcW w:w="1275" w:type="dxa"/>
                  <w:tcBorders>
                    <w:top w:val="single" w:sz="4" w:space="0" w:color="000000"/>
                    <w:left w:val="single" w:sz="4" w:space="0" w:color="000000"/>
                    <w:bottom w:val="single" w:sz="4" w:space="0" w:color="000000"/>
                    <w:right w:val="single" w:sz="4" w:space="0" w:color="000000"/>
                  </w:tcBorders>
                  <w:vAlign w:val="center"/>
                </w:tcPr>
                <w:p>
                  <w:pPr>
                    <w:pStyle w:val="Style25"/>
                    <w:widowControl/>
                    <w:spacing w:lineRule="atLeast" w:line="0"/>
                    <w:jc w:val="center"/>
                    <w:rPr>
                      <w:rFonts w:eastAsia="新細明體"/>
                      <w:sz w:val="20"/>
                    </w:rPr>
                  </w:pPr>
                  <w:r>
                    <w:rPr>
                      <w:rFonts w:eastAsia="新細明體"/>
                      <w:sz w:val="20"/>
                    </w:rPr>
                    <w:t>名稱</w:t>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Style25"/>
                    <w:widowControl/>
                    <w:spacing w:lineRule="atLeast" w:line="0"/>
                    <w:jc w:val="center"/>
                    <w:rPr>
                      <w:rFonts w:eastAsia="新細明體"/>
                      <w:sz w:val="20"/>
                    </w:rPr>
                  </w:pPr>
                  <w:r>
                    <w:rPr>
                      <w:rFonts w:eastAsia="新細明體"/>
                      <w:sz w:val="20"/>
                    </w:rPr>
                    <w:t>單位</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Style25"/>
                    <w:widowControl/>
                    <w:spacing w:lineRule="atLeast" w:line="0"/>
                    <w:jc w:val="center"/>
                    <w:rPr>
                      <w:rFonts w:eastAsia="新細明體"/>
                      <w:sz w:val="20"/>
                    </w:rPr>
                  </w:pPr>
                  <w:r>
                    <w:rPr>
                      <w:rFonts w:eastAsia="新細明體"/>
                      <w:sz w:val="20"/>
                    </w:rPr>
                    <w:t>檢測期間</w:t>
                  </w:r>
                </w:p>
                <w:p>
                  <w:pPr>
                    <w:pStyle w:val="Style25"/>
                    <w:widowControl/>
                    <w:spacing w:lineRule="atLeast" w:line="0"/>
                    <w:jc w:val="center"/>
                    <w:rPr>
                      <w:rFonts w:eastAsia="新細明體"/>
                      <w:sz w:val="20"/>
                    </w:rPr>
                  </w:pPr>
                  <w:r>
                    <w:rPr>
                      <w:rFonts w:eastAsia="新細明體"/>
                      <w:sz w:val="20"/>
                    </w:rPr>
                    <w:t>應達用量</w:t>
                  </w:r>
                </w:p>
              </w:tc>
              <w:tc>
                <w:tcPr>
                  <w:tcW w:w="1334" w:type="dxa"/>
                  <w:tcBorders>
                    <w:top w:val="single" w:sz="4" w:space="0" w:color="000000"/>
                    <w:left w:val="single" w:sz="4" w:space="0" w:color="000000"/>
                    <w:bottom w:val="single" w:sz="4" w:space="0" w:color="000000"/>
                    <w:right w:val="single" w:sz="4" w:space="0" w:color="000000"/>
                  </w:tcBorders>
                  <w:vAlign w:val="center"/>
                </w:tcPr>
                <w:p>
                  <w:pPr>
                    <w:pStyle w:val="Style25"/>
                    <w:spacing w:lineRule="atLeast" w:line="0"/>
                    <w:jc w:val="center"/>
                    <w:rPr>
                      <w:rFonts w:eastAsia="新細明體"/>
                      <w:sz w:val="20"/>
                    </w:rPr>
                  </w:pPr>
                  <w:r>
                    <w:rPr>
                      <w:rFonts w:eastAsia="新細明體"/>
                      <w:sz w:val="20"/>
                    </w:rPr>
                    <w:t>檢測前</w:t>
                  </w:r>
                </w:p>
              </w:tc>
              <w:tc>
                <w:tcPr>
                  <w:tcW w:w="1334" w:type="dxa"/>
                  <w:tcBorders>
                    <w:top w:val="single" w:sz="4" w:space="0" w:color="000000"/>
                    <w:left w:val="single" w:sz="4" w:space="0" w:color="000000"/>
                    <w:bottom w:val="single" w:sz="4" w:space="0" w:color="000000"/>
                    <w:right w:val="single" w:sz="4" w:space="0" w:color="000000"/>
                  </w:tcBorders>
                  <w:vAlign w:val="center"/>
                </w:tcPr>
                <w:p>
                  <w:pPr>
                    <w:pStyle w:val="Style25"/>
                    <w:widowControl/>
                    <w:spacing w:lineRule="atLeast" w:line="0"/>
                    <w:jc w:val="center"/>
                    <w:rPr>
                      <w:rFonts w:eastAsia="新細明體"/>
                      <w:sz w:val="20"/>
                    </w:rPr>
                  </w:pPr>
                  <w:r>
                    <w:rPr>
                      <w:rFonts w:eastAsia="新細明體"/>
                      <w:sz w:val="20"/>
                    </w:rPr>
                    <w:t>檢測期間</w:t>
                  </w:r>
                </w:p>
              </w:tc>
            </w:tr>
            <w:tr>
              <w:trPr>
                <w:trHeight w:val="283" w:hRule="atLeast"/>
              </w:trPr>
              <w:tc>
                <w:tcPr>
                  <w:tcW w:w="1020" w:type="dxa"/>
                  <w:vMerge w:val="restart"/>
                  <w:tcBorders>
                    <w:top w:val="single" w:sz="4" w:space="0" w:color="000000"/>
                    <w:left w:val="single" w:sz="4" w:space="0" w:color="000000"/>
                    <w:bottom w:val="single" w:sz="4" w:space="0" w:color="000000"/>
                    <w:right w:val="single" w:sz="4" w:space="0" w:color="000000"/>
                  </w:tcBorders>
                  <w:vAlign w:val="center"/>
                </w:tcPr>
                <w:p>
                  <w:pPr>
                    <w:pStyle w:val="Style25"/>
                    <w:widowControl/>
                    <w:spacing w:lineRule="atLeast" w:line="0"/>
                    <w:jc w:val="center"/>
                    <w:rPr>
                      <w:rFonts w:eastAsia="新細明體"/>
                      <w:sz w:val="20"/>
                    </w:rPr>
                  </w:pPr>
                  <w:r>
                    <w:rPr>
                      <w:rFonts w:eastAsia="新細明體"/>
                      <w:sz w:val="20"/>
                    </w:rPr>
                    <w:t>E101</w:t>
                  </w:r>
                </w:p>
              </w:tc>
              <w:tc>
                <w:tcPr>
                  <w:tcW w:w="761" w:type="dxa"/>
                  <w:tcBorders>
                    <w:top w:val="single" w:sz="4" w:space="0" w:color="000000"/>
                    <w:left w:val="single" w:sz="4" w:space="0" w:color="000000"/>
                    <w:bottom w:val="single" w:sz="4" w:space="0" w:color="000000"/>
                    <w:right w:val="single" w:sz="4" w:space="0" w:color="000000"/>
                  </w:tcBorders>
                  <w:vAlign w:val="center"/>
                </w:tcPr>
                <w:p>
                  <w:pPr>
                    <w:pStyle w:val="Style25"/>
                    <w:widowControl/>
                    <w:spacing w:lineRule="atLeast" w:line="0"/>
                    <w:jc w:val="center"/>
                    <w:rPr>
                      <w:rFonts w:eastAsia="新細明體"/>
                      <w:sz w:val="20"/>
                    </w:rPr>
                  </w:pPr>
                  <w:r>
                    <w:rPr>
                      <w:rFonts w:eastAsia="新細明體"/>
                      <w:sz w:val="20"/>
                    </w:rPr>
                    <w:t>Par</w:t>
                  </w:r>
                </w:p>
              </w:tc>
              <w:tc>
                <w:tcPr>
                  <w:tcW w:w="709" w:type="dxa"/>
                  <w:vMerge w:val="restart"/>
                  <w:tcBorders>
                    <w:top w:val="single" w:sz="4" w:space="0" w:color="000000"/>
                    <w:left w:val="single" w:sz="4" w:space="0" w:color="000000"/>
                    <w:bottom w:val="single" w:sz="4" w:space="0" w:color="000000"/>
                    <w:right w:val="single" w:sz="4" w:space="0" w:color="000000"/>
                  </w:tcBorders>
                  <w:vAlign w:val="center"/>
                </w:tcPr>
                <w:p>
                  <w:pPr>
                    <w:pStyle w:val="Style25"/>
                    <w:widowControl/>
                    <w:spacing w:lineRule="atLeast" w:line="0"/>
                    <w:jc w:val="center"/>
                    <w:rPr>
                      <w:rFonts w:eastAsia="新細明體"/>
                      <w:sz w:val="20"/>
                    </w:rPr>
                  </w:pPr>
                  <w:r>
                    <w:rPr>
                      <w:rFonts w:eastAsia="新細明體"/>
                      <w:sz w:val="20"/>
                    </w:rPr>
                    <w:t>燃料</w:t>
                  </w:r>
                </w:p>
              </w:tc>
              <w:tc>
                <w:tcPr>
                  <w:tcW w:w="1275" w:type="dxa"/>
                  <w:vMerge w:val="restart"/>
                  <w:tcBorders>
                    <w:top w:val="single" w:sz="4" w:space="0" w:color="000000"/>
                    <w:left w:val="single" w:sz="4" w:space="0" w:color="000000"/>
                    <w:bottom w:val="single" w:sz="4" w:space="0" w:color="000000"/>
                    <w:right w:val="single" w:sz="4" w:space="0" w:color="000000"/>
                  </w:tcBorders>
                  <w:vAlign w:val="center"/>
                </w:tcPr>
                <w:p>
                  <w:pPr>
                    <w:pStyle w:val="Style25"/>
                    <w:widowControl/>
                    <w:spacing w:lineRule="atLeast" w:line="0"/>
                    <w:jc w:val="center"/>
                    <w:rPr/>
                  </w:pPr>
                  <w:r>
                    <w:rPr>
                      <w:rStyle w:val="Style14"/>
                      <w:rFonts w:eastAsia="新細明體"/>
                      <w:kern w:val="2"/>
                      <w:sz w:val="20"/>
                    </w:rPr>
                    <w:t>柴油</w:t>
                  </w:r>
                  <w:r>
                    <w:rPr>
                      <w:rStyle w:val="Style14"/>
                      <w:rFonts w:eastAsia="新細明體"/>
                      <w:sz w:val="20"/>
                    </w:rPr>
                    <w:t>(170006)</w:t>
                  </w:r>
                </w:p>
              </w:tc>
              <w:tc>
                <w:tcPr>
                  <w:tcW w:w="709" w:type="dxa"/>
                  <w:vMerge w:val="restart"/>
                  <w:tcBorders>
                    <w:top w:val="single" w:sz="4" w:space="0" w:color="000000"/>
                    <w:left w:val="single" w:sz="4" w:space="0" w:color="000000"/>
                    <w:bottom w:val="single" w:sz="4" w:space="0" w:color="000000"/>
                    <w:right w:val="single" w:sz="4" w:space="0" w:color="000000"/>
                  </w:tcBorders>
                  <w:vAlign w:val="center"/>
                </w:tcPr>
                <w:p>
                  <w:pPr>
                    <w:pStyle w:val="Style25"/>
                    <w:spacing w:lineRule="atLeast" w:line="0"/>
                    <w:jc w:val="center"/>
                    <w:rPr>
                      <w:rFonts w:eastAsia="新細明體"/>
                      <w:sz w:val="20"/>
                    </w:rPr>
                  </w:pPr>
                  <w:r>
                    <w:rPr>
                      <w:rFonts w:eastAsia="新細明體"/>
                      <w:sz w:val="20"/>
                    </w:rPr>
                    <w:t>kl/hr</w:t>
                  </w:r>
                </w:p>
                <w:p>
                  <w:pPr>
                    <w:pStyle w:val="Style25"/>
                    <w:spacing w:lineRule="atLeast" w:line="0"/>
                    <w:jc w:val="center"/>
                    <w:rPr>
                      <w:rFonts w:eastAsia="新細明體"/>
                      <w:sz w:val="20"/>
                    </w:rPr>
                  </w:pPr>
                  <w:r>
                    <w:rPr>
                      <w:rFonts w:eastAsia="新細明體"/>
                      <w:sz w:val="20"/>
                    </w:rPr>
                    <w:t>(Q2)</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pPr>
                    <w:pStyle w:val="Style25"/>
                    <w:spacing w:lineRule="atLeast" w:line="0"/>
                    <w:jc w:val="center"/>
                    <w:rPr>
                      <w:rFonts w:eastAsia="新細明體"/>
                      <w:sz w:val="20"/>
                    </w:rPr>
                  </w:pPr>
                  <w:r>
                    <w:rPr>
                      <w:rFonts w:eastAsia="新細明體"/>
                      <w:sz w:val="20"/>
                    </w:rPr>
                    <w:t>0.5</w:t>
                  </w:r>
                </w:p>
              </w:tc>
              <w:tc>
                <w:tcPr>
                  <w:tcW w:w="1334" w:type="dxa"/>
                  <w:vMerge w:val="restart"/>
                  <w:tcBorders>
                    <w:top w:val="single" w:sz="4" w:space="0" w:color="000000"/>
                    <w:left w:val="single" w:sz="4" w:space="0" w:color="000000"/>
                    <w:bottom w:val="single" w:sz="4" w:space="0" w:color="000000"/>
                    <w:right w:val="single" w:sz="4" w:space="0" w:color="000000"/>
                  </w:tcBorders>
                  <w:vAlign w:val="center"/>
                </w:tcPr>
                <w:p>
                  <w:pPr>
                    <w:pStyle w:val="Style25"/>
                    <w:spacing w:lineRule="atLeast" w:line="0"/>
                    <w:jc w:val="both"/>
                    <w:rPr>
                      <w:rFonts w:eastAsia="新細明體"/>
                      <w:sz w:val="20"/>
                    </w:rPr>
                  </w:pPr>
                  <w:r>
                    <w:rPr>
                      <w:rFonts w:eastAsia="新細明體"/>
                      <w:sz w:val="20"/>
                    </w:rPr>
                    <w:t>以電子式油錶查核確認</w:t>
                  </w:r>
                </w:p>
              </w:tc>
              <w:tc>
                <w:tcPr>
                  <w:tcW w:w="1334" w:type="dxa"/>
                  <w:vMerge w:val="restart"/>
                  <w:tcBorders>
                    <w:top w:val="single" w:sz="4" w:space="0" w:color="000000"/>
                    <w:left w:val="single" w:sz="4" w:space="0" w:color="000000"/>
                    <w:bottom w:val="single" w:sz="4" w:space="0" w:color="000000"/>
                    <w:right w:val="single" w:sz="4" w:space="0" w:color="000000"/>
                  </w:tcBorders>
                  <w:vAlign w:val="center"/>
                </w:tcPr>
                <w:p>
                  <w:pPr>
                    <w:pStyle w:val="Style25"/>
                    <w:spacing w:lineRule="atLeast" w:line="0"/>
                    <w:jc w:val="both"/>
                    <w:rPr>
                      <w:rFonts w:eastAsia="新細明體"/>
                      <w:sz w:val="20"/>
                    </w:rPr>
                  </w:pPr>
                  <w:r>
                    <w:rPr>
                      <w:rFonts w:eastAsia="新細明體"/>
                      <w:sz w:val="20"/>
                    </w:rPr>
                    <w:t>以電子式油錶查核確認</w:t>
                  </w:r>
                </w:p>
              </w:tc>
            </w:tr>
            <w:tr>
              <w:trPr>
                <w:trHeight w:val="360" w:hRule="atLeast"/>
              </w:trPr>
              <w:tc>
                <w:tcPr>
                  <w:tcW w:w="102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761" w:type="dxa"/>
                  <w:tcBorders>
                    <w:top w:val="single" w:sz="4" w:space="0" w:color="000000"/>
                    <w:left w:val="single" w:sz="4" w:space="0" w:color="000000"/>
                    <w:bottom w:val="single" w:sz="4" w:space="0" w:color="000000"/>
                    <w:right w:val="single" w:sz="4" w:space="0" w:color="000000"/>
                  </w:tcBorders>
                  <w:vAlign w:val="center"/>
                </w:tcPr>
                <w:p>
                  <w:pPr>
                    <w:pStyle w:val="Style25"/>
                    <w:spacing w:lineRule="atLeast" w:line="0"/>
                    <w:jc w:val="center"/>
                    <w:rPr>
                      <w:rFonts w:eastAsia="新細明體"/>
                      <w:sz w:val="20"/>
                    </w:rPr>
                  </w:pPr>
                  <w:r>
                    <w:rPr>
                      <w:rFonts w:eastAsia="新細明體"/>
                      <w:sz w:val="20"/>
                    </w:rPr>
                    <w:t>SOx</w:t>
                  </w:r>
                </w:p>
              </w:tc>
              <w:tc>
                <w:tcPr>
                  <w:tcW w:w="709"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127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709"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113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133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133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rPr/>
                  </w:pPr>
                  <w:r>
                    <w:rPr/>
                  </w:r>
                </w:p>
              </w:tc>
            </w:tr>
            <w:tr>
              <w:trPr>
                <w:trHeight w:val="360" w:hRule="atLeast"/>
              </w:trPr>
              <w:tc>
                <w:tcPr>
                  <w:tcW w:w="102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761" w:type="dxa"/>
                  <w:tcBorders>
                    <w:top w:val="single" w:sz="4" w:space="0" w:color="000000"/>
                    <w:left w:val="single" w:sz="4" w:space="0" w:color="000000"/>
                    <w:bottom w:val="single" w:sz="4" w:space="0" w:color="000000"/>
                    <w:right w:val="single" w:sz="4" w:space="0" w:color="000000"/>
                  </w:tcBorders>
                  <w:vAlign w:val="center"/>
                </w:tcPr>
                <w:p>
                  <w:pPr>
                    <w:pStyle w:val="Style25"/>
                    <w:widowControl/>
                    <w:spacing w:lineRule="atLeast" w:line="0"/>
                    <w:jc w:val="center"/>
                    <w:rPr>
                      <w:rFonts w:eastAsia="新細明體"/>
                      <w:sz w:val="20"/>
                    </w:rPr>
                  </w:pPr>
                  <w:r>
                    <w:rPr>
                      <w:rFonts w:eastAsia="新細明體"/>
                      <w:sz w:val="20"/>
                    </w:rPr>
                    <w:t>NOx</w:t>
                  </w:r>
                </w:p>
              </w:tc>
              <w:tc>
                <w:tcPr>
                  <w:tcW w:w="709"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127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709"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113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133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133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rPr/>
                  </w:pPr>
                  <w:r>
                    <w:rPr/>
                  </w:r>
                </w:p>
              </w:tc>
            </w:tr>
            <w:tr>
              <w:trPr>
                <w:trHeight w:val="20" w:hRule="atLeast"/>
              </w:trPr>
              <w:tc>
                <w:tcPr>
                  <w:tcW w:w="1020" w:type="dxa"/>
                  <w:tcBorders>
                    <w:top w:val="single" w:sz="4" w:space="0" w:color="000000"/>
                    <w:left w:val="single" w:sz="4" w:space="0" w:color="000000"/>
                    <w:bottom w:val="single" w:sz="4" w:space="0" w:color="000000"/>
                    <w:right w:val="single" w:sz="4" w:space="0" w:color="000000"/>
                  </w:tcBorders>
                  <w:vAlign w:val="center"/>
                </w:tcPr>
                <w:p>
                  <w:pPr>
                    <w:pStyle w:val="Style25"/>
                    <w:widowControl/>
                    <w:spacing w:lineRule="atLeast" w:line="0"/>
                    <w:jc w:val="center"/>
                    <w:rPr>
                      <w:rFonts w:eastAsia="新細明體"/>
                      <w:sz w:val="20"/>
                    </w:rPr>
                  </w:pPr>
                  <w:r>
                    <w:rPr>
                      <w:rFonts w:eastAsia="新細明體"/>
                      <w:sz w:val="20"/>
                    </w:rPr>
                    <w:t>M01</w:t>
                  </w:r>
                </w:p>
              </w:tc>
              <w:tc>
                <w:tcPr>
                  <w:tcW w:w="761" w:type="dxa"/>
                  <w:tcBorders>
                    <w:top w:val="single" w:sz="4" w:space="0" w:color="000000"/>
                    <w:left w:val="single" w:sz="4" w:space="0" w:color="000000"/>
                    <w:bottom w:val="single" w:sz="4" w:space="0" w:color="000000"/>
                    <w:right w:val="single" w:sz="4" w:space="0" w:color="000000"/>
                  </w:tcBorders>
                  <w:vAlign w:val="center"/>
                </w:tcPr>
                <w:p>
                  <w:pPr>
                    <w:pStyle w:val="Style25"/>
                    <w:spacing w:lineRule="atLeast" w:line="0"/>
                    <w:jc w:val="center"/>
                    <w:rPr>
                      <w:rFonts w:eastAsia="新細明體"/>
                      <w:sz w:val="20"/>
                    </w:rPr>
                  </w:pPr>
                  <w:r>
                    <w:rPr>
                      <w:rFonts w:eastAsia="新細明體"/>
                      <w:sz w:val="20"/>
                    </w:rPr>
                    <w:t>VOCs</w:t>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Style25"/>
                    <w:spacing w:lineRule="atLeast" w:line="0"/>
                    <w:jc w:val="center"/>
                    <w:rPr>
                      <w:rFonts w:eastAsia="新細明體"/>
                      <w:sz w:val="20"/>
                    </w:rPr>
                  </w:pPr>
                  <w:r>
                    <w:rPr>
                      <w:rFonts w:eastAsia="新細明體"/>
                      <w:sz w:val="20"/>
                    </w:rPr>
                    <w:t>產品</w:t>
                  </w:r>
                </w:p>
              </w:tc>
              <w:tc>
                <w:tcPr>
                  <w:tcW w:w="1275" w:type="dxa"/>
                  <w:tcBorders>
                    <w:top w:val="single" w:sz="4" w:space="0" w:color="000000"/>
                    <w:left w:val="single" w:sz="4" w:space="0" w:color="000000"/>
                    <w:bottom w:val="single" w:sz="4" w:space="0" w:color="000000"/>
                    <w:right w:val="single" w:sz="4" w:space="0" w:color="000000"/>
                  </w:tcBorders>
                  <w:vAlign w:val="center"/>
                </w:tcPr>
                <w:p>
                  <w:pPr>
                    <w:pStyle w:val="Style25"/>
                    <w:spacing w:lineRule="atLeast" w:line="0"/>
                    <w:jc w:val="center"/>
                    <w:rPr>
                      <w:rFonts w:eastAsia="新細明體"/>
                      <w:sz w:val="20"/>
                    </w:rPr>
                  </w:pPr>
                  <w:r>
                    <w:rPr>
                      <w:rFonts w:eastAsia="新細明體"/>
                      <w:sz w:val="20"/>
                    </w:rPr>
                    <w:t>印刷電路板</w:t>
                  </w:r>
                  <w:r>
                    <w:rPr>
                      <w:rFonts w:eastAsia="新細明體"/>
                      <w:sz w:val="20"/>
                    </w:rPr>
                    <w:t>(260058)</w:t>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Style25"/>
                    <w:spacing w:lineRule="atLeast" w:line="0"/>
                    <w:jc w:val="center"/>
                    <w:rPr/>
                  </w:pPr>
                  <w:r>
                    <w:rPr>
                      <w:rStyle w:val="Style14"/>
                      <w:rFonts w:eastAsia="新細明體"/>
                      <w:sz w:val="20"/>
                    </w:rPr>
                    <w:t>m</w:t>
                  </w:r>
                  <w:r>
                    <w:rPr>
                      <w:rStyle w:val="Style14"/>
                      <w:rFonts w:eastAsia="新細明體"/>
                      <w:position w:val="6"/>
                      <w:sz w:val="13"/>
                      <w:sz w:val="20"/>
                    </w:rPr>
                    <w:t>2</w:t>
                  </w:r>
                  <w:r>
                    <w:rPr>
                      <w:rStyle w:val="Style14"/>
                      <w:rFonts w:eastAsia="新細明體"/>
                      <w:sz w:val="20"/>
                    </w:rPr>
                    <w:t>/hr</w:t>
                  </w:r>
                </w:p>
                <w:p>
                  <w:pPr>
                    <w:pStyle w:val="Style25"/>
                    <w:spacing w:lineRule="atLeast" w:line="0"/>
                    <w:jc w:val="center"/>
                    <w:rPr>
                      <w:rFonts w:eastAsia="新細明體"/>
                      <w:sz w:val="20"/>
                    </w:rPr>
                  </w:pPr>
                  <w:r>
                    <w:rPr>
                      <w:rFonts w:eastAsia="新細明體"/>
                      <w:sz w:val="20"/>
                    </w:rPr>
                    <w:t>(S2)</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Style25"/>
                    <w:spacing w:lineRule="atLeast" w:line="0"/>
                    <w:jc w:val="center"/>
                    <w:rPr>
                      <w:rFonts w:eastAsia="新細明體"/>
                      <w:sz w:val="20"/>
                    </w:rPr>
                  </w:pPr>
                  <w:r>
                    <w:rPr>
                      <w:rFonts w:eastAsia="新細明體"/>
                      <w:sz w:val="20"/>
                    </w:rPr>
                    <w:t>1,000</w:t>
                  </w:r>
                </w:p>
              </w:tc>
              <w:tc>
                <w:tcPr>
                  <w:tcW w:w="1334" w:type="dxa"/>
                  <w:tcBorders>
                    <w:top w:val="single" w:sz="4" w:space="0" w:color="000000"/>
                    <w:left w:val="single" w:sz="4" w:space="0" w:color="000000"/>
                    <w:bottom w:val="single" w:sz="4" w:space="0" w:color="000000"/>
                    <w:right w:val="single" w:sz="4" w:space="0" w:color="000000"/>
                  </w:tcBorders>
                  <w:vAlign w:val="center"/>
                </w:tcPr>
                <w:p>
                  <w:pPr>
                    <w:pStyle w:val="Style25"/>
                    <w:spacing w:lineRule="atLeast" w:line="0"/>
                    <w:jc w:val="both"/>
                    <w:rPr>
                      <w:rFonts w:eastAsia="新細明體"/>
                      <w:sz w:val="20"/>
                    </w:rPr>
                  </w:pPr>
                  <w:r>
                    <w:rPr>
                      <w:rFonts w:eastAsia="新細明體"/>
                      <w:sz w:val="20"/>
                    </w:rPr>
                    <w:t>以領料單</w:t>
                  </w:r>
                  <w:r>
                    <w:rPr>
                      <w:rFonts w:eastAsia="新細明體"/>
                      <w:sz w:val="20"/>
                    </w:rPr>
                    <w:t>(aa-123)</w:t>
                  </w:r>
                  <w:r>
                    <w:rPr>
                      <w:rFonts w:eastAsia="新細明體"/>
                      <w:sz w:val="20"/>
                    </w:rPr>
                    <w:t>確認當日預計產量</w:t>
                  </w:r>
                </w:p>
              </w:tc>
              <w:tc>
                <w:tcPr>
                  <w:tcW w:w="1334" w:type="dxa"/>
                  <w:tcBorders>
                    <w:top w:val="single" w:sz="4" w:space="0" w:color="000000"/>
                    <w:left w:val="single" w:sz="4" w:space="0" w:color="000000"/>
                    <w:bottom w:val="single" w:sz="4" w:space="0" w:color="000000"/>
                    <w:right w:val="single" w:sz="4" w:space="0" w:color="000000"/>
                  </w:tcBorders>
                  <w:vAlign w:val="center"/>
                </w:tcPr>
                <w:p>
                  <w:pPr>
                    <w:pStyle w:val="Style25"/>
                    <w:widowControl/>
                    <w:spacing w:lineRule="atLeast" w:line="0"/>
                    <w:jc w:val="both"/>
                    <w:rPr/>
                  </w:pPr>
                  <w:r>
                    <w:rPr>
                      <w:rStyle w:val="Style14"/>
                      <w:rFonts w:eastAsia="新細明體"/>
                      <w:sz w:val="20"/>
                    </w:rPr>
                    <w:t>以產量日報表</w:t>
                  </w:r>
                  <w:r>
                    <w:rPr>
                      <w:rStyle w:val="Style14"/>
                      <w:rFonts w:eastAsia="新細明體"/>
                      <w:sz w:val="20"/>
                    </w:rPr>
                    <w:t>(bb-456)</w:t>
                  </w:r>
                  <w:r>
                    <w:rPr>
                      <w:rStyle w:val="Style14"/>
                      <w:rFonts w:eastAsia="新細明體"/>
                      <w:sz w:val="20"/>
                    </w:rPr>
                    <w:t>換算</w:t>
                  </w:r>
                  <w:r>
                    <w:rPr>
                      <w:rStyle w:val="Style14"/>
                      <w:rFonts w:eastAsia="新細明體"/>
                      <w:position w:val="6"/>
                      <w:sz w:val="13"/>
                      <w:sz w:val="20"/>
                    </w:rPr>
                    <w:t>*</w:t>
                  </w:r>
                </w:p>
              </w:tc>
            </w:tr>
            <w:tr>
              <w:trPr>
                <w:trHeight w:val="258" w:hRule="atLeast"/>
              </w:trPr>
              <w:tc>
                <w:tcPr>
                  <w:tcW w:w="1020" w:type="dxa"/>
                  <w:vMerge w:val="restart"/>
                  <w:tcBorders>
                    <w:top w:val="single" w:sz="4" w:space="0" w:color="000000"/>
                    <w:left w:val="single" w:sz="4" w:space="0" w:color="000000"/>
                    <w:bottom w:val="single" w:sz="4" w:space="0" w:color="000000"/>
                    <w:right w:val="single" w:sz="4" w:space="0" w:color="000000"/>
                  </w:tcBorders>
                  <w:vAlign w:val="center"/>
                </w:tcPr>
                <w:p>
                  <w:pPr>
                    <w:pStyle w:val="Style25"/>
                    <w:widowControl/>
                    <w:spacing w:lineRule="atLeast" w:line="0"/>
                    <w:jc w:val="center"/>
                    <w:rPr>
                      <w:rFonts w:eastAsia="新細明體"/>
                      <w:sz w:val="20"/>
                    </w:rPr>
                  </w:pPr>
                  <w:r>
                    <w:rPr>
                      <w:rFonts w:eastAsia="新細明體"/>
                      <w:sz w:val="20"/>
                    </w:rPr>
                    <w:t>E104</w:t>
                  </w:r>
                </w:p>
              </w:tc>
              <w:tc>
                <w:tcPr>
                  <w:tcW w:w="761" w:type="dxa"/>
                  <w:tcBorders>
                    <w:top w:val="single" w:sz="4" w:space="0" w:color="000000"/>
                    <w:left w:val="single" w:sz="4" w:space="0" w:color="000000"/>
                    <w:bottom w:val="single" w:sz="4" w:space="0" w:color="000000"/>
                    <w:right w:val="single" w:sz="4" w:space="0" w:color="000000"/>
                  </w:tcBorders>
                  <w:vAlign w:val="center"/>
                </w:tcPr>
                <w:p>
                  <w:pPr>
                    <w:pStyle w:val="Style25"/>
                    <w:spacing w:lineRule="atLeast" w:line="0"/>
                    <w:jc w:val="center"/>
                    <w:rPr>
                      <w:rFonts w:eastAsia="新細明體"/>
                      <w:sz w:val="20"/>
                    </w:rPr>
                  </w:pPr>
                  <w:r>
                    <w:rPr>
                      <w:rFonts w:eastAsia="新細明體"/>
                      <w:sz w:val="20"/>
                    </w:rPr>
                    <w:t>Par</w:t>
                  </w:r>
                </w:p>
              </w:tc>
              <w:tc>
                <w:tcPr>
                  <w:tcW w:w="709" w:type="dxa"/>
                  <w:vMerge w:val="restart"/>
                  <w:tcBorders>
                    <w:top w:val="single" w:sz="4" w:space="0" w:color="000000"/>
                    <w:left w:val="single" w:sz="4" w:space="0" w:color="000000"/>
                    <w:bottom w:val="single" w:sz="4" w:space="0" w:color="000000"/>
                    <w:right w:val="single" w:sz="4" w:space="0" w:color="000000"/>
                  </w:tcBorders>
                  <w:vAlign w:val="center"/>
                </w:tcPr>
                <w:p>
                  <w:pPr>
                    <w:pStyle w:val="Style25"/>
                    <w:spacing w:lineRule="atLeast" w:line="0"/>
                    <w:jc w:val="center"/>
                    <w:rPr>
                      <w:rFonts w:eastAsia="新細明體"/>
                      <w:sz w:val="20"/>
                    </w:rPr>
                  </w:pPr>
                  <w:r>
                    <w:rPr>
                      <w:rFonts w:eastAsia="新細明體"/>
                      <w:sz w:val="20"/>
                    </w:rPr>
                    <w:t>燃料</w:t>
                  </w:r>
                </w:p>
              </w:tc>
              <w:tc>
                <w:tcPr>
                  <w:tcW w:w="1275" w:type="dxa"/>
                  <w:vMerge w:val="restart"/>
                  <w:tcBorders>
                    <w:top w:val="single" w:sz="4" w:space="0" w:color="000000"/>
                    <w:left w:val="single" w:sz="4" w:space="0" w:color="000000"/>
                    <w:bottom w:val="single" w:sz="4" w:space="0" w:color="000000"/>
                    <w:right w:val="single" w:sz="4" w:space="0" w:color="000000"/>
                  </w:tcBorders>
                  <w:vAlign w:val="center"/>
                </w:tcPr>
                <w:p>
                  <w:pPr>
                    <w:pStyle w:val="Style25"/>
                    <w:spacing w:lineRule="atLeast" w:line="0"/>
                    <w:jc w:val="center"/>
                    <w:rPr>
                      <w:rFonts w:eastAsia="新細明體"/>
                      <w:sz w:val="20"/>
                    </w:rPr>
                  </w:pPr>
                  <w:r>
                    <w:rPr>
                      <w:rFonts w:eastAsia="新細明體"/>
                      <w:sz w:val="20"/>
                    </w:rPr>
                    <w:t>天然氣</w:t>
                  </w:r>
                  <w:r>
                    <w:rPr>
                      <w:rFonts w:eastAsia="新細明體"/>
                      <w:sz w:val="20"/>
                    </w:rPr>
                    <w:t>(050002)</w:t>
                  </w:r>
                </w:p>
              </w:tc>
              <w:tc>
                <w:tcPr>
                  <w:tcW w:w="709" w:type="dxa"/>
                  <w:vMerge w:val="restart"/>
                  <w:tcBorders>
                    <w:top w:val="single" w:sz="4" w:space="0" w:color="000000"/>
                    <w:left w:val="single" w:sz="4" w:space="0" w:color="000000"/>
                    <w:bottom w:val="single" w:sz="4" w:space="0" w:color="000000"/>
                    <w:right w:val="single" w:sz="4" w:space="0" w:color="000000"/>
                  </w:tcBorders>
                  <w:vAlign w:val="center"/>
                </w:tcPr>
                <w:p>
                  <w:pPr>
                    <w:pStyle w:val="Style25"/>
                    <w:spacing w:lineRule="atLeast" w:line="0"/>
                    <w:jc w:val="center"/>
                    <w:rPr/>
                  </w:pPr>
                  <w:r>
                    <w:rPr>
                      <w:rStyle w:val="Style14"/>
                      <w:rFonts w:eastAsia="新細明體"/>
                      <w:kern w:val="2"/>
                      <w:sz w:val="20"/>
                    </w:rPr>
                    <w:t>m</w:t>
                  </w:r>
                  <w:r>
                    <w:rPr>
                      <w:rStyle w:val="Style14"/>
                      <w:rFonts w:eastAsia="新細明體"/>
                      <w:kern w:val="2"/>
                      <w:position w:val="6"/>
                      <w:sz w:val="13"/>
                      <w:sz w:val="20"/>
                    </w:rPr>
                    <w:t>3</w:t>
                  </w:r>
                  <w:r>
                    <w:rPr>
                      <w:rStyle w:val="Style14"/>
                      <w:rFonts w:eastAsia="新細明體"/>
                      <w:kern w:val="2"/>
                      <w:sz w:val="20"/>
                    </w:rPr>
                    <w:t>/hr</w:t>
                  </w:r>
                </w:p>
                <w:p>
                  <w:pPr>
                    <w:pStyle w:val="Style25"/>
                    <w:spacing w:lineRule="atLeast" w:line="0"/>
                    <w:jc w:val="center"/>
                    <w:rPr/>
                  </w:pPr>
                  <w:r>
                    <w:rPr>
                      <w:rStyle w:val="Style14"/>
                      <w:rFonts w:eastAsia="新細明體"/>
                      <w:kern w:val="2"/>
                      <w:sz w:val="20"/>
                    </w:rPr>
                    <w:t>(Q4)</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pPr>
                    <w:pStyle w:val="Style25"/>
                    <w:spacing w:lineRule="atLeast" w:line="0"/>
                    <w:jc w:val="center"/>
                    <w:rPr>
                      <w:rFonts w:eastAsia="新細明體"/>
                      <w:sz w:val="20"/>
                    </w:rPr>
                  </w:pPr>
                  <w:r>
                    <w:rPr>
                      <w:rFonts w:eastAsia="新細明體"/>
                      <w:sz w:val="20"/>
                    </w:rPr>
                    <w:t>0.9</w:t>
                  </w:r>
                </w:p>
              </w:tc>
              <w:tc>
                <w:tcPr>
                  <w:tcW w:w="1334" w:type="dxa"/>
                  <w:vMerge w:val="restart"/>
                  <w:tcBorders>
                    <w:top w:val="single" w:sz="4" w:space="0" w:color="000000"/>
                    <w:left w:val="single" w:sz="4" w:space="0" w:color="000000"/>
                    <w:bottom w:val="single" w:sz="4" w:space="0" w:color="000000"/>
                    <w:right w:val="single" w:sz="4" w:space="0" w:color="000000"/>
                  </w:tcBorders>
                  <w:vAlign w:val="center"/>
                </w:tcPr>
                <w:p>
                  <w:pPr>
                    <w:pStyle w:val="Style25"/>
                    <w:spacing w:lineRule="atLeast" w:line="0"/>
                    <w:jc w:val="both"/>
                    <w:rPr>
                      <w:rFonts w:eastAsia="新細明體"/>
                      <w:sz w:val="20"/>
                    </w:rPr>
                  </w:pPr>
                  <w:r>
                    <w:rPr>
                      <w:rFonts w:eastAsia="新細明體"/>
                      <w:sz w:val="20"/>
                    </w:rPr>
                    <w:t>以電子式油錶確認</w:t>
                  </w:r>
                </w:p>
              </w:tc>
              <w:tc>
                <w:tcPr>
                  <w:tcW w:w="1334" w:type="dxa"/>
                  <w:vMerge w:val="restart"/>
                  <w:tcBorders>
                    <w:top w:val="single" w:sz="4" w:space="0" w:color="000000"/>
                    <w:left w:val="single" w:sz="4" w:space="0" w:color="000000"/>
                    <w:bottom w:val="single" w:sz="4" w:space="0" w:color="000000"/>
                    <w:right w:val="single" w:sz="4" w:space="0" w:color="000000"/>
                  </w:tcBorders>
                  <w:vAlign w:val="center"/>
                </w:tcPr>
                <w:p>
                  <w:pPr>
                    <w:pStyle w:val="Style25"/>
                    <w:widowControl/>
                    <w:spacing w:lineRule="atLeast" w:line="0"/>
                    <w:jc w:val="both"/>
                    <w:rPr>
                      <w:rFonts w:eastAsia="新細明體"/>
                      <w:sz w:val="20"/>
                    </w:rPr>
                  </w:pPr>
                  <w:r>
                    <w:rPr>
                      <w:rFonts w:eastAsia="新細明體"/>
                      <w:sz w:val="20"/>
                    </w:rPr>
                    <w:t>以電子式油錶確認</w:t>
                  </w:r>
                </w:p>
              </w:tc>
            </w:tr>
            <w:tr>
              <w:trPr>
                <w:trHeight w:val="258" w:hRule="atLeast"/>
              </w:trPr>
              <w:tc>
                <w:tcPr>
                  <w:tcW w:w="102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761" w:type="dxa"/>
                  <w:tcBorders>
                    <w:top w:val="single" w:sz="4" w:space="0" w:color="000000"/>
                    <w:left w:val="single" w:sz="4" w:space="0" w:color="000000"/>
                    <w:bottom w:val="single" w:sz="4" w:space="0" w:color="000000"/>
                    <w:right w:val="single" w:sz="4" w:space="0" w:color="000000"/>
                  </w:tcBorders>
                  <w:vAlign w:val="center"/>
                </w:tcPr>
                <w:p>
                  <w:pPr>
                    <w:pStyle w:val="Style25"/>
                    <w:spacing w:lineRule="atLeast" w:line="0"/>
                    <w:jc w:val="center"/>
                    <w:rPr>
                      <w:rFonts w:eastAsia="新細明體"/>
                      <w:sz w:val="20"/>
                    </w:rPr>
                  </w:pPr>
                  <w:r>
                    <w:rPr>
                      <w:rFonts w:eastAsia="新細明體"/>
                      <w:sz w:val="20"/>
                    </w:rPr>
                    <w:t>NOx</w:t>
                  </w:r>
                </w:p>
              </w:tc>
              <w:tc>
                <w:tcPr>
                  <w:tcW w:w="709"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127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709"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113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133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133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rPr/>
                  </w:pPr>
                  <w:r>
                    <w:rPr/>
                  </w:r>
                </w:p>
              </w:tc>
            </w:tr>
          </w:tbl>
          <w:p>
            <w:pPr>
              <w:pStyle w:val="Style25"/>
              <w:tabs>
                <w:tab w:val="clear" w:pos="480"/>
              </w:tabs>
              <w:ind w:left="50" w:right="26" w:hanging="0"/>
              <w:rPr/>
            </w:pPr>
            <w:r>
              <w:rPr>
                <w:rStyle w:val="Style14"/>
                <w:rFonts w:eastAsia="新細明體"/>
                <w:sz w:val="12"/>
              </w:rPr>
              <w:t>＊</w:t>
            </w:r>
            <w:r>
              <w:rPr>
                <w:rStyle w:val="Style14"/>
                <w:rFonts w:eastAsia="新細明體"/>
                <w:sz w:val="18"/>
              </w:rPr>
              <w:t>產量日報表以本公式計算：本製程包含兩種印刷電路板尺寸</w:t>
            </w:r>
            <w:r>
              <w:rPr>
                <w:rStyle w:val="Style14"/>
                <w:rFonts w:eastAsia="新細明體"/>
                <w:sz w:val="18"/>
              </w:rPr>
              <w:t>(A</w:t>
            </w:r>
            <w:r>
              <w:rPr>
                <w:rStyle w:val="Style14"/>
                <w:rFonts w:eastAsia="新細明體"/>
                <w:sz w:val="18"/>
              </w:rPr>
              <w:t>及</w:t>
            </w:r>
            <w:r>
              <w:rPr>
                <w:rStyle w:val="Style14"/>
                <w:rFonts w:eastAsia="新細明體"/>
                <w:sz w:val="18"/>
              </w:rPr>
              <w:t>B</w:t>
            </w:r>
            <w:r>
              <w:rPr>
                <w:rStyle w:val="Style14"/>
                <w:rFonts w:eastAsia="新細明體"/>
                <w:sz w:val="18"/>
              </w:rPr>
              <w:t>英吋</w:t>
            </w:r>
            <w:r>
              <w:rPr>
                <w:rStyle w:val="Style14"/>
                <w:rFonts w:eastAsia="新細明體"/>
                <w:sz w:val="18"/>
              </w:rPr>
              <w:t>)</w:t>
            </w:r>
            <w:r>
              <w:rPr>
                <w:rStyle w:val="Style14"/>
                <w:rFonts w:eastAsia="新細明體"/>
                <w:sz w:val="18"/>
              </w:rPr>
              <w:t>，每批各投入</w:t>
            </w:r>
            <w:r>
              <w:rPr>
                <w:rStyle w:val="Style14"/>
                <w:rFonts w:eastAsia="新細明體"/>
                <w:sz w:val="18"/>
              </w:rPr>
              <w:t>C</w:t>
            </w:r>
            <w:r>
              <w:rPr>
                <w:rStyle w:val="Style14"/>
                <w:rFonts w:eastAsia="新細明體"/>
                <w:sz w:val="18"/>
              </w:rPr>
              <w:t>片印刷電路板</w:t>
            </w:r>
          </w:p>
          <w:p>
            <w:pPr>
              <w:pStyle w:val="Style25"/>
              <w:tabs>
                <w:tab w:val="clear" w:pos="480"/>
              </w:tabs>
              <w:ind w:left="50" w:right="-329" w:hanging="0"/>
              <w:rPr/>
            </w:pPr>
            <w:r>
              <w:rPr>
                <w:rStyle w:val="Style14"/>
                <w:rFonts w:eastAsia="新細明體"/>
                <w:sz w:val="18"/>
                <w:szCs w:val="18"/>
              </w:rPr>
              <w:t>1.</w:t>
            </w:r>
            <w:r>
              <w:rPr>
                <w:rStyle w:val="Style14"/>
                <w:rFonts w:eastAsia="新細明體"/>
                <w:sz w:val="18"/>
                <w:szCs w:val="18"/>
              </w:rPr>
              <w:t xml:space="preserve">印刷電路板尺寸換算： </w:t>
            </w:r>
          </w:p>
          <w:p>
            <w:pPr>
              <w:pStyle w:val="Style25"/>
              <w:tabs>
                <w:tab w:val="clear" w:pos="480"/>
              </w:tabs>
              <w:ind w:left="50" w:right="-329" w:hanging="0"/>
              <w:rPr/>
            </w:pPr>
            <w:r>
              <w:rPr>
                <w:rStyle w:val="Style14"/>
                <w:rFonts w:eastAsia="新細明體"/>
                <w:sz w:val="18"/>
                <w:szCs w:val="18"/>
              </w:rPr>
              <w:t>2.</w:t>
            </w:r>
            <w:r>
              <w:rPr>
                <w:rStyle w:val="Style14"/>
                <w:rFonts w:eastAsia="新細明體"/>
                <w:sz w:val="18"/>
                <w:szCs w:val="18"/>
              </w:rPr>
              <w:t>當日產出量計算</w:t>
            </w:r>
            <w:r>
              <w:rPr>
                <w:rStyle w:val="Style14"/>
                <w:rFonts w:eastAsia="新細明體"/>
                <w:sz w:val="16"/>
              </w:rPr>
              <w:t>(</w:t>
            </w:r>
            <w:r>
              <w:rPr>
                <w:rStyle w:val="Style14"/>
                <w:rFonts w:eastAsia="新細明體"/>
                <w:sz w:val="16"/>
              </w:rPr>
              <w:t>單位時間</w:t>
            </w:r>
            <w:r>
              <w:rPr>
                <w:rStyle w:val="Style14"/>
                <w:rFonts w:eastAsia="新細明體"/>
                <w:sz w:val="16"/>
              </w:rPr>
              <w:t>×</w:t>
            </w:r>
            <w:r>
              <w:rPr>
                <w:rStyle w:val="Style14"/>
                <w:rFonts w:eastAsia="新細明體"/>
                <w:sz w:val="16"/>
              </w:rPr>
              <w:t>機台數量</w:t>
            </w:r>
            <w:r>
              <w:rPr>
                <w:rStyle w:val="Style14"/>
                <w:rFonts w:eastAsia="新細明體"/>
                <w:sz w:val="16"/>
              </w:rPr>
              <w:t>)</w:t>
            </w:r>
            <w:r>
              <w:rPr>
                <w:rStyle w:val="Style14"/>
                <w:rFonts w:eastAsia="新細明體"/>
                <w:sz w:val="16"/>
              </w:rPr>
              <w:t>：</w:t>
            </w:r>
            <w:r>
              <w:rPr>
                <w:rStyle w:val="Style14"/>
                <w:rFonts w:eastAsia="新細明體"/>
                <w:sz w:val="18"/>
                <w:szCs w:val="18"/>
              </w:rPr>
              <w:t xml:space="preserve"> </w:t>
            </w:r>
          </w:p>
          <w:p>
            <w:pPr>
              <w:pStyle w:val="Style25"/>
              <w:tabs>
                <w:tab w:val="clear" w:pos="480"/>
              </w:tabs>
              <w:ind w:left="50" w:right="-329" w:hanging="0"/>
              <w:rPr/>
            </w:pPr>
            <w:r>
              <w:rPr>
                <w:rStyle w:val="Style14"/>
                <w:rFonts w:eastAsia="新細明體"/>
                <w:kern w:val="2"/>
                <w:sz w:val="20"/>
                <w:szCs w:val="24"/>
              </w:rPr>
              <w:t>※</w:t>
            </w:r>
            <w:r>
              <w:rPr>
                <w:rStyle w:val="Style14"/>
                <w:rFonts w:eastAsia="新細明體"/>
                <w:kern w:val="2"/>
                <w:sz w:val="20"/>
                <w:szCs w:val="24"/>
              </w:rPr>
              <w:t>火化場依實際操作情況執行例行性定期檢測，不須填寫本表中檢測期間應達用量之欄位。</w:t>
            </w:r>
          </w:p>
        </w:tc>
      </w:tr>
    </w:tbl>
    <w:p>
      <w:pPr>
        <w:pStyle w:val="Style25"/>
        <w:widowControl/>
        <w:rPr>
          <w:rFonts w:eastAsia="新細明體"/>
          <w:sz w:val="30"/>
        </w:rPr>
      </w:pPr>
      <w:r>
        <w:br w:type="page"/>
      </w:r>
      <w:r>
        <w:rPr>
          <w:rFonts w:eastAsia="新細明體"/>
          <w:sz w:val="30"/>
        </w:rPr>
      </w:r>
      <w:r>
        <w:br w:type="page"/>
      </w:r>
    </w:p>
    <w:p>
      <w:pPr>
        <w:pStyle w:val="Style25"/>
        <w:rPr/>
      </w:pPr>
      <w:r>
        <w:rPr>
          <w:rStyle w:val="Style14"/>
          <w:rFonts w:eastAsia="新細明體"/>
          <w:sz w:val="28"/>
        </w:rPr>
        <w:t>(</w:t>
      </w:r>
      <w:r>
        <w:rPr>
          <w:rStyle w:val="Style14"/>
          <w:rFonts w:eastAsia="新細明體"/>
          <w:sz w:val="28"/>
        </w:rPr>
        <w:t>二</w:t>
      </w:r>
      <w:r>
        <w:rPr>
          <w:rStyle w:val="Style14"/>
          <w:rFonts w:eastAsia="新細明體"/>
          <w:sz w:val="28"/>
        </w:rPr>
        <w:t>)</w:t>
      </w:r>
      <w:r>
        <w:rPr>
          <w:rStyle w:val="Style14"/>
          <w:rFonts w:eastAsia="新細明體"/>
          <w:sz w:val="28"/>
        </w:rPr>
        <w:t xml:space="preserve">檢測期間污染源操作條件規範                                                                  </w:t>
      </w:r>
      <w:r>
        <w:rPr>
          <w:rStyle w:val="Style14"/>
          <w:sz w:val="28"/>
          <w:szCs w:val="28"/>
        </w:rPr>
        <w:t>表ＡＰ－</w:t>
      </w:r>
      <w:r>
        <w:rPr>
          <w:rStyle w:val="Style14"/>
          <w:rFonts w:eastAsia="新細明體"/>
          <w:sz w:val="28"/>
        </w:rPr>
        <w:t>ST5</w:t>
      </w:r>
    </w:p>
    <w:tbl>
      <w:tblPr>
        <w:tblW w:w="5000" w:type="pct"/>
        <w:jc w:val="center"/>
        <w:tblInd w:w="0" w:type="dxa"/>
        <w:tblLayout w:type="fixed"/>
        <w:tblCellMar>
          <w:top w:w="0" w:type="dxa"/>
          <w:left w:w="28" w:type="dxa"/>
          <w:bottom w:w="0" w:type="dxa"/>
          <w:right w:w="28" w:type="dxa"/>
        </w:tblCellMar>
      </w:tblPr>
      <w:tblGrid>
        <w:gridCol w:w="1354"/>
        <w:gridCol w:w="2709"/>
        <w:gridCol w:w="397"/>
        <w:gridCol w:w="644"/>
        <w:gridCol w:w="825"/>
        <w:gridCol w:w="357"/>
        <w:gridCol w:w="192"/>
        <w:gridCol w:w="549"/>
        <w:gridCol w:w="547"/>
        <w:gridCol w:w="530"/>
        <w:gridCol w:w="23"/>
        <w:gridCol w:w="322"/>
        <w:gridCol w:w="227"/>
        <w:gridCol w:w="547"/>
        <w:gridCol w:w="157"/>
        <w:gridCol w:w="388"/>
        <w:gridCol w:w="550"/>
      </w:tblGrid>
      <w:tr>
        <w:trPr>
          <w:tblHeader w:val="true"/>
          <w:trHeight w:val="265" w:hRule="atLeast"/>
        </w:trPr>
        <w:tc>
          <w:tcPr>
            <w:tcW w:w="4460" w:type="dxa"/>
            <w:gridSpan w:val="3"/>
            <w:tcBorders>
              <w:bottom w:val="single" w:sz="4" w:space="0" w:color="000000"/>
              <w:right w:val="single" w:sz="4" w:space="0" w:color="000000"/>
            </w:tcBorders>
            <w:vAlign w:val="center"/>
          </w:tcPr>
          <w:p>
            <w:pPr>
              <w:pStyle w:val="Style25"/>
              <w:widowControl/>
              <w:rPr/>
            </w:pPr>
            <w:r>
              <w:rPr>
                <w:rStyle w:val="Style14"/>
                <w:rFonts w:eastAsia="新細明體"/>
                <w:kern w:val="2"/>
                <w:sz w:val="20"/>
                <w:szCs w:val="18"/>
              </w:rPr>
              <w:t>(</w:t>
            </w:r>
            <w:r>
              <w:rPr>
                <w:rStyle w:val="Style14"/>
                <w:rFonts w:eastAsia="新細明體"/>
                <w:kern w:val="2"/>
                <w:sz w:val="20"/>
                <w:szCs w:val="18"/>
              </w:rPr>
              <w:t>請先詳閱背面填表說明</w:t>
            </w:r>
            <w:r>
              <w:rPr>
                <w:rStyle w:val="Style14"/>
                <w:rFonts w:eastAsia="新細明體"/>
                <w:kern w:val="2"/>
                <w:sz w:val="20"/>
                <w:szCs w:val="18"/>
              </w:rPr>
              <w:t>)</w:t>
            </w:r>
          </w:p>
        </w:tc>
        <w:tc>
          <w:tcPr>
            <w:tcW w:w="1469" w:type="dxa"/>
            <w:gridSpan w:val="2"/>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pPr>
            <w:r>
              <w:rPr>
                <w:rStyle w:val="Style14"/>
                <w:rFonts w:eastAsia="新細明體"/>
                <w:sz w:val="22"/>
                <w:szCs w:val="24"/>
              </w:rPr>
              <w:t>管制編號</w:t>
            </w:r>
          </w:p>
        </w:tc>
        <w:tc>
          <w:tcPr>
            <w:tcW w:w="549" w:type="dxa"/>
            <w:gridSpan w:val="2"/>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b/>
                <w:b/>
                <w:szCs w:val="24"/>
              </w:rPr>
            </w:pPr>
            <w:r>
              <w:rPr>
                <w:rFonts w:eastAsia="新細明體"/>
                <w:b/>
                <w:szCs w:val="24"/>
              </w:rPr>
            </w:r>
          </w:p>
        </w:tc>
        <w:tc>
          <w:tcPr>
            <w:tcW w:w="549" w:type="dxa"/>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b/>
                <w:b/>
                <w:szCs w:val="24"/>
              </w:rPr>
            </w:pPr>
            <w:r>
              <w:rPr>
                <w:rFonts w:eastAsia="新細明體"/>
                <w:b/>
                <w:szCs w:val="24"/>
              </w:rPr>
            </w:r>
          </w:p>
        </w:tc>
        <w:tc>
          <w:tcPr>
            <w:tcW w:w="547" w:type="dxa"/>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b/>
                <w:b/>
                <w:szCs w:val="24"/>
              </w:rPr>
            </w:pPr>
            <w:r>
              <w:rPr>
                <w:rFonts w:eastAsia="新細明體"/>
                <w:b/>
                <w:szCs w:val="24"/>
              </w:rPr>
            </w:r>
          </w:p>
        </w:tc>
        <w:tc>
          <w:tcPr>
            <w:tcW w:w="553" w:type="dxa"/>
            <w:gridSpan w:val="2"/>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b/>
                <w:b/>
                <w:szCs w:val="24"/>
              </w:rPr>
            </w:pPr>
            <w:r>
              <w:rPr>
                <w:rFonts w:eastAsia="新細明體"/>
                <w:b/>
                <w:szCs w:val="24"/>
              </w:rPr>
            </w:r>
          </w:p>
        </w:tc>
        <w:tc>
          <w:tcPr>
            <w:tcW w:w="549" w:type="dxa"/>
            <w:gridSpan w:val="2"/>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b/>
                <w:b/>
                <w:szCs w:val="24"/>
              </w:rPr>
            </w:pPr>
            <w:r>
              <w:rPr>
                <w:rFonts w:eastAsia="新細明體"/>
                <w:b/>
                <w:szCs w:val="24"/>
              </w:rPr>
            </w:r>
          </w:p>
        </w:tc>
        <w:tc>
          <w:tcPr>
            <w:tcW w:w="547" w:type="dxa"/>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b/>
                <w:b/>
                <w:szCs w:val="24"/>
              </w:rPr>
            </w:pPr>
            <w:r>
              <w:rPr>
                <w:rFonts w:eastAsia="新細明體"/>
                <w:b/>
                <w:szCs w:val="24"/>
              </w:rPr>
            </w:r>
          </w:p>
        </w:tc>
        <w:tc>
          <w:tcPr>
            <w:tcW w:w="545" w:type="dxa"/>
            <w:gridSpan w:val="2"/>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b/>
                <w:b/>
                <w:szCs w:val="24"/>
              </w:rPr>
            </w:pPr>
            <w:r>
              <w:rPr>
                <w:rFonts w:eastAsia="新細明體"/>
                <w:b/>
                <w:szCs w:val="24"/>
              </w:rPr>
            </w:r>
          </w:p>
        </w:tc>
        <w:tc>
          <w:tcPr>
            <w:tcW w:w="550" w:type="dxa"/>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b/>
                <w:b/>
                <w:szCs w:val="24"/>
              </w:rPr>
            </w:pPr>
            <w:r>
              <w:rPr>
                <w:rFonts w:eastAsia="新細明體"/>
                <w:b/>
                <w:szCs w:val="24"/>
              </w:rPr>
            </w:r>
          </w:p>
        </w:tc>
      </w:tr>
      <w:tr>
        <w:trPr>
          <w:tblHeader w:val="true"/>
          <w:trHeight w:val="454" w:hRule="atLeast"/>
        </w:trPr>
        <w:tc>
          <w:tcPr>
            <w:tcW w:w="1354"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szCs w:val="24"/>
              </w:rPr>
            </w:pPr>
            <w:bookmarkStart w:id="9" w:name="_Hlk103619213"/>
            <w:bookmarkEnd w:id="9"/>
            <w:r>
              <w:rPr>
                <w:rFonts w:eastAsia="新細明體"/>
                <w:szCs w:val="24"/>
              </w:rPr>
              <w:t>製程</w:t>
            </w:r>
            <w:r>
              <w:rPr>
                <w:rFonts w:eastAsia="新細明體"/>
                <w:szCs w:val="24"/>
              </w:rPr>
              <w:t>/</w:t>
            </w:r>
            <w:r>
              <w:rPr>
                <w:rFonts w:eastAsia="新細明體"/>
                <w:szCs w:val="24"/>
              </w:rPr>
              <w:t>污染源編號</w:t>
            </w:r>
          </w:p>
        </w:tc>
        <w:tc>
          <w:tcPr>
            <w:tcW w:w="2709"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szCs w:val="24"/>
              </w:rPr>
            </w:pPr>
            <w:r>
              <w:rPr>
                <w:rFonts w:eastAsia="新細明體"/>
                <w:szCs w:val="24"/>
              </w:rPr>
              <w:t>操作型式</w:t>
            </w:r>
          </w:p>
        </w:tc>
        <w:tc>
          <w:tcPr>
            <w:tcW w:w="2223" w:type="dxa"/>
            <w:gridSpan w:val="4"/>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szCs w:val="24"/>
              </w:rPr>
            </w:pPr>
            <w:r>
              <w:rPr>
                <w:rFonts w:eastAsia="新細明體"/>
                <w:szCs w:val="24"/>
              </w:rPr>
              <w:t>操作條件</w:t>
            </w:r>
          </w:p>
        </w:tc>
        <w:tc>
          <w:tcPr>
            <w:tcW w:w="1818" w:type="dxa"/>
            <w:gridSpan w:val="4"/>
            <w:vMerge w:val="restar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szCs w:val="24"/>
              </w:rPr>
            </w:pPr>
            <w:r>
              <w:rPr>
                <w:rFonts w:eastAsia="新細明體"/>
                <w:szCs w:val="24"/>
              </w:rPr>
              <w:t>檢測期間</w:t>
            </w:r>
          </w:p>
          <w:p>
            <w:pPr>
              <w:pStyle w:val="Style25"/>
              <w:widowControl/>
              <w:jc w:val="center"/>
              <w:rPr>
                <w:rFonts w:eastAsia="新細明體"/>
                <w:szCs w:val="24"/>
              </w:rPr>
            </w:pPr>
            <w:r>
              <w:rPr>
                <w:rFonts w:eastAsia="新細明體"/>
                <w:szCs w:val="24"/>
              </w:rPr>
              <w:t>應達操作值</w:t>
            </w:r>
          </w:p>
        </w:tc>
        <w:tc>
          <w:tcPr>
            <w:tcW w:w="2214" w:type="dxa"/>
            <w:gridSpan w:val="7"/>
            <w:vMerge w:val="restar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szCs w:val="24"/>
              </w:rPr>
            </w:pPr>
            <w:r>
              <w:rPr>
                <w:rFonts w:eastAsia="新細明體"/>
                <w:szCs w:val="24"/>
              </w:rPr>
              <w:t>監督</w:t>
            </w:r>
            <w:r>
              <w:rPr>
                <w:rFonts w:eastAsia="新細明體"/>
                <w:szCs w:val="24"/>
              </w:rPr>
              <w:t>/</w:t>
            </w:r>
            <w:r>
              <w:rPr>
                <w:rFonts w:eastAsia="新細明體"/>
                <w:szCs w:val="24"/>
              </w:rPr>
              <w:t>確認檢測查核方式</w:t>
            </w:r>
          </w:p>
        </w:tc>
      </w:tr>
      <w:tr>
        <w:trPr>
          <w:tblHeader w:val="true"/>
          <w:trHeight w:val="535" w:hRule="atLeast"/>
        </w:trPr>
        <w:tc>
          <w:tcPr>
            <w:tcW w:w="1354" w:type="dxa"/>
            <w:vMerge w:val="continu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Normal"/>
              <w:rPr/>
            </w:pPr>
            <w:r>
              <w:rPr/>
            </w:r>
          </w:p>
        </w:tc>
        <w:tc>
          <w:tcPr>
            <w:tcW w:w="2709" w:type="dxa"/>
            <w:vMerge w:val="continu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Normal"/>
              <w:rPr/>
            </w:pPr>
            <w:r>
              <w:rPr/>
            </w:r>
          </w:p>
        </w:tc>
        <w:tc>
          <w:tcPr>
            <w:tcW w:w="1041"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szCs w:val="24"/>
              </w:rPr>
            </w:pPr>
            <w:r>
              <w:rPr>
                <w:rFonts w:eastAsia="新細明體"/>
                <w:szCs w:val="24"/>
              </w:rPr>
              <w:t>名稱</w:t>
            </w:r>
          </w:p>
          <w:p>
            <w:pPr>
              <w:pStyle w:val="Style25"/>
              <w:widowControl/>
              <w:jc w:val="center"/>
              <w:rPr>
                <w:rFonts w:eastAsia="新細明體"/>
                <w:szCs w:val="24"/>
              </w:rPr>
            </w:pPr>
            <w:r>
              <w:rPr>
                <w:rFonts w:eastAsia="新細明體"/>
                <w:szCs w:val="24"/>
              </w:rPr>
              <w:t>(</w:t>
            </w:r>
            <w:r>
              <w:rPr>
                <w:rFonts w:eastAsia="新細明體"/>
                <w:szCs w:val="24"/>
              </w:rPr>
              <w:t>代碼</w:t>
            </w:r>
            <w:r>
              <w:rPr>
                <w:rFonts w:eastAsia="新細明體"/>
                <w:szCs w:val="24"/>
              </w:rPr>
              <w:t>)</w:t>
            </w:r>
          </w:p>
        </w:tc>
        <w:tc>
          <w:tcPr>
            <w:tcW w:w="1182"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szCs w:val="24"/>
              </w:rPr>
            </w:pPr>
            <w:r>
              <w:rPr>
                <w:rFonts w:eastAsia="新細明體"/>
                <w:szCs w:val="24"/>
              </w:rPr>
              <w:t>單位</w:t>
            </w:r>
          </w:p>
          <w:p>
            <w:pPr>
              <w:pStyle w:val="Style25"/>
              <w:widowControl/>
              <w:jc w:val="center"/>
              <w:rPr>
                <w:rFonts w:eastAsia="新細明體"/>
                <w:szCs w:val="24"/>
              </w:rPr>
            </w:pPr>
            <w:r>
              <w:rPr>
                <w:rFonts w:eastAsia="新細明體"/>
                <w:szCs w:val="24"/>
              </w:rPr>
              <w:t>(</w:t>
            </w:r>
            <w:r>
              <w:rPr>
                <w:rFonts w:eastAsia="新細明體"/>
                <w:szCs w:val="24"/>
              </w:rPr>
              <w:t>代碼</w:t>
            </w:r>
            <w:r>
              <w:rPr>
                <w:rFonts w:eastAsia="新細明體"/>
                <w:szCs w:val="24"/>
              </w:rPr>
              <w:t>)</w:t>
            </w:r>
          </w:p>
        </w:tc>
        <w:tc>
          <w:tcPr>
            <w:tcW w:w="1818" w:type="dxa"/>
            <w:gridSpan w:val="4"/>
            <w:vMerge w:val="continu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Normal"/>
              <w:rPr/>
            </w:pPr>
            <w:r>
              <w:rPr/>
            </w:r>
          </w:p>
        </w:tc>
        <w:tc>
          <w:tcPr>
            <w:tcW w:w="2214" w:type="dxa"/>
            <w:gridSpan w:val="7"/>
            <w:vMerge w:val="continu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Normal"/>
              <w:rPr/>
            </w:pPr>
            <w:r>
              <w:rPr/>
            </w:r>
          </w:p>
        </w:tc>
      </w:tr>
      <w:tr>
        <w:trPr>
          <w:trHeight w:val="567" w:hRule="atLeast"/>
        </w:trPr>
        <w:tc>
          <w:tcPr>
            <w:tcW w:w="1354"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szCs w:val="24"/>
              </w:rPr>
            </w:pPr>
            <w:r>
              <w:rPr>
                <w:rFonts w:eastAsia="新細明體"/>
                <w:szCs w:val="24"/>
              </w:rPr>
            </w:r>
          </w:p>
        </w:tc>
        <w:tc>
          <w:tcPr>
            <w:tcW w:w="2709"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rPr>
                <w:rFonts w:eastAsia="新細明體"/>
                <w:szCs w:val="24"/>
              </w:rPr>
            </w:pPr>
            <w:r>
              <w:rPr>
                <w:rFonts w:eastAsia="新細明體"/>
                <w:szCs w:val="24"/>
              </w:rPr>
              <w:t>□</w:t>
            </w:r>
            <w:r>
              <w:rPr>
                <w:rFonts w:eastAsia="新細明體"/>
                <w:szCs w:val="24"/>
              </w:rPr>
              <w:t>連續</w:t>
            </w:r>
          </w:p>
          <w:p>
            <w:pPr>
              <w:pStyle w:val="Style25"/>
              <w:rPr>
                <w:rFonts w:eastAsia="新細明體"/>
                <w:szCs w:val="24"/>
              </w:rPr>
            </w:pPr>
            <w:r>
              <w:rPr>
                <w:rFonts w:eastAsia="新細明體"/>
                <w:szCs w:val="24"/>
              </w:rPr>
              <w:t>□</w:t>
            </w:r>
            <w:r>
              <w:rPr>
                <w:rFonts w:eastAsia="新細明體"/>
                <w:szCs w:val="24"/>
              </w:rPr>
              <w:t>批次：</w:t>
            </w:r>
            <w:r>
              <w:rPr>
                <w:rFonts w:eastAsia="新細明體"/>
                <w:szCs w:val="24"/>
              </w:rPr>
              <w:t>___</w:t>
            </w:r>
            <w:r>
              <w:rPr>
                <w:rFonts w:eastAsia="新細明體"/>
                <w:szCs w:val="24"/>
              </w:rPr>
              <w:t>小時</w:t>
            </w:r>
            <w:r>
              <w:rPr>
                <w:rFonts w:eastAsia="新細明體"/>
                <w:szCs w:val="24"/>
              </w:rPr>
              <w:t>/</w:t>
            </w:r>
            <w:r>
              <w:rPr>
                <w:rFonts w:eastAsia="新細明體"/>
                <w:szCs w:val="24"/>
              </w:rPr>
              <w:t>批</w:t>
            </w:r>
          </w:p>
        </w:tc>
        <w:tc>
          <w:tcPr>
            <w:tcW w:w="1041"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jc w:val="center"/>
              <w:rPr>
                <w:rFonts w:eastAsia="新細明體"/>
                <w:szCs w:val="24"/>
              </w:rPr>
            </w:pPr>
            <w:r>
              <w:rPr>
                <w:rFonts w:eastAsia="新細明體"/>
                <w:szCs w:val="24"/>
              </w:rPr>
            </w:r>
          </w:p>
        </w:tc>
        <w:tc>
          <w:tcPr>
            <w:tcW w:w="1182"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jc w:val="center"/>
              <w:rPr>
                <w:rFonts w:eastAsia="新細明體"/>
                <w:szCs w:val="24"/>
              </w:rPr>
            </w:pPr>
            <w:r>
              <w:rPr>
                <w:rFonts w:eastAsia="新細明體"/>
                <w:szCs w:val="24"/>
              </w:rPr>
            </w:r>
          </w:p>
        </w:tc>
        <w:tc>
          <w:tcPr>
            <w:tcW w:w="1818" w:type="dxa"/>
            <w:gridSpan w:val="4"/>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jc w:val="center"/>
              <w:rPr>
                <w:rFonts w:eastAsia="新細明體"/>
                <w:szCs w:val="24"/>
              </w:rPr>
            </w:pPr>
            <w:r>
              <w:rPr>
                <w:rFonts w:eastAsia="新細明體"/>
                <w:szCs w:val="24"/>
              </w:rPr>
            </w:r>
          </w:p>
        </w:tc>
        <w:tc>
          <w:tcPr>
            <w:tcW w:w="2214" w:type="dxa"/>
            <w:gridSpan w:val="7"/>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jc w:val="center"/>
              <w:rPr>
                <w:rFonts w:eastAsia="新細明體"/>
                <w:szCs w:val="24"/>
              </w:rPr>
            </w:pPr>
            <w:r>
              <w:rPr>
                <w:rFonts w:eastAsia="新細明體"/>
                <w:szCs w:val="24"/>
              </w:rPr>
            </w:r>
          </w:p>
        </w:tc>
      </w:tr>
      <w:tr>
        <w:trPr>
          <w:trHeight w:val="567" w:hRule="atLeast"/>
        </w:trPr>
        <w:tc>
          <w:tcPr>
            <w:tcW w:w="1354"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szCs w:val="24"/>
              </w:rPr>
            </w:pPr>
            <w:r>
              <w:rPr>
                <w:rFonts w:eastAsia="新細明體"/>
                <w:szCs w:val="24"/>
              </w:rPr>
            </w:r>
          </w:p>
        </w:tc>
        <w:tc>
          <w:tcPr>
            <w:tcW w:w="2709"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rPr>
                <w:rFonts w:eastAsia="新細明體"/>
                <w:szCs w:val="24"/>
              </w:rPr>
            </w:pPr>
            <w:r>
              <w:rPr>
                <w:rFonts w:eastAsia="新細明體"/>
                <w:szCs w:val="24"/>
              </w:rPr>
              <w:t>□</w:t>
            </w:r>
            <w:r>
              <w:rPr>
                <w:rFonts w:eastAsia="新細明體"/>
                <w:szCs w:val="24"/>
              </w:rPr>
              <w:t>連續</w:t>
            </w:r>
          </w:p>
          <w:p>
            <w:pPr>
              <w:pStyle w:val="Style25"/>
              <w:rPr>
                <w:rFonts w:eastAsia="新細明體"/>
                <w:szCs w:val="24"/>
              </w:rPr>
            </w:pPr>
            <w:r>
              <w:rPr>
                <w:rFonts w:eastAsia="新細明體"/>
                <w:szCs w:val="24"/>
              </w:rPr>
              <w:t>□</w:t>
            </w:r>
            <w:r>
              <w:rPr>
                <w:rFonts w:eastAsia="新細明體"/>
                <w:szCs w:val="24"/>
              </w:rPr>
              <w:t>批次：</w:t>
            </w:r>
            <w:r>
              <w:rPr>
                <w:rFonts w:eastAsia="新細明體"/>
                <w:szCs w:val="24"/>
              </w:rPr>
              <w:t>___</w:t>
            </w:r>
            <w:r>
              <w:rPr>
                <w:rFonts w:eastAsia="新細明體"/>
                <w:szCs w:val="24"/>
              </w:rPr>
              <w:t>小時</w:t>
            </w:r>
            <w:r>
              <w:rPr>
                <w:rFonts w:eastAsia="新細明體"/>
                <w:szCs w:val="24"/>
              </w:rPr>
              <w:t>/</w:t>
            </w:r>
            <w:r>
              <w:rPr>
                <w:rFonts w:eastAsia="新細明體"/>
                <w:szCs w:val="24"/>
              </w:rPr>
              <w:t>批</w:t>
            </w:r>
          </w:p>
        </w:tc>
        <w:tc>
          <w:tcPr>
            <w:tcW w:w="1041"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jc w:val="center"/>
              <w:rPr>
                <w:rFonts w:eastAsia="新細明體"/>
                <w:szCs w:val="24"/>
              </w:rPr>
            </w:pPr>
            <w:r>
              <w:rPr>
                <w:rFonts w:eastAsia="新細明體"/>
                <w:szCs w:val="24"/>
              </w:rPr>
            </w:r>
          </w:p>
        </w:tc>
        <w:tc>
          <w:tcPr>
            <w:tcW w:w="1182"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jc w:val="center"/>
              <w:rPr>
                <w:rFonts w:eastAsia="新細明體"/>
                <w:szCs w:val="24"/>
              </w:rPr>
            </w:pPr>
            <w:r>
              <w:rPr>
                <w:rFonts w:eastAsia="新細明體"/>
                <w:szCs w:val="24"/>
              </w:rPr>
            </w:r>
          </w:p>
        </w:tc>
        <w:tc>
          <w:tcPr>
            <w:tcW w:w="1818" w:type="dxa"/>
            <w:gridSpan w:val="4"/>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jc w:val="center"/>
              <w:rPr>
                <w:rFonts w:eastAsia="新細明體"/>
                <w:szCs w:val="24"/>
              </w:rPr>
            </w:pPr>
            <w:r>
              <w:rPr>
                <w:rFonts w:eastAsia="新細明體"/>
                <w:szCs w:val="24"/>
              </w:rPr>
            </w:r>
          </w:p>
        </w:tc>
        <w:tc>
          <w:tcPr>
            <w:tcW w:w="2214" w:type="dxa"/>
            <w:gridSpan w:val="7"/>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jc w:val="center"/>
              <w:rPr>
                <w:rFonts w:eastAsia="新細明體"/>
                <w:szCs w:val="24"/>
              </w:rPr>
            </w:pPr>
            <w:r>
              <w:rPr>
                <w:rFonts w:eastAsia="新細明體"/>
                <w:szCs w:val="24"/>
              </w:rPr>
            </w:r>
          </w:p>
        </w:tc>
      </w:tr>
      <w:tr>
        <w:trPr>
          <w:trHeight w:val="567" w:hRule="atLeast"/>
        </w:trPr>
        <w:tc>
          <w:tcPr>
            <w:tcW w:w="1354"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szCs w:val="24"/>
              </w:rPr>
            </w:pPr>
            <w:r>
              <w:rPr>
                <w:rFonts w:eastAsia="新細明體"/>
                <w:szCs w:val="24"/>
              </w:rPr>
            </w:r>
          </w:p>
        </w:tc>
        <w:tc>
          <w:tcPr>
            <w:tcW w:w="2709"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rPr>
                <w:rFonts w:eastAsia="新細明體"/>
                <w:szCs w:val="24"/>
              </w:rPr>
            </w:pPr>
            <w:r>
              <w:rPr>
                <w:rFonts w:eastAsia="新細明體"/>
                <w:szCs w:val="24"/>
              </w:rPr>
              <w:t>□</w:t>
            </w:r>
            <w:r>
              <w:rPr>
                <w:rFonts w:eastAsia="新細明體"/>
                <w:szCs w:val="24"/>
              </w:rPr>
              <w:t>連續</w:t>
            </w:r>
          </w:p>
          <w:p>
            <w:pPr>
              <w:pStyle w:val="Style25"/>
              <w:rPr>
                <w:rFonts w:eastAsia="新細明體"/>
                <w:szCs w:val="24"/>
              </w:rPr>
            </w:pPr>
            <w:r>
              <w:rPr>
                <w:rFonts w:eastAsia="新細明體"/>
                <w:szCs w:val="24"/>
              </w:rPr>
              <w:t>□</w:t>
            </w:r>
            <w:r>
              <w:rPr>
                <w:rFonts w:eastAsia="新細明體"/>
                <w:szCs w:val="24"/>
              </w:rPr>
              <w:t>批次：</w:t>
            </w:r>
            <w:r>
              <w:rPr>
                <w:rFonts w:eastAsia="新細明體"/>
                <w:szCs w:val="24"/>
              </w:rPr>
              <w:t>___</w:t>
            </w:r>
            <w:r>
              <w:rPr>
                <w:rFonts w:eastAsia="新細明體"/>
                <w:szCs w:val="24"/>
              </w:rPr>
              <w:t>小時</w:t>
            </w:r>
            <w:r>
              <w:rPr>
                <w:rFonts w:eastAsia="新細明體"/>
                <w:szCs w:val="24"/>
              </w:rPr>
              <w:t>/</w:t>
            </w:r>
            <w:r>
              <w:rPr>
                <w:rFonts w:eastAsia="新細明體"/>
                <w:szCs w:val="24"/>
              </w:rPr>
              <w:t>批</w:t>
            </w:r>
          </w:p>
        </w:tc>
        <w:tc>
          <w:tcPr>
            <w:tcW w:w="1041"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jc w:val="center"/>
              <w:rPr>
                <w:rFonts w:eastAsia="新細明體"/>
                <w:szCs w:val="24"/>
              </w:rPr>
            </w:pPr>
            <w:r>
              <w:rPr>
                <w:rFonts w:eastAsia="新細明體"/>
                <w:szCs w:val="24"/>
              </w:rPr>
            </w:r>
          </w:p>
        </w:tc>
        <w:tc>
          <w:tcPr>
            <w:tcW w:w="1182"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jc w:val="center"/>
              <w:rPr>
                <w:rFonts w:eastAsia="新細明體"/>
                <w:szCs w:val="24"/>
              </w:rPr>
            </w:pPr>
            <w:r>
              <w:rPr>
                <w:rFonts w:eastAsia="新細明體"/>
                <w:szCs w:val="24"/>
              </w:rPr>
            </w:r>
          </w:p>
        </w:tc>
        <w:tc>
          <w:tcPr>
            <w:tcW w:w="1818" w:type="dxa"/>
            <w:gridSpan w:val="4"/>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jc w:val="center"/>
              <w:rPr>
                <w:rFonts w:eastAsia="新細明體"/>
                <w:szCs w:val="24"/>
              </w:rPr>
            </w:pPr>
            <w:r>
              <w:rPr>
                <w:rFonts w:eastAsia="新細明體"/>
                <w:szCs w:val="24"/>
              </w:rPr>
            </w:r>
          </w:p>
        </w:tc>
        <w:tc>
          <w:tcPr>
            <w:tcW w:w="2214" w:type="dxa"/>
            <w:gridSpan w:val="7"/>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jc w:val="center"/>
              <w:rPr>
                <w:rFonts w:eastAsia="新細明體"/>
                <w:szCs w:val="24"/>
              </w:rPr>
            </w:pPr>
            <w:r>
              <w:rPr>
                <w:rFonts w:eastAsia="新細明體"/>
                <w:szCs w:val="24"/>
              </w:rPr>
            </w:r>
          </w:p>
        </w:tc>
      </w:tr>
      <w:tr>
        <w:trPr>
          <w:trHeight w:val="567" w:hRule="atLeast"/>
        </w:trPr>
        <w:tc>
          <w:tcPr>
            <w:tcW w:w="1354"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szCs w:val="24"/>
              </w:rPr>
            </w:pPr>
            <w:r>
              <w:rPr>
                <w:rFonts w:eastAsia="新細明體"/>
                <w:szCs w:val="24"/>
              </w:rPr>
            </w:r>
            <w:bookmarkStart w:id="10" w:name="_Hlk103619213"/>
            <w:bookmarkStart w:id="11" w:name="_Hlk103619213"/>
            <w:bookmarkEnd w:id="11"/>
          </w:p>
        </w:tc>
        <w:tc>
          <w:tcPr>
            <w:tcW w:w="2709"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rPr>
                <w:rFonts w:eastAsia="新細明體"/>
                <w:szCs w:val="24"/>
              </w:rPr>
            </w:pPr>
            <w:r>
              <w:rPr>
                <w:rFonts w:eastAsia="新細明體"/>
                <w:szCs w:val="24"/>
              </w:rPr>
              <w:t>□</w:t>
            </w:r>
            <w:r>
              <w:rPr>
                <w:rFonts w:eastAsia="新細明體"/>
                <w:szCs w:val="24"/>
              </w:rPr>
              <w:t>連續</w:t>
            </w:r>
          </w:p>
          <w:p>
            <w:pPr>
              <w:pStyle w:val="Style25"/>
              <w:rPr>
                <w:rFonts w:eastAsia="新細明體"/>
                <w:szCs w:val="24"/>
              </w:rPr>
            </w:pPr>
            <w:r>
              <w:rPr>
                <w:rFonts w:eastAsia="新細明體"/>
                <w:szCs w:val="24"/>
              </w:rPr>
              <w:t>□</w:t>
            </w:r>
            <w:r>
              <w:rPr>
                <w:rFonts w:eastAsia="新細明體"/>
                <w:szCs w:val="24"/>
              </w:rPr>
              <w:t>批次：</w:t>
            </w:r>
            <w:r>
              <w:rPr>
                <w:rFonts w:eastAsia="新細明體"/>
                <w:szCs w:val="24"/>
              </w:rPr>
              <w:t>___</w:t>
            </w:r>
            <w:r>
              <w:rPr>
                <w:rFonts w:eastAsia="新細明體"/>
                <w:szCs w:val="24"/>
              </w:rPr>
              <w:t>小時</w:t>
            </w:r>
            <w:r>
              <w:rPr>
                <w:rFonts w:eastAsia="新細明體"/>
                <w:szCs w:val="24"/>
              </w:rPr>
              <w:t>/</w:t>
            </w:r>
            <w:r>
              <w:rPr>
                <w:rFonts w:eastAsia="新細明體"/>
                <w:szCs w:val="24"/>
              </w:rPr>
              <w:t>批</w:t>
            </w:r>
          </w:p>
        </w:tc>
        <w:tc>
          <w:tcPr>
            <w:tcW w:w="1041"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jc w:val="center"/>
              <w:rPr>
                <w:rFonts w:eastAsia="新細明體"/>
                <w:szCs w:val="24"/>
              </w:rPr>
            </w:pPr>
            <w:r>
              <w:rPr>
                <w:rFonts w:eastAsia="新細明體"/>
                <w:szCs w:val="24"/>
              </w:rPr>
            </w:r>
          </w:p>
        </w:tc>
        <w:tc>
          <w:tcPr>
            <w:tcW w:w="1182"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jc w:val="center"/>
              <w:rPr>
                <w:rFonts w:eastAsia="新細明體"/>
                <w:szCs w:val="24"/>
              </w:rPr>
            </w:pPr>
            <w:r>
              <w:rPr>
                <w:rFonts w:eastAsia="新細明體"/>
                <w:szCs w:val="24"/>
              </w:rPr>
            </w:r>
          </w:p>
        </w:tc>
        <w:tc>
          <w:tcPr>
            <w:tcW w:w="1818" w:type="dxa"/>
            <w:gridSpan w:val="4"/>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jc w:val="center"/>
              <w:rPr>
                <w:rFonts w:eastAsia="新細明體"/>
                <w:szCs w:val="24"/>
              </w:rPr>
            </w:pPr>
            <w:r>
              <w:rPr>
                <w:rFonts w:eastAsia="新細明體"/>
                <w:szCs w:val="24"/>
              </w:rPr>
            </w:r>
          </w:p>
        </w:tc>
        <w:tc>
          <w:tcPr>
            <w:tcW w:w="2214" w:type="dxa"/>
            <w:gridSpan w:val="7"/>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jc w:val="center"/>
              <w:rPr>
                <w:rFonts w:eastAsia="新細明體"/>
                <w:szCs w:val="24"/>
              </w:rPr>
            </w:pPr>
            <w:r>
              <w:rPr>
                <w:rFonts w:eastAsia="新細明體"/>
                <w:szCs w:val="24"/>
              </w:rPr>
            </w:r>
          </w:p>
        </w:tc>
      </w:tr>
      <w:tr>
        <w:trPr>
          <w:trHeight w:val="567" w:hRule="atLeast"/>
        </w:trPr>
        <w:tc>
          <w:tcPr>
            <w:tcW w:w="1354"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szCs w:val="24"/>
              </w:rPr>
            </w:pPr>
            <w:r>
              <w:rPr>
                <w:rFonts w:eastAsia="新細明體"/>
                <w:szCs w:val="24"/>
              </w:rPr>
            </w:r>
          </w:p>
        </w:tc>
        <w:tc>
          <w:tcPr>
            <w:tcW w:w="2709"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rPr>
                <w:rFonts w:eastAsia="新細明體"/>
                <w:szCs w:val="24"/>
              </w:rPr>
            </w:pPr>
            <w:r>
              <w:rPr>
                <w:rFonts w:eastAsia="新細明體"/>
                <w:szCs w:val="24"/>
              </w:rPr>
              <w:t>□</w:t>
            </w:r>
            <w:r>
              <w:rPr>
                <w:rFonts w:eastAsia="新細明體"/>
                <w:szCs w:val="24"/>
              </w:rPr>
              <w:t>連續</w:t>
            </w:r>
          </w:p>
          <w:p>
            <w:pPr>
              <w:pStyle w:val="Style25"/>
              <w:rPr>
                <w:rFonts w:eastAsia="新細明體"/>
                <w:szCs w:val="24"/>
              </w:rPr>
            </w:pPr>
            <w:r>
              <w:rPr>
                <w:rFonts w:eastAsia="新細明體"/>
                <w:szCs w:val="24"/>
              </w:rPr>
              <w:t>□</w:t>
            </w:r>
            <w:r>
              <w:rPr>
                <w:rFonts w:eastAsia="新細明體"/>
                <w:szCs w:val="24"/>
              </w:rPr>
              <w:t>批次：</w:t>
            </w:r>
            <w:r>
              <w:rPr>
                <w:rFonts w:eastAsia="新細明體"/>
                <w:szCs w:val="24"/>
              </w:rPr>
              <w:t>___</w:t>
            </w:r>
            <w:r>
              <w:rPr>
                <w:rFonts w:eastAsia="新細明體"/>
                <w:szCs w:val="24"/>
              </w:rPr>
              <w:t>小時</w:t>
            </w:r>
            <w:r>
              <w:rPr>
                <w:rFonts w:eastAsia="新細明體"/>
                <w:szCs w:val="24"/>
              </w:rPr>
              <w:t>/</w:t>
            </w:r>
            <w:r>
              <w:rPr>
                <w:rFonts w:eastAsia="新細明體"/>
                <w:szCs w:val="24"/>
              </w:rPr>
              <w:t>批</w:t>
            </w:r>
          </w:p>
        </w:tc>
        <w:tc>
          <w:tcPr>
            <w:tcW w:w="1041"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jc w:val="center"/>
              <w:rPr>
                <w:rFonts w:eastAsia="新細明體"/>
                <w:szCs w:val="24"/>
              </w:rPr>
            </w:pPr>
            <w:r>
              <w:rPr>
                <w:rFonts w:eastAsia="新細明體"/>
                <w:szCs w:val="24"/>
              </w:rPr>
            </w:r>
          </w:p>
        </w:tc>
        <w:tc>
          <w:tcPr>
            <w:tcW w:w="1182"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jc w:val="center"/>
              <w:rPr>
                <w:rFonts w:eastAsia="新細明體"/>
                <w:szCs w:val="24"/>
              </w:rPr>
            </w:pPr>
            <w:r>
              <w:rPr>
                <w:rFonts w:eastAsia="新細明體"/>
                <w:szCs w:val="24"/>
              </w:rPr>
            </w:r>
          </w:p>
        </w:tc>
        <w:tc>
          <w:tcPr>
            <w:tcW w:w="1818" w:type="dxa"/>
            <w:gridSpan w:val="4"/>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jc w:val="center"/>
              <w:rPr>
                <w:rFonts w:eastAsia="新細明體"/>
                <w:szCs w:val="24"/>
              </w:rPr>
            </w:pPr>
            <w:r>
              <w:rPr>
                <w:rFonts w:eastAsia="新細明體"/>
                <w:szCs w:val="24"/>
              </w:rPr>
            </w:r>
          </w:p>
        </w:tc>
        <w:tc>
          <w:tcPr>
            <w:tcW w:w="2214" w:type="dxa"/>
            <w:gridSpan w:val="7"/>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jc w:val="center"/>
              <w:rPr>
                <w:rFonts w:eastAsia="新細明體"/>
                <w:szCs w:val="24"/>
              </w:rPr>
            </w:pPr>
            <w:r>
              <w:rPr>
                <w:rFonts w:eastAsia="新細明體"/>
                <w:szCs w:val="24"/>
              </w:rPr>
            </w:r>
          </w:p>
        </w:tc>
      </w:tr>
      <w:tr>
        <w:trPr>
          <w:trHeight w:val="567" w:hRule="atLeast"/>
        </w:trPr>
        <w:tc>
          <w:tcPr>
            <w:tcW w:w="1354"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szCs w:val="24"/>
              </w:rPr>
            </w:pPr>
            <w:r>
              <w:rPr>
                <w:rFonts w:eastAsia="新細明體"/>
                <w:szCs w:val="24"/>
              </w:rPr>
            </w:r>
          </w:p>
        </w:tc>
        <w:tc>
          <w:tcPr>
            <w:tcW w:w="2709"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rPr>
                <w:rFonts w:eastAsia="新細明體"/>
                <w:szCs w:val="24"/>
              </w:rPr>
            </w:pPr>
            <w:r>
              <w:rPr>
                <w:rFonts w:eastAsia="新細明體"/>
                <w:szCs w:val="24"/>
              </w:rPr>
              <w:t>□</w:t>
            </w:r>
            <w:r>
              <w:rPr>
                <w:rFonts w:eastAsia="新細明體"/>
                <w:szCs w:val="24"/>
              </w:rPr>
              <w:t>連續</w:t>
            </w:r>
          </w:p>
          <w:p>
            <w:pPr>
              <w:pStyle w:val="Style25"/>
              <w:rPr>
                <w:rFonts w:eastAsia="新細明體"/>
                <w:szCs w:val="24"/>
              </w:rPr>
            </w:pPr>
            <w:r>
              <w:rPr>
                <w:rFonts w:eastAsia="新細明體"/>
                <w:szCs w:val="24"/>
              </w:rPr>
              <w:t>□</w:t>
            </w:r>
            <w:r>
              <w:rPr>
                <w:rFonts w:eastAsia="新細明體"/>
                <w:szCs w:val="24"/>
              </w:rPr>
              <w:t>批次：</w:t>
            </w:r>
            <w:r>
              <w:rPr>
                <w:rFonts w:eastAsia="新細明體"/>
                <w:szCs w:val="24"/>
              </w:rPr>
              <w:t>___</w:t>
            </w:r>
            <w:r>
              <w:rPr>
                <w:rFonts w:eastAsia="新細明體"/>
                <w:szCs w:val="24"/>
              </w:rPr>
              <w:t>小時</w:t>
            </w:r>
            <w:r>
              <w:rPr>
                <w:rFonts w:eastAsia="新細明體"/>
                <w:szCs w:val="24"/>
              </w:rPr>
              <w:t>/</w:t>
            </w:r>
            <w:r>
              <w:rPr>
                <w:rFonts w:eastAsia="新細明體"/>
                <w:szCs w:val="24"/>
              </w:rPr>
              <w:t>批</w:t>
            </w:r>
          </w:p>
        </w:tc>
        <w:tc>
          <w:tcPr>
            <w:tcW w:w="1041"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jc w:val="center"/>
              <w:rPr>
                <w:rFonts w:eastAsia="新細明體"/>
                <w:szCs w:val="24"/>
              </w:rPr>
            </w:pPr>
            <w:r>
              <w:rPr>
                <w:rFonts w:eastAsia="新細明體"/>
                <w:szCs w:val="24"/>
              </w:rPr>
            </w:r>
          </w:p>
        </w:tc>
        <w:tc>
          <w:tcPr>
            <w:tcW w:w="1182"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jc w:val="center"/>
              <w:rPr>
                <w:rFonts w:eastAsia="新細明體"/>
                <w:szCs w:val="24"/>
              </w:rPr>
            </w:pPr>
            <w:r>
              <w:rPr>
                <w:rFonts w:eastAsia="新細明體"/>
                <w:szCs w:val="24"/>
              </w:rPr>
            </w:r>
          </w:p>
        </w:tc>
        <w:tc>
          <w:tcPr>
            <w:tcW w:w="1818" w:type="dxa"/>
            <w:gridSpan w:val="4"/>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jc w:val="center"/>
              <w:rPr>
                <w:rFonts w:eastAsia="新細明體"/>
                <w:szCs w:val="24"/>
              </w:rPr>
            </w:pPr>
            <w:r>
              <w:rPr>
                <w:rFonts w:eastAsia="新細明體"/>
                <w:szCs w:val="24"/>
              </w:rPr>
            </w:r>
          </w:p>
        </w:tc>
        <w:tc>
          <w:tcPr>
            <w:tcW w:w="2214" w:type="dxa"/>
            <w:gridSpan w:val="7"/>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jc w:val="center"/>
              <w:rPr>
                <w:rFonts w:eastAsia="新細明體"/>
                <w:szCs w:val="24"/>
              </w:rPr>
            </w:pPr>
            <w:r>
              <w:rPr>
                <w:rFonts w:eastAsia="新細明體"/>
                <w:szCs w:val="24"/>
              </w:rPr>
            </w:r>
          </w:p>
        </w:tc>
      </w:tr>
      <w:tr>
        <w:trPr>
          <w:trHeight w:val="567" w:hRule="atLeast"/>
        </w:trPr>
        <w:tc>
          <w:tcPr>
            <w:tcW w:w="1354"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szCs w:val="24"/>
              </w:rPr>
            </w:pPr>
            <w:r>
              <w:rPr>
                <w:rFonts w:eastAsia="新細明體"/>
                <w:szCs w:val="24"/>
              </w:rPr>
            </w:r>
          </w:p>
        </w:tc>
        <w:tc>
          <w:tcPr>
            <w:tcW w:w="2709"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rPr>
                <w:rFonts w:eastAsia="新細明體"/>
                <w:szCs w:val="24"/>
              </w:rPr>
            </w:pPr>
            <w:r>
              <w:rPr>
                <w:rFonts w:eastAsia="新細明體"/>
                <w:szCs w:val="24"/>
              </w:rPr>
              <w:t>□</w:t>
            </w:r>
            <w:r>
              <w:rPr>
                <w:rFonts w:eastAsia="新細明體"/>
                <w:szCs w:val="24"/>
              </w:rPr>
              <w:t>連續</w:t>
            </w:r>
          </w:p>
          <w:p>
            <w:pPr>
              <w:pStyle w:val="Style25"/>
              <w:rPr>
                <w:rFonts w:eastAsia="新細明體"/>
                <w:szCs w:val="24"/>
              </w:rPr>
            </w:pPr>
            <w:r>
              <w:rPr>
                <w:rFonts w:eastAsia="新細明體"/>
                <w:szCs w:val="24"/>
              </w:rPr>
              <w:t>□</w:t>
            </w:r>
            <w:r>
              <w:rPr>
                <w:rFonts w:eastAsia="新細明體"/>
                <w:szCs w:val="24"/>
              </w:rPr>
              <w:t>批次：</w:t>
            </w:r>
            <w:r>
              <w:rPr>
                <w:rFonts w:eastAsia="新細明體"/>
                <w:szCs w:val="24"/>
              </w:rPr>
              <w:t>___</w:t>
            </w:r>
            <w:r>
              <w:rPr>
                <w:rFonts w:eastAsia="新細明體"/>
                <w:szCs w:val="24"/>
              </w:rPr>
              <w:t>小時</w:t>
            </w:r>
            <w:r>
              <w:rPr>
                <w:rFonts w:eastAsia="新細明體"/>
                <w:szCs w:val="24"/>
              </w:rPr>
              <w:t>/</w:t>
            </w:r>
            <w:r>
              <w:rPr>
                <w:rFonts w:eastAsia="新細明體"/>
                <w:szCs w:val="24"/>
              </w:rPr>
              <w:t>批</w:t>
            </w:r>
          </w:p>
        </w:tc>
        <w:tc>
          <w:tcPr>
            <w:tcW w:w="1041"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jc w:val="center"/>
              <w:rPr>
                <w:rFonts w:eastAsia="新細明體"/>
                <w:szCs w:val="24"/>
              </w:rPr>
            </w:pPr>
            <w:r>
              <w:rPr>
                <w:rFonts w:eastAsia="新細明體"/>
                <w:szCs w:val="24"/>
              </w:rPr>
            </w:r>
          </w:p>
        </w:tc>
        <w:tc>
          <w:tcPr>
            <w:tcW w:w="1182"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jc w:val="center"/>
              <w:rPr>
                <w:rFonts w:eastAsia="新細明體"/>
                <w:szCs w:val="24"/>
              </w:rPr>
            </w:pPr>
            <w:r>
              <w:rPr>
                <w:rFonts w:eastAsia="新細明體"/>
                <w:szCs w:val="24"/>
              </w:rPr>
            </w:r>
          </w:p>
        </w:tc>
        <w:tc>
          <w:tcPr>
            <w:tcW w:w="1818" w:type="dxa"/>
            <w:gridSpan w:val="4"/>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jc w:val="center"/>
              <w:rPr>
                <w:rFonts w:eastAsia="新細明體"/>
                <w:szCs w:val="24"/>
              </w:rPr>
            </w:pPr>
            <w:r>
              <w:rPr>
                <w:rFonts w:eastAsia="新細明體"/>
                <w:szCs w:val="24"/>
              </w:rPr>
            </w:r>
          </w:p>
        </w:tc>
        <w:tc>
          <w:tcPr>
            <w:tcW w:w="2214" w:type="dxa"/>
            <w:gridSpan w:val="7"/>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jc w:val="center"/>
              <w:rPr>
                <w:rFonts w:eastAsia="新細明體"/>
                <w:szCs w:val="24"/>
              </w:rPr>
            </w:pPr>
            <w:r>
              <w:rPr>
                <w:rFonts w:eastAsia="新細明體"/>
                <w:szCs w:val="24"/>
              </w:rPr>
            </w:r>
          </w:p>
        </w:tc>
      </w:tr>
      <w:tr>
        <w:trPr>
          <w:trHeight w:val="567" w:hRule="atLeast"/>
        </w:trPr>
        <w:tc>
          <w:tcPr>
            <w:tcW w:w="1354"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szCs w:val="24"/>
              </w:rPr>
            </w:pPr>
            <w:r>
              <w:rPr>
                <w:rFonts w:eastAsia="新細明體"/>
                <w:szCs w:val="24"/>
              </w:rPr>
            </w:r>
          </w:p>
        </w:tc>
        <w:tc>
          <w:tcPr>
            <w:tcW w:w="2709"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rPr>
                <w:rFonts w:eastAsia="新細明體"/>
                <w:szCs w:val="24"/>
              </w:rPr>
            </w:pPr>
            <w:r>
              <w:rPr>
                <w:rFonts w:eastAsia="新細明體"/>
                <w:szCs w:val="24"/>
              </w:rPr>
              <w:t>□</w:t>
            </w:r>
            <w:r>
              <w:rPr>
                <w:rFonts w:eastAsia="新細明體"/>
                <w:szCs w:val="24"/>
              </w:rPr>
              <w:t>連續</w:t>
            </w:r>
          </w:p>
          <w:p>
            <w:pPr>
              <w:pStyle w:val="Style25"/>
              <w:rPr>
                <w:rFonts w:eastAsia="新細明體"/>
                <w:szCs w:val="24"/>
              </w:rPr>
            </w:pPr>
            <w:r>
              <w:rPr>
                <w:rFonts w:eastAsia="新細明體"/>
                <w:szCs w:val="24"/>
              </w:rPr>
              <w:t>□</w:t>
            </w:r>
            <w:r>
              <w:rPr>
                <w:rFonts w:eastAsia="新細明體"/>
                <w:szCs w:val="24"/>
              </w:rPr>
              <w:t>批次：</w:t>
            </w:r>
            <w:r>
              <w:rPr>
                <w:rFonts w:eastAsia="新細明體"/>
                <w:szCs w:val="24"/>
              </w:rPr>
              <w:t>___</w:t>
            </w:r>
            <w:r>
              <w:rPr>
                <w:rFonts w:eastAsia="新細明體"/>
                <w:szCs w:val="24"/>
              </w:rPr>
              <w:t>小時</w:t>
            </w:r>
            <w:r>
              <w:rPr>
                <w:rFonts w:eastAsia="新細明體"/>
                <w:szCs w:val="24"/>
              </w:rPr>
              <w:t>/</w:t>
            </w:r>
            <w:r>
              <w:rPr>
                <w:rFonts w:eastAsia="新細明體"/>
                <w:szCs w:val="24"/>
              </w:rPr>
              <w:t>批</w:t>
            </w:r>
          </w:p>
        </w:tc>
        <w:tc>
          <w:tcPr>
            <w:tcW w:w="1041"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jc w:val="center"/>
              <w:rPr>
                <w:rFonts w:eastAsia="新細明體"/>
                <w:szCs w:val="24"/>
              </w:rPr>
            </w:pPr>
            <w:r>
              <w:rPr>
                <w:rFonts w:eastAsia="新細明體"/>
                <w:szCs w:val="24"/>
              </w:rPr>
            </w:r>
          </w:p>
        </w:tc>
        <w:tc>
          <w:tcPr>
            <w:tcW w:w="1182"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jc w:val="center"/>
              <w:rPr>
                <w:rFonts w:eastAsia="新細明體"/>
                <w:szCs w:val="24"/>
              </w:rPr>
            </w:pPr>
            <w:r>
              <w:rPr>
                <w:rFonts w:eastAsia="新細明體"/>
                <w:szCs w:val="24"/>
              </w:rPr>
            </w:r>
          </w:p>
        </w:tc>
        <w:tc>
          <w:tcPr>
            <w:tcW w:w="1818" w:type="dxa"/>
            <w:gridSpan w:val="4"/>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jc w:val="center"/>
              <w:rPr>
                <w:rFonts w:eastAsia="新細明體"/>
                <w:szCs w:val="24"/>
              </w:rPr>
            </w:pPr>
            <w:r>
              <w:rPr>
                <w:rFonts w:eastAsia="新細明體"/>
                <w:szCs w:val="24"/>
              </w:rPr>
            </w:r>
          </w:p>
        </w:tc>
        <w:tc>
          <w:tcPr>
            <w:tcW w:w="2214" w:type="dxa"/>
            <w:gridSpan w:val="7"/>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jc w:val="center"/>
              <w:rPr>
                <w:rFonts w:eastAsia="新細明體"/>
                <w:szCs w:val="24"/>
              </w:rPr>
            </w:pPr>
            <w:r>
              <w:rPr>
                <w:rFonts w:eastAsia="新細明體"/>
                <w:szCs w:val="24"/>
              </w:rPr>
            </w:r>
          </w:p>
        </w:tc>
      </w:tr>
      <w:tr>
        <w:trPr>
          <w:trHeight w:val="567" w:hRule="atLeast"/>
        </w:trPr>
        <w:tc>
          <w:tcPr>
            <w:tcW w:w="1354"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szCs w:val="24"/>
              </w:rPr>
            </w:pPr>
            <w:r>
              <w:rPr>
                <w:rFonts w:eastAsia="新細明體"/>
                <w:szCs w:val="24"/>
              </w:rPr>
            </w:r>
          </w:p>
        </w:tc>
        <w:tc>
          <w:tcPr>
            <w:tcW w:w="2709"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rPr>
                <w:rFonts w:eastAsia="新細明體"/>
                <w:szCs w:val="24"/>
              </w:rPr>
            </w:pPr>
            <w:r>
              <w:rPr>
                <w:rFonts w:eastAsia="新細明體"/>
                <w:szCs w:val="24"/>
              </w:rPr>
              <w:t>□</w:t>
            </w:r>
            <w:r>
              <w:rPr>
                <w:rFonts w:eastAsia="新細明體"/>
                <w:szCs w:val="24"/>
              </w:rPr>
              <w:t>連續</w:t>
            </w:r>
          </w:p>
          <w:p>
            <w:pPr>
              <w:pStyle w:val="Style25"/>
              <w:rPr>
                <w:rFonts w:eastAsia="新細明體"/>
                <w:szCs w:val="24"/>
              </w:rPr>
            </w:pPr>
            <w:r>
              <w:rPr>
                <w:rFonts w:eastAsia="新細明體"/>
                <w:szCs w:val="24"/>
              </w:rPr>
              <w:t>□</w:t>
            </w:r>
            <w:r>
              <w:rPr>
                <w:rFonts w:eastAsia="新細明體"/>
                <w:szCs w:val="24"/>
              </w:rPr>
              <w:t>批次：</w:t>
            </w:r>
            <w:r>
              <w:rPr>
                <w:rFonts w:eastAsia="新細明體"/>
                <w:szCs w:val="24"/>
              </w:rPr>
              <w:t>___</w:t>
            </w:r>
            <w:r>
              <w:rPr>
                <w:rFonts w:eastAsia="新細明體"/>
                <w:szCs w:val="24"/>
              </w:rPr>
              <w:t>小時</w:t>
            </w:r>
            <w:r>
              <w:rPr>
                <w:rFonts w:eastAsia="新細明體"/>
                <w:szCs w:val="24"/>
              </w:rPr>
              <w:t>/</w:t>
            </w:r>
            <w:r>
              <w:rPr>
                <w:rFonts w:eastAsia="新細明體"/>
                <w:szCs w:val="24"/>
              </w:rPr>
              <w:t>批</w:t>
            </w:r>
          </w:p>
        </w:tc>
        <w:tc>
          <w:tcPr>
            <w:tcW w:w="1041"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jc w:val="center"/>
              <w:rPr>
                <w:rFonts w:eastAsia="新細明體"/>
                <w:szCs w:val="24"/>
              </w:rPr>
            </w:pPr>
            <w:r>
              <w:rPr>
                <w:rFonts w:eastAsia="新細明體"/>
                <w:szCs w:val="24"/>
              </w:rPr>
            </w:r>
          </w:p>
        </w:tc>
        <w:tc>
          <w:tcPr>
            <w:tcW w:w="1182"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jc w:val="center"/>
              <w:rPr>
                <w:rFonts w:eastAsia="新細明體"/>
                <w:szCs w:val="24"/>
              </w:rPr>
            </w:pPr>
            <w:r>
              <w:rPr>
                <w:rFonts w:eastAsia="新細明體"/>
                <w:szCs w:val="24"/>
              </w:rPr>
            </w:r>
          </w:p>
        </w:tc>
        <w:tc>
          <w:tcPr>
            <w:tcW w:w="1818" w:type="dxa"/>
            <w:gridSpan w:val="4"/>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jc w:val="center"/>
              <w:rPr>
                <w:rFonts w:eastAsia="新細明體"/>
                <w:szCs w:val="24"/>
              </w:rPr>
            </w:pPr>
            <w:r>
              <w:rPr>
                <w:rFonts w:eastAsia="新細明體"/>
                <w:szCs w:val="24"/>
              </w:rPr>
            </w:r>
          </w:p>
        </w:tc>
        <w:tc>
          <w:tcPr>
            <w:tcW w:w="2214" w:type="dxa"/>
            <w:gridSpan w:val="7"/>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jc w:val="center"/>
              <w:rPr>
                <w:rFonts w:eastAsia="新細明體"/>
                <w:szCs w:val="24"/>
              </w:rPr>
            </w:pPr>
            <w:r>
              <w:rPr>
                <w:rFonts w:eastAsia="新細明體"/>
                <w:szCs w:val="24"/>
              </w:rPr>
            </w:r>
          </w:p>
        </w:tc>
      </w:tr>
      <w:tr>
        <w:trPr>
          <w:trHeight w:val="567" w:hRule="atLeast"/>
        </w:trPr>
        <w:tc>
          <w:tcPr>
            <w:tcW w:w="1354"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szCs w:val="24"/>
              </w:rPr>
            </w:pPr>
            <w:r>
              <w:rPr>
                <w:rFonts w:eastAsia="新細明體"/>
                <w:szCs w:val="24"/>
              </w:rPr>
            </w:r>
          </w:p>
        </w:tc>
        <w:tc>
          <w:tcPr>
            <w:tcW w:w="2709"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rPr>
                <w:rFonts w:eastAsia="新細明體"/>
                <w:szCs w:val="24"/>
              </w:rPr>
            </w:pPr>
            <w:r>
              <w:rPr>
                <w:rFonts w:eastAsia="新細明體"/>
                <w:szCs w:val="24"/>
              </w:rPr>
              <w:t>□</w:t>
            </w:r>
            <w:r>
              <w:rPr>
                <w:rFonts w:eastAsia="新細明體"/>
                <w:szCs w:val="24"/>
              </w:rPr>
              <w:t>連續</w:t>
            </w:r>
          </w:p>
          <w:p>
            <w:pPr>
              <w:pStyle w:val="Style25"/>
              <w:rPr>
                <w:rFonts w:eastAsia="新細明體"/>
                <w:szCs w:val="24"/>
              </w:rPr>
            </w:pPr>
            <w:r>
              <w:rPr>
                <w:rFonts w:eastAsia="新細明體"/>
                <w:szCs w:val="24"/>
              </w:rPr>
              <w:t>□</w:t>
            </w:r>
            <w:r>
              <w:rPr>
                <w:rFonts w:eastAsia="新細明體"/>
                <w:szCs w:val="24"/>
              </w:rPr>
              <w:t>批次：</w:t>
            </w:r>
            <w:r>
              <w:rPr>
                <w:rFonts w:eastAsia="新細明體"/>
                <w:szCs w:val="24"/>
              </w:rPr>
              <w:t>___</w:t>
            </w:r>
            <w:r>
              <w:rPr>
                <w:rFonts w:eastAsia="新細明體"/>
                <w:szCs w:val="24"/>
              </w:rPr>
              <w:t>小時</w:t>
            </w:r>
            <w:r>
              <w:rPr>
                <w:rFonts w:eastAsia="新細明體"/>
                <w:szCs w:val="24"/>
              </w:rPr>
              <w:t>/</w:t>
            </w:r>
            <w:r>
              <w:rPr>
                <w:rFonts w:eastAsia="新細明體"/>
                <w:szCs w:val="24"/>
              </w:rPr>
              <w:t>批</w:t>
            </w:r>
          </w:p>
        </w:tc>
        <w:tc>
          <w:tcPr>
            <w:tcW w:w="1041"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jc w:val="center"/>
              <w:rPr>
                <w:rFonts w:eastAsia="新細明體"/>
                <w:szCs w:val="24"/>
              </w:rPr>
            </w:pPr>
            <w:r>
              <w:rPr>
                <w:rFonts w:eastAsia="新細明體"/>
                <w:szCs w:val="24"/>
              </w:rPr>
            </w:r>
          </w:p>
        </w:tc>
        <w:tc>
          <w:tcPr>
            <w:tcW w:w="1182"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jc w:val="center"/>
              <w:rPr>
                <w:rFonts w:eastAsia="新細明體"/>
                <w:szCs w:val="24"/>
              </w:rPr>
            </w:pPr>
            <w:r>
              <w:rPr>
                <w:rFonts w:eastAsia="新細明體"/>
                <w:szCs w:val="24"/>
              </w:rPr>
            </w:r>
          </w:p>
        </w:tc>
        <w:tc>
          <w:tcPr>
            <w:tcW w:w="1818" w:type="dxa"/>
            <w:gridSpan w:val="4"/>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jc w:val="center"/>
              <w:rPr>
                <w:rFonts w:eastAsia="新細明體"/>
                <w:szCs w:val="24"/>
              </w:rPr>
            </w:pPr>
            <w:r>
              <w:rPr>
                <w:rFonts w:eastAsia="新細明體"/>
                <w:szCs w:val="24"/>
              </w:rPr>
            </w:r>
          </w:p>
        </w:tc>
        <w:tc>
          <w:tcPr>
            <w:tcW w:w="2214" w:type="dxa"/>
            <w:gridSpan w:val="7"/>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jc w:val="center"/>
              <w:rPr>
                <w:rFonts w:eastAsia="新細明體"/>
                <w:szCs w:val="24"/>
              </w:rPr>
            </w:pPr>
            <w:r>
              <w:rPr>
                <w:rFonts w:eastAsia="新細明體"/>
                <w:szCs w:val="24"/>
              </w:rPr>
            </w:r>
          </w:p>
        </w:tc>
      </w:tr>
      <w:tr>
        <w:trPr>
          <w:trHeight w:val="567" w:hRule="atLeast"/>
        </w:trPr>
        <w:tc>
          <w:tcPr>
            <w:tcW w:w="1354"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szCs w:val="24"/>
              </w:rPr>
            </w:pPr>
            <w:r>
              <w:rPr>
                <w:rFonts w:eastAsia="新細明體"/>
                <w:szCs w:val="24"/>
              </w:rPr>
            </w:r>
          </w:p>
        </w:tc>
        <w:tc>
          <w:tcPr>
            <w:tcW w:w="2709"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rPr>
                <w:rFonts w:eastAsia="新細明體"/>
                <w:szCs w:val="24"/>
              </w:rPr>
            </w:pPr>
            <w:r>
              <w:rPr>
                <w:rFonts w:eastAsia="新細明體"/>
                <w:szCs w:val="24"/>
              </w:rPr>
              <w:t>□</w:t>
            </w:r>
            <w:r>
              <w:rPr>
                <w:rFonts w:eastAsia="新細明體"/>
                <w:szCs w:val="24"/>
              </w:rPr>
              <w:t>連續</w:t>
            </w:r>
          </w:p>
          <w:p>
            <w:pPr>
              <w:pStyle w:val="Style25"/>
              <w:rPr>
                <w:rFonts w:eastAsia="新細明體"/>
                <w:szCs w:val="24"/>
              </w:rPr>
            </w:pPr>
            <w:r>
              <w:rPr>
                <w:rFonts w:eastAsia="新細明體"/>
                <w:szCs w:val="24"/>
              </w:rPr>
              <w:t>□</w:t>
            </w:r>
            <w:r>
              <w:rPr>
                <w:rFonts w:eastAsia="新細明體"/>
                <w:szCs w:val="24"/>
              </w:rPr>
              <w:t>批次：</w:t>
            </w:r>
            <w:r>
              <w:rPr>
                <w:rFonts w:eastAsia="新細明體"/>
                <w:szCs w:val="24"/>
              </w:rPr>
              <w:t>___</w:t>
            </w:r>
            <w:r>
              <w:rPr>
                <w:rFonts w:eastAsia="新細明體"/>
                <w:szCs w:val="24"/>
              </w:rPr>
              <w:t>小時</w:t>
            </w:r>
            <w:r>
              <w:rPr>
                <w:rFonts w:eastAsia="新細明體"/>
                <w:szCs w:val="24"/>
              </w:rPr>
              <w:t>/</w:t>
            </w:r>
            <w:r>
              <w:rPr>
                <w:rFonts w:eastAsia="新細明體"/>
                <w:szCs w:val="24"/>
              </w:rPr>
              <w:t>批</w:t>
            </w:r>
          </w:p>
        </w:tc>
        <w:tc>
          <w:tcPr>
            <w:tcW w:w="1041"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jc w:val="center"/>
              <w:rPr>
                <w:rFonts w:eastAsia="新細明體"/>
                <w:szCs w:val="24"/>
              </w:rPr>
            </w:pPr>
            <w:r>
              <w:rPr>
                <w:rFonts w:eastAsia="新細明體"/>
                <w:szCs w:val="24"/>
              </w:rPr>
            </w:r>
          </w:p>
        </w:tc>
        <w:tc>
          <w:tcPr>
            <w:tcW w:w="1182"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jc w:val="center"/>
              <w:rPr>
                <w:rFonts w:eastAsia="新細明體"/>
                <w:szCs w:val="24"/>
              </w:rPr>
            </w:pPr>
            <w:r>
              <w:rPr>
                <w:rFonts w:eastAsia="新細明體"/>
                <w:szCs w:val="24"/>
              </w:rPr>
            </w:r>
          </w:p>
        </w:tc>
        <w:tc>
          <w:tcPr>
            <w:tcW w:w="1818" w:type="dxa"/>
            <w:gridSpan w:val="4"/>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jc w:val="center"/>
              <w:rPr>
                <w:rFonts w:eastAsia="新細明體"/>
                <w:szCs w:val="24"/>
              </w:rPr>
            </w:pPr>
            <w:r>
              <w:rPr>
                <w:rFonts w:eastAsia="新細明體"/>
                <w:szCs w:val="24"/>
              </w:rPr>
            </w:r>
          </w:p>
        </w:tc>
        <w:tc>
          <w:tcPr>
            <w:tcW w:w="2214" w:type="dxa"/>
            <w:gridSpan w:val="7"/>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jc w:val="center"/>
              <w:rPr>
                <w:rFonts w:eastAsia="新細明體"/>
                <w:szCs w:val="24"/>
              </w:rPr>
            </w:pPr>
            <w:r>
              <w:rPr>
                <w:rFonts w:eastAsia="新細明體"/>
                <w:szCs w:val="24"/>
              </w:rPr>
            </w:r>
          </w:p>
        </w:tc>
      </w:tr>
      <w:tr>
        <w:trPr>
          <w:trHeight w:val="567" w:hRule="atLeast"/>
        </w:trPr>
        <w:tc>
          <w:tcPr>
            <w:tcW w:w="1354"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szCs w:val="24"/>
              </w:rPr>
            </w:pPr>
            <w:r>
              <w:rPr>
                <w:rFonts w:eastAsia="新細明體"/>
                <w:szCs w:val="24"/>
              </w:rPr>
            </w:r>
          </w:p>
        </w:tc>
        <w:tc>
          <w:tcPr>
            <w:tcW w:w="2709"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rPr>
                <w:rFonts w:eastAsia="新細明體"/>
                <w:szCs w:val="24"/>
              </w:rPr>
            </w:pPr>
            <w:r>
              <w:rPr>
                <w:rFonts w:eastAsia="新細明體"/>
                <w:szCs w:val="24"/>
              </w:rPr>
              <w:t>□</w:t>
            </w:r>
            <w:r>
              <w:rPr>
                <w:rFonts w:eastAsia="新細明體"/>
                <w:szCs w:val="24"/>
              </w:rPr>
              <w:t>連續</w:t>
            </w:r>
          </w:p>
          <w:p>
            <w:pPr>
              <w:pStyle w:val="Style25"/>
              <w:rPr>
                <w:rFonts w:eastAsia="新細明體"/>
                <w:szCs w:val="24"/>
              </w:rPr>
            </w:pPr>
            <w:r>
              <w:rPr>
                <w:rFonts w:eastAsia="新細明體"/>
                <w:szCs w:val="24"/>
              </w:rPr>
              <w:t>□</w:t>
            </w:r>
            <w:r>
              <w:rPr>
                <w:rFonts w:eastAsia="新細明體"/>
                <w:szCs w:val="24"/>
              </w:rPr>
              <w:t>批次：</w:t>
            </w:r>
            <w:r>
              <w:rPr>
                <w:rFonts w:eastAsia="新細明體"/>
                <w:szCs w:val="24"/>
              </w:rPr>
              <w:t>___</w:t>
            </w:r>
            <w:r>
              <w:rPr>
                <w:rFonts w:eastAsia="新細明體"/>
                <w:szCs w:val="24"/>
              </w:rPr>
              <w:t>小時</w:t>
            </w:r>
            <w:r>
              <w:rPr>
                <w:rFonts w:eastAsia="新細明體"/>
                <w:szCs w:val="24"/>
              </w:rPr>
              <w:t>/</w:t>
            </w:r>
            <w:r>
              <w:rPr>
                <w:rFonts w:eastAsia="新細明體"/>
                <w:szCs w:val="24"/>
              </w:rPr>
              <w:t>批</w:t>
            </w:r>
          </w:p>
        </w:tc>
        <w:tc>
          <w:tcPr>
            <w:tcW w:w="1041"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jc w:val="center"/>
              <w:rPr>
                <w:rFonts w:eastAsia="新細明體"/>
                <w:szCs w:val="24"/>
              </w:rPr>
            </w:pPr>
            <w:r>
              <w:rPr>
                <w:rFonts w:eastAsia="新細明體"/>
                <w:szCs w:val="24"/>
              </w:rPr>
            </w:r>
          </w:p>
        </w:tc>
        <w:tc>
          <w:tcPr>
            <w:tcW w:w="1182"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jc w:val="center"/>
              <w:rPr>
                <w:rFonts w:eastAsia="新細明體"/>
                <w:szCs w:val="24"/>
              </w:rPr>
            </w:pPr>
            <w:r>
              <w:rPr>
                <w:rFonts w:eastAsia="新細明體"/>
                <w:szCs w:val="24"/>
              </w:rPr>
            </w:r>
          </w:p>
        </w:tc>
        <w:tc>
          <w:tcPr>
            <w:tcW w:w="1818" w:type="dxa"/>
            <w:gridSpan w:val="4"/>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jc w:val="center"/>
              <w:rPr>
                <w:rFonts w:eastAsia="新細明體"/>
                <w:szCs w:val="24"/>
              </w:rPr>
            </w:pPr>
            <w:r>
              <w:rPr>
                <w:rFonts w:eastAsia="新細明體"/>
                <w:szCs w:val="24"/>
              </w:rPr>
            </w:r>
          </w:p>
        </w:tc>
        <w:tc>
          <w:tcPr>
            <w:tcW w:w="2214" w:type="dxa"/>
            <w:gridSpan w:val="7"/>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jc w:val="center"/>
              <w:rPr>
                <w:rFonts w:eastAsia="新細明體"/>
                <w:szCs w:val="24"/>
              </w:rPr>
            </w:pPr>
            <w:r>
              <w:rPr>
                <w:rFonts w:eastAsia="新細明體"/>
                <w:szCs w:val="24"/>
              </w:rPr>
            </w:r>
          </w:p>
        </w:tc>
      </w:tr>
      <w:tr>
        <w:trPr>
          <w:trHeight w:val="567" w:hRule="atLeast"/>
        </w:trPr>
        <w:tc>
          <w:tcPr>
            <w:tcW w:w="1354"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szCs w:val="24"/>
              </w:rPr>
            </w:pPr>
            <w:r>
              <w:rPr>
                <w:rFonts w:eastAsia="新細明體"/>
                <w:szCs w:val="24"/>
              </w:rPr>
            </w:r>
          </w:p>
        </w:tc>
        <w:tc>
          <w:tcPr>
            <w:tcW w:w="2709"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rPr>
                <w:rFonts w:eastAsia="新細明體"/>
                <w:szCs w:val="24"/>
              </w:rPr>
            </w:pPr>
            <w:r>
              <w:rPr>
                <w:rFonts w:eastAsia="新細明體"/>
                <w:szCs w:val="24"/>
              </w:rPr>
              <w:t>□</w:t>
            </w:r>
            <w:r>
              <w:rPr>
                <w:rFonts w:eastAsia="新細明體"/>
                <w:szCs w:val="24"/>
              </w:rPr>
              <w:t>連續</w:t>
            </w:r>
          </w:p>
          <w:p>
            <w:pPr>
              <w:pStyle w:val="Style25"/>
              <w:rPr>
                <w:rFonts w:eastAsia="新細明體"/>
                <w:szCs w:val="24"/>
              </w:rPr>
            </w:pPr>
            <w:r>
              <w:rPr>
                <w:rFonts w:eastAsia="新細明體"/>
                <w:szCs w:val="24"/>
              </w:rPr>
              <w:t>□</w:t>
            </w:r>
            <w:r>
              <w:rPr>
                <w:rFonts w:eastAsia="新細明體"/>
                <w:szCs w:val="24"/>
              </w:rPr>
              <w:t>批次：</w:t>
            </w:r>
            <w:r>
              <w:rPr>
                <w:rFonts w:eastAsia="新細明體"/>
                <w:szCs w:val="24"/>
              </w:rPr>
              <w:t>___</w:t>
            </w:r>
            <w:r>
              <w:rPr>
                <w:rFonts w:eastAsia="新細明體"/>
                <w:szCs w:val="24"/>
              </w:rPr>
              <w:t>小時</w:t>
            </w:r>
            <w:r>
              <w:rPr>
                <w:rFonts w:eastAsia="新細明體"/>
                <w:szCs w:val="24"/>
              </w:rPr>
              <w:t>/</w:t>
            </w:r>
            <w:r>
              <w:rPr>
                <w:rFonts w:eastAsia="新細明體"/>
                <w:szCs w:val="24"/>
              </w:rPr>
              <w:t>批</w:t>
            </w:r>
          </w:p>
        </w:tc>
        <w:tc>
          <w:tcPr>
            <w:tcW w:w="1041"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jc w:val="center"/>
              <w:rPr>
                <w:rFonts w:eastAsia="新細明體"/>
                <w:szCs w:val="24"/>
              </w:rPr>
            </w:pPr>
            <w:r>
              <w:rPr>
                <w:rFonts w:eastAsia="新細明體"/>
                <w:szCs w:val="24"/>
              </w:rPr>
            </w:r>
          </w:p>
        </w:tc>
        <w:tc>
          <w:tcPr>
            <w:tcW w:w="1182"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jc w:val="center"/>
              <w:rPr>
                <w:rFonts w:eastAsia="新細明體"/>
                <w:szCs w:val="24"/>
              </w:rPr>
            </w:pPr>
            <w:r>
              <w:rPr>
                <w:rFonts w:eastAsia="新細明體"/>
                <w:szCs w:val="24"/>
              </w:rPr>
            </w:r>
          </w:p>
        </w:tc>
        <w:tc>
          <w:tcPr>
            <w:tcW w:w="1818" w:type="dxa"/>
            <w:gridSpan w:val="4"/>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jc w:val="center"/>
              <w:rPr>
                <w:rFonts w:eastAsia="新細明體"/>
                <w:szCs w:val="24"/>
              </w:rPr>
            </w:pPr>
            <w:r>
              <w:rPr>
                <w:rFonts w:eastAsia="新細明體"/>
                <w:szCs w:val="24"/>
              </w:rPr>
            </w:r>
          </w:p>
        </w:tc>
        <w:tc>
          <w:tcPr>
            <w:tcW w:w="2214" w:type="dxa"/>
            <w:gridSpan w:val="7"/>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jc w:val="center"/>
              <w:rPr>
                <w:rFonts w:eastAsia="新細明體"/>
                <w:szCs w:val="24"/>
              </w:rPr>
            </w:pPr>
            <w:r>
              <w:rPr>
                <w:rFonts w:eastAsia="新細明體"/>
                <w:szCs w:val="24"/>
              </w:rPr>
            </w:r>
          </w:p>
        </w:tc>
      </w:tr>
      <w:tr>
        <w:trPr>
          <w:trHeight w:val="567" w:hRule="atLeast"/>
        </w:trPr>
        <w:tc>
          <w:tcPr>
            <w:tcW w:w="1354"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szCs w:val="24"/>
              </w:rPr>
            </w:pPr>
            <w:r>
              <w:rPr>
                <w:rFonts w:eastAsia="新細明體"/>
                <w:szCs w:val="24"/>
              </w:rPr>
            </w:r>
          </w:p>
        </w:tc>
        <w:tc>
          <w:tcPr>
            <w:tcW w:w="2709"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rPr>
                <w:rFonts w:eastAsia="新細明體"/>
                <w:szCs w:val="24"/>
              </w:rPr>
            </w:pPr>
            <w:r>
              <w:rPr>
                <w:rFonts w:eastAsia="新細明體"/>
                <w:szCs w:val="24"/>
              </w:rPr>
              <w:t>□</w:t>
            </w:r>
            <w:r>
              <w:rPr>
                <w:rFonts w:eastAsia="新細明體"/>
                <w:szCs w:val="24"/>
              </w:rPr>
              <w:t>連續</w:t>
            </w:r>
          </w:p>
          <w:p>
            <w:pPr>
              <w:pStyle w:val="Style25"/>
              <w:rPr>
                <w:rFonts w:eastAsia="新細明體"/>
                <w:szCs w:val="24"/>
              </w:rPr>
            </w:pPr>
            <w:r>
              <w:rPr>
                <w:rFonts w:eastAsia="新細明體"/>
                <w:szCs w:val="24"/>
              </w:rPr>
              <w:t>□</w:t>
            </w:r>
            <w:r>
              <w:rPr>
                <w:rFonts w:eastAsia="新細明體"/>
                <w:szCs w:val="24"/>
              </w:rPr>
              <w:t>批次：</w:t>
            </w:r>
            <w:r>
              <w:rPr>
                <w:rFonts w:eastAsia="新細明體"/>
                <w:szCs w:val="24"/>
              </w:rPr>
              <w:t>___</w:t>
            </w:r>
            <w:r>
              <w:rPr>
                <w:rFonts w:eastAsia="新細明體"/>
                <w:szCs w:val="24"/>
              </w:rPr>
              <w:t>小時</w:t>
            </w:r>
            <w:r>
              <w:rPr>
                <w:rFonts w:eastAsia="新細明體"/>
                <w:szCs w:val="24"/>
              </w:rPr>
              <w:t>/</w:t>
            </w:r>
            <w:r>
              <w:rPr>
                <w:rFonts w:eastAsia="新細明體"/>
                <w:szCs w:val="24"/>
              </w:rPr>
              <w:t>批</w:t>
            </w:r>
          </w:p>
        </w:tc>
        <w:tc>
          <w:tcPr>
            <w:tcW w:w="1041"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jc w:val="center"/>
              <w:rPr>
                <w:rFonts w:eastAsia="新細明體"/>
                <w:szCs w:val="24"/>
              </w:rPr>
            </w:pPr>
            <w:r>
              <w:rPr>
                <w:rFonts w:eastAsia="新細明體"/>
                <w:szCs w:val="24"/>
              </w:rPr>
            </w:r>
          </w:p>
        </w:tc>
        <w:tc>
          <w:tcPr>
            <w:tcW w:w="1182"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jc w:val="center"/>
              <w:rPr>
                <w:rFonts w:eastAsia="新細明體"/>
                <w:szCs w:val="24"/>
              </w:rPr>
            </w:pPr>
            <w:r>
              <w:rPr>
                <w:rFonts w:eastAsia="新細明體"/>
                <w:szCs w:val="24"/>
              </w:rPr>
            </w:r>
          </w:p>
        </w:tc>
        <w:tc>
          <w:tcPr>
            <w:tcW w:w="1818" w:type="dxa"/>
            <w:gridSpan w:val="4"/>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jc w:val="center"/>
              <w:rPr>
                <w:rFonts w:eastAsia="新細明體"/>
                <w:szCs w:val="24"/>
              </w:rPr>
            </w:pPr>
            <w:r>
              <w:rPr>
                <w:rFonts w:eastAsia="新細明體"/>
                <w:szCs w:val="24"/>
              </w:rPr>
            </w:r>
          </w:p>
        </w:tc>
        <w:tc>
          <w:tcPr>
            <w:tcW w:w="2214" w:type="dxa"/>
            <w:gridSpan w:val="7"/>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jc w:val="center"/>
              <w:rPr>
                <w:rFonts w:eastAsia="新細明體"/>
                <w:szCs w:val="24"/>
              </w:rPr>
            </w:pPr>
            <w:r>
              <w:rPr>
                <w:rFonts w:eastAsia="新細明體"/>
                <w:szCs w:val="24"/>
              </w:rPr>
            </w:r>
          </w:p>
        </w:tc>
      </w:tr>
      <w:tr>
        <w:trPr>
          <w:trHeight w:val="567" w:hRule="atLeast"/>
        </w:trPr>
        <w:tc>
          <w:tcPr>
            <w:tcW w:w="1354"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szCs w:val="24"/>
              </w:rPr>
            </w:pPr>
            <w:r>
              <w:rPr>
                <w:rFonts w:eastAsia="新細明體"/>
                <w:szCs w:val="24"/>
              </w:rPr>
            </w:r>
          </w:p>
        </w:tc>
        <w:tc>
          <w:tcPr>
            <w:tcW w:w="2709"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rPr>
                <w:rFonts w:eastAsia="新細明體"/>
                <w:szCs w:val="24"/>
              </w:rPr>
            </w:pPr>
            <w:r>
              <w:rPr>
                <w:rFonts w:eastAsia="新細明體"/>
                <w:szCs w:val="24"/>
              </w:rPr>
              <w:t>□</w:t>
            </w:r>
            <w:r>
              <w:rPr>
                <w:rFonts w:eastAsia="新細明體"/>
                <w:szCs w:val="24"/>
              </w:rPr>
              <w:t>連續</w:t>
            </w:r>
          </w:p>
          <w:p>
            <w:pPr>
              <w:pStyle w:val="Style25"/>
              <w:rPr>
                <w:rFonts w:eastAsia="新細明體"/>
                <w:szCs w:val="24"/>
              </w:rPr>
            </w:pPr>
            <w:r>
              <w:rPr>
                <w:rFonts w:eastAsia="新細明體"/>
                <w:szCs w:val="24"/>
              </w:rPr>
              <w:t>□</w:t>
            </w:r>
            <w:r>
              <w:rPr>
                <w:rFonts w:eastAsia="新細明體"/>
                <w:szCs w:val="24"/>
              </w:rPr>
              <w:t>批次：</w:t>
            </w:r>
            <w:r>
              <w:rPr>
                <w:rFonts w:eastAsia="新細明體"/>
                <w:szCs w:val="24"/>
              </w:rPr>
              <w:t>___</w:t>
            </w:r>
            <w:r>
              <w:rPr>
                <w:rFonts w:eastAsia="新細明體"/>
                <w:szCs w:val="24"/>
              </w:rPr>
              <w:t>小時</w:t>
            </w:r>
            <w:r>
              <w:rPr>
                <w:rFonts w:eastAsia="新細明體"/>
                <w:szCs w:val="24"/>
              </w:rPr>
              <w:t>/</w:t>
            </w:r>
            <w:r>
              <w:rPr>
                <w:rFonts w:eastAsia="新細明體"/>
                <w:szCs w:val="24"/>
              </w:rPr>
              <w:t>批</w:t>
            </w:r>
          </w:p>
        </w:tc>
        <w:tc>
          <w:tcPr>
            <w:tcW w:w="1041"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jc w:val="center"/>
              <w:rPr>
                <w:rFonts w:eastAsia="新細明體"/>
                <w:szCs w:val="24"/>
              </w:rPr>
            </w:pPr>
            <w:r>
              <w:rPr>
                <w:rFonts w:eastAsia="新細明體"/>
                <w:szCs w:val="24"/>
              </w:rPr>
            </w:r>
          </w:p>
        </w:tc>
        <w:tc>
          <w:tcPr>
            <w:tcW w:w="1182"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jc w:val="center"/>
              <w:rPr>
                <w:rFonts w:eastAsia="新細明體"/>
                <w:szCs w:val="24"/>
              </w:rPr>
            </w:pPr>
            <w:r>
              <w:rPr>
                <w:rFonts w:eastAsia="新細明體"/>
                <w:szCs w:val="24"/>
              </w:rPr>
            </w:r>
          </w:p>
        </w:tc>
        <w:tc>
          <w:tcPr>
            <w:tcW w:w="1818" w:type="dxa"/>
            <w:gridSpan w:val="4"/>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jc w:val="center"/>
              <w:rPr>
                <w:rFonts w:eastAsia="新細明體"/>
                <w:szCs w:val="24"/>
              </w:rPr>
            </w:pPr>
            <w:r>
              <w:rPr>
                <w:rFonts w:eastAsia="新細明體"/>
                <w:szCs w:val="24"/>
              </w:rPr>
            </w:r>
          </w:p>
        </w:tc>
        <w:tc>
          <w:tcPr>
            <w:tcW w:w="2214" w:type="dxa"/>
            <w:gridSpan w:val="7"/>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jc w:val="center"/>
              <w:rPr>
                <w:rFonts w:eastAsia="新細明體"/>
                <w:szCs w:val="24"/>
              </w:rPr>
            </w:pPr>
            <w:r>
              <w:rPr>
                <w:rFonts w:eastAsia="新細明體"/>
                <w:szCs w:val="24"/>
              </w:rPr>
            </w:r>
          </w:p>
        </w:tc>
      </w:tr>
      <w:tr>
        <w:trPr>
          <w:trHeight w:val="340" w:hRule="atLeast"/>
        </w:trPr>
        <w:tc>
          <w:tcPr>
            <w:tcW w:w="8449" w:type="dxa"/>
            <w:gridSpan w:val="12"/>
            <w:tcBorders>
              <w:top w:val="single" w:sz="4" w:space="0" w:color="000000"/>
              <w:right w:val="single" w:sz="4" w:space="0" w:color="000000"/>
            </w:tcBorders>
            <w:tcMar>
              <w:left w:w="108" w:type="dxa"/>
              <w:right w:w="108" w:type="dxa"/>
            </w:tcMar>
            <w:vAlign w:val="center"/>
          </w:tcPr>
          <w:p>
            <w:pPr>
              <w:pStyle w:val="111"/>
              <w:tabs>
                <w:tab w:val="clear" w:pos="480"/>
              </w:tabs>
              <w:snapToGrid w:val="false"/>
              <w:ind w:left="-108" w:hanging="0"/>
              <w:rPr/>
            </w:pPr>
            <w:r>
              <w:rPr>
                <w:rStyle w:val="Style14"/>
                <w:rFonts w:ascii="Times New Roman" w:hAnsi="Times New Roman" w:eastAsia="新細明體"/>
                <w:spacing w:val="-16"/>
                <w:sz w:val="20"/>
              </w:rPr>
              <w:t>＊本表不敷填寫時，請自行影印空白表格使用：填妥後請在右上角填寫管制編號，右下角填寫頁次。</w:t>
            </w:r>
          </w:p>
        </w:tc>
        <w:tc>
          <w:tcPr>
            <w:tcW w:w="931" w:type="dxa"/>
            <w:gridSpan w:val="3"/>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jc w:val="center"/>
              <w:rPr>
                <w:rFonts w:eastAsia="新細明體"/>
                <w:szCs w:val="24"/>
              </w:rPr>
            </w:pPr>
            <w:r>
              <w:rPr>
                <w:rFonts w:eastAsia="新細明體"/>
                <w:szCs w:val="24"/>
              </w:rPr>
              <w:t>頁次</w:t>
            </w:r>
          </w:p>
        </w:tc>
        <w:tc>
          <w:tcPr>
            <w:tcW w:w="938"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jc w:val="center"/>
              <w:rPr>
                <w:rFonts w:eastAsia="新細明體"/>
                <w:szCs w:val="24"/>
              </w:rPr>
            </w:pPr>
            <w:r>
              <w:rPr>
                <w:rFonts w:eastAsia="新細明體"/>
                <w:szCs w:val="24"/>
              </w:rPr>
            </w:r>
          </w:p>
        </w:tc>
      </w:tr>
    </w:tbl>
    <w:p>
      <w:pPr>
        <w:pStyle w:val="Style25"/>
        <w:tabs>
          <w:tab w:val="clear" w:pos="480"/>
        </w:tabs>
        <w:spacing w:lineRule="exact" w:line="380"/>
        <w:ind w:left="5216" w:hanging="5216"/>
        <w:jc w:val="both"/>
        <w:rPr>
          <w:rFonts w:eastAsia="新細明體"/>
          <w:sz w:val="30"/>
        </w:rPr>
      </w:pPr>
      <w:r>
        <w:br w:type="page"/>
      </w:r>
      <w:r>
        <w:rPr>
          <w:rFonts w:eastAsia="新細明體"/>
          <w:sz w:val="30"/>
        </w:rPr>
      </w:r>
      <w:r>
        <w:br w:type="page"/>
      </w:r>
    </w:p>
    <w:p>
      <w:pPr>
        <w:pStyle w:val="Style25"/>
        <w:tabs>
          <w:tab w:val="clear" w:pos="480"/>
          <w:tab w:val="left" w:pos="9720" w:leader="none"/>
        </w:tabs>
        <w:jc w:val="right"/>
        <w:rPr/>
      </w:pPr>
      <w:r>
        <w:rPr>
          <w:rStyle w:val="Style14"/>
          <w:rFonts w:eastAsia="新細明體"/>
          <w:sz w:val="28"/>
        </w:rPr>
        <w:t>表</w:t>
      </w:r>
      <w:r>
        <w:rPr>
          <w:rStyle w:val="Style14"/>
          <w:rFonts w:eastAsia="新細明體"/>
          <w:sz w:val="28"/>
        </w:rPr>
        <w:t>AP</w:t>
      </w:r>
      <w:r>
        <w:rPr>
          <w:rStyle w:val="Style14"/>
          <w:rFonts w:eastAsia="新細明體"/>
          <w:sz w:val="28"/>
        </w:rPr>
        <w:t>－</w:t>
      </w:r>
      <w:r>
        <w:rPr>
          <w:rStyle w:val="Style14"/>
          <w:rFonts w:eastAsia="標楷體"/>
          <w:sz w:val="28"/>
        </w:rPr>
        <w:t>ST5</w:t>
      </w:r>
    </w:p>
    <w:tbl>
      <w:tblPr>
        <w:tblW w:w="5000" w:type="pct"/>
        <w:jc w:val="left"/>
        <w:tblInd w:w="-5" w:type="dxa"/>
        <w:tblLayout w:type="fixed"/>
        <w:tblCellMar>
          <w:top w:w="0" w:type="dxa"/>
          <w:left w:w="28" w:type="dxa"/>
          <w:bottom w:w="0" w:type="dxa"/>
          <w:right w:w="28" w:type="dxa"/>
        </w:tblCellMar>
      </w:tblPr>
      <w:tblGrid>
        <w:gridCol w:w="709"/>
        <w:gridCol w:w="9609"/>
      </w:tblGrid>
      <w:tr>
        <w:trPr>
          <w:trHeight w:val="340" w:hRule="atLeast"/>
        </w:trPr>
        <w:tc>
          <w:tcPr>
            <w:tcW w:w="709" w:type="dxa"/>
            <w:tcBorders>
              <w:top w:val="single" w:sz="4" w:space="0" w:color="000000"/>
              <w:left w:val="single" w:sz="4" w:space="0" w:color="000000"/>
              <w:bottom w:val="single" w:sz="4" w:space="0" w:color="000000"/>
              <w:right w:val="single" w:sz="4" w:space="0" w:color="000000"/>
            </w:tcBorders>
            <w:vAlign w:val="center"/>
          </w:tcPr>
          <w:p>
            <w:pPr>
              <w:pStyle w:val="Style25"/>
              <w:spacing w:lineRule="exact" w:line="320"/>
              <w:jc w:val="center"/>
              <w:rPr>
                <w:rFonts w:eastAsia="新細明體"/>
              </w:rPr>
            </w:pPr>
            <w:r>
              <w:rPr>
                <w:rFonts w:eastAsia="新細明體"/>
              </w:rPr>
              <w:t>項次</w:t>
            </w:r>
          </w:p>
        </w:tc>
        <w:tc>
          <w:tcPr>
            <w:tcW w:w="9609" w:type="dxa"/>
            <w:tcBorders>
              <w:top w:val="single" w:sz="4" w:space="0" w:color="000000"/>
              <w:left w:val="single" w:sz="4" w:space="0" w:color="000000"/>
              <w:bottom w:val="single" w:sz="4" w:space="0" w:color="000000"/>
              <w:right w:val="single" w:sz="4" w:space="0" w:color="000000"/>
            </w:tcBorders>
            <w:vAlign w:val="center"/>
          </w:tcPr>
          <w:p>
            <w:pPr>
              <w:pStyle w:val="Style25"/>
              <w:spacing w:lineRule="exact" w:line="320"/>
              <w:jc w:val="center"/>
              <w:rPr>
                <w:rFonts w:eastAsia="新細明體"/>
              </w:rPr>
            </w:pPr>
            <w:r>
              <w:rPr>
                <w:rFonts w:eastAsia="新細明體"/>
              </w:rPr>
              <w:t>填　　　　　　　表　　　　　　　說　　　　　　　明</w:t>
            </w:r>
          </w:p>
        </w:tc>
      </w:tr>
      <w:tr>
        <w:trPr>
          <w:trHeight w:val="12468" w:hRule="atLeast"/>
        </w:trPr>
        <w:tc>
          <w:tcPr>
            <w:tcW w:w="709" w:type="dxa"/>
            <w:tcBorders>
              <w:top w:val="single" w:sz="4" w:space="0" w:color="000000"/>
              <w:left w:val="single" w:sz="4" w:space="0" w:color="000000"/>
              <w:bottom w:val="single" w:sz="4" w:space="0" w:color="000000"/>
              <w:right w:val="single" w:sz="4" w:space="0" w:color="000000"/>
            </w:tcBorders>
          </w:tcPr>
          <w:p>
            <w:pPr>
              <w:pStyle w:val="Style25"/>
              <w:widowControl/>
              <w:jc w:val="center"/>
              <w:rPr>
                <w:rFonts w:eastAsia="新細明體"/>
                <w:sz w:val="22"/>
              </w:rPr>
            </w:pPr>
            <w:r>
              <w:rPr>
                <w:rFonts w:eastAsia="新細明體"/>
                <w:sz w:val="22"/>
              </w:rPr>
              <w:t>1</w:t>
            </w:r>
          </w:p>
          <w:p>
            <w:pPr>
              <w:pStyle w:val="Style25"/>
              <w:widowControl/>
              <w:jc w:val="center"/>
              <w:rPr>
                <w:rFonts w:eastAsia="新細明體"/>
                <w:sz w:val="22"/>
              </w:rPr>
            </w:pPr>
            <w:r>
              <w:rPr>
                <w:rFonts w:eastAsia="新細明體"/>
                <w:sz w:val="22"/>
              </w:rPr>
            </w:r>
          </w:p>
          <w:p>
            <w:pPr>
              <w:pStyle w:val="Style25"/>
              <w:widowControl/>
              <w:jc w:val="center"/>
              <w:rPr>
                <w:rFonts w:eastAsia="新細明體"/>
                <w:sz w:val="22"/>
              </w:rPr>
            </w:pPr>
            <w:r>
              <w:rPr>
                <w:rFonts w:eastAsia="新細明體"/>
                <w:sz w:val="22"/>
              </w:rPr>
              <w:t>2</w:t>
            </w:r>
          </w:p>
          <w:p>
            <w:pPr>
              <w:pStyle w:val="Style25"/>
              <w:widowControl/>
              <w:jc w:val="center"/>
              <w:rPr>
                <w:rFonts w:eastAsia="新細明體"/>
                <w:sz w:val="22"/>
              </w:rPr>
            </w:pPr>
            <w:r>
              <w:rPr>
                <w:rFonts w:eastAsia="新細明體"/>
                <w:sz w:val="22"/>
              </w:rPr>
            </w:r>
          </w:p>
          <w:p>
            <w:pPr>
              <w:pStyle w:val="Style25"/>
              <w:widowControl/>
              <w:jc w:val="center"/>
              <w:rPr>
                <w:rFonts w:eastAsia="新細明體"/>
                <w:sz w:val="22"/>
              </w:rPr>
            </w:pPr>
            <w:r>
              <w:rPr>
                <w:rFonts w:eastAsia="新細明體"/>
                <w:sz w:val="22"/>
              </w:rPr>
            </w:r>
          </w:p>
          <w:p>
            <w:pPr>
              <w:pStyle w:val="Style25"/>
              <w:widowControl/>
              <w:jc w:val="center"/>
              <w:rPr>
                <w:rFonts w:eastAsia="新細明體"/>
                <w:sz w:val="22"/>
              </w:rPr>
            </w:pPr>
            <w:r>
              <w:rPr>
                <w:rFonts w:eastAsia="新細明體"/>
                <w:sz w:val="22"/>
              </w:rPr>
            </w:r>
          </w:p>
          <w:p>
            <w:pPr>
              <w:pStyle w:val="Style25"/>
              <w:widowControl/>
              <w:jc w:val="center"/>
              <w:rPr>
                <w:rFonts w:eastAsia="新細明體"/>
                <w:sz w:val="22"/>
              </w:rPr>
            </w:pPr>
            <w:r>
              <w:rPr>
                <w:rFonts w:eastAsia="新細明體"/>
                <w:sz w:val="22"/>
              </w:rPr>
              <w:t>3</w:t>
            </w:r>
          </w:p>
          <w:p>
            <w:pPr>
              <w:pStyle w:val="Style25"/>
              <w:widowControl/>
              <w:jc w:val="center"/>
              <w:rPr>
                <w:rFonts w:eastAsia="新細明體"/>
                <w:sz w:val="22"/>
              </w:rPr>
            </w:pPr>
            <w:r>
              <w:rPr>
                <w:rFonts w:eastAsia="新細明體"/>
                <w:sz w:val="22"/>
              </w:rPr>
            </w:r>
          </w:p>
          <w:p>
            <w:pPr>
              <w:pStyle w:val="Style25"/>
              <w:widowControl/>
              <w:jc w:val="center"/>
              <w:rPr>
                <w:rFonts w:eastAsia="新細明體"/>
                <w:sz w:val="22"/>
              </w:rPr>
            </w:pPr>
            <w:r>
              <w:rPr>
                <w:rFonts w:eastAsia="新細明體"/>
                <w:sz w:val="22"/>
              </w:rPr>
            </w:r>
          </w:p>
          <w:p>
            <w:pPr>
              <w:pStyle w:val="Style25"/>
              <w:widowControl/>
              <w:jc w:val="center"/>
              <w:rPr>
                <w:rFonts w:eastAsia="新細明體"/>
                <w:sz w:val="22"/>
              </w:rPr>
            </w:pPr>
            <w:r>
              <w:rPr>
                <w:rFonts w:eastAsia="新細明體"/>
                <w:sz w:val="22"/>
              </w:rPr>
            </w:r>
          </w:p>
          <w:p>
            <w:pPr>
              <w:pStyle w:val="Style25"/>
              <w:widowControl/>
              <w:jc w:val="center"/>
              <w:rPr>
                <w:rFonts w:eastAsia="新細明體"/>
                <w:sz w:val="22"/>
              </w:rPr>
            </w:pPr>
            <w:r>
              <w:rPr>
                <w:rFonts w:eastAsia="新細明體"/>
                <w:sz w:val="22"/>
              </w:rPr>
            </w:r>
          </w:p>
          <w:p>
            <w:pPr>
              <w:pStyle w:val="Style25"/>
              <w:widowControl/>
              <w:spacing w:lineRule="auto" w:line="276"/>
              <w:jc w:val="center"/>
              <w:rPr/>
            </w:pPr>
            <w:r>
              <w:rPr>
                <w:rStyle w:val="Style14"/>
                <w:rFonts w:eastAsia="新細明體"/>
                <w:sz w:val="22"/>
              </w:rPr>
              <w:t>4</w:t>
            </w:r>
          </w:p>
        </w:tc>
        <w:tc>
          <w:tcPr>
            <w:tcW w:w="9609" w:type="dxa"/>
            <w:tcBorders>
              <w:top w:val="single" w:sz="4" w:space="0" w:color="000000"/>
              <w:left w:val="single" w:sz="4" w:space="0" w:color="000000"/>
              <w:bottom w:val="single" w:sz="4" w:space="0" w:color="000000"/>
              <w:right w:val="single" w:sz="4" w:space="0" w:color="000000"/>
            </w:tcBorders>
          </w:tcPr>
          <w:p>
            <w:pPr>
              <w:pStyle w:val="Style25"/>
              <w:widowControl/>
              <w:jc w:val="both"/>
              <w:rPr>
                <w:rFonts w:eastAsia="新細明體"/>
                <w:szCs w:val="24"/>
              </w:rPr>
            </w:pPr>
            <w:r>
              <w:rPr>
                <w:rFonts w:eastAsia="新細明體"/>
                <w:szCs w:val="24"/>
              </w:rPr>
              <w:t>請將本次申請之排放管道涉及製程</w:t>
            </w:r>
            <w:r>
              <w:rPr>
                <w:rFonts w:eastAsia="新細明體"/>
                <w:szCs w:val="24"/>
              </w:rPr>
              <w:t>(Mxx)</w:t>
            </w:r>
            <w:r>
              <w:rPr>
                <w:rFonts w:eastAsia="新細明體"/>
                <w:szCs w:val="24"/>
              </w:rPr>
              <w:t>或污染源</w:t>
            </w:r>
            <w:r>
              <w:rPr>
                <w:rFonts w:eastAsia="新細明體"/>
                <w:szCs w:val="24"/>
              </w:rPr>
              <w:t>(Exxx)</w:t>
            </w:r>
            <w:r>
              <w:rPr>
                <w:rFonts w:eastAsia="新細明體"/>
                <w:szCs w:val="24"/>
              </w:rPr>
              <w:t>編號填入本欄。</w:t>
            </w:r>
          </w:p>
          <w:p>
            <w:pPr>
              <w:pStyle w:val="Style25"/>
              <w:widowControl/>
              <w:jc w:val="both"/>
              <w:rPr>
                <w:rFonts w:eastAsia="新細明體"/>
                <w:szCs w:val="24"/>
              </w:rPr>
            </w:pPr>
            <w:r>
              <w:rPr>
                <w:rFonts w:eastAsia="新細明體"/>
                <w:szCs w:val="24"/>
              </w:rPr>
            </w:r>
          </w:p>
          <w:p>
            <w:pPr>
              <w:pStyle w:val="Style25"/>
              <w:widowControl/>
              <w:jc w:val="both"/>
              <w:rPr>
                <w:rFonts w:eastAsia="新細明體"/>
                <w:szCs w:val="24"/>
              </w:rPr>
            </w:pPr>
            <w:r>
              <w:rPr>
                <w:rFonts w:eastAsia="新細明體"/>
                <w:szCs w:val="24"/>
              </w:rPr>
              <w:t>請依申請之製程或污染源之操作型式勾選，若製程附有連續輸送設備或其他設備，不須中斷操作即可進行進料或出料者，則請勾選連續；反之，請勾選批次並填入每批次之操作小時數。</w:t>
            </w:r>
          </w:p>
          <w:p>
            <w:pPr>
              <w:pStyle w:val="Style25"/>
              <w:widowControl/>
              <w:jc w:val="both"/>
              <w:rPr>
                <w:rFonts w:eastAsia="新細明體"/>
                <w:szCs w:val="24"/>
              </w:rPr>
            </w:pPr>
            <w:r>
              <w:rPr>
                <w:rFonts w:eastAsia="新細明體"/>
                <w:szCs w:val="24"/>
              </w:rPr>
            </w:r>
          </w:p>
          <w:p>
            <w:pPr>
              <w:pStyle w:val="Style25"/>
              <w:widowControl/>
              <w:jc w:val="both"/>
              <w:rPr>
                <w:rFonts w:eastAsia="新細明體"/>
                <w:szCs w:val="24"/>
              </w:rPr>
            </w:pPr>
            <w:r>
              <w:rPr>
                <w:rFonts w:eastAsia="新細明體"/>
                <w:szCs w:val="24"/>
              </w:rPr>
              <w:t>污染源操作條件指污染源運轉時會造成各種污染物產生之直接、間接因素，請填寫其污染源操作條件</w:t>
            </w:r>
            <w:r>
              <w:rPr>
                <w:rFonts w:eastAsia="新細明體"/>
                <w:szCs w:val="24"/>
              </w:rPr>
              <w:t>[</w:t>
            </w:r>
            <w:r>
              <w:rPr>
                <w:rFonts w:eastAsia="新細明體"/>
                <w:szCs w:val="24"/>
              </w:rPr>
              <w:t>含名稱及單位</w:t>
            </w:r>
            <w:r>
              <w:rPr>
                <w:rFonts w:eastAsia="新細明體"/>
                <w:szCs w:val="24"/>
              </w:rPr>
              <w:t>]</w:t>
            </w:r>
            <w:r>
              <w:rPr>
                <w:rFonts w:eastAsia="新細明體"/>
                <w:szCs w:val="24"/>
              </w:rPr>
              <w:t>及檢測期間應達操作值</w:t>
            </w:r>
            <w:r>
              <w:rPr>
                <w:rFonts w:eastAsia="新細明體"/>
                <w:szCs w:val="24"/>
              </w:rPr>
              <w:t>[</w:t>
            </w:r>
            <w:r>
              <w:rPr>
                <w:rFonts w:eastAsia="新細明體"/>
                <w:szCs w:val="24"/>
              </w:rPr>
              <w:t>最大值或範圍值</w:t>
            </w:r>
            <w:r>
              <w:rPr>
                <w:rFonts w:eastAsia="新細明體"/>
                <w:szCs w:val="24"/>
              </w:rPr>
              <w:t>]</w:t>
            </w:r>
            <w:r>
              <w:rPr>
                <w:rFonts w:eastAsia="新細明體"/>
                <w:szCs w:val="24"/>
              </w:rPr>
              <w:t>。污染源操作條件代碼及單位請參閱申請指引中污染源操作條件表或參閱代碼表十三、「操作條件代碼表」填寫。</w:t>
            </w:r>
          </w:p>
          <w:p>
            <w:pPr>
              <w:pStyle w:val="Style25"/>
              <w:widowControl/>
              <w:jc w:val="both"/>
              <w:rPr>
                <w:rFonts w:eastAsia="新細明體"/>
                <w:szCs w:val="24"/>
              </w:rPr>
            </w:pPr>
            <w:r>
              <w:rPr>
                <w:rFonts w:eastAsia="新細明體"/>
                <w:szCs w:val="24"/>
              </w:rPr>
            </w:r>
          </w:p>
          <w:p>
            <w:pPr>
              <w:pStyle w:val="Style25"/>
              <w:widowControl/>
              <w:jc w:val="both"/>
              <w:rPr>
                <w:rFonts w:eastAsia="新細明體"/>
                <w:szCs w:val="24"/>
              </w:rPr>
            </w:pPr>
            <w:r>
              <w:rPr>
                <w:rFonts w:eastAsia="新細明體"/>
                <w:szCs w:val="24"/>
              </w:rPr>
              <w:t>請填寫污染源於檢測期間可查核之監督</w:t>
            </w:r>
            <w:r>
              <w:rPr>
                <w:rFonts w:eastAsia="新細明體"/>
                <w:szCs w:val="24"/>
              </w:rPr>
              <w:t>/</w:t>
            </w:r>
            <w:r>
              <w:rPr>
                <w:rFonts w:eastAsia="新細明體"/>
                <w:szCs w:val="24"/>
              </w:rPr>
              <w:t>確認檢測查核方式，如溫度計、壓差計等儀表。</w:t>
            </w:r>
          </w:p>
          <w:p>
            <w:pPr>
              <w:pStyle w:val="Style25"/>
              <w:widowControl/>
              <w:tabs>
                <w:tab w:val="clear" w:pos="480"/>
              </w:tabs>
              <w:ind w:left="300" w:hanging="283"/>
              <w:jc w:val="both"/>
              <w:rPr/>
            </w:pPr>
            <w:r>
              <w:rPr>
                <w:rStyle w:val="Style14"/>
                <w:rFonts w:eastAsia="新細明體"/>
                <w:kern w:val="2"/>
                <w:sz w:val="18"/>
                <w:szCs w:val="18"/>
              </w:rPr>
              <w:t>●</w:t>
            </w:r>
            <w:r>
              <w:rPr>
                <w:rStyle w:val="Style14"/>
                <w:rFonts w:eastAsia="新細明體"/>
                <w:kern w:val="2"/>
                <w:sz w:val="18"/>
                <w:szCs w:val="18"/>
              </w:rPr>
              <w:tab/>
            </w:r>
            <w:r>
              <w:rPr>
                <w:rStyle w:val="Style14"/>
                <w:rFonts w:eastAsia="新細明體"/>
                <w:kern w:val="2"/>
                <w:szCs w:val="24"/>
              </w:rPr>
              <w:t>已領有操作許可證者，請依申請文件核定之操作條件為準。非屬與空氣污染物排放相關操作條件規範則無須填寫。</w:t>
            </w:r>
          </w:p>
          <w:p>
            <w:pPr>
              <w:pStyle w:val="Style25"/>
              <w:widowControl/>
              <w:tabs>
                <w:tab w:val="clear" w:pos="480"/>
              </w:tabs>
              <w:ind w:left="394" w:hanging="377"/>
              <w:jc w:val="both"/>
              <w:rPr>
                <w:rFonts w:eastAsia="新細明體"/>
                <w:kern w:val="2"/>
                <w:szCs w:val="24"/>
              </w:rPr>
            </w:pPr>
            <w:r>
              <w:rPr>
                <w:rFonts w:eastAsia="新細明體"/>
                <w:kern w:val="2"/>
                <w:szCs w:val="24"/>
              </w:rPr>
            </w:r>
          </w:p>
          <w:p>
            <w:pPr>
              <w:pStyle w:val="Style25"/>
              <w:widowControl/>
              <w:tabs>
                <w:tab w:val="clear" w:pos="480"/>
              </w:tabs>
              <w:ind w:left="300" w:hanging="283"/>
              <w:jc w:val="both"/>
              <w:rPr/>
            </w:pPr>
            <w:r>
              <w:rPr>
                <w:rStyle w:val="Style14"/>
                <w:rFonts w:eastAsia="新細明體"/>
                <w:kern w:val="2"/>
                <w:sz w:val="18"/>
                <w:szCs w:val="18"/>
              </w:rPr>
              <w:t>●</w:t>
            </w:r>
            <w:r>
              <w:rPr>
                <w:rStyle w:val="Style14"/>
                <w:rFonts w:eastAsia="新細明體"/>
                <w:kern w:val="2"/>
                <w:sz w:val="18"/>
                <w:szCs w:val="18"/>
              </w:rPr>
              <w:tab/>
            </w:r>
            <w:r>
              <w:rPr>
                <w:rStyle w:val="Style14"/>
                <w:rFonts w:eastAsia="新細明體"/>
                <w:kern w:val="2"/>
                <w:szCs w:val="24"/>
              </w:rPr>
              <w:t>請參考以下範例說明</w:t>
            </w:r>
          </w:p>
          <w:tbl>
            <w:tblPr>
              <w:tblW w:w="7060" w:type="dxa"/>
              <w:jc w:val="center"/>
              <w:tblInd w:w="0" w:type="dxa"/>
              <w:tblLayout w:type="fixed"/>
              <w:tblCellMar>
                <w:top w:w="0" w:type="dxa"/>
                <w:left w:w="108" w:type="dxa"/>
                <w:bottom w:w="0" w:type="dxa"/>
                <w:right w:w="108" w:type="dxa"/>
              </w:tblCellMar>
            </w:tblPr>
            <w:tblGrid>
              <w:gridCol w:w="1107"/>
              <w:gridCol w:w="992"/>
              <w:gridCol w:w="1134"/>
              <w:gridCol w:w="1276"/>
              <w:gridCol w:w="1232"/>
              <w:gridCol w:w="1319"/>
            </w:tblGrid>
            <w:tr>
              <w:trPr>
                <w:tblHeader w:val="true"/>
                <w:trHeight w:val="265" w:hRule="atLeast"/>
              </w:trPr>
              <w:tc>
                <w:tcPr>
                  <w:tcW w:w="1107" w:type="dxa"/>
                  <w:vMerge w:val="restart"/>
                  <w:tcBorders>
                    <w:top w:val="single" w:sz="4" w:space="0" w:color="000000"/>
                    <w:left w:val="single" w:sz="4" w:space="0" w:color="000000"/>
                    <w:bottom w:val="single" w:sz="4" w:space="0" w:color="000000"/>
                    <w:right w:val="single" w:sz="4" w:space="0" w:color="000000"/>
                  </w:tcBorders>
                  <w:vAlign w:val="center"/>
                </w:tcPr>
                <w:p>
                  <w:pPr>
                    <w:pStyle w:val="Style25"/>
                    <w:widowControl/>
                    <w:spacing w:lineRule="atLeast" w:line="0"/>
                    <w:jc w:val="center"/>
                    <w:rPr>
                      <w:rFonts w:eastAsia="新細明體"/>
                      <w:sz w:val="20"/>
                    </w:rPr>
                  </w:pPr>
                  <w:r>
                    <w:rPr>
                      <w:rFonts w:eastAsia="新細明體"/>
                      <w:sz w:val="20"/>
                    </w:rPr>
                    <w:t>製程</w:t>
                  </w:r>
                  <w:r>
                    <w:rPr>
                      <w:rFonts w:eastAsia="新細明體"/>
                      <w:sz w:val="20"/>
                    </w:rPr>
                    <w:t>/</w:t>
                  </w:r>
                  <w:r>
                    <w:rPr>
                      <w:rFonts w:eastAsia="新細明體"/>
                      <w:sz w:val="20"/>
                    </w:rPr>
                    <w:t>污染源編號</w:t>
                  </w:r>
                </w:p>
              </w:tc>
              <w:tc>
                <w:tcPr>
                  <w:tcW w:w="992" w:type="dxa"/>
                  <w:vMerge w:val="restart"/>
                  <w:tcBorders>
                    <w:top w:val="single" w:sz="4" w:space="0" w:color="000000"/>
                    <w:left w:val="single" w:sz="4" w:space="0" w:color="000000"/>
                    <w:bottom w:val="single" w:sz="4" w:space="0" w:color="000000"/>
                    <w:right w:val="single" w:sz="4" w:space="0" w:color="000000"/>
                  </w:tcBorders>
                  <w:vAlign w:val="center"/>
                </w:tcPr>
                <w:p>
                  <w:pPr>
                    <w:pStyle w:val="Style25"/>
                    <w:widowControl/>
                    <w:spacing w:lineRule="atLeast" w:line="0"/>
                    <w:jc w:val="center"/>
                    <w:rPr>
                      <w:rFonts w:eastAsia="新細明體"/>
                      <w:sz w:val="20"/>
                    </w:rPr>
                  </w:pPr>
                  <w:r>
                    <w:rPr>
                      <w:rFonts w:eastAsia="新細明體"/>
                      <w:sz w:val="20"/>
                    </w:rPr>
                    <w:t>操作</w:t>
                  </w:r>
                </w:p>
                <w:p>
                  <w:pPr>
                    <w:pStyle w:val="Style25"/>
                    <w:widowControl/>
                    <w:spacing w:lineRule="atLeast" w:line="0"/>
                    <w:jc w:val="center"/>
                    <w:rPr>
                      <w:rFonts w:eastAsia="新細明體"/>
                      <w:sz w:val="20"/>
                    </w:rPr>
                  </w:pPr>
                  <w:r>
                    <w:rPr>
                      <w:rFonts w:eastAsia="新細明體"/>
                      <w:sz w:val="20"/>
                    </w:rPr>
                    <w:t>型式</w:t>
                  </w:r>
                </w:p>
              </w:tc>
              <w:tc>
                <w:tcPr>
                  <w:tcW w:w="2410" w:type="dxa"/>
                  <w:gridSpan w:val="2"/>
                  <w:tcBorders>
                    <w:top w:val="single" w:sz="4" w:space="0" w:color="000000"/>
                    <w:left w:val="single" w:sz="4" w:space="0" w:color="000000"/>
                    <w:bottom w:val="single" w:sz="4" w:space="0" w:color="000000"/>
                    <w:right w:val="single" w:sz="4" w:space="0" w:color="000000"/>
                  </w:tcBorders>
                  <w:vAlign w:val="center"/>
                </w:tcPr>
                <w:p>
                  <w:pPr>
                    <w:pStyle w:val="Style25"/>
                    <w:widowControl/>
                    <w:spacing w:lineRule="atLeast" w:line="0"/>
                    <w:jc w:val="center"/>
                    <w:rPr>
                      <w:rFonts w:eastAsia="新細明體"/>
                      <w:sz w:val="20"/>
                    </w:rPr>
                  </w:pPr>
                  <w:r>
                    <w:rPr>
                      <w:rFonts w:eastAsia="新細明體"/>
                      <w:sz w:val="20"/>
                    </w:rPr>
                    <w:t>操作條件</w:t>
                  </w:r>
                </w:p>
              </w:tc>
              <w:tc>
                <w:tcPr>
                  <w:tcW w:w="1232" w:type="dxa"/>
                  <w:vMerge w:val="restart"/>
                  <w:tcBorders>
                    <w:top w:val="single" w:sz="4" w:space="0" w:color="000000"/>
                    <w:left w:val="single" w:sz="4" w:space="0" w:color="000000"/>
                    <w:bottom w:val="single" w:sz="4" w:space="0" w:color="000000"/>
                    <w:right w:val="single" w:sz="4" w:space="0" w:color="000000"/>
                  </w:tcBorders>
                </w:tcPr>
                <w:p>
                  <w:pPr>
                    <w:pStyle w:val="Style25"/>
                    <w:widowControl/>
                    <w:spacing w:lineRule="atLeast" w:line="0"/>
                    <w:jc w:val="center"/>
                    <w:rPr>
                      <w:rFonts w:eastAsia="新細明體"/>
                      <w:sz w:val="20"/>
                    </w:rPr>
                  </w:pPr>
                  <w:r>
                    <w:rPr>
                      <w:rFonts w:eastAsia="新細明體"/>
                      <w:sz w:val="20"/>
                    </w:rPr>
                    <w:t>檢測期間</w:t>
                  </w:r>
                </w:p>
                <w:p>
                  <w:pPr>
                    <w:pStyle w:val="Style25"/>
                    <w:widowControl/>
                    <w:spacing w:lineRule="atLeast" w:line="0"/>
                    <w:jc w:val="center"/>
                    <w:rPr>
                      <w:rFonts w:eastAsia="新細明體"/>
                      <w:sz w:val="20"/>
                    </w:rPr>
                  </w:pPr>
                  <w:r>
                    <w:rPr>
                      <w:rFonts w:eastAsia="新細明體"/>
                      <w:sz w:val="20"/>
                    </w:rPr>
                    <w:t>應達操作值</w:t>
                  </w:r>
                </w:p>
              </w:tc>
              <w:tc>
                <w:tcPr>
                  <w:tcW w:w="1319" w:type="dxa"/>
                  <w:vMerge w:val="restart"/>
                  <w:tcBorders>
                    <w:top w:val="single" w:sz="4" w:space="0" w:color="000000"/>
                    <w:left w:val="single" w:sz="4" w:space="0" w:color="000000"/>
                    <w:bottom w:val="single" w:sz="4" w:space="0" w:color="000000"/>
                    <w:right w:val="single" w:sz="4" w:space="0" w:color="000000"/>
                  </w:tcBorders>
                </w:tcPr>
                <w:p>
                  <w:pPr>
                    <w:pStyle w:val="Style25"/>
                    <w:widowControl/>
                    <w:spacing w:lineRule="atLeast" w:line="0"/>
                    <w:jc w:val="center"/>
                    <w:rPr>
                      <w:rFonts w:eastAsia="新細明體"/>
                      <w:sz w:val="20"/>
                    </w:rPr>
                  </w:pPr>
                  <w:r>
                    <w:rPr>
                      <w:rFonts w:eastAsia="新細明體"/>
                      <w:sz w:val="20"/>
                    </w:rPr>
                    <w:t>監督</w:t>
                  </w:r>
                  <w:r>
                    <w:rPr>
                      <w:rFonts w:eastAsia="新細明體"/>
                      <w:sz w:val="20"/>
                    </w:rPr>
                    <w:t>/</w:t>
                  </w:r>
                  <w:r>
                    <w:rPr>
                      <w:rFonts w:eastAsia="新細明體"/>
                      <w:sz w:val="20"/>
                    </w:rPr>
                    <w:t>確認檢測查核方式</w:t>
                  </w:r>
                </w:p>
              </w:tc>
            </w:tr>
            <w:tr>
              <w:trPr>
                <w:tblHeader w:val="true"/>
                <w:trHeight w:val="264" w:hRule="atLeast"/>
              </w:trPr>
              <w:tc>
                <w:tcPr>
                  <w:tcW w:w="1107"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992"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Style25"/>
                    <w:widowControl/>
                    <w:spacing w:lineRule="atLeast" w:line="0"/>
                    <w:jc w:val="center"/>
                    <w:rPr>
                      <w:rFonts w:eastAsia="新細明體"/>
                      <w:sz w:val="20"/>
                    </w:rPr>
                  </w:pPr>
                  <w:r>
                    <w:rPr>
                      <w:rFonts w:eastAsia="新細明體"/>
                      <w:sz w:val="20"/>
                    </w:rPr>
                    <w:t>名稱</w:t>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Style25"/>
                    <w:widowControl/>
                    <w:spacing w:lineRule="atLeast" w:line="0"/>
                    <w:jc w:val="center"/>
                    <w:rPr>
                      <w:rFonts w:eastAsia="新細明體"/>
                      <w:sz w:val="20"/>
                    </w:rPr>
                  </w:pPr>
                  <w:r>
                    <w:rPr>
                      <w:rFonts w:eastAsia="新細明體"/>
                      <w:sz w:val="20"/>
                    </w:rPr>
                    <w:t>單位</w:t>
                  </w:r>
                </w:p>
              </w:tc>
              <w:tc>
                <w:tcPr>
                  <w:tcW w:w="1232" w:type="dxa"/>
                  <w:vMerge w:val="continue"/>
                  <w:tcBorders>
                    <w:top w:val="single" w:sz="4" w:space="0" w:color="000000"/>
                    <w:left w:val="single" w:sz="4" w:space="0" w:color="000000"/>
                    <w:bottom w:val="single" w:sz="4" w:space="0" w:color="000000"/>
                    <w:right w:val="single" w:sz="4" w:space="0" w:color="000000"/>
                  </w:tcBorders>
                </w:tcPr>
                <w:p>
                  <w:pPr>
                    <w:pStyle w:val="Normal"/>
                    <w:rPr/>
                  </w:pPr>
                  <w:r>
                    <w:rPr/>
                  </w:r>
                </w:p>
              </w:tc>
              <w:tc>
                <w:tcPr>
                  <w:tcW w:w="1319" w:type="dxa"/>
                  <w:vMerge w:val="continue"/>
                  <w:tcBorders>
                    <w:top w:val="single" w:sz="4" w:space="0" w:color="000000"/>
                    <w:left w:val="single" w:sz="4" w:space="0" w:color="000000"/>
                    <w:bottom w:val="single" w:sz="4" w:space="0" w:color="000000"/>
                    <w:right w:val="single" w:sz="4" w:space="0" w:color="000000"/>
                  </w:tcBorders>
                </w:tcPr>
                <w:p>
                  <w:pPr>
                    <w:pStyle w:val="Normal"/>
                    <w:rPr/>
                  </w:pPr>
                  <w:r>
                    <w:rPr/>
                  </w:r>
                </w:p>
              </w:tc>
            </w:tr>
            <w:tr>
              <w:trPr>
                <w:trHeight w:val="487" w:hRule="atLeast"/>
              </w:trPr>
              <w:tc>
                <w:tcPr>
                  <w:tcW w:w="1107" w:type="dxa"/>
                  <w:vMerge w:val="restart"/>
                  <w:tcBorders>
                    <w:top w:val="single" w:sz="4" w:space="0" w:color="000000"/>
                    <w:left w:val="single" w:sz="4" w:space="0" w:color="000000"/>
                    <w:bottom w:val="single" w:sz="4" w:space="0" w:color="000000"/>
                    <w:right w:val="single" w:sz="4" w:space="0" w:color="000000"/>
                  </w:tcBorders>
                  <w:vAlign w:val="center"/>
                </w:tcPr>
                <w:p>
                  <w:pPr>
                    <w:pStyle w:val="Style25"/>
                    <w:widowControl/>
                    <w:spacing w:lineRule="atLeast" w:line="0"/>
                    <w:jc w:val="center"/>
                    <w:rPr>
                      <w:rFonts w:eastAsia="新細明體"/>
                      <w:sz w:val="20"/>
                    </w:rPr>
                  </w:pPr>
                  <w:r>
                    <w:rPr>
                      <w:rFonts w:eastAsia="新細明體"/>
                      <w:sz w:val="20"/>
                    </w:rPr>
                    <w:t>E101</w:t>
                  </w:r>
                </w:p>
              </w:tc>
              <w:tc>
                <w:tcPr>
                  <w:tcW w:w="992" w:type="dxa"/>
                  <w:vMerge w:val="restart"/>
                  <w:tcBorders>
                    <w:top w:val="single" w:sz="4" w:space="0" w:color="000000"/>
                    <w:left w:val="single" w:sz="4" w:space="0" w:color="000000"/>
                    <w:bottom w:val="single" w:sz="4" w:space="0" w:color="000000"/>
                    <w:right w:val="single" w:sz="4" w:space="0" w:color="000000"/>
                  </w:tcBorders>
                  <w:vAlign w:val="center"/>
                </w:tcPr>
                <w:p>
                  <w:pPr>
                    <w:pStyle w:val="Style25"/>
                    <w:spacing w:lineRule="atLeast" w:line="0"/>
                    <w:jc w:val="center"/>
                    <w:rPr>
                      <w:rFonts w:eastAsia="新細明體"/>
                      <w:sz w:val="20"/>
                    </w:rPr>
                  </w:pPr>
                  <w:r>
                    <w:rPr>
                      <w:rFonts w:eastAsia="新細明體"/>
                      <w:sz w:val="20"/>
                    </w:rPr>
                    <w:t>連續</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Style25"/>
                    <w:spacing w:lineRule="atLeast" w:line="0"/>
                    <w:jc w:val="center"/>
                    <w:rPr>
                      <w:rFonts w:eastAsia="新細明體"/>
                      <w:sz w:val="20"/>
                    </w:rPr>
                  </w:pPr>
                  <w:r>
                    <w:rPr>
                      <w:rFonts w:eastAsia="新細明體"/>
                      <w:sz w:val="20"/>
                    </w:rPr>
                    <w:t>操作溫度</w:t>
                  </w:r>
                  <w:r>
                    <w:rPr>
                      <w:rFonts w:eastAsia="新細明體"/>
                      <w:sz w:val="20"/>
                    </w:rPr>
                    <w:t>(C01)</w:t>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Style25"/>
                    <w:spacing w:lineRule="atLeast" w:line="0"/>
                    <w:jc w:val="center"/>
                    <w:rPr>
                      <w:rFonts w:eastAsia="新細明體"/>
                      <w:sz w:val="20"/>
                    </w:rPr>
                  </w:pPr>
                  <w:r>
                    <w:rPr>
                      <w:rFonts w:eastAsia="新細明體"/>
                      <w:sz w:val="20"/>
                    </w:rPr>
                    <w:t>度℃</w:t>
                  </w:r>
                  <w:r>
                    <w:rPr>
                      <w:rFonts w:eastAsia="新細明體"/>
                      <w:sz w:val="20"/>
                    </w:rPr>
                    <w:t>(C1)</w:t>
                  </w:r>
                </w:p>
              </w:tc>
              <w:tc>
                <w:tcPr>
                  <w:tcW w:w="1232" w:type="dxa"/>
                  <w:tcBorders>
                    <w:top w:val="single" w:sz="4" w:space="0" w:color="000000"/>
                    <w:left w:val="single" w:sz="4" w:space="0" w:color="000000"/>
                    <w:bottom w:val="single" w:sz="4" w:space="0" w:color="000000"/>
                    <w:right w:val="single" w:sz="4" w:space="0" w:color="000000"/>
                  </w:tcBorders>
                  <w:vAlign w:val="center"/>
                </w:tcPr>
                <w:p>
                  <w:pPr>
                    <w:pStyle w:val="Style25"/>
                    <w:spacing w:lineRule="atLeast" w:line="0"/>
                    <w:jc w:val="center"/>
                    <w:rPr>
                      <w:rFonts w:eastAsia="新細明體"/>
                      <w:sz w:val="20"/>
                    </w:rPr>
                  </w:pPr>
                  <w:r>
                    <w:rPr>
                      <w:rFonts w:eastAsia="新細明體"/>
                      <w:sz w:val="20"/>
                    </w:rPr>
                    <w:t>380-500</w:t>
                  </w:r>
                </w:p>
              </w:tc>
              <w:tc>
                <w:tcPr>
                  <w:tcW w:w="1319" w:type="dxa"/>
                  <w:tcBorders>
                    <w:top w:val="single" w:sz="4" w:space="0" w:color="000000"/>
                    <w:left w:val="single" w:sz="4" w:space="0" w:color="000000"/>
                    <w:bottom w:val="single" w:sz="4" w:space="0" w:color="000000"/>
                    <w:right w:val="single" w:sz="4" w:space="0" w:color="000000"/>
                  </w:tcBorders>
                  <w:vAlign w:val="center"/>
                </w:tcPr>
                <w:p>
                  <w:pPr>
                    <w:pStyle w:val="Style25"/>
                    <w:spacing w:lineRule="atLeast" w:line="0"/>
                    <w:jc w:val="center"/>
                    <w:rPr>
                      <w:rFonts w:eastAsia="新細明體"/>
                      <w:sz w:val="20"/>
                    </w:rPr>
                  </w:pPr>
                  <w:r>
                    <w:rPr>
                      <w:rFonts w:eastAsia="新細明體"/>
                      <w:sz w:val="20"/>
                    </w:rPr>
                    <w:t>溫度計</w:t>
                  </w:r>
                </w:p>
              </w:tc>
            </w:tr>
            <w:tr>
              <w:trPr>
                <w:trHeight w:val="564" w:hRule="atLeast"/>
              </w:trPr>
              <w:tc>
                <w:tcPr>
                  <w:tcW w:w="1107"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992"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Style25"/>
                    <w:spacing w:lineRule="atLeast" w:line="0"/>
                    <w:jc w:val="center"/>
                    <w:rPr>
                      <w:rFonts w:eastAsia="新細明體"/>
                      <w:sz w:val="20"/>
                    </w:rPr>
                  </w:pPr>
                  <w:r>
                    <w:rPr>
                      <w:rFonts w:eastAsia="新細明體"/>
                      <w:sz w:val="20"/>
                    </w:rPr>
                    <w:t>加熱區風壓</w:t>
                  </w:r>
                  <w:r>
                    <w:rPr>
                      <w:rFonts w:eastAsia="新細明體"/>
                      <w:sz w:val="20"/>
                    </w:rPr>
                    <w:t>(P17)</w:t>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Style25"/>
                    <w:spacing w:lineRule="atLeast" w:line="0"/>
                    <w:jc w:val="center"/>
                    <w:rPr/>
                  </w:pPr>
                  <w:r>
                    <w:rPr>
                      <w:rStyle w:val="Style14"/>
                      <w:rFonts w:eastAsia="新細明體"/>
                      <w:sz w:val="20"/>
                    </w:rPr>
                    <w:t>毫米汞柱</w:t>
                  </w:r>
                  <w:r>
                    <w:rPr>
                      <w:rStyle w:val="Style14"/>
                      <w:rFonts w:eastAsia="新細明體"/>
                      <w:sz w:val="20"/>
                    </w:rPr>
                    <w:t>mmH</w:t>
                  </w:r>
                  <w:r>
                    <w:rPr>
                      <w:rStyle w:val="Style14"/>
                      <w:rFonts w:eastAsia="新細明體"/>
                      <w:position w:val="-1"/>
                      <w:sz w:val="13"/>
                      <w:sz w:val="20"/>
                    </w:rPr>
                    <w:t>2</w:t>
                  </w:r>
                  <w:r>
                    <w:rPr>
                      <w:rStyle w:val="Style14"/>
                      <w:rFonts w:eastAsia="新細明體"/>
                      <w:sz w:val="20"/>
                    </w:rPr>
                    <w:t>O(P1)</w:t>
                  </w:r>
                </w:p>
              </w:tc>
              <w:tc>
                <w:tcPr>
                  <w:tcW w:w="1232" w:type="dxa"/>
                  <w:tcBorders>
                    <w:top w:val="single" w:sz="4" w:space="0" w:color="000000"/>
                    <w:left w:val="single" w:sz="4" w:space="0" w:color="000000"/>
                    <w:bottom w:val="single" w:sz="4" w:space="0" w:color="000000"/>
                    <w:right w:val="single" w:sz="4" w:space="0" w:color="000000"/>
                  </w:tcBorders>
                  <w:vAlign w:val="center"/>
                </w:tcPr>
                <w:p>
                  <w:pPr>
                    <w:pStyle w:val="Style25"/>
                    <w:spacing w:lineRule="atLeast" w:line="0"/>
                    <w:jc w:val="center"/>
                    <w:rPr>
                      <w:rFonts w:eastAsia="新細明體"/>
                      <w:sz w:val="20"/>
                    </w:rPr>
                  </w:pPr>
                  <w:r>
                    <w:rPr>
                      <w:rFonts w:eastAsia="新細明體"/>
                      <w:sz w:val="20"/>
                    </w:rPr>
                    <w:t>600-760</w:t>
                  </w:r>
                </w:p>
              </w:tc>
              <w:tc>
                <w:tcPr>
                  <w:tcW w:w="1319" w:type="dxa"/>
                  <w:tcBorders>
                    <w:top w:val="single" w:sz="4" w:space="0" w:color="000000"/>
                    <w:left w:val="single" w:sz="4" w:space="0" w:color="000000"/>
                    <w:bottom w:val="single" w:sz="4" w:space="0" w:color="000000"/>
                    <w:right w:val="single" w:sz="4" w:space="0" w:color="000000"/>
                  </w:tcBorders>
                  <w:vAlign w:val="center"/>
                </w:tcPr>
                <w:p>
                  <w:pPr>
                    <w:pStyle w:val="Style25"/>
                    <w:spacing w:lineRule="atLeast" w:line="0"/>
                    <w:jc w:val="center"/>
                    <w:rPr>
                      <w:rFonts w:eastAsia="新細明體"/>
                      <w:sz w:val="20"/>
                    </w:rPr>
                  </w:pPr>
                  <w:r>
                    <w:rPr>
                      <w:rFonts w:eastAsia="新細明體"/>
                      <w:sz w:val="20"/>
                    </w:rPr>
                    <w:t>壓差計</w:t>
                  </w:r>
                </w:p>
              </w:tc>
            </w:tr>
            <w:tr>
              <w:trPr>
                <w:trHeight w:val="397" w:hRule="atLeast"/>
              </w:trPr>
              <w:tc>
                <w:tcPr>
                  <w:tcW w:w="1107" w:type="dxa"/>
                  <w:tcBorders>
                    <w:top w:val="single" w:sz="4" w:space="0" w:color="000000"/>
                    <w:left w:val="single" w:sz="4" w:space="0" w:color="000000"/>
                    <w:bottom w:val="single" w:sz="4" w:space="0" w:color="000000"/>
                    <w:right w:val="single" w:sz="4" w:space="0" w:color="000000"/>
                  </w:tcBorders>
                  <w:vAlign w:val="center"/>
                </w:tcPr>
                <w:p>
                  <w:pPr>
                    <w:pStyle w:val="Style25"/>
                    <w:widowControl/>
                    <w:spacing w:lineRule="atLeast" w:line="0"/>
                    <w:jc w:val="center"/>
                    <w:rPr>
                      <w:rFonts w:eastAsia="新細明體"/>
                      <w:sz w:val="20"/>
                    </w:rPr>
                  </w:pPr>
                  <w:r>
                    <w:rPr>
                      <w:rFonts w:eastAsia="新細明體"/>
                      <w:sz w:val="20"/>
                    </w:rPr>
                  </w:r>
                </w:p>
              </w:tc>
              <w:tc>
                <w:tcPr>
                  <w:tcW w:w="992" w:type="dxa"/>
                  <w:tcBorders>
                    <w:top w:val="single" w:sz="4" w:space="0" w:color="000000"/>
                    <w:left w:val="single" w:sz="4" w:space="0" w:color="000000"/>
                    <w:bottom w:val="single" w:sz="4" w:space="0" w:color="000000"/>
                    <w:right w:val="single" w:sz="4" w:space="0" w:color="000000"/>
                  </w:tcBorders>
                  <w:vAlign w:val="center"/>
                </w:tcPr>
                <w:p>
                  <w:pPr>
                    <w:pStyle w:val="Style25"/>
                    <w:spacing w:lineRule="atLeast" w:line="0"/>
                    <w:jc w:val="center"/>
                    <w:rPr>
                      <w:rFonts w:eastAsia="新細明體"/>
                      <w:sz w:val="20"/>
                    </w:rPr>
                  </w:pPr>
                  <w:r>
                    <w:rPr>
                      <w:rFonts w:eastAsia="新細明體"/>
                      <w:sz w:val="20"/>
                    </w:rPr>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Style25"/>
                    <w:spacing w:lineRule="atLeast" w:line="0"/>
                    <w:jc w:val="center"/>
                    <w:rPr>
                      <w:rFonts w:eastAsia="新細明體"/>
                      <w:sz w:val="20"/>
                    </w:rPr>
                  </w:pPr>
                  <w:r>
                    <w:rPr>
                      <w:rFonts w:eastAsia="新細明體"/>
                      <w:sz w:val="20"/>
                    </w:rPr>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Style25"/>
                    <w:spacing w:lineRule="atLeast" w:line="0"/>
                    <w:jc w:val="center"/>
                    <w:rPr>
                      <w:rFonts w:eastAsia="新細明體"/>
                      <w:sz w:val="20"/>
                    </w:rPr>
                  </w:pPr>
                  <w:r>
                    <w:rPr>
                      <w:rFonts w:eastAsia="新細明體"/>
                      <w:sz w:val="20"/>
                    </w:rPr>
                  </w:r>
                </w:p>
              </w:tc>
              <w:tc>
                <w:tcPr>
                  <w:tcW w:w="1232" w:type="dxa"/>
                  <w:tcBorders>
                    <w:top w:val="single" w:sz="4" w:space="0" w:color="000000"/>
                    <w:left w:val="single" w:sz="4" w:space="0" w:color="000000"/>
                    <w:bottom w:val="single" w:sz="4" w:space="0" w:color="000000"/>
                    <w:right w:val="single" w:sz="4" w:space="0" w:color="000000"/>
                  </w:tcBorders>
                  <w:vAlign w:val="center"/>
                </w:tcPr>
                <w:p>
                  <w:pPr>
                    <w:pStyle w:val="Style25"/>
                    <w:spacing w:lineRule="atLeast" w:line="0"/>
                    <w:jc w:val="center"/>
                    <w:rPr>
                      <w:rFonts w:eastAsia="新細明體"/>
                      <w:sz w:val="20"/>
                    </w:rPr>
                  </w:pPr>
                  <w:r>
                    <w:rPr>
                      <w:rFonts w:eastAsia="新細明體"/>
                      <w:sz w:val="20"/>
                    </w:rPr>
                  </w:r>
                </w:p>
              </w:tc>
              <w:tc>
                <w:tcPr>
                  <w:tcW w:w="1319" w:type="dxa"/>
                  <w:tcBorders>
                    <w:top w:val="single" w:sz="4" w:space="0" w:color="000000"/>
                    <w:left w:val="single" w:sz="4" w:space="0" w:color="000000"/>
                    <w:bottom w:val="single" w:sz="4" w:space="0" w:color="000000"/>
                    <w:right w:val="single" w:sz="4" w:space="0" w:color="000000"/>
                  </w:tcBorders>
                  <w:vAlign w:val="center"/>
                </w:tcPr>
                <w:p>
                  <w:pPr>
                    <w:pStyle w:val="Style25"/>
                    <w:spacing w:lineRule="atLeast" w:line="0"/>
                    <w:jc w:val="center"/>
                    <w:rPr>
                      <w:rFonts w:eastAsia="新細明體"/>
                      <w:sz w:val="20"/>
                    </w:rPr>
                  </w:pPr>
                  <w:r>
                    <w:rPr>
                      <w:rFonts w:eastAsia="新細明體"/>
                      <w:sz w:val="20"/>
                    </w:rPr>
                  </w:r>
                </w:p>
              </w:tc>
            </w:tr>
            <w:tr>
              <w:trPr>
                <w:trHeight w:val="397" w:hRule="atLeast"/>
              </w:trPr>
              <w:tc>
                <w:tcPr>
                  <w:tcW w:w="1107" w:type="dxa"/>
                  <w:tcBorders>
                    <w:top w:val="single" w:sz="4" w:space="0" w:color="000000"/>
                    <w:left w:val="single" w:sz="4" w:space="0" w:color="000000"/>
                    <w:bottom w:val="single" w:sz="4" w:space="0" w:color="000000"/>
                    <w:right w:val="single" w:sz="4" w:space="0" w:color="000000"/>
                  </w:tcBorders>
                  <w:vAlign w:val="center"/>
                </w:tcPr>
                <w:p>
                  <w:pPr>
                    <w:pStyle w:val="Style25"/>
                    <w:widowControl/>
                    <w:spacing w:lineRule="atLeast" w:line="0"/>
                    <w:jc w:val="center"/>
                    <w:rPr>
                      <w:rFonts w:eastAsia="新細明體"/>
                      <w:sz w:val="20"/>
                    </w:rPr>
                  </w:pPr>
                  <w:r>
                    <w:rPr>
                      <w:rFonts w:eastAsia="新細明體"/>
                      <w:sz w:val="20"/>
                    </w:rPr>
                  </w:r>
                </w:p>
              </w:tc>
              <w:tc>
                <w:tcPr>
                  <w:tcW w:w="992" w:type="dxa"/>
                  <w:tcBorders>
                    <w:top w:val="single" w:sz="4" w:space="0" w:color="000000"/>
                    <w:left w:val="single" w:sz="4" w:space="0" w:color="000000"/>
                    <w:bottom w:val="single" w:sz="4" w:space="0" w:color="000000"/>
                    <w:right w:val="single" w:sz="4" w:space="0" w:color="000000"/>
                  </w:tcBorders>
                  <w:vAlign w:val="center"/>
                </w:tcPr>
                <w:p>
                  <w:pPr>
                    <w:pStyle w:val="Style25"/>
                    <w:spacing w:lineRule="atLeast" w:line="0"/>
                    <w:jc w:val="center"/>
                    <w:rPr>
                      <w:rFonts w:eastAsia="新細明體"/>
                      <w:sz w:val="20"/>
                    </w:rPr>
                  </w:pPr>
                  <w:r>
                    <w:rPr>
                      <w:rFonts w:eastAsia="新細明體"/>
                      <w:sz w:val="20"/>
                    </w:rPr>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Style25"/>
                    <w:spacing w:lineRule="atLeast" w:line="0"/>
                    <w:jc w:val="center"/>
                    <w:rPr>
                      <w:rFonts w:eastAsia="新細明體"/>
                      <w:sz w:val="20"/>
                    </w:rPr>
                  </w:pPr>
                  <w:r>
                    <w:rPr>
                      <w:rFonts w:eastAsia="新細明體"/>
                      <w:sz w:val="20"/>
                    </w:rPr>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Style25"/>
                    <w:spacing w:lineRule="atLeast" w:line="0"/>
                    <w:jc w:val="center"/>
                    <w:rPr>
                      <w:rFonts w:eastAsia="新細明體"/>
                      <w:sz w:val="20"/>
                    </w:rPr>
                  </w:pPr>
                  <w:r>
                    <w:rPr>
                      <w:rFonts w:eastAsia="新細明體"/>
                      <w:sz w:val="20"/>
                    </w:rPr>
                  </w:r>
                </w:p>
              </w:tc>
              <w:tc>
                <w:tcPr>
                  <w:tcW w:w="1232" w:type="dxa"/>
                  <w:tcBorders>
                    <w:top w:val="single" w:sz="4" w:space="0" w:color="000000"/>
                    <w:left w:val="single" w:sz="4" w:space="0" w:color="000000"/>
                    <w:bottom w:val="single" w:sz="4" w:space="0" w:color="000000"/>
                    <w:right w:val="single" w:sz="4" w:space="0" w:color="000000"/>
                  </w:tcBorders>
                  <w:vAlign w:val="center"/>
                </w:tcPr>
                <w:p>
                  <w:pPr>
                    <w:pStyle w:val="Style25"/>
                    <w:spacing w:lineRule="atLeast" w:line="0"/>
                    <w:jc w:val="center"/>
                    <w:rPr>
                      <w:rFonts w:eastAsia="新細明體"/>
                      <w:sz w:val="20"/>
                    </w:rPr>
                  </w:pPr>
                  <w:r>
                    <w:rPr>
                      <w:rFonts w:eastAsia="新細明體"/>
                      <w:sz w:val="20"/>
                    </w:rPr>
                  </w:r>
                </w:p>
              </w:tc>
              <w:tc>
                <w:tcPr>
                  <w:tcW w:w="1319" w:type="dxa"/>
                  <w:tcBorders>
                    <w:top w:val="single" w:sz="4" w:space="0" w:color="000000"/>
                    <w:left w:val="single" w:sz="4" w:space="0" w:color="000000"/>
                    <w:bottom w:val="single" w:sz="4" w:space="0" w:color="000000"/>
                    <w:right w:val="single" w:sz="4" w:space="0" w:color="000000"/>
                  </w:tcBorders>
                  <w:vAlign w:val="center"/>
                </w:tcPr>
                <w:p>
                  <w:pPr>
                    <w:pStyle w:val="Style25"/>
                    <w:spacing w:lineRule="atLeast" w:line="0"/>
                    <w:jc w:val="center"/>
                    <w:rPr>
                      <w:rFonts w:eastAsia="新細明體"/>
                      <w:sz w:val="20"/>
                    </w:rPr>
                  </w:pPr>
                  <w:r>
                    <w:rPr>
                      <w:rFonts w:eastAsia="新細明體"/>
                      <w:sz w:val="20"/>
                    </w:rPr>
                  </w:r>
                </w:p>
              </w:tc>
            </w:tr>
          </w:tbl>
          <w:p>
            <w:pPr>
              <w:pStyle w:val="Style25"/>
              <w:widowControl/>
              <w:jc w:val="both"/>
              <w:rPr>
                <w:rFonts w:eastAsia="新細明體"/>
                <w:szCs w:val="24"/>
              </w:rPr>
            </w:pPr>
            <w:r>
              <w:rPr>
                <w:rFonts w:eastAsia="新細明體"/>
                <w:szCs w:val="24"/>
              </w:rPr>
            </w:r>
          </w:p>
          <w:p>
            <w:pPr>
              <w:pStyle w:val="Style25"/>
              <w:spacing w:lineRule="exact" w:line="320"/>
              <w:jc w:val="both"/>
              <w:rPr>
                <w:rFonts w:eastAsia="新細明體"/>
              </w:rPr>
            </w:pPr>
            <w:r>
              <w:rPr>
                <w:rFonts w:eastAsia="新細明體"/>
              </w:rPr>
            </w:r>
          </w:p>
          <w:p>
            <w:pPr>
              <w:pStyle w:val="Style25"/>
              <w:spacing w:lineRule="exact" w:line="320"/>
              <w:jc w:val="both"/>
              <w:rPr>
                <w:rFonts w:eastAsia="新細明體"/>
              </w:rPr>
            </w:pPr>
            <w:r>
              <w:rPr>
                <w:rFonts w:eastAsia="新細明體"/>
              </w:rPr>
            </w:r>
          </w:p>
          <w:p>
            <w:pPr>
              <w:pStyle w:val="Style25"/>
              <w:spacing w:lineRule="exact" w:line="320"/>
              <w:jc w:val="both"/>
              <w:rPr>
                <w:rFonts w:eastAsia="新細明體"/>
              </w:rPr>
            </w:pPr>
            <w:r>
              <w:rPr>
                <w:rFonts w:eastAsia="新細明體"/>
              </w:rPr>
            </w:r>
          </w:p>
        </w:tc>
      </w:tr>
    </w:tbl>
    <w:p>
      <w:pPr>
        <w:pStyle w:val="Style25"/>
        <w:widowControl/>
        <w:rPr>
          <w:rFonts w:eastAsia="新細明體"/>
          <w:sz w:val="30"/>
        </w:rPr>
      </w:pPr>
      <w:r>
        <w:br w:type="page"/>
      </w:r>
      <w:r>
        <w:rPr>
          <w:rFonts w:eastAsia="新細明體"/>
          <w:sz w:val="30"/>
        </w:rPr>
      </w:r>
      <w:r>
        <w:br w:type="page"/>
      </w:r>
    </w:p>
    <w:p>
      <w:pPr>
        <w:pStyle w:val="Style25"/>
        <w:rPr/>
      </w:pPr>
      <w:r>
        <w:rPr>
          <w:rStyle w:val="Style14"/>
          <w:rFonts w:eastAsia="新細明體"/>
          <w:sz w:val="28"/>
        </w:rPr>
        <w:t>(</w:t>
      </w:r>
      <w:r>
        <w:rPr>
          <w:rStyle w:val="Style14"/>
          <w:rFonts w:eastAsia="新細明體"/>
          <w:sz w:val="28"/>
        </w:rPr>
        <w:t>三</w:t>
      </w:r>
      <w:r>
        <w:rPr>
          <w:rStyle w:val="Style14"/>
          <w:rFonts w:eastAsia="新細明體"/>
          <w:sz w:val="28"/>
        </w:rPr>
        <w:t>)</w:t>
      </w:r>
      <w:r>
        <w:rPr>
          <w:rStyle w:val="Style14"/>
          <w:rFonts w:eastAsia="新細明體"/>
          <w:sz w:val="28"/>
        </w:rPr>
        <w:t xml:space="preserve">檢測期間防制設備操作條件規範                                                              </w:t>
      </w:r>
      <w:r>
        <w:rPr>
          <w:rStyle w:val="Style14"/>
          <w:sz w:val="28"/>
          <w:szCs w:val="28"/>
        </w:rPr>
        <w:t>表ＡＰ－</w:t>
      </w:r>
      <w:r>
        <w:rPr>
          <w:rStyle w:val="Style14"/>
          <w:rFonts w:eastAsia="新細明體"/>
          <w:sz w:val="28"/>
        </w:rPr>
        <w:t>ST6</w:t>
      </w:r>
    </w:p>
    <w:tbl>
      <w:tblPr>
        <w:tblW w:w="5000" w:type="pct"/>
        <w:jc w:val="center"/>
        <w:tblInd w:w="0" w:type="dxa"/>
        <w:tblLayout w:type="fixed"/>
        <w:tblCellMar>
          <w:top w:w="0" w:type="dxa"/>
          <w:left w:w="28" w:type="dxa"/>
          <w:bottom w:w="0" w:type="dxa"/>
          <w:right w:w="28" w:type="dxa"/>
        </w:tblCellMar>
      </w:tblPr>
      <w:tblGrid>
        <w:gridCol w:w="1317"/>
        <w:gridCol w:w="1755"/>
        <w:gridCol w:w="1399"/>
        <w:gridCol w:w="208"/>
        <w:gridCol w:w="1263"/>
        <w:gridCol w:w="271"/>
        <w:gridCol w:w="277"/>
        <w:gridCol w:w="548"/>
        <w:gridCol w:w="547"/>
        <w:gridCol w:w="155"/>
        <w:gridCol w:w="391"/>
        <w:gridCol w:w="549"/>
        <w:gridCol w:w="392"/>
        <w:gridCol w:w="156"/>
        <w:gridCol w:w="549"/>
        <w:gridCol w:w="541"/>
      </w:tblGrid>
      <w:tr>
        <w:trPr>
          <w:tblHeader w:val="true"/>
          <w:trHeight w:val="283" w:hRule="atLeast"/>
        </w:trPr>
        <w:tc>
          <w:tcPr>
            <w:tcW w:w="4471" w:type="dxa"/>
            <w:gridSpan w:val="3"/>
            <w:tcBorders>
              <w:bottom w:val="single" w:sz="4" w:space="0" w:color="000000"/>
              <w:right w:val="single" w:sz="4" w:space="0" w:color="000000"/>
            </w:tcBorders>
            <w:vAlign w:val="center"/>
          </w:tcPr>
          <w:p>
            <w:pPr>
              <w:pStyle w:val="Style25"/>
              <w:widowControl/>
              <w:jc w:val="both"/>
              <w:rPr/>
            </w:pPr>
            <w:r>
              <w:rPr>
                <w:rStyle w:val="Style14"/>
                <w:rFonts w:eastAsia="新細明體"/>
                <w:kern w:val="2"/>
                <w:sz w:val="20"/>
                <w:szCs w:val="18"/>
              </w:rPr>
              <w:t>(</w:t>
            </w:r>
            <w:r>
              <w:rPr>
                <w:rStyle w:val="Style14"/>
                <w:rFonts w:eastAsia="新細明體"/>
                <w:kern w:val="2"/>
                <w:sz w:val="20"/>
                <w:szCs w:val="18"/>
              </w:rPr>
              <w:t>請先詳閱背面填表說明</w:t>
            </w:r>
            <w:r>
              <w:rPr>
                <w:rStyle w:val="Style14"/>
                <w:rFonts w:eastAsia="新細明體"/>
                <w:kern w:val="2"/>
                <w:sz w:val="20"/>
                <w:szCs w:val="18"/>
              </w:rPr>
              <w:t>)</w:t>
            </w:r>
          </w:p>
        </w:tc>
        <w:tc>
          <w:tcPr>
            <w:tcW w:w="1471" w:type="dxa"/>
            <w:gridSpan w:val="2"/>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Cs w:val="24"/>
              </w:rPr>
            </w:pPr>
            <w:r>
              <w:rPr>
                <w:rFonts w:eastAsia="新細明體"/>
                <w:szCs w:val="24"/>
              </w:rPr>
              <w:t>管制編號</w:t>
            </w:r>
          </w:p>
        </w:tc>
        <w:tc>
          <w:tcPr>
            <w:tcW w:w="548" w:type="dxa"/>
            <w:gridSpan w:val="2"/>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b/>
                <w:b/>
                <w:szCs w:val="24"/>
              </w:rPr>
            </w:pPr>
            <w:r>
              <w:rPr>
                <w:rFonts w:eastAsia="新細明體"/>
                <w:b/>
                <w:szCs w:val="24"/>
              </w:rPr>
            </w:r>
          </w:p>
        </w:tc>
        <w:tc>
          <w:tcPr>
            <w:tcW w:w="548" w:type="dxa"/>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b/>
                <w:b/>
                <w:szCs w:val="24"/>
              </w:rPr>
            </w:pPr>
            <w:r>
              <w:rPr>
                <w:rFonts w:eastAsia="新細明體"/>
                <w:b/>
                <w:szCs w:val="24"/>
              </w:rPr>
            </w:r>
          </w:p>
        </w:tc>
        <w:tc>
          <w:tcPr>
            <w:tcW w:w="547" w:type="dxa"/>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b/>
                <w:b/>
                <w:szCs w:val="24"/>
              </w:rPr>
            </w:pPr>
            <w:r>
              <w:rPr>
                <w:rFonts w:eastAsia="新細明體"/>
                <w:b/>
                <w:szCs w:val="24"/>
              </w:rPr>
            </w:r>
          </w:p>
        </w:tc>
        <w:tc>
          <w:tcPr>
            <w:tcW w:w="546" w:type="dxa"/>
            <w:gridSpan w:val="2"/>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b/>
                <w:b/>
                <w:szCs w:val="24"/>
              </w:rPr>
            </w:pPr>
            <w:r>
              <w:rPr>
                <w:rFonts w:eastAsia="新細明體"/>
                <w:b/>
                <w:szCs w:val="24"/>
              </w:rPr>
            </w:r>
          </w:p>
        </w:tc>
        <w:tc>
          <w:tcPr>
            <w:tcW w:w="549" w:type="dxa"/>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b/>
                <w:b/>
                <w:szCs w:val="24"/>
              </w:rPr>
            </w:pPr>
            <w:r>
              <w:rPr>
                <w:rFonts w:eastAsia="新細明體"/>
                <w:b/>
                <w:szCs w:val="24"/>
              </w:rPr>
            </w:r>
          </w:p>
        </w:tc>
        <w:tc>
          <w:tcPr>
            <w:tcW w:w="548" w:type="dxa"/>
            <w:gridSpan w:val="2"/>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b/>
                <w:b/>
                <w:szCs w:val="24"/>
              </w:rPr>
            </w:pPr>
            <w:r>
              <w:rPr>
                <w:rFonts w:eastAsia="新細明體"/>
                <w:b/>
                <w:szCs w:val="24"/>
              </w:rPr>
            </w:r>
          </w:p>
        </w:tc>
        <w:tc>
          <w:tcPr>
            <w:tcW w:w="549" w:type="dxa"/>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b/>
                <w:b/>
                <w:szCs w:val="24"/>
              </w:rPr>
            </w:pPr>
            <w:r>
              <w:rPr>
                <w:rFonts w:eastAsia="新細明體"/>
                <w:b/>
                <w:szCs w:val="24"/>
              </w:rPr>
            </w:r>
          </w:p>
        </w:tc>
        <w:tc>
          <w:tcPr>
            <w:tcW w:w="541" w:type="dxa"/>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b/>
                <w:b/>
                <w:szCs w:val="24"/>
              </w:rPr>
            </w:pPr>
            <w:r>
              <w:rPr>
                <w:rFonts w:eastAsia="新細明體"/>
                <w:b/>
                <w:szCs w:val="24"/>
              </w:rPr>
            </w:r>
          </w:p>
        </w:tc>
      </w:tr>
      <w:tr>
        <w:trPr>
          <w:tblHeader w:val="true"/>
          <w:trHeight w:val="454" w:hRule="atLeast"/>
        </w:trPr>
        <w:tc>
          <w:tcPr>
            <w:tcW w:w="3072"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szCs w:val="24"/>
              </w:rPr>
            </w:pPr>
            <w:r>
              <w:rPr>
                <w:rFonts w:eastAsia="新細明體"/>
                <w:szCs w:val="24"/>
              </w:rPr>
              <w:t>防制措施</w:t>
            </w:r>
            <w:r>
              <w:rPr>
                <w:rFonts w:eastAsia="新細明體"/>
                <w:szCs w:val="24"/>
              </w:rPr>
              <w:t>/</w:t>
            </w:r>
            <w:r>
              <w:rPr>
                <w:rFonts w:eastAsia="新細明體"/>
                <w:szCs w:val="24"/>
              </w:rPr>
              <w:t>設備</w:t>
            </w:r>
          </w:p>
        </w:tc>
        <w:tc>
          <w:tcPr>
            <w:tcW w:w="3141" w:type="dxa"/>
            <w:gridSpan w:val="4"/>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szCs w:val="24"/>
              </w:rPr>
            </w:pPr>
            <w:r>
              <w:rPr>
                <w:rFonts w:eastAsia="新細明體"/>
                <w:szCs w:val="24"/>
              </w:rPr>
              <w:t>操作條件</w:t>
            </w:r>
          </w:p>
        </w:tc>
        <w:tc>
          <w:tcPr>
            <w:tcW w:w="1527" w:type="dxa"/>
            <w:gridSpan w:val="4"/>
            <w:vMerge w:val="restar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tabs>
                <w:tab w:val="clear" w:pos="480"/>
              </w:tabs>
              <w:ind w:left="-120" w:right="-120" w:hanging="0"/>
              <w:jc w:val="center"/>
              <w:rPr>
                <w:rFonts w:eastAsia="新細明體"/>
                <w:szCs w:val="24"/>
              </w:rPr>
            </w:pPr>
            <w:r>
              <w:rPr>
                <w:rFonts w:eastAsia="新細明體"/>
                <w:szCs w:val="24"/>
              </w:rPr>
              <w:t>檢測期間</w:t>
            </w:r>
          </w:p>
          <w:p>
            <w:pPr>
              <w:pStyle w:val="Style25"/>
              <w:widowControl/>
              <w:tabs>
                <w:tab w:val="clear" w:pos="480"/>
              </w:tabs>
              <w:ind w:left="-120" w:right="-120" w:hanging="0"/>
              <w:jc w:val="center"/>
              <w:rPr>
                <w:rFonts w:eastAsia="新細明體"/>
                <w:szCs w:val="24"/>
              </w:rPr>
            </w:pPr>
            <w:r>
              <w:rPr>
                <w:rFonts w:eastAsia="新細明體"/>
                <w:szCs w:val="24"/>
              </w:rPr>
              <w:t>應達操作值</w:t>
            </w:r>
          </w:p>
        </w:tc>
        <w:tc>
          <w:tcPr>
            <w:tcW w:w="2578" w:type="dxa"/>
            <w:gridSpan w:val="6"/>
            <w:vMerge w:val="restar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szCs w:val="24"/>
              </w:rPr>
            </w:pPr>
            <w:r>
              <w:rPr>
                <w:rFonts w:eastAsia="新細明體"/>
                <w:szCs w:val="24"/>
              </w:rPr>
              <w:t>監督</w:t>
            </w:r>
            <w:r>
              <w:rPr>
                <w:rFonts w:eastAsia="新細明體"/>
                <w:szCs w:val="24"/>
              </w:rPr>
              <w:t>/</w:t>
            </w:r>
            <w:r>
              <w:rPr>
                <w:rFonts w:eastAsia="新細明體"/>
                <w:szCs w:val="24"/>
              </w:rPr>
              <w:t>確認檢測</w:t>
            </w:r>
          </w:p>
          <w:p>
            <w:pPr>
              <w:pStyle w:val="Style25"/>
              <w:widowControl/>
              <w:jc w:val="center"/>
              <w:rPr>
                <w:rFonts w:eastAsia="新細明體"/>
                <w:szCs w:val="24"/>
              </w:rPr>
            </w:pPr>
            <w:r>
              <w:rPr>
                <w:rFonts w:eastAsia="新細明體"/>
                <w:szCs w:val="24"/>
              </w:rPr>
              <w:t>查核方式</w:t>
            </w:r>
          </w:p>
        </w:tc>
      </w:tr>
      <w:tr>
        <w:trPr>
          <w:tblHeader w:val="true"/>
          <w:trHeight w:val="407" w:hRule="atLeast"/>
        </w:trPr>
        <w:tc>
          <w:tcPr>
            <w:tcW w:w="1317"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szCs w:val="24"/>
              </w:rPr>
            </w:pPr>
            <w:r>
              <w:rPr>
                <w:rFonts w:eastAsia="新細明體"/>
                <w:szCs w:val="24"/>
              </w:rPr>
              <w:t>編號</w:t>
            </w:r>
          </w:p>
        </w:tc>
        <w:tc>
          <w:tcPr>
            <w:tcW w:w="175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szCs w:val="24"/>
              </w:rPr>
            </w:pPr>
            <w:r>
              <w:rPr>
                <w:rFonts w:eastAsia="新細明體"/>
                <w:szCs w:val="24"/>
              </w:rPr>
              <w:t>名稱</w:t>
            </w:r>
            <w:r>
              <w:rPr>
                <w:rFonts w:eastAsia="新細明體"/>
                <w:szCs w:val="24"/>
              </w:rPr>
              <w:t>(</w:t>
            </w:r>
            <w:r>
              <w:rPr>
                <w:rFonts w:eastAsia="新細明體"/>
                <w:szCs w:val="24"/>
              </w:rPr>
              <w:t>代碼</w:t>
            </w:r>
            <w:r>
              <w:rPr>
                <w:rFonts w:eastAsia="新細明體"/>
                <w:szCs w:val="24"/>
              </w:rPr>
              <w:t>)</w:t>
            </w:r>
          </w:p>
        </w:tc>
        <w:tc>
          <w:tcPr>
            <w:tcW w:w="1607"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tcPr>
          <w:p>
            <w:pPr>
              <w:pStyle w:val="Style25"/>
              <w:widowControl/>
              <w:jc w:val="center"/>
              <w:rPr>
                <w:rFonts w:eastAsia="新細明體"/>
                <w:szCs w:val="24"/>
              </w:rPr>
            </w:pPr>
            <w:r>
              <w:rPr>
                <w:rFonts w:eastAsia="新細明體"/>
                <w:szCs w:val="24"/>
              </w:rPr>
              <w:t>名稱</w:t>
            </w:r>
            <w:r>
              <w:rPr>
                <w:rFonts w:eastAsia="新細明體"/>
                <w:szCs w:val="24"/>
              </w:rPr>
              <w:t>(</w:t>
            </w:r>
            <w:r>
              <w:rPr>
                <w:rFonts w:eastAsia="新細明體"/>
                <w:szCs w:val="24"/>
              </w:rPr>
              <w:t>代碼</w:t>
            </w:r>
            <w:r>
              <w:rPr>
                <w:rFonts w:eastAsia="新細明體"/>
                <w:szCs w:val="24"/>
              </w:rPr>
              <w:t>)</w:t>
            </w:r>
          </w:p>
        </w:tc>
        <w:tc>
          <w:tcPr>
            <w:tcW w:w="1534"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tcPr>
          <w:p>
            <w:pPr>
              <w:pStyle w:val="Style25"/>
              <w:widowControl/>
              <w:jc w:val="center"/>
              <w:rPr>
                <w:rFonts w:eastAsia="新細明體"/>
                <w:szCs w:val="24"/>
              </w:rPr>
            </w:pPr>
            <w:r>
              <w:rPr>
                <w:rFonts w:eastAsia="新細明體"/>
                <w:szCs w:val="24"/>
              </w:rPr>
              <w:t>單位</w:t>
            </w:r>
            <w:r>
              <w:rPr>
                <w:rFonts w:eastAsia="新細明體"/>
                <w:szCs w:val="24"/>
              </w:rPr>
              <w:t>(</w:t>
            </w:r>
            <w:r>
              <w:rPr>
                <w:rFonts w:eastAsia="新細明體"/>
                <w:szCs w:val="24"/>
              </w:rPr>
              <w:t>代碼</w:t>
            </w:r>
            <w:r>
              <w:rPr>
                <w:rFonts w:eastAsia="新細明體"/>
                <w:szCs w:val="24"/>
              </w:rPr>
              <w:t>)</w:t>
            </w:r>
          </w:p>
        </w:tc>
        <w:tc>
          <w:tcPr>
            <w:tcW w:w="1527" w:type="dxa"/>
            <w:gridSpan w:val="4"/>
            <w:vMerge w:val="continu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Normal"/>
              <w:rPr/>
            </w:pPr>
            <w:r>
              <w:rPr/>
            </w:r>
          </w:p>
        </w:tc>
        <w:tc>
          <w:tcPr>
            <w:tcW w:w="2578" w:type="dxa"/>
            <w:gridSpan w:val="6"/>
            <w:vMerge w:val="continu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Normal"/>
              <w:rPr/>
            </w:pPr>
            <w:r>
              <w:rPr/>
            </w:r>
          </w:p>
        </w:tc>
      </w:tr>
      <w:tr>
        <w:trPr>
          <w:tblHeader w:val="true"/>
          <w:trHeight w:val="567" w:hRule="atLeast"/>
        </w:trPr>
        <w:tc>
          <w:tcPr>
            <w:tcW w:w="1317"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b/>
                <w:b/>
                <w:szCs w:val="24"/>
              </w:rPr>
            </w:pPr>
            <w:r>
              <w:rPr>
                <w:rFonts w:eastAsia="新細明體"/>
                <w:b/>
                <w:szCs w:val="24"/>
              </w:rPr>
            </w:r>
          </w:p>
        </w:tc>
        <w:tc>
          <w:tcPr>
            <w:tcW w:w="175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b/>
                <w:b/>
                <w:szCs w:val="24"/>
              </w:rPr>
            </w:pPr>
            <w:r>
              <w:rPr>
                <w:rFonts w:eastAsia="新細明體"/>
                <w:b/>
                <w:szCs w:val="24"/>
              </w:rPr>
            </w:r>
          </w:p>
        </w:tc>
        <w:tc>
          <w:tcPr>
            <w:tcW w:w="1607"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b/>
                <w:b/>
                <w:szCs w:val="24"/>
              </w:rPr>
            </w:pPr>
            <w:r>
              <w:rPr>
                <w:rFonts w:eastAsia="新細明體"/>
                <w:b/>
                <w:szCs w:val="24"/>
              </w:rPr>
            </w:r>
          </w:p>
        </w:tc>
        <w:tc>
          <w:tcPr>
            <w:tcW w:w="1534"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b/>
                <w:b/>
                <w:szCs w:val="24"/>
              </w:rPr>
            </w:pPr>
            <w:r>
              <w:rPr>
                <w:rFonts w:eastAsia="新細明體"/>
                <w:b/>
                <w:szCs w:val="24"/>
              </w:rPr>
            </w:r>
          </w:p>
        </w:tc>
        <w:tc>
          <w:tcPr>
            <w:tcW w:w="1527" w:type="dxa"/>
            <w:gridSpan w:val="4"/>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b/>
                <w:b/>
                <w:szCs w:val="24"/>
              </w:rPr>
            </w:pPr>
            <w:r>
              <w:rPr>
                <w:rFonts w:eastAsia="新細明體"/>
                <w:b/>
                <w:szCs w:val="24"/>
              </w:rPr>
            </w:r>
          </w:p>
        </w:tc>
        <w:tc>
          <w:tcPr>
            <w:tcW w:w="2578" w:type="dxa"/>
            <w:gridSpan w:val="6"/>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b/>
                <w:b/>
                <w:szCs w:val="24"/>
              </w:rPr>
            </w:pPr>
            <w:r>
              <w:rPr>
                <w:rFonts w:eastAsia="新細明體"/>
                <w:b/>
                <w:szCs w:val="24"/>
              </w:rPr>
            </w:r>
          </w:p>
        </w:tc>
      </w:tr>
      <w:tr>
        <w:trPr>
          <w:tblHeader w:val="true"/>
          <w:trHeight w:val="567" w:hRule="atLeast"/>
        </w:trPr>
        <w:tc>
          <w:tcPr>
            <w:tcW w:w="1317"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b/>
                <w:b/>
                <w:szCs w:val="24"/>
              </w:rPr>
            </w:pPr>
            <w:r>
              <w:rPr>
                <w:rFonts w:eastAsia="新細明體"/>
                <w:b/>
                <w:szCs w:val="24"/>
              </w:rPr>
            </w:r>
          </w:p>
        </w:tc>
        <w:tc>
          <w:tcPr>
            <w:tcW w:w="175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b/>
                <w:b/>
                <w:szCs w:val="24"/>
              </w:rPr>
            </w:pPr>
            <w:r>
              <w:rPr>
                <w:rFonts w:eastAsia="新細明體"/>
                <w:b/>
                <w:szCs w:val="24"/>
              </w:rPr>
            </w:r>
          </w:p>
        </w:tc>
        <w:tc>
          <w:tcPr>
            <w:tcW w:w="1607"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b/>
                <w:b/>
                <w:szCs w:val="24"/>
              </w:rPr>
            </w:pPr>
            <w:r>
              <w:rPr>
                <w:rFonts w:eastAsia="新細明體"/>
                <w:b/>
                <w:szCs w:val="24"/>
              </w:rPr>
            </w:r>
          </w:p>
        </w:tc>
        <w:tc>
          <w:tcPr>
            <w:tcW w:w="1534"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b/>
                <w:b/>
                <w:szCs w:val="24"/>
              </w:rPr>
            </w:pPr>
            <w:r>
              <w:rPr>
                <w:rFonts w:eastAsia="新細明體"/>
                <w:b/>
                <w:szCs w:val="24"/>
              </w:rPr>
            </w:r>
          </w:p>
        </w:tc>
        <w:tc>
          <w:tcPr>
            <w:tcW w:w="1527" w:type="dxa"/>
            <w:gridSpan w:val="4"/>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b/>
                <w:b/>
                <w:szCs w:val="24"/>
              </w:rPr>
            </w:pPr>
            <w:r>
              <w:rPr>
                <w:rFonts w:eastAsia="新細明體"/>
                <w:b/>
                <w:szCs w:val="24"/>
              </w:rPr>
            </w:r>
          </w:p>
        </w:tc>
        <w:tc>
          <w:tcPr>
            <w:tcW w:w="2578" w:type="dxa"/>
            <w:gridSpan w:val="6"/>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b/>
                <w:b/>
                <w:szCs w:val="24"/>
              </w:rPr>
            </w:pPr>
            <w:r>
              <w:rPr>
                <w:rFonts w:eastAsia="新細明體"/>
                <w:b/>
                <w:szCs w:val="24"/>
              </w:rPr>
            </w:r>
          </w:p>
        </w:tc>
      </w:tr>
      <w:tr>
        <w:trPr>
          <w:tblHeader w:val="true"/>
          <w:trHeight w:val="567" w:hRule="atLeast"/>
        </w:trPr>
        <w:tc>
          <w:tcPr>
            <w:tcW w:w="1317"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sz w:val="22"/>
              </w:rPr>
            </w:pPr>
            <w:r>
              <w:rPr>
                <w:rFonts w:eastAsia="新細明體"/>
                <w:sz w:val="22"/>
              </w:rPr>
            </w:r>
          </w:p>
        </w:tc>
        <w:tc>
          <w:tcPr>
            <w:tcW w:w="175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b/>
                <w:b/>
                <w:szCs w:val="24"/>
              </w:rPr>
            </w:pPr>
            <w:r>
              <w:rPr>
                <w:rFonts w:eastAsia="新細明體"/>
                <w:b/>
                <w:szCs w:val="24"/>
              </w:rPr>
            </w:r>
          </w:p>
        </w:tc>
        <w:tc>
          <w:tcPr>
            <w:tcW w:w="1607"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b/>
                <w:b/>
                <w:szCs w:val="24"/>
              </w:rPr>
            </w:pPr>
            <w:r>
              <w:rPr>
                <w:rFonts w:eastAsia="新細明體"/>
                <w:b/>
                <w:szCs w:val="24"/>
              </w:rPr>
            </w:r>
          </w:p>
        </w:tc>
        <w:tc>
          <w:tcPr>
            <w:tcW w:w="1534"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b/>
                <w:b/>
                <w:szCs w:val="24"/>
              </w:rPr>
            </w:pPr>
            <w:r>
              <w:rPr>
                <w:rFonts w:eastAsia="新細明體"/>
                <w:b/>
                <w:szCs w:val="24"/>
              </w:rPr>
            </w:r>
          </w:p>
        </w:tc>
        <w:tc>
          <w:tcPr>
            <w:tcW w:w="1527" w:type="dxa"/>
            <w:gridSpan w:val="4"/>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b/>
                <w:b/>
                <w:szCs w:val="24"/>
              </w:rPr>
            </w:pPr>
            <w:r>
              <w:rPr>
                <w:rFonts w:eastAsia="新細明體"/>
                <w:b/>
                <w:szCs w:val="24"/>
              </w:rPr>
            </w:r>
          </w:p>
        </w:tc>
        <w:tc>
          <w:tcPr>
            <w:tcW w:w="2578" w:type="dxa"/>
            <w:gridSpan w:val="6"/>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b/>
                <w:b/>
                <w:szCs w:val="24"/>
              </w:rPr>
            </w:pPr>
            <w:r>
              <w:rPr>
                <w:rFonts w:eastAsia="新細明體"/>
                <w:b/>
                <w:szCs w:val="24"/>
              </w:rPr>
            </w:r>
          </w:p>
        </w:tc>
      </w:tr>
      <w:tr>
        <w:trPr>
          <w:tblHeader w:val="true"/>
          <w:trHeight w:val="567" w:hRule="atLeast"/>
        </w:trPr>
        <w:tc>
          <w:tcPr>
            <w:tcW w:w="1317"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sz w:val="22"/>
              </w:rPr>
            </w:pPr>
            <w:r>
              <w:rPr>
                <w:rFonts w:eastAsia="新細明體"/>
                <w:sz w:val="22"/>
              </w:rPr>
            </w:r>
          </w:p>
        </w:tc>
        <w:tc>
          <w:tcPr>
            <w:tcW w:w="175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b/>
                <w:b/>
                <w:szCs w:val="24"/>
              </w:rPr>
            </w:pPr>
            <w:r>
              <w:rPr>
                <w:rFonts w:eastAsia="新細明體"/>
                <w:b/>
                <w:szCs w:val="24"/>
              </w:rPr>
            </w:r>
          </w:p>
        </w:tc>
        <w:tc>
          <w:tcPr>
            <w:tcW w:w="1607"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b/>
                <w:b/>
                <w:szCs w:val="24"/>
              </w:rPr>
            </w:pPr>
            <w:r>
              <w:rPr>
                <w:rFonts w:eastAsia="新細明體"/>
                <w:b/>
                <w:szCs w:val="24"/>
              </w:rPr>
            </w:r>
          </w:p>
        </w:tc>
        <w:tc>
          <w:tcPr>
            <w:tcW w:w="1534"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b/>
                <w:b/>
                <w:szCs w:val="24"/>
              </w:rPr>
            </w:pPr>
            <w:r>
              <w:rPr>
                <w:rFonts w:eastAsia="新細明體"/>
                <w:b/>
                <w:szCs w:val="24"/>
              </w:rPr>
            </w:r>
          </w:p>
        </w:tc>
        <w:tc>
          <w:tcPr>
            <w:tcW w:w="1527" w:type="dxa"/>
            <w:gridSpan w:val="4"/>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b/>
                <w:b/>
                <w:szCs w:val="24"/>
              </w:rPr>
            </w:pPr>
            <w:r>
              <w:rPr>
                <w:rFonts w:eastAsia="新細明體"/>
                <w:b/>
                <w:szCs w:val="24"/>
              </w:rPr>
            </w:r>
          </w:p>
        </w:tc>
        <w:tc>
          <w:tcPr>
            <w:tcW w:w="2578" w:type="dxa"/>
            <w:gridSpan w:val="6"/>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b/>
                <w:b/>
                <w:szCs w:val="24"/>
              </w:rPr>
            </w:pPr>
            <w:r>
              <w:rPr>
                <w:rFonts w:eastAsia="新細明體"/>
                <w:b/>
                <w:szCs w:val="24"/>
              </w:rPr>
            </w:r>
          </w:p>
        </w:tc>
      </w:tr>
      <w:tr>
        <w:trPr>
          <w:tblHeader w:val="true"/>
          <w:trHeight w:val="567" w:hRule="atLeast"/>
        </w:trPr>
        <w:tc>
          <w:tcPr>
            <w:tcW w:w="1317"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sz w:val="22"/>
              </w:rPr>
            </w:pPr>
            <w:r>
              <w:rPr>
                <w:rFonts w:eastAsia="新細明體"/>
                <w:sz w:val="22"/>
              </w:rPr>
            </w:r>
          </w:p>
        </w:tc>
        <w:tc>
          <w:tcPr>
            <w:tcW w:w="175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b/>
                <w:b/>
                <w:szCs w:val="24"/>
              </w:rPr>
            </w:pPr>
            <w:r>
              <w:rPr>
                <w:rFonts w:eastAsia="新細明體"/>
                <w:b/>
                <w:szCs w:val="24"/>
              </w:rPr>
            </w:r>
          </w:p>
        </w:tc>
        <w:tc>
          <w:tcPr>
            <w:tcW w:w="1607"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b/>
                <w:b/>
                <w:szCs w:val="24"/>
              </w:rPr>
            </w:pPr>
            <w:r>
              <w:rPr>
                <w:rFonts w:eastAsia="新細明體"/>
                <w:b/>
                <w:szCs w:val="24"/>
              </w:rPr>
            </w:r>
          </w:p>
        </w:tc>
        <w:tc>
          <w:tcPr>
            <w:tcW w:w="1534"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b/>
                <w:b/>
                <w:szCs w:val="24"/>
              </w:rPr>
            </w:pPr>
            <w:r>
              <w:rPr>
                <w:rFonts w:eastAsia="新細明體"/>
                <w:b/>
                <w:szCs w:val="24"/>
              </w:rPr>
            </w:r>
          </w:p>
        </w:tc>
        <w:tc>
          <w:tcPr>
            <w:tcW w:w="1527" w:type="dxa"/>
            <w:gridSpan w:val="4"/>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b/>
                <w:b/>
                <w:szCs w:val="24"/>
              </w:rPr>
            </w:pPr>
            <w:r>
              <w:rPr>
                <w:rFonts w:eastAsia="新細明體"/>
                <w:b/>
                <w:szCs w:val="24"/>
              </w:rPr>
            </w:r>
          </w:p>
        </w:tc>
        <w:tc>
          <w:tcPr>
            <w:tcW w:w="2578" w:type="dxa"/>
            <w:gridSpan w:val="6"/>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b/>
                <w:b/>
                <w:szCs w:val="24"/>
              </w:rPr>
            </w:pPr>
            <w:r>
              <w:rPr>
                <w:rFonts w:eastAsia="新細明體"/>
                <w:b/>
                <w:szCs w:val="24"/>
              </w:rPr>
            </w:r>
          </w:p>
        </w:tc>
      </w:tr>
      <w:tr>
        <w:trPr>
          <w:tblHeader w:val="true"/>
          <w:trHeight w:val="567" w:hRule="atLeast"/>
        </w:trPr>
        <w:tc>
          <w:tcPr>
            <w:tcW w:w="1317"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sz w:val="22"/>
              </w:rPr>
            </w:pPr>
            <w:r>
              <w:rPr>
                <w:rFonts w:eastAsia="新細明體"/>
                <w:sz w:val="22"/>
              </w:rPr>
            </w:r>
          </w:p>
        </w:tc>
        <w:tc>
          <w:tcPr>
            <w:tcW w:w="175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b/>
                <w:b/>
                <w:szCs w:val="24"/>
              </w:rPr>
            </w:pPr>
            <w:r>
              <w:rPr>
                <w:rFonts w:eastAsia="新細明體"/>
                <w:b/>
                <w:szCs w:val="24"/>
              </w:rPr>
            </w:r>
          </w:p>
        </w:tc>
        <w:tc>
          <w:tcPr>
            <w:tcW w:w="1607"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b/>
                <w:b/>
                <w:szCs w:val="24"/>
              </w:rPr>
            </w:pPr>
            <w:r>
              <w:rPr>
                <w:rFonts w:eastAsia="新細明體"/>
                <w:b/>
                <w:szCs w:val="24"/>
              </w:rPr>
            </w:r>
          </w:p>
        </w:tc>
        <w:tc>
          <w:tcPr>
            <w:tcW w:w="1534"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b/>
                <w:b/>
                <w:szCs w:val="24"/>
              </w:rPr>
            </w:pPr>
            <w:r>
              <w:rPr>
                <w:rFonts w:eastAsia="新細明體"/>
                <w:b/>
                <w:szCs w:val="24"/>
              </w:rPr>
            </w:r>
          </w:p>
        </w:tc>
        <w:tc>
          <w:tcPr>
            <w:tcW w:w="1527" w:type="dxa"/>
            <w:gridSpan w:val="4"/>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b/>
                <w:b/>
                <w:szCs w:val="24"/>
              </w:rPr>
            </w:pPr>
            <w:r>
              <w:rPr>
                <w:rFonts w:eastAsia="新細明體"/>
                <w:b/>
                <w:szCs w:val="24"/>
              </w:rPr>
            </w:r>
          </w:p>
        </w:tc>
        <w:tc>
          <w:tcPr>
            <w:tcW w:w="2578" w:type="dxa"/>
            <w:gridSpan w:val="6"/>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b/>
                <w:b/>
                <w:szCs w:val="24"/>
              </w:rPr>
            </w:pPr>
            <w:r>
              <w:rPr>
                <w:rFonts w:eastAsia="新細明體"/>
                <w:b/>
                <w:szCs w:val="24"/>
              </w:rPr>
            </w:r>
          </w:p>
        </w:tc>
      </w:tr>
      <w:tr>
        <w:trPr>
          <w:tblHeader w:val="true"/>
          <w:trHeight w:val="567" w:hRule="atLeast"/>
        </w:trPr>
        <w:tc>
          <w:tcPr>
            <w:tcW w:w="1317"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sz w:val="22"/>
              </w:rPr>
            </w:pPr>
            <w:r>
              <w:rPr>
                <w:rFonts w:eastAsia="新細明體"/>
                <w:sz w:val="22"/>
              </w:rPr>
            </w:r>
          </w:p>
        </w:tc>
        <w:tc>
          <w:tcPr>
            <w:tcW w:w="175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b/>
                <w:b/>
                <w:szCs w:val="24"/>
              </w:rPr>
            </w:pPr>
            <w:r>
              <w:rPr>
                <w:rFonts w:eastAsia="新細明體"/>
                <w:b/>
                <w:szCs w:val="24"/>
              </w:rPr>
            </w:r>
          </w:p>
        </w:tc>
        <w:tc>
          <w:tcPr>
            <w:tcW w:w="1607"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b/>
                <w:b/>
                <w:szCs w:val="24"/>
              </w:rPr>
            </w:pPr>
            <w:r>
              <w:rPr>
                <w:rFonts w:eastAsia="新細明體"/>
                <w:b/>
                <w:szCs w:val="24"/>
              </w:rPr>
            </w:r>
          </w:p>
        </w:tc>
        <w:tc>
          <w:tcPr>
            <w:tcW w:w="1534"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b/>
                <w:b/>
                <w:szCs w:val="24"/>
              </w:rPr>
            </w:pPr>
            <w:r>
              <w:rPr>
                <w:rFonts w:eastAsia="新細明體"/>
                <w:b/>
                <w:szCs w:val="24"/>
              </w:rPr>
            </w:r>
          </w:p>
        </w:tc>
        <w:tc>
          <w:tcPr>
            <w:tcW w:w="1527" w:type="dxa"/>
            <w:gridSpan w:val="4"/>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b/>
                <w:b/>
                <w:szCs w:val="24"/>
              </w:rPr>
            </w:pPr>
            <w:r>
              <w:rPr>
                <w:rFonts w:eastAsia="新細明體"/>
                <w:b/>
                <w:szCs w:val="24"/>
              </w:rPr>
            </w:r>
          </w:p>
        </w:tc>
        <w:tc>
          <w:tcPr>
            <w:tcW w:w="2578" w:type="dxa"/>
            <w:gridSpan w:val="6"/>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b/>
                <w:b/>
                <w:szCs w:val="24"/>
              </w:rPr>
            </w:pPr>
            <w:r>
              <w:rPr>
                <w:rFonts w:eastAsia="新細明體"/>
                <w:b/>
                <w:szCs w:val="24"/>
              </w:rPr>
            </w:r>
          </w:p>
        </w:tc>
      </w:tr>
      <w:tr>
        <w:trPr>
          <w:tblHeader w:val="true"/>
          <w:trHeight w:val="567" w:hRule="atLeast"/>
        </w:trPr>
        <w:tc>
          <w:tcPr>
            <w:tcW w:w="1317"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sz w:val="22"/>
              </w:rPr>
            </w:pPr>
            <w:r>
              <w:rPr>
                <w:rFonts w:eastAsia="新細明體"/>
                <w:sz w:val="22"/>
              </w:rPr>
            </w:r>
          </w:p>
        </w:tc>
        <w:tc>
          <w:tcPr>
            <w:tcW w:w="175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b/>
                <w:b/>
                <w:szCs w:val="24"/>
              </w:rPr>
            </w:pPr>
            <w:r>
              <w:rPr>
                <w:rFonts w:eastAsia="新細明體"/>
                <w:b/>
                <w:szCs w:val="24"/>
              </w:rPr>
            </w:r>
          </w:p>
        </w:tc>
        <w:tc>
          <w:tcPr>
            <w:tcW w:w="1607"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b/>
                <w:b/>
                <w:szCs w:val="24"/>
              </w:rPr>
            </w:pPr>
            <w:r>
              <w:rPr>
                <w:rFonts w:eastAsia="新細明體"/>
                <w:b/>
                <w:szCs w:val="24"/>
              </w:rPr>
            </w:r>
          </w:p>
        </w:tc>
        <w:tc>
          <w:tcPr>
            <w:tcW w:w="1534"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b/>
                <w:b/>
                <w:szCs w:val="24"/>
              </w:rPr>
            </w:pPr>
            <w:r>
              <w:rPr>
                <w:rFonts w:eastAsia="新細明體"/>
                <w:b/>
                <w:szCs w:val="24"/>
              </w:rPr>
            </w:r>
          </w:p>
        </w:tc>
        <w:tc>
          <w:tcPr>
            <w:tcW w:w="1527" w:type="dxa"/>
            <w:gridSpan w:val="4"/>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b/>
                <w:b/>
                <w:szCs w:val="24"/>
              </w:rPr>
            </w:pPr>
            <w:r>
              <w:rPr>
                <w:rFonts w:eastAsia="新細明體"/>
                <w:b/>
                <w:szCs w:val="24"/>
              </w:rPr>
            </w:r>
          </w:p>
        </w:tc>
        <w:tc>
          <w:tcPr>
            <w:tcW w:w="2578" w:type="dxa"/>
            <w:gridSpan w:val="6"/>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b/>
                <w:b/>
                <w:szCs w:val="24"/>
              </w:rPr>
            </w:pPr>
            <w:r>
              <w:rPr>
                <w:rFonts w:eastAsia="新細明體"/>
                <w:b/>
                <w:szCs w:val="24"/>
              </w:rPr>
            </w:r>
          </w:p>
        </w:tc>
      </w:tr>
      <w:tr>
        <w:trPr>
          <w:tblHeader w:val="true"/>
          <w:trHeight w:val="567" w:hRule="atLeast"/>
        </w:trPr>
        <w:tc>
          <w:tcPr>
            <w:tcW w:w="1317"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sz w:val="22"/>
              </w:rPr>
            </w:pPr>
            <w:r>
              <w:rPr>
                <w:rFonts w:eastAsia="新細明體"/>
                <w:sz w:val="22"/>
              </w:rPr>
            </w:r>
          </w:p>
        </w:tc>
        <w:tc>
          <w:tcPr>
            <w:tcW w:w="175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b/>
                <w:b/>
                <w:szCs w:val="24"/>
              </w:rPr>
            </w:pPr>
            <w:r>
              <w:rPr>
                <w:rFonts w:eastAsia="新細明體"/>
                <w:b/>
                <w:szCs w:val="24"/>
              </w:rPr>
            </w:r>
          </w:p>
        </w:tc>
        <w:tc>
          <w:tcPr>
            <w:tcW w:w="1607"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b/>
                <w:b/>
                <w:szCs w:val="24"/>
              </w:rPr>
            </w:pPr>
            <w:r>
              <w:rPr>
                <w:rFonts w:eastAsia="新細明體"/>
                <w:b/>
                <w:szCs w:val="24"/>
              </w:rPr>
            </w:r>
          </w:p>
        </w:tc>
        <w:tc>
          <w:tcPr>
            <w:tcW w:w="1534"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b/>
                <w:b/>
                <w:szCs w:val="24"/>
              </w:rPr>
            </w:pPr>
            <w:r>
              <w:rPr>
                <w:rFonts w:eastAsia="新細明體"/>
                <w:b/>
                <w:szCs w:val="24"/>
              </w:rPr>
            </w:r>
          </w:p>
        </w:tc>
        <w:tc>
          <w:tcPr>
            <w:tcW w:w="1527" w:type="dxa"/>
            <w:gridSpan w:val="4"/>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b/>
                <w:b/>
                <w:szCs w:val="24"/>
              </w:rPr>
            </w:pPr>
            <w:r>
              <w:rPr>
                <w:rFonts w:eastAsia="新細明體"/>
                <w:b/>
                <w:szCs w:val="24"/>
              </w:rPr>
            </w:r>
          </w:p>
        </w:tc>
        <w:tc>
          <w:tcPr>
            <w:tcW w:w="2578" w:type="dxa"/>
            <w:gridSpan w:val="6"/>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b/>
                <w:b/>
                <w:szCs w:val="24"/>
              </w:rPr>
            </w:pPr>
            <w:r>
              <w:rPr>
                <w:rFonts w:eastAsia="新細明體"/>
                <w:b/>
                <w:szCs w:val="24"/>
              </w:rPr>
            </w:r>
          </w:p>
        </w:tc>
      </w:tr>
      <w:tr>
        <w:trPr>
          <w:tblHeader w:val="true"/>
          <w:trHeight w:val="567" w:hRule="atLeast"/>
        </w:trPr>
        <w:tc>
          <w:tcPr>
            <w:tcW w:w="1317"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sz w:val="22"/>
              </w:rPr>
            </w:pPr>
            <w:r>
              <w:rPr>
                <w:rFonts w:eastAsia="新細明體"/>
                <w:sz w:val="22"/>
              </w:rPr>
            </w:r>
          </w:p>
        </w:tc>
        <w:tc>
          <w:tcPr>
            <w:tcW w:w="175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b/>
                <w:b/>
                <w:szCs w:val="24"/>
              </w:rPr>
            </w:pPr>
            <w:r>
              <w:rPr>
                <w:rFonts w:eastAsia="新細明體"/>
                <w:b/>
                <w:szCs w:val="24"/>
              </w:rPr>
            </w:r>
          </w:p>
        </w:tc>
        <w:tc>
          <w:tcPr>
            <w:tcW w:w="1607"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b/>
                <w:b/>
                <w:szCs w:val="24"/>
              </w:rPr>
            </w:pPr>
            <w:r>
              <w:rPr>
                <w:rFonts w:eastAsia="新細明體"/>
                <w:b/>
                <w:szCs w:val="24"/>
              </w:rPr>
            </w:r>
          </w:p>
        </w:tc>
        <w:tc>
          <w:tcPr>
            <w:tcW w:w="1534"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b/>
                <w:b/>
                <w:szCs w:val="24"/>
              </w:rPr>
            </w:pPr>
            <w:r>
              <w:rPr>
                <w:rFonts w:eastAsia="新細明體"/>
                <w:b/>
                <w:szCs w:val="24"/>
              </w:rPr>
            </w:r>
          </w:p>
        </w:tc>
        <w:tc>
          <w:tcPr>
            <w:tcW w:w="1527" w:type="dxa"/>
            <w:gridSpan w:val="4"/>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b/>
                <w:b/>
                <w:szCs w:val="24"/>
              </w:rPr>
            </w:pPr>
            <w:r>
              <w:rPr>
                <w:rFonts w:eastAsia="新細明體"/>
                <w:b/>
                <w:szCs w:val="24"/>
              </w:rPr>
            </w:r>
          </w:p>
        </w:tc>
        <w:tc>
          <w:tcPr>
            <w:tcW w:w="2578" w:type="dxa"/>
            <w:gridSpan w:val="6"/>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b/>
                <w:b/>
                <w:szCs w:val="24"/>
              </w:rPr>
            </w:pPr>
            <w:r>
              <w:rPr>
                <w:rFonts w:eastAsia="新細明體"/>
                <w:b/>
                <w:szCs w:val="24"/>
              </w:rPr>
            </w:r>
          </w:p>
        </w:tc>
      </w:tr>
      <w:tr>
        <w:trPr>
          <w:tblHeader w:val="true"/>
          <w:trHeight w:val="567" w:hRule="atLeast"/>
        </w:trPr>
        <w:tc>
          <w:tcPr>
            <w:tcW w:w="1317"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sz w:val="22"/>
              </w:rPr>
            </w:pPr>
            <w:r>
              <w:rPr>
                <w:rFonts w:eastAsia="新細明體"/>
                <w:sz w:val="22"/>
              </w:rPr>
            </w:r>
          </w:p>
        </w:tc>
        <w:tc>
          <w:tcPr>
            <w:tcW w:w="175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b/>
                <w:b/>
                <w:szCs w:val="24"/>
              </w:rPr>
            </w:pPr>
            <w:r>
              <w:rPr>
                <w:rFonts w:eastAsia="新細明體"/>
                <w:b/>
                <w:szCs w:val="24"/>
              </w:rPr>
            </w:r>
          </w:p>
        </w:tc>
        <w:tc>
          <w:tcPr>
            <w:tcW w:w="1607"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b/>
                <w:b/>
                <w:szCs w:val="24"/>
              </w:rPr>
            </w:pPr>
            <w:r>
              <w:rPr>
                <w:rFonts w:eastAsia="新細明體"/>
                <w:b/>
                <w:szCs w:val="24"/>
              </w:rPr>
            </w:r>
          </w:p>
        </w:tc>
        <w:tc>
          <w:tcPr>
            <w:tcW w:w="1534"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b/>
                <w:b/>
                <w:szCs w:val="24"/>
              </w:rPr>
            </w:pPr>
            <w:r>
              <w:rPr>
                <w:rFonts w:eastAsia="新細明體"/>
                <w:b/>
                <w:szCs w:val="24"/>
              </w:rPr>
            </w:r>
          </w:p>
        </w:tc>
        <w:tc>
          <w:tcPr>
            <w:tcW w:w="1527" w:type="dxa"/>
            <w:gridSpan w:val="4"/>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b/>
                <w:b/>
                <w:szCs w:val="24"/>
              </w:rPr>
            </w:pPr>
            <w:r>
              <w:rPr>
                <w:rFonts w:eastAsia="新細明體"/>
                <w:b/>
                <w:szCs w:val="24"/>
              </w:rPr>
            </w:r>
          </w:p>
        </w:tc>
        <w:tc>
          <w:tcPr>
            <w:tcW w:w="2578" w:type="dxa"/>
            <w:gridSpan w:val="6"/>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b/>
                <w:b/>
                <w:szCs w:val="24"/>
              </w:rPr>
            </w:pPr>
            <w:r>
              <w:rPr>
                <w:rFonts w:eastAsia="新細明體"/>
                <w:b/>
                <w:szCs w:val="24"/>
              </w:rPr>
            </w:r>
          </w:p>
        </w:tc>
      </w:tr>
      <w:tr>
        <w:trPr>
          <w:tblHeader w:val="true"/>
          <w:trHeight w:val="567" w:hRule="atLeast"/>
        </w:trPr>
        <w:tc>
          <w:tcPr>
            <w:tcW w:w="1317"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sz w:val="22"/>
              </w:rPr>
            </w:pPr>
            <w:r>
              <w:rPr>
                <w:rFonts w:eastAsia="新細明體"/>
                <w:sz w:val="22"/>
              </w:rPr>
            </w:r>
          </w:p>
        </w:tc>
        <w:tc>
          <w:tcPr>
            <w:tcW w:w="175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b/>
                <w:b/>
                <w:szCs w:val="24"/>
              </w:rPr>
            </w:pPr>
            <w:r>
              <w:rPr>
                <w:rFonts w:eastAsia="新細明體"/>
                <w:b/>
                <w:szCs w:val="24"/>
              </w:rPr>
            </w:r>
          </w:p>
        </w:tc>
        <w:tc>
          <w:tcPr>
            <w:tcW w:w="1607"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b/>
                <w:b/>
                <w:szCs w:val="24"/>
              </w:rPr>
            </w:pPr>
            <w:r>
              <w:rPr>
                <w:rFonts w:eastAsia="新細明體"/>
                <w:b/>
                <w:szCs w:val="24"/>
              </w:rPr>
            </w:r>
          </w:p>
        </w:tc>
        <w:tc>
          <w:tcPr>
            <w:tcW w:w="1534"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b/>
                <w:b/>
                <w:szCs w:val="24"/>
              </w:rPr>
            </w:pPr>
            <w:r>
              <w:rPr>
                <w:rFonts w:eastAsia="新細明體"/>
                <w:b/>
                <w:szCs w:val="24"/>
              </w:rPr>
            </w:r>
          </w:p>
        </w:tc>
        <w:tc>
          <w:tcPr>
            <w:tcW w:w="1527" w:type="dxa"/>
            <w:gridSpan w:val="4"/>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b/>
                <w:b/>
                <w:szCs w:val="24"/>
              </w:rPr>
            </w:pPr>
            <w:r>
              <w:rPr>
                <w:rFonts w:eastAsia="新細明體"/>
                <w:b/>
                <w:szCs w:val="24"/>
              </w:rPr>
            </w:r>
          </w:p>
        </w:tc>
        <w:tc>
          <w:tcPr>
            <w:tcW w:w="2578" w:type="dxa"/>
            <w:gridSpan w:val="6"/>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b/>
                <w:b/>
                <w:szCs w:val="24"/>
              </w:rPr>
            </w:pPr>
            <w:r>
              <w:rPr>
                <w:rFonts w:eastAsia="新細明體"/>
                <w:b/>
                <w:szCs w:val="24"/>
              </w:rPr>
            </w:r>
          </w:p>
        </w:tc>
      </w:tr>
      <w:tr>
        <w:trPr>
          <w:tblHeader w:val="true"/>
          <w:trHeight w:val="567" w:hRule="atLeast"/>
        </w:trPr>
        <w:tc>
          <w:tcPr>
            <w:tcW w:w="1317"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sz w:val="22"/>
              </w:rPr>
            </w:pPr>
            <w:r>
              <w:rPr>
                <w:rFonts w:eastAsia="新細明體"/>
                <w:sz w:val="22"/>
              </w:rPr>
            </w:r>
          </w:p>
        </w:tc>
        <w:tc>
          <w:tcPr>
            <w:tcW w:w="175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b/>
                <w:b/>
                <w:szCs w:val="24"/>
              </w:rPr>
            </w:pPr>
            <w:r>
              <w:rPr>
                <w:rFonts w:eastAsia="新細明體"/>
                <w:b/>
                <w:szCs w:val="24"/>
              </w:rPr>
            </w:r>
          </w:p>
        </w:tc>
        <w:tc>
          <w:tcPr>
            <w:tcW w:w="1607"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b/>
                <w:b/>
                <w:szCs w:val="24"/>
              </w:rPr>
            </w:pPr>
            <w:r>
              <w:rPr>
                <w:rFonts w:eastAsia="新細明體"/>
                <w:b/>
                <w:szCs w:val="24"/>
              </w:rPr>
            </w:r>
          </w:p>
        </w:tc>
        <w:tc>
          <w:tcPr>
            <w:tcW w:w="1534"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b/>
                <w:b/>
                <w:szCs w:val="24"/>
              </w:rPr>
            </w:pPr>
            <w:r>
              <w:rPr>
                <w:rFonts w:eastAsia="新細明體"/>
                <w:b/>
                <w:szCs w:val="24"/>
              </w:rPr>
            </w:r>
          </w:p>
        </w:tc>
        <w:tc>
          <w:tcPr>
            <w:tcW w:w="1527" w:type="dxa"/>
            <w:gridSpan w:val="4"/>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b/>
                <w:b/>
                <w:szCs w:val="24"/>
              </w:rPr>
            </w:pPr>
            <w:r>
              <w:rPr>
                <w:rFonts w:eastAsia="新細明體"/>
                <w:b/>
                <w:szCs w:val="24"/>
              </w:rPr>
            </w:r>
          </w:p>
        </w:tc>
        <w:tc>
          <w:tcPr>
            <w:tcW w:w="2578" w:type="dxa"/>
            <w:gridSpan w:val="6"/>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b/>
                <w:b/>
                <w:szCs w:val="24"/>
              </w:rPr>
            </w:pPr>
            <w:r>
              <w:rPr>
                <w:rFonts w:eastAsia="新細明體"/>
                <w:b/>
                <w:szCs w:val="24"/>
              </w:rPr>
            </w:r>
          </w:p>
        </w:tc>
      </w:tr>
      <w:tr>
        <w:trPr>
          <w:tblHeader w:val="true"/>
          <w:trHeight w:val="567" w:hRule="atLeast"/>
        </w:trPr>
        <w:tc>
          <w:tcPr>
            <w:tcW w:w="1317"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sz w:val="22"/>
              </w:rPr>
            </w:pPr>
            <w:r>
              <w:rPr>
                <w:rFonts w:eastAsia="新細明體"/>
                <w:sz w:val="22"/>
              </w:rPr>
            </w:r>
          </w:p>
        </w:tc>
        <w:tc>
          <w:tcPr>
            <w:tcW w:w="175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b/>
                <w:b/>
                <w:szCs w:val="24"/>
              </w:rPr>
            </w:pPr>
            <w:r>
              <w:rPr>
                <w:rFonts w:eastAsia="新細明體"/>
                <w:b/>
                <w:szCs w:val="24"/>
              </w:rPr>
            </w:r>
          </w:p>
        </w:tc>
        <w:tc>
          <w:tcPr>
            <w:tcW w:w="1607"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b/>
                <w:b/>
                <w:szCs w:val="24"/>
              </w:rPr>
            </w:pPr>
            <w:r>
              <w:rPr>
                <w:rFonts w:eastAsia="新細明體"/>
                <w:b/>
                <w:szCs w:val="24"/>
              </w:rPr>
            </w:r>
          </w:p>
        </w:tc>
        <w:tc>
          <w:tcPr>
            <w:tcW w:w="1534"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b/>
                <w:b/>
                <w:szCs w:val="24"/>
              </w:rPr>
            </w:pPr>
            <w:r>
              <w:rPr>
                <w:rFonts w:eastAsia="新細明體"/>
                <w:b/>
                <w:szCs w:val="24"/>
              </w:rPr>
            </w:r>
          </w:p>
        </w:tc>
        <w:tc>
          <w:tcPr>
            <w:tcW w:w="1527" w:type="dxa"/>
            <w:gridSpan w:val="4"/>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b/>
                <w:b/>
                <w:szCs w:val="24"/>
              </w:rPr>
            </w:pPr>
            <w:r>
              <w:rPr>
                <w:rFonts w:eastAsia="新細明體"/>
                <w:b/>
                <w:szCs w:val="24"/>
              </w:rPr>
            </w:r>
          </w:p>
        </w:tc>
        <w:tc>
          <w:tcPr>
            <w:tcW w:w="2578" w:type="dxa"/>
            <w:gridSpan w:val="6"/>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b/>
                <w:b/>
                <w:szCs w:val="24"/>
              </w:rPr>
            </w:pPr>
            <w:r>
              <w:rPr>
                <w:rFonts w:eastAsia="新細明體"/>
                <w:b/>
                <w:szCs w:val="24"/>
              </w:rPr>
            </w:r>
          </w:p>
        </w:tc>
      </w:tr>
      <w:tr>
        <w:trPr>
          <w:tblHeader w:val="true"/>
          <w:trHeight w:val="567" w:hRule="atLeast"/>
        </w:trPr>
        <w:tc>
          <w:tcPr>
            <w:tcW w:w="1317"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sz w:val="22"/>
              </w:rPr>
            </w:pPr>
            <w:r>
              <w:rPr>
                <w:rFonts w:eastAsia="新細明體"/>
                <w:sz w:val="22"/>
              </w:rPr>
            </w:r>
          </w:p>
        </w:tc>
        <w:tc>
          <w:tcPr>
            <w:tcW w:w="175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b/>
                <w:b/>
                <w:szCs w:val="24"/>
              </w:rPr>
            </w:pPr>
            <w:r>
              <w:rPr>
                <w:rFonts w:eastAsia="新細明體"/>
                <w:b/>
                <w:szCs w:val="24"/>
              </w:rPr>
            </w:r>
          </w:p>
        </w:tc>
        <w:tc>
          <w:tcPr>
            <w:tcW w:w="1607"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b/>
                <w:b/>
                <w:szCs w:val="24"/>
              </w:rPr>
            </w:pPr>
            <w:r>
              <w:rPr>
                <w:rFonts w:eastAsia="新細明體"/>
                <w:b/>
                <w:szCs w:val="24"/>
              </w:rPr>
            </w:r>
          </w:p>
        </w:tc>
        <w:tc>
          <w:tcPr>
            <w:tcW w:w="1534"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b/>
                <w:b/>
                <w:szCs w:val="24"/>
              </w:rPr>
            </w:pPr>
            <w:r>
              <w:rPr>
                <w:rFonts w:eastAsia="新細明體"/>
                <w:b/>
                <w:szCs w:val="24"/>
              </w:rPr>
            </w:r>
          </w:p>
        </w:tc>
        <w:tc>
          <w:tcPr>
            <w:tcW w:w="1527" w:type="dxa"/>
            <w:gridSpan w:val="4"/>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b/>
                <w:b/>
                <w:szCs w:val="24"/>
              </w:rPr>
            </w:pPr>
            <w:r>
              <w:rPr>
                <w:rFonts w:eastAsia="新細明體"/>
                <w:b/>
                <w:szCs w:val="24"/>
              </w:rPr>
            </w:r>
          </w:p>
        </w:tc>
        <w:tc>
          <w:tcPr>
            <w:tcW w:w="2578" w:type="dxa"/>
            <w:gridSpan w:val="6"/>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b/>
                <w:b/>
                <w:szCs w:val="24"/>
              </w:rPr>
            </w:pPr>
            <w:r>
              <w:rPr>
                <w:rFonts w:eastAsia="新細明體"/>
                <w:b/>
                <w:szCs w:val="24"/>
              </w:rPr>
            </w:r>
          </w:p>
        </w:tc>
      </w:tr>
      <w:tr>
        <w:trPr>
          <w:tblHeader w:val="true"/>
          <w:trHeight w:val="567" w:hRule="atLeast"/>
        </w:trPr>
        <w:tc>
          <w:tcPr>
            <w:tcW w:w="1317"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sz w:val="22"/>
              </w:rPr>
            </w:pPr>
            <w:r>
              <w:rPr>
                <w:rFonts w:eastAsia="新細明體"/>
                <w:sz w:val="22"/>
              </w:rPr>
            </w:r>
          </w:p>
        </w:tc>
        <w:tc>
          <w:tcPr>
            <w:tcW w:w="175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b/>
                <w:b/>
                <w:szCs w:val="24"/>
              </w:rPr>
            </w:pPr>
            <w:r>
              <w:rPr>
                <w:rFonts w:eastAsia="新細明體"/>
                <w:b/>
                <w:szCs w:val="24"/>
              </w:rPr>
            </w:r>
          </w:p>
        </w:tc>
        <w:tc>
          <w:tcPr>
            <w:tcW w:w="1607"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b/>
                <w:b/>
                <w:szCs w:val="24"/>
              </w:rPr>
            </w:pPr>
            <w:r>
              <w:rPr>
                <w:rFonts w:eastAsia="新細明體"/>
                <w:b/>
                <w:szCs w:val="24"/>
              </w:rPr>
            </w:r>
          </w:p>
        </w:tc>
        <w:tc>
          <w:tcPr>
            <w:tcW w:w="1534"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b/>
                <w:b/>
                <w:szCs w:val="24"/>
              </w:rPr>
            </w:pPr>
            <w:r>
              <w:rPr>
                <w:rFonts w:eastAsia="新細明體"/>
                <w:b/>
                <w:szCs w:val="24"/>
              </w:rPr>
            </w:r>
          </w:p>
        </w:tc>
        <w:tc>
          <w:tcPr>
            <w:tcW w:w="1527" w:type="dxa"/>
            <w:gridSpan w:val="4"/>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b/>
                <w:b/>
                <w:szCs w:val="24"/>
              </w:rPr>
            </w:pPr>
            <w:r>
              <w:rPr>
                <w:rFonts w:eastAsia="新細明體"/>
                <w:b/>
                <w:szCs w:val="24"/>
              </w:rPr>
            </w:r>
          </w:p>
        </w:tc>
        <w:tc>
          <w:tcPr>
            <w:tcW w:w="2578" w:type="dxa"/>
            <w:gridSpan w:val="6"/>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b/>
                <w:b/>
                <w:szCs w:val="24"/>
              </w:rPr>
            </w:pPr>
            <w:r>
              <w:rPr>
                <w:rFonts w:eastAsia="新細明體"/>
                <w:b/>
                <w:szCs w:val="24"/>
              </w:rPr>
            </w:r>
          </w:p>
        </w:tc>
      </w:tr>
      <w:tr>
        <w:trPr>
          <w:tblHeader w:val="true"/>
          <w:trHeight w:val="567" w:hRule="atLeast"/>
        </w:trPr>
        <w:tc>
          <w:tcPr>
            <w:tcW w:w="1317"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sz w:val="22"/>
              </w:rPr>
            </w:pPr>
            <w:r>
              <w:rPr>
                <w:rFonts w:eastAsia="新細明體"/>
                <w:sz w:val="22"/>
              </w:rPr>
            </w:r>
          </w:p>
        </w:tc>
        <w:tc>
          <w:tcPr>
            <w:tcW w:w="175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b/>
                <w:b/>
                <w:szCs w:val="24"/>
              </w:rPr>
            </w:pPr>
            <w:r>
              <w:rPr>
                <w:rFonts w:eastAsia="新細明體"/>
                <w:b/>
                <w:szCs w:val="24"/>
              </w:rPr>
            </w:r>
          </w:p>
        </w:tc>
        <w:tc>
          <w:tcPr>
            <w:tcW w:w="1607"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b/>
                <w:b/>
                <w:szCs w:val="24"/>
              </w:rPr>
            </w:pPr>
            <w:r>
              <w:rPr>
                <w:rFonts w:eastAsia="新細明體"/>
                <w:b/>
                <w:szCs w:val="24"/>
              </w:rPr>
            </w:r>
          </w:p>
        </w:tc>
        <w:tc>
          <w:tcPr>
            <w:tcW w:w="1534"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b/>
                <w:b/>
                <w:szCs w:val="24"/>
              </w:rPr>
            </w:pPr>
            <w:r>
              <w:rPr>
                <w:rFonts w:eastAsia="新細明體"/>
                <w:b/>
                <w:szCs w:val="24"/>
              </w:rPr>
            </w:r>
          </w:p>
        </w:tc>
        <w:tc>
          <w:tcPr>
            <w:tcW w:w="1527" w:type="dxa"/>
            <w:gridSpan w:val="4"/>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b/>
                <w:b/>
                <w:szCs w:val="24"/>
              </w:rPr>
            </w:pPr>
            <w:r>
              <w:rPr>
                <w:rFonts w:eastAsia="新細明體"/>
                <w:b/>
                <w:szCs w:val="24"/>
              </w:rPr>
            </w:r>
          </w:p>
        </w:tc>
        <w:tc>
          <w:tcPr>
            <w:tcW w:w="2578" w:type="dxa"/>
            <w:gridSpan w:val="6"/>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b/>
                <w:b/>
                <w:szCs w:val="24"/>
              </w:rPr>
            </w:pPr>
            <w:r>
              <w:rPr>
                <w:rFonts w:eastAsia="新細明體"/>
                <w:b/>
                <w:szCs w:val="24"/>
              </w:rPr>
            </w:r>
          </w:p>
        </w:tc>
      </w:tr>
      <w:tr>
        <w:trPr>
          <w:tblHeader w:val="true"/>
          <w:trHeight w:val="567" w:hRule="atLeast"/>
        </w:trPr>
        <w:tc>
          <w:tcPr>
            <w:tcW w:w="1317"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sz w:val="22"/>
              </w:rPr>
            </w:pPr>
            <w:r>
              <w:rPr>
                <w:rFonts w:eastAsia="新細明體"/>
                <w:sz w:val="22"/>
              </w:rPr>
            </w:r>
          </w:p>
        </w:tc>
        <w:tc>
          <w:tcPr>
            <w:tcW w:w="175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b/>
                <w:b/>
                <w:szCs w:val="24"/>
              </w:rPr>
            </w:pPr>
            <w:r>
              <w:rPr>
                <w:rFonts w:eastAsia="新細明體"/>
                <w:b/>
                <w:szCs w:val="24"/>
              </w:rPr>
            </w:r>
          </w:p>
        </w:tc>
        <w:tc>
          <w:tcPr>
            <w:tcW w:w="1607"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b/>
                <w:b/>
                <w:szCs w:val="24"/>
              </w:rPr>
            </w:pPr>
            <w:r>
              <w:rPr>
                <w:rFonts w:eastAsia="新細明體"/>
                <w:b/>
                <w:szCs w:val="24"/>
              </w:rPr>
            </w:r>
          </w:p>
        </w:tc>
        <w:tc>
          <w:tcPr>
            <w:tcW w:w="1534"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b/>
                <w:b/>
                <w:szCs w:val="24"/>
              </w:rPr>
            </w:pPr>
            <w:r>
              <w:rPr>
                <w:rFonts w:eastAsia="新細明體"/>
                <w:b/>
                <w:szCs w:val="24"/>
              </w:rPr>
            </w:r>
          </w:p>
        </w:tc>
        <w:tc>
          <w:tcPr>
            <w:tcW w:w="1527" w:type="dxa"/>
            <w:gridSpan w:val="4"/>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b/>
                <w:b/>
                <w:szCs w:val="24"/>
              </w:rPr>
            </w:pPr>
            <w:r>
              <w:rPr>
                <w:rFonts w:eastAsia="新細明體"/>
                <w:b/>
                <w:szCs w:val="24"/>
              </w:rPr>
            </w:r>
          </w:p>
        </w:tc>
        <w:tc>
          <w:tcPr>
            <w:tcW w:w="2578" w:type="dxa"/>
            <w:gridSpan w:val="6"/>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b/>
                <w:b/>
                <w:szCs w:val="24"/>
              </w:rPr>
            </w:pPr>
            <w:r>
              <w:rPr>
                <w:rFonts w:eastAsia="新細明體"/>
                <w:b/>
                <w:szCs w:val="24"/>
              </w:rPr>
            </w:r>
          </w:p>
        </w:tc>
      </w:tr>
      <w:tr>
        <w:trPr>
          <w:tblHeader w:val="true"/>
          <w:trHeight w:val="567" w:hRule="atLeast"/>
        </w:trPr>
        <w:tc>
          <w:tcPr>
            <w:tcW w:w="1317"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sz w:val="22"/>
              </w:rPr>
            </w:pPr>
            <w:r>
              <w:rPr>
                <w:rFonts w:eastAsia="新細明體"/>
                <w:sz w:val="22"/>
              </w:rPr>
            </w:r>
          </w:p>
        </w:tc>
        <w:tc>
          <w:tcPr>
            <w:tcW w:w="175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b/>
                <w:b/>
                <w:szCs w:val="24"/>
              </w:rPr>
            </w:pPr>
            <w:r>
              <w:rPr>
                <w:rFonts w:eastAsia="新細明體"/>
                <w:b/>
                <w:szCs w:val="24"/>
              </w:rPr>
            </w:r>
          </w:p>
        </w:tc>
        <w:tc>
          <w:tcPr>
            <w:tcW w:w="1607"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b/>
                <w:b/>
                <w:szCs w:val="24"/>
              </w:rPr>
            </w:pPr>
            <w:r>
              <w:rPr>
                <w:rFonts w:eastAsia="新細明體"/>
                <w:b/>
                <w:szCs w:val="24"/>
              </w:rPr>
            </w:r>
          </w:p>
        </w:tc>
        <w:tc>
          <w:tcPr>
            <w:tcW w:w="1534"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b/>
                <w:b/>
                <w:szCs w:val="24"/>
              </w:rPr>
            </w:pPr>
            <w:r>
              <w:rPr>
                <w:rFonts w:eastAsia="新細明體"/>
                <w:b/>
                <w:szCs w:val="24"/>
              </w:rPr>
            </w:r>
          </w:p>
        </w:tc>
        <w:tc>
          <w:tcPr>
            <w:tcW w:w="1527" w:type="dxa"/>
            <w:gridSpan w:val="4"/>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b/>
                <w:b/>
                <w:szCs w:val="24"/>
              </w:rPr>
            </w:pPr>
            <w:r>
              <w:rPr>
                <w:rFonts w:eastAsia="新細明體"/>
                <w:b/>
                <w:szCs w:val="24"/>
              </w:rPr>
            </w:r>
          </w:p>
        </w:tc>
        <w:tc>
          <w:tcPr>
            <w:tcW w:w="2578" w:type="dxa"/>
            <w:gridSpan w:val="6"/>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b/>
                <w:b/>
                <w:szCs w:val="24"/>
              </w:rPr>
            </w:pPr>
            <w:r>
              <w:rPr>
                <w:rFonts w:eastAsia="新細明體"/>
                <w:b/>
                <w:szCs w:val="24"/>
              </w:rPr>
            </w:r>
          </w:p>
        </w:tc>
      </w:tr>
      <w:tr>
        <w:trPr>
          <w:tblHeader w:val="true"/>
          <w:trHeight w:val="397" w:hRule="atLeast"/>
        </w:trPr>
        <w:tc>
          <w:tcPr>
            <w:tcW w:w="8131" w:type="dxa"/>
            <w:gridSpan w:val="11"/>
            <w:tcBorders>
              <w:top w:val="single" w:sz="4" w:space="0" w:color="000000"/>
              <w:right w:val="single" w:sz="4" w:space="0" w:color="000000"/>
            </w:tcBorders>
            <w:tcMar>
              <w:left w:w="108" w:type="dxa"/>
              <w:right w:w="108" w:type="dxa"/>
            </w:tcMar>
            <w:vAlign w:val="center"/>
          </w:tcPr>
          <w:p>
            <w:pPr>
              <w:pStyle w:val="111"/>
              <w:tabs>
                <w:tab w:val="clear" w:pos="480"/>
              </w:tabs>
              <w:snapToGrid w:val="false"/>
              <w:ind w:left="-108" w:hanging="0"/>
              <w:rPr/>
            </w:pPr>
            <w:r>
              <w:rPr>
                <w:rStyle w:val="Style14"/>
                <w:rFonts w:ascii="Times New Roman" w:hAnsi="Times New Roman" w:eastAsia="新細明體"/>
                <w:spacing w:val="-16"/>
                <w:sz w:val="19"/>
                <w:szCs w:val="19"/>
              </w:rPr>
              <w:t>＊本表不敷填寫時，請自行影印空白表格使用：填妥後請在右上角填寫管制編號，右下角填寫頁次。</w:t>
            </w:r>
          </w:p>
        </w:tc>
        <w:tc>
          <w:tcPr>
            <w:tcW w:w="941"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szCs w:val="24"/>
              </w:rPr>
            </w:pPr>
            <w:r>
              <w:rPr>
                <w:rFonts w:eastAsia="新細明體"/>
                <w:szCs w:val="24"/>
              </w:rPr>
              <w:t>頁次</w:t>
            </w:r>
          </w:p>
        </w:tc>
        <w:tc>
          <w:tcPr>
            <w:tcW w:w="1246" w:type="dxa"/>
            <w:gridSpan w:val="3"/>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szCs w:val="24"/>
              </w:rPr>
            </w:pPr>
            <w:r>
              <w:rPr>
                <w:rFonts w:eastAsia="新細明體"/>
                <w:szCs w:val="24"/>
              </w:rPr>
            </w:r>
          </w:p>
        </w:tc>
      </w:tr>
    </w:tbl>
    <w:p>
      <w:pPr>
        <w:pStyle w:val="Style25"/>
        <w:tabs>
          <w:tab w:val="clear" w:pos="480"/>
        </w:tabs>
        <w:spacing w:lineRule="exact" w:line="380"/>
        <w:ind w:left="5216" w:hanging="5216"/>
        <w:jc w:val="both"/>
        <w:rPr>
          <w:rFonts w:eastAsia="新細明體"/>
          <w:spacing w:val="-20"/>
          <w:sz w:val="28"/>
        </w:rPr>
      </w:pPr>
      <w:r>
        <w:rPr>
          <w:rFonts w:eastAsia="新細明體"/>
          <w:spacing w:val="-20"/>
          <w:sz w:val="28"/>
        </w:rPr>
      </w:r>
      <w:r>
        <w:br w:type="page"/>
      </w:r>
    </w:p>
    <w:p>
      <w:pPr>
        <w:pStyle w:val="Style25"/>
        <w:widowControl/>
        <w:rPr>
          <w:rFonts w:eastAsia="新細明體"/>
          <w:sz w:val="30"/>
        </w:rPr>
      </w:pPr>
      <w:r>
        <w:rPr>
          <w:rFonts w:eastAsia="新細明體"/>
          <w:sz w:val="30"/>
        </w:rPr>
      </w:r>
      <w:r>
        <w:br w:type="page"/>
      </w:r>
    </w:p>
    <w:p>
      <w:pPr>
        <w:pStyle w:val="Style25"/>
        <w:tabs>
          <w:tab w:val="clear" w:pos="480"/>
          <w:tab w:val="left" w:pos="9720" w:leader="none"/>
        </w:tabs>
        <w:jc w:val="right"/>
        <w:rPr>
          <w:rFonts w:eastAsia="新細明體"/>
          <w:sz w:val="28"/>
        </w:rPr>
      </w:pPr>
      <w:r>
        <w:rPr>
          <w:rFonts w:eastAsia="新細明體"/>
          <w:sz w:val="28"/>
        </w:rPr>
        <w:t>表</w:t>
      </w:r>
      <w:r>
        <w:rPr>
          <w:rFonts w:eastAsia="新細明體"/>
          <w:sz w:val="28"/>
        </w:rPr>
        <w:t>AP</w:t>
      </w:r>
      <w:r>
        <w:rPr>
          <w:rFonts w:eastAsia="新細明體"/>
          <w:sz w:val="28"/>
        </w:rPr>
        <w:t>－</w:t>
      </w:r>
      <w:r>
        <w:rPr>
          <w:rFonts w:eastAsia="新細明體"/>
          <w:sz w:val="28"/>
        </w:rPr>
        <w:t>ST6</w:t>
      </w:r>
    </w:p>
    <w:tbl>
      <w:tblPr>
        <w:tblW w:w="5000" w:type="pct"/>
        <w:jc w:val="left"/>
        <w:tblInd w:w="-5" w:type="dxa"/>
        <w:tblLayout w:type="fixed"/>
        <w:tblCellMar>
          <w:top w:w="0" w:type="dxa"/>
          <w:left w:w="28" w:type="dxa"/>
          <w:bottom w:w="0" w:type="dxa"/>
          <w:right w:w="28" w:type="dxa"/>
        </w:tblCellMar>
      </w:tblPr>
      <w:tblGrid>
        <w:gridCol w:w="709"/>
        <w:gridCol w:w="9609"/>
      </w:tblGrid>
      <w:tr>
        <w:trPr>
          <w:trHeight w:val="340" w:hRule="atLeast"/>
        </w:trPr>
        <w:tc>
          <w:tcPr>
            <w:tcW w:w="709" w:type="dxa"/>
            <w:tcBorders>
              <w:top w:val="single" w:sz="4" w:space="0" w:color="000000"/>
              <w:left w:val="single" w:sz="4" w:space="0" w:color="000000"/>
              <w:bottom w:val="single" w:sz="4" w:space="0" w:color="000000"/>
              <w:right w:val="single" w:sz="4" w:space="0" w:color="000000"/>
            </w:tcBorders>
            <w:vAlign w:val="center"/>
          </w:tcPr>
          <w:p>
            <w:pPr>
              <w:pStyle w:val="Style25"/>
              <w:spacing w:lineRule="exact" w:line="320"/>
              <w:jc w:val="center"/>
              <w:rPr>
                <w:rFonts w:eastAsia="新細明體"/>
              </w:rPr>
            </w:pPr>
            <w:r>
              <w:rPr>
                <w:rFonts w:eastAsia="新細明體"/>
              </w:rPr>
              <w:t>項次</w:t>
            </w:r>
          </w:p>
        </w:tc>
        <w:tc>
          <w:tcPr>
            <w:tcW w:w="9609" w:type="dxa"/>
            <w:tcBorders>
              <w:top w:val="single" w:sz="4" w:space="0" w:color="000000"/>
              <w:left w:val="single" w:sz="4" w:space="0" w:color="000000"/>
              <w:bottom w:val="single" w:sz="4" w:space="0" w:color="000000"/>
              <w:right w:val="single" w:sz="4" w:space="0" w:color="000000"/>
            </w:tcBorders>
            <w:vAlign w:val="center"/>
          </w:tcPr>
          <w:p>
            <w:pPr>
              <w:pStyle w:val="Style25"/>
              <w:spacing w:lineRule="exact" w:line="320"/>
              <w:jc w:val="center"/>
              <w:rPr>
                <w:rFonts w:eastAsia="新細明體"/>
              </w:rPr>
            </w:pPr>
            <w:r>
              <w:rPr>
                <w:rFonts w:eastAsia="新細明體"/>
              </w:rPr>
              <w:t>填　　　　　　　表　　　　　　　說　　　　　　　明</w:t>
            </w:r>
          </w:p>
        </w:tc>
      </w:tr>
      <w:tr>
        <w:trPr>
          <w:trHeight w:val="11977" w:hRule="atLeast"/>
        </w:trPr>
        <w:tc>
          <w:tcPr>
            <w:tcW w:w="709" w:type="dxa"/>
            <w:tcBorders>
              <w:top w:val="single" w:sz="4" w:space="0" w:color="000000"/>
              <w:left w:val="single" w:sz="4" w:space="0" w:color="000000"/>
              <w:bottom w:val="single" w:sz="4" w:space="0" w:color="000000"/>
              <w:right w:val="single" w:sz="4" w:space="0" w:color="000000"/>
            </w:tcBorders>
          </w:tcPr>
          <w:p>
            <w:pPr>
              <w:pStyle w:val="Style25"/>
              <w:widowControl/>
              <w:jc w:val="center"/>
              <w:rPr>
                <w:rFonts w:eastAsia="新細明體"/>
                <w:szCs w:val="24"/>
              </w:rPr>
            </w:pPr>
            <w:r>
              <w:rPr>
                <w:rFonts w:eastAsia="新細明體"/>
                <w:szCs w:val="24"/>
              </w:rPr>
              <w:t>1</w:t>
            </w:r>
          </w:p>
          <w:p>
            <w:pPr>
              <w:pStyle w:val="Style25"/>
              <w:widowControl/>
              <w:jc w:val="center"/>
              <w:rPr>
                <w:rFonts w:eastAsia="新細明體"/>
                <w:szCs w:val="24"/>
              </w:rPr>
            </w:pPr>
            <w:r>
              <w:rPr>
                <w:rFonts w:eastAsia="新細明體"/>
                <w:szCs w:val="24"/>
              </w:rPr>
            </w:r>
          </w:p>
          <w:p>
            <w:pPr>
              <w:pStyle w:val="Style25"/>
              <w:widowControl/>
              <w:jc w:val="center"/>
              <w:rPr>
                <w:rFonts w:eastAsia="新細明體"/>
                <w:szCs w:val="24"/>
              </w:rPr>
            </w:pPr>
            <w:r>
              <w:rPr>
                <w:rFonts w:eastAsia="新細明體"/>
                <w:szCs w:val="24"/>
              </w:rPr>
              <w:t>2</w:t>
            </w:r>
          </w:p>
          <w:p>
            <w:pPr>
              <w:pStyle w:val="Style25"/>
              <w:widowControl/>
              <w:jc w:val="center"/>
              <w:rPr>
                <w:rFonts w:eastAsia="新細明體"/>
                <w:szCs w:val="24"/>
              </w:rPr>
            </w:pPr>
            <w:r>
              <w:rPr>
                <w:rFonts w:eastAsia="新細明體"/>
                <w:szCs w:val="24"/>
              </w:rPr>
            </w:r>
          </w:p>
          <w:p>
            <w:pPr>
              <w:pStyle w:val="Style25"/>
              <w:widowControl/>
              <w:jc w:val="center"/>
              <w:rPr>
                <w:rFonts w:eastAsia="新細明體"/>
                <w:szCs w:val="24"/>
              </w:rPr>
            </w:pPr>
            <w:r>
              <w:rPr>
                <w:rFonts w:eastAsia="新細明體"/>
                <w:szCs w:val="24"/>
              </w:rPr>
            </w:r>
          </w:p>
          <w:p>
            <w:pPr>
              <w:pStyle w:val="Style25"/>
              <w:widowControl/>
              <w:jc w:val="center"/>
              <w:rPr>
                <w:rFonts w:eastAsia="新細明體"/>
                <w:szCs w:val="24"/>
              </w:rPr>
            </w:pPr>
            <w:r>
              <w:rPr>
                <w:rFonts w:eastAsia="新細明體"/>
                <w:szCs w:val="24"/>
              </w:rPr>
            </w:r>
          </w:p>
          <w:p>
            <w:pPr>
              <w:pStyle w:val="Style25"/>
              <w:widowControl/>
              <w:jc w:val="center"/>
              <w:rPr>
                <w:rFonts w:eastAsia="新細明體"/>
                <w:szCs w:val="24"/>
              </w:rPr>
            </w:pPr>
            <w:r>
              <w:rPr>
                <w:rFonts w:eastAsia="新細明體"/>
                <w:szCs w:val="24"/>
              </w:rPr>
              <w:t>3</w:t>
            </w:r>
          </w:p>
          <w:p>
            <w:pPr>
              <w:pStyle w:val="Style25"/>
              <w:widowControl/>
              <w:jc w:val="center"/>
              <w:rPr>
                <w:rFonts w:eastAsia="新細明體"/>
              </w:rPr>
            </w:pPr>
            <w:r>
              <w:rPr>
                <w:rFonts w:eastAsia="新細明體"/>
              </w:rPr>
            </w:r>
          </w:p>
        </w:tc>
        <w:tc>
          <w:tcPr>
            <w:tcW w:w="9609" w:type="dxa"/>
            <w:tcBorders>
              <w:top w:val="single" w:sz="4" w:space="0" w:color="000000"/>
              <w:left w:val="single" w:sz="4" w:space="0" w:color="000000"/>
              <w:bottom w:val="single" w:sz="4" w:space="0" w:color="000000"/>
              <w:right w:val="single" w:sz="4" w:space="0" w:color="000000"/>
            </w:tcBorders>
          </w:tcPr>
          <w:p>
            <w:pPr>
              <w:pStyle w:val="Style25"/>
              <w:widowControl/>
              <w:jc w:val="both"/>
              <w:rPr>
                <w:rFonts w:eastAsia="新細明體"/>
                <w:szCs w:val="24"/>
              </w:rPr>
            </w:pPr>
            <w:r>
              <w:rPr>
                <w:rFonts w:eastAsia="新細明體"/>
                <w:szCs w:val="24"/>
              </w:rPr>
              <w:t>請將本次申請之管道涉及防制設施</w:t>
            </w:r>
            <w:r>
              <w:rPr>
                <w:rFonts w:eastAsia="新細明體"/>
                <w:szCs w:val="24"/>
              </w:rPr>
              <w:t>/</w:t>
            </w:r>
            <w:r>
              <w:rPr>
                <w:rFonts w:eastAsia="新細明體"/>
                <w:szCs w:val="24"/>
              </w:rPr>
              <w:t>設備</w:t>
            </w:r>
            <w:r>
              <w:rPr>
                <w:rFonts w:eastAsia="新細明體"/>
                <w:szCs w:val="24"/>
              </w:rPr>
              <w:t>(Axxx)</w:t>
            </w:r>
            <w:r>
              <w:rPr>
                <w:rFonts w:eastAsia="新細明體"/>
                <w:szCs w:val="24"/>
              </w:rPr>
              <w:t>填入本欄。</w:t>
            </w:r>
          </w:p>
          <w:p>
            <w:pPr>
              <w:pStyle w:val="Style25"/>
              <w:widowControl/>
              <w:jc w:val="both"/>
              <w:rPr>
                <w:rFonts w:eastAsia="新細明體"/>
                <w:szCs w:val="24"/>
              </w:rPr>
            </w:pPr>
            <w:r>
              <w:rPr>
                <w:rFonts w:eastAsia="新細明體"/>
                <w:szCs w:val="24"/>
              </w:rPr>
            </w:r>
          </w:p>
          <w:p>
            <w:pPr>
              <w:pStyle w:val="Style25"/>
              <w:widowControl/>
              <w:jc w:val="both"/>
              <w:rPr>
                <w:rFonts w:eastAsia="新細明體"/>
                <w:szCs w:val="24"/>
              </w:rPr>
            </w:pPr>
            <w:r>
              <w:rPr>
                <w:rFonts w:eastAsia="新細明體"/>
                <w:szCs w:val="24"/>
              </w:rPr>
              <w:t>請將本次申請之防制設施</w:t>
            </w:r>
            <w:r>
              <w:rPr>
                <w:rFonts w:eastAsia="新細明體"/>
                <w:szCs w:val="24"/>
              </w:rPr>
              <w:t>/</w:t>
            </w:r>
            <w:r>
              <w:rPr>
                <w:rFonts w:eastAsia="新細明體"/>
                <w:szCs w:val="24"/>
              </w:rPr>
              <w:t>設備操作條件</w:t>
            </w:r>
            <w:r>
              <w:rPr>
                <w:rFonts w:eastAsia="新細明體"/>
                <w:szCs w:val="24"/>
              </w:rPr>
              <w:t>[</w:t>
            </w:r>
            <w:r>
              <w:rPr>
                <w:rFonts w:eastAsia="新細明體"/>
                <w:szCs w:val="24"/>
              </w:rPr>
              <w:t>含名稱及單位</w:t>
            </w:r>
            <w:r>
              <w:rPr>
                <w:rFonts w:eastAsia="新細明體"/>
                <w:szCs w:val="24"/>
              </w:rPr>
              <w:t>]</w:t>
            </w:r>
            <w:r>
              <w:rPr>
                <w:rFonts w:eastAsia="新細明體"/>
                <w:szCs w:val="24"/>
              </w:rPr>
              <w:t>、檢測期間應達操作值</w:t>
            </w:r>
            <w:r>
              <w:rPr>
                <w:rFonts w:eastAsia="新細明體"/>
                <w:szCs w:val="24"/>
              </w:rPr>
              <w:t>[</w:t>
            </w:r>
            <w:r>
              <w:rPr>
                <w:rFonts w:eastAsia="新細明體"/>
                <w:szCs w:val="24"/>
              </w:rPr>
              <w:t>以最低值或範圍值為代表</w:t>
            </w:r>
            <w:r>
              <w:rPr>
                <w:rFonts w:eastAsia="新細明體"/>
                <w:szCs w:val="24"/>
              </w:rPr>
              <w:t>]</w:t>
            </w:r>
            <w:r>
              <w:rPr>
                <w:rFonts w:eastAsia="新細明體"/>
                <w:szCs w:val="24"/>
              </w:rPr>
              <w:t>填入本欄。污染源操作條件代碼及單位請參閱申請指引中污染源操作條件表或參閱代碼表十三、「操作條件代碼表」填寫。</w:t>
            </w:r>
          </w:p>
          <w:p>
            <w:pPr>
              <w:pStyle w:val="Style25"/>
              <w:widowControl/>
              <w:jc w:val="both"/>
              <w:rPr>
                <w:rFonts w:eastAsia="新細明體"/>
                <w:szCs w:val="24"/>
              </w:rPr>
            </w:pPr>
            <w:r>
              <w:rPr>
                <w:rFonts w:eastAsia="新細明體"/>
                <w:szCs w:val="24"/>
              </w:rPr>
            </w:r>
          </w:p>
          <w:p>
            <w:pPr>
              <w:pStyle w:val="Style25"/>
              <w:widowControl/>
              <w:jc w:val="both"/>
              <w:rPr>
                <w:rFonts w:eastAsia="新細明體"/>
                <w:szCs w:val="24"/>
              </w:rPr>
            </w:pPr>
            <w:r>
              <w:rPr>
                <w:rFonts w:eastAsia="新細明體"/>
                <w:szCs w:val="24"/>
              </w:rPr>
              <w:t>請將可確認檢測期間應達操作值之監督</w:t>
            </w:r>
            <w:r>
              <w:rPr>
                <w:rFonts w:eastAsia="新細明體"/>
                <w:szCs w:val="24"/>
              </w:rPr>
              <w:t>/</w:t>
            </w:r>
            <w:r>
              <w:rPr>
                <w:rFonts w:eastAsia="新細明體"/>
                <w:szCs w:val="24"/>
              </w:rPr>
              <w:t>確認檢測查核方式填入本欄。</w:t>
            </w:r>
          </w:p>
          <w:p>
            <w:pPr>
              <w:pStyle w:val="Style25"/>
              <w:widowControl/>
              <w:tabs>
                <w:tab w:val="clear" w:pos="480"/>
              </w:tabs>
              <w:ind w:left="300" w:hanging="283"/>
              <w:jc w:val="both"/>
              <w:rPr/>
            </w:pPr>
            <w:r>
              <w:rPr>
                <w:rStyle w:val="Style14"/>
                <w:rFonts w:eastAsia="新細明體"/>
                <w:kern w:val="2"/>
                <w:sz w:val="18"/>
                <w:szCs w:val="18"/>
              </w:rPr>
              <w:t>●</w:t>
            </w:r>
            <w:r>
              <w:rPr>
                <w:rStyle w:val="Style14"/>
                <w:rFonts w:eastAsia="新細明體"/>
                <w:kern w:val="2"/>
                <w:sz w:val="18"/>
                <w:szCs w:val="18"/>
              </w:rPr>
              <w:tab/>
            </w:r>
            <w:r>
              <w:rPr>
                <w:rStyle w:val="Style14"/>
                <w:rFonts w:eastAsia="新細明體"/>
                <w:szCs w:val="24"/>
              </w:rPr>
              <w:t>已領有操作許可證者，檢測期間應達操作值以許可證為準。</w:t>
            </w:r>
          </w:p>
          <w:p>
            <w:pPr>
              <w:pStyle w:val="Style25"/>
              <w:widowControl/>
              <w:jc w:val="both"/>
              <w:rPr>
                <w:rFonts w:eastAsia="新細明體"/>
                <w:kern w:val="2"/>
                <w:szCs w:val="24"/>
              </w:rPr>
            </w:pPr>
            <w:r>
              <w:rPr>
                <w:rFonts w:eastAsia="新細明體"/>
                <w:kern w:val="2"/>
                <w:szCs w:val="24"/>
              </w:rPr>
            </w:r>
          </w:p>
          <w:p>
            <w:pPr>
              <w:pStyle w:val="Style25"/>
              <w:widowControl/>
              <w:tabs>
                <w:tab w:val="clear" w:pos="480"/>
              </w:tabs>
              <w:ind w:left="300" w:hanging="283"/>
              <w:jc w:val="both"/>
              <w:rPr/>
            </w:pPr>
            <w:r>
              <w:rPr>
                <w:rStyle w:val="Style14"/>
                <w:rFonts w:eastAsia="新細明體"/>
                <w:kern w:val="2"/>
                <w:sz w:val="18"/>
                <w:szCs w:val="18"/>
              </w:rPr>
              <w:t>●</w:t>
            </w:r>
            <w:r>
              <w:rPr>
                <w:rStyle w:val="Style14"/>
                <w:rFonts w:eastAsia="新細明體"/>
                <w:kern w:val="2"/>
                <w:sz w:val="18"/>
                <w:szCs w:val="18"/>
              </w:rPr>
              <w:tab/>
            </w:r>
            <w:r>
              <w:rPr>
                <w:rStyle w:val="Style14"/>
                <w:rFonts w:eastAsia="新細明體"/>
                <w:kern w:val="2"/>
                <w:szCs w:val="24"/>
              </w:rPr>
              <w:t>請參考以下範例說明</w:t>
            </w:r>
          </w:p>
          <w:p>
            <w:pPr>
              <w:pStyle w:val="Style25"/>
              <w:rPr>
                <w:rFonts w:eastAsia="新細明體"/>
              </w:rPr>
            </w:pPr>
            <w:r>
              <w:rPr>
                <w:rFonts w:eastAsia="新細明體"/>
              </w:rPr>
            </w:r>
          </w:p>
          <w:tbl>
            <w:tblPr>
              <w:tblW w:w="7689" w:type="dxa"/>
              <w:jc w:val="center"/>
              <w:tblInd w:w="0" w:type="dxa"/>
              <w:tblLayout w:type="fixed"/>
              <w:tblCellMar>
                <w:top w:w="0" w:type="dxa"/>
                <w:left w:w="108" w:type="dxa"/>
                <w:bottom w:w="0" w:type="dxa"/>
                <w:right w:w="108" w:type="dxa"/>
              </w:tblCellMar>
            </w:tblPr>
            <w:tblGrid>
              <w:gridCol w:w="844"/>
              <w:gridCol w:w="1134"/>
              <w:gridCol w:w="1560"/>
              <w:gridCol w:w="1559"/>
              <w:gridCol w:w="1276"/>
              <w:gridCol w:w="1316"/>
            </w:tblGrid>
            <w:tr>
              <w:trPr>
                <w:tblHeader w:val="true"/>
                <w:trHeight w:val="407" w:hRule="atLeast"/>
              </w:trPr>
              <w:tc>
                <w:tcPr>
                  <w:tcW w:w="1978" w:type="dxa"/>
                  <w:gridSpan w:val="2"/>
                  <w:tcBorders>
                    <w:top w:val="single" w:sz="4" w:space="0" w:color="000000"/>
                    <w:left w:val="single" w:sz="4" w:space="0" w:color="000000"/>
                    <w:bottom w:val="single" w:sz="4" w:space="0" w:color="000000"/>
                    <w:right w:val="single" w:sz="4" w:space="0" w:color="000000"/>
                  </w:tcBorders>
                  <w:vAlign w:val="center"/>
                </w:tcPr>
                <w:p>
                  <w:pPr>
                    <w:pStyle w:val="Style25"/>
                    <w:widowControl/>
                    <w:spacing w:lineRule="atLeast" w:line="0"/>
                    <w:jc w:val="center"/>
                    <w:rPr>
                      <w:rFonts w:eastAsia="新細明體"/>
                      <w:sz w:val="20"/>
                    </w:rPr>
                  </w:pPr>
                  <w:r>
                    <w:rPr>
                      <w:rFonts w:eastAsia="新細明體"/>
                      <w:sz w:val="20"/>
                    </w:rPr>
                    <w:t>防制措施</w:t>
                  </w:r>
                  <w:r>
                    <w:rPr>
                      <w:rFonts w:eastAsia="新細明體"/>
                      <w:sz w:val="20"/>
                    </w:rPr>
                    <w:t>/</w:t>
                  </w:r>
                  <w:r>
                    <w:rPr>
                      <w:rFonts w:eastAsia="新細明體"/>
                      <w:sz w:val="20"/>
                    </w:rPr>
                    <w:t>設備</w:t>
                  </w:r>
                </w:p>
              </w:tc>
              <w:tc>
                <w:tcPr>
                  <w:tcW w:w="3119" w:type="dxa"/>
                  <w:gridSpan w:val="2"/>
                  <w:tcBorders>
                    <w:top w:val="single" w:sz="4" w:space="0" w:color="000000"/>
                    <w:left w:val="single" w:sz="4" w:space="0" w:color="000000"/>
                    <w:bottom w:val="single" w:sz="4" w:space="0" w:color="000000"/>
                    <w:right w:val="single" w:sz="4" w:space="0" w:color="000000"/>
                  </w:tcBorders>
                  <w:vAlign w:val="center"/>
                </w:tcPr>
                <w:p>
                  <w:pPr>
                    <w:pStyle w:val="Style25"/>
                    <w:widowControl/>
                    <w:spacing w:lineRule="atLeast" w:line="0"/>
                    <w:jc w:val="center"/>
                    <w:rPr>
                      <w:rFonts w:eastAsia="新細明體"/>
                      <w:sz w:val="20"/>
                    </w:rPr>
                  </w:pPr>
                  <w:r>
                    <w:rPr>
                      <w:rFonts w:eastAsia="新細明體"/>
                      <w:sz w:val="20"/>
                    </w:rPr>
                    <w:t>操作條件</w:t>
                  </w:r>
                </w:p>
              </w:tc>
              <w:tc>
                <w:tcPr>
                  <w:tcW w:w="1276" w:type="dxa"/>
                  <w:vMerge w:val="restart"/>
                  <w:tcBorders>
                    <w:top w:val="single" w:sz="4" w:space="0" w:color="000000"/>
                    <w:left w:val="single" w:sz="4" w:space="0" w:color="000000"/>
                    <w:bottom w:val="single" w:sz="4" w:space="0" w:color="000000"/>
                    <w:right w:val="single" w:sz="4" w:space="0" w:color="000000"/>
                  </w:tcBorders>
                  <w:vAlign w:val="center"/>
                </w:tcPr>
                <w:p>
                  <w:pPr>
                    <w:pStyle w:val="Style25"/>
                    <w:widowControl/>
                    <w:spacing w:lineRule="atLeast" w:line="0"/>
                    <w:jc w:val="center"/>
                    <w:rPr>
                      <w:rFonts w:eastAsia="新細明體"/>
                      <w:sz w:val="20"/>
                    </w:rPr>
                  </w:pPr>
                  <w:r>
                    <w:rPr>
                      <w:rFonts w:eastAsia="新細明體"/>
                      <w:sz w:val="20"/>
                    </w:rPr>
                    <w:t>檢測期間</w:t>
                  </w:r>
                </w:p>
                <w:p>
                  <w:pPr>
                    <w:pStyle w:val="Style25"/>
                    <w:widowControl/>
                    <w:spacing w:lineRule="atLeast" w:line="0"/>
                    <w:jc w:val="center"/>
                    <w:rPr>
                      <w:rFonts w:eastAsia="新細明體"/>
                      <w:sz w:val="20"/>
                    </w:rPr>
                  </w:pPr>
                  <w:r>
                    <w:rPr>
                      <w:rFonts w:eastAsia="新細明體"/>
                      <w:sz w:val="20"/>
                    </w:rPr>
                    <w:t>應達操作值</w:t>
                  </w:r>
                </w:p>
              </w:tc>
              <w:tc>
                <w:tcPr>
                  <w:tcW w:w="1316" w:type="dxa"/>
                  <w:vMerge w:val="restart"/>
                  <w:tcBorders>
                    <w:top w:val="single" w:sz="4" w:space="0" w:color="000000"/>
                    <w:left w:val="single" w:sz="4" w:space="0" w:color="000000"/>
                    <w:bottom w:val="single" w:sz="4" w:space="0" w:color="000000"/>
                    <w:right w:val="single" w:sz="4" w:space="0" w:color="000000"/>
                  </w:tcBorders>
                  <w:vAlign w:val="center"/>
                </w:tcPr>
                <w:p>
                  <w:pPr>
                    <w:pStyle w:val="Style25"/>
                    <w:widowControl/>
                    <w:spacing w:lineRule="atLeast" w:line="0"/>
                    <w:jc w:val="center"/>
                    <w:rPr>
                      <w:rFonts w:eastAsia="新細明體"/>
                      <w:sz w:val="20"/>
                    </w:rPr>
                  </w:pPr>
                  <w:r>
                    <w:rPr>
                      <w:rFonts w:eastAsia="新細明體"/>
                      <w:sz w:val="20"/>
                    </w:rPr>
                    <w:t>監督</w:t>
                  </w:r>
                  <w:r>
                    <w:rPr>
                      <w:rFonts w:eastAsia="新細明體"/>
                      <w:sz w:val="20"/>
                    </w:rPr>
                    <w:t>/</w:t>
                  </w:r>
                  <w:r>
                    <w:rPr>
                      <w:rFonts w:eastAsia="新細明體"/>
                      <w:sz w:val="20"/>
                    </w:rPr>
                    <w:t>確認檢測查核方式</w:t>
                  </w:r>
                </w:p>
              </w:tc>
            </w:tr>
            <w:tr>
              <w:trPr>
                <w:tblHeader w:val="true"/>
                <w:trHeight w:val="407" w:hRule="atLeast"/>
              </w:trPr>
              <w:tc>
                <w:tcPr>
                  <w:tcW w:w="844" w:type="dxa"/>
                  <w:tcBorders>
                    <w:top w:val="single" w:sz="4" w:space="0" w:color="000000"/>
                    <w:left w:val="single" w:sz="4" w:space="0" w:color="000000"/>
                    <w:bottom w:val="single" w:sz="4" w:space="0" w:color="000000"/>
                    <w:right w:val="single" w:sz="4" w:space="0" w:color="000000"/>
                  </w:tcBorders>
                  <w:vAlign w:val="center"/>
                </w:tcPr>
                <w:p>
                  <w:pPr>
                    <w:pStyle w:val="Style25"/>
                    <w:widowControl/>
                    <w:spacing w:lineRule="atLeast" w:line="0"/>
                    <w:jc w:val="center"/>
                    <w:rPr>
                      <w:rFonts w:eastAsia="新細明體"/>
                      <w:sz w:val="20"/>
                    </w:rPr>
                  </w:pPr>
                  <w:r>
                    <w:rPr>
                      <w:rFonts w:eastAsia="新細明體"/>
                      <w:sz w:val="20"/>
                    </w:rPr>
                    <w:t>編號</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Style25"/>
                    <w:widowControl/>
                    <w:spacing w:lineRule="atLeast" w:line="0"/>
                    <w:jc w:val="center"/>
                    <w:rPr>
                      <w:rFonts w:eastAsia="新細明體"/>
                      <w:sz w:val="20"/>
                    </w:rPr>
                  </w:pPr>
                  <w:r>
                    <w:rPr>
                      <w:rFonts w:eastAsia="新細明體"/>
                      <w:sz w:val="20"/>
                    </w:rPr>
                    <w:t>名稱</w:t>
                  </w:r>
                </w:p>
              </w:tc>
              <w:tc>
                <w:tcPr>
                  <w:tcW w:w="1560" w:type="dxa"/>
                  <w:tcBorders>
                    <w:top w:val="single" w:sz="4" w:space="0" w:color="000000"/>
                    <w:left w:val="single" w:sz="4" w:space="0" w:color="000000"/>
                    <w:bottom w:val="single" w:sz="4" w:space="0" w:color="000000"/>
                    <w:right w:val="single" w:sz="4" w:space="0" w:color="000000"/>
                  </w:tcBorders>
                  <w:vAlign w:val="center"/>
                </w:tcPr>
                <w:p>
                  <w:pPr>
                    <w:pStyle w:val="Style25"/>
                    <w:widowControl/>
                    <w:spacing w:lineRule="atLeast" w:line="0"/>
                    <w:jc w:val="center"/>
                    <w:rPr>
                      <w:rFonts w:eastAsia="新細明體"/>
                      <w:sz w:val="20"/>
                    </w:rPr>
                  </w:pPr>
                  <w:r>
                    <w:rPr>
                      <w:rFonts w:eastAsia="新細明體"/>
                      <w:sz w:val="20"/>
                    </w:rPr>
                    <w:t>名稱</w:t>
                  </w:r>
                </w:p>
              </w:tc>
              <w:tc>
                <w:tcPr>
                  <w:tcW w:w="1559" w:type="dxa"/>
                  <w:tcBorders>
                    <w:top w:val="single" w:sz="4" w:space="0" w:color="000000"/>
                    <w:left w:val="single" w:sz="4" w:space="0" w:color="000000"/>
                    <w:bottom w:val="single" w:sz="4" w:space="0" w:color="000000"/>
                    <w:right w:val="single" w:sz="4" w:space="0" w:color="000000"/>
                  </w:tcBorders>
                  <w:vAlign w:val="center"/>
                </w:tcPr>
                <w:p>
                  <w:pPr>
                    <w:pStyle w:val="Style25"/>
                    <w:widowControl/>
                    <w:spacing w:lineRule="atLeast" w:line="0"/>
                    <w:jc w:val="center"/>
                    <w:rPr>
                      <w:rFonts w:eastAsia="新細明體"/>
                      <w:sz w:val="20"/>
                    </w:rPr>
                  </w:pPr>
                  <w:r>
                    <w:rPr>
                      <w:rFonts w:eastAsia="新細明體"/>
                      <w:sz w:val="20"/>
                    </w:rPr>
                    <w:t>單位</w:t>
                  </w:r>
                </w:p>
              </w:tc>
              <w:tc>
                <w:tcPr>
                  <w:tcW w:w="1276"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1316"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rPr/>
                  </w:pPr>
                  <w:r>
                    <w:rPr/>
                  </w:r>
                </w:p>
              </w:tc>
            </w:tr>
            <w:tr>
              <w:trPr>
                <w:trHeight w:val="423" w:hRule="atLeast"/>
              </w:trPr>
              <w:tc>
                <w:tcPr>
                  <w:tcW w:w="844" w:type="dxa"/>
                  <w:vMerge w:val="restart"/>
                  <w:tcBorders>
                    <w:top w:val="single" w:sz="4" w:space="0" w:color="000000"/>
                    <w:left w:val="single" w:sz="4" w:space="0" w:color="000000"/>
                    <w:bottom w:val="single" w:sz="4" w:space="0" w:color="000000"/>
                    <w:right w:val="single" w:sz="4" w:space="0" w:color="000000"/>
                  </w:tcBorders>
                  <w:vAlign w:val="center"/>
                </w:tcPr>
                <w:p>
                  <w:pPr>
                    <w:pStyle w:val="Style25"/>
                    <w:widowControl/>
                    <w:spacing w:lineRule="atLeast" w:line="0"/>
                    <w:jc w:val="center"/>
                    <w:rPr>
                      <w:rFonts w:eastAsia="新細明體"/>
                      <w:sz w:val="20"/>
                    </w:rPr>
                  </w:pPr>
                  <w:r>
                    <w:rPr>
                      <w:rFonts w:eastAsia="新細明體"/>
                      <w:sz w:val="20"/>
                    </w:rPr>
                    <w:t>A115</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pPr>
                    <w:pStyle w:val="Style25"/>
                    <w:widowControl/>
                    <w:spacing w:lineRule="atLeast" w:line="0"/>
                    <w:jc w:val="center"/>
                    <w:rPr>
                      <w:rFonts w:eastAsia="新細明體"/>
                      <w:sz w:val="20"/>
                    </w:rPr>
                  </w:pPr>
                  <w:r>
                    <w:rPr>
                      <w:rFonts w:eastAsia="新細明體"/>
                      <w:sz w:val="20"/>
                    </w:rPr>
                    <w:t>脈動式袋式集塵器</w:t>
                  </w:r>
                </w:p>
              </w:tc>
              <w:tc>
                <w:tcPr>
                  <w:tcW w:w="1560" w:type="dxa"/>
                  <w:tcBorders>
                    <w:top w:val="single" w:sz="4" w:space="0" w:color="000000"/>
                    <w:left w:val="single" w:sz="4" w:space="0" w:color="000000"/>
                    <w:bottom w:val="single" w:sz="4" w:space="0" w:color="000000"/>
                    <w:right w:val="single" w:sz="4" w:space="0" w:color="000000"/>
                  </w:tcBorders>
                  <w:vAlign w:val="center"/>
                </w:tcPr>
                <w:p>
                  <w:pPr>
                    <w:pStyle w:val="Style25"/>
                    <w:widowControl/>
                    <w:spacing w:lineRule="atLeast" w:line="0"/>
                    <w:jc w:val="center"/>
                    <w:rPr>
                      <w:rFonts w:eastAsia="新細明體"/>
                      <w:sz w:val="20"/>
                    </w:rPr>
                  </w:pPr>
                  <w:r>
                    <w:rPr>
                      <w:rFonts w:eastAsia="新細明體"/>
                      <w:sz w:val="20"/>
                    </w:rPr>
                    <w:t>廢氣處理量</w:t>
                  </w:r>
                  <w:r>
                    <w:rPr>
                      <w:rFonts w:eastAsia="新細明體"/>
                      <w:sz w:val="20"/>
                    </w:rPr>
                    <w:t>(Q4)</w:t>
                  </w:r>
                </w:p>
              </w:tc>
              <w:tc>
                <w:tcPr>
                  <w:tcW w:w="1559" w:type="dxa"/>
                  <w:tcBorders>
                    <w:top w:val="single" w:sz="4" w:space="0" w:color="000000"/>
                    <w:left w:val="single" w:sz="4" w:space="0" w:color="000000"/>
                    <w:bottom w:val="single" w:sz="4" w:space="0" w:color="000000"/>
                    <w:right w:val="single" w:sz="4" w:space="0" w:color="000000"/>
                  </w:tcBorders>
                  <w:vAlign w:val="center"/>
                </w:tcPr>
                <w:p>
                  <w:pPr>
                    <w:pStyle w:val="Style25"/>
                    <w:widowControl/>
                    <w:spacing w:lineRule="atLeast" w:line="0"/>
                    <w:jc w:val="center"/>
                    <w:rPr/>
                  </w:pPr>
                  <w:r>
                    <w:rPr>
                      <w:rStyle w:val="Style14"/>
                      <w:rFonts w:eastAsia="新細明體"/>
                      <w:sz w:val="20"/>
                    </w:rPr>
                    <w:t>m</w:t>
                  </w:r>
                  <w:r>
                    <w:rPr>
                      <w:rStyle w:val="Style14"/>
                      <w:rFonts w:eastAsia="新細明體"/>
                      <w:position w:val="6"/>
                      <w:sz w:val="13"/>
                      <w:sz w:val="20"/>
                    </w:rPr>
                    <w:t>3</w:t>
                  </w:r>
                  <w:r>
                    <w:rPr>
                      <w:rStyle w:val="Style14"/>
                      <w:rFonts w:eastAsia="新細明體"/>
                      <w:sz w:val="20"/>
                    </w:rPr>
                    <w:t>/min(Q3)</w:t>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Style25"/>
                    <w:widowControl/>
                    <w:spacing w:lineRule="atLeast" w:line="0"/>
                    <w:jc w:val="center"/>
                    <w:rPr>
                      <w:rFonts w:eastAsia="新細明體"/>
                      <w:sz w:val="20"/>
                    </w:rPr>
                  </w:pPr>
                  <w:r>
                    <w:rPr>
                      <w:rFonts w:eastAsia="新細明體"/>
                      <w:sz w:val="20"/>
                    </w:rPr>
                    <w:t>500-714</w:t>
                  </w:r>
                </w:p>
              </w:tc>
              <w:tc>
                <w:tcPr>
                  <w:tcW w:w="1316" w:type="dxa"/>
                  <w:tcBorders>
                    <w:top w:val="single" w:sz="4" w:space="0" w:color="000000"/>
                    <w:left w:val="single" w:sz="4" w:space="0" w:color="000000"/>
                    <w:bottom w:val="single" w:sz="4" w:space="0" w:color="000000"/>
                    <w:right w:val="single" w:sz="4" w:space="0" w:color="000000"/>
                  </w:tcBorders>
                  <w:vAlign w:val="center"/>
                </w:tcPr>
                <w:p>
                  <w:pPr>
                    <w:pStyle w:val="Style25"/>
                    <w:widowControl/>
                    <w:spacing w:lineRule="atLeast" w:line="0"/>
                    <w:jc w:val="both"/>
                    <w:rPr>
                      <w:rFonts w:eastAsia="新細明體"/>
                      <w:sz w:val="20"/>
                    </w:rPr>
                  </w:pPr>
                  <w:r>
                    <w:rPr>
                      <w:rFonts w:eastAsia="新細明體"/>
                      <w:sz w:val="20"/>
                    </w:rPr>
                    <w:t>流量計</w:t>
                  </w:r>
                  <w:r>
                    <w:rPr>
                      <w:rFonts w:eastAsia="新細明體"/>
                      <w:sz w:val="20"/>
                    </w:rPr>
                    <w:t>/</w:t>
                  </w:r>
                  <w:r>
                    <w:rPr>
                      <w:rFonts w:eastAsia="新細明體"/>
                      <w:sz w:val="20"/>
                    </w:rPr>
                    <w:t>控制面盤</w:t>
                  </w:r>
                </w:p>
              </w:tc>
            </w:tr>
            <w:tr>
              <w:trPr>
                <w:trHeight w:val="423" w:hRule="atLeast"/>
              </w:trPr>
              <w:tc>
                <w:tcPr>
                  <w:tcW w:w="84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113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1560" w:type="dxa"/>
                  <w:tcBorders>
                    <w:top w:val="single" w:sz="4" w:space="0" w:color="000000"/>
                    <w:left w:val="single" w:sz="4" w:space="0" w:color="000000"/>
                    <w:bottom w:val="single" w:sz="4" w:space="0" w:color="000000"/>
                    <w:right w:val="single" w:sz="4" w:space="0" w:color="000000"/>
                  </w:tcBorders>
                  <w:vAlign w:val="center"/>
                </w:tcPr>
                <w:p>
                  <w:pPr>
                    <w:pStyle w:val="Style25"/>
                    <w:widowControl/>
                    <w:spacing w:lineRule="atLeast" w:line="0"/>
                    <w:jc w:val="center"/>
                    <w:rPr>
                      <w:rFonts w:eastAsia="新細明體"/>
                      <w:sz w:val="20"/>
                    </w:rPr>
                  </w:pPr>
                  <w:r>
                    <w:rPr>
                      <w:rFonts w:eastAsia="新細明體"/>
                      <w:sz w:val="20"/>
                    </w:rPr>
                    <w:t>集塵器壓降</w:t>
                  </w:r>
                  <w:r>
                    <w:rPr>
                      <w:rFonts w:eastAsia="新細明體"/>
                      <w:sz w:val="20"/>
                    </w:rPr>
                    <w:t>(P14)</w:t>
                  </w:r>
                </w:p>
              </w:tc>
              <w:tc>
                <w:tcPr>
                  <w:tcW w:w="1559" w:type="dxa"/>
                  <w:tcBorders>
                    <w:top w:val="single" w:sz="4" w:space="0" w:color="000000"/>
                    <w:left w:val="single" w:sz="4" w:space="0" w:color="000000"/>
                    <w:bottom w:val="single" w:sz="4" w:space="0" w:color="000000"/>
                    <w:right w:val="single" w:sz="4" w:space="0" w:color="000000"/>
                  </w:tcBorders>
                  <w:vAlign w:val="center"/>
                </w:tcPr>
                <w:p>
                  <w:pPr>
                    <w:pStyle w:val="Style25"/>
                    <w:spacing w:lineRule="atLeast" w:line="0"/>
                    <w:jc w:val="center"/>
                    <w:rPr/>
                  </w:pPr>
                  <w:r>
                    <w:rPr>
                      <w:rStyle w:val="Style14"/>
                      <w:rFonts w:eastAsia="新細明體"/>
                      <w:sz w:val="20"/>
                    </w:rPr>
                    <w:t>毫米汞柱</w:t>
                  </w:r>
                  <w:r>
                    <w:rPr>
                      <w:rStyle w:val="Style14"/>
                      <w:rFonts w:eastAsia="新細明體"/>
                      <w:sz w:val="20"/>
                    </w:rPr>
                    <w:t>mmH</w:t>
                  </w:r>
                  <w:r>
                    <w:rPr>
                      <w:rStyle w:val="Style14"/>
                      <w:rFonts w:eastAsia="新細明體"/>
                      <w:position w:val="-1"/>
                      <w:sz w:val="13"/>
                      <w:sz w:val="20"/>
                    </w:rPr>
                    <w:t>2</w:t>
                  </w:r>
                  <w:r>
                    <w:rPr>
                      <w:rStyle w:val="Style14"/>
                      <w:rFonts w:eastAsia="新細明體"/>
                      <w:sz w:val="20"/>
                    </w:rPr>
                    <w:t>O(P1)</w:t>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Style25"/>
                    <w:widowControl/>
                    <w:spacing w:lineRule="atLeast" w:line="0"/>
                    <w:jc w:val="center"/>
                    <w:rPr>
                      <w:rFonts w:eastAsia="新細明體"/>
                      <w:sz w:val="20"/>
                    </w:rPr>
                  </w:pPr>
                  <w:r>
                    <w:rPr>
                      <w:rFonts w:eastAsia="新細明體"/>
                      <w:sz w:val="20"/>
                    </w:rPr>
                    <w:t>20-50</w:t>
                  </w:r>
                </w:p>
              </w:tc>
              <w:tc>
                <w:tcPr>
                  <w:tcW w:w="1316" w:type="dxa"/>
                  <w:tcBorders>
                    <w:top w:val="single" w:sz="4" w:space="0" w:color="000000"/>
                    <w:left w:val="single" w:sz="4" w:space="0" w:color="000000"/>
                    <w:bottom w:val="single" w:sz="4" w:space="0" w:color="000000"/>
                    <w:right w:val="single" w:sz="4" w:space="0" w:color="000000"/>
                  </w:tcBorders>
                  <w:vAlign w:val="center"/>
                </w:tcPr>
                <w:p>
                  <w:pPr>
                    <w:pStyle w:val="Style25"/>
                    <w:widowControl/>
                    <w:spacing w:lineRule="atLeast" w:line="0"/>
                    <w:jc w:val="both"/>
                    <w:rPr>
                      <w:rFonts w:eastAsia="新細明體"/>
                      <w:sz w:val="20"/>
                    </w:rPr>
                  </w:pPr>
                  <w:r>
                    <w:rPr>
                      <w:rFonts w:eastAsia="新細明體"/>
                      <w:sz w:val="20"/>
                    </w:rPr>
                    <w:t>壓差計</w:t>
                  </w:r>
                  <w:r>
                    <w:rPr>
                      <w:rFonts w:eastAsia="新細明體"/>
                      <w:sz w:val="20"/>
                    </w:rPr>
                    <w:t>/</w:t>
                  </w:r>
                  <w:r>
                    <w:rPr>
                      <w:rFonts w:eastAsia="新細明體"/>
                      <w:sz w:val="20"/>
                    </w:rPr>
                    <w:t>控制面盤</w:t>
                  </w:r>
                </w:p>
              </w:tc>
            </w:tr>
            <w:tr>
              <w:trPr>
                <w:trHeight w:val="423" w:hRule="atLeast"/>
              </w:trPr>
              <w:tc>
                <w:tcPr>
                  <w:tcW w:w="84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113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1560" w:type="dxa"/>
                  <w:tcBorders>
                    <w:top w:val="single" w:sz="4" w:space="0" w:color="000000"/>
                    <w:left w:val="single" w:sz="4" w:space="0" w:color="000000"/>
                    <w:bottom w:val="single" w:sz="4" w:space="0" w:color="000000"/>
                    <w:right w:val="single" w:sz="4" w:space="0" w:color="000000"/>
                  </w:tcBorders>
                  <w:vAlign w:val="center"/>
                </w:tcPr>
                <w:p>
                  <w:pPr>
                    <w:pStyle w:val="Style25"/>
                    <w:widowControl/>
                    <w:spacing w:lineRule="atLeast" w:line="0"/>
                    <w:jc w:val="center"/>
                    <w:rPr>
                      <w:rFonts w:eastAsia="新細明體"/>
                      <w:sz w:val="20"/>
                    </w:rPr>
                  </w:pPr>
                  <w:r>
                    <w:rPr>
                      <w:rFonts w:eastAsia="新細明體"/>
                      <w:sz w:val="20"/>
                    </w:rPr>
                    <w:t>廢氣出口溫度</w:t>
                  </w:r>
                  <w:r>
                    <w:rPr>
                      <w:rFonts w:eastAsia="新細明體"/>
                      <w:sz w:val="20"/>
                    </w:rPr>
                    <w:t>(C03)</w:t>
                  </w:r>
                </w:p>
              </w:tc>
              <w:tc>
                <w:tcPr>
                  <w:tcW w:w="1559" w:type="dxa"/>
                  <w:tcBorders>
                    <w:top w:val="single" w:sz="4" w:space="0" w:color="000000"/>
                    <w:left w:val="single" w:sz="4" w:space="0" w:color="000000"/>
                    <w:bottom w:val="single" w:sz="4" w:space="0" w:color="000000"/>
                    <w:right w:val="single" w:sz="4" w:space="0" w:color="000000"/>
                  </w:tcBorders>
                  <w:vAlign w:val="center"/>
                </w:tcPr>
                <w:p>
                  <w:pPr>
                    <w:pStyle w:val="Style25"/>
                    <w:widowControl/>
                    <w:spacing w:lineRule="atLeast" w:line="0"/>
                    <w:jc w:val="center"/>
                    <w:rPr>
                      <w:rFonts w:eastAsia="新細明體"/>
                      <w:sz w:val="20"/>
                    </w:rPr>
                  </w:pPr>
                  <w:r>
                    <w:rPr>
                      <w:rFonts w:eastAsia="新細明體"/>
                      <w:sz w:val="20"/>
                    </w:rPr>
                    <w:t>度℃</w:t>
                  </w:r>
                  <w:r>
                    <w:rPr>
                      <w:rFonts w:eastAsia="新細明體"/>
                      <w:sz w:val="20"/>
                    </w:rPr>
                    <w:t>(C1)</w:t>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Style25"/>
                    <w:widowControl/>
                    <w:spacing w:lineRule="atLeast" w:line="0"/>
                    <w:jc w:val="center"/>
                    <w:rPr>
                      <w:rFonts w:eastAsia="新細明體"/>
                      <w:sz w:val="20"/>
                    </w:rPr>
                  </w:pPr>
                  <w:r>
                    <w:rPr>
                      <w:rFonts w:eastAsia="新細明體"/>
                      <w:sz w:val="20"/>
                    </w:rPr>
                    <w:t>50-100</w:t>
                  </w:r>
                </w:p>
              </w:tc>
              <w:tc>
                <w:tcPr>
                  <w:tcW w:w="1316" w:type="dxa"/>
                  <w:tcBorders>
                    <w:top w:val="single" w:sz="4" w:space="0" w:color="000000"/>
                    <w:left w:val="single" w:sz="4" w:space="0" w:color="000000"/>
                    <w:bottom w:val="single" w:sz="4" w:space="0" w:color="000000"/>
                    <w:right w:val="single" w:sz="4" w:space="0" w:color="000000"/>
                  </w:tcBorders>
                  <w:vAlign w:val="center"/>
                </w:tcPr>
                <w:p>
                  <w:pPr>
                    <w:pStyle w:val="Style25"/>
                    <w:widowControl/>
                    <w:spacing w:lineRule="atLeast" w:line="0"/>
                    <w:jc w:val="both"/>
                    <w:rPr>
                      <w:rFonts w:eastAsia="新細明體"/>
                      <w:sz w:val="20"/>
                    </w:rPr>
                  </w:pPr>
                  <w:r>
                    <w:rPr>
                      <w:rFonts w:eastAsia="新細明體"/>
                      <w:sz w:val="20"/>
                    </w:rPr>
                    <w:t>溫度計</w:t>
                  </w:r>
                  <w:r>
                    <w:rPr>
                      <w:rFonts w:eastAsia="新細明體"/>
                      <w:sz w:val="20"/>
                    </w:rPr>
                    <w:t>/</w:t>
                  </w:r>
                  <w:r>
                    <w:rPr>
                      <w:rFonts w:eastAsia="新細明體"/>
                      <w:sz w:val="20"/>
                    </w:rPr>
                    <w:t>控制面盤</w:t>
                  </w:r>
                </w:p>
              </w:tc>
            </w:tr>
            <w:tr>
              <w:trPr>
                <w:trHeight w:val="423" w:hRule="atLeast"/>
              </w:trPr>
              <w:tc>
                <w:tcPr>
                  <w:tcW w:w="844" w:type="dxa"/>
                  <w:tcBorders>
                    <w:top w:val="single" w:sz="4" w:space="0" w:color="000000"/>
                    <w:left w:val="single" w:sz="4" w:space="0" w:color="000000"/>
                    <w:bottom w:val="single" w:sz="4" w:space="0" w:color="000000"/>
                    <w:right w:val="single" w:sz="4" w:space="0" w:color="000000"/>
                  </w:tcBorders>
                  <w:vAlign w:val="center"/>
                </w:tcPr>
                <w:p>
                  <w:pPr>
                    <w:pStyle w:val="Style25"/>
                    <w:widowControl/>
                    <w:spacing w:lineRule="atLeast" w:line="0"/>
                    <w:jc w:val="center"/>
                    <w:rPr>
                      <w:rFonts w:eastAsia="新細明體"/>
                      <w:sz w:val="20"/>
                    </w:rPr>
                  </w:pPr>
                  <w:r>
                    <w:rPr>
                      <w:rFonts w:eastAsia="新細明體"/>
                      <w:sz w:val="20"/>
                    </w:rPr>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Style25"/>
                    <w:widowControl/>
                    <w:spacing w:lineRule="atLeast" w:line="0"/>
                    <w:jc w:val="center"/>
                    <w:rPr>
                      <w:rFonts w:eastAsia="新細明體"/>
                      <w:sz w:val="20"/>
                    </w:rPr>
                  </w:pPr>
                  <w:r>
                    <w:rPr>
                      <w:rFonts w:eastAsia="新細明體"/>
                      <w:sz w:val="20"/>
                    </w:rPr>
                  </w:r>
                </w:p>
              </w:tc>
              <w:tc>
                <w:tcPr>
                  <w:tcW w:w="1560" w:type="dxa"/>
                  <w:tcBorders>
                    <w:top w:val="single" w:sz="4" w:space="0" w:color="000000"/>
                    <w:left w:val="single" w:sz="4" w:space="0" w:color="000000"/>
                    <w:bottom w:val="single" w:sz="4" w:space="0" w:color="000000"/>
                    <w:right w:val="single" w:sz="4" w:space="0" w:color="000000"/>
                  </w:tcBorders>
                  <w:vAlign w:val="center"/>
                </w:tcPr>
                <w:p>
                  <w:pPr>
                    <w:pStyle w:val="Style25"/>
                    <w:widowControl/>
                    <w:spacing w:lineRule="atLeast" w:line="0"/>
                    <w:jc w:val="center"/>
                    <w:rPr>
                      <w:rFonts w:eastAsia="新細明體"/>
                      <w:sz w:val="20"/>
                    </w:rPr>
                  </w:pPr>
                  <w:r>
                    <w:rPr>
                      <w:rFonts w:eastAsia="新細明體"/>
                      <w:sz w:val="20"/>
                    </w:rPr>
                  </w:r>
                </w:p>
              </w:tc>
              <w:tc>
                <w:tcPr>
                  <w:tcW w:w="1559" w:type="dxa"/>
                  <w:tcBorders>
                    <w:top w:val="single" w:sz="4" w:space="0" w:color="000000"/>
                    <w:left w:val="single" w:sz="4" w:space="0" w:color="000000"/>
                    <w:bottom w:val="single" w:sz="4" w:space="0" w:color="000000"/>
                    <w:right w:val="single" w:sz="4" w:space="0" w:color="000000"/>
                  </w:tcBorders>
                  <w:vAlign w:val="center"/>
                </w:tcPr>
                <w:p>
                  <w:pPr>
                    <w:pStyle w:val="Style25"/>
                    <w:widowControl/>
                    <w:spacing w:lineRule="atLeast" w:line="0"/>
                    <w:jc w:val="center"/>
                    <w:rPr>
                      <w:rFonts w:eastAsia="新細明體"/>
                      <w:sz w:val="20"/>
                    </w:rPr>
                  </w:pPr>
                  <w:r>
                    <w:rPr>
                      <w:rFonts w:eastAsia="新細明體"/>
                      <w:sz w:val="20"/>
                    </w:rPr>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Style25"/>
                    <w:widowControl/>
                    <w:spacing w:lineRule="atLeast" w:line="0"/>
                    <w:jc w:val="center"/>
                    <w:rPr>
                      <w:rFonts w:eastAsia="新細明體"/>
                      <w:sz w:val="20"/>
                    </w:rPr>
                  </w:pPr>
                  <w:r>
                    <w:rPr>
                      <w:rFonts w:eastAsia="新細明體"/>
                      <w:sz w:val="20"/>
                    </w:rPr>
                  </w:r>
                </w:p>
              </w:tc>
              <w:tc>
                <w:tcPr>
                  <w:tcW w:w="1316" w:type="dxa"/>
                  <w:tcBorders>
                    <w:top w:val="single" w:sz="4" w:space="0" w:color="000000"/>
                    <w:left w:val="single" w:sz="4" w:space="0" w:color="000000"/>
                    <w:bottom w:val="single" w:sz="4" w:space="0" w:color="000000"/>
                    <w:right w:val="single" w:sz="4" w:space="0" w:color="000000"/>
                  </w:tcBorders>
                  <w:vAlign w:val="center"/>
                </w:tcPr>
                <w:p>
                  <w:pPr>
                    <w:pStyle w:val="Style25"/>
                    <w:widowControl/>
                    <w:spacing w:lineRule="atLeast" w:line="0"/>
                    <w:jc w:val="center"/>
                    <w:rPr>
                      <w:rFonts w:eastAsia="新細明體"/>
                      <w:sz w:val="20"/>
                    </w:rPr>
                  </w:pPr>
                  <w:r>
                    <w:rPr>
                      <w:rFonts w:eastAsia="新細明體"/>
                      <w:sz w:val="20"/>
                    </w:rPr>
                  </w:r>
                </w:p>
              </w:tc>
            </w:tr>
            <w:tr>
              <w:trPr>
                <w:trHeight w:val="423" w:hRule="atLeast"/>
              </w:trPr>
              <w:tc>
                <w:tcPr>
                  <w:tcW w:w="844" w:type="dxa"/>
                  <w:tcBorders>
                    <w:top w:val="single" w:sz="4" w:space="0" w:color="000000"/>
                    <w:left w:val="single" w:sz="4" w:space="0" w:color="000000"/>
                    <w:bottom w:val="single" w:sz="4" w:space="0" w:color="000000"/>
                    <w:right w:val="single" w:sz="4" w:space="0" w:color="000000"/>
                  </w:tcBorders>
                  <w:vAlign w:val="center"/>
                </w:tcPr>
                <w:p>
                  <w:pPr>
                    <w:pStyle w:val="Style25"/>
                    <w:widowControl/>
                    <w:spacing w:lineRule="atLeast" w:line="0"/>
                    <w:jc w:val="center"/>
                    <w:rPr>
                      <w:rFonts w:eastAsia="新細明體"/>
                      <w:sz w:val="20"/>
                    </w:rPr>
                  </w:pPr>
                  <w:r>
                    <w:rPr>
                      <w:rFonts w:eastAsia="新細明體"/>
                      <w:sz w:val="20"/>
                    </w:rPr>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Style25"/>
                    <w:widowControl/>
                    <w:spacing w:lineRule="atLeast" w:line="0"/>
                    <w:jc w:val="center"/>
                    <w:rPr>
                      <w:rFonts w:eastAsia="新細明體"/>
                      <w:sz w:val="20"/>
                    </w:rPr>
                  </w:pPr>
                  <w:r>
                    <w:rPr>
                      <w:rFonts w:eastAsia="新細明體"/>
                      <w:sz w:val="20"/>
                    </w:rPr>
                  </w:r>
                </w:p>
              </w:tc>
              <w:tc>
                <w:tcPr>
                  <w:tcW w:w="1560" w:type="dxa"/>
                  <w:tcBorders>
                    <w:top w:val="single" w:sz="4" w:space="0" w:color="000000"/>
                    <w:left w:val="single" w:sz="4" w:space="0" w:color="000000"/>
                    <w:bottom w:val="single" w:sz="4" w:space="0" w:color="000000"/>
                    <w:right w:val="single" w:sz="4" w:space="0" w:color="000000"/>
                  </w:tcBorders>
                  <w:vAlign w:val="center"/>
                </w:tcPr>
                <w:p>
                  <w:pPr>
                    <w:pStyle w:val="Style25"/>
                    <w:widowControl/>
                    <w:spacing w:lineRule="atLeast" w:line="0"/>
                    <w:jc w:val="center"/>
                    <w:rPr>
                      <w:rFonts w:eastAsia="新細明體"/>
                      <w:sz w:val="20"/>
                    </w:rPr>
                  </w:pPr>
                  <w:r>
                    <w:rPr>
                      <w:rFonts w:eastAsia="新細明體"/>
                      <w:sz w:val="20"/>
                    </w:rPr>
                  </w:r>
                </w:p>
              </w:tc>
              <w:tc>
                <w:tcPr>
                  <w:tcW w:w="1559" w:type="dxa"/>
                  <w:tcBorders>
                    <w:top w:val="single" w:sz="4" w:space="0" w:color="000000"/>
                    <w:left w:val="single" w:sz="4" w:space="0" w:color="000000"/>
                    <w:bottom w:val="single" w:sz="4" w:space="0" w:color="000000"/>
                    <w:right w:val="single" w:sz="4" w:space="0" w:color="000000"/>
                  </w:tcBorders>
                  <w:vAlign w:val="center"/>
                </w:tcPr>
                <w:p>
                  <w:pPr>
                    <w:pStyle w:val="Style25"/>
                    <w:widowControl/>
                    <w:spacing w:lineRule="atLeast" w:line="0"/>
                    <w:jc w:val="center"/>
                    <w:rPr>
                      <w:rFonts w:eastAsia="新細明體"/>
                      <w:sz w:val="20"/>
                    </w:rPr>
                  </w:pPr>
                  <w:r>
                    <w:rPr>
                      <w:rFonts w:eastAsia="新細明體"/>
                      <w:sz w:val="20"/>
                    </w:rPr>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Style25"/>
                    <w:widowControl/>
                    <w:spacing w:lineRule="atLeast" w:line="0"/>
                    <w:jc w:val="center"/>
                    <w:rPr>
                      <w:rFonts w:eastAsia="新細明體"/>
                      <w:sz w:val="20"/>
                    </w:rPr>
                  </w:pPr>
                  <w:r>
                    <w:rPr>
                      <w:rFonts w:eastAsia="新細明體"/>
                      <w:sz w:val="20"/>
                    </w:rPr>
                  </w:r>
                </w:p>
              </w:tc>
              <w:tc>
                <w:tcPr>
                  <w:tcW w:w="1316" w:type="dxa"/>
                  <w:tcBorders>
                    <w:top w:val="single" w:sz="4" w:space="0" w:color="000000"/>
                    <w:left w:val="single" w:sz="4" w:space="0" w:color="000000"/>
                    <w:bottom w:val="single" w:sz="4" w:space="0" w:color="000000"/>
                    <w:right w:val="single" w:sz="4" w:space="0" w:color="000000"/>
                  </w:tcBorders>
                  <w:vAlign w:val="center"/>
                </w:tcPr>
                <w:p>
                  <w:pPr>
                    <w:pStyle w:val="Style25"/>
                    <w:widowControl/>
                    <w:spacing w:lineRule="atLeast" w:line="0"/>
                    <w:jc w:val="center"/>
                    <w:rPr>
                      <w:rFonts w:eastAsia="新細明體"/>
                      <w:sz w:val="20"/>
                    </w:rPr>
                  </w:pPr>
                  <w:r>
                    <w:rPr>
                      <w:rFonts w:eastAsia="新細明體"/>
                      <w:sz w:val="20"/>
                    </w:rPr>
                  </w:r>
                </w:p>
              </w:tc>
            </w:tr>
          </w:tbl>
          <w:p>
            <w:pPr>
              <w:pStyle w:val="Style25"/>
              <w:jc w:val="both"/>
              <w:rPr>
                <w:rFonts w:eastAsia="新細明體"/>
                <w:sz w:val="22"/>
              </w:rPr>
            </w:pPr>
            <w:r>
              <w:rPr>
                <w:rFonts w:eastAsia="新細明體"/>
                <w:sz w:val="22"/>
              </w:rPr>
            </w:r>
          </w:p>
          <w:p>
            <w:pPr>
              <w:pStyle w:val="Style25"/>
              <w:jc w:val="both"/>
              <w:rPr>
                <w:rFonts w:eastAsia="新細明體"/>
              </w:rPr>
            </w:pPr>
            <w:r>
              <w:rPr>
                <w:rFonts w:eastAsia="新細明體"/>
              </w:rPr>
            </w:r>
          </w:p>
          <w:p>
            <w:pPr>
              <w:pStyle w:val="Style25"/>
              <w:jc w:val="both"/>
              <w:rPr>
                <w:rFonts w:eastAsia="新細明體"/>
              </w:rPr>
            </w:pPr>
            <w:r>
              <w:rPr>
                <w:rFonts w:eastAsia="新細明體"/>
              </w:rPr>
            </w:r>
          </w:p>
          <w:p>
            <w:pPr>
              <w:pStyle w:val="Style25"/>
              <w:jc w:val="both"/>
              <w:rPr>
                <w:rFonts w:eastAsia="新細明體"/>
              </w:rPr>
            </w:pPr>
            <w:r>
              <w:rPr>
                <w:rFonts w:eastAsia="新細明體"/>
              </w:rPr>
            </w:r>
          </w:p>
        </w:tc>
      </w:tr>
    </w:tbl>
    <w:p>
      <w:pPr>
        <w:pStyle w:val="Style25"/>
        <w:spacing w:lineRule="exact" w:line="440"/>
        <w:jc w:val="both"/>
        <w:rPr>
          <w:rFonts w:eastAsia="新細明體"/>
          <w:sz w:val="30"/>
        </w:rPr>
      </w:pPr>
      <w:r>
        <w:rPr>
          <w:rFonts w:eastAsia="新細明體"/>
          <w:sz w:val="30"/>
        </w:rPr>
      </w:r>
      <w:r>
        <w:br w:type="page"/>
      </w:r>
    </w:p>
    <w:p>
      <w:pPr>
        <w:pStyle w:val="Style25"/>
        <w:widowControl/>
        <w:rPr>
          <w:rFonts w:eastAsia="新細明體"/>
          <w:sz w:val="30"/>
        </w:rPr>
      </w:pPr>
      <w:r>
        <w:rPr>
          <w:rFonts w:eastAsia="新細明體"/>
          <w:sz w:val="30"/>
        </w:rPr>
      </w:r>
      <w:r>
        <w:br w:type="page"/>
      </w:r>
    </w:p>
    <w:p>
      <w:pPr>
        <w:pStyle w:val="Style25"/>
        <w:rPr>
          <w:rFonts w:eastAsia="新細明體"/>
          <w:sz w:val="28"/>
        </w:rPr>
      </w:pPr>
      <w:r>
        <w:rPr>
          <w:rFonts w:eastAsia="新細明體"/>
          <w:sz w:val="28"/>
        </w:rPr>
        <w:t>五、檢測代表性與作業規定</w:t>
      </w:r>
    </w:p>
    <w:p>
      <w:pPr>
        <w:pStyle w:val="Style25"/>
        <w:tabs>
          <w:tab w:val="clear" w:pos="480"/>
          <w:tab w:val="right" w:pos="10206" w:leader="none"/>
        </w:tabs>
        <w:spacing w:lineRule="exact" w:line="440"/>
        <w:jc w:val="both"/>
        <w:rPr/>
      </w:pPr>
      <w:r>
        <w:rPr>
          <w:rStyle w:val="Style14"/>
          <w:rFonts w:eastAsia="新細明體"/>
          <w:sz w:val="28"/>
        </w:rPr>
        <w:t>(</w:t>
      </w:r>
      <w:r>
        <w:rPr>
          <w:rStyle w:val="Style14"/>
          <w:rFonts w:eastAsia="新細明體"/>
          <w:sz w:val="28"/>
        </w:rPr>
        <w:t>一</w:t>
      </w:r>
      <w:r>
        <w:rPr>
          <w:rStyle w:val="Style14"/>
          <w:rFonts w:eastAsia="新細明體"/>
          <w:sz w:val="28"/>
        </w:rPr>
        <w:t>)</w:t>
      </w:r>
      <w:r>
        <w:rPr>
          <w:rStyle w:val="Style14"/>
          <w:rFonts w:eastAsia="新細明體"/>
          <w:sz w:val="28"/>
        </w:rPr>
        <w:t>擇一定數量排放管道檢測</w:t>
      </w:r>
      <w:r>
        <w:rPr>
          <w:rStyle w:val="Style14"/>
          <w:rFonts w:eastAsia="新細明體"/>
          <w:sz w:val="28"/>
        </w:rPr>
        <w:tab/>
      </w:r>
      <w:r>
        <w:rPr>
          <w:rStyle w:val="Style14"/>
          <w:sz w:val="28"/>
          <w:szCs w:val="28"/>
        </w:rPr>
        <w:t>表ＡＰ－</w:t>
      </w:r>
      <w:r>
        <w:rPr>
          <w:rStyle w:val="Style14"/>
          <w:rFonts w:eastAsia="新細明體"/>
          <w:sz w:val="28"/>
        </w:rPr>
        <w:t>ST7</w:t>
      </w:r>
    </w:p>
    <w:tbl>
      <w:tblPr>
        <w:tblW w:w="5000" w:type="pct"/>
        <w:jc w:val="center"/>
        <w:tblInd w:w="0" w:type="dxa"/>
        <w:tblLayout w:type="fixed"/>
        <w:tblCellMar>
          <w:top w:w="0" w:type="dxa"/>
          <w:left w:w="10" w:type="dxa"/>
          <w:bottom w:w="0" w:type="dxa"/>
          <w:right w:w="10" w:type="dxa"/>
        </w:tblCellMar>
      </w:tblPr>
      <w:tblGrid>
        <w:gridCol w:w="91"/>
        <w:gridCol w:w="890"/>
        <w:gridCol w:w="1957"/>
        <w:gridCol w:w="1628"/>
        <w:gridCol w:w="324"/>
        <w:gridCol w:w="1148"/>
        <w:gridCol w:w="535"/>
        <w:gridCol w:w="368"/>
        <w:gridCol w:w="165"/>
        <w:gridCol w:w="537"/>
        <w:gridCol w:w="535"/>
        <w:gridCol w:w="334"/>
        <w:gridCol w:w="200"/>
        <w:gridCol w:w="537"/>
        <w:gridCol w:w="167"/>
        <w:gridCol w:w="367"/>
        <w:gridCol w:w="535"/>
      </w:tblGrid>
      <w:tr>
        <w:trPr>
          <w:trHeight w:val="283" w:hRule="atLeast"/>
        </w:trPr>
        <w:tc>
          <w:tcPr>
            <w:tcW w:w="91" w:type="dxa"/>
            <w:tcBorders/>
          </w:tcPr>
          <w:p>
            <w:pPr>
              <w:pStyle w:val="Style25"/>
              <w:widowControl/>
              <w:jc w:val="both"/>
              <w:rPr/>
            </w:pPr>
            <w:r>
              <w:rPr/>
            </w:r>
          </w:p>
        </w:tc>
        <w:tc>
          <w:tcPr>
            <w:tcW w:w="4475" w:type="dxa"/>
            <w:gridSpan w:val="3"/>
            <w:tcBorders>
              <w:bottom w:val="single" w:sz="4" w:space="0" w:color="000000"/>
              <w:right w:val="single" w:sz="4" w:space="0" w:color="000000"/>
            </w:tcBorders>
            <w:tcMar>
              <w:left w:w="28" w:type="dxa"/>
              <w:right w:w="28" w:type="dxa"/>
            </w:tcMar>
            <w:vAlign w:val="center"/>
          </w:tcPr>
          <w:p>
            <w:pPr>
              <w:pStyle w:val="Style25"/>
              <w:widowControl/>
              <w:jc w:val="both"/>
              <w:rPr/>
            </w:pPr>
            <w:r>
              <w:rPr>
                <w:rStyle w:val="Style14"/>
                <w:rFonts w:eastAsia="新細明體"/>
                <w:kern w:val="2"/>
                <w:sz w:val="20"/>
                <w:szCs w:val="18"/>
              </w:rPr>
              <w:t>(</w:t>
            </w:r>
            <w:r>
              <w:rPr>
                <w:rStyle w:val="Style14"/>
                <w:rFonts w:eastAsia="新細明體"/>
                <w:kern w:val="2"/>
                <w:sz w:val="20"/>
                <w:szCs w:val="18"/>
              </w:rPr>
              <w:t>請先詳閱背面填表說明</w:t>
            </w:r>
            <w:r>
              <w:rPr>
                <w:rStyle w:val="Style14"/>
                <w:rFonts w:eastAsia="新細明體"/>
                <w:kern w:val="2"/>
                <w:sz w:val="20"/>
                <w:szCs w:val="18"/>
              </w:rPr>
              <w:t>)</w:t>
            </w:r>
          </w:p>
        </w:tc>
        <w:tc>
          <w:tcPr>
            <w:tcW w:w="1472" w:type="dxa"/>
            <w:gridSpan w:val="2"/>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Style25"/>
              <w:widowControl/>
              <w:jc w:val="center"/>
              <w:rPr>
                <w:rFonts w:eastAsia="新細明體"/>
                <w:szCs w:val="24"/>
              </w:rPr>
            </w:pPr>
            <w:r>
              <w:rPr>
                <w:rFonts w:eastAsia="新細明體"/>
                <w:szCs w:val="24"/>
              </w:rPr>
              <w:t>管制編號</w:t>
            </w:r>
          </w:p>
        </w:tc>
        <w:tc>
          <w:tcPr>
            <w:tcW w:w="535"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Style25"/>
              <w:widowControl/>
              <w:jc w:val="center"/>
              <w:rPr>
                <w:rFonts w:eastAsia="新細明體"/>
                <w:szCs w:val="24"/>
              </w:rPr>
            </w:pPr>
            <w:r>
              <w:rPr>
                <w:rFonts w:eastAsia="新細明體"/>
                <w:szCs w:val="24"/>
              </w:rPr>
            </w:r>
          </w:p>
        </w:tc>
        <w:tc>
          <w:tcPr>
            <w:tcW w:w="533" w:type="dxa"/>
            <w:gridSpan w:val="2"/>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Style25"/>
              <w:widowControl/>
              <w:jc w:val="center"/>
              <w:rPr>
                <w:rFonts w:eastAsia="新細明體"/>
                <w:szCs w:val="24"/>
              </w:rPr>
            </w:pPr>
            <w:r>
              <w:rPr>
                <w:rFonts w:eastAsia="新細明體"/>
                <w:szCs w:val="24"/>
              </w:rPr>
            </w:r>
          </w:p>
        </w:tc>
        <w:tc>
          <w:tcPr>
            <w:tcW w:w="537"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Style25"/>
              <w:widowControl/>
              <w:jc w:val="center"/>
              <w:rPr>
                <w:rFonts w:eastAsia="新細明體"/>
                <w:szCs w:val="24"/>
              </w:rPr>
            </w:pPr>
            <w:r>
              <w:rPr>
                <w:rFonts w:eastAsia="新細明體"/>
                <w:szCs w:val="24"/>
              </w:rPr>
            </w:r>
          </w:p>
        </w:tc>
        <w:tc>
          <w:tcPr>
            <w:tcW w:w="535"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Style25"/>
              <w:widowControl/>
              <w:jc w:val="center"/>
              <w:rPr>
                <w:rFonts w:eastAsia="新細明體"/>
                <w:szCs w:val="24"/>
              </w:rPr>
            </w:pPr>
            <w:r>
              <w:rPr>
                <w:rFonts w:eastAsia="新細明體"/>
                <w:szCs w:val="24"/>
              </w:rPr>
            </w:r>
          </w:p>
        </w:tc>
        <w:tc>
          <w:tcPr>
            <w:tcW w:w="534" w:type="dxa"/>
            <w:gridSpan w:val="2"/>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Style25"/>
              <w:widowControl/>
              <w:jc w:val="center"/>
              <w:rPr>
                <w:rFonts w:eastAsia="新細明體"/>
                <w:szCs w:val="24"/>
              </w:rPr>
            </w:pPr>
            <w:r>
              <w:rPr>
                <w:rFonts w:eastAsia="新細明體"/>
                <w:szCs w:val="24"/>
              </w:rPr>
            </w:r>
          </w:p>
        </w:tc>
        <w:tc>
          <w:tcPr>
            <w:tcW w:w="537"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Style25"/>
              <w:widowControl/>
              <w:jc w:val="center"/>
              <w:rPr>
                <w:rFonts w:eastAsia="新細明體"/>
                <w:szCs w:val="24"/>
              </w:rPr>
            </w:pPr>
            <w:r>
              <w:rPr>
                <w:rFonts w:eastAsia="新細明體"/>
                <w:szCs w:val="24"/>
              </w:rPr>
            </w:r>
          </w:p>
        </w:tc>
        <w:tc>
          <w:tcPr>
            <w:tcW w:w="534" w:type="dxa"/>
            <w:gridSpan w:val="2"/>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Style25"/>
              <w:widowControl/>
              <w:jc w:val="center"/>
              <w:rPr>
                <w:rFonts w:eastAsia="新細明體"/>
                <w:szCs w:val="24"/>
              </w:rPr>
            </w:pPr>
            <w:r>
              <w:rPr>
                <w:rFonts w:eastAsia="新細明體"/>
                <w:szCs w:val="24"/>
              </w:rPr>
            </w:r>
          </w:p>
        </w:tc>
        <w:tc>
          <w:tcPr>
            <w:tcW w:w="535"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Style25"/>
              <w:widowControl/>
              <w:jc w:val="center"/>
              <w:rPr>
                <w:rFonts w:eastAsia="新細明體"/>
                <w:szCs w:val="24"/>
              </w:rPr>
            </w:pPr>
            <w:r>
              <w:rPr>
                <w:rFonts w:eastAsia="新細明體"/>
                <w:szCs w:val="24"/>
              </w:rPr>
            </w:r>
          </w:p>
        </w:tc>
      </w:tr>
      <w:tr>
        <w:trPr>
          <w:trHeight w:val="422" w:hRule="atLeast"/>
        </w:trPr>
        <w:tc>
          <w:tcPr>
            <w:tcW w:w="981"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szCs w:val="24"/>
              </w:rPr>
            </w:pPr>
            <w:r>
              <w:rPr>
                <w:rFonts w:eastAsia="新細明體"/>
                <w:szCs w:val="24"/>
              </w:rPr>
              <w:t>編號</w:t>
            </w:r>
          </w:p>
        </w:tc>
        <w:tc>
          <w:tcPr>
            <w:tcW w:w="1957"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szCs w:val="24"/>
              </w:rPr>
            </w:pPr>
            <w:r>
              <w:rPr>
                <w:rFonts w:eastAsia="新細明體"/>
                <w:szCs w:val="24"/>
              </w:rPr>
              <w:t>可擇一排放管道群組</w:t>
            </w:r>
          </w:p>
        </w:tc>
        <w:tc>
          <w:tcPr>
            <w:tcW w:w="1952"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tcPr>
          <w:p>
            <w:pPr>
              <w:pStyle w:val="Style25"/>
              <w:widowControl/>
              <w:jc w:val="center"/>
              <w:rPr>
                <w:rFonts w:eastAsia="新細明體"/>
                <w:szCs w:val="24"/>
              </w:rPr>
            </w:pPr>
            <w:r>
              <w:rPr>
                <w:rFonts w:eastAsia="新細明體"/>
                <w:szCs w:val="24"/>
              </w:rPr>
              <w:t>應執行檢測之排放管道數</w:t>
            </w:r>
          </w:p>
        </w:tc>
        <w:tc>
          <w:tcPr>
            <w:tcW w:w="2051" w:type="dxa"/>
            <w:gridSpan w:val="3"/>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szCs w:val="24"/>
              </w:rPr>
            </w:pPr>
            <w:r>
              <w:rPr>
                <w:rFonts w:eastAsia="新細明體"/>
                <w:szCs w:val="24"/>
              </w:rPr>
              <w:t>核定事項說明</w:t>
            </w:r>
          </w:p>
        </w:tc>
        <w:tc>
          <w:tcPr>
            <w:tcW w:w="3377" w:type="dxa"/>
            <w:gridSpan w:val="9"/>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szCs w:val="24"/>
              </w:rPr>
            </w:pPr>
            <w:r>
              <w:rPr>
                <w:rFonts w:eastAsia="新細明體"/>
                <w:szCs w:val="24"/>
              </w:rPr>
              <w:t>核准文號</w:t>
            </w:r>
          </w:p>
        </w:tc>
      </w:tr>
      <w:tr>
        <w:trPr>
          <w:trHeight w:val="397" w:hRule="atLeast"/>
        </w:trPr>
        <w:tc>
          <w:tcPr>
            <w:tcW w:w="981"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33"/>
              <w:widowControl/>
              <w:spacing w:lineRule="auto" w:line="240"/>
              <w:ind w:left="0" w:hanging="0"/>
              <w:jc w:val="center"/>
              <w:rPr>
                <w:rFonts w:eastAsia="新細明體"/>
                <w:szCs w:val="24"/>
              </w:rPr>
            </w:pPr>
            <w:r>
              <w:rPr>
                <w:rFonts w:eastAsia="新細明體"/>
                <w:szCs w:val="24"/>
              </w:rPr>
            </w:r>
          </w:p>
        </w:tc>
        <w:tc>
          <w:tcPr>
            <w:tcW w:w="1957"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33"/>
              <w:widowControl/>
              <w:spacing w:lineRule="auto" w:line="240"/>
              <w:ind w:left="0" w:hanging="0"/>
              <w:jc w:val="center"/>
              <w:rPr>
                <w:rFonts w:eastAsia="新細明體"/>
                <w:szCs w:val="24"/>
              </w:rPr>
            </w:pPr>
            <w:r>
              <w:rPr>
                <w:rFonts w:eastAsia="新細明體"/>
                <w:szCs w:val="24"/>
              </w:rPr>
            </w:r>
          </w:p>
        </w:tc>
        <w:tc>
          <w:tcPr>
            <w:tcW w:w="1952"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33"/>
              <w:widowControl/>
              <w:spacing w:lineRule="auto" w:line="240"/>
              <w:ind w:left="0" w:hanging="0"/>
              <w:jc w:val="center"/>
              <w:rPr>
                <w:rFonts w:eastAsia="新細明體"/>
                <w:szCs w:val="24"/>
              </w:rPr>
            </w:pPr>
            <w:r>
              <w:rPr>
                <w:rFonts w:eastAsia="新細明體"/>
                <w:szCs w:val="24"/>
              </w:rPr>
            </w:r>
          </w:p>
        </w:tc>
        <w:tc>
          <w:tcPr>
            <w:tcW w:w="2051" w:type="dxa"/>
            <w:gridSpan w:val="3"/>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33"/>
              <w:widowControl/>
              <w:spacing w:lineRule="auto" w:line="240"/>
              <w:ind w:left="0" w:hanging="0"/>
              <w:jc w:val="center"/>
              <w:rPr>
                <w:rFonts w:eastAsia="新細明體"/>
                <w:szCs w:val="24"/>
              </w:rPr>
            </w:pPr>
            <w:r>
              <w:rPr>
                <w:rFonts w:eastAsia="新細明體"/>
                <w:szCs w:val="24"/>
              </w:rPr>
            </w:r>
          </w:p>
        </w:tc>
        <w:tc>
          <w:tcPr>
            <w:tcW w:w="3377" w:type="dxa"/>
            <w:gridSpan w:val="9"/>
            <w:tcBorders>
              <w:top w:val="single" w:sz="4" w:space="0" w:color="000000"/>
              <w:left w:val="single" w:sz="4" w:space="0" w:color="000000"/>
              <w:bottom w:val="single" w:sz="4" w:space="0" w:color="000000"/>
              <w:right w:val="single" w:sz="4" w:space="0" w:color="000000"/>
            </w:tcBorders>
            <w:tcMar>
              <w:left w:w="108" w:type="dxa"/>
              <w:right w:w="108" w:type="dxa"/>
            </w:tcMar>
          </w:tcPr>
          <w:p>
            <w:pPr>
              <w:pStyle w:val="Style33"/>
              <w:widowControl/>
              <w:spacing w:lineRule="auto" w:line="240"/>
              <w:ind w:left="0" w:hanging="0"/>
              <w:rPr>
                <w:rFonts w:eastAsia="新細明體"/>
                <w:szCs w:val="24"/>
              </w:rPr>
            </w:pPr>
            <w:r>
              <w:rPr>
                <w:rFonts w:eastAsia="新細明體"/>
                <w:szCs w:val="24"/>
              </w:rPr>
              <w:t>□</w:t>
            </w:r>
            <w:r>
              <w:rPr>
                <w:rFonts w:eastAsia="新細明體"/>
                <w:szCs w:val="24"/>
              </w:rPr>
              <w:t>併同許可證申請</w:t>
            </w:r>
          </w:p>
          <w:p>
            <w:pPr>
              <w:pStyle w:val="Style33"/>
              <w:widowControl/>
              <w:spacing w:lineRule="auto" w:line="240"/>
              <w:ind w:left="238" w:hanging="238"/>
              <w:rPr>
                <w:rFonts w:eastAsia="新細明體"/>
                <w:szCs w:val="24"/>
              </w:rPr>
            </w:pPr>
            <w:r>
              <w:rPr>
                <w:rFonts w:eastAsia="新細明體"/>
                <w:szCs w:val="24"/>
              </w:rPr>
              <w:t>□</w:t>
            </w:r>
            <w:r>
              <w:rPr>
                <w:rFonts w:eastAsia="新細明體"/>
                <w:szCs w:val="24"/>
              </w:rPr>
              <w:t>併同空氣污染物排放檢測計畫申請</w:t>
            </w:r>
          </w:p>
          <w:p>
            <w:pPr>
              <w:pStyle w:val="Style33"/>
              <w:widowControl/>
              <w:spacing w:lineRule="auto" w:line="240"/>
              <w:ind w:left="0" w:hanging="0"/>
              <w:rPr>
                <w:rFonts w:eastAsia="新細明體"/>
                <w:szCs w:val="24"/>
              </w:rPr>
            </w:pPr>
            <w:r>
              <w:rPr>
                <w:rFonts w:eastAsia="新細明體"/>
                <w:szCs w:val="24"/>
              </w:rPr>
              <w:t>□</w:t>
            </w:r>
            <w:r>
              <w:rPr>
                <w:rFonts w:eastAsia="新細明體"/>
                <w:szCs w:val="24"/>
              </w:rPr>
              <w:t>另案核准：</w:t>
            </w:r>
          </w:p>
          <w:p>
            <w:pPr>
              <w:pStyle w:val="Style33"/>
              <w:widowControl/>
              <w:spacing w:lineRule="auto" w:line="240"/>
              <w:ind w:left="0" w:hanging="0"/>
              <w:rPr>
                <w:rFonts w:eastAsia="新細明體"/>
                <w:szCs w:val="24"/>
              </w:rPr>
            </w:pPr>
            <w:r>
              <w:rPr>
                <w:rFonts w:eastAsia="新細明體"/>
                <w:szCs w:val="24"/>
              </w:rPr>
              <w:t>□</w:t>
            </w:r>
            <w:r>
              <w:rPr>
                <w:rFonts w:eastAsia="新細明體"/>
                <w:szCs w:val="24"/>
              </w:rPr>
              <w:t>其他：</w:t>
            </w:r>
          </w:p>
        </w:tc>
      </w:tr>
      <w:tr>
        <w:trPr>
          <w:trHeight w:val="397" w:hRule="atLeast"/>
        </w:trPr>
        <w:tc>
          <w:tcPr>
            <w:tcW w:w="981"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33"/>
              <w:widowControl/>
              <w:spacing w:lineRule="auto" w:line="240"/>
              <w:ind w:left="0" w:hanging="0"/>
              <w:jc w:val="center"/>
              <w:rPr>
                <w:rFonts w:eastAsia="新細明體"/>
                <w:szCs w:val="24"/>
              </w:rPr>
            </w:pPr>
            <w:r>
              <w:rPr>
                <w:rFonts w:eastAsia="新細明體"/>
                <w:szCs w:val="24"/>
              </w:rPr>
            </w:r>
          </w:p>
        </w:tc>
        <w:tc>
          <w:tcPr>
            <w:tcW w:w="1957"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33"/>
              <w:widowControl/>
              <w:spacing w:lineRule="auto" w:line="240"/>
              <w:ind w:left="0" w:hanging="0"/>
              <w:jc w:val="center"/>
              <w:rPr>
                <w:rFonts w:eastAsia="新細明體"/>
                <w:szCs w:val="24"/>
              </w:rPr>
            </w:pPr>
            <w:r>
              <w:rPr>
                <w:rFonts w:eastAsia="新細明體"/>
                <w:szCs w:val="24"/>
              </w:rPr>
            </w:r>
          </w:p>
        </w:tc>
        <w:tc>
          <w:tcPr>
            <w:tcW w:w="1952"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33"/>
              <w:widowControl/>
              <w:spacing w:lineRule="auto" w:line="240"/>
              <w:ind w:left="0" w:hanging="0"/>
              <w:jc w:val="center"/>
              <w:rPr>
                <w:rFonts w:eastAsia="新細明體"/>
                <w:szCs w:val="24"/>
              </w:rPr>
            </w:pPr>
            <w:r>
              <w:rPr>
                <w:rFonts w:eastAsia="新細明體"/>
                <w:szCs w:val="24"/>
              </w:rPr>
            </w:r>
          </w:p>
        </w:tc>
        <w:tc>
          <w:tcPr>
            <w:tcW w:w="2051" w:type="dxa"/>
            <w:gridSpan w:val="3"/>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33"/>
              <w:widowControl/>
              <w:spacing w:lineRule="auto" w:line="240"/>
              <w:ind w:left="0" w:hanging="0"/>
              <w:jc w:val="center"/>
              <w:rPr>
                <w:rFonts w:eastAsia="新細明體"/>
                <w:szCs w:val="24"/>
              </w:rPr>
            </w:pPr>
            <w:r>
              <w:rPr>
                <w:rFonts w:eastAsia="新細明體"/>
                <w:szCs w:val="24"/>
              </w:rPr>
            </w:r>
          </w:p>
        </w:tc>
        <w:tc>
          <w:tcPr>
            <w:tcW w:w="3377" w:type="dxa"/>
            <w:gridSpan w:val="9"/>
            <w:tcBorders>
              <w:top w:val="single" w:sz="4" w:space="0" w:color="000000"/>
              <w:left w:val="single" w:sz="4" w:space="0" w:color="000000"/>
              <w:bottom w:val="single" w:sz="4" w:space="0" w:color="000000"/>
              <w:right w:val="single" w:sz="4" w:space="0" w:color="000000"/>
            </w:tcBorders>
            <w:tcMar>
              <w:left w:w="108" w:type="dxa"/>
              <w:right w:w="108" w:type="dxa"/>
            </w:tcMar>
          </w:tcPr>
          <w:p>
            <w:pPr>
              <w:pStyle w:val="Style33"/>
              <w:widowControl/>
              <w:spacing w:lineRule="auto" w:line="240"/>
              <w:ind w:left="0" w:hanging="0"/>
              <w:rPr>
                <w:rFonts w:eastAsia="新細明體"/>
                <w:szCs w:val="24"/>
              </w:rPr>
            </w:pPr>
            <w:r>
              <w:rPr>
                <w:rFonts w:eastAsia="新細明體"/>
                <w:szCs w:val="24"/>
              </w:rPr>
              <w:t>□</w:t>
            </w:r>
            <w:r>
              <w:rPr>
                <w:rFonts w:eastAsia="新細明體"/>
                <w:szCs w:val="24"/>
              </w:rPr>
              <w:t>併同許可證申請</w:t>
            </w:r>
          </w:p>
          <w:p>
            <w:pPr>
              <w:pStyle w:val="Style33"/>
              <w:widowControl/>
              <w:spacing w:lineRule="auto" w:line="240"/>
              <w:ind w:left="238" w:hanging="238"/>
              <w:rPr>
                <w:rFonts w:eastAsia="新細明體"/>
                <w:szCs w:val="24"/>
              </w:rPr>
            </w:pPr>
            <w:r>
              <w:rPr>
                <w:rFonts w:eastAsia="新細明體"/>
                <w:szCs w:val="24"/>
              </w:rPr>
              <w:t>□</w:t>
            </w:r>
            <w:r>
              <w:rPr>
                <w:rFonts w:eastAsia="新細明體"/>
                <w:szCs w:val="24"/>
              </w:rPr>
              <w:t>併同空氣污染物排放檢測計畫申請</w:t>
            </w:r>
          </w:p>
          <w:p>
            <w:pPr>
              <w:pStyle w:val="Style33"/>
              <w:widowControl/>
              <w:spacing w:lineRule="auto" w:line="240"/>
              <w:ind w:left="0" w:hanging="0"/>
              <w:rPr>
                <w:rFonts w:eastAsia="新細明體"/>
                <w:szCs w:val="24"/>
              </w:rPr>
            </w:pPr>
            <w:r>
              <w:rPr>
                <w:rFonts w:eastAsia="新細明體"/>
                <w:szCs w:val="24"/>
              </w:rPr>
              <w:t>□</w:t>
            </w:r>
            <w:r>
              <w:rPr>
                <w:rFonts w:eastAsia="新細明體"/>
                <w:szCs w:val="24"/>
              </w:rPr>
              <w:t>另案核准：</w:t>
            </w:r>
          </w:p>
          <w:p>
            <w:pPr>
              <w:pStyle w:val="Style33"/>
              <w:widowControl/>
              <w:spacing w:lineRule="auto" w:line="240"/>
              <w:ind w:left="0" w:hanging="0"/>
              <w:rPr>
                <w:rFonts w:eastAsia="新細明體"/>
                <w:szCs w:val="24"/>
              </w:rPr>
            </w:pPr>
            <w:r>
              <w:rPr>
                <w:rFonts w:eastAsia="新細明體"/>
                <w:szCs w:val="24"/>
              </w:rPr>
              <w:t>□</w:t>
            </w:r>
            <w:r>
              <w:rPr>
                <w:rFonts w:eastAsia="新細明體"/>
                <w:szCs w:val="24"/>
              </w:rPr>
              <w:t>其他：</w:t>
            </w:r>
          </w:p>
        </w:tc>
      </w:tr>
      <w:tr>
        <w:trPr>
          <w:trHeight w:val="397" w:hRule="atLeast"/>
        </w:trPr>
        <w:tc>
          <w:tcPr>
            <w:tcW w:w="981"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33"/>
              <w:widowControl/>
              <w:spacing w:lineRule="auto" w:line="240"/>
              <w:ind w:left="0" w:hanging="0"/>
              <w:jc w:val="center"/>
              <w:rPr>
                <w:rFonts w:eastAsia="新細明體"/>
                <w:szCs w:val="24"/>
              </w:rPr>
            </w:pPr>
            <w:r>
              <w:rPr>
                <w:rFonts w:eastAsia="新細明體"/>
                <w:szCs w:val="24"/>
              </w:rPr>
            </w:r>
          </w:p>
        </w:tc>
        <w:tc>
          <w:tcPr>
            <w:tcW w:w="1957"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33"/>
              <w:widowControl/>
              <w:spacing w:lineRule="auto" w:line="240"/>
              <w:ind w:left="0" w:hanging="0"/>
              <w:jc w:val="center"/>
              <w:rPr>
                <w:rFonts w:eastAsia="新細明體"/>
                <w:szCs w:val="24"/>
              </w:rPr>
            </w:pPr>
            <w:r>
              <w:rPr>
                <w:rFonts w:eastAsia="新細明體"/>
                <w:szCs w:val="24"/>
              </w:rPr>
            </w:r>
          </w:p>
        </w:tc>
        <w:tc>
          <w:tcPr>
            <w:tcW w:w="1952"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33"/>
              <w:widowControl/>
              <w:spacing w:lineRule="auto" w:line="240"/>
              <w:ind w:left="0" w:hanging="0"/>
              <w:jc w:val="center"/>
              <w:rPr>
                <w:rFonts w:eastAsia="新細明體"/>
                <w:szCs w:val="24"/>
              </w:rPr>
            </w:pPr>
            <w:r>
              <w:rPr>
                <w:rFonts w:eastAsia="新細明體"/>
                <w:szCs w:val="24"/>
              </w:rPr>
            </w:r>
          </w:p>
        </w:tc>
        <w:tc>
          <w:tcPr>
            <w:tcW w:w="2051" w:type="dxa"/>
            <w:gridSpan w:val="3"/>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33"/>
              <w:widowControl/>
              <w:spacing w:lineRule="auto" w:line="240"/>
              <w:ind w:left="0" w:hanging="0"/>
              <w:jc w:val="center"/>
              <w:rPr>
                <w:rFonts w:eastAsia="新細明體"/>
                <w:szCs w:val="24"/>
              </w:rPr>
            </w:pPr>
            <w:r>
              <w:rPr>
                <w:rFonts w:eastAsia="新細明體"/>
                <w:szCs w:val="24"/>
              </w:rPr>
            </w:r>
          </w:p>
        </w:tc>
        <w:tc>
          <w:tcPr>
            <w:tcW w:w="3377" w:type="dxa"/>
            <w:gridSpan w:val="9"/>
            <w:tcBorders>
              <w:top w:val="single" w:sz="4" w:space="0" w:color="000000"/>
              <w:left w:val="single" w:sz="4" w:space="0" w:color="000000"/>
              <w:bottom w:val="single" w:sz="4" w:space="0" w:color="000000"/>
              <w:right w:val="single" w:sz="4" w:space="0" w:color="000000"/>
            </w:tcBorders>
            <w:tcMar>
              <w:left w:w="108" w:type="dxa"/>
              <w:right w:w="108" w:type="dxa"/>
            </w:tcMar>
          </w:tcPr>
          <w:p>
            <w:pPr>
              <w:pStyle w:val="Style33"/>
              <w:widowControl/>
              <w:spacing w:lineRule="auto" w:line="240"/>
              <w:ind w:left="0" w:hanging="0"/>
              <w:rPr>
                <w:rFonts w:eastAsia="新細明體"/>
                <w:szCs w:val="24"/>
              </w:rPr>
            </w:pPr>
            <w:r>
              <w:rPr>
                <w:rFonts w:eastAsia="新細明體"/>
                <w:szCs w:val="24"/>
              </w:rPr>
              <w:t>□</w:t>
            </w:r>
            <w:r>
              <w:rPr>
                <w:rFonts w:eastAsia="新細明體"/>
                <w:szCs w:val="24"/>
              </w:rPr>
              <w:t>併同許可證申請</w:t>
            </w:r>
          </w:p>
          <w:p>
            <w:pPr>
              <w:pStyle w:val="Style33"/>
              <w:widowControl/>
              <w:spacing w:lineRule="auto" w:line="240"/>
              <w:ind w:left="238" w:hanging="238"/>
              <w:rPr>
                <w:rFonts w:eastAsia="新細明體"/>
                <w:szCs w:val="24"/>
              </w:rPr>
            </w:pPr>
            <w:r>
              <w:rPr>
                <w:rFonts w:eastAsia="新細明體"/>
                <w:szCs w:val="24"/>
              </w:rPr>
              <w:t>□</w:t>
            </w:r>
            <w:r>
              <w:rPr>
                <w:rFonts w:eastAsia="新細明體"/>
                <w:szCs w:val="24"/>
              </w:rPr>
              <w:t>併同空氣污染物排放檢測計畫申請</w:t>
            </w:r>
          </w:p>
          <w:p>
            <w:pPr>
              <w:pStyle w:val="Style33"/>
              <w:widowControl/>
              <w:spacing w:lineRule="auto" w:line="240"/>
              <w:ind w:left="0" w:hanging="0"/>
              <w:rPr>
                <w:rFonts w:eastAsia="新細明體"/>
                <w:szCs w:val="24"/>
              </w:rPr>
            </w:pPr>
            <w:r>
              <w:rPr>
                <w:rFonts w:eastAsia="新細明體"/>
                <w:szCs w:val="24"/>
              </w:rPr>
              <w:t>□</w:t>
            </w:r>
            <w:r>
              <w:rPr>
                <w:rFonts w:eastAsia="新細明體"/>
                <w:szCs w:val="24"/>
              </w:rPr>
              <w:t>另案核准：</w:t>
            </w:r>
          </w:p>
          <w:p>
            <w:pPr>
              <w:pStyle w:val="Style33"/>
              <w:widowControl/>
              <w:spacing w:lineRule="auto" w:line="240"/>
              <w:ind w:left="0" w:hanging="0"/>
              <w:rPr>
                <w:rFonts w:eastAsia="新細明體"/>
                <w:szCs w:val="24"/>
              </w:rPr>
            </w:pPr>
            <w:r>
              <w:rPr>
                <w:rFonts w:eastAsia="新細明體"/>
                <w:szCs w:val="24"/>
              </w:rPr>
              <w:t>□</w:t>
            </w:r>
            <w:r>
              <w:rPr>
                <w:rFonts w:eastAsia="新細明體"/>
                <w:szCs w:val="24"/>
              </w:rPr>
              <w:t>其他：</w:t>
            </w:r>
          </w:p>
        </w:tc>
      </w:tr>
      <w:tr>
        <w:trPr>
          <w:trHeight w:val="397" w:hRule="atLeast"/>
        </w:trPr>
        <w:tc>
          <w:tcPr>
            <w:tcW w:w="981"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33"/>
              <w:widowControl/>
              <w:spacing w:lineRule="auto" w:line="240"/>
              <w:ind w:left="0" w:hanging="0"/>
              <w:jc w:val="center"/>
              <w:rPr>
                <w:rFonts w:eastAsia="新細明體"/>
                <w:szCs w:val="24"/>
              </w:rPr>
            </w:pPr>
            <w:r>
              <w:rPr>
                <w:rFonts w:eastAsia="新細明體"/>
                <w:szCs w:val="24"/>
              </w:rPr>
            </w:r>
          </w:p>
        </w:tc>
        <w:tc>
          <w:tcPr>
            <w:tcW w:w="1957"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33"/>
              <w:widowControl/>
              <w:spacing w:lineRule="auto" w:line="240"/>
              <w:ind w:left="0" w:hanging="0"/>
              <w:jc w:val="center"/>
              <w:rPr>
                <w:rFonts w:eastAsia="新細明體"/>
                <w:szCs w:val="24"/>
              </w:rPr>
            </w:pPr>
            <w:r>
              <w:rPr>
                <w:rFonts w:eastAsia="新細明體"/>
                <w:szCs w:val="24"/>
              </w:rPr>
            </w:r>
          </w:p>
        </w:tc>
        <w:tc>
          <w:tcPr>
            <w:tcW w:w="1952"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33"/>
              <w:widowControl/>
              <w:spacing w:lineRule="auto" w:line="240"/>
              <w:ind w:left="0" w:hanging="0"/>
              <w:jc w:val="center"/>
              <w:rPr>
                <w:rFonts w:eastAsia="新細明體"/>
                <w:szCs w:val="24"/>
              </w:rPr>
            </w:pPr>
            <w:r>
              <w:rPr>
                <w:rFonts w:eastAsia="新細明體"/>
                <w:szCs w:val="24"/>
              </w:rPr>
            </w:r>
          </w:p>
        </w:tc>
        <w:tc>
          <w:tcPr>
            <w:tcW w:w="2051" w:type="dxa"/>
            <w:gridSpan w:val="3"/>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33"/>
              <w:widowControl/>
              <w:spacing w:lineRule="auto" w:line="240"/>
              <w:ind w:left="0" w:hanging="0"/>
              <w:jc w:val="center"/>
              <w:rPr>
                <w:rFonts w:eastAsia="新細明體"/>
                <w:szCs w:val="24"/>
              </w:rPr>
            </w:pPr>
            <w:r>
              <w:rPr>
                <w:rFonts w:eastAsia="新細明體"/>
                <w:szCs w:val="24"/>
              </w:rPr>
            </w:r>
          </w:p>
        </w:tc>
        <w:tc>
          <w:tcPr>
            <w:tcW w:w="3377" w:type="dxa"/>
            <w:gridSpan w:val="9"/>
            <w:tcBorders>
              <w:top w:val="single" w:sz="4" w:space="0" w:color="000000"/>
              <w:left w:val="single" w:sz="4" w:space="0" w:color="000000"/>
              <w:bottom w:val="single" w:sz="4" w:space="0" w:color="000000"/>
              <w:right w:val="single" w:sz="4" w:space="0" w:color="000000"/>
            </w:tcBorders>
            <w:tcMar>
              <w:left w:w="108" w:type="dxa"/>
              <w:right w:w="108" w:type="dxa"/>
            </w:tcMar>
          </w:tcPr>
          <w:p>
            <w:pPr>
              <w:pStyle w:val="Style33"/>
              <w:widowControl/>
              <w:spacing w:lineRule="auto" w:line="240"/>
              <w:ind w:left="0" w:hanging="0"/>
              <w:rPr>
                <w:rFonts w:eastAsia="新細明體"/>
                <w:szCs w:val="24"/>
              </w:rPr>
            </w:pPr>
            <w:r>
              <w:rPr>
                <w:rFonts w:eastAsia="新細明體"/>
                <w:szCs w:val="24"/>
              </w:rPr>
              <w:t>□</w:t>
            </w:r>
            <w:r>
              <w:rPr>
                <w:rFonts w:eastAsia="新細明體"/>
                <w:szCs w:val="24"/>
              </w:rPr>
              <w:t>併同許可證申請</w:t>
            </w:r>
          </w:p>
          <w:p>
            <w:pPr>
              <w:pStyle w:val="Style33"/>
              <w:widowControl/>
              <w:spacing w:lineRule="auto" w:line="240"/>
              <w:ind w:left="238" w:hanging="238"/>
              <w:rPr>
                <w:rFonts w:eastAsia="新細明體"/>
                <w:szCs w:val="24"/>
              </w:rPr>
            </w:pPr>
            <w:r>
              <w:rPr>
                <w:rFonts w:eastAsia="新細明體"/>
                <w:szCs w:val="24"/>
              </w:rPr>
              <w:t>□</w:t>
            </w:r>
            <w:r>
              <w:rPr>
                <w:rFonts w:eastAsia="新細明體"/>
                <w:szCs w:val="24"/>
              </w:rPr>
              <w:t>併同空氣污染物排放檢測計畫申請</w:t>
            </w:r>
          </w:p>
          <w:p>
            <w:pPr>
              <w:pStyle w:val="Style33"/>
              <w:widowControl/>
              <w:spacing w:lineRule="auto" w:line="240"/>
              <w:ind w:left="0" w:hanging="0"/>
              <w:rPr>
                <w:rFonts w:eastAsia="新細明體"/>
                <w:szCs w:val="24"/>
              </w:rPr>
            </w:pPr>
            <w:r>
              <w:rPr>
                <w:rFonts w:eastAsia="新細明體"/>
                <w:szCs w:val="24"/>
              </w:rPr>
              <w:t>□</w:t>
            </w:r>
            <w:r>
              <w:rPr>
                <w:rFonts w:eastAsia="新細明體"/>
                <w:szCs w:val="24"/>
              </w:rPr>
              <w:t>另案核准：</w:t>
            </w:r>
          </w:p>
          <w:p>
            <w:pPr>
              <w:pStyle w:val="Style33"/>
              <w:widowControl/>
              <w:spacing w:lineRule="auto" w:line="240"/>
              <w:ind w:left="0" w:hanging="0"/>
              <w:rPr>
                <w:rFonts w:eastAsia="新細明體"/>
                <w:szCs w:val="24"/>
              </w:rPr>
            </w:pPr>
            <w:r>
              <w:rPr>
                <w:rFonts w:eastAsia="新細明體"/>
                <w:szCs w:val="24"/>
              </w:rPr>
              <w:t>□</w:t>
            </w:r>
            <w:r>
              <w:rPr>
                <w:rFonts w:eastAsia="新細明體"/>
                <w:szCs w:val="24"/>
              </w:rPr>
              <w:t>其他：</w:t>
            </w:r>
          </w:p>
        </w:tc>
      </w:tr>
      <w:tr>
        <w:trPr>
          <w:trHeight w:val="397" w:hRule="atLeast"/>
        </w:trPr>
        <w:tc>
          <w:tcPr>
            <w:tcW w:w="981"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33"/>
              <w:widowControl/>
              <w:spacing w:lineRule="auto" w:line="240"/>
              <w:ind w:left="0" w:hanging="0"/>
              <w:jc w:val="center"/>
              <w:rPr>
                <w:rFonts w:eastAsia="新細明體"/>
                <w:szCs w:val="24"/>
              </w:rPr>
            </w:pPr>
            <w:r>
              <w:rPr>
                <w:rFonts w:eastAsia="新細明體"/>
                <w:szCs w:val="24"/>
              </w:rPr>
            </w:r>
          </w:p>
        </w:tc>
        <w:tc>
          <w:tcPr>
            <w:tcW w:w="1957"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33"/>
              <w:widowControl/>
              <w:spacing w:lineRule="auto" w:line="240"/>
              <w:ind w:left="0" w:hanging="0"/>
              <w:jc w:val="center"/>
              <w:rPr>
                <w:rFonts w:eastAsia="新細明體"/>
                <w:szCs w:val="24"/>
              </w:rPr>
            </w:pPr>
            <w:r>
              <w:rPr>
                <w:rFonts w:eastAsia="新細明體"/>
                <w:szCs w:val="24"/>
              </w:rPr>
            </w:r>
          </w:p>
        </w:tc>
        <w:tc>
          <w:tcPr>
            <w:tcW w:w="1952"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33"/>
              <w:widowControl/>
              <w:spacing w:lineRule="auto" w:line="240"/>
              <w:ind w:left="0" w:hanging="0"/>
              <w:jc w:val="center"/>
              <w:rPr>
                <w:rFonts w:eastAsia="新細明體"/>
                <w:szCs w:val="24"/>
              </w:rPr>
            </w:pPr>
            <w:r>
              <w:rPr>
                <w:rFonts w:eastAsia="新細明體"/>
                <w:szCs w:val="24"/>
              </w:rPr>
            </w:r>
          </w:p>
        </w:tc>
        <w:tc>
          <w:tcPr>
            <w:tcW w:w="2051" w:type="dxa"/>
            <w:gridSpan w:val="3"/>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33"/>
              <w:widowControl/>
              <w:spacing w:lineRule="auto" w:line="240"/>
              <w:ind w:left="0" w:hanging="0"/>
              <w:jc w:val="center"/>
              <w:rPr>
                <w:rFonts w:eastAsia="新細明體"/>
                <w:szCs w:val="24"/>
              </w:rPr>
            </w:pPr>
            <w:r>
              <w:rPr>
                <w:rFonts w:eastAsia="新細明體"/>
                <w:szCs w:val="24"/>
              </w:rPr>
            </w:r>
          </w:p>
        </w:tc>
        <w:tc>
          <w:tcPr>
            <w:tcW w:w="3377" w:type="dxa"/>
            <w:gridSpan w:val="9"/>
            <w:tcBorders>
              <w:top w:val="single" w:sz="4" w:space="0" w:color="000000"/>
              <w:left w:val="single" w:sz="4" w:space="0" w:color="000000"/>
              <w:bottom w:val="single" w:sz="4" w:space="0" w:color="000000"/>
              <w:right w:val="single" w:sz="4" w:space="0" w:color="000000"/>
            </w:tcBorders>
            <w:tcMar>
              <w:left w:w="108" w:type="dxa"/>
              <w:right w:w="108" w:type="dxa"/>
            </w:tcMar>
          </w:tcPr>
          <w:p>
            <w:pPr>
              <w:pStyle w:val="Style33"/>
              <w:widowControl/>
              <w:spacing w:lineRule="auto" w:line="240"/>
              <w:ind w:left="0" w:hanging="0"/>
              <w:rPr>
                <w:rFonts w:eastAsia="新細明體"/>
                <w:szCs w:val="24"/>
              </w:rPr>
            </w:pPr>
            <w:r>
              <w:rPr>
                <w:rFonts w:eastAsia="新細明體"/>
                <w:szCs w:val="24"/>
              </w:rPr>
              <w:t>□</w:t>
            </w:r>
            <w:r>
              <w:rPr>
                <w:rFonts w:eastAsia="新細明體"/>
                <w:szCs w:val="24"/>
              </w:rPr>
              <w:t>併同許可證申請</w:t>
            </w:r>
          </w:p>
          <w:p>
            <w:pPr>
              <w:pStyle w:val="Style33"/>
              <w:widowControl/>
              <w:spacing w:lineRule="auto" w:line="240"/>
              <w:ind w:left="238" w:hanging="238"/>
              <w:rPr>
                <w:rFonts w:eastAsia="新細明體"/>
                <w:szCs w:val="24"/>
              </w:rPr>
            </w:pPr>
            <w:r>
              <w:rPr>
                <w:rFonts w:eastAsia="新細明體"/>
                <w:szCs w:val="24"/>
              </w:rPr>
              <w:t>□</w:t>
            </w:r>
            <w:r>
              <w:rPr>
                <w:rFonts w:eastAsia="新細明體"/>
                <w:szCs w:val="24"/>
              </w:rPr>
              <w:t>併同空氣污染物排放檢測計畫申請</w:t>
            </w:r>
          </w:p>
          <w:p>
            <w:pPr>
              <w:pStyle w:val="Style33"/>
              <w:widowControl/>
              <w:spacing w:lineRule="auto" w:line="240"/>
              <w:ind w:left="0" w:hanging="0"/>
              <w:rPr>
                <w:rFonts w:eastAsia="新細明體"/>
                <w:szCs w:val="24"/>
              </w:rPr>
            </w:pPr>
            <w:r>
              <w:rPr>
                <w:rFonts w:eastAsia="新細明體"/>
                <w:szCs w:val="24"/>
              </w:rPr>
              <w:t>□</w:t>
            </w:r>
            <w:r>
              <w:rPr>
                <w:rFonts w:eastAsia="新細明體"/>
                <w:szCs w:val="24"/>
              </w:rPr>
              <w:t>另案核准：</w:t>
            </w:r>
          </w:p>
          <w:p>
            <w:pPr>
              <w:pStyle w:val="Style33"/>
              <w:widowControl/>
              <w:spacing w:lineRule="auto" w:line="240"/>
              <w:ind w:left="0" w:hanging="0"/>
              <w:rPr>
                <w:rFonts w:eastAsia="新細明體"/>
                <w:szCs w:val="24"/>
              </w:rPr>
            </w:pPr>
            <w:r>
              <w:rPr>
                <w:rFonts w:eastAsia="新細明體"/>
                <w:szCs w:val="24"/>
              </w:rPr>
              <w:t>□</w:t>
            </w:r>
            <w:r>
              <w:rPr>
                <w:rFonts w:eastAsia="新細明體"/>
                <w:szCs w:val="24"/>
              </w:rPr>
              <w:t>其他：</w:t>
            </w:r>
          </w:p>
        </w:tc>
      </w:tr>
      <w:tr>
        <w:trPr>
          <w:trHeight w:val="397" w:hRule="atLeast"/>
        </w:trPr>
        <w:tc>
          <w:tcPr>
            <w:tcW w:w="981"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33"/>
              <w:widowControl/>
              <w:spacing w:lineRule="auto" w:line="240"/>
              <w:ind w:left="0" w:hanging="0"/>
              <w:jc w:val="center"/>
              <w:rPr>
                <w:rFonts w:eastAsia="新細明體"/>
                <w:szCs w:val="24"/>
              </w:rPr>
            </w:pPr>
            <w:r>
              <w:rPr>
                <w:rFonts w:eastAsia="新細明體"/>
                <w:szCs w:val="24"/>
              </w:rPr>
            </w:r>
          </w:p>
        </w:tc>
        <w:tc>
          <w:tcPr>
            <w:tcW w:w="1957"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33"/>
              <w:widowControl/>
              <w:spacing w:lineRule="auto" w:line="240"/>
              <w:ind w:left="0" w:hanging="0"/>
              <w:jc w:val="center"/>
              <w:rPr>
                <w:rFonts w:eastAsia="新細明體"/>
                <w:szCs w:val="24"/>
              </w:rPr>
            </w:pPr>
            <w:r>
              <w:rPr>
                <w:rFonts w:eastAsia="新細明體"/>
                <w:szCs w:val="24"/>
              </w:rPr>
            </w:r>
          </w:p>
        </w:tc>
        <w:tc>
          <w:tcPr>
            <w:tcW w:w="1952"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33"/>
              <w:widowControl/>
              <w:spacing w:lineRule="auto" w:line="240"/>
              <w:ind w:left="0" w:hanging="0"/>
              <w:jc w:val="center"/>
              <w:rPr>
                <w:rFonts w:eastAsia="新細明體"/>
                <w:szCs w:val="24"/>
              </w:rPr>
            </w:pPr>
            <w:r>
              <w:rPr>
                <w:rFonts w:eastAsia="新細明體"/>
                <w:szCs w:val="24"/>
              </w:rPr>
            </w:r>
          </w:p>
        </w:tc>
        <w:tc>
          <w:tcPr>
            <w:tcW w:w="2051" w:type="dxa"/>
            <w:gridSpan w:val="3"/>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33"/>
              <w:widowControl/>
              <w:spacing w:lineRule="auto" w:line="240"/>
              <w:ind w:left="0" w:hanging="0"/>
              <w:jc w:val="center"/>
              <w:rPr>
                <w:rFonts w:eastAsia="新細明體"/>
                <w:szCs w:val="24"/>
              </w:rPr>
            </w:pPr>
            <w:r>
              <w:rPr>
                <w:rFonts w:eastAsia="新細明體"/>
                <w:szCs w:val="24"/>
              </w:rPr>
            </w:r>
          </w:p>
        </w:tc>
        <w:tc>
          <w:tcPr>
            <w:tcW w:w="3377" w:type="dxa"/>
            <w:gridSpan w:val="9"/>
            <w:tcBorders>
              <w:top w:val="single" w:sz="4" w:space="0" w:color="000000"/>
              <w:left w:val="single" w:sz="4" w:space="0" w:color="000000"/>
              <w:bottom w:val="single" w:sz="4" w:space="0" w:color="000000"/>
              <w:right w:val="single" w:sz="4" w:space="0" w:color="000000"/>
            </w:tcBorders>
            <w:tcMar>
              <w:left w:w="108" w:type="dxa"/>
              <w:right w:w="108" w:type="dxa"/>
            </w:tcMar>
          </w:tcPr>
          <w:p>
            <w:pPr>
              <w:pStyle w:val="Style33"/>
              <w:widowControl/>
              <w:spacing w:lineRule="auto" w:line="240"/>
              <w:ind w:left="0" w:hanging="0"/>
              <w:rPr>
                <w:rFonts w:eastAsia="新細明體"/>
                <w:szCs w:val="24"/>
              </w:rPr>
            </w:pPr>
            <w:r>
              <w:rPr>
                <w:rFonts w:eastAsia="新細明體"/>
                <w:szCs w:val="24"/>
              </w:rPr>
              <w:t>□</w:t>
            </w:r>
            <w:r>
              <w:rPr>
                <w:rFonts w:eastAsia="新細明體"/>
                <w:szCs w:val="24"/>
              </w:rPr>
              <w:t>併同許可證申請</w:t>
            </w:r>
          </w:p>
          <w:p>
            <w:pPr>
              <w:pStyle w:val="Style33"/>
              <w:widowControl/>
              <w:spacing w:lineRule="auto" w:line="240"/>
              <w:ind w:left="238" w:hanging="238"/>
              <w:rPr>
                <w:rFonts w:eastAsia="新細明體"/>
                <w:szCs w:val="24"/>
              </w:rPr>
            </w:pPr>
            <w:r>
              <w:rPr>
                <w:rFonts w:eastAsia="新細明體"/>
                <w:szCs w:val="24"/>
              </w:rPr>
              <w:t>□</w:t>
            </w:r>
            <w:r>
              <w:rPr>
                <w:rFonts w:eastAsia="新細明體"/>
                <w:szCs w:val="24"/>
              </w:rPr>
              <w:t>併同空氣污染物排放檢測計畫申請</w:t>
            </w:r>
          </w:p>
          <w:p>
            <w:pPr>
              <w:pStyle w:val="Style33"/>
              <w:widowControl/>
              <w:spacing w:lineRule="auto" w:line="240"/>
              <w:ind w:left="0" w:hanging="0"/>
              <w:rPr>
                <w:rFonts w:eastAsia="新細明體"/>
                <w:szCs w:val="24"/>
              </w:rPr>
            </w:pPr>
            <w:r>
              <w:rPr>
                <w:rFonts w:eastAsia="新細明體"/>
                <w:szCs w:val="24"/>
              </w:rPr>
              <w:t>□</w:t>
            </w:r>
            <w:r>
              <w:rPr>
                <w:rFonts w:eastAsia="新細明體"/>
                <w:szCs w:val="24"/>
              </w:rPr>
              <w:t>另案核准：</w:t>
            </w:r>
          </w:p>
          <w:p>
            <w:pPr>
              <w:pStyle w:val="Style33"/>
              <w:widowControl/>
              <w:spacing w:lineRule="auto" w:line="240"/>
              <w:ind w:left="0" w:hanging="0"/>
              <w:rPr>
                <w:rFonts w:eastAsia="新細明體"/>
                <w:szCs w:val="24"/>
              </w:rPr>
            </w:pPr>
            <w:r>
              <w:rPr>
                <w:rFonts w:eastAsia="新細明體"/>
                <w:szCs w:val="24"/>
              </w:rPr>
              <w:t>□</w:t>
            </w:r>
            <w:r>
              <w:rPr>
                <w:rFonts w:eastAsia="新細明體"/>
                <w:szCs w:val="24"/>
              </w:rPr>
              <w:t>其他：</w:t>
            </w:r>
          </w:p>
        </w:tc>
      </w:tr>
      <w:tr>
        <w:trPr>
          <w:trHeight w:val="397" w:hRule="atLeast"/>
        </w:trPr>
        <w:tc>
          <w:tcPr>
            <w:tcW w:w="8512" w:type="dxa"/>
            <w:gridSpan w:val="12"/>
            <w:tcBorders>
              <w:top w:val="single" w:sz="4" w:space="0" w:color="000000"/>
              <w:right w:val="single" w:sz="4" w:space="0" w:color="000000"/>
            </w:tcBorders>
            <w:tcMar>
              <w:left w:w="108" w:type="dxa"/>
              <w:right w:w="108" w:type="dxa"/>
            </w:tcMar>
          </w:tcPr>
          <w:p>
            <w:pPr>
              <w:pStyle w:val="111"/>
              <w:tabs>
                <w:tab w:val="clear" w:pos="480"/>
              </w:tabs>
              <w:snapToGrid w:val="false"/>
              <w:ind w:left="-108" w:hanging="0"/>
              <w:rPr/>
            </w:pPr>
            <w:r>
              <w:rPr>
                <w:rStyle w:val="Style14"/>
                <w:rFonts w:ascii="Times New Roman" w:hAnsi="Times New Roman" w:eastAsia="新細明體"/>
                <w:spacing w:val="-16"/>
                <w:sz w:val="20"/>
              </w:rPr>
              <w:t>＊請檢附申請可擇一定數量之排放管道核定證明文件。</w:t>
            </w:r>
          </w:p>
          <w:p>
            <w:pPr>
              <w:pStyle w:val="111"/>
              <w:tabs>
                <w:tab w:val="clear" w:pos="480"/>
              </w:tabs>
              <w:snapToGrid w:val="false"/>
              <w:ind w:left="-108" w:hanging="0"/>
              <w:rPr>
                <w:rFonts w:ascii="Times New Roman" w:hAnsi="Times New Roman" w:eastAsia="新細明體"/>
                <w:spacing w:val="-16"/>
                <w:sz w:val="20"/>
              </w:rPr>
            </w:pPr>
            <w:r>
              <w:rPr>
                <w:rFonts w:ascii="Times New Roman" w:hAnsi="Times New Roman" w:eastAsia="新細明體"/>
                <w:spacing w:val="-16"/>
                <w:sz w:val="20"/>
              </w:rPr>
              <w:t>＊本表不敷填寫時，請自行影印空白表格使用：填妥後請在右上角填寫管制編號，右下角填寫頁次。</w:t>
            </w:r>
          </w:p>
        </w:tc>
        <w:tc>
          <w:tcPr>
            <w:tcW w:w="904" w:type="dxa"/>
            <w:gridSpan w:val="3"/>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33"/>
              <w:widowControl/>
              <w:spacing w:lineRule="auto" w:line="240"/>
              <w:ind w:left="0" w:hanging="0"/>
              <w:jc w:val="center"/>
              <w:rPr>
                <w:rFonts w:eastAsia="新細明體"/>
                <w:sz w:val="22"/>
                <w:szCs w:val="22"/>
              </w:rPr>
            </w:pPr>
            <w:r>
              <w:rPr>
                <w:rFonts w:eastAsia="新細明體"/>
                <w:sz w:val="22"/>
                <w:szCs w:val="22"/>
              </w:rPr>
              <w:t>頁次</w:t>
            </w:r>
          </w:p>
        </w:tc>
        <w:tc>
          <w:tcPr>
            <w:tcW w:w="902"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33"/>
              <w:widowControl/>
              <w:spacing w:lineRule="auto" w:line="240"/>
              <w:ind w:left="0" w:hanging="0"/>
              <w:jc w:val="center"/>
              <w:rPr>
                <w:rFonts w:eastAsia="新細明體"/>
                <w:sz w:val="22"/>
                <w:szCs w:val="22"/>
              </w:rPr>
            </w:pPr>
            <w:r>
              <w:rPr>
                <w:rFonts w:eastAsia="新細明體"/>
                <w:sz w:val="22"/>
                <w:szCs w:val="22"/>
              </w:rPr>
            </w:r>
          </w:p>
        </w:tc>
      </w:tr>
    </w:tbl>
    <w:p>
      <w:pPr>
        <w:pStyle w:val="Style25"/>
        <w:widowControl/>
        <w:rPr>
          <w:rFonts w:eastAsia="新細明體"/>
          <w:sz w:val="30"/>
        </w:rPr>
      </w:pPr>
      <w:r>
        <w:br w:type="page"/>
      </w:r>
      <w:r>
        <w:rPr>
          <w:rFonts w:eastAsia="新細明體"/>
          <w:sz w:val="30"/>
        </w:rPr>
      </w:r>
      <w:r>
        <w:br w:type="page"/>
      </w:r>
    </w:p>
    <w:p>
      <w:pPr>
        <w:pStyle w:val="Style25"/>
        <w:tabs>
          <w:tab w:val="clear" w:pos="480"/>
          <w:tab w:val="left" w:pos="9720" w:leader="none"/>
        </w:tabs>
        <w:jc w:val="right"/>
        <w:rPr>
          <w:rFonts w:eastAsia="新細明體"/>
          <w:sz w:val="28"/>
        </w:rPr>
      </w:pPr>
      <w:r>
        <w:rPr>
          <w:rFonts w:eastAsia="新細明體"/>
          <w:sz w:val="28"/>
        </w:rPr>
        <w:t>表</w:t>
      </w:r>
      <w:r>
        <w:rPr>
          <w:rFonts w:eastAsia="新細明體"/>
          <w:sz w:val="28"/>
        </w:rPr>
        <w:t>AP</w:t>
      </w:r>
      <w:r>
        <w:rPr>
          <w:rFonts w:eastAsia="新細明體"/>
          <w:sz w:val="28"/>
        </w:rPr>
        <w:t>－</w:t>
      </w:r>
      <w:r>
        <w:rPr>
          <w:rFonts w:eastAsia="新細明體"/>
          <w:sz w:val="28"/>
        </w:rPr>
        <w:t>ST7</w:t>
      </w:r>
    </w:p>
    <w:tbl>
      <w:tblPr>
        <w:tblW w:w="5000" w:type="pct"/>
        <w:jc w:val="left"/>
        <w:tblInd w:w="-5" w:type="dxa"/>
        <w:tblLayout w:type="fixed"/>
        <w:tblCellMar>
          <w:top w:w="0" w:type="dxa"/>
          <w:left w:w="28" w:type="dxa"/>
          <w:bottom w:w="0" w:type="dxa"/>
          <w:right w:w="28" w:type="dxa"/>
        </w:tblCellMar>
      </w:tblPr>
      <w:tblGrid>
        <w:gridCol w:w="709"/>
        <w:gridCol w:w="9609"/>
      </w:tblGrid>
      <w:tr>
        <w:trPr>
          <w:trHeight w:val="340" w:hRule="atLeast"/>
        </w:trPr>
        <w:tc>
          <w:tcPr>
            <w:tcW w:w="709" w:type="dxa"/>
            <w:tcBorders>
              <w:top w:val="single" w:sz="4" w:space="0" w:color="000000"/>
              <w:left w:val="single" w:sz="4" w:space="0" w:color="000000"/>
              <w:bottom w:val="single" w:sz="4" w:space="0" w:color="000000"/>
              <w:right w:val="single" w:sz="4" w:space="0" w:color="000000"/>
            </w:tcBorders>
            <w:vAlign w:val="center"/>
          </w:tcPr>
          <w:p>
            <w:pPr>
              <w:pStyle w:val="Style25"/>
              <w:spacing w:lineRule="exact" w:line="320"/>
              <w:jc w:val="center"/>
              <w:rPr>
                <w:rFonts w:eastAsia="新細明體"/>
              </w:rPr>
            </w:pPr>
            <w:r>
              <w:rPr>
                <w:rFonts w:eastAsia="新細明體"/>
              </w:rPr>
              <w:t>項次</w:t>
            </w:r>
          </w:p>
        </w:tc>
        <w:tc>
          <w:tcPr>
            <w:tcW w:w="9609" w:type="dxa"/>
            <w:tcBorders>
              <w:top w:val="single" w:sz="4" w:space="0" w:color="000000"/>
              <w:left w:val="single" w:sz="4" w:space="0" w:color="000000"/>
              <w:bottom w:val="single" w:sz="4" w:space="0" w:color="000000"/>
              <w:right w:val="single" w:sz="4" w:space="0" w:color="000000"/>
            </w:tcBorders>
            <w:vAlign w:val="center"/>
          </w:tcPr>
          <w:p>
            <w:pPr>
              <w:pStyle w:val="Style25"/>
              <w:spacing w:lineRule="exact" w:line="320"/>
              <w:jc w:val="center"/>
              <w:rPr>
                <w:rFonts w:eastAsia="新細明體"/>
              </w:rPr>
            </w:pPr>
            <w:r>
              <w:rPr>
                <w:rFonts w:eastAsia="新細明體"/>
              </w:rPr>
              <w:t>填　　　　　　　表　　　　　　　說　　　　　　　明</w:t>
            </w:r>
          </w:p>
        </w:tc>
      </w:tr>
      <w:tr>
        <w:trPr/>
        <w:tc>
          <w:tcPr>
            <w:tcW w:w="709" w:type="dxa"/>
            <w:tcBorders>
              <w:top w:val="single" w:sz="4" w:space="0" w:color="000000"/>
              <w:left w:val="single" w:sz="4" w:space="0" w:color="000000"/>
              <w:bottom w:val="single" w:sz="4" w:space="0" w:color="000000"/>
              <w:right w:val="single" w:sz="4" w:space="0" w:color="000000"/>
            </w:tcBorders>
          </w:tcPr>
          <w:p>
            <w:pPr>
              <w:pStyle w:val="Style25"/>
              <w:jc w:val="center"/>
              <w:rPr>
                <w:rFonts w:eastAsia="新細明體"/>
              </w:rPr>
            </w:pPr>
            <w:r>
              <w:rPr>
                <w:rFonts w:eastAsia="新細明體"/>
              </w:rPr>
              <w:t>1</w:t>
            </w:r>
          </w:p>
          <w:p>
            <w:pPr>
              <w:pStyle w:val="Style25"/>
              <w:jc w:val="center"/>
              <w:rPr>
                <w:rFonts w:eastAsia="新細明體"/>
              </w:rPr>
            </w:pPr>
            <w:r>
              <w:rPr>
                <w:rFonts w:eastAsia="新細明體"/>
              </w:rPr>
            </w:r>
          </w:p>
          <w:p>
            <w:pPr>
              <w:pStyle w:val="Style25"/>
              <w:jc w:val="center"/>
              <w:rPr>
                <w:rFonts w:eastAsia="新細明體"/>
              </w:rPr>
            </w:pPr>
            <w:r>
              <w:rPr>
                <w:rFonts w:eastAsia="新細明體"/>
              </w:rPr>
            </w:r>
          </w:p>
          <w:p>
            <w:pPr>
              <w:pStyle w:val="Style25"/>
              <w:jc w:val="center"/>
              <w:rPr>
                <w:rFonts w:eastAsia="新細明體"/>
              </w:rPr>
            </w:pPr>
            <w:r>
              <w:rPr>
                <w:rFonts w:eastAsia="新細明體"/>
              </w:rPr>
            </w:r>
          </w:p>
          <w:p>
            <w:pPr>
              <w:pStyle w:val="Style25"/>
              <w:jc w:val="center"/>
              <w:rPr>
                <w:rFonts w:eastAsia="新細明體"/>
              </w:rPr>
            </w:pPr>
            <w:r>
              <w:rPr>
                <w:rFonts w:eastAsia="新細明體"/>
              </w:rPr>
            </w:r>
          </w:p>
          <w:p>
            <w:pPr>
              <w:pStyle w:val="Style25"/>
              <w:jc w:val="center"/>
              <w:rPr>
                <w:rFonts w:eastAsia="新細明體"/>
              </w:rPr>
            </w:pPr>
            <w:r>
              <w:rPr>
                <w:rFonts w:eastAsia="新細明體"/>
              </w:rPr>
            </w:r>
          </w:p>
          <w:p>
            <w:pPr>
              <w:pStyle w:val="Style25"/>
              <w:jc w:val="center"/>
              <w:rPr>
                <w:rFonts w:eastAsia="新細明體"/>
              </w:rPr>
            </w:pPr>
            <w:r>
              <w:rPr>
                <w:rFonts w:eastAsia="新細明體"/>
              </w:rPr>
              <w:t>2</w:t>
            </w:r>
          </w:p>
          <w:p>
            <w:pPr>
              <w:pStyle w:val="Style25"/>
              <w:jc w:val="center"/>
              <w:rPr>
                <w:rFonts w:eastAsia="新細明體"/>
              </w:rPr>
            </w:pPr>
            <w:r>
              <w:rPr>
                <w:rFonts w:eastAsia="新細明體"/>
              </w:rPr>
            </w:r>
          </w:p>
          <w:p>
            <w:pPr>
              <w:pStyle w:val="Style25"/>
              <w:jc w:val="center"/>
              <w:rPr>
                <w:rFonts w:eastAsia="新細明體"/>
              </w:rPr>
            </w:pPr>
            <w:r>
              <w:rPr>
                <w:rFonts w:eastAsia="新細明體"/>
              </w:rPr>
            </w:r>
          </w:p>
          <w:p>
            <w:pPr>
              <w:pStyle w:val="Style25"/>
              <w:jc w:val="center"/>
              <w:rPr>
                <w:rFonts w:eastAsia="新細明體"/>
              </w:rPr>
            </w:pPr>
            <w:r>
              <w:rPr>
                <w:rFonts w:eastAsia="新細明體"/>
              </w:rPr>
            </w:r>
          </w:p>
          <w:p>
            <w:pPr>
              <w:pStyle w:val="Style25"/>
              <w:jc w:val="center"/>
              <w:rPr>
                <w:rFonts w:eastAsia="新細明體"/>
              </w:rPr>
            </w:pPr>
            <w:r>
              <w:rPr>
                <w:rFonts w:eastAsia="新細明體"/>
              </w:rPr>
            </w:r>
          </w:p>
          <w:p>
            <w:pPr>
              <w:pStyle w:val="Style25"/>
              <w:jc w:val="center"/>
              <w:rPr>
                <w:rFonts w:eastAsia="新細明體"/>
              </w:rPr>
            </w:pPr>
            <w:r>
              <w:rPr>
                <w:rFonts w:eastAsia="新細明體"/>
              </w:rPr>
            </w:r>
          </w:p>
          <w:p>
            <w:pPr>
              <w:pStyle w:val="Style25"/>
              <w:jc w:val="center"/>
              <w:rPr>
                <w:rFonts w:eastAsia="新細明體"/>
              </w:rPr>
            </w:pPr>
            <w:r>
              <w:rPr>
                <w:rFonts w:eastAsia="新細明體"/>
              </w:rPr>
            </w:r>
          </w:p>
          <w:p>
            <w:pPr>
              <w:pStyle w:val="Style25"/>
              <w:jc w:val="center"/>
              <w:rPr>
                <w:rFonts w:eastAsia="新細明體"/>
              </w:rPr>
            </w:pPr>
            <w:r>
              <w:rPr>
                <w:rFonts w:eastAsia="新細明體"/>
              </w:rPr>
            </w:r>
          </w:p>
          <w:p>
            <w:pPr>
              <w:pStyle w:val="Style25"/>
              <w:jc w:val="center"/>
              <w:rPr>
                <w:rFonts w:eastAsia="新細明體"/>
              </w:rPr>
            </w:pPr>
            <w:r>
              <w:rPr>
                <w:rFonts w:eastAsia="新細明體"/>
              </w:rPr>
            </w:r>
          </w:p>
          <w:p>
            <w:pPr>
              <w:pStyle w:val="Style25"/>
              <w:jc w:val="center"/>
              <w:rPr>
                <w:rFonts w:eastAsia="新細明體"/>
              </w:rPr>
            </w:pPr>
            <w:r>
              <w:rPr>
                <w:rFonts w:eastAsia="新細明體"/>
              </w:rPr>
            </w:r>
          </w:p>
          <w:p>
            <w:pPr>
              <w:pStyle w:val="Style25"/>
              <w:jc w:val="center"/>
              <w:rPr>
                <w:rFonts w:eastAsia="新細明體"/>
              </w:rPr>
            </w:pPr>
            <w:r>
              <w:rPr>
                <w:rFonts w:eastAsia="新細明體"/>
              </w:rPr>
            </w:r>
          </w:p>
        </w:tc>
        <w:tc>
          <w:tcPr>
            <w:tcW w:w="9609" w:type="dxa"/>
            <w:tcBorders>
              <w:top w:val="single" w:sz="4" w:space="0" w:color="000000"/>
              <w:left w:val="single" w:sz="4" w:space="0" w:color="000000"/>
              <w:bottom w:val="single" w:sz="4" w:space="0" w:color="000000"/>
              <w:right w:val="single" w:sz="4" w:space="0" w:color="000000"/>
            </w:tcBorders>
          </w:tcPr>
          <w:p>
            <w:pPr>
              <w:pStyle w:val="Style25"/>
              <w:widowControl/>
              <w:jc w:val="both"/>
              <w:rPr>
                <w:rFonts w:eastAsia="新細明體"/>
                <w:szCs w:val="24"/>
              </w:rPr>
            </w:pPr>
            <w:r>
              <w:rPr>
                <w:rFonts w:eastAsia="新細明體"/>
                <w:szCs w:val="24"/>
              </w:rPr>
              <w:t>請將本次申請製程中具相同類型之固定污染源排放管道</w:t>
            </w:r>
            <w:r>
              <w:rPr>
                <w:rFonts w:eastAsia="新細明體"/>
                <w:szCs w:val="24"/>
              </w:rPr>
              <w:t>(Pxxx)</w:t>
            </w:r>
            <w:r>
              <w:rPr>
                <w:rFonts w:eastAsia="新細明體"/>
                <w:szCs w:val="24"/>
              </w:rPr>
              <w:t>及其最少應執行檢測之排放管道數量填入本欄。</w:t>
            </w:r>
          </w:p>
          <w:p>
            <w:pPr>
              <w:pStyle w:val="Style25"/>
              <w:widowControl/>
              <w:jc w:val="both"/>
              <w:rPr>
                <w:rFonts w:eastAsia="新細明體"/>
                <w:kern w:val="2"/>
                <w:szCs w:val="18"/>
              </w:rPr>
            </w:pPr>
            <w:r>
              <w:rPr>
                <w:rFonts w:eastAsia="新細明體"/>
                <w:kern w:val="2"/>
                <w:szCs w:val="18"/>
              </w:rPr>
              <w:t>※</w:t>
            </w:r>
            <w:r>
              <w:rPr>
                <w:rFonts w:eastAsia="新細明體"/>
                <w:kern w:val="2"/>
                <w:szCs w:val="18"/>
              </w:rPr>
              <w:t>最少應執行檢測之排放管道數量</w:t>
            </w:r>
            <w:r>
              <w:rPr>
                <w:rFonts w:eastAsia="新細明體"/>
                <w:kern w:val="2"/>
                <w:szCs w:val="18"/>
              </w:rPr>
              <w:t>(X)</w:t>
            </w:r>
            <w:r>
              <w:rPr>
                <w:rFonts w:eastAsia="新細明體"/>
                <w:kern w:val="2"/>
                <w:szCs w:val="18"/>
              </w:rPr>
              <w:t>計算公式如下：</w:t>
            </w:r>
          </w:p>
          <w:p>
            <w:pPr>
              <w:pStyle w:val="Style25"/>
              <w:widowControl/>
              <w:tabs>
                <w:tab w:val="clear" w:pos="480"/>
              </w:tabs>
              <w:ind w:left="473" w:hanging="0"/>
              <w:jc w:val="both"/>
              <w:rPr>
                <w:rFonts w:eastAsia="新細明體"/>
                <w:kern w:val="2"/>
                <w:szCs w:val="18"/>
              </w:rPr>
            </w:pPr>
            <w:r>
              <w:rPr>
                <w:rFonts w:eastAsia="新細明體"/>
                <w:kern w:val="2"/>
                <w:szCs w:val="18"/>
              </w:rPr>
              <w:t>X=lnN</w:t>
            </w:r>
            <w:r>
              <w:rPr>
                <w:rFonts w:eastAsia="新細明體"/>
                <w:kern w:val="2"/>
                <w:szCs w:val="18"/>
              </w:rPr>
              <w:t xml:space="preserve">，以四捨五入方式取整數。 </w:t>
            </w:r>
          </w:p>
          <w:p>
            <w:pPr>
              <w:pStyle w:val="Style25"/>
              <w:widowControl/>
              <w:tabs>
                <w:tab w:val="clear" w:pos="480"/>
              </w:tabs>
              <w:ind w:left="473" w:hanging="0"/>
              <w:jc w:val="both"/>
              <w:rPr/>
            </w:pPr>
            <w:r>
              <w:rPr>
                <w:rStyle w:val="Style14"/>
                <w:rFonts w:eastAsia="新細明體"/>
                <w:kern w:val="2"/>
                <w:szCs w:val="18"/>
              </w:rPr>
              <w:t>N</w:t>
            </w:r>
            <w:r>
              <w:rPr>
                <w:rStyle w:val="Style14"/>
                <w:rFonts w:eastAsia="新細明體"/>
                <w:kern w:val="2"/>
                <w:szCs w:val="18"/>
              </w:rPr>
              <w:t>為相同類型之固定污染源排放管道數，</w:t>
            </w:r>
            <w:r>
              <w:rPr>
                <w:rStyle w:val="Style14"/>
                <w:rFonts w:eastAsia="新細明體"/>
                <w:kern w:val="2"/>
                <w:szCs w:val="18"/>
              </w:rPr>
              <w:t>N</w:t>
            </w:r>
            <w:r>
              <w:rPr>
                <w:rStyle w:val="Style14"/>
                <w:rFonts w:eastAsia="新細明體" w:cs="新細明體" w:ascii="新細明體" w:hAnsi="新細明體"/>
                <w:kern w:val="2"/>
                <w:szCs w:val="18"/>
              </w:rPr>
              <w:t>≧</w:t>
            </w:r>
            <w:r>
              <w:rPr>
                <w:rStyle w:val="Style14"/>
                <w:rFonts w:eastAsia="新細明體"/>
                <w:kern w:val="2"/>
                <w:szCs w:val="18"/>
              </w:rPr>
              <w:t>2</w:t>
            </w:r>
            <w:r>
              <w:rPr>
                <w:rStyle w:val="Style14"/>
                <w:rFonts w:eastAsia="新細明體"/>
                <w:kern w:val="2"/>
                <w:szCs w:val="18"/>
              </w:rPr>
              <w:t>。</w:t>
            </w:r>
          </w:p>
          <w:p>
            <w:pPr>
              <w:pStyle w:val="Style25"/>
              <w:widowControl/>
              <w:jc w:val="both"/>
              <w:rPr>
                <w:rFonts w:eastAsia="新細明體"/>
                <w:szCs w:val="24"/>
              </w:rPr>
            </w:pPr>
            <w:r>
              <w:rPr>
                <w:rFonts w:eastAsia="新細明體"/>
                <w:szCs w:val="24"/>
              </w:rPr>
            </w:r>
          </w:p>
          <w:p>
            <w:pPr>
              <w:pStyle w:val="Style25"/>
              <w:widowControl/>
              <w:jc w:val="both"/>
              <w:rPr>
                <w:rFonts w:eastAsia="新細明體"/>
                <w:szCs w:val="24"/>
              </w:rPr>
            </w:pPr>
            <w:r>
              <w:rPr>
                <w:rFonts w:eastAsia="新細明體"/>
                <w:szCs w:val="24"/>
              </w:rPr>
              <w:t>請將本次申請可擇一定數量之排放管道核定事項</w:t>
            </w:r>
            <w:r>
              <w:rPr>
                <w:rFonts w:eastAsia="新細明體"/>
                <w:szCs w:val="24"/>
              </w:rPr>
              <w:t>[</w:t>
            </w:r>
            <w:r>
              <w:rPr>
                <w:rFonts w:eastAsia="新細明體"/>
                <w:szCs w:val="24"/>
              </w:rPr>
              <w:t>如除另案核定外，連續二次檢測之排放管道不得重複</w:t>
            </w:r>
            <w:r>
              <w:rPr>
                <w:rFonts w:eastAsia="新細明體"/>
                <w:szCs w:val="24"/>
              </w:rPr>
              <w:t>]</w:t>
            </w:r>
            <w:r>
              <w:rPr>
                <w:rFonts w:eastAsia="新細明體"/>
                <w:szCs w:val="24"/>
              </w:rPr>
              <w:t>及核准文號</w:t>
            </w:r>
            <w:r>
              <w:rPr>
                <w:rFonts w:eastAsia="新細明體"/>
                <w:szCs w:val="24"/>
              </w:rPr>
              <w:t>[</w:t>
            </w:r>
            <w:r>
              <w:rPr>
                <w:rFonts w:eastAsia="新細明體"/>
                <w:szCs w:val="24"/>
              </w:rPr>
              <w:t>併同許可證申請、另案核准：</w:t>
            </w:r>
            <w:r>
              <w:rPr>
                <w:rFonts w:eastAsia="新細明體"/>
                <w:szCs w:val="24"/>
              </w:rPr>
              <w:t>(</w:t>
            </w:r>
            <w:r>
              <w:rPr>
                <w:rFonts w:eastAsia="新細明體"/>
                <w:szCs w:val="24"/>
              </w:rPr>
              <w:t>文號</w:t>
            </w:r>
            <w:r>
              <w:rPr>
                <w:rFonts w:eastAsia="新細明體"/>
                <w:szCs w:val="24"/>
              </w:rPr>
              <w:t>)</w:t>
            </w:r>
            <w:r>
              <w:rPr>
                <w:rFonts w:eastAsia="新細明體"/>
                <w:szCs w:val="24"/>
              </w:rPr>
              <w:t>或其他</w:t>
            </w:r>
            <w:r>
              <w:rPr>
                <w:rFonts w:eastAsia="新細明體"/>
                <w:szCs w:val="24"/>
              </w:rPr>
              <w:t>]</w:t>
            </w:r>
            <w:r>
              <w:rPr>
                <w:rFonts w:eastAsia="新細明體"/>
                <w:szCs w:val="24"/>
              </w:rPr>
              <w:t>填入本欄並檢附證明文件。</w:t>
            </w:r>
          </w:p>
          <w:p>
            <w:pPr>
              <w:pStyle w:val="Style25"/>
              <w:widowControl/>
              <w:tabs>
                <w:tab w:val="clear" w:pos="480"/>
              </w:tabs>
              <w:ind w:left="290" w:hanging="242"/>
              <w:jc w:val="both"/>
              <w:rPr/>
            </w:pPr>
            <w:r>
              <w:rPr>
                <w:rStyle w:val="Style14"/>
                <w:rFonts w:eastAsia="新細明體"/>
                <w:kern w:val="2"/>
                <w:szCs w:val="18"/>
              </w:rPr>
              <w:t>※</w:t>
            </w:r>
            <w:r>
              <w:rPr>
                <w:rStyle w:val="Style14"/>
                <w:rFonts w:eastAsia="新細明體"/>
                <w:kern w:val="2"/>
                <w:szCs w:val="18"/>
              </w:rPr>
              <w:t>擇一</w:t>
            </w:r>
            <w:r>
              <w:rPr>
                <w:rStyle w:val="Style14"/>
                <w:rFonts w:eastAsia="新細明體"/>
                <w:szCs w:val="24"/>
              </w:rPr>
              <w:t>檢測</w:t>
            </w:r>
            <w:r>
              <w:rPr>
                <w:rStyle w:val="Style14"/>
                <w:rFonts w:eastAsia="新細明體"/>
                <w:kern w:val="2"/>
                <w:szCs w:val="18"/>
              </w:rPr>
              <w:t>規定僅由直轄市、縣（市）主管機關審核。</w:t>
            </w:r>
          </w:p>
          <w:p>
            <w:pPr>
              <w:pStyle w:val="Style25"/>
              <w:widowControl/>
              <w:jc w:val="both"/>
              <w:rPr>
                <w:rFonts w:eastAsia="新細明體"/>
                <w:kern w:val="2"/>
                <w:sz w:val="18"/>
                <w:szCs w:val="18"/>
              </w:rPr>
            </w:pPr>
            <w:r>
              <w:rPr>
                <w:rFonts w:eastAsia="新細明體"/>
                <w:kern w:val="2"/>
                <w:sz w:val="18"/>
                <w:szCs w:val="18"/>
              </w:rPr>
            </w:r>
          </w:p>
          <w:p>
            <w:pPr>
              <w:pStyle w:val="Style25"/>
              <w:widowControl/>
              <w:tabs>
                <w:tab w:val="clear" w:pos="480"/>
              </w:tabs>
              <w:ind w:left="300" w:hanging="283"/>
              <w:jc w:val="both"/>
              <w:rPr/>
            </w:pPr>
            <w:r>
              <w:rPr>
                <w:rStyle w:val="Style14"/>
                <w:rFonts w:eastAsia="新細明體"/>
                <w:kern w:val="2"/>
                <w:sz w:val="18"/>
                <w:szCs w:val="18"/>
              </w:rPr>
              <w:t>●</w:t>
            </w:r>
            <w:r>
              <w:rPr>
                <w:rStyle w:val="Style14"/>
                <w:rFonts w:eastAsia="新細明體"/>
                <w:kern w:val="2"/>
                <w:sz w:val="18"/>
                <w:szCs w:val="18"/>
              </w:rPr>
              <w:tab/>
            </w:r>
            <w:r>
              <w:rPr>
                <w:rStyle w:val="Style14"/>
                <w:rFonts w:eastAsia="新細明體"/>
                <w:kern w:val="2"/>
                <w:szCs w:val="18"/>
              </w:rPr>
              <w:t>請參考以下範例說明</w:t>
            </w:r>
          </w:p>
          <w:p>
            <w:pPr>
              <w:pStyle w:val="Style25"/>
              <w:rPr>
                <w:rFonts w:eastAsia="新細明體"/>
              </w:rPr>
            </w:pPr>
            <w:r>
              <w:rPr>
                <w:rFonts w:eastAsia="新細明體"/>
              </w:rPr>
            </w:r>
          </w:p>
          <w:tbl>
            <w:tblPr>
              <w:tblW w:w="8046" w:type="dxa"/>
              <w:jc w:val="center"/>
              <w:tblInd w:w="0" w:type="dxa"/>
              <w:tblLayout w:type="fixed"/>
              <w:tblCellMar>
                <w:top w:w="0" w:type="dxa"/>
                <w:left w:w="108" w:type="dxa"/>
                <w:bottom w:w="0" w:type="dxa"/>
                <w:right w:w="108" w:type="dxa"/>
              </w:tblCellMar>
            </w:tblPr>
            <w:tblGrid>
              <w:gridCol w:w="737"/>
              <w:gridCol w:w="1247"/>
              <w:gridCol w:w="1417"/>
              <w:gridCol w:w="2491"/>
              <w:gridCol w:w="2154"/>
            </w:tblGrid>
            <w:tr>
              <w:trPr>
                <w:trHeight w:val="422" w:hRule="atLeast"/>
              </w:trPr>
              <w:tc>
                <w:tcPr>
                  <w:tcW w:w="737" w:type="dxa"/>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 w:val="20"/>
                    </w:rPr>
                  </w:pPr>
                  <w:r>
                    <w:rPr>
                      <w:rFonts w:eastAsia="新細明體"/>
                      <w:sz w:val="20"/>
                    </w:rPr>
                    <w:t>編號</w:t>
                  </w:r>
                </w:p>
              </w:tc>
              <w:tc>
                <w:tcPr>
                  <w:tcW w:w="1247" w:type="dxa"/>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 w:val="20"/>
                    </w:rPr>
                  </w:pPr>
                  <w:r>
                    <w:rPr>
                      <w:rFonts w:eastAsia="新細明體"/>
                      <w:sz w:val="20"/>
                    </w:rPr>
                    <w:t>可擇一排放管道群組</w:t>
                  </w:r>
                </w:p>
              </w:tc>
              <w:tc>
                <w:tcPr>
                  <w:tcW w:w="1417" w:type="dxa"/>
                  <w:tcBorders>
                    <w:top w:val="single" w:sz="4" w:space="0" w:color="000000"/>
                    <w:left w:val="single" w:sz="4" w:space="0" w:color="000000"/>
                    <w:bottom w:val="single" w:sz="4" w:space="0" w:color="000000"/>
                    <w:right w:val="single" w:sz="4" w:space="0" w:color="000000"/>
                  </w:tcBorders>
                </w:tcPr>
                <w:p>
                  <w:pPr>
                    <w:pStyle w:val="Style25"/>
                    <w:widowControl/>
                    <w:jc w:val="center"/>
                    <w:rPr>
                      <w:rFonts w:eastAsia="新細明體"/>
                      <w:sz w:val="20"/>
                    </w:rPr>
                  </w:pPr>
                  <w:r>
                    <w:rPr>
                      <w:rFonts w:eastAsia="新細明體"/>
                      <w:sz w:val="20"/>
                    </w:rPr>
                    <w:t>應執行檢測之排放管道數</w:t>
                  </w:r>
                </w:p>
              </w:tc>
              <w:tc>
                <w:tcPr>
                  <w:tcW w:w="2491" w:type="dxa"/>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 w:val="20"/>
                    </w:rPr>
                  </w:pPr>
                  <w:r>
                    <w:rPr>
                      <w:rFonts w:eastAsia="新細明體"/>
                      <w:sz w:val="20"/>
                    </w:rPr>
                    <w:t>核定事項說明</w:t>
                  </w:r>
                </w:p>
              </w:tc>
              <w:tc>
                <w:tcPr>
                  <w:tcW w:w="2154" w:type="dxa"/>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 w:val="20"/>
                    </w:rPr>
                  </w:pPr>
                  <w:r>
                    <w:rPr>
                      <w:rFonts w:eastAsia="新細明體"/>
                      <w:sz w:val="20"/>
                    </w:rPr>
                    <w:t>核准文號</w:t>
                  </w:r>
                </w:p>
              </w:tc>
            </w:tr>
            <w:tr>
              <w:trPr>
                <w:trHeight w:val="1100" w:hRule="atLeast"/>
              </w:trPr>
              <w:tc>
                <w:tcPr>
                  <w:tcW w:w="737" w:type="dxa"/>
                  <w:tcBorders>
                    <w:top w:val="single" w:sz="4" w:space="0" w:color="000000"/>
                    <w:left w:val="single" w:sz="4" w:space="0" w:color="000000"/>
                    <w:bottom w:val="single" w:sz="4" w:space="0" w:color="000000"/>
                    <w:right w:val="single" w:sz="4" w:space="0" w:color="000000"/>
                  </w:tcBorders>
                  <w:vAlign w:val="center"/>
                </w:tcPr>
                <w:p>
                  <w:pPr>
                    <w:pStyle w:val="Style33"/>
                    <w:widowControl/>
                    <w:spacing w:lineRule="auto" w:line="240"/>
                    <w:ind w:left="0" w:hanging="0"/>
                    <w:jc w:val="center"/>
                    <w:rPr>
                      <w:rFonts w:eastAsia="新細明體"/>
                      <w:sz w:val="20"/>
                    </w:rPr>
                  </w:pPr>
                  <w:r>
                    <w:rPr>
                      <w:rFonts w:eastAsia="新細明體"/>
                      <w:sz w:val="20"/>
                    </w:rPr>
                    <w:t>1</w:t>
                  </w:r>
                </w:p>
              </w:tc>
              <w:tc>
                <w:tcPr>
                  <w:tcW w:w="1247" w:type="dxa"/>
                  <w:tcBorders>
                    <w:top w:val="single" w:sz="4" w:space="0" w:color="000000"/>
                    <w:left w:val="single" w:sz="4" w:space="0" w:color="000000"/>
                    <w:bottom w:val="single" w:sz="4" w:space="0" w:color="000000"/>
                    <w:right w:val="single" w:sz="4" w:space="0" w:color="000000"/>
                  </w:tcBorders>
                  <w:vAlign w:val="center"/>
                </w:tcPr>
                <w:p>
                  <w:pPr>
                    <w:pStyle w:val="Style33"/>
                    <w:widowControl/>
                    <w:spacing w:lineRule="auto" w:line="240"/>
                    <w:ind w:left="0" w:hanging="0"/>
                    <w:jc w:val="center"/>
                    <w:rPr>
                      <w:rFonts w:eastAsia="新細明體"/>
                      <w:sz w:val="20"/>
                    </w:rPr>
                  </w:pPr>
                  <w:r>
                    <w:rPr>
                      <w:rFonts w:eastAsia="新細明體"/>
                      <w:sz w:val="20"/>
                    </w:rPr>
                    <w:t>P001</w:t>
                  </w:r>
                </w:p>
                <w:p>
                  <w:pPr>
                    <w:pStyle w:val="Style33"/>
                    <w:widowControl/>
                    <w:spacing w:lineRule="auto" w:line="240"/>
                    <w:ind w:left="0" w:hanging="0"/>
                    <w:jc w:val="center"/>
                    <w:rPr>
                      <w:rFonts w:eastAsia="新細明體"/>
                      <w:sz w:val="20"/>
                    </w:rPr>
                  </w:pPr>
                  <w:r>
                    <w:rPr>
                      <w:rFonts w:eastAsia="新細明體"/>
                      <w:sz w:val="20"/>
                    </w:rPr>
                    <w:t>P002</w:t>
                  </w:r>
                </w:p>
                <w:p>
                  <w:pPr>
                    <w:pStyle w:val="Style25"/>
                    <w:jc w:val="center"/>
                    <w:rPr>
                      <w:rFonts w:eastAsia="新細明體"/>
                      <w:sz w:val="20"/>
                    </w:rPr>
                  </w:pPr>
                  <w:r>
                    <w:rPr>
                      <w:rFonts w:eastAsia="新細明體"/>
                      <w:sz w:val="20"/>
                    </w:rPr>
                    <w:t>P003</w:t>
                  </w:r>
                </w:p>
              </w:tc>
              <w:tc>
                <w:tcPr>
                  <w:tcW w:w="1417" w:type="dxa"/>
                  <w:tcBorders>
                    <w:top w:val="single" w:sz="4" w:space="0" w:color="000000"/>
                    <w:left w:val="single" w:sz="4" w:space="0" w:color="000000"/>
                    <w:bottom w:val="single" w:sz="4" w:space="0" w:color="000000"/>
                    <w:right w:val="single" w:sz="4" w:space="0" w:color="000000"/>
                  </w:tcBorders>
                  <w:vAlign w:val="center"/>
                </w:tcPr>
                <w:p>
                  <w:pPr>
                    <w:pStyle w:val="Style33"/>
                    <w:widowControl/>
                    <w:spacing w:lineRule="auto" w:line="240"/>
                    <w:ind w:left="0" w:hanging="0"/>
                    <w:jc w:val="center"/>
                    <w:rPr>
                      <w:rFonts w:eastAsia="新細明體"/>
                      <w:sz w:val="20"/>
                    </w:rPr>
                  </w:pPr>
                  <w:r>
                    <w:rPr>
                      <w:rFonts w:eastAsia="新細明體"/>
                      <w:sz w:val="20"/>
                    </w:rPr>
                    <w:t>1</w:t>
                  </w:r>
                </w:p>
              </w:tc>
              <w:tc>
                <w:tcPr>
                  <w:tcW w:w="2491" w:type="dxa"/>
                  <w:tcBorders>
                    <w:top w:val="single" w:sz="4" w:space="0" w:color="000000"/>
                    <w:left w:val="single" w:sz="4" w:space="0" w:color="000000"/>
                    <w:bottom w:val="single" w:sz="4" w:space="0" w:color="000000"/>
                    <w:right w:val="single" w:sz="4" w:space="0" w:color="000000"/>
                  </w:tcBorders>
                  <w:vAlign w:val="center"/>
                </w:tcPr>
                <w:p>
                  <w:pPr>
                    <w:pStyle w:val="Style33"/>
                    <w:widowControl/>
                    <w:spacing w:lineRule="auto" w:line="240"/>
                    <w:ind w:left="0" w:hanging="0"/>
                    <w:jc w:val="both"/>
                    <w:rPr>
                      <w:rFonts w:eastAsia="新細明體"/>
                      <w:sz w:val="20"/>
                    </w:rPr>
                  </w:pPr>
                  <w:r>
                    <w:rPr>
                      <w:rFonts w:eastAsia="新細明體"/>
                      <w:sz w:val="20"/>
                    </w:rPr>
                    <w:t>除另案核定外，連續二次檢測之排放管道不得重複</w:t>
                  </w:r>
                </w:p>
              </w:tc>
              <w:tc>
                <w:tcPr>
                  <w:tcW w:w="2154" w:type="dxa"/>
                  <w:tcBorders>
                    <w:top w:val="single" w:sz="4" w:space="0" w:color="000000"/>
                    <w:left w:val="single" w:sz="4" w:space="0" w:color="000000"/>
                    <w:bottom w:val="single" w:sz="4" w:space="0" w:color="000000"/>
                    <w:right w:val="single" w:sz="4" w:space="0" w:color="000000"/>
                  </w:tcBorders>
                  <w:vAlign w:val="center"/>
                </w:tcPr>
                <w:p>
                  <w:pPr>
                    <w:pStyle w:val="Style33"/>
                    <w:widowControl/>
                    <w:spacing w:lineRule="auto" w:line="240"/>
                    <w:ind w:left="0" w:hanging="0"/>
                    <w:jc w:val="both"/>
                    <w:rPr>
                      <w:rFonts w:eastAsia="新細明體"/>
                      <w:sz w:val="20"/>
                    </w:rPr>
                  </w:pPr>
                  <w:r>
                    <w:rPr>
                      <w:rFonts w:eastAsia="新細明體"/>
                      <w:sz w:val="20"/>
                    </w:rPr>
                    <w:t>■</w:t>
                  </w:r>
                  <w:r>
                    <w:rPr>
                      <w:rFonts w:eastAsia="新細明體"/>
                      <w:sz w:val="20"/>
                    </w:rPr>
                    <w:t>併同許可證申請</w:t>
                  </w:r>
                </w:p>
              </w:tc>
            </w:tr>
            <w:tr>
              <w:trPr>
                <w:trHeight w:val="905" w:hRule="atLeast"/>
              </w:trPr>
              <w:tc>
                <w:tcPr>
                  <w:tcW w:w="737" w:type="dxa"/>
                  <w:tcBorders>
                    <w:top w:val="single" w:sz="4" w:space="0" w:color="000000"/>
                    <w:left w:val="single" w:sz="4" w:space="0" w:color="000000"/>
                    <w:bottom w:val="single" w:sz="4" w:space="0" w:color="000000"/>
                    <w:right w:val="single" w:sz="4" w:space="0" w:color="000000"/>
                  </w:tcBorders>
                  <w:vAlign w:val="center"/>
                </w:tcPr>
                <w:p>
                  <w:pPr>
                    <w:pStyle w:val="Style33"/>
                    <w:widowControl/>
                    <w:spacing w:lineRule="auto" w:line="240"/>
                    <w:ind w:left="0" w:hanging="0"/>
                    <w:jc w:val="center"/>
                    <w:rPr>
                      <w:rFonts w:eastAsia="新細明體"/>
                      <w:sz w:val="20"/>
                    </w:rPr>
                  </w:pPr>
                  <w:r>
                    <w:rPr>
                      <w:rFonts w:eastAsia="新細明體"/>
                      <w:sz w:val="20"/>
                    </w:rPr>
                    <w:t>2</w:t>
                  </w:r>
                </w:p>
              </w:tc>
              <w:tc>
                <w:tcPr>
                  <w:tcW w:w="1247" w:type="dxa"/>
                  <w:tcBorders>
                    <w:top w:val="single" w:sz="4" w:space="0" w:color="000000"/>
                    <w:left w:val="single" w:sz="4" w:space="0" w:color="000000"/>
                    <w:bottom w:val="single" w:sz="4" w:space="0" w:color="000000"/>
                    <w:right w:val="single" w:sz="4" w:space="0" w:color="000000"/>
                  </w:tcBorders>
                  <w:vAlign w:val="center"/>
                </w:tcPr>
                <w:p>
                  <w:pPr>
                    <w:pStyle w:val="Style33"/>
                    <w:widowControl/>
                    <w:spacing w:lineRule="auto" w:line="240"/>
                    <w:ind w:left="0" w:hanging="0"/>
                    <w:jc w:val="center"/>
                    <w:rPr>
                      <w:rFonts w:eastAsia="新細明體"/>
                      <w:sz w:val="20"/>
                    </w:rPr>
                  </w:pPr>
                  <w:r>
                    <w:rPr>
                      <w:rFonts w:eastAsia="新細明體"/>
                      <w:sz w:val="20"/>
                    </w:rPr>
                    <w:t>P115</w:t>
                  </w:r>
                </w:p>
                <w:p>
                  <w:pPr>
                    <w:pStyle w:val="Style25"/>
                    <w:jc w:val="center"/>
                    <w:rPr>
                      <w:rFonts w:eastAsia="新細明體"/>
                      <w:sz w:val="20"/>
                    </w:rPr>
                  </w:pPr>
                  <w:r>
                    <w:rPr>
                      <w:rFonts w:eastAsia="新細明體"/>
                      <w:sz w:val="20"/>
                    </w:rPr>
                    <w:t>P117</w:t>
                  </w:r>
                </w:p>
              </w:tc>
              <w:tc>
                <w:tcPr>
                  <w:tcW w:w="1417" w:type="dxa"/>
                  <w:tcBorders>
                    <w:top w:val="single" w:sz="4" w:space="0" w:color="000000"/>
                    <w:left w:val="single" w:sz="4" w:space="0" w:color="000000"/>
                    <w:bottom w:val="single" w:sz="4" w:space="0" w:color="000000"/>
                    <w:right w:val="single" w:sz="4" w:space="0" w:color="000000"/>
                  </w:tcBorders>
                  <w:vAlign w:val="center"/>
                </w:tcPr>
                <w:p>
                  <w:pPr>
                    <w:pStyle w:val="Style33"/>
                    <w:widowControl/>
                    <w:spacing w:lineRule="auto" w:line="240"/>
                    <w:ind w:left="0" w:hanging="0"/>
                    <w:jc w:val="center"/>
                    <w:rPr>
                      <w:rFonts w:eastAsia="新細明體"/>
                      <w:sz w:val="20"/>
                    </w:rPr>
                  </w:pPr>
                  <w:r>
                    <w:rPr>
                      <w:rFonts w:eastAsia="新細明體"/>
                      <w:sz w:val="20"/>
                    </w:rPr>
                    <w:t>1</w:t>
                  </w:r>
                </w:p>
              </w:tc>
              <w:tc>
                <w:tcPr>
                  <w:tcW w:w="2491" w:type="dxa"/>
                  <w:tcBorders>
                    <w:top w:val="single" w:sz="4" w:space="0" w:color="000000"/>
                    <w:left w:val="single" w:sz="4" w:space="0" w:color="000000"/>
                    <w:bottom w:val="single" w:sz="4" w:space="0" w:color="000000"/>
                    <w:right w:val="single" w:sz="4" w:space="0" w:color="000000"/>
                  </w:tcBorders>
                  <w:vAlign w:val="center"/>
                </w:tcPr>
                <w:p>
                  <w:pPr>
                    <w:pStyle w:val="Style33"/>
                    <w:widowControl/>
                    <w:spacing w:lineRule="auto" w:line="240"/>
                    <w:ind w:left="0" w:hanging="0"/>
                    <w:jc w:val="both"/>
                    <w:rPr>
                      <w:rFonts w:eastAsia="新細明體"/>
                      <w:sz w:val="20"/>
                    </w:rPr>
                  </w:pPr>
                  <w:r>
                    <w:rPr>
                      <w:rFonts w:eastAsia="新細明體"/>
                      <w:sz w:val="20"/>
                    </w:rPr>
                    <w:t>除另案核定外，每年檢測不得重複</w:t>
                  </w:r>
                </w:p>
              </w:tc>
              <w:tc>
                <w:tcPr>
                  <w:tcW w:w="2154" w:type="dxa"/>
                  <w:tcBorders>
                    <w:top w:val="single" w:sz="4" w:space="0" w:color="000000"/>
                    <w:left w:val="single" w:sz="4" w:space="0" w:color="000000"/>
                    <w:bottom w:val="single" w:sz="4" w:space="0" w:color="000000"/>
                    <w:right w:val="single" w:sz="4" w:space="0" w:color="000000"/>
                  </w:tcBorders>
                  <w:vAlign w:val="center"/>
                </w:tcPr>
                <w:p>
                  <w:pPr>
                    <w:pStyle w:val="Style33"/>
                    <w:widowControl/>
                    <w:spacing w:lineRule="auto" w:line="240"/>
                    <w:ind w:left="0" w:hanging="0"/>
                    <w:jc w:val="both"/>
                    <w:rPr>
                      <w:rFonts w:eastAsia="新細明體"/>
                      <w:sz w:val="20"/>
                    </w:rPr>
                  </w:pPr>
                  <w:r>
                    <w:rPr>
                      <w:rFonts w:eastAsia="新細明體"/>
                      <w:sz w:val="20"/>
                    </w:rPr>
                    <w:t>■</w:t>
                  </w:r>
                  <w:r>
                    <w:rPr>
                      <w:rFonts w:eastAsia="新細明體"/>
                      <w:sz w:val="20"/>
                    </w:rPr>
                    <w:t>另案核准：</w:t>
                  </w:r>
                  <w:r>
                    <w:rPr>
                      <w:rFonts w:eastAsia="新細明體"/>
                      <w:sz w:val="20"/>
                    </w:rPr>
                    <w:t>O</w:t>
                  </w:r>
                  <w:r>
                    <w:rPr>
                      <w:rFonts w:eastAsia="新細明體"/>
                      <w:sz w:val="20"/>
                    </w:rPr>
                    <w:t>市環空字第</w:t>
                  </w:r>
                  <w:r>
                    <w:rPr>
                      <w:rFonts w:eastAsia="新細明體"/>
                      <w:sz w:val="20"/>
                    </w:rPr>
                    <w:t>OOOOOOO</w:t>
                  </w:r>
                  <w:r>
                    <w:rPr>
                      <w:rFonts w:eastAsia="新細明體"/>
                      <w:sz w:val="20"/>
                    </w:rPr>
                    <w:t>號</w:t>
                  </w:r>
                </w:p>
              </w:tc>
            </w:tr>
            <w:tr>
              <w:trPr>
                <w:trHeight w:val="730" w:hRule="atLeast"/>
              </w:trPr>
              <w:tc>
                <w:tcPr>
                  <w:tcW w:w="737" w:type="dxa"/>
                  <w:tcBorders>
                    <w:top w:val="single" w:sz="4" w:space="0" w:color="000000"/>
                    <w:left w:val="single" w:sz="4" w:space="0" w:color="000000"/>
                    <w:bottom w:val="single" w:sz="4" w:space="0" w:color="000000"/>
                    <w:right w:val="single" w:sz="4" w:space="0" w:color="000000"/>
                  </w:tcBorders>
                  <w:vAlign w:val="center"/>
                </w:tcPr>
                <w:p>
                  <w:pPr>
                    <w:pStyle w:val="Style33"/>
                    <w:widowControl/>
                    <w:spacing w:lineRule="auto" w:line="240"/>
                    <w:ind w:left="0" w:hanging="0"/>
                    <w:jc w:val="center"/>
                    <w:rPr>
                      <w:rFonts w:eastAsia="新細明體"/>
                      <w:sz w:val="20"/>
                    </w:rPr>
                  </w:pPr>
                  <w:r>
                    <w:rPr>
                      <w:rFonts w:eastAsia="新細明體"/>
                      <w:sz w:val="20"/>
                    </w:rPr>
                    <w:t>3</w:t>
                  </w:r>
                </w:p>
              </w:tc>
              <w:tc>
                <w:tcPr>
                  <w:tcW w:w="1247" w:type="dxa"/>
                  <w:tcBorders>
                    <w:top w:val="single" w:sz="4" w:space="0" w:color="000000"/>
                    <w:left w:val="single" w:sz="4" w:space="0" w:color="000000"/>
                    <w:bottom w:val="single" w:sz="4" w:space="0" w:color="000000"/>
                    <w:right w:val="single" w:sz="4" w:space="0" w:color="000000"/>
                  </w:tcBorders>
                  <w:vAlign w:val="center"/>
                </w:tcPr>
                <w:p>
                  <w:pPr>
                    <w:pStyle w:val="Style33"/>
                    <w:widowControl/>
                    <w:spacing w:lineRule="auto" w:line="240"/>
                    <w:ind w:left="0" w:hanging="0"/>
                    <w:jc w:val="center"/>
                    <w:rPr>
                      <w:rFonts w:eastAsia="新細明體"/>
                      <w:sz w:val="20"/>
                    </w:rPr>
                  </w:pPr>
                  <w:r>
                    <w:rPr>
                      <w:rFonts w:eastAsia="新細明體"/>
                      <w:sz w:val="20"/>
                    </w:rPr>
                    <w:t>P201</w:t>
                  </w:r>
                </w:p>
                <w:p>
                  <w:pPr>
                    <w:pStyle w:val="Style25"/>
                    <w:jc w:val="center"/>
                    <w:rPr>
                      <w:rFonts w:eastAsia="新細明體"/>
                      <w:sz w:val="20"/>
                    </w:rPr>
                  </w:pPr>
                  <w:r>
                    <w:rPr>
                      <w:rFonts w:eastAsia="新細明體"/>
                      <w:sz w:val="20"/>
                    </w:rPr>
                    <w:t>P202</w:t>
                  </w:r>
                </w:p>
              </w:tc>
              <w:tc>
                <w:tcPr>
                  <w:tcW w:w="1417" w:type="dxa"/>
                  <w:tcBorders>
                    <w:top w:val="single" w:sz="4" w:space="0" w:color="000000"/>
                    <w:left w:val="single" w:sz="4" w:space="0" w:color="000000"/>
                    <w:bottom w:val="single" w:sz="4" w:space="0" w:color="000000"/>
                    <w:right w:val="single" w:sz="4" w:space="0" w:color="000000"/>
                  </w:tcBorders>
                  <w:vAlign w:val="center"/>
                </w:tcPr>
                <w:p>
                  <w:pPr>
                    <w:pStyle w:val="Style33"/>
                    <w:widowControl/>
                    <w:spacing w:lineRule="auto" w:line="240"/>
                    <w:ind w:left="0" w:hanging="0"/>
                    <w:jc w:val="center"/>
                    <w:rPr>
                      <w:rFonts w:eastAsia="新細明體"/>
                      <w:sz w:val="20"/>
                    </w:rPr>
                  </w:pPr>
                  <w:r>
                    <w:rPr>
                      <w:rFonts w:eastAsia="新細明體"/>
                      <w:sz w:val="20"/>
                    </w:rPr>
                    <w:t>1</w:t>
                  </w:r>
                </w:p>
              </w:tc>
              <w:tc>
                <w:tcPr>
                  <w:tcW w:w="2491" w:type="dxa"/>
                  <w:tcBorders>
                    <w:top w:val="single" w:sz="4" w:space="0" w:color="000000"/>
                    <w:left w:val="single" w:sz="4" w:space="0" w:color="000000"/>
                    <w:bottom w:val="single" w:sz="4" w:space="0" w:color="000000"/>
                    <w:right w:val="single" w:sz="4" w:space="0" w:color="000000"/>
                  </w:tcBorders>
                  <w:vAlign w:val="center"/>
                </w:tcPr>
                <w:p>
                  <w:pPr>
                    <w:pStyle w:val="Style33"/>
                    <w:widowControl/>
                    <w:spacing w:lineRule="auto" w:line="240"/>
                    <w:ind w:left="0" w:hanging="0"/>
                    <w:jc w:val="both"/>
                    <w:rPr>
                      <w:rFonts w:eastAsia="新細明體"/>
                      <w:sz w:val="20"/>
                    </w:rPr>
                  </w:pPr>
                  <w:r>
                    <w:rPr>
                      <w:rFonts w:eastAsia="新細明體"/>
                      <w:sz w:val="20"/>
                    </w:rPr>
                    <w:t>除另案核定外，連續二次檢測之排放管道不得重複</w:t>
                  </w:r>
                </w:p>
              </w:tc>
              <w:tc>
                <w:tcPr>
                  <w:tcW w:w="2154" w:type="dxa"/>
                  <w:tcBorders>
                    <w:top w:val="single" w:sz="4" w:space="0" w:color="000000"/>
                    <w:left w:val="single" w:sz="4" w:space="0" w:color="000000"/>
                    <w:bottom w:val="single" w:sz="4" w:space="0" w:color="000000"/>
                    <w:right w:val="single" w:sz="4" w:space="0" w:color="000000"/>
                  </w:tcBorders>
                  <w:vAlign w:val="center"/>
                </w:tcPr>
                <w:p>
                  <w:pPr>
                    <w:pStyle w:val="Style33"/>
                    <w:widowControl/>
                    <w:spacing w:lineRule="auto" w:line="240"/>
                    <w:ind w:left="0" w:hanging="0"/>
                    <w:jc w:val="both"/>
                    <w:rPr>
                      <w:rFonts w:eastAsia="新細明體"/>
                      <w:sz w:val="20"/>
                    </w:rPr>
                  </w:pPr>
                  <w:r>
                    <w:rPr>
                      <w:rFonts w:eastAsia="新細明體"/>
                      <w:sz w:val="20"/>
                    </w:rPr>
                    <w:t>■</w:t>
                  </w:r>
                  <w:r>
                    <w:rPr>
                      <w:rFonts w:eastAsia="新細明體"/>
                      <w:sz w:val="20"/>
                    </w:rPr>
                    <w:t>其他：</w:t>
                  </w:r>
                  <w:r>
                    <w:rPr>
                      <w:rFonts w:eastAsia="新細明體"/>
                      <w:sz w:val="20"/>
                    </w:rPr>
                    <w:t>O</w:t>
                  </w:r>
                  <w:r>
                    <w:rPr>
                      <w:rFonts w:eastAsia="新細明體"/>
                      <w:sz w:val="20"/>
                    </w:rPr>
                    <w:t>縣環空字第</w:t>
                  </w:r>
                  <w:r>
                    <w:rPr>
                      <w:rFonts w:eastAsia="新細明體"/>
                      <w:sz w:val="20"/>
                    </w:rPr>
                    <w:t>OOOOOOO</w:t>
                  </w:r>
                  <w:r>
                    <w:rPr>
                      <w:rFonts w:eastAsia="新細明體"/>
                      <w:sz w:val="20"/>
                    </w:rPr>
                    <w:t>號</w:t>
                  </w:r>
                </w:p>
              </w:tc>
            </w:tr>
          </w:tbl>
          <w:p>
            <w:pPr>
              <w:pStyle w:val="Style25"/>
              <w:jc w:val="both"/>
              <w:rPr>
                <w:rFonts w:eastAsia="新細明體"/>
              </w:rPr>
            </w:pPr>
            <w:r>
              <w:rPr>
                <w:rFonts w:eastAsia="新細明體"/>
              </w:rPr>
            </w:r>
          </w:p>
          <w:p>
            <w:pPr>
              <w:pStyle w:val="Style25"/>
              <w:jc w:val="both"/>
              <w:rPr>
                <w:rFonts w:eastAsia="新細明體"/>
              </w:rPr>
            </w:pPr>
            <w:r>
              <w:rPr>
                <w:rFonts w:eastAsia="新細明體"/>
              </w:rPr>
            </w:r>
          </w:p>
          <w:p>
            <w:pPr>
              <w:pStyle w:val="Style25"/>
              <w:jc w:val="both"/>
              <w:rPr>
                <w:rFonts w:eastAsia="新細明體"/>
              </w:rPr>
            </w:pPr>
            <w:r>
              <w:rPr>
                <w:rFonts w:eastAsia="新細明體"/>
              </w:rPr>
            </w:r>
          </w:p>
          <w:p>
            <w:pPr>
              <w:pStyle w:val="Style25"/>
              <w:jc w:val="both"/>
              <w:rPr>
                <w:rFonts w:eastAsia="新細明體"/>
              </w:rPr>
            </w:pPr>
            <w:r>
              <w:rPr>
                <w:rFonts w:eastAsia="新細明體"/>
              </w:rPr>
            </w:r>
          </w:p>
          <w:p>
            <w:pPr>
              <w:pStyle w:val="Style25"/>
              <w:jc w:val="both"/>
              <w:rPr>
                <w:rFonts w:eastAsia="新細明體"/>
              </w:rPr>
            </w:pPr>
            <w:r>
              <w:rPr>
                <w:rFonts w:eastAsia="新細明體"/>
              </w:rPr>
            </w:r>
          </w:p>
          <w:p>
            <w:pPr>
              <w:pStyle w:val="Style25"/>
              <w:jc w:val="both"/>
              <w:rPr>
                <w:rFonts w:eastAsia="新細明體"/>
              </w:rPr>
            </w:pPr>
            <w:r>
              <w:rPr>
                <w:rFonts w:eastAsia="新細明體"/>
              </w:rPr>
            </w:r>
          </w:p>
          <w:p>
            <w:pPr>
              <w:pStyle w:val="Style25"/>
              <w:jc w:val="both"/>
              <w:rPr>
                <w:rFonts w:eastAsia="新細明體"/>
              </w:rPr>
            </w:pPr>
            <w:r>
              <w:rPr>
                <w:rFonts w:eastAsia="新細明體"/>
              </w:rPr>
            </w:r>
          </w:p>
          <w:p>
            <w:pPr>
              <w:pStyle w:val="Style25"/>
              <w:jc w:val="both"/>
              <w:rPr>
                <w:rFonts w:eastAsia="新細明體"/>
              </w:rPr>
            </w:pPr>
            <w:r>
              <w:rPr>
                <w:rFonts w:eastAsia="新細明體"/>
              </w:rPr>
            </w:r>
          </w:p>
          <w:p>
            <w:pPr>
              <w:pStyle w:val="Style25"/>
              <w:jc w:val="both"/>
              <w:rPr>
                <w:rFonts w:eastAsia="新細明體"/>
              </w:rPr>
            </w:pPr>
            <w:r>
              <w:rPr>
                <w:rFonts w:eastAsia="新細明體"/>
              </w:rPr>
            </w:r>
          </w:p>
        </w:tc>
      </w:tr>
    </w:tbl>
    <w:p>
      <w:pPr>
        <w:pStyle w:val="Style25"/>
        <w:spacing w:lineRule="exact" w:line="440"/>
        <w:jc w:val="both"/>
        <w:rPr>
          <w:rFonts w:eastAsia="新細明體"/>
          <w:sz w:val="30"/>
        </w:rPr>
      </w:pPr>
      <w:r>
        <w:rPr>
          <w:rFonts w:eastAsia="新細明體"/>
          <w:sz w:val="30"/>
        </w:rPr>
      </w:r>
      <w:r>
        <w:br w:type="page"/>
      </w:r>
    </w:p>
    <w:p>
      <w:pPr>
        <w:pStyle w:val="Style25"/>
        <w:widowControl/>
        <w:rPr>
          <w:rFonts w:eastAsia="新細明體"/>
          <w:sz w:val="30"/>
        </w:rPr>
      </w:pPr>
      <w:r>
        <w:rPr>
          <w:rFonts w:eastAsia="新細明體"/>
          <w:sz w:val="30"/>
        </w:rPr>
      </w:r>
      <w:r>
        <w:br w:type="page"/>
      </w:r>
    </w:p>
    <w:p>
      <w:pPr>
        <w:pStyle w:val="Style25"/>
        <w:rPr/>
      </w:pPr>
      <w:r>
        <w:rPr>
          <w:rStyle w:val="Style14"/>
          <w:rFonts w:eastAsia="新細明體"/>
          <w:sz w:val="28"/>
        </w:rPr>
        <w:t>(</w:t>
      </w:r>
      <w:r>
        <w:rPr>
          <w:rStyle w:val="Style14"/>
          <w:rFonts w:eastAsia="新細明體"/>
          <w:sz w:val="28"/>
        </w:rPr>
        <w:t>二</w:t>
      </w:r>
      <w:r>
        <w:rPr>
          <w:rStyle w:val="Style14"/>
          <w:rFonts w:eastAsia="新細明體"/>
          <w:sz w:val="28"/>
        </w:rPr>
        <w:t>)</w:t>
      </w:r>
      <w:r>
        <w:rPr>
          <w:rStyle w:val="Style14"/>
          <w:rFonts w:eastAsia="新細明體"/>
          <w:sz w:val="28"/>
        </w:rPr>
        <w:t xml:space="preserve">可替換檢測之排放管道                                                                              </w:t>
      </w:r>
      <w:r>
        <w:rPr>
          <w:rStyle w:val="Style14"/>
          <w:sz w:val="28"/>
          <w:szCs w:val="28"/>
        </w:rPr>
        <w:t>表ＡＰ－</w:t>
      </w:r>
      <w:r>
        <w:rPr>
          <w:rStyle w:val="Style14"/>
          <w:rFonts w:eastAsia="新細明體"/>
          <w:sz w:val="28"/>
        </w:rPr>
        <w:t>ST8</w:t>
      </w:r>
    </w:p>
    <w:tbl>
      <w:tblPr>
        <w:tblW w:w="5000" w:type="pct"/>
        <w:jc w:val="center"/>
        <w:tblInd w:w="0" w:type="dxa"/>
        <w:tblLayout w:type="fixed"/>
        <w:tblCellMar>
          <w:top w:w="0" w:type="dxa"/>
          <w:left w:w="28" w:type="dxa"/>
          <w:bottom w:w="0" w:type="dxa"/>
          <w:right w:w="28" w:type="dxa"/>
        </w:tblCellMar>
      </w:tblPr>
      <w:tblGrid>
        <w:gridCol w:w="1400"/>
        <w:gridCol w:w="1802"/>
        <w:gridCol w:w="1259"/>
        <w:gridCol w:w="1471"/>
        <w:gridCol w:w="547"/>
        <w:gridCol w:w="547"/>
        <w:gridCol w:w="499"/>
        <w:gridCol w:w="50"/>
        <w:gridCol w:w="549"/>
        <w:gridCol w:w="324"/>
        <w:gridCol w:w="223"/>
        <w:gridCol w:w="553"/>
        <w:gridCol w:w="159"/>
        <w:gridCol w:w="388"/>
        <w:gridCol w:w="547"/>
      </w:tblGrid>
      <w:tr>
        <w:trPr>
          <w:trHeight w:val="283" w:hRule="atLeast"/>
        </w:trPr>
        <w:tc>
          <w:tcPr>
            <w:tcW w:w="4461" w:type="dxa"/>
            <w:gridSpan w:val="3"/>
            <w:tcBorders>
              <w:bottom w:val="single" w:sz="4" w:space="0" w:color="000000"/>
              <w:right w:val="single" w:sz="4" w:space="0" w:color="000000"/>
            </w:tcBorders>
            <w:vAlign w:val="center"/>
          </w:tcPr>
          <w:p>
            <w:pPr>
              <w:pStyle w:val="Style25"/>
              <w:widowControl/>
              <w:jc w:val="both"/>
              <w:rPr>
                <w:rFonts w:eastAsia="新細明體"/>
                <w:kern w:val="2"/>
                <w:sz w:val="20"/>
                <w:szCs w:val="18"/>
              </w:rPr>
            </w:pPr>
            <w:r>
              <w:rPr>
                <w:rFonts w:eastAsia="新細明體"/>
                <w:kern w:val="2"/>
                <w:sz w:val="20"/>
                <w:szCs w:val="18"/>
              </w:rPr>
              <w:t>(</w:t>
            </w:r>
            <w:r>
              <w:rPr>
                <w:rFonts w:eastAsia="新細明體"/>
                <w:kern w:val="2"/>
                <w:sz w:val="20"/>
                <w:szCs w:val="18"/>
              </w:rPr>
              <w:t>請先詳閱背面填表說明</w:t>
            </w:r>
            <w:r>
              <w:rPr>
                <w:rFonts w:eastAsia="新細明體"/>
                <w:kern w:val="2"/>
                <w:sz w:val="20"/>
                <w:szCs w:val="18"/>
              </w:rPr>
              <w:t>)</w:t>
            </w:r>
          </w:p>
        </w:tc>
        <w:tc>
          <w:tcPr>
            <w:tcW w:w="1471" w:type="dxa"/>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Cs w:val="24"/>
              </w:rPr>
            </w:pPr>
            <w:r>
              <w:rPr>
                <w:rFonts w:eastAsia="新細明體"/>
                <w:szCs w:val="24"/>
              </w:rPr>
              <w:t>管制編號</w:t>
            </w:r>
          </w:p>
        </w:tc>
        <w:tc>
          <w:tcPr>
            <w:tcW w:w="547" w:type="dxa"/>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Cs w:val="24"/>
              </w:rPr>
            </w:pPr>
            <w:r>
              <w:rPr>
                <w:rFonts w:eastAsia="新細明體"/>
                <w:szCs w:val="24"/>
              </w:rPr>
            </w:r>
          </w:p>
        </w:tc>
        <w:tc>
          <w:tcPr>
            <w:tcW w:w="547" w:type="dxa"/>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Cs w:val="24"/>
              </w:rPr>
            </w:pPr>
            <w:r>
              <w:rPr>
                <w:rFonts w:eastAsia="新細明體"/>
                <w:szCs w:val="24"/>
              </w:rPr>
            </w:r>
          </w:p>
        </w:tc>
        <w:tc>
          <w:tcPr>
            <w:tcW w:w="549" w:type="dxa"/>
            <w:gridSpan w:val="2"/>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Cs w:val="24"/>
              </w:rPr>
            </w:pPr>
            <w:r>
              <w:rPr>
                <w:rFonts w:eastAsia="新細明體"/>
                <w:szCs w:val="24"/>
              </w:rPr>
            </w:r>
          </w:p>
        </w:tc>
        <w:tc>
          <w:tcPr>
            <w:tcW w:w="549" w:type="dxa"/>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Cs w:val="24"/>
              </w:rPr>
            </w:pPr>
            <w:r>
              <w:rPr>
                <w:rFonts w:eastAsia="新細明體"/>
                <w:szCs w:val="24"/>
              </w:rPr>
            </w:r>
          </w:p>
        </w:tc>
        <w:tc>
          <w:tcPr>
            <w:tcW w:w="547" w:type="dxa"/>
            <w:gridSpan w:val="2"/>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Cs w:val="24"/>
              </w:rPr>
            </w:pPr>
            <w:r>
              <w:rPr>
                <w:rFonts w:eastAsia="新細明體"/>
                <w:szCs w:val="24"/>
              </w:rPr>
            </w:r>
          </w:p>
        </w:tc>
        <w:tc>
          <w:tcPr>
            <w:tcW w:w="553" w:type="dxa"/>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Cs w:val="24"/>
              </w:rPr>
            </w:pPr>
            <w:r>
              <w:rPr>
                <w:rFonts w:eastAsia="新細明體"/>
                <w:szCs w:val="24"/>
              </w:rPr>
            </w:r>
          </w:p>
        </w:tc>
        <w:tc>
          <w:tcPr>
            <w:tcW w:w="547" w:type="dxa"/>
            <w:gridSpan w:val="2"/>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Cs w:val="24"/>
              </w:rPr>
            </w:pPr>
            <w:r>
              <w:rPr>
                <w:rFonts w:eastAsia="新細明體"/>
                <w:szCs w:val="24"/>
              </w:rPr>
            </w:r>
          </w:p>
        </w:tc>
        <w:tc>
          <w:tcPr>
            <w:tcW w:w="547" w:type="dxa"/>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Cs w:val="24"/>
              </w:rPr>
            </w:pPr>
            <w:r>
              <w:rPr>
                <w:rFonts w:eastAsia="新細明體"/>
                <w:szCs w:val="24"/>
              </w:rPr>
            </w:r>
          </w:p>
        </w:tc>
      </w:tr>
      <w:tr>
        <w:trPr>
          <w:trHeight w:val="569" w:hRule="atLeast"/>
        </w:trPr>
        <w:tc>
          <w:tcPr>
            <w:tcW w:w="140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szCs w:val="24"/>
              </w:rPr>
            </w:pPr>
            <w:r>
              <w:rPr>
                <w:rFonts w:eastAsia="新細明體"/>
                <w:szCs w:val="24"/>
              </w:rPr>
              <w:t>排放管道</w:t>
            </w:r>
          </w:p>
        </w:tc>
        <w:tc>
          <w:tcPr>
            <w:tcW w:w="1802"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szCs w:val="24"/>
              </w:rPr>
            </w:pPr>
            <w:r>
              <w:rPr>
                <w:rFonts w:eastAsia="新細明體"/>
                <w:szCs w:val="24"/>
              </w:rPr>
              <w:t>檢測項目</w:t>
            </w:r>
          </w:p>
        </w:tc>
        <w:tc>
          <w:tcPr>
            <w:tcW w:w="4323" w:type="dxa"/>
            <w:gridSpan w:val="5"/>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szCs w:val="24"/>
              </w:rPr>
            </w:pPr>
            <w:r>
              <w:rPr>
                <w:rFonts w:eastAsia="新細明體"/>
                <w:szCs w:val="24"/>
              </w:rPr>
              <w:t>可替換檢測之排放管道</w:t>
            </w:r>
          </w:p>
        </w:tc>
        <w:tc>
          <w:tcPr>
            <w:tcW w:w="2793" w:type="dxa"/>
            <w:gridSpan w:val="8"/>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25"/>
              <w:widowControl/>
              <w:jc w:val="center"/>
              <w:rPr>
                <w:rFonts w:eastAsia="新細明體"/>
                <w:szCs w:val="24"/>
              </w:rPr>
            </w:pPr>
            <w:r>
              <w:rPr>
                <w:rFonts w:eastAsia="新細明體"/>
                <w:szCs w:val="24"/>
              </w:rPr>
              <w:t>核准文號</w:t>
            </w:r>
          </w:p>
        </w:tc>
      </w:tr>
      <w:tr>
        <w:trPr>
          <w:trHeight w:val="397" w:hRule="atLeast"/>
        </w:trPr>
        <w:tc>
          <w:tcPr>
            <w:tcW w:w="140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33"/>
              <w:widowControl/>
              <w:spacing w:lineRule="auto" w:line="240"/>
              <w:ind w:left="0" w:hanging="0"/>
              <w:jc w:val="center"/>
              <w:rPr>
                <w:rFonts w:eastAsia="新細明體"/>
                <w:szCs w:val="24"/>
              </w:rPr>
            </w:pPr>
            <w:r>
              <w:rPr>
                <w:rFonts w:eastAsia="新細明體"/>
                <w:szCs w:val="24"/>
              </w:rPr>
            </w:r>
          </w:p>
        </w:tc>
        <w:tc>
          <w:tcPr>
            <w:tcW w:w="1802"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33"/>
              <w:widowControl/>
              <w:spacing w:lineRule="auto" w:line="240"/>
              <w:ind w:left="0" w:hanging="0"/>
              <w:jc w:val="center"/>
              <w:rPr>
                <w:rFonts w:eastAsia="新細明體"/>
                <w:szCs w:val="24"/>
              </w:rPr>
            </w:pPr>
            <w:r>
              <w:rPr>
                <w:rFonts w:eastAsia="新細明體"/>
                <w:szCs w:val="24"/>
              </w:rPr>
            </w:r>
          </w:p>
        </w:tc>
        <w:tc>
          <w:tcPr>
            <w:tcW w:w="4323" w:type="dxa"/>
            <w:gridSpan w:val="5"/>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33"/>
              <w:widowControl/>
              <w:spacing w:lineRule="auto" w:line="240"/>
              <w:ind w:left="0" w:hanging="0"/>
              <w:jc w:val="center"/>
              <w:rPr>
                <w:rFonts w:eastAsia="新細明體"/>
                <w:szCs w:val="24"/>
              </w:rPr>
            </w:pPr>
            <w:r>
              <w:rPr>
                <w:rFonts w:eastAsia="新細明體"/>
                <w:szCs w:val="24"/>
              </w:rPr>
            </w:r>
          </w:p>
        </w:tc>
        <w:tc>
          <w:tcPr>
            <w:tcW w:w="2793" w:type="dxa"/>
            <w:gridSpan w:val="8"/>
            <w:tcBorders>
              <w:top w:val="single" w:sz="4" w:space="0" w:color="000000"/>
              <w:left w:val="single" w:sz="4" w:space="0" w:color="000000"/>
              <w:bottom w:val="single" w:sz="4" w:space="0" w:color="000000"/>
              <w:right w:val="single" w:sz="4" w:space="0" w:color="000000"/>
            </w:tcBorders>
            <w:tcMar>
              <w:left w:w="108" w:type="dxa"/>
              <w:right w:w="108" w:type="dxa"/>
            </w:tcMar>
          </w:tcPr>
          <w:p>
            <w:pPr>
              <w:pStyle w:val="Style33"/>
              <w:widowControl/>
              <w:spacing w:lineRule="auto" w:line="240"/>
              <w:ind w:left="0" w:hanging="0"/>
              <w:rPr>
                <w:rFonts w:eastAsia="新細明體"/>
                <w:szCs w:val="24"/>
              </w:rPr>
            </w:pPr>
            <w:r>
              <w:rPr>
                <w:rFonts w:eastAsia="新細明體"/>
                <w:szCs w:val="24"/>
              </w:rPr>
              <w:t>□</w:t>
            </w:r>
            <w:r>
              <w:rPr>
                <w:rFonts w:eastAsia="新細明體"/>
                <w:szCs w:val="24"/>
              </w:rPr>
              <w:t>併同許可證申請</w:t>
            </w:r>
          </w:p>
          <w:p>
            <w:pPr>
              <w:pStyle w:val="Style33"/>
              <w:widowControl/>
              <w:spacing w:lineRule="auto" w:line="240"/>
              <w:ind w:left="238" w:hanging="238"/>
              <w:rPr>
                <w:rFonts w:eastAsia="新細明體"/>
                <w:szCs w:val="24"/>
              </w:rPr>
            </w:pPr>
            <w:r>
              <w:rPr>
                <w:rFonts w:eastAsia="新細明體"/>
                <w:szCs w:val="24"/>
              </w:rPr>
              <w:t>□</w:t>
            </w:r>
            <w:r>
              <w:rPr>
                <w:rFonts w:eastAsia="新細明體"/>
                <w:szCs w:val="24"/>
              </w:rPr>
              <w:t>併同空氣污染物排放檢測計畫申請</w:t>
            </w:r>
          </w:p>
          <w:p>
            <w:pPr>
              <w:pStyle w:val="Style33"/>
              <w:widowControl/>
              <w:spacing w:lineRule="auto" w:line="240"/>
              <w:ind w:left="0" w:hanging="0"/>
              <w:rPr>
                <w:rFonts w:eastAsia="新細明體"/>
                <w:szCs w:val="24"/>
              </w:rPr>
            </w:pPr>
            <w:r>
              <w:rPr>
                <w:rFonts w:eastAsia="新細明體"/>
                <w:szCs w:val="24"/>
              </w:rPr>
              <w:t>□</w:t>
            </w:r>
            <w:r>
              <w:rPr>
                <w:rFonts w:eastAsia="新細明體"/>
                <w:szCs w:val="24"/>
              </w:rPr>
              <w:t>另案核准：</w:t>
            </w:r>
          </w:p>
          <w:p>
            <w:pPr>
              <w:pStyle w:val="Style33"/>
              <w:widowControl/>
              <w:spacing w:lineRule="auto" w:line="240"/>
              <w:ind w:left="0" w:hanging="0"/>
              <w:rPr>
                <w:rFonts w:eastAsia="新細明體"/>
                <w:szCs w:val="24"/>
              </w:rPr>
            </w:pPr>
            <w:r>
              <w:rPr>
                <w:rFonts w:eastAsia="新細明體"/>
                <w:szCs w:val="24"/>
              </w:rPr>
              <w:t>□</w:t>
            </w:r>
            <w:r>
              <w:rPr>
                <w:rFonts w:eastAsia="新細明體"/>
                <w:szCs w:val="24"/>
              </w:rPr>
              <w:t>其他：</w:t>
            </w:r>
          </w:p>
        </w:tc>
      </w:tr>
      <w:tr>
        <w:trPr>
          <w:trHeight w:val="397" w:hRule="atLeast"/>
        </w:trPr>
        <w:tc>
          <w:tcPr>
            <w:tcW w:w="140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33"/>
              <w:widowControl/>
              <w:spacing w:lineRule="auto" w:line="240"/>
              <w:ind w:left="0" w:hanging="0"/>
              <w:jc w:val="center"/>
              <w:rPr>
                <w:rFonts w:eastAsia="新細明體"/>
                <w:szCs w:val="24"/>
              </w:rPr>
            </w:pPr>
            <w:r>
              <w:rPr>
                <w:rFonts w:eastAsia="新細明體"/>
                <w:szCs w:val="24"/>
              </w:rPr>
            </w:r>
          </w:p>
        </w:tc>
        <w:tc>
          <w:tcPr>
            <w:tcW w:w="1802"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33"/>
              <w:widowControl/>
              <w:spacing w:lineRule="auto" w:line="240"/>
              <w:ind w:left="0" w:hanging="0"/>
              <w:jc w:val="center"/>
              <w:rPr>
                <w:rFonts w:eastAsia="新細明體"/>
                <w:szCs w:val="24"/>
              </w:rPr>
            </w:pPr>
            <w:r>
              <w:rPr>
                <w:rFonts w:eastAsia="新細明體"/>
                <w:szCs w:val="24"/>
              </w:rPr>
            </w:r>
          </w:p>
        </w:tc>
        <w:tc>
          <w:tcPr>
            <w:tcW w:w="4323" w:type="dxa"/>
            <w:gridSpan w:val="5"/>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33"/>
              <w:widowControl/>
              <w:spacing w:lineRule="auto" w:line="240"/>
              <w:ind w:left="0" w:hanging="0"/>
              <w:jc w:val="center"/>
              <w:rPr>
                <w:rFonts w:eastAsia="新細明體"/>
                <w:szCs w:val="24"/>
              </w:rPr>
            </w:pPr>
            <w:r>
              <w:rPr>
                <w:rFonts w:eastAsia="新細明體"/>
                <w:szCs w:val="24"/>
              </w:rPr>
            </w:r>
          </w:p>
        </w:tc>
        <w:tc>
          <w:tcPr>
            <w:tcW w:w="2793" w:type="dxa"/>
            <w:gridSpan w:val="8"/>
            <w:tcBorders>
              <w:top w:val="single" w:sz="4" w:space="0" w:color="000000"/>
              <w:left w:val="single" w:sz="4" w:space="0" w:color="000000"/>
              <w:bottom w:val="single" w:sz="4" w:space="0" w:color="000000"/>
              <w:right w:val="single" w:sz="4" w:space="0" w:color="000000"/>
            </w:tcBorders>
            <w:tcMar>
              <w:left w:w="108" w:type="dxa"/>
              <w:right w:w="108" w:type="dxa"/>
            </w:tcMar>
          </w:tcPr>
          <w:p>
            <w:pPr>
              <w:pStyle w:val="Style33"/>
              <w:widowControl/>
              <w:spacing w:lineRule="auto" w:line="240"/>
              <w:ind w:left="0" w:hanging="0"/>
              <w:rPr>
                <w:rFonts w:eastAsia="新細明體"/>
                <w:szCs w:val="24"/>
              </w:rPr>
            </w:pPr>
            <w:r>
              <w:rPr>
                <w:rFonts w:eastAsia="新細明體"/>
                <w:szCs w:val="24"/>
              </w:rPr>
              <w:t>□</w:t>
            </w:r>
            <w:r>
              <w:rPr>
                <w:rFonts w:eastAsia="新細明體"/>
                <w:szCs w:val="24"/>
              </w:rPr>
              <w:t>併同許可證申請</w:t>
            </w:r>
          </w:p>
          <w:p>
            <w:pPr>
              <w:pStyle w:val="Style33"/>
              <w:widowControl/>
              <w:spacing w:lineRule="auto" w:line="240"/>
              <w:ind w:left="238" w:hanging="238"/>
              <w:rPr>
                <w:rFonts w:eastAsia="新細明體"/>
                <w:szCs w:val="24"/>
              </w:rPr>
            </w:pPr>
            <w:r>
              <w:rPr>
                <w:rFonts w:eastAsia="新細明體"/>
                <w:szCs w:val="24"/>
              </w:rPr>
              <w:t>□</w:t>
            </w:r>
            <w:r>
              <w:rPr>
                <w:rFonts w:eastAsia="新細明體"/>
                <w:szCs w:val="24"/>
              </w:rPr>
              <w:t>併同空氣污染物排放檢測計畫申請</w:t>
            </w:r>
          </w:p>
          <w:p>
            <w:pPr>
              <w:pStyle w:val="Style33"/>
              <w:widowControl/>
              <w:spacing w:lineRule="auto" w:line="240"/>
              <w:ind w:left="0" w:hanging="0"/>
              <w:rPr>
                <w:rFonts w:eastAsia="新細明體"/>
                <w:szCs w:val="24"/>
              </w:rPr>
            </w:pPr>
            <w:r>
              <w:rPr>
                <w:rFonts w:eastAsia="新細明體"/>
                <w:szCs w:val="24"/>
              </w:rPr>
              <w:t>□</w:t>
            </w:r>
            <w:r>
              <w:rPr>
                <w:rFonts w:eastAsia="新細明體"/>
                <w:szCs w:val="24"/>
              </w:rPr>
              <w:t>另案核准：</w:t>
            </w:r>
          </w:p>
          <w:p>
            <w:pPr>
              <w:pStyle w:val="Style33"/>
              <w:widowControl/>
              <w:spacing w:lineRule="auto" w:line="240"/>
              <w:ind w:left="0" w:hanging="0"/>
              <w:rPr>
                <w:rFonts w:eastAsia="新細明體"/>
                <w:szCs w:val="24"/>
              </w:rPr>
            </w:pPr>
            <w:r>
              <w:rPr>
                <w:rFonts w:eastAsia="新細明體"/>
                <w:szCs w:val="24"/>
              </w:rPr>
              <w:t>□</w:t>
            </w:r>
            <w:r>
              <w:rPr>
                <w:rFonts w:eastAsia="新細明體"/>
                <w:szCs w:val="24"/>
              </w:rPr>
              <w:t>其他：</w:t>
            </w:r>
          </w:p>
        </w:tc>
      </w:tr>
      <w:tr>
        <w:trPr>
          <w:trHeight w:val="397" w:hRule="atLeast"/>
        </w:trPr>
        <w:tc>
          <w:tcPr>
            <w:tcW w:w="140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33"/>
              <w:widowControl/>
              <w:spacing w:lineRule="auto" w:line="240"/>
              <w:ind w:left="0" w:hanging="0"/>
              <w:jc w:val="center"/>
              <w:rPr>
                <w:rFonts w:eastAsia="新細明體"/>
                <w:szCs w:val="24"/>
              </w:rPr>
            </w:pPr>
            <w:r>
              <w:rPr>
                <w:rFonts w:eastAsia="新細明體"/>
                <w:szCs w:val="24"/>
              </w:rPr>
            </w:r>
          </w:p>
        </w:tc>
        <w:tc>
          <w:tcPr>
            <w:tcW w:w="1802"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33"/>
              <w:widowControl/>
              <w:spacing w:lineRule="auto" w:line="240"/>
              <w:ind w:left="0" w:hanging="0"/>
              <w:jc w:val="center"/>
              <w:rPr>
                <w:rFonts w:eastAsia="新細明體"/>
                <w:szCs w:val="24"/>
              </w:rPr>
            </w:pPr>
            <w:r>
              <w:rPr>
                <w:rFonts w:eastAsia="新細明體"/>
                <w:szCs w:val="24"/>
              </w:rPr>
            </w:r>
          </w:p>
        </w:tc>
        <w:tc>
          <w:tcPr>
            <w:tcW w:w="4323" w:type="dxa"/>
            <w:gridSpan w:val="5"/>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33"/>
              <w:widowControl/>
              <w:spacing w:lineRule="auto" w:line="240"/>
              <w:ind w:left="0" w:hanging="0"/>
              <w:jc w:val="center"/>
              <w:rPr>
                <w:rFonts w:eastAsia="新細明體"/>
                <w:szCs w:val="24"/>
              </w:rPr>
            </w:pPr>
            <w:r>
              <w:rPr>
                <w:rFonts w:eastAsia="新細明體"/>
                <w:szCs w:val="24"/>
              </w:rPr>
            </w:r>
          </w:p>
        </w:tc>
        <w:tc>
          <w:tcPr>
            <w:tcW w:w="2793" w:type="dxa"/>
            <w:gridSpan w:val="8"/>
            <w:tcBorders>
              <w:top w:val="single" w:sz="4" w:space="0" w:color="000000"/>
              <w:left w:val="single" w:sz="4" w:space="0" w:color="000000"/>
              <w:bottom w:val="single" w:sz="4" w:space="0" w:color="000000"/>
              <w:right w:val="single" w:sz="4" w:space="0" w:color="000000"/>
            </w:tcBorders>
            <w:tcMar>
              <w:left w:w="108" w:type="dxa"/>
              <w:right w:w="108" w:type="dxa"/>
            </w:tcMar>
          </w:tcPr>
          <w:p>
            <w:pPr>
              <w:pStyle w:val="Style33"/>
              <w:widowControl/>
              <w:spacing w:lineRule="auto" w:line="240"/>
              <w:ind w:left="0" w:hanging="0"/>
              <w:rPr>
                <w:rFonts w:eastAsia="新細明體"/>
                <w:szCs w:val="24"/>
              </w:rPr>
            </w:pPr>
            <w:r>
              <w:rPr>
                <w:rFonts w:eastAsia="新細明體"/>
                <w:szCs w:val="24"/>
              </w:rPr>
              <w:t>□</w:t>
            </w:r>
            <w:r>
              <w:rPr>
                <w:rFonts w:eastAsia="新細明體"/>
                <w:szCs w:val="24"/>
              </w:rPr>
              <w:t>併同許可證申請</w:t>
            </w:r>
          </w:p>
          <w:p>
            <w:pPr>
              <w:pStyle w:val="Style33"/>
              <w:widowControl/>
              <w:spacing w:lineRule="auto" w:line="240"/>
              <w:ind w:left="238" w:hanging="238"/>
              <w:rPr>
                <w:rFonts w:eastAsia="新細明體"/>
                <w:szCs w:val="24"/>
              </w:rPr>
            </w:pPr>
            <w:r>
              <w:rPr>
                <w:rFonts w:eastAsia="新細明體"/>
                <w:szCs w:val="24"/>
              </w:rPr>
              <w:t>□</w:t>
            </w:r>
            <w:r>
              <w:rPr>
                <w:rFonts w:eastAsia="新細明體"/>
                <w:szCs w:val="24"/>
              </w:rPr>
              <w:t>併同空氣污染物排放檢測計畫申請</w:t>
            </w:r>
          </w:p>
          <w:p>
            <w:pPr>
              <w:pStyle w:val="Style33"/>
              <w:widowControl/>
              <w:spacing w:lineRule="auto" w:line="240"/>
              <w:ind w:left="0" w:hanging="0"/>
              <w:rPr>
                <w:rFonts w:eastAsia="新細明體"/>
                <w:szCs w:val="24"/>
              </w:rPr>
            </w:pPr>
            <w:r>
              <w:rPr>
                <w:rFonts w:eastAsia="新細明體"/>
                <w:szCs w:val="24"/>
              </w:rPr>
              <w:t>□</w:t>
            </w:r>
            <w:r>
              <w:rPr>
                <w:rFonts w:eastAsia="新細明體"/>
                <w:szCs w:val="24"/>
              </w:rPr>
              <w:t>另案核准：</w:t>
            </w:r>
          </w:p>
          <w:p>
            <w:pPr>
              <w:pStyle w:val="Style33"/>
              <w:widowControl/>
              <w:spacing w:lineRule="auto" w:line="240"/>
              <w:ind w:left="0" w:hanging="0"/>
              <w:rPr>
                <w:rFonts w:eastAsia="新細明體"/>
                <w:szCs w:val="24"/>
              </w:rPr>
            </w:pPr>
            <w:r>
              <w:rPr>
                <w:rFonts w:eastAsia="新細明體"/>
                <w:szCs w:val="24"/>
              </w:rPr>
              <w:t>□</w:t>
            </w:r>
            <w:r>
              <w:rPr>
                <w:rFonts w:eastAsia="新細明體"/>
                <w:szCs w:val="24"/>
              </w:rPr>
              <w:t>其他：</w:t>
            </w:r>
          </w:p>
        </w:tc>
      </w:tr>
      <w:tr>
        <w:trPr>
          <w:trHeight w:val="397" w:hRule="atLeast"/>
        </w:trPr>
        <w:tc>
          <w:tcPr>
            <w:tcW w:w="140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33"/>
              <w:widowControl/>
              <w:spacing w:lineRule="auto" w:line="240"/>
              <w:ind w:left="0" w:hanging="0"/>
              <w:jc w:val="center"/>
              <w:rPr>
                <w:rFonts w:eastAsia="新細明體"/>
                <w:szCs w:val="24"/>
              </w:rPr>
            </w:pPr>
            <w:r>
              <w:rPr>
                <w:rFonts w:eastAsia="新細明體"/>
                <w:szCs w:val="24"/>
              </w:rPr>
            </w:r>
          </w:p>
        </w:tc>
        <w:tc>
          <w:tcPr>
            <w:tcW w:w="1802"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33"/>
              <w:widowControl/>
              <w:spacing w:lineRule="auto" w:line="240"/>
              <w:ind w:left="0" w:hanging="0"/>
              <w:jc w:val="center"/>
              <w:rPr>
                <w:rFonts w:eastAsia="新細明體"/>
                <w:szCs w:val="24"/>
              </w:rPr>
            </w:pPr>
            <w:r>
              <w:rPr>
                <w:rFonts w:eastAsia="新細明體"/>
                <w:szCs w:val="24"/>
              </w:rPr>
            </w:r>
          </w:p>
        </w:tc>
        <w:tc>
          <w:tcPr>
            <w:tcW w:w="4323" w:type="dxa"/>
            <w:gridSpan w:val="5"/>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33"/>
              <w:widowControl/>
              <w:spacing w:lineRule="auto" w:line="240"/>
              <w:ind w:left="0" w:hanging="0"/>
              <w:jc w:val="center"/>
              <w:rPr>
                <w:rFonts w:eastAsia="新細明體"/>
                <w:szCs w:val="24"/>
              </w:rPr>
            </w:pPr>
            <w:r>
              <w:rPr>
                <w:rFonts w:eastAsia="新細明體"/>
                <w:szCs w:val="24"/>
              </w:rPr>
            </w:r>
          </w:p>
        </w:tc>
        <w:tc>
          <w:tcPr>
            <w:tcW w:w="2793" w:type="dxa"/>
            <w:gridSpan w:val="8"/>
            <w:tcBorders>
              <w:top w:val="single" w:sz="4" w:space="0" w:color="000000"/>
              <w:left w:val="single" w:sz="4" w:space="0" w:color="000000"/>
              <w:bottom w:val="single" w:sz="4" w:space="0" w:color="000000"/>
              <w:right w:val="single" w:sz="4" w:space="0" w:color="000000"/>
            </w:tcBorders>
            <w:tcMar>
              <w:left w:w="108" w:type="dxa"/>
              <w:right w:w="108" w:type="dxa"/>
            </w:tcMar>
          </w:tcPr>
          <w:p>
            <w:pPr>
              <w:pStyle w:val="Style33"/>
              <w:widowControl/>
              <w:spacing w:lineRule="auto" w:line="240"/>
              <w:ind w:left="0" w:hanging="0"/>
              <w:rPr>
                <w:rFonts w:eastAsia="新細明體"/>
                <w:szCs w:val="24"/>
              </w:rPr>
            </w:pPr>
            <w:r>
              <w:rPr>
                <w:rFonts w:eastAsia="新細明體"/>
                <w:szCs w:val="24"/>
              </w:rPr>
              <w:t>□</w:t>
            </w:r>
            <w:r>
              <w:rPr>
                <w:rFonts w:eastAsia="新細明體"/>
                <w:szCs w:val="24"/>
              </w:rPr>
              <w:t>併同許可證申請</w:t>
            </w:r>
          </w:p>
          <w:p>
            <w:pPr>
              <w:pStyle w:val="Style33"/>
              <w:widowControl/>
              <w:spacing w:lineRule="auto" w:line="240"/>
              <w:ind w:left="238" w:hanging="238"/>
              <w:rPr>
                <w:rFonts w:eastAsia="新細明體"/>
                <w:szCs w:val="24"/>
              </w:rPr>
            </w:pPr>
            <w:r>
              <w:rPr>
                <w:rFonts w:eastAsia="新細明體"/>
                <w:szCs w:val="24"/>
              </w:rPr>
              <w:t>□</w:t>
            </w:r>
            <w:r>
              <w:rPr>
                <w:rFonts w:eastAsia="新細明體"/>
                <w:szCs w:val="24"/>
              </w:rPr>
              <w:t>併同空氣污染物排放檢測計畫申請</w:t>
            </w:r>
          </w:p>
          <w:p>
            <w:pPr>
              <w:pStyle w:val="Style33"/>
              <w:widowControl/>
              <w:spacing w:lineRule="auto" w:line="240"/>
              <w:ind w:left="0" w:hanging="0"/>
              <w:rPr>
                <w:rFonts w:eastAsia="新細明體"/>
                <w:szCs w:val="24"/>
              </w:rPr>
            </w:pPr>
            <w:r>
              <w:rPr>
                <w:rFonts w:eastAsia="新細明體"/>
                <w:szCs w:val="24"/>
              </w:rPr>
              <w:t>□</w:t>
            </w:r>
            <w:r>
              <w:rPr>
                <w:rFonts w:eastAsia="新細明體"/>
                <w:szCs w:val="24"/>
              </w:rPr>
              <w:t>另案核准：</w:t>
            </w:r>
          </w:p>
          <w:p>
            <w:pPr>
              <w:pStyle w:val="Style33"/>
              <w:widowControl/>
              <w:spacing w:lineRule="auto" w:line="240"/>
              <w:ind w:left="0" w:hanging="0"/>
              <w:rPr>
                <w:rFonts w:eastAsia="新細明體"/>
                <w:szCs w:val="24"/>
              </w:rPr>
            </w:pPr>
            <w:r>
              <w:rPr>
                <w:rFonts w:eastAsia="新細明體"/>
                <w:szCs w:val="24"/>
              </w:rPr>
              <w:t>□</w:t>
            </w:r>
            <w:r>
              <w:rPr>
                <w:rFonts w:eastAsia="新細明體"/>
                <w:szCs w:val="24"/>
              </w:rPr>
              <w:t>其他：</w:t>
            </w:r>
          </w:p>
        </w:tc>
      </w:tr>
      <w:tr>
        <w:trPr>
          <w:trHeight w:val="397" w:hRule="atLeast"/>
        </w:trPr>
        <w:tc>
          <w:tcPr>
            <w:tcW w:w="140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33"/>
              <w:widowControl/>
              <w:spacing w:lineRule="auto" w:line="240"/>
              <w:ind w:left="0" w:hanging="0"/>
              <w:jc w:val="center"/>
              <w:rPr>
                <w:rFonts w:eastAsia="新細明體"/>
                <w:szCs w:val="24"/>
              </w:rPr>
            </w:pPr>
            <w:r>
              <w:rPr>
                <w:rFonts w:eastAsia="新細明體"/>
                <w:szCs w:val="24"/>
              </w:rPr>
            </w:r>
          </w:p>
        </w:tc>
        <w:tc>
          <w:tcPr>
            <w:tcW w:w="1802"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33"/>
              <w:widowControl/>
              <w:spacing w:lineRule="auto" w:line="240"/>
              <w:ind w:left="0" w:hanging="0"/>
              <w:jc w:val="center"/>
              <w:rPr>
                <w:rFonts w:eastAsia="新細明體"/>
                <w:szCs w:val="24"/>
              </w:rPr>
            </w:pPr>
            <w:r>
              <w:rPr>
                <w:rFonts w:eastAsia="新細明體"/>
                <w:szCs w:val="24"/>
              </w:rPr>
            </w:r>
          </w:p>
        </w:tc>
        <w:tc>
          <w:tcPr>
            <w:tcW w:w="4323" w:type="dxa"/>
            <w:gridSpan w:val="5"/>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33"/>
              <w:widowControl/>
              <w:spacing w:lineRule="auto" w:line="240"/>
              <w:ind w:left="0" w:hanging="0"/>
              <w:jc w:val="center"/>
              <w:rPr>
                <w:rFonts w:eastAsia="新細明體"/>
                <w:szCs w:val="24"/>
              </w:rPr>
            </w:pPr>
            <w:r>
              <w:rPr>
                <w:rFonts w:eastAsia="新細明體"/>
                <w:szCs w:val="24"/>
              </w:rPr>
            </w:r>
          </w:p>
        </w:tc>
        <w:tc>
          <w:tcPr>
            <w:tcW w:w="2793" w:type="dxa"/>
            <w:gridSpan w:val="8"/>
            <w:tcBorders>
              <w:top w:val="single" w:sz="4" w:space="0" w:color="000000"/>
              <w:left w:val="single" w:sz="4" w:space="0" w:color="000000"/>
              <w:bottom w:val="single" w:sz="4" w:space="0" w:color="000000"/>
              <w:right w:val="single" w:sz="4" w:space="0" w:color="000000"/>
            </w:tcBorders>
            <w:tcMar>
              <w:left w:w="108" w:type="dxa"/>
              <w:right w:w="108" w:type="dxa"/>
            </w:tcMar>
          </w:tcPr>
          <w:p>
            <w:pPr>
              <w:pStyle w:val="Style33"/>
              <w:widowControl/>
              <w:spacing w:lineRule="auto" w:line="240"/>
              <w:ind w:left="0" w:hanging="0"/>
              <w:rPr>
                <w:rFonts w:eastAsia="新細明體"/>
                <w:szCs w:val="24"/>
              </w:rPr>
            </w:pPr>
            <w:r>
              <w:rPr>
                <w:rFonts w:eastAsia="新細明體"/>
                <w:szCs w:val="24"/>
              </w:rPr>
              <w:t>□</w:t>
            </w:r>
            <w:r>
              <w:rPr>
                <w:rFonts w:eastAsia="新細明體"/>
                <w:szCs w:val="24"/>
              </w:rPr>
              <w:t>併同許可證申請</w:t>
            </w:r>
          </w:p>
          <w:p>
            <w:pPr>
              <w:pStyle w:val="Style33"/>
              <w:widowControl/>
              <w:spacing w:lineRule="auto" w:line="240"/>
              <w:ind w:left="238" w:hanging="238"/>
              <w:rPr>
                <w:rFonts w:eastAsia="新細明體"/>
                <w:szCs w:val="24"/>
              </w:rPr>
            </w:pPr>
            <w:r>
              <w:rPr>
                <w:rFonts w:eastAsia="新細明體"/>
                <w:szCs w:val="24"/>
              </w:rPr>
              <w:t>□</w:t>
            </w:r>
            <w:r>
              <w:rPr>
                <w:rFonts w:eastAsia="新細明體"/>
                <w:szCs w:val="24"/>
              </w:rPr>
              <w:t>併同空氣污染物排放檢測計畫申請</w:t>
            </w:r>
          </w:p>
          <w:p>
            <w:pPr>
              <w:pStyle w:val="Style33"/>
              <w:widowControl/>
              <w:spacing w:lineRule="auto" w:line="240"/>
              <w:ind w:left="0" w:hanging="0"/>
              <w:rPr>
                <w:rFonts w:eastAsia="新細明體"/>
                <w:szCs w:val="24"/>
              </w:rPr>
            </w:pPr>
            <w:r>
              <w:rPr>
                <w:rFonts w:eastAsia="新細明體"/>
                <w:szCs w:val="24"/>
              </w:rPr>
              <w:t>□</w:t>
            </w:r>
            <w:r>
              <w:rPr>
                <w:rFonts w:eastAsia="新細明體"/>
                <w:szCs w:val="24"/>
              </w:rPr>
              <w:t>另案核准：</w:t>
            </w:r>
          </w:p>
          <w:p>
            <w:pPr>
              <w:pStyle w:val="Style33"/>
              <w:widowControl/>
              <w:spacing w:lineRule="auto" w:line="240"/>
              <w:ind w:left="0" w:hanging="0"/>
              <w:rPr>
                <w:rFonts w:eastAsia="新細明體"/>
                <w:szCs w:val="24"/>
              </w:rPr>
            </w:pPr>
            <w:r>
              <w:rPr>
                <w:rFonts w:eastAsia="新細明體"/>
                <w:szCs w:val="24"/>
              </w:rPr>
              <w:t>□</w:t>
            </w:r>
            <w:r>
              <w:rPr>
                <w:rFonts w:eastAsia="新細明體"/>
                <w:szCs w:val="24"/>
              </w:rPr>
              <w:t>其他：</w:t>
            </w:r>
          </w:p>
        </w:tc>
      </w:tr>
      <w:tr>
        <w:trPr>
          <w:trHeight w:val="397" w:hRule="atLeast"/>
        </w:trPr>
        <w:tc>
          <w:tcPr>
            <w:tcW w:w="140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33"/>
              <w:widowControl/>
              <w:spacing w:lineRule="auto" w:line="240"/>
              <w:ind w:left="0" w:hanging="0"/>
              <w:jc w:val="center"/>
              <w:rPr>
                <w:rFonts w:eastAsia="新細明體"/>
                <w:szCs w:val="24"/>
              </w:rPr>
            </w:pPr>
            <w:r>
              <w:rPr>
                <w:rFonts w:eastAsia="新細明體"/>
                <w:szCs w:val="24"/>
              </w:rPr>
            </w:r>
          </w:p>
        </w:tc>
        <w:tc>
          <w:tcPr>
            <w:tcW w:w="1802"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33"/>
              <w:widowControl/>
              <w:spacing w:lineRule="auto" w:line="240"/>
              <w:ind w:left="0" w:hanging="0"/>
              <w:jc w:val="center"/>
              <w:rPr>
                <w:rFonts w:eastAsia="新細明體"/>
                <w:szCs w:val="24"/>
              </w:rPr>
            </w:pPr>
            <w:r>
              <w:rPr>
                <w:rFonts w:eastAsia="新細明體"/>
                <w:szCs w:val="24"/>
              </w:rPr>
            </w:r>
          </w:p>
        </w:tc>
        <w:tc>
          <w:tcPr>
            <w:tcW w:w="4323" w:type="dxa"/>
            <w:gridSpan w:val="5"/>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33"/>
              <w:widowControl/>
              <w:spacing w:lineRule="auto" w:line="240"/>
              <w:ind w:left="0" w:hanging="0"/>
              <w:jc w:val="center"/>
              <w:rPr>
                <w:rFonts w:eastAsia="新細明體"/>
                <w:szCs w:val="24"/>
              </w:rPr>
            </w:pPr>
            <w:r>
              <w:rPr>
                <w:rFonts w:eastAsia="新細明體"/>
                <w:szCs w:val="24"/>
              </w:rPr>
            </w:r>
          </w:p>
        </w:tc>
        <w:tc>
          <w:tcPr>
            <w:tcW w:w="2793" w:type="dxa"/>
            <w:gridSpan w:val="8"/>
            <w:tcBorders>
              <w:top w:val="single" w:sz="4" w:space="0" w:color="000000"/>
              <w:left w:val="single" w:sz="4" w:space="0" w:color="000000"/>
              <w:bottom w:val="single" w:sz="4" w:space="0" w:color="000000"/>
              <w:right w:val="single" w:sz="4" w:space="0" w:color="000000"/>
            </w:tcBorders>
            <w:tcMar>
              <w:left w:w="108" w:type="dxa"/>
              <w:right w:w="108" w:type="dxa"/>
            </w:tcMar>
          </w:tcPr>
          <w:p>
            <w:pPr>
              <w:pStyle w:val="Style33"/>
              <w:widowControl/>
              <w:spacing w:lineRule="auto" w:line="240"/>
              <w:ind w:left="0" w:hanging="0"/>
              <w:rPr>
                <w:rFonts w:eastAsia="新細明體"/>
                <w:szCs w:val="24"/>
              </w:rPr>
            </w:pPr>
            <w:r>
              <w:rPr>
                <w:rFonts w:eastAsia="新細明體"/>
                <w:szCs w:val="24"/>
              </w:rPr>
              <w:t>□</w:t>
            </w:r>
            <w:r>
              <w:rPr>
                <w:rFonts w:eastAsia="新細明體"/>
                <w:szCs w:val="24"/>
              </w:rPr>
              <w:t>併同許可證申請</w:t>
            </w:r>
          </w:p>
          <w:p>
            <w:pPr>
              <w:pStyle w:val="Style33"/>
              <w:widowControl/>
              <w:spacing w:lineRule="auto" w:line="240"/>
              <w:ind w:left="238" w:hanging="238"/>
              <w:rPr>
                <w:rFonts w:eastAsia="新細明體"/>
                <w:szCs w:val="24"/>
              </w:rPr>
            </w:pPr>
            <w:r>
              <w:rPr>
                <w:rFonts w:eastAsia="新細明體"/>
                <w:szCs w:val="24"/>
              </w:rPr>
              <w:t>□</w:t>
            </w:r>
            <w:r>
              <w:rPr>
                <w:rFonts w:eastAsia="新細明體"/>
                <w:szCs w:val="24"/>
              </w:rPr>
              <w:t>併同空氣污染物排放檢測計畫申請</w:t>
            </w:r>
          </w:p>
          <w:p>
            <w:pPr>
              <w:pStyle w:val="Style33"/>
              <w:widowControl/>
              <w:spacing w:lineRule="auto" w:line="240"/>
              <w:ind w:left="0" w:hanging="0"/>
              <w:rPr>
                <w:rFonts w:eastAsia="新細明體"/>
                <w:szCs w:val="24"/>
              </w:rPr>
            </w:pPr>
            <w:r>
              <w:rPr>
                <w:rFonts w:eastAsia="新細明體"/>
                <w:szCs w:val="24"/>
              </w:rPr>
              <w:t>□</w:t>
            </w:r>
            <w:r>
              <w:rPr>
                <w:rFonts w:eastAsia="新細明體"/>
                <w:szCs w:val="24"/>
              </w:rPr>
              <w:t>另案核准：</w:t>
            </w:r>
          </w:p>
          <w:p>
            <w:pPr>
              <w:pStyle w:val="Style33"/>
              <w:widowControl/>
              <w:spacing w:lineRule="auto" w:line="240"/>
              <w:ind w:left="0" w:hanging="0"/>
              <w:rPr>
                <w:rFonts w:eastAsia="新細明體"/>
                <w:szCs w:val="24"/>
              </w:rPr>
            </w:pPr>
            <w:r>
              <w:rPr>
                <w:rFonts w:eastAsia="新細明體"/>
                <w:szCs w:val="24"/>
              </w:rPr>
              <w:t>□</w:t>
            </w:r>
            <w:r>
              <w:rPr>
                <w:rFonts w:eastAsia="新細明體"/>
                <w:szCs w:val="24"/>
              </w:rPr>
              <w:t>其他：</w:t>
            </w:r>
          </w:p>
        </w:tc>
      </w:tr>
      <w:tr>
        <w:trPr>
          <w:trHeight w:val="397" w:hRule="atLeast"/>
        </w:trPr>
        <w:tc>
          <w:tcPr>
            <w:tcW w:w="8448" w:type="dxa"/>
            <w:gridSpan w:val="10"/>
            <w:tcBorders>
              <w:top w:val="single" w:sz="4" w:space="0" w:color="000000"/>
              <w:right w:val="single" w:sz="4" w:space="0" w:color="000000"/>
            </w:tcBorders>
            <w:tcMar>
              <w:left w:w="108" w:type="dxa"/>
              <w:right w:w="108" w:type="dxa"/>
            </w:tcMar>
          </w:tcPr>
          <w:p>
            <w:pPr>
              <w:pStyle w:val="111"/>
              <w:tabs>
                <w:tab w:val="clear" w:pos="480"/>
              </w:tabs>
              <w:snapToGrid w:val="false"/>
              <w:ind w:left="-108" w:hanging="0"/>
              <w:rPr/>
            </w:pPr>
            <w:r>
              <w:rPr>
                <w:rStyle w:val="Style14"/>
                <w:rFonts w:ascii="Times New Roman" w:hAnsi="Times New Roman" w:eastAsia="新細明體"/>
                <w:spacing w:val="-16"/>
                <w:sz w:val="20"/>
              </w:rPr>
              <w:t>＊請檢附申請可替換檢測之排放管道核定證明文件。</w:t>
            </w:r>
          </w:p>
          <w:p>
            <w:pPr>
              <w:pStyle w:val="111"/>
              <w:tabs>
                <w:tab w:val="clear" w:pos="480"/>
              </w:tabs>
              <w:snapToGrid w:val="false"/>
              <w:ind w:left="-108" w:hanging="0"/>
              <w:rPr/>
            </w:pPr>
            <w:r>
              <w:rPr>
                <w:rStyle w:val="Style14"/>
                <w:rFonts w:ascii="Times New Roman" w:hAnsi="Times New Roman" w:eastAsia="新細明體"/>
                <w:spacing w:val="-16"/>
                <w:sz w:val="20"/>
              </w:rPr>
              <w:t>＊本表不敷填寫時，請自行影印空白表格使用：填妥後請在右上角填寫管制編號，右下角填寫頁次。</w:t>
            </w:r>
          </w:p>
        </w:tc>
        <w:tc>
          <w:tcPr>
            <w:tcW w:w="935" w:type="dxa"/>
            <w:gridSpan w:val="3"/>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Style33"/>
              <w:widowControl/>
              <w:spacing w:lineRule="auto" w:line="240"/>
              <w:ind w:left="0" w:hanging="0"/>
              <w:jc w:val="center"/>
              <w:rPr>
                <w:rFonts w:eastAsia="新細明體"/>
                <w:sz w:val="22"/>
                <w:szCs w:val="22"/>
              </w:rPr>
            </w:pPr>
            <w:r>
              <w:rPr>
                <w:rFonts w:eastAsia="新細明體"/>
                <w:sz w:val="22"/>
                <w:szCs w:val="22"/>
              </w:rPr>
              <w:t>頁次</w:t>
            </w:r>
          </w:p>
        </w:tc>
        <w:tc>
          <w:tcPr>
            <w:tcW w:w="935"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tcPr>
          <w:p>
            <w:pPr>
              <w:pStyle w:val="Style33"/>
              <w:widowControl/>
              <w:spacing w:lineRule="auto" w:line="240"/>
              <w:ind w:left="0" w:hanging="0"/>
              <w:rPr>
                <w:rFonts w:eastAsia="新細明體"/>
                <w:sz w:val="22"/>
                <w:szCs w:val="22"/>
              </w:rPr>
            </w:pPr>
            <w:r>
              <w:rPr>
                <w:rFonts w:eastAsia="新細明體"/>
                <w:sz w:val="22"/>
                <w:szCs w:val="22"/>
              </w:rPr>
            </w:r>
          </w:p>
        </w:tc>
      </w:tr>
    </w:tbl>
    <w:p>
      <w:pPr>
        <w:pStyle w:val="Style25"/>
        <w:tabs>
          <w:tab w:val="clear" w:pos="480"/>
        </w:tabs>
        <w:spacing w:lineRule="exact" w:line="380"/>
        <w:ind w:left="5216" w:hanging="5216"/>
        <w:jc w:val="both"/>
        <w:rPr>
          <w:rFonts w:eastAsia="新細明體"/>
          <w:sz w:val="30"/>
        </w:rPr>
      </w:pPr>
      <w:r>
        <w:rPr>
          <w:rFonts w:eastAsia="新細明體"/>
          <w:sz w:val="30"/>
        </w:rPr>
      </w:r>
      <w:r>
        <w:br w:type="page"/>
      </w:r>
    </w:p>
    <w:p>
      <w:pPr>
        <w:pStyle w:val="Style25"/>
        <w:widowControl/>
        <w:rPr>
          <w:rFonts w:eastAsia="新細明體"/>
          <w:sz w:val="30"/>
        </w:rPr>
      </w:pPr>
      <w:r>
        <w:rPr>
          <w:rFonts w:eastAsia="新細明體"/>
          <w:sz w:val="30"/>
        </w:rPr>
      </w:r>
      <w:r>
        <w:br w:type="page"/>
      </w:r>
    </w:p>
    <w:p>
      <w:pPr>
        <w:pStyle w:val="Style25"/>
        <w:tabs>
          <w:tab w:val="clear" w:pos="480"/>
          <w:tab w:val="left" w:pos="9720" w:leader="none"/>
        </w:tabs>
        <w:jc w:val="right"/>
        <w:rPr>
          <w:rFonts w:eastAsia="新細明體"/>
          <w:sz w:val="28"/>
        </w:rPr>
      </w:pPr>
      <w:r>
        <w:rPr>
          <w:rFonts w:eastAsia="新細明體"/>
          <w:sz w:val="28"/>
        </w:rPr>
        <w:t>表</w:t>
      </w:r>
      <w:r>
        <w:rPr>
          <w:rFonts w:eastAsia="新細明體"/>
          <w:sz w:val="28"/>
        </w:rPr>
        <w:t>AP</w:t>
      </w:r>
      <w:r>
        <w:rPr>
          <w:rFonts w:eastAsia="新細明體"/>
          <w:sz w:val="28"/>
        </w:rPr>
        <w:t>－</w:t>
      </w:r>
      <w:r>
        <w:rPr>
          <w:rFonts w:eastAsia="新細明體"/>
          <w:sz w:val="28"/>
        </w:rPr>
        <w:t>ST8</w:t>
      </w:r>
    </w:p>
    <w:tbl>
      <w:tblPr>
        <w:tblW w:w="5000" w:type="pct"/>
        <w:jc w:val="left"/>
        <w:tblInd w:w="-5" w:type="dxa"/>
        <w:tblLayout w:type="fixed"/>
        <w:tblCellMar>
          <w:top w:w="0" w:type="dxa"/>
          <w:left w:w="28" w:type="dxa"/>
          <w:bottom w:w="0" w:type="dxa"/>
          <w:right w:w="28" w:type="dxa"/>
        </w:tblCellMar>
      </w:tblPr>
      <w:tblGrid>
        <w:gridCol w:w="709"/>
        <w:gridCol w:w="9609"/>
      </w:tblGrid>
      <w:tr>
        <w:trPr>
          <w:trHeight w:val="340" w:hRule="atLeast"/>
        </w:trPr>
        <w:tc>
          <w:tcPr>
            <w:tcW w:w="709" w:type="dxa"/>
            <w:tcBorders>
              <w:top w:val="single" w:sz="4" w:space="0" w:color="000000"/>
              <w:left w:val="single" w:sz="4" w:space="0" w:color="000000"/>
              <w:bottom w:val="single" w:sz="4" w:space="0" w:color="000000"/>
              <w:right w:val="single" w:sz="4" w:space="0" w:color="000000"/>
            </w:tcBorders>
            <w:vAlign w:val="center"/>
          </w:tcPr>
          <w:p>
            <w:pPr>
              <w:pStyle w:val="Style25"/>
              <w:spacing w:lineRule="exact" w:line="320"/>
              <w:jc w:val="center"/>
              <w:rPr>
                <w:rFonts w:eastAsia="新細明體"/>
              </w:rPr>
            </w:pPr>
            <w:r>
              <w:rPr>
                <w:rFonts w:eastAsia="新細明體"/>
              </w:rPr>
              <w:t>項次</w:t>
            </w:r>
          </w:p>
        </w:tc>
        <w:tc>
          <w:tcPr>
            <w:tcW w:w="9609" w:type="dxa"/>
            <w:tcBorders>
              <w:top w:val="single" w:sz="4" w:space="0" w:color="000000"/>
              <w:left w:val="single" w:sz="4" w:space="0" w:color="000000"/>
              <w:bottom w:val="single" w:sz="4" w:space="0" w:color="000000"/>
              <w:right w:val="single" w:sz="4" w:space="0" w:color="000000"/>
            </w:tcBorders>
            <w:vAlign w:val="center"/>
          </w:tcPr>
          <w:p>
            <w:pPr>
              <w:pStyle w:val="Style25"/>
              <w:spacing w:lineRule="exact" w:line="320"/>
              <w:jc w:val="center"/>
              <w:rPr>
                <w:rFonts w:eastAsia="新細明體"/>
              </w:rPr>
            </w:pPr>
            <w:r>
              <w:rPr>
                <w:rFonts w:eastAsia="新細明體"/>
              </w:rPr>
              <w:t>填　　　　　　　表　　　　　　　說　　　　　　　明</w:t>
            </w:r>
          </w:p>
        </w:tc>
      </w:tr>
      <w:tr>
        <w:trPr>
          <w:trHeight w:val="13039" w:hRule="atLeast"/>
        </w:trPr>
        <w:tc>
          <w:tcPr>
            <w:tcW w:w="709" w:type="dxa"/>
            <w:tcBorders>
              <w:top w:val="single" w:sz="4" w:space="0" w:color="000000"/>
              <w:left w:val="single" w:sz="4" w:space="0" w:color="000000"/>
              <w:bottom w:val="single" w:sz="4" w:space="0" w:color="000000"/>
              <w:right w:val="single" w:sz="4" w:space="0" w:color="000000"/>
            </w:tcBorders>
          </w:tcPr>
          <w:p>
            <w:pPr>
              <w:pStyle w:val="Style25"/>
              <w:jc w:val="center"/>
              <w:rPr>
                <w:rFonts w:eastAsia="新細明體"/>
                <w:sz w:val="20"/>
                <w:szCs w:val="18"/>
              </w:rPr>
            </w:pPr>
            <w:r>
              <w:rPr>
                <w:rFonts w:eastAsia="新細明體"/>
                <w:sz w:val="20"/>
                <w:szCs w:val="18"/>
              </w:rPr>
              <w:t>1</w:t>
            </w:r>
          </w:p>
          <w:p>
            <w:pPr>
              <w:pStyle w:val="Style25"/>
              <w:jc w:val="center"/>
              <w:rPr>
                <w:rFonts w:eastAsia="新細明體"/>
                <w:sz w:val="20"/>
                <w:szCs w:val="18"/>
              </w:rPr>
            </w:pPr>
            <w:r>
              <w:rPr>
                <w:rFonts w:eastAsia="新細明體"/>
                <w:sz w:val="20"/>
                <w:szCs w:val="18"/>
              </w:rPr>
            </w:r>
          </w:p>
          <w:p>
            <w:pPr>
              <w:pStyle w:val="Style25"/>
              <w:jc w:val="center"/>
              <w:rPr>
                <w:rFonts w:eastAsia="新細明體"/>
                <w:sz w:val="20"/>
                <w:szCs w:val="18"/>
              </w:rPr>
            </w:pPr>
            <w:r>
              <w:rPr>
                <w:rFonts w:eastAsia="新細明體"/>
                <w:sz w:val="20"/>
                <w:szCs w:val="18"/>
              </w:rPr>
            </w:r>
          </w:p>
          <w:p>
            <w:pPr>
              <w:pStyle w:val="Style25"/>
              <w:jc w:val="center"/>
              <w:rPr>
                <w:rFonts w:eastAsia="新細明體"/>
                <w:sz w:val="20"/>
                <w:szCs w:val="18"/>
              </w:rPr>
            </w:pPr>
            <w:r>
              <w:rPr>
                <w:rFonts w:eastAsia="新細明體"/>
                <w:sz w:val="20"/>
                <w:szCs w:val="18"/>
              </w:rPr>
            </w:r>
          </w:p>
          <w:p>
            <w:pPr>
              <w:pStyle w:val="Style25"/>
              <w:jc w:val="center"/>
              <w:rPr/>
            </w:pPr>
            <w:r>
              <w:rPr>
                <w:rStyle w:val="Style14"/>
                <w:rFonts w:eastAsia="新細明體"/>
                <w:sz w:val="20"/>
                <w:szCs w:val="18"/>
              </w:rPr>
              <w:t>2</w:t>
            </w:r>
          </w:p>
          <w:p>
            <w:pPr>
              <w:pStyle w:val="Style25"/>
              <w:jc w:val="center"/>
              <w:rPr>
                <w:rFonts w:eastAsia="新細明體"/>
                <w:sz w:val="22"/>
              </w:rPr>
            </w:pPr>
            <w:r>
              <w:rPr>
                <w:rFonts w:eastAsia="新細明體"/>
                <w:sz w:val="22"/>
              </w:rPr>
            </w:r>
          </w:p>
          <w:p>
            <w:pPr>
              <w:pStyle w:val="Style25"/>
              <w:jc w:val="center"/>
              <w:rPr>
                <w:rFonts w:eastAsia="新細明體"/>
              </w:rPr>
            </w:pPr>
            <w:r>
              <w:rPr>
                <w:rFonts w:eastAsia="新細明體"/>
              </w:rPr>
            </w:r>
          </w:p>
          <w:p>
            <w:pPr>
              <w:pStyle w:val="Style25"/>
              <w:jc w:val="center"/>
              <w:rPr>
                <w:rFonts w:eastAsia="新細明體"/>
              </w:rPr>
            </w:pPr>
            <w:r>
              <w:rPr>
                <w:rFonts w:eastAsia="新細明體"/>
              </w:rPr>
            </w:r>
          </w:p>
        </w:tc>
        <w:tc>
          <w:tcPr>
            <w:tcW w:w="9609" w:type="dxa"/>
            <w:tcBorders>
              <w:top w:val="single" w:sz="4" w:space="0" w:color="000000"/>
              <w:left w:val="single" w:sz="4" w:space="0" w:color="000000"/>
              <w:bottom w:val="single" w:sz="4" w:space="0" w:color="000000"/>
              <w:right w:val="single" w:sz="4" w:space="0" w:color="000000"/>
            </w:tcBorders>
          </w:tcPr>
          <w:p>
            <w:pPr>
              <w:pStyle w:val="Style25"/>
              <w:widowControl/>
              <w:jc w:val="both"/>
              <w:rPr>
                <w:rFonts w:eastAsia="新細明體"/>
                <w:sz w:val="22"/>
                <w:szCs w:val="18"/>
              </w:rPr>
            </w:pPr>
            <w:r>
              <w:rPr>
                <w:rFonts w:eastAsia="新細明體"/>
                <w:sz w:val="22"/>
                <w:szCs w:val="18"/>
              </w:rPr>
              <w:t>請將本次申請之排放管道對應可替換檢測之排放管道及檢測項目填入本欄。</w:t>
            </w:r>
          </w:p>
          <w:p>
            <w:pPr>
              <w:pStyle w:val="Style25"/>
              <w:widowControl/>
              <w:jc w:val="both"/>
              <w:rPr>
                <w:rFonts w:eastAsia="新細明體"/>
                <w:sz w:val="22"/>
                <w:szCs w:val="18"/>
              </w:rPr>
            </w:pPr>
            <w:r>
              <w:rPr>
                <w:rFonts w:eastAsia="新細明體"/>
                <w:sz w:val="22"/>
                <w:szCs w:val="18"/>
              </w:rPr>
              <w:t>同一公私場所不同排放管道，可替換檢測之排放管道須同時符合相同定期檢測期間及包含相同於排放管道之檢測項目。</w:t>
            </w:r>
          </w:p>
          <w:p>
            <w:pPr>
              <w:pStyle w:val="Style25"/>
              <w:widowControl/>
              <w:jc w:val="both"/>
              <w:rPr>
                <w:rFonts w:eastAsia="新細明體"/>
                <w:sz w:val="18"/>
                <w:szCs w:val="18"/>
              </w:rPr>
            </w:pPr>
            <w:r>
              <w:rPr>
                <w:rFonts w:eastAsia="新細明體"/>
                <w:sz w:val="18"/>
                <w:szCs w:val="18"/>
              </w:rPr>
            </w:r>
          </w:p>
          <w:p>
            <w:pPr>
              <w:pStyle w:val="Style25"/>
              <w:widowControl/>
              <w:jc w:val="both"/>
              <w:rPr/>
            </w:pPr>
            <w:r>
              <w:rPr>
                <w:rStyle w:val="Style14"/>
                <w:rFonts w:eastAsia="新細明體"/>
                <w:sz w:val="22"/>
                <w:szCs w:val="18"/>
              </w:rPr>
              <w:t>請將本次申請可替換檢測之排放管道及核准文號</w:t>
            </w:r>
            <w:r>
              <w:rPr>
                <w:rStyle w:val="Style14"/>
                <w:rFonts w:eastAsia="新細明體"/>
                <w:sz w:val="22"/>
                <w:szCs w:val="18"/>
              </w:rPr>
              <w:t>[</w:t>
            </w:r>
            <w:r>
              <w:rPr>
                <w:rStyle w:val="Style14"/>
                <w:rFonts w:eastAsia="新細明體"/>
                <w:sz w:val="22"/>
                <w:szCs w:val="18"/>
              </w:rPr>
              <w:t>併同許可證申請、併同空氣污染物排放檢測計畫申請、另案核准：</w:t>
            </w:r>
            <w:r>
              <w:rPr>
                <w:rStyle w:val="Style14"/>
                <w:rFonts w:eastAsia="新細明體"/>
                <w:sz w:val="22"/>
                <w:szCs w:val="18"/>
              </w:rPr>
              <w:t>(</w:t>
            </w:r>
            <w:r>
              <w:rPr>
                <w:rStyle w:val="Style14"/>
                <w:rFonts w:eastAsia="新細明體"/>
                <w:sz w:val="22"/>
                <w:szCs w:val="18"/>
              </w:rPr>
              <w:t>文號</w:t>
            </w:r>
            <w:r>
              <w:rPr>
                <w:rStyle w:val="Style14"/>
                <w:rFonts w:eastAsia="新細明體"/>
                <w:sz w:val="22"/>
                <w:szCs w:val="18"/>
              </w:rPr>
              <w:t>)</w:t>
            </w:r>
            <w:r>
              <w:rPr>
                <w:rStyle w:val="Style14"/>
                <w:rFonts w:eastAsia="新細明體"/>
                <w:sz w:val="22"/>
                <w:szCs w:val="18"/>
              </w:rPr>
              <w:t>或其他</w:t>
            </w:r>
            <w:r>
              <w:rPr>
                <w:rStyle w:val="Style14"/>
                <w:rFonts w:eastAsia="新細明體"/>
                <w:sz w:val="22"/>
                <w:szCs w:val="18"/>
              </w:rPr>
              <w:t>]</w:t>
            </w:r>
            <w:r>
              <w:rPr>
                <w:rStyle w:val="Style14"/>
                <w:rFonts w:eastAsia="新細明體"/>
                <w:sz w:val="22"/>
                <w:szCs w:val="18"/>
              </w:rPr>
              <w:t>填入本欄並檢附證明文件</w:t>
            </w:r>
            <w:r>
              <w:rPr>
                <w:rStyle w:val="Style14"/>
                <w:rFonts w:eastAsia="新細明體"/>
                <w:kern w:val="2"/>
                <w:sz w:val="22"/>
                <w:szCs w:val="18"/>
              </w:rPr>
              <w:t>。</w:t>
            </w:r>
          </w:p>
          <w:p>
            <w:pPr>
              <w:pStyle w:val="Style25"/>
              <w:widowControl/>
              <w:tabs>
                <w:tab w:val="clear" w:pos="480"/>
              </w:tabs>
              <w:ind w:left="270" w:hanging="222"/>
              <w:jc w:val="both"/>
              <w:rPr/>
            </w:pPr>
            <w:r>
              <w:rPr>
                <w:rStyle w:val="Style14"/>
                <w:rFonts w:eastAsia="新細明體"/>
                <w:kern w:val="2"/>
                <w:sz w:val="22"/>
                <w:szCs w:val="18"/>
              </w:rPr>
              <w:t>※</w:t>
            </w:r>
            <w:r>
              <w:rPr>
                <w:rStyle w:val="Style14"/>
                <w:rFonts w:eastAsia="新細明體"/>
                <w:kern w:val="2"/>
                <w:sz w:val="22"/>
                <w:szCs w:val="18"/>
              </w:rPr>
              <w:t>可替換檢測之排放管道僅由直轄市、縣（市）主管機關審核；若公私場所之排放管道檢測頻率有變動時，應一併修正本表。</w:t>
            </w:r>
          </w:p>
          <w:p>
            <w:pPr>
              <w:pStyle w:val="Style25"/>
              <w:widowControl/>
              <w:tabs>
                <w:tab w:val="clear" w:pos="480"/>
              </w:tabs>
              <w:ind w:left="362" w:hanging="345"/>
              <w:jc w:val="both"/>
              <w:rPr>
                <w:rFonts w:eastAsia="新細明體"/>
                <w:kern w:val="2"/>
                <w:sz w:val="22"/>
                <w:szCs w:val="24"/>
              </w:rPr>
            </w:pPr>
            <w:r>
              <w:rPr>
                <w:rFonts w:eastAsia="新細明體"/>
                <w:kern w:val="2"/>
                <w:sz w:val="22"/>
                <w:szCs w:val="24"/>
              </w:rPr>
              <w:t>●</w:t>
            </w:r>
            <w:r>
              <w:rPr>
                <w:rFonts w:eastAsia="新細明體"/>
                <w:kern w:val="2"/>
                <w:sz w:val="22"/>
                <w:szCs w:val="24"/>
              </w:rPr>
              <w:tab/>
            </w:r>
            <w:r>
              <w:rPr>
                <w:rFonts w:eastAsia="新細明體"/>
                <w:kern w:val="2"/>
                <w:sz w:val="22"/>
                <w:szCs w:val="24"/>
              </w:rPr>
              <w:t>請參考以下範例及說明：</w:t>
            </w:r>
          </w:p>
          <w:p>
            <w:pPr>
              <w:pStyle w:val="Style25"/>
              <w:widowControl/>
              <w:tabs>
                <w:tab w:val="clear" w:pos="480"/>
              </w:tabs>
              <w:ind w:left="786" w:hanging="740"/>
              <w:jc w:val="both"/>
              <w:rPr/>
            </w:pPr>
            <w:r>
              <w:rPr>
                <w:rStyle w:val="Style14"/>
                <w:rFonts w:eastAsia="新細明體"/>
                <w:kern w:val="2"/>
                <w:sz w:val="20"/>
                <w:szCs w:val="18"/>
              </w:rPr>
              <w:t>某一公私場所應定期檢測之排放管道檢測項目及應定檢期間如下表：</w:t>
            </w:r>
          </w:p>
          <w:tbl>
            <w:tblPr>
              <w:tblW w:w="8049" w:type="dxa"/>
              <w:jc w:val="left"/>
              <w:tblInd w:w="181" w:type="dxa"/>
              <w:tblLayout w:type="fixed"/>
              <w:tblCellMar>
                <w:top w:w="0" w:type="dxa"/>
                <w:left w:w="108" w:type="dxa"/>
                <w:bottom w:w="0" w:type="dxa"/>
                <w:right w:w="108" w:type="dxa"/>
              </w:tblCellMar>
            </w:tblPr>
            <w:tblGrid>
              <w:gridCol w:w="907"/>
              <w:gridCol w:w="1020"/>
              <w:gridCol w:w="1814"/>
              <w:gridCol w:w="907"/>
              <w:gridCol w:w="1020"/>
              <w:gridCol w:w="2381"/>
            </w:tblGrid>
            <w:tr>
              <w:trPr>
                <w:trHeight w:val="227" w:hRule="atLeast"/>
              </w:trPr>
              <w:tc>
                <w:tcPr>
                  <w:tcW w:w="907" w:type="dxa"/>
                  <w:tcBorders>
                    <w:top w:val="single" w:sz="4" w:space="0" w:color="000000"/>
                    <w:left w:val="single" w:sz="4" w:space="0" w:color="000000"/>
                    <w:bottom w:val="single" w:sz="4" w:space="0" w:color="000000"/>
                    <w:right w:val="single" w:sz="4" w:space="0" w:color="000000"/>
                  </w:tcBorders>
                  <w:vAlign w:val="center"/>
                </w:tcPr>
                <w:p>
                  <w:pPr>
                    <w:pStyle w:val="Style25"/>
                    <w:widowControl/>
                    <w:spacing w:lineRule="auto" w:line="240"/>
                    <w:jc w:val="center"/>
                    <w:rPr>
                      <w:rFonts w:eastAsia="新細明體"/>
                      <w:kern w:val="2"/>
                      <w:sz w:val="16"/>
                      <w:szCs w:val="16"/>
                    </w:rPr>
                  </w:pPr>
                  <w:r>
                    <w:rPr>
                      <w:rFonts w:eastAsia="新細明體"/>
                      <w:kern w:val="2"/>
                      <w:sz w:val="16"/>
                      <w:szCs w:val="16"/>
                    </w:rPr>
                    <w:t>排放管道</w:t>
                  </w:r>
                </w:p>
              </w:tc>
              <w:tc>
                <w:tcPr>
                  <w:tcW w:w="1020" w:type="dxa"/>
                  <w:tcBorders>
                    <w:top w:val="single" w:sz="4" w:space="0" w:color="000000"/>
                    <w:left w:val="single" w:sz="4" w:space="0" w:color="000000"/>
                    <w:bottom w:val="single" w:sz="4" w:space="0" w:color="000000"/>
                    <w:right w:val="single" w:sz="4" w:space="0" w:color="000000"/>
                  </w:tcBorders>
                  <w:vAlign w:val="center"/>
                </w:tcPr>
                <w:p>
                  <w:pPr>
                    <w:pStyle w:val="Style25"/>
                    <w:widowControl/>
                    <w:spacing w:lineRule="auto" w:line="240"/>
                    <w:jc w:val="center"/>
                    <w:rPr>
                      <w:rFonts w:eastAsia="新細明體"/>
                      <w:kern w:val="2"/>
                      <w:sz w:val="16"/>
                      <w:szCs w:val="16"/>
                    </w:rPr>
                  </w:pPr>
                  <w:r>
                    <w:rPr>
                      <w:rFonts w:eastAsia="新細明體"/>
                      <w:kern w:val="2"/>
                      <w:sz w:val="16"/>
                      <w:szCs w:val="16"/>
                    </w:rPr>
                    <w:t>檢測項目</w:t>
                  </w:r>
                </w:p>
              </w:tc>
              <w:tc>
                <w:tcPr>
                  <w:tcW w:w="1814" w:type="dxa"/>
                  <w:tcBorders>
                    <w:top w:val="single" w:sz="4" w:space="0" w:color="000000"/>
                    <w:left w:val="single" w:sz="4" w:space="0" w:color="000000"/>
                    <w:bottom w:val="single" w:sz="4" w:space="0" w:color="000000"/>
                    <w:right w:val="single" w:sz="4" w:space="0" w:color="000000"/>
                  </w:tcBorders>
                  <w:vAlign w:val="center"/>
                </w:tcPr>
                <w:p>
                  <w:pPr>
                    <w:pStyle w:val="Style25"/>
                    <w:widowControl/>
                    <w:spacing w:lineRule="auto" w:line="240"/>
                    <w:jc w:val="center"/>
                    <w:rPr>
                      <w:rFonts w:eastAsia="新細明體"/>
                      <w:kern w:val="2"/>
                      <w:sz w:val="16"/>
                      <w:szCs w:val="16"/>
                    </w:rPr>
                  </w:pPr>
                  <w:r>
                    <w:rPr>
                      <w:rFonts w:eastAsia="新細明體"/>
                      <w:kern w:val="2"/>
                      <w:sz w:val="16"/>
                      <w:szCs w:val="16"/>
                    </w:rPr>
                    <w:t>應定檢期間</w:t>
                  </w:r>
                </w:p>
              </w:tc>
              <w:tc>
                <w:tcPr>
                  <w:tcW w:w="907" w:type="dxa"/>
                  <w:tcBorders>
                    <w:top w:val="single" w:sz="4" w:space="0" w:color="000000"/>
                    <w:left w:val="single" w:sz="4" w:space="0" w:color="000000"/>
                    <w:bottom w:val="single" w:sz="4" w:space="0" w:color="000000"/>
                    <w:right w:val="single" w:sz="4" w:space="0" w:color="000000"/>
                  </w:tcBorders>
                  <w:vAlign w:val="center"/>
                </w:tcPr>
                <w:p>
                  <w:pPr>
                    <w:pStyle w:val="Style25"/>
                    <w:widowControl/>
                    <w:spacing w:lineRule="auto" w:line="240"/>
                    <w:jc w:val="center"/>
                    <w:rPr>
                      <w:rFonts w:eastAsia="新細明體"/>
                      <w:kern w:val="2"/>
                      <w:sz w:val="16"/>
                      <w:szCs w:val="16"/>
                    </w:rPr>
                  </w:pPr>
                  <w:r>
                    <w:rPr>
                      <w:rFonts w:eastAsia="新細明體"/>
                      <w:kern w:val="2"/>
                      <w:sz w:val="16"/>
                      <w:szCs w:val="16"/>
                    </w:rPr>
                    <w:t>排放管道</w:t>
                  </w:r>
                </w:p>
              </w:tc>
              <w:tc>
                <w:tcPr>
                  <w:tcW w:w="1020" w:type="dxa"/>
                  <w:tcBorders>
                    <w:top w:val="single" w:sz="4" w:space="0" w:color="000000"/>
                    <w:left w:val="single" w:sz="4" w:space="0" w:color="000000"/>
                    <w:bottom w:val="single" w:sz="4" w:space="0" w:color="000000"/>
                    <w:right w:val="single" w:sz="4" w:space="0" w:color="000000"/>
                  </w:tcBorders>
                  <w:vAlign w:val="center"/>
                </w:tcPr>
                <w:p>
                  <w:pPr>
                    <w:pStyle w:val="Style25"/>
                    <w:widowControl/>
                    <w:spacing w:lineRule="auto" w:line="240"/>
                    <w:jc w:val="center"/>
                    <w:rPr>
                      <w:rFonts w:eastAsia="新細明體"/>
                      <w:kern w:val="2"/>
                      <w:sz w:val="16"/>
                      <w:szCs w:val="16"/>
                    </w:rPr>
                  </w:pPr>
                  <w:r>
                    <w:rPr>
                      <w:rFonts w:eastAsia="新細明體"/>
                      <w:kern w:val="2"/>
                      <w:sz w:val="16"/>
                      <w:szCs w:val="16"/>
                    </w:rPr>
                    <w:t>檢測項目</w:t>
                  </w:r>
                </w:p>
              </w:tc>
              <w:tc>
                <w:tcPr>
                  <w:tcW w:w="2381" w:type="dxa"/>
                  <w:tcBorders>
                    <w:top w:val="single" w:sz="4" w:space="0" w:color="000000"/>
                    <w:left w:val="single" w:sz="4" w:space="0" w:color="000000"/>
                    <w:bottom w:val="single" w:sz="4" w:space="0" w:color="000000"/>
                    <w:right w:val="single" w:sz="4" w:space="0" w:color="000000"/>
                  </w:tcBorders>
                  <w:vAlign w:val="center"/>
                </w:tcPr>
                <w:p>
                  <w:pPr>
                    <w:pStyle w:val="Style25"/>
                    <w:widowControl/>
                    <w:spacing w:lineRule="auto" w:line="240"/>
                    <w:jc w:val="center"/>
                    <w:rPr>
                      <w:rFonts w:eastAsia="新細明體"/>
                      <w:kern w:val="2"/>
                      <w:sz w:val="16"/>
                      <w:szCs w:val="16"/>
                    </w:rPr>
                  </w:pPr>
                  <w:r>
                    <w:rPr>
                      <w:rFonts w:eastAsia="新細明體"/>
                      <w:kern w:val="2"/>
                      <w:sz w:val="16"/>
                      <w:szCs w:val="16"/>
                    </w:rPr>
                    <w:t>應定檢期間</w:t>
                  </w:r>
                </w:p>
              </w:tc>
            </w:tr>
            <w:tr>
              <w:trPr/>
              <w:tc>
                <w:tcPr>
                  <w:tcW w:w="907" w:type="dxa"/>
                  <w:vMerge w:val="restart"/>
                  <w:tcBorders>
                    <w:top w:val="single" w:sz="4" w:space="0" w:color="000000"/>
                    <w:left w:val="single" w:sz="4" w:space="0" w:color="000000"/>
                    <w:bottom w:val="single" w:sz="4" w:space="0" w:color="000000"/>
                    <w:right w:val="single" w:sz="4" w:space="0" w:color="000000"/>
                  </w:tcBorders>
                  <w:vAlign w:val="center"/>
                </w:tcPr>
                <w:p>
                  <w:pPr>
                    <w:pStyle w:val="Style25"/>
                    <w:widowControl/>
                    <w:spacing w:lineRule="auto" w:line="240"/>
                    <w:jc w:val="center"/>
                    <w:rPr/>
                  </w:pPr>
                  <w:r>
                    <w:rPr>
                      <w:rStyle w:val="Style14"/>
                      <w:rFonts w:eastAsia="新細明體"/>
                      <w:sz w:val="16"/>
                      <w:szCs w:val="16"/>
                    </w:rPr>
                    <w:t>P001</w:t>
                  </w:r>
                </w:p>
              </w:tc>
              <w:tc>
                <w:tcPr>
                  <w:tcW w:w="1020" w:type="dxa"/>
                  <w:tcBorders>
                    <w:top w:val="single" w:sz="4" w:space="0" w:color="000000"/>
                    <w:left w:val="single" w:sz="4" w:space="0" w:color="000000"/>
                    <w:bottom w:val="single" w:sz="4" w:space="0" w:color="000000"/>
                    <w:right w:val="single" w:sz="4" w:space="0" w:color="000000"/>
                  </w:tcBorders>
                  <w:vAlign w:val="center"/>
                </w:tcPr>
                <w:p>
                  <w:pPr>
                    <w:pStyle w:val="Style25"/>
                    <w:widowControl/>
                    <w:spacing w:lineRule="auto" w:line="240"/>
                    <w:jc w:val="center"/>
                    <w:rPr/>
                  </w:pPr>
                  <w:r>
                    <w:rPr>
                      <w:rStyle w:val="Style14"/>
                      <w:rFonts w:eastAsia="新細明體"/>
                      <w:sz w:val="16"/>
                      <w:szCs w:val="16"/>
                    </w:rPr>
                    <w:t>硫氧化物</w:t>
                  </w:r>
                </w:p>
              </w:tc>
              <w:tc>
                <w:tcPr>
                  <w:tcW w:w="1814" w:type="dxa"/>
                  <w:tcBorders>
                    <w:top w:val="single" w:sz="4" w:space="0" w:color="000000"/>
                    <w:left w:val="single" w:sz="4" w:space="0" w:color="000000"/>
                    <w:bottom w:val="single" w:sz="4" w:space="0" w:color="000000"/>
                    <w:right w:val="single" w:sz="4" w:space="0" w:color="000000"/>
                  </w:tcBorders>
                  <w:vAlign w:val="center"/>
                </w:tcPr>
                <w:p>
                  <w:pPr>
                    <w:pStyle w:val="Style25"/>
                    <w:widowControl/>
                    <w:spacing w:lineRule="auto" w:line="240"/>
                    <w:jc w:val="both"/>
                    <w:rPr>
                      <w:rFonts w:eastAsia="新細明體"/>
                      <w:kern w:val="2"/>
                      <w:sz w:val="16"/>
                      <w:szCs w:val="16"/>
                    </w:rPr>
                  </w:pPr>
                  <w:r>
                    <w:rPr>
                      <w:rFonts w:eastAsia="新細明體"/>
                      <w:kern w:val="2"/>
                      <w:sz w:val="16"/>
                      <w:szCs w:val="16"/>
                    </w:rPr>
                    <w:t>1-6</w:t>
                  </w:r>
                  <w:r>
                    <w:rPr>
                      <w:rFonts w:eastAsia="新細明體"/>
                      <w:kern w:val="2"/>
                      <w:sz w:val="16"/>
                      <w:szCs w:val="16"/>
                    </w:rPr>
                    <w:t>月、</w:t>
                  </w:r>
                  <w:r>
                    <w:rPr>
                      <w:rFonts w:eastAsia="新細明體"/>
                      <w:kern w:val="2"/>
                      <w:sz w:val="16"/>
                      <w:szCs w:val="16"/>
                    </w:rPr>
                    <w:t>7-12</w:t>
                  </w:r>
                  <w:r>
                    <w:rPr>
                      <w:rFonts w:eastAsia="新細明體"/>
                      <w:kern w:val="2"/>
                      <w:sz w:val="16"/>
                      <w:szCs w:val="16"/>
                    </w:rPr>
                    <w:t>月</w:t>
                  </w:r>
                </w:p>
              </w:tc>
              <w:tc>
                <w:tcPr>
                  <w:tcW w:w="907" w:type="dxa"/>
                  <w:vMerge w:val="restart"/>
                  <w:tcBorders>
                    <w:top w:val="single" w:sz="4" w:space="0" w:color="000000"/>
                    <w:left w:val="single" w:sz="4" w:space="0" w:color="000000"/>
                    <w:bottom w:val="single" w:sz="4" w:space="0" w:color="000000"/>
                    <w:right w:val="single" w:sz="4" w:space="0" w:color="000000"/>
                  </w:tcBorders>
                  <w:vAlign w:val="center"/>
                </w:tcPr>
                <w:p>
                  <w:pPr>
                    <w:pStyle w:val="Style25"/>
                    <w:widowControl/>
                    <w:spacing w:lineRule="auto" w:line="240"/>
                    <w:jc w:val="center"/>
                    <w:rPr/>
                  </w:pPr>
                  <w:r>
                    <w:rPr>
                      <w:rStyle w:val="Style14"/>
                      <w:rFonts w:eastAsia="新細明體"/>
                      <w:sz w:val="16"/>
                      <w:szCs w:val="16"/>
                    </w:rPr>
                    <w:t>P004</w:t>
                  </w:r>
                </w:p>
              </w:tc>
              <w:tc>
                <w:tcPr>
                  <w:tcW w:w="1020" w:type="dxa"/>
                  <w:tcBorders>
                    <w:top w:val="single" w:sz="4" w:space="0" w:color="000000"/>
                    <w:left w:val="single" w:sz="4" w:space="0" w:color="000000"/>
                    <w:bottom w:val="single" w:sz="4" w:space="0" w:color="000000"/>
                    <w:right w:val="single" w:sz="4" w:space="0" w:color="000000"/>
                  </w:tcBorders>
                  <w:vAlign w:val="center"/>
                </w:tcPr>
                <w:p>
                  <w:pPr>
                    <w:pStyle w:val="Style25"/>
                    <w:widowControl/>
                    <w:spacing w:lineRule="auto" w:line="240"/>
                    <w:jc w:val="center"/>
                    <w:rPr/>
                  </w:pPr>
                  <w:r>
                    <w:rPr>
                      <w:rStyle w:val="Style14"/>
                      <w:rFonts w:eastAsia="新細明體"/>
                      <w:sz w:val="16"/>
                      <w:szCs w:val="16"/>
                    </w:rPr>
                    <w:t>粒狀污染物</w:t>
                  </w:r>
                </w:p>
              </w:tc>
              <w:tc>
                <w:tcPr>
                  <w:tcW w:w="2381" w:type="dxa"/>
                  <w:tcBorders>
                    <w:top w:val="single" w:sz="4" w:space="0" w:color="000000"/>
                    <w:left w:val="single" w:sz="4" w:space="0" w:color="000000"/>
                    <w:bottom w:val="single" w:sz="4" w:space="0" w:color="000000"/>
                    <w:right w:val="single" w:sz="4" w:space="0" w:color="000000"/>
                  </w:tcBorders>
                  <w:vAlign w:val="center"/>
                </w:tcPr>
                <w:p>
                  <w:pPr>
                    <w:pStyle w:val="Style25"/>
                    <w:widowControl/>
                    <w:spacing w:lineRule="auto" w:line="240"/>
                    <w:jc w:val="both"/>
                    <w:rPr>
                      <w:rFonts w:eastAsia="新細明體"/>
                      <w:kern w:val="2"/>
                      <w:sz w:val="16"/>
                      <w:szCs w:val="16"/>
                    </w:rPr>
                  </w:pPr>
                  <w:r>
                    <w:rPr>
                      <w:rFonts w:eastAsia="新細明體"/>
                      <w:kern w:val="2"/>
                      <w:sz w:val="16"/>
                      <w:szCs w:val="16"/>
                    </w:rPr>
                    <w:t>每年第二季</w:t>
                  </w:r>
                </w:p>
              </w:tc>
            </w:tr>
            <w:tr>
              <w:trPr/>
              <w:tc>
                <w:tcPr>
                  <w:tcW w:w="907"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1020" w:type="dxa"/>
                  <w:tcBorders>
                    <w:top w:val="single" w:sz="4" w:space="0" w:color="000000"/>
                    <w:left w:val="single" w:sz="4" w:space="0" w:color="000000"/>
                    <w:bottom w:val="single" w:sz="4" w:space="0" w:color="000000"/>
                    <w:right w:val="single" w:sz="4" w:space="0" w:color="000000"/>
                  </w:tcBorders>
                  <w:vAlign w:val="center"/>
                </w:tcPr>
                <w:p>
                  <w:pPr>
                    <w:pStyle w:val="Style25"/>
                    <w:widowControl/>
                    <w:spacing w:lineRule="auto" w:line="240"/>
                    <w:jc w:val="center"/>
                    <w:rPr>
                      <w:rFonts w:eastAsia="新細明體"/>
                      <w:sz w:val="16"/>
                      <w:szCs w:val="16"/>
                    </w:rPr>
                  </w:pPr>
                  <w:r>
                    <w:rPr>
                      <w:rFonts w:eastAsia="新細明體"/>
                      <w:sz w:val="16"/>
                      <w:szCs w:val="16"/>
                    </w:rPr>
                    <w:t>氮氧化物</w:t>
                  </w:r>
                </w:p>
              </w:tc>
              <w:tc>
                <w:tcPr>
                  <w:tcW w:w="1814" w:type="dxa"/>
                  <w:tcBorders>
                    <w:top w:val="single" w:sz="4" w:space="0" w:color="000000"/>
                    <w:left w:val="single" w:sz="4" w:space="0" w:color="000000"/>
                    <w:bottom w:val="single" w:sz="4" w:space="0" w:color="000000"/>
                    <w:right w:val="single" w:sz="4" w:space="0" w:color="000000"/>
                  </w:tcBorders>
                  <w:vAlign w:val="center"/>
                </w:tcPr>
                <w:p>
                  <w:pPr>
                    <w:pStyle w:val="Style25"/>
                    <w:widowControl/>
                    <w:spacing w:lineRule="auto" w:line="240"/>
                    <w:jc w:val="both"/>
                    <w:rPr>
                      <w:rFonts w:eastAsia="新細明體"/>
                      <w:kern w:val="2"/>
                      <w:sz w:val="16"/>
                      <w:szCs w:val="16"/>
                    </w:rPr>
                  </w:pPr>
                  <w:r>
                    <w:rPr>
                      <w:rFonts w:eastAsia="新細明體"/>
                      <w:kern w:val="2"/>
                      <w:sz w:val="16"/>
                      <w:szCs w:val="16"/>
                    </w:rPr>
                    <w:t>1-6</w:t>
                  </w:r>
                  <w:r>
                    <w:rPr>
                      <w:rFonts w:eastAsia="新細明體"/>
                      <w:kern w:val="2"/>
                      <w:sz w:val="16"/>
                      <w:szCs w:val="16"/>
                    </w:rPr>
                    <w:t>月、</w:t>
                  </w:r>
                  <w:r>
                    <w:rPr>
                      <w:rFonts w:eastAsia="新細明體"/>
                      <w:kern w:val="2"/>
                      <w:sz w:val="16"/>
                      <w:szCs w:val="16"/>
                    </w:rPr>
                    <w:t>7-12</w:t>
                  </w:r>
                  <w:r>
                    <w:rPr>
                      <w:rFonts w:eastAsia="新細明體"/>
                      <w:kern w:val="2"/>
                      <w:sz w:val="16"/>
                      <w:szCs w:val="16"/>
                    </w:rPr>
                    <w:t>月</w:t>
                  </w:r>
                </w:p>
              </w:tc>
              <w:tc>
                <w:tcPr>
                  <w:tcW w:w="907"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1020" w:type="dxa"/>
                  <w:tcBorders>
                    <w:top w:val="single" w:sz="4" w:space="0" w:color="000000"/>
                    <w:left w:val="single" w:sz="4" w:space="0" w:color="000000"/>
                    <w:bottom w:val="single" w:sz="4" w:space="0" w:color="000000"/>
                    <w:right w:val="single" w:sz="4" w:space="0" w:color="000000"/>
                  </w:tcBorders>
                  <w:vAlign w:val="center"/>
                </w:tcPr>
                <w:p>
                  <w:pPr>
                    <w:pStyle w:val="Style25"/>
                    <w:widowControl/>
                    <w:spacing w:lineRule="auto" w:line="240"/>
                    <w:jc w:val="center"/>
                    <w:rPr/>
                  </w:pPr>
                  <w:r>
                    <w:rPr>
                      <w:rStyle w:val="Style14"/>
                      <w:rFonts w:eastAsia="新細明體"/>
                      <w:sz w:val="16"/>
                      <w:szCs w:val="16"/>
                    </w:rPr>
                    <w:t>戴奧辛</w:t>
                  </w:r>
                </w:p>
              </w:tc>
              <w:tc>
                <w:tcPr>
                  <w:tcW w:w="2381" w:type="dxa"/>
                  <w:tcBorders>
                    <w:top w:val="single" w:sz="4" w:space="0" w:color="000000"/>
                    <w:left w:val="single" w:sz="4" w:space="0" w:color="000000"/>
                    <w:bottom w:val="single" w:sz="4" w:space="0" w:color="000000"/>
                    <w:right w:val="single" w:sz="4" w:space="0" w:color="000000"/>
                  </w:tcBorders>
                  <w:vAlign w:val="center"/>
                </w:tcPr>
                <w:p>
                  <w:pPr>
                    <w:pStyle w:val="Style25"/>
                    <w:widowControl/>
                    <w:spacing w:lineRule="auto" w:line="240"/>
                    <w:jc w:val="both"/>
                    <w:rPr>
                      <w:rFonts w:eastAsia="新細明體"/>
                      <w:kern w:val="2"/>
                      <w:sz w:val="16"/>
                      <w:szCs w:val="16"/>
                    </w:rPr>
                  </w:pPr>
                  <w:r>
                    <w:rPr>
                      <w:rFonts w:eastAsia="新細明體"/>
                      <w:kern w:val="2"/>
                      <w:sz w:val="16"/>
                      <w:szCs w:val="16"/>
                    </w:rPr>
                    <w:t>每二年一次，</w:t>
                  </w:r>
                  <w:r>
                    <w:rPr>
                      <w:rFonts w:eastAsia="新細明體"/>
                      <w:kern w:val="2"/>
                      <w:sz w:val="16"/>
                      <w:szCs w:val="16"/>
                    </w:rPr>
                    <w:t>7-12</w:t>
                  </w:r>
                  <w:r>
                    <w:rPr>
                      <w:rFonts w:eastAsia="新細明體"/>
                      <w:kern w:val="2"/>
                      <w:sz w:val="16"/>
                      <w:szCs w:val="16"/>
                    </w:rPr>
                    <w:t>月期間</w:t>
                  </w:r>
                </w:p>
              </w:tc>
            </w:tr>
            <w:tr>
              <w:trPr/>
              <w:tc>
                <w:tcPr>
                  <w:tcW w:w="907"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1020" w:type="dxa"/>
                  <w:tcBorders>
                    <w:top w:val="single" w:sz="4" w:space="0" w:color="000000"/>
                    <w:left w:val="single" w:sz="4" w:space="0" w:color="000000"/>
                    <w:bottom w:val="single" w:sz="4" w:space="0" w:color="000000"/>
                    <w:right w:val="single" w:sz="4" w:space="0" w:color="000000"/>
                  </w:tcBorders>
                  <w:vAlign w:val="center"/>
                </w:tcPr>
                <w:p>
                  <w:pPr>
                    <w:pStyle w:val="Style25"/>
                    <w:widowControl/>
                    <w:spacing w:lineRule="auto" w:line="240"/>
                    <w:jc w:val="center"/>
                    <w:rPr>
                      <w:rFonts w:eastAsia="新細明體"/>
                      <w:kern w:val="2"/>
                      <w:sz w:val="16"/>
                      <w:szCs w:val="16"/>
                    </w:rPr>
                  </w:pPr>
                  <w:r>
                    <w:rPr>
                      <w:rFonts w:eastAsia="新細明體"/>
                      <w:kern w:val="2"/>
                      <w:sz w:val="16"/>
                      <w:szCs w:val="16"/>
                    </w:rPr>
                    <w:t>戴奧辛</w:t>
                  </w:r>
                </w:p>
              </w:tc>
              <w:tc>
                <w:tcPr>
                  <w:tcW w:w="1814" w:type="dxa"/>
                  <w:tcBorders>
                    <w:top w:val="single" w:sz="4" w:space="0" w:color="000000"/>
                    <w:left w:val="single" w:sz="4" w:space="0" w:color="000000"/>
                    <w:bottom w:val="single" w:sz="4" w:space="0" w:color="000000"/>
                    <w:right w:val="single" w:sz="4" w:space="0" w:color="000000"/>
                  </w:tcBorders>
                  <w:vAlign w:val="center"/>
                </w:tcPr>
                <w:p>
                  <w:pPr>
                    <w:pStyle w:val="Style25"/>
                    <w:widowControl/>
                    <w:spacing w:lineRule="auto" w:line="240"/>
                    <w:jc w:val="both"/>
                    <w:rPr>
                      <w:rFonts w:eastAsia="新細明體"/>
                      <w:kern w:val="2"/>
                      <w:sz w:val="16"/>
                      <w:szCs w:val="16"/>
                    </w:rPr>
                  </w:pPr>
                  <w:r>
                    <w:rPr>
                      <w:rFonts w:eastAsia="新細明體"/>
                      <w:kern w:val="2"/>
                      <w:sz w:val="16"/>
                      <w:szCs w:val="16"/>
                    </w:rPr>
                    <w:t>每二年一次，</w:t>
                  </w:r>
                  <w:r>
                    <w:rPr>
                      <w:rFonts w:eastAsia="新細明體"/>
                      <w:kern w:val="2"/>
                      <w:sz w:val="16"/>
                      <w:szCs w:val="16"/>
                    </w:rPr>
                    <w:t>1-6</w:t>
                  </w:r>
                  <w:r>
                    <w:rPr>
                      <w:rFonts w:eastAsia="新細明體"/>
                      <w:kern w:val="2"/>
                      <w:sz w:val="16"/>
                      <w:szCs w:val="16"/>
                    </w:rPr>
                    <w:t>月期間</w:t>
                  </w:r>
                </w:p>
              </w:tc>
              <w:tc>
                <w:tcPr>
                  <w:tcW w:w="907" w:type="dxa"/>
                  <w:vMerge w:val="restart"/>
                  <w:tcBorders>
                    <w:top w:val="single" w:sz="4" w:space="0" w:color="000000"/>
                    <w:left w:val="single" w:sz="4" w:space="0" w:color="000000"/>
                    <w:bottom w:val="single" w:sz="4" w:space="0" w:color="000000"/>
                    <w:right w:val="single" w:sz="4" w:space="0" w:color="000000"/>
                  </w:tcBorders>
                  <w:vAlign w:val="center"/>
                </w:tcPr>
                <w:p>
                  <w:pPr>
                    <w:pStyle w:val="Style25"/>
                    <w:widowControl/>
                    <w:spacing w:lineRule="auto" w:line="240"/>
                    <w:jc w:val="center"/>
                    <w:rPr/>
                  </w:pPr>
                  <w:r>
                    <w:rPr>
                      <w:rStyle w:val="Style14"/>
                      <w:rFonts w:eastAsia="新細明體"/>
                      <w:sz w:val="16"/>
                      <w:szCs w:val="16"/>
                    </w:rPr>
                    <w:t>P005</w:t>
                  </w:r>
                </w:p>
              </w:tc>
              <w:tc>
                <w:tcPr>
                  <w:tcW w:w="1020" w:type="dxa"/>
                  <w:tcBorders>
                    <w:top w:val="single" w:sz="4" w:space="0" w:color="000000"/>
                    <w:left w:val="single" w:sz="4" w:space="0" w:color="000000"/>
                    <w:bottom w:val="single" w:sz="4" w:space="0" w:color="000000"/>
                    <w:right w:val="single" w:sz="4" w:space="0" w:color="000000"/>
                  </w:tcBorders>
                  <w:vAlign w:val="center"/>
                </w:tcPr>
                <w:p>
                  <w:pPr>
                    <w:pStyle w:val="Style25"/>
                    <w:widowControl/>
                    <w:spacing w:lineRule="auto" w:line="240"/>
                    <w:jc w:val="center"/>
                    <w:rPr/>
                  </w:pPr>
                  <w:r>
                    <w:rPr>
                      <w:rStyle w:val="Style14"/>
                      <w:rFonts w:eastAsia="新細明體"/>
                      <w:sz w:val="16"/>
                      <w:szCs w:val="16"/>
                    </w:rPr>
                    <w:t>硫氧化物</w:t>
                  </w:r>
                </w:p>
              </w:tc>
              <w:tc>
                <w:tcPr>
                  <w:tcW w:w="2381" w:type="dxa"/>
                  <w:tcBorders>
                    <w:top w:val="single" w:sz="4" w:space="0" w:color="000000"/>
                    <w:left w:val="single" w:sz="4" w:space="0" w:color="000000"/>
                    <w:bottom w:val="single" w:sz="4" w:space="0" w:color="000000"/>
                    <w:right w:val="single" w:sz="4" w:space="0" w:color="000000"/>
                  </w:tcBorders>
                  <w:vAlign w:val="center"/>
                </w:tcPr>
                <w:p>
                  <w:pPr>
                    <w:pStyle w:val="Style25"/>
                    <w:widowControl/>
                    <w:spacing w:lineRule="auto" w:line="240"/>
                    <w:jc w:val="both"/>
                    <w:rPr>
                      <w:rFonts w:eastAsia="新細明體"/>
                      <w:kern w:val="2"/>
                      <w:sz w:val="16"/>
                      <w:szCs w:val="16"/>
                    </w:rPr>
                  </w:pPr>
                  <w:r>
                    <w:rPr>
                      <w:rFonts w:eastAsia="新細明體"/>
                      <w:kern w:val="2"/>
                      <w:sz w:val="16"/>
                      <w:szCs w:val="16"/>
                    </w:rPr>
                    <w:t>1-3</w:t>
                  </w:r>
                  <w:r>
                    <w:rPr>
                      <w:rFonts w:eastAsia="新細明體"/>
                      <w:kern w:val="2"/>
                      <w:sz w:val="16"/>
                      <w:szCs w:val="16"/>
                    </w:rPr>
                    <w:t>月、</w:t>
                  </w:r>
                  <w:r>
                    <w:rPr>
                      <w:rFonts w:eastAsia="新細明體"/>
                      <w:kern w:val="2"/>
                      <w:sz w:val="16"/>
                      <w:szCs w:val="16"/>
                    </w:rPr>
                    <w:t>4-6</w:t>
                  </w:r>
                  <w:r>
                    <w:rPr>
                      <w:rFonts w:eastAsia="新細明體"/>
                      <w:kern w:val="2"/>
                      <w:sz w:val="16"/>
                      <w:szCs w:val="16"/>
                    </w:rPr>
                    <w:t>月、</w:t>
                  </w:r>
                  <w:r>
                    <w:rPr>
                      <w:rFonts w:eastAsia="新細明體"/>
                      <w:kern w:val="2"/>
                      <w:sz w:val="16"/>
                      <w:szCs w:val="16"/>
                    </w:rPr>
                    <w:t>7-9</w:t>
                  </w:r>
                  <w:r>
                    <w:rPr>
                      <w:rFonts w:eastAsia="新細明體"/>
                      <w:kern w:val="2"/>
                      <w:sz w:val="16"/>
                      <w:szCs w:val="16"/>
                    </w:rPr>
                    <w:t>月、</w:t>
                  </w:r>
                  <w:r>
                    <w:rPr>
                      <w:rFonts w:eastAsia="新細明體"/>
                      <w:kern w:val="2"/>
                      <w:sz w:val="16"/>
                      <w:szCs w:val="16"/>
                    </w:rPr>
                    <w:t>10-12</w:t>
                  </w:r>
                  <w:r>
                    <w:rPr>
                      <w:rFonts w:eastAsia="新細明體"/>
                      <w:kern w:val="2"/>
                      <w:sz w:val="16"/>
                      <w:szCs w:val="16"/>
                    </w:rPr>
                    <w:t>月</w:t>
                  </w:r>
                </w:p>
              </w:tc>
            </w:tr>
            <w:tr>
              <w:trPr/>
              <w:tc>
                <w:tcPr>
                  <w:tcW w:w="907" w:type="dxa"/>
                  <w:vMerge w:val="restart"/>
                  <w:tcBorders>
                    <w:top w:val="single" w:sz="4" w:space="0" w:color="000000"/>
                    <w:left w:val="single" w:sz="4" w:space="0" w:color="000000"/>
                    <w:bottom w:val="single" w:sz="4" w:space="0" w:color="000000"/>
                    <w:right w:val="single" w:sz="4" w:space="0" w:color="000000"/>
                  </w:tcBorders>
                  <w:vAlign w:val="center"/>
                </w:tcPr>
                <w:p>
                  <w:pPr>
                    <w:pStyle w:val="Style25"/>
                    <w:widowControl/>
                    <w:spacing w:lineRule="auto" w:line="240"/>
                    <w:jc w:val="center"/>
                    <w:rPr/>
                  </w:pPr>
                  <w:r>
                    <w:rPr>
                      <w:rStyle w:val="Style14"/>
                      <w:rFonts w:eastAsia="新細明體"/>
                      <w:sz w:val="16"/>
                      <w:szCs w:val="16"/>
                    </w:rPr>
                    <w:t>P002</w:t>
                  </w:r>
                </w:p>
              </w:tc>
              <w:tc>
                <w:tcPr>
                  <w:tcW w:w="1020" w:type="dxa"/>
                  <w:tcBorders>
                    <w:top w:val="single" w:sz="4" w:space="0" w:color="000000"/>
                    <w:left w:val="single" w:sz="4" w:space="0" w:color="000000"/>
                    <w:bottom w:val="single" w:sz="4" w:space="0" w:color="000000"/>
                    <w:right w:val="single" w:sz="4" w:space="0" w:color="000000"/>
                  </w:tcBorders>
                  <w:vAlign w:val="center"/>
                </w:tcPr>
                <w:p>
                  <w:pPr>
                    <w:pStyle w:val="Style25"/>
                    <w:widowControl/>
                    <w:spacing w:lineRule="auto" w:line="240"/>
                    <w:jc w:val="center"/>
                    <w:rPr/>
                  </w:pPr>
                  <w:r>
                    <w:rPr>
                      <w:rStyle w:val="Style14"/>
                      <w:rFonts w:eastAsia="新細明體"/>
                      <w:sz w:val="16"/>
                      <w:szCs w:val="16"/>
                    </w:rPr>
                    <w:t>氮氧化物</w:t>
                  </w:r>
                </w:p>
              </w:tc>
              <w:tc>
                <w:tcPr>
                  <w:tcW w:w="1814" w:type="dxa"/>
                  <w:tcBorders>
                    <w:top w:val="single" w:sz="4" w:space="0" w:color="000000"/>
                    <w:left w:val="single" w:sz="4" w:space="0" w:color="000000"/>
                    <w:bottom w:val="single" w:sz="4" w:space="0" w:color="000000"/>
                    <w:right w:val="single" w:sz="4" w:space="0" w:color="000000"/>
                  </w:tcBorders>
                  <w:vAlign w:val="center"/>
                </w:tcPr>
                <w:p>
                  <w:pPr>
                    <w:pStyle w:val="Style25"/>
                    <w:widowControl/>
                    <w:spacing w:lineRule="auto" w:line="240"/>
                    <w:jc w:val="both"/>
                    <w:rPr>
                      <w:rFonts w:eastAsia="新細明體"/>
                      <w:kern w:val="2"/>
                      <w:sz w:val="16"/>
                      <w:szCs w:val="16"/>
                    </w:rPr>
                  </w:pPr>
                  <w:r>
                    <w:rPr>
                      <w:rFonts w:eastAsia="新細明體"/>
                      <w:kern w:val="2"/>
                      <w:sz w:val="16"/>
                      <w:szCs w:val="16"/>
                    </w:rPr>
                    <w:t>每年第一季</w:t>
                  </w:r>
                </w:p>
              </w:tc>
              <w:tc>
                <w:tcPr>
                  <w:tcW w:w="907"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1020" w:type="dxa"/>
                  <w:tcBorders>
                    <w:top w:val="single" w:sz="4" w:space="0" w:color="000000"/>
                    <w:left w:val="single" w:sz="4" w:space="0" w:color="000000"/>
                    <w:bottom w:val="single" w:sz="4" w:space="0" w:color="000000"/>
                    <w:right w:val="single" w:sz="4" w:space="0" w:color="000000"/>
                  </w:tcBorders>
                  <w:vAlign w:val="center"/>
                </w:tcPr>
                <w:p>
                  <w:pPr>
                    <w:pStyle w:val="Style25"/>
                    <w:widowControl/>
                    <w:spacing w:lineRule="auto" w:line="240"/>
                    <w:jc w:val="center"/>
                    <w:rPr/>
                  </w:pPr>
                  <w:r>
                    <w:rPr>
                      <w:rStyle w:val="Style14"/>
                      <w:rFonts w:eastAsia="新細明體"/>
                      <w:sz w:val="16"/>
                      <w:szCs w:val="16"/>
                    </w:rPr>
                    <w:t>氮氧化物</w:t>
                  </w:r>
                </w:p>
              </w:tc>
              <w:tc>
                <w:tcPr>
                  <w:tcW w:w="2381" w:type="dxa"/>
                  <w:tcBorders>
                    <w:top w:val="single" w:sz="4" w:space="0" w:color="000000"/>
                    <w:left w:val="single" w:sz="4" w:space="0" w:color="000000"/>
                    <w:bottom w:val="single" w:sz="4" w:space="0" w:color="000000"/>
                    <w:right w:val="single" w:sz="4" w:space="0" w:color="000000"/>
                  </w:tcBorders>
                  <w:vAlign w:val="center"/>
                </w:tcPr>
                <w:p>
                  <w:pPr>
                    <w:pStyle w:val="Style25"/>
                    <w:widowControl/>
                    <w:spacing w:lineRule="auto" w:line="240"/>
                    <w:jc w:val="both"/>
                    <w:rPr>
                      <w:rFonts w:eastAsia="新細明體"/>
                      <w:kern w:val="2"/>
                      <w:sz w:val="16"/>
                      <w:szCs w:val="16"/>
                    </w:rPr>
                  </w:pPr>
                  <w:r>
                    <w:rPr>
                      <w:rFonts w:eastAsia="新細明體"/>
                      <w:kern w:val="2"/>
                      <w:sz w:val="16"/>
                      <w:szCs w:val="16"/>
                    </w:rPr>
                    <w:t>1-3</w:t>
                  </w:r>
                  <w:r>
                    <w:rPr>
                      <w:rFonts w:eastAsia="新細明體"/>
                      <w:kern w:val="2"/>
                      <w:sz w:val="16"/>
                      <w:szCs w:val="16"/>
                    </w:rPr>
                    <w:t>月、</w:t>
                  </w:r>
                  <w:r>
                    <w:rPr>
                      <w:rFonts w:eastAsia="新細明體"/>
                      <w:kern w:val="2"/>
                      <w:sz w:val="16"/>
                      <w:szCs w:val="16"/>
                    </w:rPr>
                    <w:t>4-6</w:t>
                  </w:r>
                  <w:r>
                    <w:rPr>
                      <w:rFonts w:eastAsia="新細明體"/>
                      <w:kern w:val="2"/>
                      <w:sz w:val="16"/>
                      <w:szCs w:val="16"/>
                    </w:rPr>
                    <w:t>月、</w:t>
                  </w:r>
                  <w:r>
                    <w:rPr>
                      <w:rFonts w:eastAsia="新細明體"/>
                      <w:kern w:val="2"/>
                      <w:sz w:val="16"/>
                      <w:szCs w:val="16"/>
                    </w:rPr>
                    <w:t>7-9</w:t>
                  </w:r>
                  <w:r>
                    <w:rPr>
                      <w:rFonts w:eastAsia="新細明體"/>
                      <w:kern w:val="2"/>
                      <w:sz w:val="16"/>
                      <w:szCs w:val="16"/>
                    </w:rPr>
                    <w:t>月、</w:t>
                  </w:r>
                  <w:r>
                    <w:rPr>
                      <w:rFonts w:eastAsia="新細明體"/>
                      <w:kern w:val="2"/>
                      <w:sz w:val="16"/>
                      <w:szCs w:val="16"/>
                    </w:rPr>
                    <w:t>10-12</w:t>
                  </w:r>
                  <w:r>
                    <w:rPr>
                      <w:rFonts w:eastAsia="新細明體"/>
                      <w:kern w:val="2"/>
                      <w:sz w:val="16"/>
                      <w:szCs w:val="16"/>
                    </w:rPr>
                    <w:t>月</w:t>
                  </w:r>
                </w:p>
              </w:tc>
            </w:tr>
            <w:tr>
              <w:trPr/>
              <w:tc>
                <w:tcPr>
                  <w:tcW w:w="907"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1020" w:type="dxa"/>
                  <w:tcBorders>
                    <w:top w:val="single" w:sz="4" w:space="0" w:color="000000"/>
                    <w:left w:val="single" w:sz="4" w:space="0" w:color="000000"/>
                    <w:bottom w:val="single" w:sz="4" w:space="0" w:color="000000"/>
                    <w:right w:val="single" w:sz="4" w:space="0" w:color="000000"/>
                  </w:tcBorders>
                  <w:vAlign w:val="center"/>
                </w:tcPr>
                <w:p>
                  <w:pPr>
                    <w:pStyle w:val="Style25"/>
                    <w:widowControl/>
                    <w:spacing w:lineRule="auto" w:line="240"/>
                    <w:jc w:val="center"/>
                    <w:rPr/>
                  </w:pPr>
                  <w:r>
                    <w:rPr>
                      <w:rStyle w:val="Style14"/>
                      <w:rFonts w:eastAsia="新細明體"/>
                      <w:sz w:val="16"/>
                      <w:szCs w:val="16"/>
                    </w:rPr>
                    <w:t>粒狀污染物</w:t>
                  </w:r>
                </w:p>
              </w:tc>
              <w:tc>
                <w:tcPr>
                  <w:tcW w:w="1814" w:type="dxa"/>
                  <w:tcBorders>
                    <w:top w:val="single" w:sz="4" w:space="0" w:color="000000"/>
                    <w:left w:val="single" w:sz="4" w:space="0" w:color="000000"/>
                    <w:bottom w:val="single" w:sz="4" w:space="0" w:color="000000"/>
                    <w:right w:val="single" w:sz="4" w:space="0" w:color="000000"/>
                  </w:tcBorders>
                  <w:vAlign w:val="center"/>
                </w:tcPr>
                <w:p>
                  <w:pPr>
                    <w:pStyle w:val="Style25"/>
                    <w:widowControl/>
                    <w:spacing w:lineRule="auto" w:line="240"/>
                    <w:jc w:val="both"/>
                    <w:rPr>
                      <w:rFonts w:eastAsia="新細明體"/>
                      <w:kern w:val="2"/>
                      <w:sz w:val="16"/>
                      <w:szCs w:val="16"/>
                    </w:rPr>
                  </w:pPr>
                  <w:r>
                    <w:rPr>
                      <w:rFonts w:eastAsia="新細明體"/>
                      <w:kern w:val="2"/>
                      <w:sz w:val="16"/>
                      <w:szCs w:val="16"/>
                    </w:rPr>
                    <w:t>每年第一季</w:t>
                  </w:r>
                </w:p>
              </w:tc>
              <w:tc>
                <w:tcPr>
                  <w:tcW w:w="907"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1020" w:type="dxa"/>
                  <w:tcBorders>
                    <w:top w:val="single" w:sz="4" w:space="0" w:color="000000"/>
                    <w:left w:val="single" w:sz="4" w:space="0" w:color="000000"/>
                    <w:bottom w:val="single" w:sz="4" w:space="0" w:color="000000"/>
                    <w:right w:val="single" w:sz="4" w:space="0" w:color="000000"/>
                  </w:tcBorders>
                  <w:vAlign w:val="center"/>
                </w:tcPr>
                <w:p>
                  <w:pPr>
                    <w:pStyle w:val="Style25"/>
                    <w:widowControl/>
                    <w:spacing w:lineRule="auto" w:line="240"/>
                    <w:jc w:val="center"/>
                    <w:rPr/>
                  </w:pPr>
                  <w:r>
                    <w:rPr>
                      <w:rStyle w:val="Style14"/>
                      <w:rFonts w:eastAsia="新細明體"/>
                      <w:sz w:val="16"/>
                      <w:szCs w:val="16"/>
                    </w:rPr>
                    <w:t>粒狀污染物</w:t>
                  </w:r>
                </w:p>
              </w:tc>
              <w:tc>
                <w:tcPr>
                  <w:tcW w:w="2381" w:type="dxa"/>
                  <w:tcBorders>
                    <w:top w:val="single" w:sz="4" w:space="0" w:color="000000"/>
                    <w:left w:val="single" w:sz="4" w:space="0" w:color="000000"/>
                    <w:bottom w:val="single" w:sz="4" w:space="0" w:color="000000"/>
                    <w:right w:val="single" w:sz="4" w:space="0" w:color="000000"/>
                  </w:tcBorders>
                  <w:vAlign w:val="center"/>
                </w:tcPr>
                <w:p>
                  <w:pPr>
                    <w:pStyle w:val="Style25"/>
                    <w:widowControl/>
                    <w:spacing w:lineRule="auto" w:line="240"/>
                    <w:jc w:val="both"/>
                    <w:rPr>
                      <w:rFonts w:eastAsia="新細明體"/>
                      <w:kern w:val="2"/>
                      <w:sz w:val="16"/>
                      <w:szCs w:val="16"/>
                    </w:rPr>
                  </w:pPr>
                  <w:r>
                    <w:rPr>
                      <w:rFonts w:eastAsia="新細明體"/>
                      <w:kern w:val="2"/>
                      <w:sz w:val="16"/>
                      <w:szCs w:val="16"/>
                    </w:rPr>
                    <w:t>1-3</w:t>
                  </w:r>
                  <w:r>
                    <w:rPr>
                      <w:rFonts w:eastAsia="新細明體"/>
                      <w:kern w:val="2"/>
                      <w:sz w:val="16"/>
                      <w:szCs w:val="16"/>
                    </w:rPr>
                    <w:t>月、</w:t>
                  </w:r>
                  <w:r>
                    <w:rPr>
                      <w:rFonts w:eastAsia="新細明體"/>
                      <w:kern w:val="2"/>
                      <w:sz w:val="16"/>
                      <w:szCs w:val="16"/>
                    </w:rPr>
                    <w:t>4-6</w:t>
                  </w:r>
                  <w:r>
                    <w:rPr>
                      <w:rFonts w:eastAsia="新細明體"/>
                      <w:kern w:val="2"/>
                      <w:sz w:val="16"/>
                      <w:szCs w:val="16"/>
                    </w:rPr>
                    <w:t>月、</w:t>
                  </w:r>
                  <w:r>
                    <w:rPr>
                      <w:rFonts w:eastAsia="新細明體"/>
                      <w:kern w:val="2"/>
                      <w:sz w:val="16"/>
                      <w:szCs w:val="16"/>
                    </w:rPr>
                    <w:t>7-9</w:t>
                  </w:r>
                  <w:r>
                    <w:rPr>
                      <w:rFonts w:eastAsia="新細明體"/>
                      <w:kern w:val="2"/>
                      <w:sz w:val="16"/>
                      <w:szCs w:val="16"/>
                    </w:rPr>
                    <w:t>月、</w:t>
                  </w:r>
                  <w:r>
                    <w:rPr>
                      <w:rFonts w:eastAsia="新細明體"/>
                      <w:kern w:val="2"/>
                      <w:sz w:val="16"/>
                      <w:szCs w:val="16"/>
                    </w:rPr>
                    <w:t>10-12</w:t>
                  </w:r>
                  <w:r>
                    <w:rPr>
                      <w:rFonts w:eastAsia="新細明體"/>
                      <w:kern w:val="2"/>
                      <w:sz w:val="16"/>
                      <w:szCs w:val="16"/>
                    </w:rPr>
                    <w:t>月</w:t>
                  </w:r>
                </w:p>
              </w:tc>
            </w:tr>
            <w:tr>
              <w:trPr/>
              <w:tc>
                <w:tcPr>
                  <w:tcW w:w="907" w:type="dxa"/>
                  <w:vMerge w:val="restart"/>
                  <w:tcBorders>
                    <w:top w:val="single" w:sz="4" w:space="0" w:color="000000"/>
                    <w:left w:val="single" w:sz="4" w:space="0" w:color="000000"/>
                    <w:bottom w:val="single" w:sz="4" w:space="0" w:color="000000"/>
                    <w:right w:val="single" w:sz="4" w:space="0" w:color="000000"/>
                  </w:tcBorders>
                  <w:vAlign w:val="center"/>
                </w:tcPr>
                <w:p>
                  <w:pPr>
                    <w:pStyle w:val="Style25"/>
                    <w:widowControl/>
                    <w:spacing w:lineRule="auto" w:line="240"/>
                    <w:jc w:val="center"/>
                    <w:rPr/>
                  </w:pPr>
                  <w:r>
                    <w:rPr>
                      <w:rStyle w:val="Style14"/>
                      <w:rFonts w:eastAsia="新細明體"/>
                      <w:sz w:val="16"/>
                      <w:szCs w:val="16"/>
                    </w:rPr>
                    <w:t>P003</w:t>
                  </w:r>
                </w:p>
              </w:tc>
              <w:tc>
                <w:tcPr>
                  <w:tcW w:w="1020" w:type="dxa"/>
                  <w:tcBorders>
                    <w:top w:val="single" w:sz="4" w:space="0" w:color="000000"/>
                    <w:left w:val="single" w:sz="4" w:space="0" w:color="000000"/>
                    <w:bottom w:val="single" w:sz="4" w:space="0" w:color="000000"/>
                    <w:right w:val="single" w:sz="4" w:space="0" w:color="000000"/>
                  </w:tcBorders>
                  <w:vAlign w:val="center"/>
                </w:tcPr>
                <w:p>
                  <w:pPr>
                    <w:pStyle w:val="Style25"/>
                    <w:widowControl/>
                    <w:spacing w:lineRule="auto" w:line="240"/>
                    <w:jc w:val="center"/>
                    <w:rPr>
                      <w:rFonts w:eastAsia="新細明體"/>
                      <w:sz w:val="16"/>
                      <w:szCs w:val="16"/>
                    </w:rPr>
                  </w:pPr>
                  <w:r>
                    <w:rPr>
                      <w:rFonts w:eastAsia="新細明體"/>
                      <w:sz w:val="16"/>
                      <w:szCs w:val="16"/>
                    </w:rPr>
                    <w:t>粒狀污染物</w:t>
                  </w:r>
                </w:p>
              </w:tc>
              <w:tc>
                <w:tcPr>
                  <w:tcW w:w="1814" w:type="dxa"/>
                  <w:tcBorders>
                    <w:top w:val="single" w:sz="4" w:space="0" w:color="000000"/>
                    <w:left w:val="single" w:sz="4" w:space="0" w:color="000000"/>
                    <w:bottom w:val="single" w:sz="4" w:space="0" w:color="000000"/>
                    <w:right w:val="single" w:sz="4" w:space="0" w:color="000000"/>
                  </w:tcBorders>
                  <w:vAlign w:val="center"/>
                </w:tcPr>
                <w:p>
                  <w:pPr>
                    <w:pStyle w:val="Style25"/>
                    <w:widowControl/>
                    <w:spacing w:lineRule="auto" w:line="240"/>
                    <w:jc w:val="both"/>
                    <w:rPr>
                      <w:rFonts w:eastAsia="新細明體"/>
                      <w:kern w:val="2"/>
                      <w:sz w:val="16"/>
                      <w:szCs w:val="16"/>
                    </w:rPr>
                  </w:pPr>
                  <w:r>
                    <w:rPr>
                      <w:rFonts w:eastAsia="新細明體"/>
                      <w:kern w:val="2"/>
                      <w:sz w:val="16"/>
                      <w:szCs w:val="16"/>
                    </w:rPr>
                    <w:t>每年第一季</w:t>
                  </w:r>
                </w:p>
              </w:tc>
              <w:tc>
                <w:tcPr>
                  <w:tcW w:w="907" w:type="dxa"/>
                  <w:vMerge w:val="restart"/>
                  <w:tcBorders>
                    <w:top w:val="single" w:sz="4" w:space="0" w:color="000000"/>
                    <w:left w:val="single" w:sz="4" w:space="0" w:color="000000"/>
                    <w:bottom w:val="single" w:sz="4" w:space="0" w:color="000000"/>
                    <w:right w:val="single" w:sz="4" w:space="0" w:color="000000"/>
                  </w:tcBorders>
                  <w:vAlign w:val="center"/>
                </w:tcPr>
                <w:p>
                  <w:pPr>
                    <w:pStyle w:val="Style25"/>
                    <w:widowControl/>
                    <w:spacing w:lineRule="auto" w:line="240"/>
                    <w:jc w:val="center"/>
                    <w:rPr/>
                  </w:pPr>
                  <w:r>
                    <w:rPr>
                      <w:rStyle w:val="Style14"/>
                      <w:rFonts w:eastAsia="新細明體"/>
                      <w:sz w:val="16"/>
                      <w:szCs w:val="16"/>
                    </w:rPr>
                    <w:t>P006</w:t>
                  </w:r>
                </w:p>
              </w:tc>
              <w:tc>
                <w:tcPr>
                  <w:tcW w:w="1020" w:type="dxa"/>
                  <w:tcBorders>
                    <w:top w:val="single" w:sz="4" w:space="0" w:color="000000"/>
                    <w:left w:val="single" w:sz="4" w:space="0" w:color="000000"/>
                    <w:bottom w:val="single" w:sz="4" w:space="0" w:color="000000"/>
                    <w:right w:val="single" w:sz="4" w:space="0" w:color="000000"/>
                  </w:tcBorders>
                  <w:vAlign w:val="center"/>
                </w:tcPr>
                <w:p>
                  <w:pPr>
                    <w:pStyle w:val="Style25"/>
                    <w:widowControl/>
                    <w:spacing w:lineRule="auto" w:line="240"/>
                    <w:jc w:val="center"/>
                    <w:rPr/>
                  </w:pPr>
                  <w:r>
                    <w:rPr>
                      <w:rStyle w:val="Style14"/>
                      <w:rFonts w:eastAsia="新細明體"/>
                      <w:sz w:val="16"/>
                      <w:szCs w:val="16"/>
                    </w:rPr>
                    <w:t>硫氧化物</w:t>
                  </w:r>
                </w:p>
              </w:tc>
              <w:tc>
                <w:tcPr>
                  <w:tcW w:w="2381" w:type="dxa"/>
                  <w:tcBorders>
                    <w:top w:val="single" w:sz="4" w:space="0" w:color="000000"/>
                    <w:left w:val="single" w:sz="4" w:space="0" w:color="000000"/>
                    <w:bottom w:val="single" w:sz="4" w:space="0" w:color="000000"/>
                    <w:right w:val="single" w:sz="4" w:space="0" w:color="000000"/>
                  </w:tcBorders>
                  <w:vAlign w:val="center"/>
                </w:tcPr>
                <w:p>
                  <w:pPr>
                    <w:pStyle w:val="Style25"/>
                    <w:widowControl/>
                    <w:spacing w:lineRule="auto" w:line="240"/>
                    <w:jc w:val="both"/>
                    <w:rPr>
                      <w:rFonts w:eastAsia="新細明體"/>
                      <w:kern w:val="2"/>
                      <w:sz w:val="16"/>
                      <w:szCs w:val="16"/>
                    </w:rPr>
                  </w:pPr>
                  <w:r>
                    <w:rPr>
                      <w:rFonts w:eastAsia="新細明體"/>
                      <w:kern w:val="2"/>
                      <w:sz w:val="16"/>
                      <w:szCs w:val="16"/>
                    </w:rPr>
                    <w:t>每年第三季</w:t>
                  </w:r>
                </w:p>
              </w:tc>
            </w:tr>
            <w:tr>
              <w:trPr/>
              <w:tc>
                <w:tcPr>
                  <w:tcW w:w="907"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1020" w:type="dxa"/>
                  <w:tcBorders>
                    <w:top w:val="single" w:sz="4" w:space="0" w:color="000000"/>
                    <w:left w:val="single" w:sz="4" w:space="0" w:color="000000"/>
                    <w:bottom w:val="single" w:sz="4" w:space="0" w:color="000000"/>
                    <w:right w:val="single" w:sz="4" w:space="0" w:color="000000"/>
                  </w:tcBorders>
                  <w:vAlign w:val="center"/>
                </w:tcPr>
                <w:p>
                  <w:pPr>
                    <w:pStyle w:val="Style25"/>
                    <w:widowControl/>
                    <w:spacing w:lineRule="auto" w:line="240"/>
                    <w:jc w:val="center"/>
                    <w:rPr>
                      <w:rFonts w:eastAsia="新細明體"/>
                      <w:sz w:val="16"/>
                      <w:szCs w:val="16"/>
                    </w:rPr>
                  </w:pPr>
                  <w:r>
                    <w:rPr>
                      <w:rFonts w:eastAsia="新細明體"/>
                      <w:sz w:val="16"/>
                      <w:szCs w:val="16"/>
                    </w:rPr>
                    <w:t>戴奧辛</w:t>
                  </w:r>
                </w:p>
              </w:tc>
              <w:tc>
                <w:tcPr>
                  <w:tcW w:w="1814" w:type="dxa"/>
                  <w:tcBorders>
                    <w:top w:val="single" w:sz="4" w:space="0" w:color="000000"/>
                    <w:left w:val="single" w:sz="4" w:space="0" w:color="000000"/>
                    <w:bottom w:val="single" w:sz="4" w:space="0" w:color="000000"/>
                    <w:right w:val="single" w:sz="4" w:space="0" w:color="000000"/>
                  </w:tcBorders>
                  <w:vAlign w:val="center"/>
                </w:tcPr>
                <w:p>
                  <w:pPr>
                    <w:pStyle w:val="Style25"/>
                    <w:widowControl/>
                    <w:spacing w:lineRule="auto" w:line="240"/>
                    <w:jc w:val="both"/>
                    <w:rPr>
                      <w:rFonts w:eastAsia="新細明體"/>
                      <w:kern w:val="2"/>
                      <w:sz w:val="16"/>
                      <w:szCs w:val="16"/>
                    </w:rPr>
                  </w:pPr>
                  <w:r>
                    <w:rPr>
                      <w:rFonts w:eastAsia="新細明體"/>
                      <w:kern w:val="2"/>
                      <w:sz w:val="16"/>
                      <w:szCs w:val="16"/>
                    </w:rPr>
                    <w:t>每二年一次，</w:t>
                  </w:r>
                  <w:r>
                    <w:rPr>
                      <w:rFonts w:eastAsia="新細明體"/>
                      <w:kern w:val="2"/>
                      <w:sz w:val="16"/>
                      <w:szCs w:val="16"/>
                    </w:rPr>
                    <w:t>1-6</w:t>
                  </w:r>
                  <w:r>
                    <w:rPr>
                      <w:rFonts w:eastAsia="新細明體"/>
                      <w:kern w:val="2"/>
                      <w:sz w:val="16"/>
                      <w:szCs w:val="16"/>
                    </w:rPr>
                    <w:t>月期間</w:t>
                  </w:r>
                </w:p>
              </w:tc>
              <w:tc>
                <w:tcPr>
                  <w:tcW w:w="907"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1020" w:type="dxa"/>
                  <w:tcBorders>
                    <w:top w:val="single" w:sz="4" w:space="0" w:color="000000"/>
                    <w:left w:val="single" w:sz="4" w:space="0" w:color="000000"/>
                    <w:bottom w:val="single" w:sz="4" w:space="0" w:color="000000"/>
                    <w:right w:val="single" w:sz="4" w:space="0" w:color="000000"/>
                  </w:tcBorders>
                  <w:vAlign w:val="center"/>
                </w:tcPr>
                <w:p>
                  <w:pPr>
                    <w:pStyle w:val="Style25"/>
                    <w:widowControl/>
                    <w:spacing w:lineRule="auto" w:line="240"/>
                    <w:jc w:val="center"/>
                    <w:rPr/>
                  </w:pPr>
                  <w:r>
                    <w:rPr>
                      <w:rStyle w:val="Style14"/>
                      <w:rFonts w:eastAsia="新細明體"/>
                      <w:sz w:val="16"/>
                      <w:szCs w:val="16"/>
                    </w:rPr>
                    <w:t>氮氧化物</w:t>
                  </w:r>
                </w:p>
              </w:tc>
              <w:tc>
                <w:tcPr>
                  <w:tcW w:w="2381" w:type="dxa"/>
                  <w:tcBorders>
                    <w:top w:val="single" w:sz="4" w:space="0" w:color="000000"/>
                    <w:left w:val="single" w:sz="4" w:space="0" w:color="000000"/>
                    <w:bottom w:val="single" w:sz="4" w:space="0" w:color="000000"/>
                    <w:right w:val="single" w:sz="4" w:space="0" w:color="000000"/>
                  </w:tcBorders>
                  <w:vAlign w:val="center"/>
                </w:tcPr>
                <w:p>
                  <w:pPr>
                    <w:pStyle w:val="Style25"/>
                    <w:widowControl/>
                    <w:spacing w:lineRule="auto" w:line="240"/>
                    <w:jc w:val="both"/>
                    <w:rPr>
                      <w:rFonts w:eastAsia="新細明體"/>
                      <w:kern w:val="2"/>
                      <w:sz w:val="16"/>
                      <w:szCs w:val="16"/>
                    </w:rPr>
                  </w:pPr>
                  <w:r>
                    <w:rPr>
                      <w:rFonts w:eastAsia="新細明體"/>
                      <w:kern w:val="2"/>
                      <w:sz w:val="16"/>
                      <w:szCs w:val="16"/>
                    </w:rPr>
                    <w:t>每年第三季</w:t>
                  </w:r>
                </w:p>
              </w:tc>
            </w:tr>
            <w:tr>
              <w:trPr/>
              <w:tc>
                <w:tcPr>
                  <w:tcW w:w="907"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1020" w:type="dxa"/>
                  <w:tcBorders>
                    <w:top w:val="single" w:sz="4" w:space="0" w:color="000000"/>
                    <w:left w:val="single" w:sz="4" w:space="0" w:color="000000"/>
                    <w:bottom w:val="single" w:sz="4" w:space="0" w:color="000000"/>
                    <w:right w:val="single" w:sz="4" w:space="0" w:color="000000"/>
                  </w:tcBorders>
                  <w:vAlign w:val="center"/>
                </w:tcPr>
                <w:p>
                  <w:pPr>
                    <w:pStyle w:val="Style25"/>
                    <w:widowControl/>
                    <w:spacing w:lineRule="auto" w:line="240"/>
                    <w:jc w:val="center"/>
                    <w:rPr>
                      <w:rFonts w:eastAsia="新細明體"/>
                      <w:sz w:val="16"/>
                      <w:szCs w:val="16"/>
                    </w:rPr>
                  </w:pPr>
                  <w:r>
                    <w:rPr>
                      <w:rFonts w:eastAsia="新細明體"/>
                      <w:sz w:val="16"/>
                      <w:szCs w:val="16"/>
                    </w:rPr>
                    <w:t>重金屬</w:t>
                  </w:r>
                </w:p>
              </w:tc>
              <w:tc>
                <w:tcPr>
                  <w:tcW w:w="1814" w:type="dxa"/>
                  <w:tcBorders>
                    <w:top w:val="single" w:sz="4" w:space="0" w:color="000000"/>
                    <w:left w:val="single" w:sz="4" w:space="0" w:color="000000"/>
                    <w:bottom w:val="single" w:sz="4" w:space="0" w:color="000000"/>
                    <w:right w:val="single" w:sz="4" w:space="0" w:color="000000"/>
                  </w:tcBorders>
                  <w:vAlign w:val="center"/>
                </w:tcPr>
                <w:p>
                  <w:pPr>
                    <w:pStyle w:val="Style25"/>
                    <w:widowControl/>
                    <w:spacing w:lineRule="auto" w:line="240"/>
                    <w:jc w:val="both"/>
                    <w:rPr>
                      <w:rFonts w:eastAsia="新細明體"/>
                      <w:kern w:val="2"/>
                      <w:sz w:val="16"/>
                      <w:szCs w:val="16"/>
                    </w:rPr>
                  </w:pPr>
                  <w:r>
                    <w:rPr>
                      <w:rFonts w:eastAsia="新細明體"/>
                      <w:kern w:val="2"/>
                      <w:sz w:val="16"/>
                      <w:szCs w:val="16"/>
                    </w:rPr>
                    <w:t>1-6</w:t>
                  </w:r>
                  <w:r>
                    <w:rPr>
                      <w:rFonts w:eastAsia="新細明體"/>
                      <w:kern w:val="2"/>
                      <w:sz w:val="16"/>
                      <w:szCs w:val="16"/>
                    </w:rPr>
                    <w:t>月、</w:t>
                  </w:r>
                  <w:r>
                    <w:rPr>
                      <w:rFonts w:eastAsia="新細明體"/>
                      <w:kern w:val="2"/>
                      <w:sz w:val="16"/>
                      <w:szCs w:val="16"/>
                    </w:rPr>
                    <w:t>7-12</w:t>
                  </w:r>
                  <w:r>
                    <w:rPr>
                      <w:rFonts w:eastAsia="新細明體"/>
                      <w:kern w:val="2"/>
                      <w:sz w:val="16"/>
                      <w:szCs w:val="16"/>
                    </w:rPr>
                    <w:t>月</w:t>
                  </w:r>
                </w:p>
              </w:tc>
              <w:tc>
                <w:tcPr>
                  <w:tcW w:w="907"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1020" w:type="dxa"/>
                  <w:tcBorders>
                    <w:top w:val="single" w:sz="4" w:space="0" w:color="000000"/>
                    <w:left w:val="single" w:sz="4" w:space="0" w:color="000000"/>
                    <w:bottom w:val="single" w:sz="4" w:space="0" w:color="000000"/>
                    <w:right w:val="single" w:sz="4" w:space="0" w:color="000000"/>
                  </w:tcBorders>
                  <w:vAlign w:val="center"/>
                </w:tcPr>
                <w:p>
                  <w:pPr>
                    <w:pStyle w:val="Style25"/>
                    <w:widowControl/>
                    <w:spacing w:lineRule="auto" w:line="240"/>
                    <w:jc w:val="center"/>
                    <w:rPr/>
                  </w:pPr>
                  <w:r>
                    <w:rPr>
                      <w:rStyle w:val="Style14"/>
                      <w:rFonts w:eastAsia="新細明體"/>
                      <w:sz w:val="16"/>
                      <w:szCs w:val="16"/>
                    </w:rPr>
                    <w:t>粒狀污染物</w:t>
                  </w:r>
                </w:p>
              </w:tc>
              <w:tc>
                <w:tcPr>
                  <w:tcW w:w="2381" w:type="dxa"/>
                  <w:tcBorders>
                    <w:top w:val="single" w:sz="4" w:space="0" w:color="000000"/>
                    <w:left w:val="single" w:sz="4" w:space="0" w:color="000000"/>
                    <w:bottom w:val="single" w:sz="4" w:space="0" w:color="000000"/>
                    <w:right w:val="single" w:sz="4" w:space="0" w:color="000000"/>
                  </w:tcBorders>
                  <w:vAlign w:val="center"/>
                </w:tcPr>
                <w:p>
                  <w:pPr>
                    <w:pStyle w:val="Style25"/>
                    <w:widowControl/>
                    <w:spacing w:lineRule="auto" w:line="240"/>
                    <w:jc w:val="both"/>
                    <w:rPr>
                      <w:rFonts w:eastAsia="新細明體"/>
                      <w:kern w:val="2"/>
                      <w:sz w:val="16"/>
                      <w:szCs w:val="16"/>
                    </w:rPr>
                  </w:pPr>
                  <w:r>
                    <w:rPr>
                      <w:rFonts w:eastAsia="新細明體"/>
                      <w:kern w:val="2"/>
                      <w:sz w:val="16"/>
                      <w:szCs w:val="16"/>
                    </w:rPr>
                    <w:t>每年第三季</w:t>
                  </w:r>
                </w:p>
              </w:tc>
            </w:tr>
          </w:tbl>
          <w:p>
            <w:pPr>
              <w:pStyle w:val="Style33"/>
              <w:widowControl/>
              <w:numPr>
                <w:ilvl w:val="0"/>
                <w:numId w:val="16"/>
              </w:numPr>
              <w:suppressAutoHyphens w:val="false"/>
              <w:ind w:left="475" w:hanging="283"/>
              <w:jc w:val="both"/>
              <w:rPr>
                <w:rFonts w:eastAsia="新細明體"/>
                <w:kern w:val="2"/>
                <w:sz w:val="20"/>
                <w:szCs w:val="18"/>
              </w:rPr>
            </w:pPr>
            <w:r>
              <w:rPr>
                <w:rFonts w:eastAsia="新細明體"/>
                <w:kern w:val="2"/>
                <w:sz w:val="20"/>
                <w:szCs w:val="18"/>
              </w:rPr>
              <w:t>本表核定範例如下：</w:t>
            </w:r>
          </w:p>
          <w:tbl>
            <w:tblPr>
              <w:tblW w:w="7534" w:type="dxa"/>
              <w:jc w:val="center"/>
              <w:tblInd w:w="0" w:type="dxa"/>
              <w:tblLayout w:type="fixed"/>
              <w:tblCellMar>
                <w:top w:w="0" w:type="dxa"/>
                <w:left w:w="108" w:type="dxa"/>
                <w:bottom w:w="0" w:type="dxa"/>
                <w:right w:w="108" w:type="dxa"/>
              </w:tblCellMar>
            </w:tblPr>
            <w:tblGrid>
              <w:gridCol w:w="1134"/>
              <w:gridCol w:w="1417"/>
              <w:gridCol w:w="2268"/>
              <w:gridCol w:w="2715"/>
            </w:tblGrid>
            <w:tr>
              <w:trPr>
                <w:trHeight w:val="20" w:hRule="atLeast"/>
              </w:trPr>
              <w:tc>
                <w:tcPr>
                  <w:tcW w:w="1134" w:type="dxa"/>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 w:val="20"/>
                    </w:rPr>
                  </w:pPr>
                  <w:r>
                    <w:rPr>
                      <w:rFonts w:eastAsia="新細明體"/>
                      <w:sz w:val="20"/>
                    </w:rPr>
                    <w:t>排放管道</w:t>
                  </w:r>
                </w:p>
              </w:tc>
              <w:tc>
                <w:tcPr>
                  <w:tcW w:w="1417" w:type="dxa"/>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 w:val="20"/>
                    </w:rPr>
                  </w:pPr>
                  <w:r>
                    <w:rPr>
                      <w:rFonts w:eastAsia="新細明體"/>
                      <w:sz w:val="20"/>
                    </w:rPr>
                    <w:t>檢測項目</w:t>
                  </w:r>
                </w:p>
              </w:tc>
              <w:tc>
                <w:tcPr>
                  <w:tcW w:w="2268" w:type="dxa"/>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 w:val="20"/>
                    </w:rPr>
                  </w:pPr>
                  <w:r>
                    <w:rPr>
                      <w:rFonts w:eastAsia="新細明體"/>
                      <w:sz w:val="20"/>
                    </w:rPr>
                    <w:t>可替換檢測之排放管道</w:t>
                  </w:r>
                </w:p>
              </w:tc>
              <w:tc>
                <w:tcPr>
                  <w:tcW w:w="2715" w:type="dxa"/>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 w:val="20"/>
                    </w:rPr>
                  </w:pPr>
                  <w:r>
                    <w:rPr>
                      <w:rFonts w:eastAsia="新細明體"/>
                      <w:sz w:val="20"/>
                    </w:rPr>
                    <w:t>核准文號</w:t>
                  </w:r>
                </w:p>
              </w:tc>
            </w:tr>
            <w:tr>
              <w:trPr>
                <w:trHeight w:val="20" w:hRule="atLeast"/>
              </w:trPr>
              <w:tc>
                <w:tcPr>
                  <w:tcW w:w="1134" w:type="dxa"/>
                  <w:vMerge w:val="restart"/>
                  <w:tcBorders>
                    <w:top w:val="single" w:sz="4" w:space="0" w:color="000000"/>
                    <w:left w:val="single" w:sz="4" w:space="0" w:color="000000"/>
                    <w:bottom w:val="single" w:sz="4" w:space="0" w:color="000000"/>
                    <w:right w:val="single" w:sz="4" w:space="0" w:color="000000"/>
                  </w:tcBorders>
                  <w:vAlign w:val="center"/>
                </w:tcPr>
                <w:p>
                  <w:pPr>
                    <w:pStyle w:val="Style33"/>
                    <w:widowControl/>
                    <w:spacing w:lineRule="auto" w:line="240"/>
                    <w:ind w:left="0" w:hanging="0"/>
                    <w:jc w:val="center"/>
                    <w:rPr>
                      <w:rFonts w:eastAsia="新細明體"/>
                      <w:sz w:val="20"/>
                    </w:rPr>
                  </w:pPr>
                  <w:r>
                    <w:rPr>
                      <w:rFonts w:eastAsia="新細明體"/>
                      <w:sz w:val="20"/>
                    </w:rPr>
                    <w:t>P001</w:t>
                  </w:r>
                </w:p>
              </w:tc>
              <w:tc>
                <w:tcPr>
                  <w:tcW w:w="1417" w:type="dxa"/>
                  <w:tcBorders>
                    <w:top w:val="single" w:sz="4" w:space="0" w:color="000000"/>
                    <w:left w:val="single" w:sz="4" w:space="0" w:color="000000"/>
                    <w:bottom w:val="single" w:sz="4" w:space="0" w:color="000000"/>
                    <w:right w:val="single" w:sz="4" w:space="0" w:color="000000"/>
                  </w:tcBorders>
                  <w:vAlign w:val="center"/>
                </w:tcPr>
                <w:p>
                  <w:pPr>
                    <w:pStyle w:val="Style33"/>
                    <w:widowControl/>
                    <w:spacing w:lineRule="auto" w:line="240"/>
                    <w:ind w:left="0" w:hanging="0"/>
                    <w:jc w:val="center"/>
                    <w:rPr>
                      <w:rFonts w:eastAsia="新細明體"/>
                      <w:sz w:val="20"/>
                    </w:rPr>
                  </w:pPr>
                  <w:r>
                    <w:rPr>
                      <w:rFonts w:eastAsia="新細明體"/>
                      <w:sz w:val="20"/>
                    </w:rPr>
                    <w:t>硫氧化物</w:t>
                  </w:r>
                </w:p>
              </w:tc>
              <w:tc>
                <w:tcPr>
                  <w:tcW w:w="2268" w:type="dxa"/>
                  <w:tcBorders>
                    <w:top w:val="single" w:sz="4" w:space="0" w:color="000000"/>
                    <w:left w:val="single" w:sz="4" w:space="0" w:color="000000"/>
                    <w:bottom w:val="single" w:sz="4" w:space="0" w:color="000000"/>
                    <w:right w:val="single" w:sz="4" w:space="0" w:color="000000"/>
                  </w:tcBorders>
                  <w:vAlign w:val="center"/>
                </w:tcPr>
                <w:p>
                  <w:pPr>
                    <w:pStyle w:val="Style33"/>
                    <w:widowControl/>
                    <w:spacing w:lineRule="auto" w:line="240"/>
                    <w:ind w:left="0" w:hanging="0"/>
                    <w:jc w:val="both"/>
                    <w:rPr>
                      <w:rFonts w:eastAsia="新細明體"/>
                      <w:sz w:val="20"/>
                    </w:rPr>
                  </w:pPr>
                  <w:r>
                    <w:rPr>
                      <w:rFonts w:eastAsia="新細明體"/>
                      <w:sz w:val="20"/>
                    </w:rPr>
                    <w:t>P005</w:t>
                  </w:r>
                  <w:r>
                    <w:rPr>
                      <w:rFonts w:eastAsia="新細明體"/>
                      <w:sz w:val="20"/>
                    </w:rPr>
                    <w:t>、</w:t>
                  </w:r>
                  <w:r>
                    <w:rPr>
                      <w:rFonts w:eastAsia="新細明體"/>
                      <w:sz w:val="20"/>
                    </w:rPr>
                    <w:t>P006</w:t>
                  </w:r>
                </w:p>
              </w:tc>
              <w:tc>
                <w:tcPr>
                  <w:tcW w:w="2715" w:type="dxa"/>
                  <w:vMerge w:val="restart"/>
                  <w:tcBorders>
                    <w:top w:val="single" w:sz="4" w:space="0" w:color="000000"/>
                    <w:left w:val="single" w:sz="4" w:space="0" w:color="000000"/>
                    <w:bottom w:val="single" w:sz="4" w:space="0" w:color="000000"/>
                    <w:right w:val="single" w:sz="4" w:space="0" w:color="000000"/>
                  </w:tcBorders>
                </w:tcPr>
                <w:p>
                  <w:pPr>
                    <w:pStyle w:val="Style33"/>
                    <w:widowControl/>
                    <w:spacing w:lineRule="auto" w:line="240"/>
                    <w:ind w:left="155" w:hanging="196"/>
                    <w:rPr>
                      <w:rFonts w:eastAsia="新細明體"/>
                      <w:sz w:val="20"/>
                    </w:rPr>
                  </w:pPr>
                  <w:r>
                    <w:rPr>
                      <w:rFonts w:eastAsia="新細明體"/>
                      <w:sz w:val="20"/>
                    </w:rPr>
                    <w:t>■</w:t>
                  </w:r>
                  <w:r>
                    <w:rPr>
                      <w:rFonts w:eastAsia="新細明體"/>
                      <w:sz w:val="20"/>
                    </w:rPr>
                    <w:t>併同空氣污染物排放檢測計畫申請</w:t>
                  </w:r>
                </w:p>
              </w:tc>
            </w:tr>
            <w:tr>
              <w:trPr>
                <w:trHeight w:val="20" w:hRule="atLeast"/>
              </w:trPr>
              <w:tc>
                <w:tcPr>
                  <w:tcW w:w="113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1417" w:type="dxa"/>
                  <w:tcBorders>
                    <w:top w:val="single" w:sz="4" w:space="0" w:color="000000"/>
                    <w:left w:val="single" w:sz="4" w:space="0" w:color="000000"/>
                    <w:bottom w:val="single" w:sz="4" w:space="0" w:color="000000"/>
                    <w:right w:val="single" w:sz="4" w:space="0" w:color="000000"/>
                  </w:tcBorders>
                  <w:vAlign w:val="center"/>
                </w:tcPr>
                <w:p>
                  <w:pPr>
                    <w:pStyle w:val="Style33"/>
                    <w:widowControl/>
                    <w:spacing w:lineRule="auto" w:line="240"/>
                    <w:ind w:left="0" w:hanging="0"/>
                    <w:jc w:val="center"/>
                    <w:rPr>
                      <w:rFonts w:eastAsia="新細明體"/>
                      <w:sz w:val="20"/>
                    </w:rPr>
                  </w:pPr>
                  <w:r>
                    <w:rPr>
                      <w:rFonts w:eastAsia="新細明體"/>
                      <w:sz w:val="20"/>
                    </w:rPr>
                    <w:t>氮氧化物</w:t>
                  </w:r>
                </w:p>
              </w:tc>
              <w:tc>
                <w:tcPr>
                  <w:tcW w:w="2268" w:type="dxa"/>
                  <w:tcBorders>
                    <w:top w:val="single" w:sz="4" w:space="0" w:color="000000"/>
                    <w:left w:val="single" w:sz="4" w:space="0" w:color="000000"/>
                    <w:bottom w:val="single" w:sz="4" w:space="0" w:color="000000"/>
                    <w:right w:val="single" w:sz="4" w:space="0" w:color="000000"/>
                  </w:tcBorders>
                  <w:vAlign w:val="center"/>
                </w:tcPr>
                <w:p>
                  <w:pPr>
                    <w:pStyle w:val="Style33"/>
                    <w:widowControl/>
                    <w:spacing w:lineRule="auto" w:line="240"/>
                    <w:ind w:left="0" w:hanging="0"/>
                    <w:jc w:val="both"/>
                    <w:rPr>
                      <w:rFonts w:eastAsia="新細明體"/>
                      <w:sz w:val="20"/>
                    </w:rPr>
                  </w:pPr>
                  <w:r>
                    <w:rPr>
                      <w:rFonts w:eastAsia="新細明體"/>
                      <w:sz w:val="20"/>
                    </w:rPr>
                    <w:t>P005</w:t>
                  </w:r>
                  <w:r>
                    <w:rPr>
                      <w:rFonts w:eastAsia="新細明體"/>
                      <w:sz w:val="20"/>
                    </w:rPr>
                    <w:t>、</w:t>
                  </w:r>
                  <w:r>
                    <w:rPr>
                      <w:rFonts w:eastAsia="新細明體"/>
                      <w:sz w:val="20"/>
                    </w:rPr>
                    <w:t>P006</w:t>
                  </w:r>
                </w:p>
              </w:tc>
              <w:tc>
                <w:tcPr>
                  <w:tcW w:w="2715" w:type="dxa"/>
                  <w:vMerge w:val="continue"/>
                  <w:tcBorders>
                    <w:top w:val="single" w:sz="4" w:space="0" w:color="000000"/>
                    <w:left w:val="single" w:sz="4" w:space="0" w:color="000000"/>
                    <w:bottom w:val="single" w:sz="4" w:space="0" w:color="000000"/>
                    <w:right w:val="single" w:sz="4" w:space="0" w:color="000000"/>
                  </w:tcBorders>
                </w:tcPr>
                <w:p>
                  <w:pPr>
                    <w:pStyle w:val="Normal"/>
                    <w:rPr/>
                  </w:pPr>
                  <w:r>
                    <w:rPr/>
                  </w:r>
                </w:p>
              </w:tc>
            </w:tr>
            <w:tr>
              <w:trPr>
                <w:trHeight w:val="20" w:hRule="atLeast"/>
              </w:trPr>
              <w:tc>
                <w:tcPr>
                  <w:tcW w:w="113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1417" w:type="dxa"/>
                  <w:tcBorders>
                    <w:top w:val="single" w:sz="4" w:space="0" w:color="000000"/>
                    <w:left w:val="single" w:sz="4" w:space="0" w:color="000000"/>
                    <w:bottom w:val="single" w:sz="4" w:space="0" w:color="000000"/>
                    <w:right w:val="single" w:sz="4" w:space="0" w:color="000000"/>
                  </w:tcBorders>
                  <w:vAlign w:val="center"/>
                </w:tcPr>
                <w:p>
                  <w:pPr>
                    <w:pStyle w:val="Style33"/>
                    <w:widowControl/>
                    <w:spacing w:lineRule="auto" w:line="240"/>
                    <w:ind w:left="0" w:hanging="0"/>
                    <w:jc w:val="center"/>
                    <w:rPr>
                      <w:rFonts w:eastAsia="新細明體"/>
                      <w:sz w:val="20"/>
                    </w:rPr>
                  </w:pPr>
                  <w:r>
                    <w:rPr>
                      <w:rFonts w:eastAsia="新細明體"/>
                      <w:sz w:val="20"/>
                    </w:rPr>
                    <w:t>戴奧辛</w:t>
                  </w:r>
                </w:p>
              </w:tc>
              <w:tc>
                <w:tcPr>
                  <w:tcW w:w="2268" w:type="dxa"/>
                  <w:tcBorders>
                    <w:top w:val="single" w:sz="4" w:space="0" w:color="000000"/>
                    <w:left w:val="single" w:sz="4" w:space="0" w:color="000000"/>
                    <w:bottom w:val="single" w:sz="4" w:space="0" w:color="000000"/>
                    <w:right w:val="single" w:sz="4" w:space="0" w:color="000000"/>
                  </w:tcBorders>
                  <w:vAlign w:val="center"/>
                </w:tcPr>
                <w:p>
                  <w:pPr>
                    <w:pStyle w:val="Style33"/>
                    <w:widowControl/>
                    <w:spacing w:lineRule="auto" w:line="240"/>
                    <w:ind w:left="0" w:hanging="0"/>
                    <w:jc w:val="both"/>
                    <w:rPr>
                      <w:rFonts w:eastAsia="新細明體"/>
                      <w:sz w:val="20"/>
                    </w:rPr>
                  </w:pPr>
                  <w:r>
                    <w:rPr>
                      <w:rFonts w:eastAsia="新細明體"/>
                      <w:sz w:val="20"/>
                    </w:rPr>
                    <w:t>P003</w:t>
                  </w:r>
                </w:p>
              </w:tc>
              <w:tc>
                <w:tcPr>
                  <w:tcW w:w="2715" w:type="dxa"/>
                  <w:vMerge w:val="continue"/>
                  <w:tcBorders>
                    <w:top w:val="single" w:sz="4" w:space="0" w:color="000000"/>
                    <w:left w:val="single" w:sz="4" w:space="0" w:color="000000"/>
                    <w:bottom w:val="single" w:sz="4" w:space="0" w:color="000000"/>
                    <w:right w:val="single" w:sz="4" w:space="0" w:color="000000"/>
                  </w:tcBorders>
                </w:tcPr>
                <w:p>
                  <w:pPr>
                    <w:pStyle w:val="Normal"/>
                    <w:rPr/>
                  </w:pPr>
                  <w:r>
                    <w:rPr/>
                  </w:r>
                </w:p>
              </w:tc>
            </w:tr>
            <w:tr>
              <w:trPr>
                <w:trHeight w:val="20" w:hRule="atLeast"/>
              </w:trPr>
              <w:tc>
                <w:tcPr>
                  <w:tcW w:w="1134" w:type="dxa"/>
                  <w:vMerge w:val="restart"/>
                  <w:tcBorders>
                    <w:top w:val="single" w:sz="4" w:space="0" w:color="000000"/>
                    <w:left w:val="single" w:sz="4" w:space="0" w:color="000000"/>
                    <w:bottom w:val="single" w:sz="4" w:space="0" w:color="000000"/>
                    <w:right w:val="single" w:sz="4" w:space="0" w:color="000000"/>
                  </w:tcBorders>
                  <w:vAlign w:val="center"/>
                </w:tcPr>
                <w:p>
                  <w:pPr>
                    <w:pStyle w:val="Style33"/>
                    <w:widowControl/>
                    <w:spacing w:lineRule="auto" w:line="240"/>
                    <w:ind w:left="0" w:hanging="0"/>
                    <w:jc w:val="center"/>
                    <w:rPr>
                      <w:rFonts w:eastAsia="新細明體"/>
                      <w:sz w:val="20"/>
                    </w:rPr>
                  </w:pPr>
                  <w:r>
                    <w:rPr>
                      <w:rFonts w:eastAsia="新細明體"/>
                      <w:sz w:val="20"/>
                    </w:rPr>
                    <w:t>P002</w:t>
                  </w:r>
                </w:p>
              </w:tc>
              <w:tc>
                <w:tcPr>
                  <w:tcW w:w="1417" w:type="dxa"/>
                  <w:tcBorders>
                    <w:top w:val="single" w:sz="4" w:space="0" w:color="000000"/>
                    <w:left w:val="single" w:sz="4" w:space="0" w:color="000000"/>
                    <w:bottom w:val="single" w:sz="4" w:space="0" w:color="000000"/>
                    <w:right w:val="single" w:sz="4" w:space="0" w:color="000000"/>
                  </w:tcBorders>
                  <w:vAlign w:val="center"/>
                </w:tcPr>
                <w:p>
                  <w:pPr>
                    <w:pStyle w:val="Style33"/>
                    <w:widowControl/>
                    <w:spacing w:lineRule="auto" w:line="240"/>
                    <w:ind w:left="0" w:hanging="0"/>
                    <w:jc w:val="center"/>
                    <w:rPr>
                      <w:rFonts w:eastAsia="新細明體"/>
                      <w:sz w:val="20"/>
                    </w:rPr>
                  </w:pPr>
                  <w:r>
                    <w:rPr>
                      <w:rFonts w:eastAsia="新細明體"/>
                      <w:sz w:val="20"/>
                    </w:rPr>
                    <w:t>氮氧化物</w:t>
                  </w:r>
                </w:p>
              </w:tc>
              <w:tc>
                <w:tcPr>
                  <w:tcW w:w="2268" w:type="dxa"/>
                  <w:tcBorders>
                    <w:top w:val="single" w:sz="4" w:space="0" w:color="000000"/>
                    <w:left w:val="single" w:sz="4" w:space="0" w:color="000000"/>
                    <w:bottom w:val="single" w:sz="4" w:space="0" w:color="000000"/>
                    <w:right w:val="single" w:sz="4" w:space="0" w:color="000000"/>
                  </w:tcBorders>
                  <w:vAlign w:val="center"/>
                </w:tcPr>
                <w:p>
                  <w:pPr>
                    <w:pStyle w:val="Style33"/>
                    <w:widowControl/>
                    <w:spacing w:lineRule="auto" w:line="240"/>
                    <w:ind w:left="0" w:hanging="0"/>
                    <w:jc w:val="both"/>
                    <w:rPr>
                      <w:rFonts w:eastAsia="新細明體"/>
                      <w:sz w:val="20"/>
                    </w:rPr>
                  </w:pPr>
                  <w:r>
                    <w:rPr>
                      <w:rFonts w:eastAsia="新細明體"/>
                      <w:sz w:val="20"/>
                    </w:rPr>
                    <w:t>P005</w:t>
                  </w:r>
                </w:p>
              </w:tc>
              <w:tc>
                <w:tcPr>
                  <w:tcW w:w="2715" w:type="dxa"/>
                  <w:vMerge w:val="continue"/>
                  <w:tcBorders>
                    <w:top w:val="single" w:sz="4" w:space="0" w:color="000000"/>
                    <w:left w:val="single" w:sz="4" w:space="0" w:color="000000"/>
                    <w:bottom w:val="single" w:sz="4" w:space="0" w:color="000000"/>
                    <w:right w:val="single" w:sz="4" w:space="0" w:color="000000"/>
                  </w:tcBorders>
                </w:tcPr>
                <w:p>
                  <w:pPr>
                    <w:pStyle w:val="Normal"/>
                    <w:rPr/>
                  </w:pPr>
                  <w:r>
                    <w:rPr/>
                  </w:r>
                </w:p>
              </w:tc>
            </w:tr>
            <w:tr>
              <w:trPr>
                <w:trHeight w:val="20" w:hRule="atLeast"/>
              </w:trPr>
              <w:tc>
                <w:tcPr>
                  <w:tcW w:w="113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1417" w:type="dxa"/>
                  <w:tcBorders>
                    <w:top w:val="single" w:sz="4" w:space="0" w:color="000000"/>
                    <w:left w:val="single" w:sz="4" w:space="0" w:color="000000"/>
                    <w:bottom w:val="single" w:sz="4" w:space="0" w:color="000000"/>
                    <w:right w:val="single" w:sz="4" w:space="0" w:color="000000"/>
                  </w:tcBorders>
                  <w:vAlign w:val="center"/>
                </w:tcPr>
                <w:p>
                  <w:pPr>
                    <w:pStyle w:val="Style33"/>
                    <w:widowControl/>
                    <w:spacing w:lineRule="auto" w:line="240"/>
                    <w:ind w:left="0" w:hanging="0"/>
                    <w:jc w:val="center"/>
                    <w:rPr>
                      <w:rFonts w:eastAsia="新細明體"/>
                      <w:sz w:val="20"/>
                    </w:rPr>
                  </w:pPr>
                  <w:r>
                    <w:rPr>
                      <w:rFonts w:eastAsia="新細明體"/>
                      <w:sz w:val="20"/>
                    </w:rPr>
                    <w:t>粒狀污染物</w:t>
                  </w:r>
                </w:p>
              </w:tc>
              <w:tc>
                <w:tcPr>
                  <w:tcW w:w="2268" w:type="dxa"/>
                  <w:tcBorders>
                    <w:top w:val="single" w:sz="4" w:space="0" w:color="000000"/>
                    <w:left w:val="single" w:sz="4" w:space="0" w:color="000000"/>
                    <w:bottom w:val="single" w:sz="4" w:space="0" w:color="000000"/>
                    <w:right w:val="single" w:sz="4" w:space="0" w:color="000000"/>
                  </w:tcBorders>
                  <w:vAlign w:val="center"/>
                </w:tcPr>
                <w:p>
                  <w:pPr>
                    <w:pStyle w:val="Style33"/>
                    <w:widowControl/>
                    <w:spacing w:lineRule="auto" w:line="240"/>
                    <w:ind w:left="0" w:hanging="0"/>
                    <w:jc w:val="both"/>
                    <w:rPr>
                      <w:rFonts w:eastAsia="新細明體"/>
                      <w:sz w:val="20"/>
                    </w:rPr>
                  </w:pPr>
                  <w:r>
                    <w:rPr>
                      <w:rFonts w:eastAsia="新細明體"/>
                      <w:sz w:val="20"/>
                    </w:rPr>
                    <w:t>P005</w:t>
                  </w:r>
                </w:p>
              </w:tc>
              <w:tc>
                <w:tcPr>
                  <w:tcW w:w="2715" w:type="dxa"/>
                  <w:vMerge w:val="continue"/>
                  <w:tcBorders>
                    <w:top w:val="single" w:sz="4" w:space="0" w:color="000000"/>
                    <w:left w:val="single" w:sz="4" w:space="0" w:color="000000"/>
                    <w:bottom w:val="single" w:sz="4" w:space="0" w:color="000000"/>
                    <w:right w:val="single" w:sz="4" w:space="0" w:color="000000"/>
                  </w:tcBorders>
                </w:tcPr>
                <w:p>
                  <w:pPr>
                    <w:pStyle w:val="Normal"/>
                    <w:rPr/>
                  </w:pPr>
                  <w:r>
                    <w:rPr/>
                  </w:r>
                </w:p>
              </w:tc>
            </w:tr>
            <w:tr>
              <w:trPr>
                <w:trHeight w:val="20" w:hRule="atLeast"/>
              </w:trPr>
              <w:tc>
                <w:tcPr>
                  <w:tcW w:w="1134" w:type="dxa"/>
                  <w:vMerge w:val="restart"/>
                  <w:tcBorders>
                    <w:top w:val="single" w:sz="4" w:space="0" w:color="000000"/>
                    <w:left w:val="single" w:sz="4" w:space="0" w:color="000000"/>
                    <w:bottom w:val="single" w:sz="4" w:space="0" w:color="000000"/>
                    <w:right w:val="single" w:sz="4" w:space="0" w:color="000000"/>
                  </w:tcBorders>
                  <w:vAlign w:val="center"/>
                </w:tcPr>
                <w:p>
                  <w:pPr>
                    <w:pStyle w:val="Style33"/>
                    <w:widowControl/>
                    <w:spacing w:lineRule="auto" w:line="240"/>
                    <w:ind w:left="0" w:hanging="0"/>
                    <w:jc w:val="center"/>
                    <w:rPr>
                      <w:rFonts w:eastAsia="新細明體"/>
                      <w:sz w:val="20"/>
                    </w:rPr>
                  </w:pPr>
                  <w:r>
                    <w:rPr>
                      <w:rFonts w:eastAsia="新細明體"/>
                      <w:sz w:val="20"/>
                    </w:rPr>
                    <w:t>P003</w:t>
                  </w:r>
                </w:p>
              </w:tc>
              <w:tc>
                <w:tcPr>
                  <w:tcW w:w="1417" w:type="dxa"/>
                  <w:tcBorders>
                    <w:top w:val="single" w:sz="4" w:space="0" w:color="000000"/>
                    <w:left w:val="single" w:sz="4" w:space="0" w:color="000000"/>
                    <w:bottom w:val="single" w:sz="4" w:space="0" w:color="000000"/>
                    <w:right w:val="single" w:sz="4" w:space="0" w:color="000000"/>
                  </w:tcBorders>
                  <w:vAlign w:val="center"/>
                </w:tcPr>
                <w:p>
                  <w:pPr>
                    <w:pStyle w:val="Style33"/>
                    <w:widowControl/>
                    <w:spacing w:lineRule="auto" w:line="240"/>
                    <w:ind w:left="0" w:hanging="0"/>
                    <w:jc w:val="center"/>
                    <w:rPr>
                      <w:rFonts w:eastAsia="新細明體"/>
                      <w:sz w:val="20"/>
                    </w:rPr>
                  </w:pPr>
                  <w:r>
                    <w:rPr>
                      <w:rFonts w:eastAsia="新細明體"/>
                      <w:sz w:val="20"/>
                    </w:rPr>
                    <w:t>粒狀污染物</w:t>
                  </w:r>
                </w:p>
              </w:tc>
              <w:tc>
                <w:tcPr>
                  <w:tcW w:w="2268" w:type="dxa"/>
                  <w:tcBorders>
                    <w:top w:val="single" w:sz="4" w:space="0" w:color="000000"/>
                    <w:left w:val="single" w:sz="4" w:space="0" w:color="000000"/>
                    <w:bottom w:val="single" w:sz="4" w:space="0" w:color="000000"/>
                    <w:right w:val="single" w:sz="4" w:space="0" w:color="000000"/>
                  </w:tcBorders>
                  <w:vAlign w:val="center"/>
                </w:tcPr>
                <w:p>
                  <w:pPr>
                    <w:pStyle w:val="Style33"/>
                    <w:widowControl/>
                    <w:spacing w:lineRule="auto" w:line="240"/>
                    <w:ind w:left="0" w:hanging="0"/>
                    <w:jc w:val="both"/>
                    <w:rPr>
                      <w:rFonts w:eastAsia="新細明體"/>
                      <w:sz w:val="20"/>
                    </w:rPr>
                  </w:pPr>
                  <w:r>
                    <w:rPr>
                      <w:rFonts w:eastAsia="新細明體"/>
                      <w:sz w:val="20"/>
                    </w:rPr>
                    <w:t>P002</w:t>
                  </w:r>
                  <w:r>
                    <w:rPr>
                      <w:rFonts w:eastAsia="新細明體"/>
                      <w:sz w:val="20"/>
                    </w:rPr>
                    <w:t>、</w:t>
                  </w:r>
                  <w:r>
                    <w:rPr>
                      <w:rFonts w:eastAsia="新細明體"/>
                      <w:sz w:val="20"/>
                    </w:rPr>
                    <w:t>P005</w:t>
                  </w:r>
                </w:p>
              </w:tc>
              <w:tc>
                <w:tcPr>
                  <w:tcW w:w="2715" w:type="dxa"/>
                  <w:vMerge w:val="continue"/>
                  <w:tcBorders>
                    <w:top w:val="single" w:sz="4" w:space="0" w:color="000000"/>
                    <w:left w:val="single" w:sz="4" w:space="0" w:color="000000"/>
                    <w:bottom w:val="single" w:sz="4" w:space="0" w:color="000000"/>
                    <w:right w:val="single" w:sz="4" w:space="0" w:color="000000"/>
                  </w:tcBorders>
                </w:tcPr>
                <w:p>
                  <w:pPr>
                    <w:pStyle w:val="Normal"/>
                    <w:rPr/>
                  </w:pPr>
                  <w:r>
                    <w:rPr/>
                  </w:r>
                </w:p>
              </w:tc>
            </w:tr>
            <w:tr>
              <w:trPr>
                <w:trHeight w:val="20" w:hRule="atLeast"/>
              </w:trPr>
              <w:tc>
                <w:tcPr>
                  <w:tcW w:w="113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1417" w:type="dxa"/>
                  <w:tcBorders>
                    <w:top w:val="single" w:sz="4" w:space="0" w:color="000000"/>
                    <w:left w:val="single" w:sz="4" w:space="0" w:color="000000"/>
                    <w:bottom w:val="single" w:sz="4" w:space="0" w:color="000000"/>
                    <w:right w:val="single" w:sz="4" w:space="0" w:color="000000"/>
                  </w:tcBorders>
                  <w:vAlign w:val="center"/>
                </w:tcPr>
                <w:p>
                  <w:pPr>
                    <w:pStyle w:val="Style33"/>
                    <w:widowControl/>
                    <w:spacing w:lineRule="auto" w:line="240"/>
                    <w:ind w:left="0" w:hanging="0"/>
                    <w:jc w:val="center"/>
                    <w:rPr>
                      <w:rFonts w:eastAsia="新細明體"/>
                      <w:sz w:val="20"/>
                    </w:rPr>
                  </w:pPr>
                  <w:r>
                    <w:rPr>
                      <w:rFonts w:eastAsia="新細明體"/>
                      <w:sz w:val="20"/>
                    </w:rPr>
                    <w:t>戴奧辛</w:t>
                  </w:r>
                </w:p>
              </w:tc>
              <w:tc>
                <w:tcPr>
                  <w:tcW w:w="2268" w:type="dxa"/>
                  <w:tcBorders>
                    <w:top w:val="single" w:sz="4" w:space="0" w:color="000000"/>
                    <w:left w:val="single" w:sz="4" w:space="0" w:color="000000"/>
                    <w:bottom w:val="single" w:sz="4" w:space="0" w:color="000000"/>
                    <w:right w:val="single" w:sz="4" w:space="0" w:color="000000"/>
                  </w:tcBorders>
                  <w:vAlign w:val="center"/>
                </w:tcPr>
                <w:p>
                  <w:pPr>
                    <w:pStyle w:val="Style33"/>
                    <w:widowControl/>
                    <w:spacing w:lineRule="auto" w:line="240"/>
                    <w:ind w:left="0" w:hanging="0"/>
                    <w:jc w:val="both"/>
                    <w:rPr>
                      <w:rFonts w:eastAsia="新細明體"/>
                      <w:sz w:val="20"/>
                    </w:rPr>
                  </w:pPr>
                  <w:r>
                    <w:rPr>
                      <w:rFonts w:eastAsia="新細明體"/>
                      <w:sz w:val="20"/>
                    </w:rPr>
                    <w:t>P001</w:t>
                  </w:r>
                </w:p>
              </w:tc>
              <w:tc>
                <w:tcPr>
                  <w:tcW w:w="2715" w:type="dxa"/>
                  <w:vMerge w:val="continue"/>
                  <w:tcBorders>
                    <w:top w:val="single" w:sz="4" w:space="0" w:color="000000"/>
                    <w:left w:val="single" w:sz="4" w:space="0" w:color="000000"/>
                    <w:bottom w:val="single" w:sz="4" w:space="0" w:color="000000"/>
                    <w:right w:val="single" w:sz="4" w:space="0" w:color="000000"/>
                  </w:tcBorders>
                </w:tcPr>
                <w:p>
                  <w:pPr>
                    <w:pStyle w:val="Normal"/>
                    <w:rPr/>
                  </w:pPr>
                  <w:r>
                    <w:rPr/>
                  </w:r>
                </w:p>
              </w:tc>
            </w:tr>
            <w:tr>
              <w:trPr>
                <w:trHeight w:val="20" w:hRule="atLeast"/>
              </w:trPr>
              <w:tc>
                <w:tcPr>
                  <w:tcW w:w="1134" w:type="dxa"/>
                  <w:tcBorders>
                    <w:top w:val="single" w:sz="4" w:space="0" w:color="000000"/>
                    <w:left w:val="single" w:sz="4" w:space="0" w:color="000000"/>
                    <w:bottom w:val="single" w:sz="4" w:space="0" w:color="000000"/>
                    <w:right w:val="single" w:sz="4" w:space="0" w:color="000000"/>
                  </w:tcBorders>
                  <w:vAlign w:val="center"/>
                </w:tcPr>
                <w:p>
                  <w:pPr>
                    <w:pStyle w:val="Style33"/>
                    <w:widowControl/>
                    <w:spacing w:lineRule="auto" w:line="240"/>
                    <w:ind w:left="0" w:hanging="0"/>
                    <w:jc w:val="center"/>
                    <w:rPr>
                      <w:rFonts w:eastAsia="新細明體"/>
                      <w:sz w:val="20"/>
                    </w:rPr>
                  </w:pPr>
                  <w:r>
                    <w:rPr>
                      <w:rFonts w:eastAsia="新細明體"/>
                      <w:sz w:val="20"/>
                    </w:rPr>
                    <w:t>P004</w:t>
                  </w:r>
                </w:p>
              </w:tc>
              <w:tc>
                <w:tcPr>
                  <w:tcW w:w="1417" w:type="dxa"/>
                  <w:tcBorders>
                    <w:top w:val="single" w:sz="4" w:space="0" w:color="000000"/>
                    <w:left w:val="single" w:sz="4" w:space="0" w:color="000000"/>
                    <w:bottom w:val="single" w:sz="4" w:space="0" w:color="000000"/>
                    <w:right w:val="single" w:sz="4" w:space="0" w:color="000000"/>
                  </w:tcBorders>
                  <w:vAlign w:val="center"/>
                </w:tcPr>
                <w:p>
                  <w:pPr>
                    <w:pStyle w:val="Style33"/>
                    <w:widowControl/>
                    <w:spacing w:lineRule="auto" w:line="240"/>
                    <w:ind w:left="0" w:hanging="0"/>
                    <w:jc w:val="center"/>
                    <w:rPr>
                      <w:rFonts w:eastAsia="新細明體"/>
                      <w:sz w:val="20"/>
                    </w:rPr>
                  </w:pPr>
                  <w:r>
                    <w:rPr>
                      <w:rFonts w:eastAsia="新細明體"/>
                      <w:sz w:val="20"/>
                    </w:rPr>
                    <w:t>粒狀污染物</w:t>
                  </w:r>
                </w:p>
              </w:tc>
              <w:tc>
                <w:tcPr>
                  <w:tcW w:w="2268" w:type="dxa"/>
                  <w:tcBorders>
                    <w:top w:val="single" w:sz="4" w:space="0" w:color="000000"/>
                    <w:left w:val="single" w:sz="4" w:space="0" w:color="000000"/>
                    <w:bottom w:val="single" w:sz="4" w:space="0" w:color="000000"/>
                    <w:right w:val="single" w:sz="4" w:space="0" w:color="000000"/>
                  </w:tcBorders>
                  <w:vAlign w:val="center"/>
                </w:tcPr>
                <w:p>
                  <w:pPr>
                    <w:pStyle w:val="Style33"/>
                    <w:widowControl/>
                    <w:spacing w:lineRule="auto" w:line="240"/>
                    <w:ind w:left="0" w:hanging="0"/>
                    <w:jc w:val="both"/>
                    <w:rPr>
                      <w:rFonts w:eastAsia="新細明體"/>
                      <w:sz w:val="20"/>
                    </w:rPr>
                  </w:pPr>
                  <w:r>
                    <w:rPr>
                      <w:rFonts w:eastAsia="新細明體"/>
                      <w:sz w:val="20"/>
                    </w:rPr>
                    <w:t>P005</w:t>
                  </w:r>
                </w:p>
              </w:tc>
              <w:tc>
                <w:tcPr>
                  <w:tcW w:w="2715" w:type="dxa"/>
                  <w:vMerge w:val="continue"/>
                  <w:tcBorders>
                    <w:top w:val="single" w:sz="4" w:space="0" w:color="000000"/>
                    <w:left w:val="single" w:sz="4" w:space="0" w:color="000000"/>
                    <w:bottom w:val="single" w:sz="4" w:space="0" w:color="000000"/>
                    <w:right w:val="single" w:sz="4" w:space="0" w:color="000000"/>
                  </w:tcBorders>
                </w:tcPr>
                <w:p>
                  <w:pPr>
                    <w:pStyle w:val="Normal"/>
                    <w:rPr/>
                  </w:pPr>
                  <w:r>
                    <w:rPr/>
                  </w:r>
                </w:p>
              </w:tc>
            </w:tr>
            <w:tr>
              <w:trPr>
                <w:trHeight w:val="20" w:hRule="atLeast"/>
              </w:trPr>
              <w:tc>
                <w:tcPr>
                  <w:tcW w:w="1134" w:type="dxa"/>
                  <w:vMerge w:val="restart"/>
                  <w:tcBorders>
                    <w:top w:val="single" w:sz="4" w:space="0" w:color="000000"/>
                    <w:left w:val="single" w:sz="4" w:space="0" w:color="000000"/>
                    <w:bottom w:val="single" w:sz="4" w:space="0" w:color="000000"/>
                    <w:right w:val="single" w:sz="4" w:space="0" w:color="000000"/>
                  </w:tcBorders>
                  <w:vAlign w:val="center"/>
                </w:tcPr>
                <w:p>
                  <w:pPr>
                    <w:pStyle w:val="Style33"/>
                    <w:widowControl/>
                    <w:spacing w:lineRule="auto" w:line="240"/>
                    <w:ind w:left="0" w:hanging="0"/>
                    <w:jc w:val="center"/>
                    <w:rPr>
                      <w:rFonts w:eastAsia="新細明體"/>
                      <w:sz w:val="20"/>
                    </w:rPr>
                  </w:pPr>
                  <w:r>
                    <w:rPr>
                      <w:rFonts w:eastAsia="新細明體"/>
                      <w:sz w:val="20"/>
                    </w:rPr>
                    <w:t>P005</w:t>
                  </w:r>
                </w:p>
              </w:tc>
              <w:tc>
                <w:tcPr>
                  <w:tcW w:w="1417" w:type="dxa"/>
                  <w:tcBorders>
                    <w:top w:val="single" w:sz="4" w:space="0" w:color="000000"/>
                    <w:left w:val="single" w:sz="4" w:space="0" w:color="000000"/>
                    <w:bottom w:val="single" w:sz="4" w:space="0" w:color="000000"/>
                    <w:right w:val="single" w:sz="4" w:space="0" w:color="000000"/>
                  </w:tcBorders>
                  <w:vAlign w:val="center"/>
                </w:tcPr>
                <w:p>
                  <w:pPr>
                    <w:pStyle w:val="Style33"/>
                    <w:widowControl/>
                    <w:spacing w:lineRule="auto" w:line="240"/>
                    <w:ind w:left="0" w:hanging="0"/>
                    <w:jc w:val="center"/>
                    <w:rPr>
                      <w:rFonts w:eastAsia="新細明體"/>
                      <w:sz w:val="20"/>
                    </w:rPr>
                  </w:pPr>
                  <w:r>
                    <w:rPr>
                      <w:rFonts w:eastAsia="新細明體"/>
                      <w:sz w:val="20"/>
                    </w:rPr>
                    <w:t>硫氧化物</w:t>
                  </w:r>
                </w:p>
              </w:tc>
              <w:tc>
                <w:tcPr>
                  <w:tcW w:w="2268" w:type="dxa"/>
                  <w:tcBorders>
                    <w:top w:val="single" w:sz="4" w:space="0" w:color="000000"/>
                    <w:left w:val="single" w:sz="4" w:space="0" w:color="000000"/>
                    <w:bottom w:val="single" w:sz="4" w:space="0" w:color="000000"/>
                    <w:right w:val="single" w:sz="4" w:space="0" w:color="000000"/>
                  </w:tcBorders>
                  <w:vAlign w:val="center"/>
                </w:tcPr>
                <w:p>
                  <w:pPr>
                    <w:pStyle w:val="Style33"/>
                    <w:widowControl/>
                    <w:spacing w:lineRule="auto" w:line="240"/>
                    <w:ind w:left="0" w:hanging="0"/>
                    <w:jc w:val="both"/>
                    <w:rPr>
                      <w:rFonts w:eastAsia="新細明體"/>
                      <w:sz w:val="20"/>
                    </w:rPr>
                  </w:pPr>
                  <w:r>
                    <w:rPr>
                      <w:rFonts w:eastAsia="新細明體"/>
                      <w:sz w:val="20"/>
                    </w:rPr>
                    <w:t>P006</w:t>
                  </w:r>
                </w:p>
              </w:tc>
              <w:tc>
                <w:tcPr>
                  <w:tcW w:w="2715" w:type="dxa"/>
                  <w:vMerge w:val="continue"/>
                  <w:tcBorders>
                    <w:top w:val="single" w:sz="4" w:space="0" w:color="000000"/>
                    <w:left w:val="single" w:sz="4" w:space="0" w:color="000000"/>
                    <w:bottom w:val="single" w:sz="4" w:space="0" w:color="000000"/>
                    <w:right w:val="single" w:sz="4" w:space="0" w:color="000000"/>
                  </w:tcBorders>
                </w:tcPr>
                <w:p>
                  <w:pPr>
                    <w:pStyle w:val="Normal"/>
                    <w:rPr/>
                  </w:pPr>
                  <w:r>
                    <w:rPr/>
                  </w:r>
                </w:p>
              </w:tc>
            </w:tr>
            <w:tr>
              <w:trPr>
                <w:trHeight w:val="20" w:hRule="atLeast"/>
              </w:trPr>
              <w:tc>
                <w:tcPr>
                  <w:tcW w:w="113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1417" w:type="dxa"/>
                  <w:tcBorders>
                    <w:top w:val="single" w:sz="4" w:space="0" w:color="000000"/>
                    <w:left w:val="single" w:sz="4" w:space="0" w:color="000000"/>
                    <w:bottom w:val="single" w:sz="4" w:space="0" w:color="000000"/>
                    <w:right w:val="single" w:sz="4" w:space="0" w:color="000000"/>
                  </w:tcBorders>
                  <w:vAlign w:val="center"/>
                </w:tcPr>
                <w:p>
                  <w:pPr>
                    <w:pStyle w:val="Style33"/>
                    <w:widowControl/>
                    <w:spacing w:lineRule="auto" w:line="240"/>
                    <w:ind w:left="0" w:hanging="0"/>
                    <w:jc w:val="center"/>
                    <w:rPr>
                      <w:rFonts w:eastAsia="新細明體"/>
                      <w:sz w:val="20"/>
                    </w:rPr>
                  </w:pPr>
                  <w:r>
                    <w:rPr>
                      <w:rFonts w:eastAsia="新細明體"/>
                      <w:sz w:val="20"/>
                    </w:rPr>
                    <w:t>氮氧化物</w:t>
                  </w:r>
                </w:p>
              </w:tc>
              <w:tc>
                <w:tcPr>
                  <w:tcW w:w="2268" w:type="dxa"/>
                  <w:tcBorders>
                    <w:top w:val="single" w:sz="4" w:space="0" w:color="000000"/>
                    <w:left w:val="single" w:sz="4" w:space="0" w:color="000000"/>
                    <w:bottom w:val="single" w:sz="4" w:space="0" w:color="000000"/>
                    <w:right w:val="single" w:sz="4" w:space="0" w:color="000000"/>
                  </w:tcBorders>
                  <w:vAlign w:val="center"/>
                </w:tcPr>
                <w:p>
                  <w:pPr>
                    <w:pStyle w:val="Style33"/>
                    <w:widowControl/>
                    <w:spacing w:lineRule="auto" w:line="240"/>
                    <w:ind w:left="0" w:hanging="0"/>
                    <w:jc w:val="both"/>
                    <w:rPr>
                      <w:rFonts w:eastAsia="新細明體"/>
                      <w:sz w:val="20"/>
                    </w:rPr>
                  </w:pPr>
                  <w:r>
                    <w:rPr>
                      <w:rFonts w:eastAsia="新細明體"/>
                      <w:sz w:val="20"/>
                    </w:rPr>
                    <w:t>P006</w:t>
                  </w:r>
                </w:p>
              </w:tc>
              <w:tc>
                <w:tcPr>
                  <w:tcW w:w="2715" w:type="dxa"/>
                  <w:vMerge w:val="continue"/>
                  <w:tcBorders>
                    <w:top w:val="single" w:sz="4" w:space="0" w:color="000000"/>
                    <w:left w:val="single" w:sz="4" w:space="0" w:color="000000"/>
                    <w:bottom w:val="single" w:sz="4" w:space="0" w:color="000000"/>
                    <w:right w:val="single" w:sz="4" w:space="0" w:color="000000"/>
                  </w:tcBorders>
                </w:tcPr>
                <w:p>
                  <w:pPr>
                    <w:pStyle w:val="Normal"/>
                    <w:rPr/>
                  </w:pPr>
                  <w:r>
                    <w:rPr/>
                  </w:r>
                </w:p>
              </w:tc>
            </w:tr>
            <w:tr>
              <w:trPr>
                <w:trHeight w:val="20" w:hRule="atLeast"/>
              </w:trPr>
              <w:tc>
                <w:tcPr>
                  <w:tcW w:w="113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1417" w:type="dxa"/>
                  <w:tcBorders>
                    <w:top w:val="single" w:sz="4" w:space="0" w:color="000000"/>
                    <w:left w:val="single" w:sz="4" w:space="0" w:color="000000"/>
                    <w:bottom w:val="single" w:sz="4" w:space="0" w:color="000000"/>
                    <w:right w:val="single" w:sz="4" w:space="0" w:color="000000"/>
                  </w:tcBorders>
                  <w:vAlign w:val="center"/>
                </w:tcPr>
                <w:p>
                  <w:pPr>
                    <w:pStyle w:val="Style33"/>
                    <w:widowControl/>
                    <w:spacing w:lineRule="auto" w:line="240"/>
                    <w:ind w:left="0" w:hanging="0"/>
                    <w:jc w:val="center"/>
                    <w:rPr>
                      <w:rFonts w:eastAsia="新細明體"/>
                      <w:sz w:val="20"/>
                    </w:rPr>
                  </w:pPr>
                  <w:r>
                    <w:rPr>
                      <w:rFonts w:eastAsia="新細明體"/>
                      <w:sz w:val="20"/>
                    </w:rPr>
                    <w:t>粒狀污染物</w:t>
                  </w:r>
                </w:p>
              </w:tc>
              <w:tc>
                <w:tcPr>
                  <w:tcW w:w="2268" w:type="dxa"/>
                  <w:tcBorders>
                    <w:top w:val="single" w:sz="4" w:space="0" w:color="000000"/>
                    <w:left w:val="single" w:sz="4" w:space="0" w:color="000000"/>
                    <w:bottom w:val="single" w:sz="4" w:space="0" w:color="000000"/>
                    <w:right w:val="single" w:sz="4" w:space="0" w:color="000000"/>
                  </w:tcBorders>
                  <w:vAlign w:val="center"/>
                </w:tcPr>
                <w:p>
                  <w:pPr>
                    <w:pStyle w:val="Style33"/>
                    <w:widowControl/>
                    <w:spacing w:lineRule="auto" w:line="240"/>
                    <w:ind w:left="0" w:hanging="0"/>
                    <w:jc w:val="both"/>
                    <w:rPr>
                      <w:rFonts w:eastAsia="新細明體"/>
                      <w:sz w:val="20"/>
                    </w:rPr>
                  </w:pPr>
                  <w:r>
                    <w:rPr>
                      <w:rFonts w:eastAsia="新細明體"/>
                      <w:sz w:val="20"/>
                    </w:rPr>
                    <w:t>P006</w:t>
                  </w:r>
                </w:p>
              </w:tc>
              <w:tc>
                <w:tcPr>
                  <w:tcW w:w="2715" w:type="dxa"/>
                  <w:vMerge w:val="continue"/>
                  <w:tcBorders>
                    <w:top w:val="single" w:sz="4" w:space="0" w:color="000000"/>
                    <w:left w:val="single" w:sz="4" w:space="0" w:color="000000"/>
                    <w:bottom w:val="single" w:sz="4" w:space="0" w:color="000000"/>
                    <w:right w:val="single" w:sz="4" w:space="0" w:color="000000"/>
                  </w:tcBorders>
                </w:tcPr>
                <w:p>
                  <w:pPr>
                    <w:pStyle w:val="Normal"/>
                    <w:rPr/>
                  </w:pPr>
                  <w:r>
                    <w:rPr/>
                  </w:r>
                </w:p>
              </w:tc>
            </w:tr>
            <w:tr>
              <w:trPr>
                <w:trHeight w:val="20" w:hRule="atLeast"/>
              </w:trPr>
              <w:tc>
                <w:tcPr>
                  <w:tcW w:w="1134" w:type="dxa"/>
                  <w:vMerge w:val="restart"/>
                  <w:tcBorders>
                    <w:top w:val="single" w:sz="4" w:space="0" w:color="000000"/>
                    <w:left w:val="single" w:sz="4" w:space="0" w:color="000000"/>
                    <w:bottom w:val="single" w:sz="4" w:space="0" w:color="000000"/>
                    <w:right w:val="single" w:sz="4" w:space="0" w:color="000000"/>
                  </w:tcBorders>
                  <w:vAlign w:val="center"/>
                </w:tcPr>
                <w:p>
                  <w:pPr>
                    <w:pStyle w:val="Style33"/>
                    <w:widowControl/>
                    <w:spacing w:lineRule="auto" w:line="240"/>
                    <w:ind w:left="0" w:hanging="0"/>
                    <w:jc w:val="center"/>
                    <w:rPr>
                      <w:rFonts w:eastAsia="新細明體"/>
                      <w:sz w:val="20"/>
                    </w:rPr>
                  </w:pPr>
                  <w:r>
                    <w:rPr>
                      <w:rFonts w:eastAsia="新細明體"/>
                      <w:sz w:val="20"/>
                    </w:rPr>
                    <w:t>P006</w:t>
                  </w:r>
                </w:p>
              </w:tc>
              <w:tc>
                <w:tcPr>
                  <w:tcW w:w="1417" w:type="dxa"/>
                  <w:tcBorders>
                    <w:top w:val="single" w:sz="4" w:space="0" w:color="000000"/>
                    <w:left w:val="single" w:sz="4" w:space="0" w:color="000000"/>
                    <w:bottom w:val="single" w:sz="4" w:space="0" w:color="000000"/>
                    <w:right w:val="single" w:sz="4" w:space="0" w:color="000000"/>
                  </w:tcBorders>
                  <w:vAlign w:val="center"/>
                </w:tcPr>
                <w:p>
                  <w:pPr>
                    <w:pStyle w:val="Style33"/>
                    <w:widowControl/>
                    <w:spacing w:lineRule="auto" w:line="240"/>
                    <w:ind w:left="0" w:hanging="0"/>
                    <w:jc w:val="center"/>
                    <w:rPr>
                      <w:rFonts w:eastAsia="新細明體"/>
                      <w:sz w:val="20"/>
                    </w:rPr>
                  </w:pPr>
                  <w:r>
                    <w:rPr>
                      <w:rFonts w:eastAsia="新細明體"/>
                      <w:sz w:val="20"/>
                    </w:rPr>
                    <w:t>硫氧化物</w:t>
                  </w:r>
                </w:p>
              </w:tc>
              <w:tc>
                <w:tcPr>
                  <w:tcW w:w="2268" w:type="dxa"/>
                  <w:tcBorders>
                    <w:top w:val="single" w:sz="4" w:space="0" w:color="000000"/>
                    <w:left w:val="single" w:sz="4" w:space="0" w:color="000000"/>
                    <w:bottom w:val="single" w:sz="4" w:space="0" w:color="000000"/>
                    <w:right w:val="single" w:sz="4" w:space="0" w:color="000000"/>
                  </w:tcBorders>
                </w:tcPr>
                <w:p>
                  <w:pPr>
                    <w:pStyle w:val="Style33"/>
                    <w:widowControl/>
                    <w:spacing w:lineRule="auto" w:line="240"/>
                    <w:ind w:left="0" w:hanging="0"/>
                    <w:jc w:val="both"/>
                    <w:rPr>
                      <w:rFonts w:eastAsia="新細明體"/>
                      <w:sz w:val="20"/>
                    </w:rPr>
                  </w:pPr>
                  <w:r>
                    <w:rPr>
                      <w:rFonts w:eastAsia="新細明體"/>
                      <w:sz w:val="20"/>
                    </w:rPr>
                    <w:t>P005</w:t>
                  </w:r>
                </w:p>
              </w:tc>
              <w:tc>
                <w:tcPr>
                  <w:tcW w:w="2715" w:type="dxa"/>
                  <w:vMerge w:val="continue"/>
                  <w:tcBorders>
                    <w:top w:val="single" w:sz="4" w:space="0" w:color="000000"/>
                    <w:left w:val="single" w:sz="4" w:space="0" w:color="000000"/>
                    <w:bottom w:val="single" w:sz="4" w:space="0" w:color="000000"/>
                    <w:right w:val="single" w:sz="4" w:space="0" w:color="000000"/>
                  </w:tcBorders>
                </w:tcPr>
                <w:p>
                  <w:pPr>
                    <w:pStyle w:val="Normal"/>
                    <w:rPr/>
                  </w:pPr>
                  <w:r>
                    <w:rPr/>
                  </w:r>
                </w:p>
              </w:tc>
            </w:tr>
            <w:tr>
              <w:trPr>
                <w:trHeight w:val="20" w:hRule="atLeast"/>
              </w:trPr>
              <w:tc>
                <w:tcPr>
                  <w:tcW w:w="113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1417" w:type="dxa"/>
                  <w:tcBorders>
                    <w:top w:val="single" w:sz="4" w:space="0" w:color="000000"/>
                    <w:left w:val="single" w:sz="4" w:space="0" w:color="000000"/>
                    <w:bottom w:val="single" w:sz="4" w:space="0" w:color="000000"/>
                    <w:right w:val="single" w:sz="4" w:space="0" w:color="000000"/>
                  </w:tcBorders>
                  <w:vAlign w:val="center"/>
                </w:tcPr>
                <w:p>
                  <w:pPr>
                    <w:pStyle w:val="Style33"/>
                    <w:widowControl/>
                    <w:spacing w:lineRule="auto" w:line="240"/>
                    <w:ind w:left="0" w:hanging="0"/>
                    <w:jc w:val="center"/>
                    <w:rPr>
                      <w:rFonts w:eastAsia="新細明體"/>
                      <w:sz w:val="20"/>
                    </w:rPr>
                  </w:pPr>
                  <w:r>
                    <w:rPr>
                      <w:rFonts w:eastAsia="新細明體"/>
                      <w:sz w:val="20"/>
                    </w:rPr>
                    <w:t>氮氧化物</w:t>
                  </w:r>
                </w:p>
              </w:tc>
              <w:tc>
                <w:tcPr>
                  <w:tcW w:w="2268" w:type="dxa"/>
                  <w:tcBorders>
                    <w:top w:val="single" w:sz="4" w:space="0" w:color="000000"/>
                    <w:left w:val="single" w:sz="4" w:space="0" w:color="000000"/>
                    <w:bottom w:val="single" w:sz="4" w:space="0" w:color="000000"/>
                    <w:right w:val="single" w:sz="4" w:space="0" w:color="000000"/>
                  </w:tcBorders>
                </w:tcPr>
                <w:p>
                  <w:pPr>
                    <w:pStyle w:val="Style33"/>
                    <w:widowControl/>
                    <w:spacing w:lineRule="auto" w:line="240"/>
                    <w:ind w:left="0" w:hanging="0"/>
                    <w:jc w:val="both"/>
                    <w:rPr>
                      <w:rFonts w:eastAsia="新細明體"/>
                      <w:sz w:val="20"/>
                    </w:rPr>
                  </w:pPr>
                  <w:r>
                    <w:rPr>
                      <w:rFonts w:eastAsia="新細明體"/>
                      <w:sz w:val="20"/>
                    </w:rPr>
                    <w:t>P005</w:t>
                  </w:r>
                </w:p>
              </w:tc>
              <w:tc>
                <w:tcPr>
                  <w:tcW w:w="2715" w:type="dxa"/>
                  <w:vMerge w:val="continue"/>
                  <w:tcBorders>
                    <w:top w:val="single" w:sz="4" w:space="0" w:color="000000"/>
                    <w:left w:val="single" w:sz="4" w:space="0" w:color="000000"/>
                    <w:bottom w:val="single" w:sz="4" w:space="0" w:color="000000"/>
                    <w:right w:val="single" w:sz="4" w:space="0" w:color="000000"/>
                  </w:tcBorders>
                </w:tcPr>
                <w:p>
                  <w:pPr>
                    <w:pStyle w:val="Normal"/>
                    <w:rPr/>
                  </w:pPr>
                  <w:r>
                    <w:rPr/>
                  </w:r>
                </w:p>
              </w:tc>
            </w:tr>
            <w:tr>
              <w:trPr>
                <w:trHeight w:val="20" w:hRule="atLeast"/>
              </w:trPr>
              <w:tc>
                <w:tcPr>
                  <w:tcW w:w="113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1417" w:type="dxa"/>
                  <w:tcBorders>
                    <w:top w:val="single" w:sz="4" w:space="0" w:color="000000"/>
                    <w:left w:val="single" w:sz="4" w:space="0" w:color="000000"/>
                    <w:bottom w:val="single" w:sz="4" w:space="0" w:color="000000"/>
                    <w:right w:val="single" w:sz="4" w:space="0" w:color="000000"/>
                  </w:tcBorders>
                  <w:vAlign w:val="center"/>
                </w:tcPr>
                <w:p>
                  <w:pPr>
                    <w:pStyle w:val="Style33"/>
                    <w:widowControl/>
                    <w:spacing w:lineRule="auto" w:line="240"/>
                    <w:ind w:left="0" w:hanging="0"/>
                    <w:jc w:val="center"/>
                    <w:rPr>
                      <w:rFonts w:eastAsia="新細明體"/>
                      <w:sz w:val="20"/>
                    </w:rPr>
                  </w:pPr>
                  <w:r>
                    <w:rPr>
                      <w:rFonts w:eastAsia="新細明體"/>
                      <w:sz w:val="20"/>
                    </w:rPr>
                    <w:t>粒狀污染物</w:t>
                  </w:r>
                </w:p>
              </w:tc>
              <w:tc>
                <w:tcPr>
                  <w:tcW w:w="2268" w:type="dxa"/>
                  <w:tcBorders>
                    <w:top w:val="single" w:sz="4" w:space="0" w:color="000000"/>
                    <w:left w:val="single" w:sz="4" w:space="0" w:color="000000"/>
                    <w:bottom w:val="single" w:sz="4" w:space="0" w:color="000000"/>
                    <w:right w:val="single" w:sz="4" w:space="0" w:color="000000"/>
                  </w:tcBorders>
                </w:tcPr>
                <w:p>
                  <w:pPr>
                    <w:pStyle w:val="Style33"/>
                    <w:widowControl/>
                    <w:spacing w:lineRule="auto" w:line="240"/>
                    <w:ind w:left="0" w:hanging="0"/>
                    <w:jc w:val="both"/>
                    <w:rPr>
                      <w:rFonts w:eastAsia="新細明體"/>
                      <w:sz w:val="20"/>
                    </w:rPr>
                  </w:pPr>
                  <w:r>
                    <w:rPr>
                      <w:rFonts w:eastAsia="新細明體"/>
                      <w:sz w:val="20"/>
                    </w:rPr>
                    <w:t>P005</w:t>
                  </w:r>
                </w:p>
              </w:tc>
              <w:tc>
                <w:tcPr>
                  <w:tcW w:w="2715" w:type="dxa"/>
                  <w:vMerge w:val="continue"/>
                  <w:tcBorders>
                    <w:top w:val="single" w:sz="4" w:space="0" w:color="000000"/>
                    <w:left w:val="single" w:sz="4" w:space="0" w:color="000000"/>
                    <w:bottom w:val="single" w:sz="4" w:space="0" w:color="000000"/>
                    <w:right w:val="single" w:sz="4" w:space="0" w:color="000000"/>
                  </w:tcBorders>
                </w:tcPr>
                <w:p>
                  <w:pPr>
                    <w:pStyle w:val="Normal"/>
                    <w:rPr/>
                  </w:pPr>
                  <w:r>
                    <w:rPr/>
                  </w:r>
                </w:p>
              </w:tc>
            </w:tr>
          </w:tbl>
          <w:p>
            <w:pPr>
              <w:pStyle w:val="Style33"/>
              <w:widowControl/>
              <w:ind w:left="475" w:hanging="0"/>
              <w:jc w:val="both"/>
              <w:rPr>
                <w:rFonts w:eastAsia="新細明體"/>
              </w:rPr>
            </w:pPr>
            <w:r>
              <w:rPr>
                <w:rFonts w:eastAsia="新細明體"/>
              </w:rPr>
            </w:r>
          </w:p>
        </w:tc>
      </w:tr>
    </w:tbl>
    <w:p>
      <w:pPr>
        <w:pStyle w:val="Style25"/>
        <w:tabs>
          <w:tab w:val="clear" w:pos="480"/>
          <w:tab w:val="right" w:pos="9780" w:leader="none"/>
        </w:tabs>
        <w:spacing w:lineRule="exact" w:line="440"/>
        <w:jc w:val="both"/>
        <w:rPr>
          <w:rFonts w:eastAsia="新細明體"/>
          <w:sz w:val="30"/>
        </w:rPr>
      </w:pPr>
      <w:r>
        <w:br w:type="page"/>
      </w:r>
      <w:r>
        <w:rPr>
          <w:rFonts w:eastAsia="新細明體"/>
          <w:sz w:val="30"/>
        </w:rPr>
      </w:r>
      <w:r>
        <w:br w:type="page"/>
      </w:r>
    </w:p>
    <w:p>
      <w:pPr>
        <w:pStyle w:val="Style25"/>
        <w:rPr/>
      </w:pPr>
      <w:r>
        <w:rPr>
          <w:rStyle w:val="Style14"/>
          <w:rFonts w:eastAsia="新細明體"/>
          <w:sz w:val="28"/>
        </w:rPr>
        <w:t>(</w:t>
      </w:r>
      <w:r>
        <w:rPr>
          <w:rStyle w:val="Style14"/>
          <w:rFonts w:eastAsia="新細明體"/>
          <w:sz w:val="28"/>
        </w:rPr>
        <w:t>三</w:t>
      </w:r>
      <w:r>
        <w:rPr>
          <w:rStyle w:val="Style14"/>
          <w:rFonts w:eastAsia="新細明體"/>
          <w:sz w:val="28"/>
        </w:rPr>
        <w:t>)</w:t>
      </w:r>
      <w:r>
        <w:rPr>
          <w:rStyle w:val="Style14"/>
          <w:rFonts w:eastAsia="新細明體"/>
          <w:sz w:val="28"/>
        </w:rPr>
        <w:t xml:space="preserve">檢測期間代表性規範                                                                                </w:t>
      </w:r>
      <w:r>
        <w:rPr>
          <w:rStyle w:val="Style14"/>
          <w:sz w:val="28"/>
          <w:szCs w:val="28"/>
        </w:rPr>
        <w:t>表ＡＰ－</w:t>
      </w:r>
      <w:r>
        <w:rPr>
          <w:rStyle w:val="Style14"/>
          <w:rFonts w:eastAsia="新細明體"/>
          <w:sz w:val="28"/>
        </w:rPr>
        <w:t>ST9</w:t>
      </w:r>
    </w:p>
    <w:p>
      <w:pPr>
        <w:pStyle w:val="Style25"/>
        <w:spacing w:lineRule="exact" w:line="440"/>
        <w:jc w:val="both"/>
        <w:rPr>
          <w:rFonts w:eastAsia="新細明體"/>
          <w:kern w:val="2"/>
          <w:sz w:val="20"/>
          <w:szCs w:val="18"/>
        </w:rPr>
      </w:pPr>
      <w:r>
        <w:rPr>
          <w:rFonts w:eastAsia="新細明體"/>
          <w:kern w:val="2"/>
          <w:sz w:val="20"/>
          <w:szCs w:val="18"/>
        </w:rPr>
        <w:t>(</w:t>
      </w:r>
      <w:r>
        <w:rPr>
          <w:rFonts w:eastAsia="新細明體"/>
          <w:kern w:val="2"/>
          <w:sz w:val="20"/>
          <w:szCs w:val="18"/>
        </w:rPr>
        <w:t>每份申請文件皆須檢附檢測期間代表性規範，倘製程中僅執行周界檢測者得不須檢附此表</w:t>
      </w:r>
      <w:r>
        <w:rPr>
          <w:rFonts w:eastAsia="新細明體"/>
          <w:kern w:val="2"/>
          <w:sz w:val="20"/>
          <w:szCs w:val="18"/>
        </w:rPr>
        <w:t>)</w:t>
      </w:r>
    </w:p>
    <w:tbl>
      <w:tblPr>
        <w:tblW w:w="5000" w:type="pct"/>
        <w:jc w:val="center"/>
        <w:tblInd w:w="0" w:type="dxa"/>
        <w:tblLayout w:type="fixed"/>
        <w:tblCellMar>
          <w:top w:w="0" w:type="dxa"/>
          <w:left w:w="108" w:type="dxa"/>
          <w:bottom w:w="0" w:type="dxa"/>
          <w:right w:w="108" w:type="dxa"/>
        </w:tblCellMar>
      </w:tblPr>
      <w:tblGrid>
        <w:gridCol w:w="1446"/>
        <w:gridCol w:w="1775"/>
        <w:gridCol w:w="7097"/>
      </w:tblGrid>
      <w:tr>
        <w:trPr>
          <w:tblHeader w:val="true"/>
          <w:trHeight w:val="20" w:hRule="atLeast"/>
        </w:trPr>
        <w:tc>
          <w:tcPr>
            <w:tcW w:w="1446" w:type="dxa"/>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 w:val="21"/>
                <w:szCs w:val="24"/>
              </w:rPr>
            </w:pPr>
            <w:r>
              <w:rPr>
                <w:rFonts w:eastAsia="新細明體"/>
                <w:sz w:val="21"/>
                <w:szCs w:val="24"/>
              </w:rPr>
              <w:t>檢測代表性</w:t>
            </w:r>
            <w:r>
              <w:rPr>
                <w:rFonts w:eastAsia="新細明體"/>
                <w:sz w:val="21"/>
                <w:szCs w:val="24"/>
              </w:rPr>
              <w:t>(</w:t>
            </w:r>
            <w:r>
              <w:rPr>
                <w:rFonts w:eastAsia="新細明體"/>
                <w:sz w:val="21"/>
                <w:szCs w:val="24"/>
              </w:rPr>
              <w:t>代碼</w:t>
            </w:r>
            <w:r>
              <w:rPr>
                <w:rFonts w:eastAsia="新細明體"/>
                <w:sz w:val="21"/>
                <w:szCs w:val="24"/>
              </w:rPr>
              <w:t>)</w:t>
            </w:r>
          </w:p>
        </w:tc>
        <w:tc>
          <w:tcPr>
            <w:tcW w:w="1775" w:type="dxa"/>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 w:val="21"/>
                <w:szCs w:val="24"/>
              </w:rPr>
            </w:pPr>
            <w:r>
              <w:rPr>
                <w:rFonts w:eastAsia="新細明體"/>
                <w:sz w:val="21"/>
                <w:szCs w:val="24"/>
              </w:rPr>
              <w:t>檢測項目</w:t>
            </w:r>
          </w:p>
        </w:tc>
        <w:tc>
          <w:tcPr>
            <w:tcW w:w="7097" w:type="dxa"/>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 w:val="21"/>
                <w:szCs w:val="24"/>
              </w:rPr>
            </w:pPr>
            <w:r>
              <w:rPr>
                <w:rFonts w:eastAsia="新細明體"/>
                <w:sz w:val="21"/>
                <w:szCs w:val="24"/>
              </w:rPr>
              <w:t>檢測期間應符合規範說明</w:t>
            </w:r>
          </w:p>
        </w:tc>
      </w:tr>
      <w:tr>
        <w:trPr>
          <w:trHeight w:val="20" w:hRule="atLeast"/>
        </w:trPr>
        <w:tc>
          <w:tcPr>
            <w:tcW w:w="1446" w:type="dxa"/>
            <w:vMerge w:val="restart"/>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 w:val="21"/>
                <w:szCs w:val="24"/>
              </w:rPr>
            </w:pPr>
            <w:r>
              <w:rPr>
                <w:rFonts w:eastAsia="新細明體"/>
                <w:sz w:val="21"/>
                <w:szCs w:val="24"/>
              </w:rPr>
              <w:t>A</w:t>
            </w:r>
          </w:p>
        </w:tc>
        <w:tc>
          <w:tcPr>
            <w:tcW w:w="1775" w:type="dxa"/>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 w:val="21"/>
                <w:szCs w:val="24"/>
              </w:rPr>
            </w:pPr>
            <w:r>
              <w:rPr>
                <w:rFonts w:eastAsia="新細明體"/>
                <w:sz w:val="21"/>
                <w:szCs w:val="24"/>
              </w:rPr>
              <w:t>含氧率</w:t>
            </w:r>
          </w:p>
        </w:tc>
        <w:tc>
          <w:tcPr>
            <w:tcW w:w="7097" w:type="dxa"/>
            <w:tcBorders>
              <w:top w:val="single" w:sz="4" w:space="0" w:color="000000"/>
              <w:left w:val="single" w:sz="4" w:space="0" w:color="000000"/>
              <w:bottom w:val="single" w:sz="4" w:space="0" w:color="000000"/>
              <w:right w:val="single" w:sz="4" w:space="0" w:color="000000"/>
            </w:tcBorders>
            <w:vAlign w:val="center"/>
          </w:tcPr>
          <w:p>
            <w:pPr>
              <w:pStyle w:val="Style33"/>
              <w:widowControl/>
              <w:numPr>
                <w:ilvl w:val="0"/>
                <w:numId w:val="17"/>
              </w:numPr>
              <w:suppressAutoHyphens w:val="false"/>
              <w:spacing w:lineRule="auto" w:line="240"/>
              <w:ind w:left="199" w:hanging="199"/>
              <w:jc w:val="both"/>
              <w:rPr>
                <w:rFonts w:eastAsia="新細明體"/>
                <w:sz w:val="21"/>
                <w:szCs w:val="24"/>
              </w:rPr>
            </w:pPr>
            <w:r>
              <w:rPr>
                <w:rFonts w:eastAsia="新細明體"/>
                <w:sz w:val="21"/>
                <w:szCs w:val="24"/>
              </w:rPr>
              <w:t>應以中央主管機關公告之自動檢測方法於同一時間點共同進行檢測。</w:t>
            </w:r>
          </w:p>
          <w:p>
            <w:pPr>
              <w:pStyle w:val="Style33"/>
              <w:widowControl/>
              <w:numPr>
                <w:ilvl w:val="0"/>
                <w:numId w:val="17"/>
              </w:numPr>
              <w:suppressAutoHyphens w:val="false"/>
              <w:spacing w:lineRule="auto" w:line="240"/>
              <w:ind w:left="199" w:hanging="199"/>
              <w:jc w:val="both"/>
              <w:rPr>
                <w:rFonts w:eastAsia="新細明體"/>
                <w:sz w:val="21"/>
                <w:szCs w:val="24"/>
              </w:rPr>
            </w:pPr>
            <w:r>
              <w:rPr>
                <w:rFonts w:eastAsia="新細明體"/>
                <w:sz w:val="21"/>
                <w:szCs w:val="24"/>
              </w:rPr>
              <w:t>空氣污染物為揮發性有機物個別種類、粒狀污染物或不需含氧校正者，不在此限。</w:t>
            </w:r>
          </w:p>
        </w:tc>
      </w:tr>
      <w:tr>
        <w:trPr>
          <w:trHeight w:val="20" w:hRule="atLeast"/>
        </w:trPr>
        <w:tc>
          <w:tcPr>
            <w:tcW w:w="1446"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1775" w:type="dxa"/>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 w:val="21"/>
                <w:szCs w:val="24"/>
              </w:rPr>
            </w:pPr>
            <w:r>
              <w:rPr>
                <w:rFonts w:eastAsia="新細明體"/>
                <w:sz w:val="21"/>
                <w:szCs w:val="24"/>
              </w:rPr>
              <w:t>排氣量測定</w:t>
            </w:r>
          </w:p>
        </w:tc>
        <w:tc>
          <w:tcPr>
            <w:tcW w:w="7097" w:type="dxa"/>
            <w:tcBorders>
              <w:top w:val="single" w:sz="4" w:space="0" w:color="000000"/>
              <w:left w:val="single" w:sz="4" w:space="0" w:color="000000"/>
              <w:bottom w:val="single" w:sz="4" w:space="0" w:color="000000"/>
              <w:right w:val="single" w:sz="4" w:space="0" w:color="000000"/>
            </w:tcBorders>
            <w:vAlign w:val="center"/>
          </w:tcPr>
          <w:p>
            <w:pPr>
              <w:pStyle w:val="Style33"/>
              <w:widowControl/>
              <w:numPr>
                <w:ilvl w:val="0"/>
                <w:numId w:val="18"/>
              </w:numPr>
              <w:suppressAutoHyphens w:val="false"/>
              <w:spacing w:lineRule="auto" w:line="240"/>
              <w:ind w:left="199" w:hanging="199"/>
              <w:jc w:val="both"/>
              <w:rPr>
                <w:rFonts w:eastAsia="新細明體"/>
                <w:sz w:val="21"/>
                <w:szCs w:val="24"/>
              </w:rPr>
            </w:pPr>
            <w:r>
              <w:rPr>
                <w:rFonts w:eastAsia="新細明體"/>
                <w:sz w:val="21"/>
                <w:szCs w:val="24"/>
              </w:rPr>
              <w:t>每組空氣污染物排放濃度檢測，應於其檢測時間前、後各測定一組排氣量，每組排氣量應進行二次廢氣水分含量之檢測，以扣除水分含量後之乾基排氣量計算。</w:t>
            </w:r>
          </w:p>
          <w:p>
            <w:pPr>
              <w:pStyle w:val="Style33"/>
              <w:widowControl/>
              <w:numPr>
                <w:ilvl w:val="0"/>
                <w:numId w:val="18"/>
              </w:numPr>
              <w:suppressAutoHyphens w:val="false"/>
              <w:spacing w:lineRule="auto" w:line="240"/>
              <w:ind w:left="199" w:hanging="199"/>
              <w:jc w:val="both"/>
              <w:rPr>
                <w:rFonts w:eastAsia="新細明體"/>
                <w:sz w:val="21"/>
                <w:szCs w:val="24"/>
              </w:rPr>
            </w:pPr>
            <w:r>
              <w:rPr>
                <w:rFonts w:eastAsia="新細明體"/>
                <w:sz w:val="21"/>
                <w:szCs w:val="24"/>
              </w:rPr>
              <w:t>空氣污染物為粒狀污染物者，免於檢測時間前、後各測定一組排氣量。</w:t>
            </w:r>
          </w:p>
          <w:p>
            <w:pPr>
              <w:pStyle w:val="Style33"/>
              <w:widowControl/>
              <w:numPr>
                <w:ilvl w:val="0"/>
                <w:numId w:val="18"/>
              </w:numPr>
              <w:suppressAutoHyphens w:val="false"/>
              <w:spacing w:lineRule="auto" w:line="240"/>
              <w:ind w:left="199" w:hanging="199"/>
              <w:jc w:val="both"/>
              <w:rPr>
                <w:rFonts w:eastAsia="新細明體"/>
                <w:sz w:val="21"/>
                <w:szCs w:val="24"/>
              </w:rPr>
            </w:pPr>
            <w:r>
              <w:rPr>
                <w:rFonts w:eastAsia="新細明體"/>
                <w:sz w:val="21"/>
                <w:szCs w:val="24"/>
              </w:rPr>
              <w:t>經直轄市、縣（市）主管機關認定固定污染源之排氣隨時間變化差異大者，得要求增加每組空氣污染物排放濃度檢測之排氣量組數。</w:t>
            </w:r>
          </w:p>
        </w:tc>
      </w:tr>
      <w:tr>
        <w:trPr>
          <w:trHeight w:val="20" w:hRule="atLeast"/>
        </w:trPr>
        <w:tc>
          <w:tcPr>
            <w:tcW w:w="1446" w:type="dxa"/>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 w:val="21"/>
                <w:szCs w:val="24"/>
              </w:rPr>
            </w:pPr>
            <w:r>
              <w:rPr>
                <w:rFonts w:eastAsia="新細明體"/>
                <w:sz w:val="21"/>
                <w:szCs w:val="24"/>
              </w:rPr>
              <w:t>B</w:t>
            </w:r>
          </w:p>
        </w:tc>
        <w:tc>
          <w:tcPr>
            <w:tcW w:w="1775" w:type="dxa"/>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 w:val="21"/>
                <w:szCs w:val="24"/>
              </w:rPr>
            </w:pPr>
            <w:r>
              <w:rPr>
                <w:rFonts w:eastAsia="新細明體"/>
                <w:sz w:val="21"/>
                <w:szCs w:val="24"/>
              </w:rPr>
              <w:t>硫氧化物、</w:t>
            </w:r>
          </w:p>
          <w:p>
            <w:pPr>
              <w:pStyle w:val="Style25"/>
              <w:widowControl/>
              <w:jc w:val="center"/>
              <w:rPr>
                <w:rFonts w:eastAsia="新細明體"/>
                <w:sz w:val="21"/>
                <w:szCs w:val="24"/>
              </w:rPr>
            </w:pPr>
            <w:r>
              <w:rPr>
                <w:rFonts w:eastAsia="新細明體"/>
                <w:sz w:val="21"/>
                <w:szCs w:val="24"/>
              </w:rPr>
              <w:t>氮氧化物及</w:t>
            </w:r>
          </w:p>
          <w:p>
            <w:pPr>
              <w:pStyle w:val="Style25"/>
              <w:widowControl/>
              <w:jc w:val="center"/>
              <w:rPr>
                <w:rFonts w:eastAsia="新細明體"/>
                <w:sz w:val="21"/>
                <w:szCs w:val="24"/>
              </w:rPr>
            </w:pPr>
            <w:r>
              <w:rPr>
                <w:rFonts w:eastAsia="新細明體"/>
                <w:sz w:val="21"/>
                <w:szCs w:val="24"/>
              </w:rPr>
              <w:t>揮發性有機物</w:t>
            </w:r>
          </w:p>
        </w:tc>
        <w:tc>
          <w:tcPr>
            <w:tcW w:w="7097" w:type="dxa"/>
            <w:tcBorders>
              <w:top w:val="single" w:sz="4" w:space="0" w:color="000000"/>
              <w:left w:val="single" w:sz="4" w:space="0" w:color="000000"/>
              <w:bottom w:val="single" w:sz="4" w:space="0" w:color="000000"/>
              <w:right w:val="single" w:sz="4" w:space="0" w:color="000000"/>
            </w:tcBorders>
            <w:vAlign w:val="center"/>
          </w:tcPr>
          <w:p>
            <w:pPr>
              <w:pStyle w:val="Style33"/>
              <w:widowControl/>
              <w:numPr>
                <w:ilvl w:val="0"/>
                <w:numId w:val="19"/>
              </w:numPr>
              <w:suppressAutoHyphens w:val="false"/>
              <w:spacing w:lineRule="auto" w:line="240"/>
              <w:ind w:left="199" w:hanging="199"/>
              <w:jc w:val="both"/>
              <w:rPr>
                <w:rFonts w:eastAsia="新細明體"/>
                <w:sz w:val="21"/>
                <w:szCs w:val="24"/>
              </w:rPr>
            </w:pPr>
            <w:r>
              <w:rPr>
                <w:rFonts w:eastAsia="新細明體"/>
                <w:sz w:val="21"/>
                <w:szCs w:val="24"/>
              </w:rPr>
              <w:t>排放濃度檢測時間每組應達一小時以上。但固定污染源屬批次進料操作者，其檢測時間應包括一個以上完整操作循環之檢測。</w:t>
            </w:r>
          </w:p>
          <w:p>
            <w:pPr>
              <w:pStyle w:val="Style33"/>
              <w:widowControl/>
              <w:numPr>
                <w:ilvl w:val="0"/>
                <w:numId w:val="19"/>
              </w:numPr>
              <w:suppressAutoHyphens w:val="false"/>
              <w:spacing w:lineRule="auto" w:line="240"/>
              <w:ind w:left="199" w:hanging="199"/>
              <w:jc w:val="both"/>
              <w:rPr>
                <w:rFonts w:eastAsia="新細明體"/>
                <w:sz w:val="21"/>
                <w:szCs w:val="24"/>
              </w:rPr>
            </w:pPr>
            <w:r>
              <w:rPr>
                <w:rFonts w:eastAsia="新細明體"/>
                <w:sz w:val="21"/>
                <w:szCs w:val="24"/>
              </w:rPr>
              <w:t>每日累積穩定操作時間不滿一小時者，檢具相關資料報經直轄市、縣（市）主管機關同意得改變前項之檢測時間。</w:t>
            </w:r>
          </w:p>
          <w:p>
            <w:pPr>
              <w:pStyle w:val="Style33"/>
              <w:widowControl/>
              <w:numPr>
                <w:ilvl w:val="0"/>
                <w:numId w:val="19"/>
              </w:numPr>
              <w:suppressAutoHyphens w:val="false"/>
              <w:spacing w:lineRule="auto" w:line="240"/>
              <w:ind w:left="199" w:hanging="199"/>
              <w:jc w:val="both"/>
              <w:rPr>
                <w:rFonts w:eastAsia="新細明體"/>
                <w:sz w:val="21"/>
                <w:szCs w:val="24"/>
              </w:rPr>
            </w:pPr>
            <w:r>
              <w:rPr>
                <w:rFonts w:eastAsia="新細明體"/>
                <w:sz w:val="21"/>
                <w:szCs w:val="24"/>
              </w:rPr>
              <w:t>直轄市、縣（市）主管機關認定其排放濃度隨時間變化差異大時，得要求其採連續三組，每組檢測時間應至少達一小時。</w:t>
            </w:r>
          </w:p>
          <w:p>
            <w:pPr>
              <w:pStyle w:val="Style33"/>
              <w:widowControl/>
              <w:numPr>
                <w:ilvl w:val="0"/>
                <w:numId w:val="19"/>
              </w:numPr>
              <w:suppressAutoHyphens w:val="false"/>
              <w:spacing w:lineRule="auto" w:line="240"/>
              <w:ind w:left="199" w:hanging="199"/>
              <w:jc w:val="both"/>
              <w:rPr>
                <w:rFonts w:eastAsia="新細明體"/>
                <w:sz w:val="21"/>
                <w:szCs w:val="24"/>
              </w:rPr>
            </w:pPr>
            <w:r>
              <w:rPr>
                <w:rFonts w:eastAsia="新細明體"/>
                <w:sz w:val="21"/>
                <w:szCs w:val="24"/>
              </w:rPr>
              <w:t>揮發性有機物個別種類及粒狀污染物之採樣，應收集三個樣品，且揮發性有機物個別種類之採氣時間應至少達三十分鐘。</w:t>
            </w:r>
          </w:p>
          <w:p>
            <w:pPr>
              <w:pStyle w:val="Style33"/>
              <w:widowControl/>
              <w:numPr>
                <w:ilvl w:val="0"/>
                <w:numId w:val="19"/>
              </w:numPr>
              <w:suppressAutoHyphens w:val="false"/>
              <w:spacing w:lineRule="auto" w:line="240"/>
              <w:ind w:left="199" w:hanging="199"/>
              <w:jc w:val="both"/>
              <w:rPr>
                <w:rFonts w:eastAsia="新細明體"/>
                <w:sz w:val="21"/>
                <w:szCs w:val="24"/>
              </w:rPr>
            </w:pPr>
            <w:r>
              <w:rPr>
                <w:rFonts w:eastAsia="新細明體"/>
                <w:sz w:val="21"/>
                <w:szCs w:val="24"/>
              </w:rPr>
              <w:t>揮發性有機物之檢測報告應含所測得濃度之測值、小時平均值及總平均值。</w:t>
            </w:r>
          </w:p>
          <w:p>
            <w:pPr>
              <w:pStyle w:val="Style33"/>
              <w:widowControl/>
              <w:numPr>
                <w:ilvl w:val="0"/>
                <w:numId w:val="19"/>
              </w:numPr>
              <w:suppressAutoHyphens w:val="false"/>
              <w:spacing w:lineRule="auto" w:line="240"/>
              <w:ind w:left="199" w:hanging="199"/>
              <w:jc w:val="both"/>
              <w:rPr>
                <w:rFonts w:eastAsia="新細明體"/>
                <w:sz w:val="21"/>
                <w:szCs w:val="24"/>
              </w:rPr>
            </w:pPr>
            <w:r>
              <w:rPr>
                <w:rFonts w:eastAsia="新細明體"/>
                <w:sz w:val="21"/>
                <w:szCs w:val="24"/>
              </w:rPr>
              <w:t>半導體製造業排放管道之揮發性有機物</w:t>
            </w:r>
            <w:r>
              <w:rPr>
                <w:rFonts w:eastAsia="新細明體"/>
                <w:sz w:val="21"/>
                <w:szCs w:val="24"/>
              </w:rPr>
              <w:t>(</w:t>
            </w:r>
            <w:r>
              <w:rPr>
                <w:rFonts w:eastAsia="新細明體"/>
                <w:sz w:val="21"/>
                <w:szCs w:val="24"/>
              </w:rPr>
              <w:t>污染防制設備未設有濃度監測器者</w:t>
            </w:r>
            <w:r>
              <w:rPr>
                <w:rFonts w:eastAsia="新細明體"/>
                <w:sz w:val="21"/>
                <w:szCs w:val="24"/>
              </w:rPr>
              <w:t>)</w:t>
            </w:r>
            <w:r>
              <w:rPr>
                <w:rFonts w:eastAsia="新細明體"/>
                <w:sz w:val="21"/>
                <w:szCs w:val="24"/>
              </w:rPr>
              <w:t>，應檢測防制設備處理前後之濃度及排放量，每次檢測至少八小時。</w:t>
            </w:r>
          </w:p>
          <w:p>
            <w:pPr>
              <w:pStyle w:val="Style33"/>
              <w:widowControl/>
              <w:numPr>
                <w:ilvl w:val="0"/>
                <w:numId w:val="19"/>
              </w:numPr>
              <w:suppressAutoHyphens w:val="false"/>
              <w:spacing w:lineRule="auto" w:line="240"/>
              <w:ind w:left="199" w:hanging="199"/>
              <w:jc w:val="both"/>
              <w:rPr>
                <w:rFonts w:eastAsia="新細明體"/>
                <w:sz w:val="21"/>
                <w:szCs w:val="24"/>
              </w:rPr>
            </w:pPr>
            <w:r>
              <w:rPr>
                <w:rFonts w:eastAsia="新細明體"/>
                <w:sz w:val="21"/>
                <w:szCs w:val="24"/>
              </w:rPr>
              <w:t>光電材料及元件製造業及膠帶製造業揮發性有機物之非甲烷碳氫化合物</w:t>
            </w:r>
            <w:r>
              <w:rPr>
                <w:rFonts w:eastAsia="新細明體"/>
                <w:sz w:val="21"/>
                <w:szCs w:val="24"/>
              </w:rPr>
              <w:t>(NMHC)</w:t>
            </w:r>
            <w:r>
              <w:rPr>
                <w:rFonts w:eastAsia="新細明體"/>
                <w:sz w:val="21"/>
                <w:szCs w:val="24"/>
              </w:rPr>
              <w:t>，每次檢測應達四小時。處理效率及排放量應採濃度總平均值計算之。</w:t>
            </w:r>
          </w:p>
        </w:tc>
      </w:tr>
      <w:tr>
        <w:trPr>
          <w:trHeight w:val="397" w:hRule="atLeast"/>
        </w:trPr>
        <w:tc>
          <w:tcPr>
            <w:tcW w:w="1446" w:type="dxa"/>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 w:val="21"/>
                <w:szCs w:val="24"/>
              </w:rPr>
            </w:pPr>
            <w:r>
              <w:rPr>
                <w:rFonts w:eastAsia="新細明體"/>
                <w:sz w:val="21"/>
                <w:szCs w:val="24"/>
              </w:rPr>
              <w:t>C</w:t>
            </w:r>
          </w:p>
        </w:tc>
        <w:tc>
          <w:tcPr>
            <w:tcW w:w="1775" w:type="dxa"/>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 w:val="21"/>
                <w:szCs w:val="24"/>
              </w:rPr>
            </w:pPr>
            <w:r>
              <w:rPr>
                <w:rFonts w:eastAsia="新細明體"/>
                <w:sz w:val="21"/>
                <w:szCs w:val="24"/>
              </w:rPr>
              <w:t>粒狀污染物</w:t>
            </w:r>
          </w:p>
        </w:tc>
        <w:tc>
          <w:tcPr>
            <w:tcW w:w="7097" w:type="dxa"/>
            <w:tcBorders>
              <w:top w:val="single" w:sz="4" w:space="0" w:color="000000"/>
              <w:left w:val="single" w:sz="4" w:space="0" w:color="000000"/>
              <w:bottom w:val="single" w:sz="4" w:space="0" w:color="000000"/>
              <w:right w:val="single" w:sz="4" w:space="0" w:color="000000"/>
            </w:tcBorders>
            <w:vAlign w:val="center"/>
          </w:tcPr>
          <w:p>
            <w:pPr>
              <w:pStyle w:val="Style25"/>
              <w:widowControl/>
              <w:jc w:val="both"/>
              <w:rPr>
                <w:rFonts w:eastAsia="新細明體"/>
                <w:sz w:val="21"/>
                <w:szCs w:val="24"/>
              </w:rPr>
            </w:pPr>
            <w:r>
              <w:rPr>
                <w:rFonts w:eastAsia="新細明體"/>
                <w:sz w:val="21"/>
                <w:szCs w:val="24"/>
              </w:rPr>
              <w:t>採樣應收集三個樣品。</w:t>
            </w:r>
          </w:p>
        </w:tc>
      </w:tr>
      <w:tr>
        <w:trPr>
          <w:trHeight w:val="20" w:hRule="atLeast"/>
        </w:trPr>
        <w:tc>
          <w:tcPr>
            <w:tcW w:w="1446" w:type="dxa"/>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 w:val="21"/>
                <w:szCs w:val="24"/>
              </w:rPr>
            </w:pPr>
            <w:r>
              <w:rPr>
                <w:rFonts w:eastAsia="新細明體"/>
                <w:sz w:val="21"/>
                <w:szCs w:val="24"/>
              </w:rPr>
              <w:t>D</w:t>
            </w:r>
          </w:p>
        </w:tc>
        <w:tc>
          <w:tcPr>
            <w:tcW w:w="1775" w:type="dxa"/>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 w:val="21"/>
                <w:szCs w:val="24"/>
              </w:rPr>
            </w:pPr>
            <w:r>
              <w:rPr>
                <w:rFonts w:eastAsia="新細明體"/>
                <w:sz w:val="21"/>
                <w:szCs w:val="24"/>
              </w:rPr>
              <w:t>戴奧辛</w:t>
            </w:r>
          </w:p>
        </w:tc>
        <w:tc>
          <w:tcPr>
            <w:tcW w:w="7097" w:type="dxa"/>
            <w:tcBorders>
              <w:top w:val="single" w:sz="4" w:space="0" w:color="000000"/>
              <w:left w:val="single" w:sz="4" w:space="0" w:color="000000"/>
              <w:bottom w:val="single" w:sz="4" w:space="0" w:color="000000"/>
              <w:right w:val="single" w:sz="4" w:space="0" w:color="000000"/>
            </w:tcBorders>
            <w:vAlign w:val="center"/>
          </w:tcPr>
          <w:p>
            <w:pPr>
              <w:pStyle w:val="Style33"/>
              <w:widowControl/>
              <w:numPr>
                <w:ilvl w:val="0"/>
                <w:numId w:val="20"/>
              </w:numPr>
              <w:suppressAutoHyphens w:val="false"/>
              <w:spacing w:lineRule="auto" w:line="240"/>
              <w:ind w:left="199" w:hanging="199"/>
              <w:jc w:val="both"/>
              <w:rPr>
                <w:rFonts w:eastAsia="新細明體"/>
                <w:sz w:val="21"/>
                <w:szCs w:val="24"/>
              </w:rPr>
            </w:pPr>
            <w:r>
              <w:rPr>
                <w:rFonts w:eastAsia="新細明體"/>
                <w:sz w:val="21"/>
                <w:szCs w:val="24"/>
              </w:rPr>
              <w:t>戴奧辛採樣及測定應達三次以上並取算術平均值，每次採樣時間應間隔一小時以上。</w:t>
            </w:r>
          </w:p>
          <w:p>
            <w:pPr>
              <w:pStyle w:val="Style33"/>
              <w:widowControl/>
              <w:numPr>
                <w:ilvl w:val="0"/>
                <w:numId w:val="20"/>
              </w:numPr>
              <w:suppressAutoHyphens w:val="false"/>
              <w:spacing w:lineRule="auto" w:line="240"/>
              <w:ind w:left="199" w:hanging="199"/>
              <w:jc w:val="both"/>
              <w:rPr>
                <w:rFonts w:eastAsia="新細明體"/>
                <w:sz w:val="21"/>
                <w:szCs w:val="24"/>
              </w:rPr>
            </w:pPr>
            <w:r>
              <w:rPr>
                <w:rFonts w:eastAsia="新細明體"/>
                <w:sz w:val="21"/>
                <w:szCs w:val="24"/>
              </w:rPr>
              <w:t>屬一般廢棄物焚化爐全連續式運轉且設計處理量每小時十公噸以上或設計總處理量每日三百公噸以上者，採樣及測定應達五次以上，將其依大小排序取中間三數值之算術平均值。</w:t>
            </w:r>
          </w:p>
          <w:p>
            <w:pPr>
              <w:pStyle w:val="Style33"/>
              <w:widowControl/>
              <w:numPr>
                <w:ilvl w:val="0"/>
                <w:numId w:val="20"/>
              </w:numPr>
              <w:suppressAutoHyphens w:val="false"/>
              <w:spacing w:lineRule="auto" w:line="240"/>
              <w:ind w:left="199" w:hanging="199"/>
              <w:jc w:val="both"/>
              <w:rPr>
                <w:rFonts w:eastAsia="新細明體"/>
                <w:sz w:val="21"/>
                <w:szCs w:val="24"/>
              </w:rPr>
            </w:pPr>
            <w:r>
              <w:rPr>
                <w:rFonts w:eastAsia="新細明體"/>
                <w:sz w:val="21"/>
                <w:szCs w:val="24"/>
              </w:rPr>
              <w:t>製程屬批次作業者，第一次採樣與第三次採樣時間間隔不得超過一個月，每次採樣時間應涵蓋二個批次以上之操作循環。</w:t>
            </w:r>
          </w:p>
        </w:tc>
      </w:tr>
      <w:tr>
        <w:trPr>
          <w:trHeight w:val="20" w:hRule="atLeast"/>
        </w:trPr>
        <w:tc>
          <w:tcPr>
            <w:tcW w:w="1446" w:type="dxa"/>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 w:val="21"/>
                <w:szCs w:val="24"/>
              </w:rPr>
            </w:pPr>
            <w:r>
              <w:rPr>
                <w:rFonts w:eastAsia="新細明體"/>
                <w:sz w:val="21"/>
                <w:szCs w:val="24"/>
              </w:rPr>
              <w:t>E</w:t>
            </w:r>
          </w:p>
        </w:tc>
        <w:tc>
          <w:tcPr>
            <w:tcW w:w="1775" w:type="dxa"/>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 w:val="21"/>
                <w:szCs w:val="24"/>
              </w:rPr>
            </w:pPr>
            <w:r>
              <w:rPr>
                <w:rFonts w:eastAsia="新細明體"/>
                <w:sz w:val="21"/>
                <w:szCs w:val="24"/>
              </w:rPr>
              <w:t>三氯乙烯</w:t>
            </w:r>
          </w:p>
        </w:tc>
        <w:tc>
          <w:tcPr>
            <w:tcW w:w="7097" w:type="dxa"/>
            <w:tcBorders>
              <w:top w:val="single" w:sz="4" w:space="0" w:color="000000"/>
              <w:left w:val="single" w:sz="4" w:space="0" w:color="000000"/>
              <w:bottom w:val="single" w:sz="4" w:space="0" w:color="000000"/>
              <w:right w:val="single" w:sz="4" w:space="0" w:color="000000"/>
            </w:tcBorders>
            <w:vAlign w:val="center"/>
          </w:tcPr>
          <w:p>
            <w:pPr>
              <w:pStyle w:val="Style33"/>
              <w:widowControl/>
              <w:numPr>
                <w:ilvl w:val="0"/>
                <w:numId w:val="21"/>
              </w:numPr>
              <w:suppressAutoHyphens w:val="false"/>
              <w:spacing w:lineRule="auto" w:line="240"/>
              <w:ind w:left="199" w:hanging="199"/>
              <w:jc w:val="both"/>
              <w:rPr>
                <w:rFonts w:eastAsia="新細明體"/>
                <w:sz w:val="21"/>
                <w:szCs w:val="24"/>
              </w:rPr>
            </w:pPr>
            <w:r>
              <w:rPr>
                <w:rFonts w:eastAsia="新細明體"/>
                <w:sz w:val="21"/>
                <w:szCs w:val="24"/>
              </w:rPr>
              <w:t>應檢測防制設備處理前後之濃度及排放量。</w:t>
            </w:r>
          </w:p>
          <w:p>
            <w:pPr>
              <w:pStyle w:val="Style33"/>
              <w:widowControl/>
              <w:numPr>
                <w:ilvl w:val="0"/>
                <w:numId w:val="21"/>
              </w:numPr>
              <w:suppressAutoHyphens w:val="false"/>
              <w:spacing w:lineRule="auto" w:line="240"/>
              <w:ind w:left="199" w:hanging="199"/>
              <w:jc w:val="both"/>
              <w:rPr>
                <w:rFonts w:eastAsia="新細明體"/>
                <w:sz w:val="21"/>
                <w:szCs w:val="24"/>
              </w:rPr>
            </w:pPr>
            <w:r>
              <w:rPr>
                <w:rFonts w:eastAsia="新細明體"/>
                <w:sz w:val="21"/>
                <w:szCs w:val="24"/>
              </w:rPr>
              <w:t>每次檢測至少八小時，每小時至少檢測三個樣品。</w:t>
            </w:r>
          </w:p>
        </w:tc>
      </w:tr>
      <w:tr>
        <w:trPr>
          <w:trHeight w:val="20" w:hRule="atLeast"/>
        </w:trPr>
        <w:tc>
          <w:tcPr>
            <w:tcW w:w="1446" w:type="dxa"/>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 w:val="21"/>
                <w:szCs w:val="24"/>
              </w:rPr>
            </w:pPr>
            <w:r>
              <w:rPr>
                <w:rFonts w:eastAsia="新細明體"/>
                <w:sz w:val="21"/>
                <w:szCs w:val="24"/>
              </w:rPr>
              <w:t>F</w:t>
            </w:r>
          </w:p>
        </w:tc>
        <w:tc>
          <w:tcPr>
            <w:tcW w:w="1775" w:type="dxa"/>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 w:val="21"/>
                <w:szCs w:val="24"/>
              </w:rPr>
            </w:pPr>
            <w:r>
              <w:rPr>
                <w:rFonts w:eastAsia="新細明體"/>
                <w:sz w:val="21"/>
                <w:szCs w:val="24"/>
              </w:rPr>
              <w:t>氫氟酸及鹽酸</w:t>
            </w:r>
          </w:p>
        </w:tc>
        <w:tc>
          <w:tcPr>
            <w:tcW w:w="7097" w:type="dxa"/>
            <w:tcBorders>
              <w:top w:val="single" w:sz="4" w:space="0" w:color="000000"/>
              <w:left w:val="single" w:sz="4" w:space="0" w:color="000000"/>
              <w:bottom w:val="single" w:sz="4" w:space="0" w:color="000000"/>
              <w:right w:val="single" w:sz="4" w:space="0" w:color="000000"/>
            </w:tcBorders>
            <w:vAlign w:val="center"/>
          </w:tcPr>
          <w:p>
            <w:pPr>
              <w:pStyle w:val="Style33"/>
              <w:widowControl/>
              <w:numPr>
                <w:ilvl w:val="0"/>
                <w:numId w:val="22"/>
              </w:numPr>
              <w:suppressAutoHyphens w:val="false"/>
              <w:spacing w:lineRule="auto" w:line="240"/>
              <w:ind w:left="199" w:hanging="199"/>
              <w:jc w:val="both"/>
              <w:rPr>
                <w:rFonts w:eastAsia="新細明體"/>
                <w:sz w:val="21"/>
                <w:szCs w:val="24"/>
              </w:rPr>
            </w:pPr>
            <w:r>
              <w:rPr>
                <w:rFonts w:eastAsia="新細明體"/>
                <w:sz w:val="21"/>
                <w:szCs w:val="24"/>
              </w:rPr>
              <w:t>每次採樣應達三十分鐘，採樣及測定應達三次以上。</w:t>
            </w:r>
          </w:p>
          <w:p>
            <w:pPr>
              <w:pStyle w:val="Style33"/>
              <w:widowControl/>
              <w:numPr>
                <w:ilvl w:val="0"/>
                <w:numId w:val="22"/>
              </w:numPr>
              <w:suppressAutoHyphens w:val="false"/>
              <w:spacing w:lineRule="auto" w:line="240"/>
              <w:ind w:left="199" w:hanging="199"/>
              <w:jc w:val="both"/>
              <w:rPr>
                <w:rFonts w:eastAsia="新細明體"/>
                <w:sz w:val="21"/>
                <w:szCs w:val="24"/>
              </w:rPr>
            </w:pPr>
            <w:r>
              <w:rPr>
                <w:rFonts w:eastAsia="新細明體"/>
                <w:sz w:val="21"/>
                <w:szCs w:val="24"/>
              </w:rPr>
              <w:t>檢測報告應含所測得各次濃度之測值及總平均值，處理效率及排放量應採濃度總平均值計算之。</w:t>
            </w:r>
          </w:p>
        </w:tc>
      </w:tr>
      <w:tr>
        <w:trPr>
          <w:trHeight w:val="20" w:hRule="atLeast"/>
        </w:trPr>
        <w:tc>
          <w:tcPr>
            <w:tcW w:w="1446" w:type="dxa"/>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 w:val="21"/>
                <w:szCs w:val="24"/>
              </w:rPr>
            </w:pPr>
            <w:r>
              <w:rPr>
                <w:rFonts w:eastAsia="新細明體"/>
                <w:sz w:val="21"/>
                <w:szCs w:val="24"/>
              </w:rPr>
              <w:t>G</w:t>
            </w:r>
          </w:p>
        </w:tc>
        <w:tc>
          <w:tcPr>
            <w:tcW w:w="1775" w:type="dxa"/>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 w:val="21"/>
                <w:szCs w:val="24"/>
              </w:rPr>
            </w:pPr>
            <w:r>
              <w:rPr>
                <w:rFonts w:eastAsia="新細明體"/>
                <w:sz w:val="21"/>
                <w:szCs w:val="24"/>
              </w:rPr>
              <w:t>二甲基甲醯胺</w:t>
            </w:r>
          </w:p>
        </w:tc>
        <w:tc>
          <w:tcPr>
            <w:tcW w:w="7097" w:type="dxa"/>
            <w:tcBorders>
              <w:top w:val="single" w:sz="4" w:space="0" w:color="000000"/>
              <w:left w:val="single" w:sz="4" w:space="0" w:color="000000"/>
              <w:bottom w:val="single" w:sz="4" w:space="0" w:color="000000"/>
              <w:right w:val="single" w:sz="4" w:space="0" w:color="000000"/>
            </w:tcBorders>
            <w:vAlign w:val="center"/>
          </w:tcPr>
          <w:p>
            <w:pPr>
              <w:pStyle w:val="Style33"/>
              <w:widowControl/>
              <w:numPr>
                <w:ilvl w:val="0"/>
                <w:numId w:val="23"/>
              </w:numPr>
              <w:suppressAutoHyphens w:val="false"/>
              <w:spacing w:lineRule="auto" w:line="240"/>
              <w:ind w:left="199" w:hanging="199"/>
              <w:jc w:val="both"/>
              <w:rPr>
                <w:rFonts w:eastAsia="新細明體"/>
                <w:sz w:val="21"/>
                <w:szCs w:val="24"/>
              </w:rPr>
            </w:pPr>
            <w:r>
              <w:rPr>
                <w:rFonts w:eastAsia="新細明體"/>
                <w:sz w:val="21"/>
                <w:szCs w:val="24"/>
              </w:rPr>
              <w:t>應檢測污染防制設備處理前後之濃度及排放量。</w:t>
            </w:r>
          </w:p>
          <w:p>
            <w:pPr>
              <w:pStyle w:val="Style33"/>
              <w:widowControl/>
              <w:numPr>
                <w:ilvl w:val="0"/>
                <w:numId w:val="23"/>
              </w:numPr>
              <w:suppressAutoHyphens w:val="false"/>
              <w:spacing w:lineRule="auto" w:line="240"/>
              <w:ind w:left="199" w:hanging="199"/>
              <w:jc w:val="both"/>
              <w:rPr>
                <w:rFonts w:eastAsia="新細明體"/>
                <w:sz w:val="21"/>
                <w:szCs w:val="24"/>
              </w:rPr>
            </w:pPr>
            <w:r>
              <w:rPr>
                <w:rFonts w:eastAsia="新細明體"/>
                <w:sz w:val="21"/>
                <w:szCs w:val="24"/>
              </w:rPr>
              <w:t>每一濃度測點之檢測頻率每小時至少檢測一個樣品，檢測時程至少需四小時。</w:t>
            </w:r>
          </w:p>
          <w:p>
            <w:pPr>
              <w:pStyle w:val="Style33"/>
              <w:widowControl/>
              <w:numPr>
                <w:ilvl w:val="0"/>
                <w:numId w:val="23"/>
              </w:numPr>
              <w:suppressAutoHyphens w:val="false"/>
              <w:spacing w:lineRule="auto" w:line="240"/>
              <w:ind w:left="199" w:hanging="199"/>
              <w:jc w:val="both"/>
              <w:rPr>
                <w:rFonts w:eastAsia="新細明體"/>
                <w:sz w:val="21"/>
                <w:szCs w:val="24"/>
              </w:rPr>
            </w:pPr>
            <w:r>
              <w:rPr>
                <w:rFonts w:eastAsia="新細明體"/>
                <w:sz w:val="21"/>
                <w:szCs w:val="24"/>
              </w:rPr>
              <w:t>檢測報告需含所測得濃度之總平均值表列及小時平均值表列。計算防制設備削減率及排放總量，採用所測得濃度之總平均值。</w:t>
            </w:r>
          </w:p>
        </w:tc>
      </w:tr>
      <w:tr>
        <w:trPr>
          <w:trHeight w:val="20" w:hRule="atLeast"/>
        </w:trPr>
        <w:tc>
          <w:tcPr>
            <w:tcW w:w="1446" w:type="dxa"/>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 w:val="21"/>
                <w:szCs w:val="24"/>
              </w:rPr>
            </w:pPr>
            <w:r>
              <w:rPr>
                <w:rFonts w:eastAsia="新細明體"/>
                <w:sz w:val="21"/>
                <w:szCs w:val="24"/>
              </w:rPr>
              <w:t>H</w:t>
            </w:r>
          </w:p>
        </w:tc>
        <w:tc>
          <w:tcPr>
            <w:tcW w:w="1775" w:type="dxa"/>
            <w:tcBorders>
              <w:top w:val="single" w:sz="4" w:space="0" w:color="000000"/>
              <w:left w:val="single" w:sz="4" w:space="0" w:color="000000"/>
              <w:bottom w:val="single" w:sz="4" w:space="0" w:color="000000"/>
              <w:right w:val="single" w:sz="4" w:space="0" w:color="000000"/>
            </w:tcBorders>
            <w:vAlign w:val="center"/>
          </w:tcPr>
          <w:p>
            <w:pPr>
              <w:pStyle w:val="Style25"/>
              <w:widowControl/>
              <w:jc w:val="center"/>
              <w:rPr>
                <w:rFonts w:eastAsia="新細明體"/>
                <w:sz w:val="21"/>
                <w:szCs w:val="24"/>
              </w:rPr>
            </w:pPr>
            <w:r>
              <w:rPr>
                <w:rFonts w:eastAsia="新細明體"/>
                <w:sz w:val="21"/>
                <w:szCs w:val="24"/>
              </w:rPr>
              <w:t>氯乙烯單體</w:t>
            </w:r>
          </w:p>
        </w:tc>
        <w:tc>
          <w:tcPr>
            <w:tcW w:w="7097" w:type="dxa"/>
            <w:tcBorders>
              <w:top w:val="single" w:sz="4" w:space="0" w:color="000000"/>
              <w:left w:val="single" w:sz="4" w:space="0" w:color="000000"/>
              <w:bottom w:val="single" w:sz="4" w:space="0" w:color="000000"/>
              <w:right w:val="single" w:sz="4" w:space="0" w:color="000000"/>
            </w:tcBorders>
            <w:vAlign w:val="center"/>
          </w:tcPr>
          <w:p>
            <w:pPr>
              <w:pStyle w:val="Style33"/>
              <w:widowControl/>
              <w:numPr>
                <w:ilvl w:val="0"/>
                <w:numId w:val="24"/>
              </w:numPr>
              <w:suppressAutoHyphens w:val="false"/>
              <w:spacing w:lineRule="auto" w:line="240"/>
              <w:ind w:left="199" w:hanging="199"/>
              <w:jc w:val="both"/>
              <w:rPr>
                <w:rFonts w:eastAsia="新細明體"/>
                <w:sz w:val="21"/>
                <w:szCs w:val="24"/>
              </w:rPr>
            </w:pPr>
            <w:r>
              <w:rPr>
                <w:rFonts w:eastAsia="新細明體"/>
                <w:sz w:val="21"/>
                <w:szCs w:val="24"/>
              </w:rPr>
              <w:t>製程屬批次式進料操作者，其檢測時間應包括一個以上完整操作循環之檢測。</w:t>
            </w:r>
          </w:p>
          <w:p>
            <w:pPr>
              <w:pStyle w:val="Style33"/>
              <w:widowControl/>
              <w:numPr>
                <w:ilvl w:val="0"/>
                <w:numId w:val="24"/>
              </w:numPr>
              <w:suppressAutoHyphens w:val="false"/>
              <w:spacing w:lineRule="auto" w:line="240"/>
              <w:ind w:left="199" w:hanging="199"/>
              <w:jc w:val="both"/>
              <w:rPr>
                <w:rFonts w:eastAsia="新細明體"/>
                <w:sz w:val="21"/>
                <w:szCs w:val="24"/>
              </w:rPr>
            </w:pPr>
            <w:r>
              <w:rPr>
                <w:rFonts w:eastAsia="新細明體"/>
                <w:sz w:val="21"/>
                <w:szCs w:val="24"/>
              </w:rPr>
              <w:t>批次操作時間內含三個樣品，每個樣品採樣時間應達二十分鐘，每次檢測總採樣時間應達一小時。</w:t>
            </w:r>
          </w:p>
          <w:p>
            <w:pPr>
              <w:pStyle w:val="Style33"/>
              <w:widowControl/>
              <w:numPr>
                <w:ilvl w:val="0"/>
                <w:numId w:val="24"/>
              </w:numPr>
              <w:suppressAutoHyphens w:val="false"/>
              <w:spacing w:lineRule="auto" w:line="240"/>
              <w:ind w:left="199" w:hanging="199"/>
              <w:jc w:val="both"/>
              <w:rPr>
                <w:rFonts w:eastAsia="新細明體"/>
                <w:sz w:val="21"/>
                <w:szCs w:val="24"/>
              </w:rPr>
            </w:pPr>
            <w:r>
              <w:rPr>
                <w:rFonts w:eastAsia="新細明體"/>
                <w:sz w:val="21"/>
                <w:szCs w:val="24"/>
              </w:rPr>
              <w:t>檢測報告應含所取樣所有樣品之個別濃度值、採三次測試之平均濃度值。排放量及削減率應採三次測試之平均濃度值計算之。</w:t>
            </w:r>
          </w:p>
        </w:tc>
      </w:tr>
    </w:tbl>
    <w:p>
      <w:pPr>
        <w:pStyle w:val="Style25"/>
        <w:widowControl/>
        <w:rPr>
          <w:rFonts w:eastAsia="新細明體"/>
          <w:sz w:val="30"/>
        </w:rPr>
      </w:pPr>
      <w:r>
        <w:br w:type="page"/>
      </w:r>
      <w:r>
        <w:rPr>
          <w:rFonts w:eastAsia="新細明體"/>
          <w:sz w:val="30"/>
        </w:rPr>
      </w:r>
      <w:r>
        <w:br w:type="page"/>
      </w:r>
    </w:p>
    <w:p>
      <w:pPr>
        <w:pStyle w:val="Style25"/>
        <w:rPr>
          <w:sz w:val="28"/>
          <w:szCs w:val="28"/>
        </w:rPr>
      </w:pPr>
      <w:r>
        <w:rPr>
          <w:sz w:val="28"/>
          <w:szCs w:val="28"/>
        </w:rPr>
        <w:t>六、燃</w:t>
      </w:r>
      <w:r>
        <w:rPr>
          <w:sz w:val="28"/>
          <w:szCs w:val="28"/>
        </w:rPr>
        <w:t>(</w:t>
      </w:r>
      <w:r>
        <w:rPr>
          <w:sz w:val="28"/>
          <w:szCs w:val="28"/>
        </w:rPr>
        <w:t>物</w:t>
      </w:r>
      <w:r>
        <w:rPr>
          <w:sz w:val="28"/>
          <w:szCs w:val="28"/>
        </w:rPr>
        <w:t>)</w:t>
      </w:r>
      <w:r>
        <w:rPr>
          <w:sz w:val="28"/>
          <w:szCs w:val="28"/>
        </w:rPr>
        <w:t>料檢測資料表                                                                                表ＡＰ－</w:t>
      </w:r>
      <w:r>
        <w:rPr>
          <w:sz w:val="28"/>
          <w:szCs w:val="28"/>
        </w:rPr>
        <w:t>ST10</w:t>
      </w:r>
    </w:p>
    <w:tbl>
      <w:tblPr>
        <w:tblW w:w="10348" w:type="dxa"/>
        <w:jc w:val="left"/>
        <w:tblInd w:w="0" w:type="dxa"/>
        <w:tblLayout w:type="fixed"/>
        <w:tblCellMar>
          <w:top w:w="0" w:type="dxa"/>
          <w:left w:w="28" w:type="dxa"/>
          <w:bottom w:w="0" w:type="dxa"/>
          <w:right w:w="28" w:type="dxa"/>
        </w:tblCellMar>
      </w:tblPr>
      <w:tblGrid>
        <w:gridCol w:w="40"/>
        <w:gridCol w:w="1460"/>
        <w:gridCol w:w="1017"/>
        <w:gridCol w:w="1960"/>
        <w:gridCol w:w="1225"/>
        <w:gridCol w:w="1180"/>
        <w:gridCol w:w="891"/>
        <w:gridCol w:w="321"/>
        <w:gridCol w:w="322"/>
        <w:gridCol w:w="89"/>
        <w:gridCol w:w="233"/>
        <w:gridCol w:w="322"/>
        <w:gridCol w:w="296"/>
        <w:gridCol w:w="26"/>
        <w:gridCol w:w="322"/>
        <w:gridCol w:w="322"/>
        <w:gridCol w:w="322"/>
      </w:tblGrid>
      <w:tr>
        <w:trPr>
          <w:trHeight w:val="591" w:hRule="atLeast"/>
        </w:trPr>
        <w:tc>
          <w:tcPr>
            <w:tcW w:w="6882" w:type="dxa"/>
            <w:gridSpan w:val="6"/>
            <w:tcBorders>
              <w:bottom w:val="single" w:sz="6" w:space="0" w:color="000000"/>
              <w:right w:val="single" w:sz="6" w:space="0" w:color="000000"/>
            </w:tcBorders>
          </w:tcPr>
          <w:p>
            <w:pPr>
              <w:pStyle w:val="Style25"/>
              <w:snapToGrid w:val="false"/>
              <w:spacing w:lineRule="auto" w:line="480" w:before="80" w:after="0"/>
              <w:rPr>
                <w:sz w:val="18"/>
                <w:szCs w:val="18"/>
              </w:rPr>
            </w:pPr>
            <w:r>
              <w:rPr>
                <w:sz w:val="18"/>
                <w:szCs w:val="18"/>
              </w:rPr>
              <w:t>(</w:t>
            </w:r>
            <w:r>
              <w:rPr>
                <w:sz w:val="18"/>
                <w:szCs w:val="18"/>
              </w:rPr>
              <w:t>填表前請先詳閱背面填表說明</w:t>
            </w:r>
            <w:r>
              <w:rPr>
                <w:sz w:val="18"/>
                <w:szCs w:val="18"/>
              </w:rPr>
              <w:t>)</w:t>
            </w:r>
          </w:p>
        </w:tc>
        <w:tc>
          <w:tcPr>
            <w:tcW w:w="891" w:type="dxa"/>
            <w:tcBorders>
              <w:top w:val="single" w:sz="6" w:space="0" w:color="000000"/>
              <w:left w:val="single" w:sz="6" w:space="0" w:color="000000"/>
              <w:bottom w:val="single" w:sz="6" w:space="0" w:color="000000"/>
              <w:right w:val="single" w:sz="6" w:space="0" w:color="000000"/>
            </w:tcBorders>
          </w:tcPr>
          <w:p>
            <w:pPr>
              <w:pStyle w:val="Style25"/>
              <w:snapToGrid w:val="false"/>
              <w:spacing w:lineRule="auto" w:line="480" w:before="120" w:after="0"/>
              <w:jc w:val="center"/>
              <w:rPr>
                <w:sz w:val="18"/>
              </w:rPr>
            </w:pPr>
            <w:r>
              <w:rPr>
                <w:sz w:val="18"/>
              </w:rPr>
              <w:t>管制編號</w:t>
            </w:r>
          </w:p>
        </w:tc>
        <w:tc>
          <w:tcPr>
            <w:tcW w:w="321" w:type="dxa"/>
            <w:tcBorders>
              <w:top w:val="single" w:sz="6" w:space="0" w:color="000000"/>
              <w:left w:val="single" w:sz="6" w:space="0" w:color="000000"/>
              <w:bottom w:val="single" w:sz="6" w:space="0" w:color="000000"/>
              <w:right w:val="single" w:sz="6" w:space="0" w:color="000000"/>
            </w:tcBorders>
          </w:tcPr>
          <w:p>
            <w:pPr>
              <w:pStyle w:val="Style25"/>
              <w:rPr/>
            </w:pPr>
            <w:r>
              <w:rPr/>
            </w:r>
          </w:p>
        </w:tc>
        <w:tc>
          <w:tcPr>
            <w:tcW w:w="322" w:type="dxa"/>
            <w:tcBorders>
              <w:top w:val="single" w:sz="6" w:space="0" w:color="000000"/>
              <w:left w:val="single" w:sz="6" w:space="0" w:color="000000"/>
              <w:bottom w:val="single" w:sz="6" w:space="0" w:color="000000"/>
              <w:right w:val="single" w:sz="6" w:space="0" w:color="000000"/>
            </w:tcBorders>
            <w:tcMar>
              <w:left w:w="10" w:type="dxa"/>
              <w:right w:w="10" w:type="dxa"/>
            </w:tcMar>
          </w:tcPr>
          <w:p>
            <w:pPr>
              <w:pStyle w:val="Style25"/>
              <w:rPr/>
            </w:pPr>
            <w:r>
              <w:rPr/>
            </w:r>
          </w:p>
        </w:tc>
        <w:tc>
          <w:tcPr>
            <w:tcW w:w="322" w:type="dxa"/>
            <w:gridSpan w:val="2"/>
            <w:tcBorders>
              <w:top w:val="single" w:sz="6" w:space="0" w:color="000000"/>
              <w:left w:val="single" w:sz="6" w:space="0" w:color="000000"/>
              <w:bottom w:val="single" w:sz="6" w:space="0" w:color="000000"/>
              <w:right w:val="single" w:sz="6" w:space="0" w:color="000000"/>
            </w:tcBorders>
            <w:tcMar>
              <w:left w:w="10" w:type="dxa"/>
              <w:right w:w="10" w:type="dxa"/>
            </w:tcMar>
          </w:tcPr>
          <w:p>
            <w:pPr>
              <w:pStyle w:val="Style25"/>
              <w:rPr/>
            </w:pPr>
            <w:r>
              <w:rPr/>
            </w:r>
          </w:p>
        </w:tc>
        <w:tc>
          <w:tcPr>
            <w:tcW w:w="322" w:type="dxa"/>
            <w:tcBorders>
              <w:top w:val="single" w:sz="6" w:space="0" w:color="000000"/>
              <w:left w:val="single" w:sz="6" w:space="0" w:color="000000"/>
              <w:bottom w:val="single" w:sz="6" w:space="0" w:color="000000"/>
              <w:right w:val="single" w:sz="6" w:space="0" w:color="000000"/>
            </w:tcBorders>
            <w:tcMar>
              <w:left w:w="10" w:type="dxa"/>
              <w:right w:w="10" w:type="dxa"/>
            </w:tcMar>
          </w:tcPr>
          <w:p>
            <w:pPr>
              <w:pStyle w:val="Style25"/>
              <w:rPr/>
            </w:pPr>
            <w:r>
              <w:rPr/>
            </w:r>
          </w:p>
        </w:tc>
        <w:tc>
          <w:tcPr>
            <w:tcW w:w="322" w:type="dxa"/>
            <w:gridSpan w:val="2"/>
            <w:tcBorders>
              <w:top w:val="single" w:sz="6" w:space="0" w:color="000000"/>
              <w:left w:val="single" w:sz="6" w:space="0" w:color="000000"/>
              <w:bottom w:val="single" w:sz="6" w:space="0" w:color="000000"/>
              <w:right w:val="single" w:sz="6" w:space="0" w:color="000000"/>
            </w:tcBorders>
            <w:tcMar>
              <w:left w:w="10" w:type="dxa"/>
              <w:right w:w="10" w:type="dxa"/>
            </w:tcMar>
          </w:tcPr>
          <w:p>
            <w:pPr>
              <w:pStyle w:val="Style25"/>
              <w:rPr/>
            </w:pPr>
            <w:r>
              <w:rPr/>
            </w:r>
          </w:p>
        </w:tc>
        <w:tc>
          <w:tcPr>
            <w:tcW w:w="322" w:type="dxa"/>
            <w:tcBorders>
              <w:top w:val="single" w:sz="6" w:space="0" w:color="000000"/>
              <w:left w:val="single" w:sz="6" w:space="0" w:color="000000"/>
              <w:bottom w:val="single" w:sz="6" w:space="0" w:color="000000"/>
              <w:right w:val="single" w:sz="6" w:space="0" w:color="000000"/>
            </w:tcBorders>
            <w:tcMar>
              <w:left w:w="10" w:type="dxa"/>
              <w:right w:w="10" w:type="dxa"/>
            </w:tcMar>
          </w:tcPr>
          <w:p>
            <w:pPr>
              <w:pStyle w:val="Style25"/>
              <w:rPr/>
            </w:pPr>
            <w:r>
              <w:rPr/>
            </w:r>
          </w:p>
        </w:tc>
        <w:tc>
          <w:tcPr>
            <w:tcW w:w="322" w:type="dxa"/>
            <w:tcBorders>
              <w:top w:val="single" w:sz="6" w:space="0" w:color="000000"/>
              <w:left w:val="single" w:sz="6" w:space="0" w:color="000000"/>
              <w:bottom w:val="single" w:sz="6" w:space="0" w:color="000000"/>
              <w:right w:val="single" w:sz="6" w:space="0" w:color="000000"/>
            </w:tcBorders>
            <w:tcMar>
              <w:left w:w="10" w:type="dxa"/>
              <w:right w:w="10" w:type="dxa"/>
            </w:tcMar>
          </w:tcPr>
          <w:p>
            <w:pPr>
              <w:pStyle w:val="Style25"/>
              <w:rPr/>
            </w:pPr>
            <w:r>
              <w:rPr/>
            </w:r>
          </w:p>
        </w:tc>
        <w:tc>
          <w:tcPr>
            <w:tcW w:w="322" w:type="dxa"/>
            <w:tcBorders>
              <w:top w:val="single" w:sz="6" w:space="0" w:color="000000"/>
              <w:left w:val="single" w:sz="6" w:space="0" w:color="000000"/>
              <w:bottom w:val="single" w:sz="6" w:space="0" w:color="000000"/>
              <w:right w:val="single" w:sz="6" w:space="0" w:color="000000"/>
            </w:tcBorders>
            <w:tcMar>
              <w:left w:w="10" w:type="dxa"/>
              <w:right w:w="10" w:type="dxa"/>
            </w:tcMar>
          </w:tcPr>
          <w:p>
            <w:pPr>
              <w:pStyle w:val="Style25"/>
              <w:rPr/>
            </w:pPr>
            <w:r>
              <w:rPr/>
            </w:r>
          </w:p>
        </w:tc>
      </w:tr>
      <w:tr>
        <w:trPr>
          <w:trHeight w:val="1092" w:hRule="atLeast"/>
        </w:trPr>
        <w:tc>
          <w:tcPr>
            <w:tcW w:w="1500" w:type="dxa"/>
            <w:gridSpan w:val="2"/>
            <w:tcBorders>
              <w:left w:val="single" w:sz="6" w:space="0" w:color="000000"/>
              <w:bottom w:val="single" w:sz="6" w:space="0" w:color="000000"/>
              <w:right w:val="single" w:sz="6" w:space="0" w:color="000000"/>
            </w:tcBorders>
          </w:tcPr>
          <w:p>
            <w:pPr>
              <w:pStyle w:val="Style25"/>
              <w:snapToGrid w:val="false"/>
              <w:rPr>
                <w:sz w:val="20"/>
              </w:rPr>
            </w:pPr>
            <w:r>
              <w:rPr>
                <w:sz w:val="20"/>
              </w:rPr>
              <w:t>1.</w:t>
            </w:r>
            <w:r>
              <w:rPr>
                <w:sz w:val="20"/>
              </w:rPr>
              <w:t>採樣物料名稱</w:t>
            </w:r>
          </w:p>
        </w:tc>
        <w:tc>
          <w:tcPr>
            <w:tcW w:w="1017" w:type="dxa"/>
            <w:tcBorders>
              <w:left w:val="single" w:sz="6" w:space="0" w:color="000000"/>
              <w:bottom w:val="single" w:sz="6" w:space="0" w:color="000000"/>
              <w:right w:val="single" w:sz="6" w:space="0" w:color="000000"/>
            </w:tcBorders>
          </w:tcPr>
          <w:p>
            <w:pPr>
              <w:pStyle w:val="Style25"/>
              <w:snapToGrid w:val="false"/>
              <w:rPr>
                <w:sz w:val="20"/>
              </w:rPr>
            </w:pPr>
            <w:r>
              <w:rPr>
                <w:sz w:val="20"/>
              </w:rPr>
              <w:t>2.</w:t>
            </w:r>
            <w:r>
              <w:rPr>
                <w:sz w:val="20"/>
              </w:rPr>
              <w:t>採樣量</w:t>
            </w:r>
          </w:p>
          <w:p>
            <w:pPr>
              <w:pStyle w:val="Style25"/>
              <w:snapToGrid w:val="false"/>
              <w:rPr>
                <w:sz w:val="20"/>
              </w:rPr>
            </w:pPr>
            <w:r>
              <w:rPr>
                <w:sz w:val="20"/>
              </w:rPr>
              <w:t>(</w:t>
            </w:r>
            <w:r>
              <w:rPr>
                <w:sz w:val="20"/>
              </w:rPr>
              <w:t>含單位</w:t>
            </w:r>
            <w:r>
              <w:rPr>
                <w:sz w:val="20"/>
              </w:rPr>
              <w:t>)</w:t>
            </w:r>
          </w:p>
        </w:tc>
        <w:tc>
          <w:tcPr>
            <w:tcW w:w="1960" w:type="dxa"/>
            <w:tcBorders>
              <w:left w:val="single" w:sz="6" w:space="0" w:color="000000"/>
              <w:bottom w:val="single" w:sz="6" w:space="0" w:color="000000"/>
              <w:right w:val="single" w:sz="6" w:space="0" w:color="000000"/>
            </w:tcBorders>
          </w:tcPr>
          <w:p>
            <w:pPr>
              <w:pStyle w:val="Style25"/>
              <w:snapToGrid w:val="false"/>
              <w:rPr>
                <w:sz w:val="20"/>
              </w:rPr>
            </w:pPr>
            <w:r>
              <w:rPr>
                <w:sz w:val="20"/>
              </w:rPr>
              <w:t>3.</w:t>
            </w:r>
            <w:r>
              <w:rPr>
                <w:sz w:val="20"/>
              </w:rPr>
              <w:t>分析項目說明</w:t>
            </w:r>
          </w:p>
        </w:tc>
        <w:tc>
          <w:tcPr>
            <w:tcW w:w="1225" w:type="dxa"/>
            <w:tcBorders>
              <w:left w:val="single" w:sz="6" w:space="0" w:color="000000"/>
              <w:bottom w:val="single" w:sz="6" w:space="0" w:color="000000"/>
              <w:right w:val="single" w:sz="6" w:space="0" w:color="000000"/>
            </w:tcBorders>
          </w:tcPr>
          <w:p>
            <w:pPr>
              <w:pStyle w:val="Style25"/>
              <w:snapToGrid w:val="false"/>
              <w:rPr>
                <w:sz w:val="20"/>
              </w:rPr>
            </w:pPr>
            <w:r>
              <w:rPr>
                <w:sz w:val="20"/>
              </w:rPr>
              <w:t>4.</w:t>
            </w:r>
            <w:r>
              <w:rPr>
                <w:sz w:val="20"/>
              </w:rPr>
              <w:t>檢測機構</w:t>
            </w:r>
          </w:p>
        </w:tc>
        <w:tc>
          <w:tcPr>
            <w:tcW w:w="1180" w:type="dxa"/>
            <w:tcBorders>
              <w:left w:val="single" w:sz="6" w:space="0" w:color="000000"/>
              <w:bottom w:val="single" w:sz="6" w:space="0" w:color="000000"/>
              <w:right w:val="single" w:sz="6" w:space="0" w:color="000000"/>
            </w:tcBorders>
          </w:tcPr>
          <w:p>
            <w:pPr>
              <w:pStyle w:val="Style25"/>
              <w:snapToGrid w:val="false"/>
              <w:rPr>
                <w:sz w:val="20"/>
              </w:rPr>
            </w:pPr>
            <w:r>
              <w:rPr>
                <w:sz w:val="20"/>
              </w:rPr>
              <w:t>5.</w:t>
            </w:r>
            <w:r>
              <w:rPr>
                <w:sz w:val="20"/>
              </w:rPr>
              <w:t>採樣日期</w:t>
            </w:r>
          </w:p>
        </w:tc>
        <w:tc>
          <w:tcPr>
            <w:tcW w:w="1623" w:type="dxa"/>
            <w:gridSpan w:val="4"/>
            <w:tcBorders>
              <w:left w:val="single" w:sz="6" w:space="0" w:color="000000"/>
              <w:bottom w:val="single" w:sz="6" w:space="0" w:color="000000"/>
              <w:right w:val="single" w:sz="6" w:space="0" w:color="000000"/>
            </w:tcBorders>
          </w:tcPr>
          <w:p>
            <w:pPr>
              <w:pStyle w:val="Style25"/>
              <w:snapToGrid w:val="false"/>
              <w:rPr>
                <w:sz w:val="20"/>
              </w:rPr>
            </w:pPr>
            <w:r>
              <w:rPr>
                <w:sz w:val="20"/>
              </w:rPr>
              <w:t>6.</w:t>
            </w:r>
            <w:r>
              <w:rPr>
                <w:sz w:val="20"/>
              </w:rPr>
              <w:t>採樣地點</w:t>
            </w:r>
          </w:p>
          <w:p>
            <w:pPr>
              <w:pStyle w:val="Style25"/>
              <w:snapToGrid w:val="false"/>
              <w:rPr>
                <w:sz w:val="20"/>
              </w:rPr>
            </w:pPr>
            <w:r>
              <w:rPr>
                <w:sz w:val="20"/>
              </w:rPr>
              <w:t>(</w:t>
            </w:r>
            <w:r>
              <w:rPr>
                <w:sz w:val="20"/>
              </w:rPr>
              <w:t>另檢附採樣地點之照片於表</w:t>
            </w:r>
            <w:r>
              <w:rPr>
                <w:sz w:val="20"/>
              </w:rPr>
              <w:t>ST11)</w:t>
            </w:r>
          </w:p>
        </w:tc>
        <w:tc>
          <w:tcPr>
            <w:tcW w:w="1843" w:type="dxa"/>
            <w:gridSpan w:val="7"/>
            <w:tcBorders>
              <w:left w:val="single" w:sz="6" w:space="0" w:color="000000"/>
              <w:bottom w:val="single" w:sz="6" w:space="0" w:color="000000"/>
              <w:right w:val="single" w:sz="6" w:space="0" w:color="000000"/>
            </w:tcBorders>
          </w:tcPr>
          <w:p>
            <w:pPr>
              <w:pStyle w:val="Style25"/>
              <w:tabs>
                <w:tab w:val="clear" w:pos="480"/>
              </w:tabs>
              <w:snapToGrid w:val="false"/>
              <w:ind w:left="156" w:hanging="156"/>
              <w:rPr>
                <w:sz w:val="20"/>
              </w:rPr>
            </w:pPr>
            <w:r>
              <w:rPr>
                <w:sz w:val="20"/>
              </w:rPr>
              <w:t>7.</w:t>
            </w:r>
            <w:r>
              <w:rPr>
                <w:sz w:val="20"/>
              </w:rPr>
              <w:t>受測之排放管道或逸散污染源之編號</w:t>
            </w:r>
          </w:p>
        </w:tc>
      </w:tr>
      <w:tr>
        <w:trPr>
          <w:trHeight w:val="12741" w:hRule="atLeast"/>
        </w:trPr>
        <w:tc>
          <w:tcPr>
            <w:tcW w:w="1500" w:type="dxa"/>
            <w:gridSpan w:val="2"/>
            <w:tcBorders>
              <w:top w:val="single" w:sz="6" w:space="0" w:color="000000"/>
              <w:left w:val="single" w:sz="6" w:space="0" w:color="000000"/>
              <w:right w:val="single" w:sz="6" w:space="0" w:color="000000"/>
            </w:tcBorders>
          </w:tcPr>
          <w:p>
            <w:pPr>
              <w:pStyle w:val="Style25"/>
              <w:snapToGrid w:val="false"/>
              <w:rPr>
                <w:sz w:val="20"/>
              </w:rPr>
            </w:pPr>
            <w:r>
              <w:rPr>
                <w:sz w:val="20"/>
              </w:rPr>
            </w:r>
          </w:p>
          <w:p>
            <w:pPr>
              <w:pStyle w:val="Style25"/>
              <w:snapToGrid w:val="false"/>
              <w:rPr>
                <w:sz w:val="20"/>
              </w:rPr>
            </w:pPr>
            <w:r>
              <w:rPr>
                <w:sz w:val="20"/>
              </w:rPr>
            </w:r>
          </w:p>
          <w:p>
            <w:pPr>
              <w:pStyle w:val="Style25"/>
              <w:snapToGrid w:val="false"/>
              <w:rPr>
                <w:sz w:val="20"/>
              </w:rPr>
            </w:pPr>
            <w:r>
              <w:rPr>
                <w:sz w:val="20"/>
              </w:rPr>
            </w:r>
          </w:p>
          <w:p>
            <w:pPr>
              <w:pStyle w:val="Style25"/>
              <w:snapToGrid w:val="false"/>
              <w:rPr>
                <w:sz w:val="20"/>
              </w:rPr>
            </w:pPr>
            <w:r>
              <w:rPr>
                <w:sz w:val="20"/>
              </w:rPr>
            </w:r>
          </w:p>
          <w:p>
            <w:pPr>
              <w:pStyle w:val="Style25"/>
              <w:snapToGrid w:val="false"/>
              <w:rPr>
                <w:sz w:val="20"/>
              </w:rPr>
            </w:pPr>
            <w:r>
              <w:rPr>
                <w:sz w:val="20"/>
              </w:rPr>
            </w:r>
          </w:p>
          <w:p>
            <w:pPr>
              <w:pStyle w:val="Style25"/>
              <w:snapToGrid w:val="false"/>
              <w:rPr>
                <w:sz w:val="20"/>
              </w:rPr>
            </w:pPr>
            <w:r>
              <w:rPr>
                <w:sz w:val="20"/>
              </w:rPr>
            </w:r>
          </w:p>
          <w:p>
            <w:pPr>
              <w:pStyle w:val="Style25"/>
              <w:snapToGrid w:val="false"/>
              <w:rPr>
                <w:sz w:val="20"/>
              </w:rPr>
            </w:pPr>
            <w:r>
              <w:rPr>
                <w:sz w:val="20"/>
              </w:rPr>
            </w:r>
          </w:p>
          <w:p>
            <w:pPr>
              <w:pStyle w:val="Style25"/>
              <w:snapToGrid w:val="false"/>
              <w:rPr>
                <w:sz w:val="20"/>
              </w:rPr>
            </w:pPr>
            <w:r>
              <w:rPr>
                <w:sz w:val="20"/>
              </w:rPr>
            </w:r>
          </w:p>
          <w:p>
            <w:pPr>
              <w:pStyle w:val="Style25"/>
              <w:snapToGrid w:val="false"/>
              <w:rPr>
                <w:sz w:val="20"/>
              </w:rPr>
            </w:pPr>
            <w:r>
              <w:rPr>
                <w:sz w:val="20"/>
              </w:rPr>
            </w:r>
          </w:p>
          <w:p>
            <w:pPr>
              <w:pStyle w:val="Style25"/>
              <w:snapToGrid w:val="false"/>
              <w:rPr>
                <w:sz w:val="20"/>
              </w:rPr>
            </w:pPr>
            <w:r>
              <w:rPr>
                <w:sz w:val="20"/>
              </w:rPr>
            </w:r>
          </w:p>
          <w:p>
            <w:pPr>
              <w:pStyle w:val="Style25"/>
              <w:snapToGrid w:val="false"/>
              <w:rPr>
                <w:sz w:val="20"/>
              </w:rPr>
            </w:pPr>
            <w:r>
              <w:rPr>
                <w:sz w:val="20"/>
              </w:rPr>
            </w:r>
          </w:p>
          <w:p>
            <w:pPr>
              <w:pStyle w:val="Style25"/>
              <w:snapToGrid w:val="false"/>
              <w:rPr>
                <w:sz w:val="20"/>
              </w:rPr>
            </w:pPr>
            <w:r>
              <w:rPr>
                <w:sz w:val="20"/>
              </w:rPr>
            </w:r>
          </w:p>
          <w:p>
            <w:pPr>
              <w:pStyle w:val="Style25"/>
              <w:snapToGrid w:val="false"/>
              <w:rPr>
                <w:sz w:val="20"/>
              </w:rPr>
            </w:pPr>
            <w:r>
              <w:rPr>
                <w:sz w:val="20"/>
              </w:rPr>
            </w:r>
          </w:p>
          <w:p>
            <w:pPr>
              <w:pStyle w:val="Style25"/>
              <w:snapToGrid w:val="false"/>
              <w:rPr>
                <w:sz w:val="20"/>
              </w:rPr>
            </w:pPr>
            <w:r>
              <w:rPr>
                <w:sz w:val="20"/>
              </w:rPr>
            </w:r>
          </w:p>
          <w:p>
            <w:pPr>
              <w:pStyle w:val="Style25"/>
              <w:snapToGrid w:val="false"/>
              <w:rPr>
                <w:sz w:val="20"/>
              </w:rPr>
            </w:pPr>
            <w:r>
              <w:rPr>
                <w:sz w:val="20"/>
              </w:rPr>
            </w:r>
          </w:p>
          <w:p>
            <w:pPr>
              <w:pStyle w:val="Style25"/>
              <w:snapToGrid w:val="false"/>
              <w:rPr>
                <w:sz w:val="20"/>
              </w:rPr>
            </w:pPr>
            <w:r>
              <w:rPr>
                <w:sz w:val="20"/>
              </w:rPr>
            </w:r>
          </w:p>
          <w:p>
            <w:pPr>
              <w:pStyle w:val="Style25"/>
              <w:snapToGrid w:val="false"/>
              <w:rPr>
                <w:sz w:val="20"/>
              </w:rPr>
            </w:pPr>
            <w:r>
              <w:rPr>
                <w:sz w:val="20"/>
              </w:rPr>
            </w:r>
          </w:p>
          <w:p>
            <w:pPr>
              <w:pStyle w:val="Style25"/>
              <w:snapToGrid w:val="false"/>
              <w:rPr>
                <w:sz w:val="20"/>
              </w:rPr>
            </w:pPr>
            <w:r>
              <w:rPr>
                <w:sz w:val="20"/>
              </w:rPr>
            </w:r>
          </w:p>
          <w:p>
            <w:pPr>
              <w:pStyle w:val="Style25"/>
              <w:snapToGrid w:val="false"/>
              <w:rPr>
                <w:sz w:val="20"/>
              </w:rPr>
            </w:pPr>
            <w:r>
              <w:rPr>
                <w:sz w:val="20"/>
              </w:rPr>
            </w:r>
          </w:p>
          <w:p>
            <w:pPr>
              <w:pStyle w:val="Style25"/>
              <w:snapToGrid w:val="false"/>
              <w:rPr>
                <w:sz w:val="20"/>
              </w:rPr>
            </w:pPr>
            <w:r>
              <w:rPr>
                <w:sz w:val="20"/>
              </w:rPr>
            </w:r>
          </w:p>
          <w:p>
            <w:pPr>
              <w:pStyle w:val="Style25"/>
              <w:snapToGrid w:val="false"/>
              <w:rPr>
                <w:sz w:val="20"/>
              </w:rPr>
            </w:pPr>
            <w:r>
              <w:rPr>
                <w:sz w:val="20"/>
              </w:rPr>
            </w:r>
          </w:p>
          <w:p>
            <w:pPr>
              <w:pStyle w:val="Style25"/>
              <w:snapToGrid w:val="false"/>
              <w:rPr>
                <w:sz w:val="20"/>
              </w:rPr>
            </w:pPr>
            <w:r>
              <w:rPr>
                <w:sz w:val="20"/>
              </w:rPr>
            </w:r>
          </w:p>
          <w:p>
            <w:pPr>
              <w:pStyle w:val="Style25"/>
              <w:snapToGrid w:val="false"/>
              <w:rPr>
                <w:sz w:val="20"/>
              </w:rPr>
            </w:pPr>
            <w:r>
              <w:rPr>
                <w:sz w:val="20"/>
              </w:rPr>
            </w:r>
          </w:p>
          <w:p>
            <w:pPr>
              <w:pStyle w:val="Style25"/>
              <w:snapToGrid w:val="false"/>
              <w:rPr>
                <w:sz w:val="20"/>
              </w:rPr>
            </w:pPr>
            <w:r>
              <w:rPr>
                <w:sz w:val="20"/>
              </w:rPr>
            </w:r>
          </w:p>
          <w:p>
            <w:pPr>
              <w:pStyle w:val="Style25"/>
              <w:snapToGrid w:val="false"/>
              <w:rPr>
                <w:sz w:val="20"/>
              </w:rPr>
            </w:pPr>
            <w:r>
              <w:rPr>
                <w:sz w:val="20"/>
              </w:rPr>
            </w:r>
          </w:p>
          <w:p>
            <w:pPr>
              <w:pStyle w:val="Style25"/>
              <w:snapToGrid w:val="false"/>
              <w:rPr>
                <w:sz w:val="20"/>
              </w:rPr>
            </w:pPr>
            <w:r>
              <w:rPr>
                <w:sz w:val="20"/>
              </w:rPr>
            </w:r>
          </w:p>
          <w:p>
            <w:pPr>
              <w:pStyle w:val="Style25"/>
              <w:snapToGrid w:val="false"/>
              <w:rPr>
                <w:sz w:val="20"/>
              </w:rPr>
            </w:pPr>
            <w:r>
              <w:rPr>
                <w:sz w:val="20"/>
              </w:rPr>
            </w:r>
          </w:p>
          <w:p>
            <w:pPr>
              <w:pStyle w:val="Style25"/>
              <w:snapToGrid w:val="false"/>
              <w:rPr>
                <w:sz w:val="20"/>
              </w:rPr>
            </w:pPr>
            <w:r>
              <w:rPr>
                <w:sz w:val="20"/>
              </w:rPr>
            </w:r>
          </w:p>
          <w:p>
            <w:pPr>
              <w:pStyle w:val="Style25"/>
              <w:snapToGrid w:val="false"/>
              <w:rPr>
                <w:sz w:val="20"/>
              </w:rPr>
            </w:pPr>
            <w:r>
              <w:rPr>
                <w:sz w:val="20"/>
              </w:rPr>
            </w:r>
          </w:p>
          <w:p>
            <w:pPr>
              <w:pStyle w:val="Style25"/>
              <w:snapToGrid w:val="false"/>
              <w:rPr>
                <w:sz w:val="20"/>
              </w:rPr>
            </w:pPr>
            <w:r>
              <w:rPr>
                <w:sz w:val="20"/>
              </w:rPr>
            </w:r>
          </w:p>
          <w:p>
            <w:pPr>
              <w:pStyle w:val="Style25"/>
              <w:snapToGrid w:val="false"/>
              <w:rPr>
                <w:sz w:val="20"/>
              </w:rPr>
            </w:pPr>
            <w:r>
              <w:rPr>
                <w:sz w:val="20"/>
              </w:rPr>
            </w:r>
          </w:p>
          <w:p>
            <w:pPr>
              <w:pStyle w:val="Style25"/>
              <w:snapToGrid w:val="false"/>
              <w:rPr>
                <w:sz w:val="20"/>
              </w:rPr>
            </w:pPr>
            <w:r>
              <w:rPr>
                <w:sz w:val="20"/>
              </w:rPr>
            </w:r>
          </w:p>
          <w:p>
            <w:pPr>
              <w:pStyle w:val="Style25"/>
              <w:snapToGrid w:val="false"/>
              <w:rPr>
                <w:sz w:val="20"/>
              </w:rPr>
            </w:pPr>
            <w:r>
              <w:rPr>
                <w:sz w:val="20"/>
              </w:rPr>
            </w:r>
          </w:p>
          <w:p>
            <w:pPr>
              <w:pStyle w:val="Style25"/>
              <w:snapToGrid w:val="false"/>
              <w:rPr>
                <w:sz w:val="20"/>
              </w:rPr>
            </w:pPr>
            <w:r>
              <w:rPr>
                <w:sz w:val="20"/>
              </w:rPr>
            </w:r>
          </w:p>
          <w:p>
            <w:pPr>
              <w:pStyle w:val="Style25"/>
              <w:snapToGrid w:val="false"/>
              <w:rPr>
                <w:sz w:val="20"/>
              </w:rPr>
            </w:pPr>
            <w:r>
              <w:rPr>
                <w:sz w:val="20"/>
              </w:rPr>
            </w:r>
          </w:p>
        </w:tc>
        <w:tc>
          <w:tcPr>
            <w:tcW w:w="1017" w:type="dxa"/>
            <w:tcBorders>
              <w:top w:val="single" w:sz="6" w:space="0" w:color="000000"/>
              <w:left w:val="single" w:sz="6" w:space="0" w:color="000000"/>
              <w:right w:val="single" w:sz="6" w:space="0" w:color="000000"/>
            </w:tcBorders>
          </w:tcPr>
          <w:p>
            <w:pPr>
              <w:pStyle w:val="Style25"/>
              <w:snapToGrid w:val="false"/>
              <w:rPr>
                <w:sz w:val="20"/>
              </w:rPr>
            </w:pPr>
            <w:r>
              <w:rPr>
                <w:sz w:val="20"/>
              </w:rPr>
            </w:r>
          </w:p>
        </w:tc>
        <w:tc>
          <w:tcPr>
            <w:tcW w:w="1960" w:type="dxa"/>
            <w:tcBorders>
              <w:top w:val="single" w:sz="6" w:space="0" w:color="000000"/>
              <w:left w:val="single" w:sz="6" w:space="0" w:color="000000"/>
              <w:right w:val="single" w:sz="6" w:space="0" w:color="000000"/>
            </w:tcBorders>
          </w:tcPr>
          <w:p>
            <w:pPr>
              <w:pStyle w:val="Style25"/>
              <w:snapToGrid w:val="false"/>
              <w:rPr>
                <w:sz w:val="20"/>
              </w:rPr>
            </w:pPr>
            <w:r>
              <w:rPr>
                <w:sz w:val="20"/>
              </w:rPr>
            </w:r>
          </w:p>
        </w:tc>
        <w:tc>
          <w:tcPr>
            <w:tcW w:w="1225" w:type="dxa"/>
            <w:tcBorders>
              <w:top w:val="single" w:sz="6" w:space="0" w:color="000000"/>
              <w:left w:val="single" w:sz="6" w:space="0" w:color="000000"/>
              <w:right w:val="single" w:sz="6" w:space="0" w:color="000000"/>
            </w:tcBorders>
          </w:tcPr>
          <w:p>
            <w:pPr>
              <w:pStyle w:val="Style25"/>
              <w:snapToGrid w:val="false"/>
              <w:rPr>
                <w:sz w:val="20"/>
              </w:rPr>
            </w:pPr>
            <w:r>
              <w:rPr>
                <w:sz w:val="20"/>
              </w:rPr>
            </w:r>
          </w:p>
        </w:tc>
        <w:tc>
          <w:tcPr>
            <w:tcW w:w="1180" w:type="dxa"/>
            <w:tcBorders>
              <w:top w:val="single" w:sz="6" w:space="0" w:color="000000"/>
              <w:left w:val="single" w:sz="6" w:space="0" w:color="000000"/>
              <w:right w:val="single" w:sz="6" w:space="0" w:color="000000"/>
            </w:tcBorders>
          </w:tcPr>
          <w:p>
            <w:pPr>
              <w:pStyle w:val="Style25"/>
              <w:snapToGrid w:val="false"/>
              <w:rPr>
                <w:sz w:val="20"/>
              </w:rPr>
            </w:pPr>
            <w:r>
              <w:rPr>
                <w:sz w:val="20"/>
              </w:rPr>
            </w:r>
          </w:p>
        </w:tc>
        <w:tc>
          <w:tcPr>
            <w:tcW w:w="1623" w:type="dxa"/>
            <w:gridSpan w:val="4"/>
            <w:tcBorders>
              <w:top w:val="single" w:sz="6" w:space="0" w:color="000000"/>
              <w:left w:val="single" w:sz="6" w:space="0" w:color="000000"/>
              <w:right w:val="single" w:sz="6" w:space="0" w:color="000000"/>
            </w:tcBorders>
          </w:tcPr>
          <w:p>
            <w:pPr>
              <w:pStyle w:val="Style25"/>
              <w:snapToGrid w:val="false"/>
              <w:rPr>
                <w:sz w:val="20"/>
              </w:rPr>
            </w:pPr>
            <w:r>
              <w:rPr>
                <w:sz w:val="20"/>
              </w:rPr>
            </w:r>
          </w:p>
        </w:tc>
        <w:tc>
          <w:tcPr>
            <w:tcW w:w="1843" w:type="dxa"/>
            <w:gridSpan w:val="7"/>
            <w:tcBorders>
              <w:top w:val="single" w:sz="6" w:space="0" w:color="000000"/>
              <w:left w:val="single" w:sz="6" w:space="0" w:color="000000"/>
              <w:bottom w:val="single" w:sz="4" w:space="0" w:color="000000"/>
              <w:right w:val="single" w:sz="6" w:space="0" w:color="000000"/>
            </w:tcBorders>
          </w:tcPr>
          <w:p>
            <w:pPr>
              <w:pStyle w:val="Style25"/>
              <w:snapToGrid w:val="false"/>
              <w:rPr>
                <w:sz w:val="20"/>
              </w:rPr>
            </w:pPr>
            <w:r>
              <w:rPr>
                <w:sz w:val="20"/>
              </w:rPr>
            </w:r>
          </w:p>
        </w:tc>
      </w:tr>
      <w:tr>
        <w:trPr>
          <w:trHeight w:val="364" w:hRule="atLeast"/>
        </w:trPr>
        <w:tc>
          <w:tcPr>
            <w:tcW w:w="40" w:type="dxa"/>
            <w:tcBorders/>
            <w:tcMar>
              <w:left w:w="10" w:type="dxa"/>
              <w:right w:w="10" w:type="dxa"/>
            </w:tcMar>
          </w:tcPr>
          <w:p>
            <w:pPr>
              <w:pStyle w:val="Style25"/>
              <w:snapToGrid w:val="false"/>
              <w:rPr/>
            </w:pPr>
            <w:r>
              <w:rPr/>
            </w:r>
          </w:p>
        </w:tc>
        <w:tc>
          <w:tcPr>
            <w:tcW w:w="8465" w:type="dxa"/>
            <w:gridSpan w:val="9"/>
            <w:tcBorders>
              <w:top w:val="single" w:sz="6" w:space="0" w:color="000000"/>
              <w:right w:val="single" w:sz="4" w:space="0" w:color="000000"/>
            </w:tcBorders>
          </w:tcPr>
          <w:p>
            <w:pPr>
              <w:pStyle w:val="Style25"/>
              <w:snapToGrid w:val="false"/>
              <w:rPr/>
            </w:pPr>
            <w:r>
              <w:rPr>
                <w:rStyle w:val="Style14"/>
                <w:sz w:val="18"/>
              </w:rPr>
              <w:t>＊本表不敷填寫時，請自行影印空白表格使用，填妥後請在右上角填寫管制編號，右下角填寫頁次。</w:t>
            </w:r>
          </w:p>
        </w:tc>
        <w:tc>
          <w:tcPr>
            <w:tcW w:w="851" w:type="dxa"/>
            <w:gridSpan w:val="3"/>
            <w:tcBorders>
              <w:top w:val="single" w:sz="4" w:space="0" w:color="000000"/>
              <w:left w:val="single" w:sz="4" w:space="0" w:color="000000"/>
              <w:bottom w:val="single" w:sz="4" w:space="0" w:color="000000"/>
              <w:right w:val="single" w:sz="4" w:space="0" w:color="000000"/>
            </w:tcBorders>
          </w:tcPr>
          <w:p>
            <w:pPr>
              <w:pStyle w:val="Style25"/>
              <w:snapToGrid w:val="false"/>
              <w:jc w:val="center"/>
              <w:rPr/>
            </w:pPr>
            <w:r>
              <w:rPr>
                <w:rStyle w:val="Style14"/>
                <w:sz w:val="22"/>
              </w:rPr>
              <w:t>頁次</w:t>
            </w:r>
          </w:p>
        </w:tc>
        <w:tc>
          <w:tcPr>
            <w:tcW w:w="992" w:type="dxa"/>
            <w:gridSpan w:val="4"/>
            <w:tcBorders>
              <w:top w:val="single" w:sz="4" w:space="0" w:color="000000"/>
              <w:left w:val="single" w:sz="4" w:space="0" w:color="000000"/>
              <w:bottom w:val="single" w:sz="4" w:space="0" w:color="000000"/>
              <w:right w:val="single" w:sz="4" w:space="0" w:color="000000"/>
            </w:tcBorders>
            <w:tcMar>
              <w:left w:w="10" w:type="dxa"/>
              <w:right w:w="10" w:type="dxa"/>
            </w:tcMar>
          </w:tcPr>
          <w:p>
            <w:pPr>
              <w:pStyle w:val="Style25"/>
              <w:snapToGrid w:val="false"/>
              <w:rPr>
                <w:sz w:val="20"/>
              </w:rPr>
            </w:pPr>
            <w:r>
              <w:rPr>
                <w:sz w:val="20"/>
              </w:rPr>
            </w:r>
          </w:p>
        </w:tc>
      </w:tr>
    </w:tbl>
    <w:p>
      <w:pPr>
        <w:pStyle w:val="Style25"/>
        <w:tabs>
          <w:tab w:val="clear" w:pos="480"/>
        </w:tabs>
        <w:ind w:left="-120" w:right="-30" w:hanging="0"/>
        <w:jc w:val="right"/>
        <w:rPr/>
      </w:pPr>
      <w:r>
        <w:br w:type="page"/>
      </w:r>
      <w:r>
        <w:rPr>
          <w:rStyle w:val="Style14"/>
          <w:sz w:val="28"/>
        </w:rPr>
        <w:t>表</w:t>
      </w:r>
      <w:r>
        <w:rPr>
          <w:rStyle w:val="Style14"/>
          <w:sz w:val="28"/>
        </w:rPr>
        <w:t>AP-ST10</w:t>
      </w:r>
    </w:p>
    <w:tbl>
      <w:tblPr>
        <w:tblW w:w="10343" w:type="dxa"/>
        <w:jc w:val="left"/>
        <w:tblInd w:w="-5" w:type="dxa"/>
        <w:tblLayout w:type="fixed"/>
        <w:tblCellMar>
          <w:top w:w="0" w:type="dxa"/>
          <w:left w:w="28" w:type="dxa"/>
          <w:bottom w:w="0" w:type="dxa"/>
          <w:right w:w="28" w:type="dxa"/>
        </w:tblCellMar>
      </w:tblPr>
      <w:tblGrid>
        <w:gridCol w:w="688"/>
        <w:gridCol w:w="9655"/>
      </w:tblGrid>
      <w:tr>
        <w:trPr>
          <w:trHeight w:val="423" w:hRule="atLeast"/>
        </w:trPr>
        <w:tc>
          <w:tcPr>
            <w:tcW w:w="688" w:type="dxa"/>
            <w:tcBorders>
              <w:top w:val="single" w:sz="4" w:space="0" w:color="000000"/>
              <w:left w:val="single" w:sz="4" w:space="0" w:color="000000"/>
              <w:bottom w:val="single" w:sz="4" w:space="0" w:color="000000"/>
              <w:right w:val="single" w:sz="4" w:space="0" w:color="000000"/>
            </w:tcBorders>
            <w:vAlign w:val="center"/>
          </w:tcPr>
          <w:p>
            <w:pPr>
              <w:pStyle w:val="Style25"/>
              <w:snapToGrid w:val="false"/>
              <w:spacing w:lineRule="atLeast" w:line="240"/>
              <w:jc w:val="center"/>
              <w:rPr>
                <w:rFonts w:ascii="新細明體" w:hAnsi="新細明體" w:eastAsia="新細明體"/>
                <w:szCs w:val="24"/>
              </w:rPr>
            </w:pPr>
            <w:r>
              <w:rPr>
                <w:rFonts w:ascii="新細明體" w:hAnsi="新細明體" w:eastAsia="新細明體"/>
                <w:szCs w:val="24"/>
              </w:rPr>
              <w:t>項次</w:t>
            </w:r>
          </w:p>
        </w:tc>
        <w:tc>
          <w:tcPr>
            <w:tcW w:w="9655" w:type="dxa"/>
            <w:tcBorders>
              <w:top w:val="single" w:sz="4" w:space="0" w:color="000000"/>
              <w:left w:val="single" w:sz="4" w:space="0" w:color="000000"/>
              <w:right w:val="single" w:sz="4" w:space="0" w:color="000000"/>
            </w:tcBorders>
            <w:vAlign w:val="center"/>
          </w:tcPr>
          <w:p>
            <w:pPr>
              <w:pStyle w:val="Style25"/>
              <w:snapToGrid w:val="false"/>
              <w:rPr>
                <w:rFonts w:eastAsia="新細明體"/>
                <w:szCs w:val="24"/>
              </w:rPr>
            </w:pPr>
            <w:r>
              <w:rPr>
                <w:rFonts w:eastAsia="新細明體"/>
                <w:szCs w:val="24"/>
              </w:rPr>
              <w:t>填表說明</w:t>
            </w:r>
          </w:p>
        </w:tc>
      </w:tr>
      <w:tr>
        <w:trPr>
          <w:trHeight w:val="5200" w:hRule="atLeast"/>
          <w:cantSplit w:val="true"/>
        </w:trPr>
        <w:tc>
          <w:tcPr>
            <w:tcW w:w="688" w:type="dxa"/>
            <w:tcBorders>
              <w:top w:val="single" w:sz="4" w:space="0" w:color="000000"/>
              <w:left w:val="single" w:sz="4" w:space="0" w:color="000000"/>
              <w:bottom w:val="single" w:sz="4" w:space="0" w:color="000000"/>
              <w:right w:val="single" w:sz="4" w:space="0" w:color="000000"/>
            </w:tcBorders>
          </w:tcPr>
          <w:p>
            <w:pPr>
              <w:pStyle w:val="Style25"/>
              <w:snapToGrid w:val="false"/>
              <w:spacing w:lineRule="atLeast" w:line="240"/>
              <w:jc w:val="center"/>
              <w:rPr>
                <w:rFonts w:eastAsia="標楷體"/>
              </w:rPr>
            </w:pPr>
            <w:r>
              <w:rPr>
                <w:rFonts w:eastAsia="標楷體"/>
              </w:rPr>
              <w:t>1</w:t>
            </w:r>
          </w:p>
          <w:p>
            <w:pPr>
              <w:pStyle w:val="Style25"/>
              <w:snapToGrid w:val="false"/>
              <w:spacing w:lineRule="atLeast" w:line="240"/>
              <w:jc w:val="center"/>
              <w:rPr>
                <w:rFonts w:eastAsia="標楷體"/>
              </w:rPr>
            </w:pPr>
            <w:r>
              <w:rPr>
                <w:rFonts w:eastAsia="標楷體"/>
              </w:rPr>
            </w:r>
          </w:p>
          <w:p>
            <w:pPr>
              <w:pStyle w:val="Style25"/>
              <w:snapToGrid w:val="false"/>
              <w:spacing w:lineRule="atLeast" w:line="240"/>
              <w:jc w:val="center"/>
              <w:rPr>
                <w:rFonts w:eastAsia="標楷體"/>
              </w:rPr>
            </w:pPr>
            <w:r>
              <w:rPr>
                <w:rFonts w:eastAsia="標楷體"/>
              </w:rPr>
              <w:t>2</w:t>
            </w:r>
          </w:p>
          <w:p>
            <w:pPr>
              <w:pStyle w:val="Style25"/>
              <w:snapToGrid w:val="false"/>
              <w:spacing w:lineRule="atLeast" w:line="240"/>
              <w:jc w:val="center"/>
              <w:rPr>
                <w:rFonts w:eastAsia="標楷體"/>
              </w:rPr>
            </w:pPr>
            <w:r>
              <w:rPr>
                <w:rFonts w:eastAsia="標楷體"/>
              </w:rPr>
            </w:r>
          </w:p>
          <w:p>
            <w:pPr>
              <w:pStyle w:val="Style25"/>
              <w:snapToGrid w:val="false"/>
              <w:spacing w:lineRule="atLeast" w:line="240"/>
              <w:jc w:val="center"/>
              <w:rPr>
                <w:rFonts w:eastAsia="標楷體"/>
              </w:rPr>
            </w:pPr>
            <w:r>
              <w:rPr>
                <w:rFonts w:eastAsia="標楷體"/>
              </w:rPr>
            </w:r>
          </w:p>
          <w:p>
            <w:pPr>
              <w:pStyle w:val="Style25"/>
              <w:snapToGrid w:val="false"/>
              <w:spacing w:lineRule="atLeast" w:line="240"/>
              <w:jc w:val="center"/>
              <w:rPr>
                <w:rFonts w:eastAsia="標楷體"/>
              </w:rPr>
            </w:pPr>
            <w:r>
              <w:rPr>
                <w:rFonts w:eastAsia="標楷體"/>
              </w:rPr>
            </w:r>
          </w:p>
          <w:p>
            <w:pPr>
              <w:pStyle w:val="Style25"/>
              <w:snapToGrid w:val="false"/>
              <w:spacing w:lineRule="atLeast" w:line="240"/>
              <w:jc w:val="center"/>
              <w:rPr>
                <w:rFonts w:eastAsia="標楷體"/>
              </w:rPr>
            </w:pPr>
            <w:r>
              <w:rPr>
                <w:rFonts w:eastAsia="標楷體"/>
              </w:rPr>
              <w:t>3</w:t>
            </w:r>
          </w:p>
          <w:p>
            <w:pPr>
              <w:pStyle w:val="Style25"/>
              <w:snapToGrid w:val="false"/>
              <w:spacing w:lineRule="atLeast" w:line="240"/>
              <w:jc w:val="center"/>
              <w:rPr>
                <w:rFonts w:eastAsia="標楷體"/>
              </w:rPr>
            </w:pPr>
            <w:r>
              <w:rPr>
                <w:rFonts w:eastAsia="標楷體"/>
              </w:rPr>
            </w:r>
          </w:p>
          <w:p>
            <w:pPr>
              <w:pStyle w:val="Style25"/>
              <w:snapToGrid w:val="false"/>
              <w:spacing w:lineRule="atLeast" w:line="240"/>
              <w:jc w:val="center"/>
              <w:rPr>
                <w:rFonts w:eastAsia="標楷體"/>
              </w:rPr>
            </w:pPr>
            <w:r>
              <w:rPr>
                <w:rFonts w:eastAsia="標楷體"/>
              </w:rPr>
              <w:t>4</w:t>
            </w:r>
          </w:p>
          <w:p>
            <w:pPr>
              <w:pStyle w:val="Style25"/>
              <w:snapToGrid w:val="false"/>
              <w:spacing w:lineRule="atLeast" w:line="240"/>
              <w:jc w:val="center"/>
              <w:rPr>
                <w:rFonts w:eastAsia="標楷體"/>
              </w:rPr>
            </w:pPr>
            <w:r>
              <w:rPr>
                <w:rFonts w:eastAsia="標楷體"/>
              </w:rPr>
            </w:r>
          </w:p>
          <w:p>
            <w:pPr>
              <w:pStyle w:val="Style25"/>
              <w:snapToGrid w:val="false"/>
              <w:spacing w:lineRule="atLeast" w:line="240"/>
              <w:jc w:val="center"/>
              <w:rPr>
                <w:rFonts w:eastAsia="標楷體"/>
              </w:rPr>
            </w:pPr>
            <w:r>
              <w:rPr>
                <w:rFonts w:eastAsia="標楷體"/>
              </w:rPr>
              <w:t>5</w:t>
            </w:r>
          </w:p>
          <w:p>
            <w:pPr>
              <w:pStyle w:val="Style25"/>
              <w:snapToGrid w:val="false"/>
              <w:spacing w:lineRule="atLeast" w:line="240"/>
              <w:jc w:val="center"/>
              <w:rPr>
                <w:rFonts w:eastAsia="標楷體"/>
              </w:rPr>
            </w:pPr>
            <w:r>
              <w:rPr>
                <w:rFonts w:eastAsia="標楷體"/>
              </w:rPr>
            </w:r>
          </w:p>
          <w:p>
            <w:pPr>
              <w:pStyle w:val="Style25"/>
              <w:snapToGrid w:val="false"/>
              <w:spacing w:lineRule="atLeast" w:line="240"/>
              <w:jc w:val="center"/>
              <w:rPr>
                <w:rFonts w:eastAsia="標楷體"/>
              </w:rPr>
            </w:pPr>
            <w:r>
              <w:rPr>
                <w:rFonts w:eastAsia="標楷體"/>
              </w:rPr>
              <w:t>6</w:t>
            </w:r>
          </w:p>
          <w:p>
            <w:pPr>
              <w:pStyle w:val="Style25"/>
              <w:snapToGrid w:val="false"/>
              <w:spacing w:lineRule="atLeast" w:line="240"/>
              <w:jc w:val="center"/>
              <w:rPr>
                <w:rFonts w:eastAsia="標楷體"/>
              </w:rPr>
            </w:pPr>
            <w:r>
              <w:rPr>
                <w:rFonts w:eastAsia="標楷體"/>
              </w:rPr>
            </w:r>
          </w:p>
          <w:p>
            <w:pPr>
              <w:pStyle w:val="Style25"/>
              <w:snapToGrid w:val="false"/>
              <w:spacing w:lineRule="atLeast" w:line="240"/>
              <w:jc w:val="center"/>
              <w:rPr>
                <w:rFonts w:eastAsia="標楷體"/>
              </w:rPr>
            </w:pPr>
            <w:r>
              <w:rPr>
                <w:rFonts w:eastAsia="標楷體"/>
              </w:rPr>
              <w:t>7</w:t>
            </w:r>
          </w:p>
          <w:p>
            <w:pPr>
              <w:pStyle w:val="Style25"/>
              <w:snapToGrid w:val="false"/>
              <w:spacing w:lineRule="atLeast" w:line="240"/>
              <w:jc w:val="center"/>
              <w:rPr>
                <w:rFonts w:ascii="標楷體" w:hAnsi="標楷體" w:eastAsia="標楷體"/>
              </w:rPr>
            </w:pPr>
            <w:r>
              <w:rPr>
                <w:rFonts w:eastAsia="標楷體" w:ascii="標楷體" w:hAnsi="標楷體"/>
              </w:rPr>
            </w:r>
          </w:p>
        </w:tc>
        <w:tc>
          <w:tcPr>
            <w:tcW w:w="9655" w:type="dxa"/>
            <w:tcBorders>
              <w:top w:val="single" w:sz="4" w:space="0" w:color="000000"/>
              <w:left w:val="single" w:sz="4" w:space="0" w:color="000000"/>
              <w:bottom w:val="single" w:sz="4" w:space="0" w:color="000000"/>
              <w:right w:val="single" w:sz="4" w:space="0" w:color="000000"/>
            </w:tcBorders>
          </w:tcPr>
          <w:p>
            <w:pPr>
              <w:pStyle w:val="Style26"/>
              <w:snapToGrid w:val="false"/>
              <w:rPr>
                <w:rFonts w:ascii="Times New Roman" w:hAnsi="Times New Roman" w:eastAsia="新細明體"/>
              </w:rPr>
            </w:pPr>
            <w:r>
              <w:rPr>
                <w:rFonts w:ascii="Times New Roman" w:hAnsi="Times New Roman" w:eastAsia="新細明體"/>
              </w:rPr>
              <w:t xml:space="preserve">請填寫預定採樣之燃 </w:t>
            </w:r>
            <w:r>
              <w:rPr>
                <w:rFonts w:eastAsia="新細明體" w:ascii="Times New Roman" w:hAnsi="Times New Roman"/>
              </w:rPr>
              <w:t>(</w:t>
            </w:r>
            <w:r>
              <w:rPr>
                <w:rFonts w:ascii="Times New Roman" w:hAnsi="Times New Roman" w:eastAsia="新細明體"/>
              </w:rPr>
              <w:t>物</w:t>
            </w:r>
            <w:r>
              <w:rPr>
                <w:rFonts w:eastAsia="新細明體" w:ascii="Times New Roman" w:hAnsi="Times New Roman"/>
              </w:rPr>
              <w:t xml:space="preserve">) </w:t>
            </w:r>
            <w:r>
              <w:rPr>
                <w:rFonts w:ascii="Times New Roman" w:hAnsi="Times New Roman" w:eastAsia="新細明體"/>
              </w:rPr>
              <w:t>料名稱。</w:t>
            </w:r>
          </w:p>
          <w:p>
            <w:pPr>
              <w:pStyle w:val="Style26"/>
              <w:snapToGrid w:val="false"/>
              <w:rPr>
                <w:rFonts w:ascii="Times New Roman" w:hAnsi="Times New Roman" w:eastAsia="新細明體"/>
              </w:rPr>
            </w:pPr>
            <w:r>
              <w:rPr>
                <w:rFonts w:eastAsia="新細明體" w:ascii="Times New Roman" w:hAnsi="Times New Roman"/>
              </w:rPr>
            </w:r>
          </w:p>
          <w:p>
            <w:pPr>
              <w:pStyle w:val="Style26"/>
              <w:snapToGrid w:val="false"/>
              <w:rPr>
                <w:rFonts w:ascii="Times New Roman" w:hAnsi="Times New Roman" w:eastAsia="新細明體"/>
              </w:rPr>
            </w:pPr>
            <w:r>
              <w:rPr>
                <w:rFonts w:ascii="Times New Roman" w:hAnsi="Times New Roman" w:eastAsia="新細明體"/>
              </w:rPr>
              <w:t xml:space="preserve">請填寫預定採樣之燃 </w:t>
            </w:r>
            <w:r>
              <w:rPr>
                <w:rFonts w:eastAsia="新細明體" w:ascii="Times New Roman" w:hAnsi="Times New Roman"/>
              </w:rPr>
              <w:t>(</w:t>
            </w:r>
            <w:r>
              <w:rPr>
                <w:rFonts w:ascii="Times New Roman" w:hAnsi="Times New Roman" w:eastAsia="新細明體"/>
              </w:rPr>
              <w:t>物</w:t>
            </w:r>
            <w:r>
              <w:rPr>
                <w:rFonts w:eastAsia="新細明體" w:ascii="Times New Roman" w:hAnsi="Times New Roman"/>
              </w:rPr>
              <w:t xml:space="preserve">) </w:t>
            </w:r>
            <w:r>
              <w:rPr>
                <w:rFonts w:ascii="Times New Roman" w:hAnsi="Times New Roman" w:eastAsia="新細明體"/>
              </w:rPr>
              <w:t>料量</w:t>
            </w:r>
            <w:r>
              <w:rPr>
                <w:rFonts w:eastAsia="新細明體" w:ascii="Times New Roman" w:hAnsi="Times New Roman"/>
              </w:rPr>
              <w:t xml:space="preserve">; </w:t>
            </w:r>
            <w:r>
              <w:rPr>
                <w:rFonts w:ascii="Times New Roman" w:hAnsi="Times New Roman" w:eastAsia="新細明體"/>
              </w:rPr>
              <w:t>其計量單位如右</w:t>
            </w:r>
            <w:r>
              <w:rPr>
                <w:rFonts w:eastAsia="新細明體" w:ascii="Times New Roman" w:hAnsi="Times New Roman"/>
              </w:rPr>
              <w:t xml:space="preserve">: </w:t>
            </w:r>
            <w:r>
              <w:rPr>
                <w:rFonts w:ascii="Times New Roman" w:hAnsi="Times New Roman" w:eastAsia="新細明體"/>
              </w:rPr>
              <w:t>固體一公斤、液體一公升、氣體</w:t>
            </w:r>
            <w:r>
              <w:rPr>
                <w:rFonts w:eastAsia="新細明體" w:ascii="Times New Roman" w:hAnsi="Times New Roman"/>
              </w:rPr>
              <w:t>-</w:t>
            </w:r>
            <w:r>
              <w:rPr>
                <w:rFonts w:ascii="Times New Roman" w:hAnsi="Times New Roman" w:eastAsia="新細明體"/>
              </w:rPr>
              <w:t xml:space="preserve">立方公尺 </w:t>
            </w:r>
            <w:r>
              <w:rPr>
                <w:rFonts w:eastAsia="新細明體" w:ascii="Times New Roman" w:hAnsi="Times New Roman"/>
              </w:rPr>
              <w:t>(</w:t>
            </w:r>
            <w:r>
              <w:rPr>
                <w:rFonts w:ascii="Times New Roman" w:hAnsi="Times New Roman" w:eastAsia="新細明體"/>
              </w:rPr>
              <w:t>樣品保存之溫度與壓力應一併記錄</w:t>
            </w:r>
            <w:r>
              <w:rPr>
                <w:rFonts w:eastAsia="新細明體" w:ascii="Times New Roman" w:hAnsi="Times New Roman"/>
              </w:rPr>
              <w:t>)</w:t>
            </w:r>
            <w:r>
              <w:rPr>
                <w:rFonts w:ascii="Times New Roman" w:hAnsi="Times New Roman" w:eastAsia="新細明體"/>
              </w:rPr>
              <w:t>。</w:t>
            </w:r>
          </w:p>
          <w:p>
            <w:pPr>
              <w:pStyle w:val="Style26"/>
              <w:snapToGrid w:val="false"/>
              <w:rPr>
                <w:rFonts w:ascii="Times New Roman" w:hAnsi="Times New Roman" w:eastAsia="新細明體"/>
              </w:rPr>
            </w:pPr>
            <w:r>
              <w:rPr>
                <w:rFonts w:eastAsia="新細明體" w:ascii="Times New Roman" w:hAnsi="Times New Roman"/>
              </w:rPr>
            </w:r>
          </w:p>
          <w:p>
            <w:pPr>
              <w:pStyle w:val="Style26"/>
              <w:snapToGrid w:val="false"/>
              <w:rPr>
                <w:rFonts w:ascii="Times New Roman" w:hAnsi="Times New Roman" w:eastAsia="新細明體"/>
              </w:rPr>
            </w:pPr>
            <w:r>
              <w:rPr>
                <w:rFonts w:ascii="Times New Roman" w:hAnsi="Times New Roman" w:eastAsia="新細明體"/>
              </w:rPr>
              <w:t xml:space="preserve">請填寫燃 </w:t>
            </w:r>
            <w:r>
              <w:rPr>
                <w:rFonts w:eastAsia="新細明體" w:ascii="Times New Roman" w:hAnsi="Times New Roman"/>
              </w:rPr>
              <w:t>(</w:t>
            </w:r>
            <w:r>
              <w:rPr>
                <w:rFonts w:ascii="Times New Roman" w:hAnsi="Times New Roman" w:eastAsia="新細明體"/>
              </w:rPr>
              <w:t>物</w:t>
            </w:r>
            <w:r>
              <w:rPr>
                <w:rFonts w:eastAsia="新細明體" w:ascii="Times New Roman" w:hAnsi="Times New Roman"/>
              </w:rPr>
              <w:t xml:space="preserve">) </w:t>
            </w:r>
            <w:r>
              <w:rPr>
                <w:rFonts w:ascii="Times New Roman" w:hAnsi="Times New Roman" w:eastAsia="新細明體"/>
              </w:rPr>
              <w:t>料採樣後，預定執行之分析項目名稱。</w:t>
            </w:r>
          </w:p>
          <w:p>
            <w:pPr>
              <w:pStyle w:val="Style26"/>
              <w:snapToGrid w:val="false"/>
              <w:rPr>
                <w:rFonts w:ascii="Times New Roman" w:hAnsi="Times New Roman" w:eastAsia="新細明體"/>
              </w:rPr>
            </w:pPr>
            <w:r>
              <w:rPr>
                <w:rFonts w:eastAsia="新細明體" w:ascii="Times New Roman" w:hAnsi="Times New Roman"/>
              </w:rPr>
            </w:r>
          </w:p>
          <w:p>
            <w:pPr>
              <w:pStyle w:val="Style26"/>
              <w:snapToGrid w:val="false"/>
              <w:rPr>
                <w:rFonts w:ascii="Times New Roman" w:hAnsi="Times New Roman" w:eastAsia="新細明體"/>
              </w:rPr>
            </w:pPr>
            <w:r>
              <w:rPr>
                <w:rFonts w:ascii="Times New Roman" w:hAnsi="Times New Roman" w:eastAsia="新細明體"/>
              </w:rPr>
              <w:t>請填寫預定執行檢測之機構名稱。</w:t>
            </w:r>
          </w:p>
          <w:p>
            <w:pPr>
              <w:pStyle w:val="Style26"/>
              <w:snapToGrid w:val="false"/>
              <w:rPr>
                <w:rFonts w:ascii="Times New Roman" w:hAnsi="Times New Roman" w:eastAsia="新細明體"/>
              </w:rPr>
            </w:pPr>
            <w:r>
              <w:rPr>
                <w:rFonts w:eastAsia="新細明體" w:ascii="Times New Roman" w:hAnsi="Times New Roman"/>
              </w:rPr>
            </w:r>
          </w:p>
          <w:p>
            <w:pPr>
              <w:pStyle w:val="Style26"/>
              <w:snapToGrid w:val="false"/>
              <w:rPr>
                <w:rFonts w:ascii="Times New Roman" w:hAnsi="Times New Roman" w:eastAsia="新細明體"/>
              </w:rPr>
            </w:pPr>
            <w:r>
              <w:rPr>
                <w:rFonts w:ascii="Times New Roman" w:hAnsi="Times New Roman" w:eastAsia="新細明體"/>
              </w:rPr>
              <w:t>請填寫預定執行採樣之日期。</w:t>
            </w:r>
          </w:p>
          <w:p>
            <w:pPr>
              <w:pStyle w:val="Style26"/>
              <w:snapToGrid w:val="false"/>
              <w:rPr>
                <w:rFonts w:ascii="Times New Roman" w:hAnsi="Times New Roman" w:eastAsia="新細明體"/>
              </w:rPr>
            </w:pPr>
            <w:r>
              <w:rPr>
                <w:rFonts w:eastAsia="新細明體" w:ascii="Times New Roman" w:hAnsi="Times New Roman"/>
              </w:rPr>
            </w:r>
          </w:p>
          <w:p>
            <w:pPr>
              <w:pStyle w:val="Style26"/>
              <w:snapToGrid w:val="false"/>
              <w:rPr>
                <w:rFonts w:ascii="Times New Roman" w:hAnsi="Times New Roman" w:eastAsia="新細明體"/>
              </w:rPr>
            </w:pPr>
            <w:r>
              <w:rPr>
                <w:rFonts w:ascii="Times New Roman" w:hAnsi="Times New Roman" w:eastAsia="新細明體"/>
              </w:rPr>
              <w:t xml:space="preserve">請填寫預定執行採樣之地點 </w:t>
            </w:r>
            <w:r>
              <w:rPr>
                <w:rFonts w:eastAsia="新細明體" w:ascii="Times New Roman" w:hAnsi="Times New Roman"/>
              </w:rPr>
              <w:t xml:space="preserve">; </w:t>
            </w:r>
            <w:r>
              <w:rPr>
                <w:rFonts w:ascii="Times New Roman" w:hAnsi="Times New Roman" w:eastAsia="新細明體"/>
              </w:rPr>
              <w:t>另請將採樣地點之照片檢附於表</w:t>
            </w:r>
            <w:r>
              <w:rPr>
                <w:rFonts w:eastAsia="新細明體" w:ascii="Times New Roman" w:hAnsi="Times New Roman"/>
              </w:rPr>
              <w:t>AP-ST11</w:t>
            </w:r>
            <w:r>
              <w:rPr>
                <w:rFonts w:ascii="Times New Roman" w:hAnsi="Times New Roman" w:eastAsia="新細明體"/>
              </w:rPr>
              <w:t>中。</w:t>
            </w:r>
          </w:p>
          <w:p>
            <w:pPr>
              <w:pStyle w:val="Style26"/>
              <w:snapToGrid w:val="false"/>
              <w:rPr>
                <w:rFonts w:ascii="Times New Roman" w:hAnsi="Times New Roman" w:eastAsia="新細明體"/>
              </w:rPr>
            </w:pPr>
            <w:r>
              <w:rPr>
                <w:rFonts w:eastAsia="新細明體" w:ascii="Times New Roman" w:hAnsi="Times New Roman"/>
              </w:rPr>
            </w:r>
          </w:p>
          <w:p>
            <w:pPr>
              <w:pStyle w:val="Style26"/>
              <w:snapToGrid w:val="false"/>
              <w:rPr>
                <w:rFonts w:ascii="Times New Roman" w:hAnsi="Times New Roman" w:eastAsia="新細明體"/>
              </w:rPr>
            </w:pPr>
            <w:r>
              <w:rPr>
                <w:rFonts w:ascii="Times New Roman" w:hAnsi="Times New Roman" w:eastAsia="新細明體"/>
              </w:rPr>
              <w:t xml:space="preserve">請填寫燃 </w:t>
            </w:r>
            <w:r>
              <w:rPr>
                <w:rFonts w:eastAsia="新細明體" w:ascii="Times New Roman" w:hAnsi="Times New Roman"/>
              </w:rPr>
              <w:t>(</w:t>
            </w:r>
            <w:r>
              <w:rPr>
                <w:rFonts w:ascii="Times New Roman" w:hAnsi="Times New Roman" w:eastAsia="新細明體"/>
              </w:rPr>
              <w:t>物</w:t>
            </w:r>
            <w:r>
              <w:rPr>
                <w:rFonts w:eastAsia="新細明體" w:ascii="Times New Roman" w:hAnsi="Times New Roman"/>
              </w:rPr>
              <w:t xml:space="preserve">) </w:t>
            </w:r>
            <w:r>
              <w:rPr>
                <w:rFonts w:ascii="Times New Roman" w:hAnsi="Times New Roman" w:eastAsia="新細明體"/>
              </w:rPr>
              <w:t>料採樣分析結果可適用之排放管道或逸散污染源之編號。</w:t>
            </w:r>
          </w:p>
          <w:p>
            <w:pPr>
              <w:pStyle w:val="Style26"/>
              <w:numPr>
                <w:ilvl w:val="0"/>
                <w:numId w:val="25"/>
              </w:numPr>
              <w:snapToGrid w:val="false"/>
              <w:rPr>
                <w:rFonts w:ascii="Times New Roman" w:hAnsi="Times New Roman" w:eastAsia="新細明體"/>
              </w:rPr>
            </w:pPr>
            <w:r>
              <w:rPr>
                <w:rFonts w:ascii="Times New Roman" w:hAnsi="Times New Roman" w:eastAsia="新細明體"/>
              </w:rPr>
              <w:t xml:space="preserve">請參考以下範例 </w:t>
            </w:r>
            <w:r>
              <w:rPr>
                <w:rFonts w:eastAsia="新細明體" w:ascii="Times New Roman" w:hAnsi="Times New Roman"/>
              </w:rPr>
              <w:t>:</w:t>
              <w:br/>
            </w:r>
          </w:p>
          <w:tbl>
            <w:tblPr>
              <w:tblW w:w="9286" w:type="dxa"/>
              <w:jc w:val="left"/>
              <w:tblInd w:w="-7" w:type="dxa"/>
              <w:tblLayout w:type="fixed"/>
              <w:tblCellMar>
                <w:top w:w="0" w:type="dxa"/>
                <w:left w:w="108" w:type="dxa"/>
                <w:bottom w:w="0" w:type="dxa"/>
                <w:right w:w="108" w:type="dxa"/>
              </w:tblCellMar>
            </w:tblPr>
            <w:tblGrid>
              <w:gridCol w:w="1464"/>
              <w:gridCol w:w="1260"/>
              <w:gridCol w:w="1103"/>
              <w:gridCol w:w="988"/>
              <w:gridCol w:w="1063"/>
              <w:gridCol w:w="1899"/>
              <w:gridCol w:w="1509"/>
            </w:tblGrid>
            <w:tr>
              <w:trPr>
                <w:trHeight w:val="1374" w:hRule="atLeast"/>
              </w:trPr>
              <w:tc>
                <w:tcPr>
                  <w:tcW w:w="1464" w:type="dxa"/>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ind w:left="96" w:hanging="119"/>
                    <w:rPr/>
                  </w:pPr>
                  <w:r>
                    <w:rPr>
                      <w:rStyle w:val="Style14"/>
                      <w:rFonts w:eastAsia="新細明體"/>
                      <w:spacing w:val="20"/>
                      <w:szCs w:val="22"/>
                    </w:rPr>
                    <w:t>1.</w:t>
                  </w:r>
                  <w:r>
                    <w:rPr>
                      <w:rStyle w:val="Style14"/>
                      <w:rFonts w:eastAsia="新細明體"/>
                      <w:spacing w:val="20"/>
                      <w:szCs w:val="22"/>
                    </w:rPr>
                    <w:t>採樣物料名稱</w:t>
                  </w:r>
                </w:p>
              </w:tc>
              <w:tc>
                <w:tcPr>
                  <w:tcW w:w="1260" w:type="dxa"/>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ind w:left="1304" w:hanging="1304"/>
                    <w:rPr/>
                  </w:pPr>
                  <w:r>
                    <w:rPr>
                      <w:rStyle w:val="Style14"/>
                      <w:rFonts w:eastAsia="新細明體"/>
                      <w:spacing w:val="20"/>
                      <w:szCs w:val="22"/>
                    </w:rPr>
                    <w:t>2.</w:t>
                  </w:r>
                  <w:r>
                    <w:rPr>
                      <w:rStyle w:val="Style14"/>
                      <w:rFonts w:eastAsia="新細明體"/>
                      <w:spacing w:val="20"/>
                      <w:szCs w:val="22"/>
                    </w:rPr>
                    <w:t>採樣量</w:t>
                  </w:r>
                </w:p>
                <w:p>
                  <w:pPr>
                    <w:pStyle w:val="Style25"/>
                    <w:tabs>
                      <w:tab w:val="clear" w:pos="480"/>
                    </w:tabs>
                    <w:snapToGrid w:val="false"/>
                    <w:ind w:left="1304" w:hanging="1304"/>
                    <w:rPr/>
                  </w:pPr>
                  <w:r>
                    <w:rPr>
                      <w:rStyle w:val="Style14"/>
                      <w:rFonts w:eastAsia="新細明體"/>
                      <w:spacing w:val="20"/>
                      <w:szCs w:val="22"/>
                    </w:rPr>
                    <w:t>(</w:t>
                  </w:r>
                  <w:r>
                    <w:rPr>
                      <w:rStyle w:val="Style14"/>
                      <w:rFonts w:eastAsia="新細明體"/>
                      <w:spacing w:val="20"/>
                      <w:szCs w:val="22"/>
                    </w:rPr>
                    <w:t>含單位</w:t>
                  </w:r>
                  <w:r>
                    <w:rPr>
                      <w:rStyle w:val="Style14"/>
                      <w:rFonts w:eastAsia="新細明體"/>
                      <w:spacing w:val="20"/>
                      <w:szCs w:val="22"/>
                    </w:rPr>
                    <w:t>)</w:t>
                  </w:r>
                </w:p>
              </w:tc>
              <w:tc>
                <w:tcPr>
                  <w:tcW w:w="1103" w:type="dxa"/>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ind w:left="96" w:hanging="119"/>
                    <w:rPr>
                      <w:rFonts w:eastAsia="新細明體"/>
                      <w:spacing w:val="20"/>
                      <w:szCs w:val="22"/>
                    </w:rPr>
                  </w:pPr>
                  <w:r>
                    <w:rPr>
                      <w:rFonts w:eastAsia="新細明體"/>
                      <w:spacing w:val="20"/>
                      <w:szCs w:val="22"/>
                    </w:rPr>
                    <w:t>3.</w:t>
                  </w:r>
                  <w:r>
                    <w:rPr>
                      <w:rFonts w:eastAsia="新細明體"/>
                      <w:spacing w:val="20"/>
                      <w:szCs w:val="22"/>
                    </w:rPr>
                    <w:t>分析項目說明</w:t>
                  </w:r>
                </w:p>
              </w:tc>
              <w:tc>
                <w:tcPr>
                  <w:tcW w:w="988" w:type="dxa"/>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ind w:left="96" w:hanging="119"/>
                    <w:rPr>
                      <w:rFonts w:eastAsia="新細明體"/>
                      <w:spacing w:val="20"/>
                      <w:szCs w:val="22"/>
                    </w:rPr>
                  </w:pPr>
                  <w:r>
                    <w:rPr>
                      <w:rFonts w:eastAsia="新細明體"/>
                      <w:spacing w:val="20"/>
                      <w:szCs w:val="22"/>
                    </w:rPr>
                    <w:t>4.</w:t>
                  </w:r>
                  <w:r>
                    <w:rPr>
                      <w:rFonts w:eastAsia="新細明體"/>
                      <w:spacing w:val="20"/>
                      <w:szCs w:val="22"/>
                    </w:rPr>
                    <w:t>檢測機構</w:t>
                  </w:r>
                </w:p>
              </w:tc>
              <w:tc>
                <w:tcPr>
                  <w:tcW w:w="1063" w:type="dxa"/>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ind w:left="96" w:hanging="119"/>
                    <w:rPr>
                      <w:rFonts w:eastAsia="新細明體"/>
                      <w:spacing w:val="20"/>
                      <w:szCs w:val="22"/>
                    </w:rPr>
                  </w:pPr>
                  <w:r>
                    <w:rPr>
                      <w:rFonts w:eastAsia="新細明體"/>
                      <w:spacing w:val="20"/>
                      <w:szCs w:val="22"/>
                    </w:rPr>
                    <w:t>5.</w:t>
                  </w:r>
                  <w:r>
                    <w:rPr>
                      <w:rFonts w:eastAsia="新細明體"/>
                      <w:spacing w:val="20"/>
                      <w:szCs w:val="22"/>
                    </w:rPr>
                    <w:t>採樣日期</w:t>
                  </w:r>
                </w:p>
              </w:tc>
              <w:tc>
                <w:tcPr>
                  <w:tcW w:w="1899" w:type="dxa"/>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ind w:left="1304" w:hanging="1304"/>
                    <w:rPr/>
                  </w:pPr>
                  <w:r>
                    <w:rPr>
                      <w:rStyle w:val="Style14"/>
                      <w:rFonts w:eastAsia="新細明體"/>
                      <w:spacing w:val="20"/>
                      <w:szCs w:val="22"/>
                    </w:rPr>
                    <w:t>6.</w:t>
                  </w:r>
                  <w:r>
                    <w:rPr>
                      <w:rStyle w:val="Style14"/>
                      <w:rFonts w:eastAsia="新細明體"/>
                      <w:spacing w:val="20"/>
                      <w:szCs w:val="22"/>
                    </w:rPr>
                    <w:t>採樣地點</w:t>
                  </w:r>
                </w:p>
                <w:p>
                  <w:pPr>
                    <w:pStyle w:val="Style25"/>
                    <w:tabs>
                      <w:tab w:val="clear" w:pos="480"/>
                    </w:tabs>
                    <w:snapToGrid w:val="false"/>
                    <w:ind w:left="178" w:hanging="178"/>
                    <w:rPr/>
                  </w:pPr>
                  <w:r>
                    <w:rPr>
                      <w:rStyle w:val="Style14"/>
                      <w:rFonts w:eastAsia="新細明體"/>
                      <w:spacing w:val="20"/>
                      <w:szCs w:val="22"/>
                    </w:rPr>
                    <w:t>(</w:t>
                  </w:r>
                  <w:r>
                    <w:rPr>
                      <w:rStyle w:val="Style14"/>
                      <w:rFonts w:eastAsia="新細明體"/>
                      <w:spacing w:val="20"/>
                      <w:szCs w:val="22"/>
                    </w:rPr>
                    <w:t>另檢附採樣地點之照片於表</w:t>
                  </w:r>
                  <w:r>
                    <w:rPr>
                      <w:rStyle w:val="Style14"/>
                      <w:rFonts w:eastAsia="新細明體"/>
                      <w:spacing w:val="20"/>
                      <w:szCs w:val="22"/>
                    </w:rPr>
                    <w:t>ST11)</w:t>
                  </w:r>
                </w:p>
              </w:tc>
              <w:tc>
                <w:tcPr>
                  <w:tcW w:w="1509" w:type="dxa"/>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ind w:left="156" w:hanging="156"/>
                    <w:rPr/>
                  </w:pPr>
                  <w:r>
                    <w:rPr>
                      <w:rStyle w:val="Style14"/>
                      <w:rFonts w:eastAsia="新細明體"/>
                      <w:spacing w:val="20"/>
                      <w:szCs w:val="22"/>
                    </w:rPr>
                    <w:t>7.</w:t>
                  </w:r>
                  <w:r>
                    <w:rPr>
                      <w:rStyle w:val="Style14"/>
                      <w:rFonts w:eastAsia="新細明體"/>
                      <w:spacing w:val="20"/>
                      <w:szCs w:val="22"/>
                    </w:rPr>
                    <w:t>受測之排放管道或逸散污染源之編號</w:t>
                  </w:r>
                </w:p>
              </w:tc>
            </w:tr>
            <w:tr>
              <w:trPr/>
              <w:tc>
                <w:tcPr>
                  <w:tcW w:w="1464" w:type="dxa"/>
                  <w:tcBorders>
                    <w:top w:val="single" w:sz="6" w:space="0" w:color="000000"/>
                    <w:left w:val="single" w:sz="6" w:space="0" w:color="000000"/>
                    <w:bottom w:val="single" w:sz="6" w:space="0" w:color="000000"/>
                    <w:right w:val="single" w:sz="6" w:space="0" w:color="000000"/>
                  </w:tcBorders>
                </w:tcPr>
                <w:p>
                  <w:pPr>
                    <w:pStyle w:val="Style26"/>
                    <w:tabs>
                      <w:tab w:val="clear" w:pos="480"/>
                    </w:tabs>
                    <w:snapToGrid w:val="false"/>
                    <w:ind w:left="96" w:hanging="119"/>
                    <w:jc w:val="center"/>
                    <w:rPr>
                      <w:rFonts w:ascii="Times New Roman" w:hAnsi="Times New Roman" w:eastAsia="新細明體"/>
                      <w:spacing w:val="20"/>
                      <w:szCs w:val="22"/>
                    </w:rPr>
                  </w:pPr>
                  <w:r>
                    <w:rPr>
                      <w:rFonts w:eastAsia="新細明體" w:ascii="Times New Roman" w:hAnsi="Times New Roman"/>
                      <w:spacing w:val="20"/>
                      <w:szCs w:val="22"/>
                    </w:rPr>
                    <w:t>6</w:t>
                  </w:r>
                  <w:r>
                    <w:rPr>
                      <w:rFonts w:ascii="Times New Roman" w:hAnsi="Times New Roman" w:eastAsia="新細明體"/>
                      <w:spacing w:val="20"/>
                      <w:szCs w:val="22"/>
                    </w:rPr>
                    <w:t>號鍋爐燃料油</w:t>
                  </w:r>
                </w:p>
              </w:tc>
              <w:tc>
                <w:tcPr>
                  <w:tcW w:w="1260" w:type="dxa"/>
                  <w:tcBorders>
                    <w:top w:val="single" w:sz="6" w:space="0" w:color="000000"/>
                    <w:left w:val="single" w:sz="6" w:space="0" w:color="000000"/>
                    <w:bottom w:val="single" w:sz="6" w:space="0" w:color="000000"/>
                    <w:right w:val="single" w:sz="6" w:space="0" w:color="000000"/>
                  </w:tcBorders>
                </w:tcPr>
                <w:p>
                  <w:pPr>
                    <w:pStyle w:val="Style26"/>
                    <w:tabs>
                      <w:tab w:val="clear" w:pos="480"/>
                    </w:tabs>
                    <w:snapToGrid w:val="false"/>
                    <w:ind w:left="1304" w:hanging="1304"/>
                    <w:jc w:val="center"/>
                    <w:rPr>
                      <w:rFonts w:ascii="Times New Roman" w:hAnsi="Times New Roman" w:eastAsia="新細明體"/>
                      <w:spacing w:val="20"/>
                      <w:szCs w:val="22"/>
                    </w:rPr>
                  </w:pPr>
                  <w:r>
                    <w:rPr>
                      <w:rFonts w:eastAsia="新細明體" w:ascii="Times New Roman" w:hAnsi="Times New Roman"/>
                      <w:spacing w:val="20"/>
                      <w:szCs w:val="22"/>
                    </w:rPr>
                    <w:t>0.5</w:t>
                  </w:r>
                  <w:r>
                    <w:rPr>
                      <w:rFonts w:ascii="Times New Roman" w:hAnsi="Times New Roman" w:eastAsia="新細明體"/>
                      <w:spacing w:val="20"/>
                      <w:szCs w:val="22"/>
                    </w:rPr>
                    <w:t>公升</w:t>
                  </w:r>
                </w:p>
              </w:tc>
              <w:tc>
                <w:tcPr>
                  <w:tcW w:w="1103" w:type="dxa"/>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ind w:left="96" w:hanging="119"/>
                    <w:jc w:val="both"/>
                    <w:rPr>
                      <w:rFonts w:eastAsia="新細明體"/>
                      <w:spacing w:val="20"/>
                      <w:szCs w:val="22"/>
                    </w:rPr>
                  </w:pPr>
                  <w:r>
                    <w:rPr>
                      <w:rFonts w:eastAsia="新細明體"/>
                      <w:spacing w:val="20"/>
                      <w:szCs w:val="22"/>
                    </w:rPr>
                    <w:t>含硫份</w:t>
                  </w:r>
                </w:p>
              </w:tc>
              <w:tc>
                <w:tcPr>
                  <w:tcW w:w="988" w:type="dxa"/>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ind w:left="96" w:hanging="119"/>
                    <w:jc w:val="both"/>
                    <w:rPr>
                      <w:rFonts w:eastAsia="新細明體"/>
                      <w:spacing w:val="20"/>
                      <w:szCs w:val="22"/>
                    </w:rPr>
                  </w:pPr>
                  <w:r>
                    <w:rPr>
                      <w:rFonts w:eastAsia="新細明體"/>
                      <w:spacing w:val="20"/>
                      <w:szCs w:val="22"/>
                    </w:rPr>
                    <w:t>中華</w:t>
                  </w:r>
                </w:p>
              </w:tc>
              <w:tc>
                <w:tcPr>
                  <w:tcW w:w="1063" w:type="dxa"/>
                  <w:tcBorders>
                    <w:top w:val="single" w:sz="6" w:space="0" w:color="000000"/>
                    <w:left w:val="single" w:sz="6" w:space="0" w:color="000000"/>
                    <w:bottom w:val="single" w:sz="6" w:space="0" w:color="000000"/>
                    <w:right w:val="single" w:sz="6" w:space="0" w:color="000000"/>
                  </w:tcBorders>
                </w:tcPr>
                <w:p>
                  <w:pPr>
                    <w:pStyle w:val="Style25"/>
                    <w:tabs>
                      <w:tab w:val="clear" w:pos="480"/>
                    </w:tabs>
                    <w:snapToGrid w:val="false"/>
                    <w:ind w:left="96" w:hanging="119"/>
                    <w:jc w:val="both"/>
                    <w:rPr>
                      <w:rFonts w:eastAsia="新細明體"/>
                      <w:spacing w:val="20"/>
                      <w:szCs w:val="22"/>
                    </w:rPr>
                  </w:pPr>
                  <w:r>
                    <w:rPr>
                      <w:rFonts w:eastAsia="新細明體"/>
                      <w:spacing w:val="20"/>
                      <w:szCs w:val="22"/>
                    </w:rPr>
                    <w:t>841209</w:t>
                  </w:r>
                </w:p>
              </w:tc>
              <w:tc>
                <w:tcPr>
                  <w:tcW w:w="1899" w:type="dxa"/>
                  <w:tcBorders>
                    <w:top w:val="single" w:sz="6" w:space="0" w:color="000000"/>
                    <w:left w:val="single" w:sz="6" w:space="0" w:color="000000"/>
                    <w:bottom w:val="single" w:sz="6" w:space="0" w:color="000000"/>
                    <w:right w:val="single" w:sz="6" w:space="0" w:color="000000"/>
                  </w:tcBorders>
                </w:tcPr>
                <w:p>
                  <w:pPr>
                    <w:pStyle w:val="Style26"/>
                    <w:snapToGrid w:val="false"/>
                    <w:jc w:val="center"/>
                    <w:rPr>
                      <w:rFonts w:ascii="Times New Roman" w:hAnsi="Times New Roman" w:eastAsia="新細明體"/>
                      <w:spacing w:val="20"/>
                      <w:szCs w:val="22"/>
                    </w:rPr>
                  </w:pPr>
                  <w:r>
                    <w:rPr>
                      <w:rFonts w:ascii="Times New Roman" w:hAnsi="Times New Roman" w:eastAsia="新細明體"/>
                      <w:spacing w:val="20"/>
                      <w:szCs w:val="22"/>
                    </w:rPr>
                    <w:t>重油儲槽至</w:t>
                  </w:r>
                  <w:r>
                    <w:rPr>
                      <w:rFonts w:eastAsia="新細明體" w:ascii="Times New Roman" w:hAnsi="Times New Roman"/>
                      <w:spacing w:val="20"/>
                      <w:szCs w:val="22"/>
                    </w:rPr>
                    <w:t>E001~E003</w:t>
                  </w:r>
                  <w:r>
                    <w:rPr>
                      <w:rFonts w:ascii="Times New Roman" w:hAnsi="Times New Roman" w:eastAsia="新細明體"/>
                      <w:spacing w:val="20"/>
                      <w:szCs w:val="22"/>
                    </w:rPr>
                    <w:t>間之輸油管路</w:t>
                  </w:r>
                </w:p>
              </w:tc>
              <w:tc>
                <w:tcPr>
                  <w:tcW w:w="1509" w:type="dxa"/>
                  <w:tcBorders>
                    <w:top w:val="single" w:sz="6" w:space="0" w:color="000000"/>
                    <w:left w:val="single" w:sz="6" w:space="0" w:color="000000"/>
                    <w:bottom w:val="single" w:sz="6" w:space="0" w:color="000000"/>
                    <w:right w:val="single" w:sz="6" w:space="0" w:color="000000"/>
                  </w:tcBorders>
                </w:tcPr>
                <w:p>
                  <w:pPr>
                    <w:pStyle w:val="Style26"/>
                    <w:snapToGrid w:val="false"/>
                    <w:jc w:val="center"/>
                    <w:rPr>
                      <w:rFonts w:ascii="Times New Roman" w:hAnsi="Times New Roman" w:eastAsia="新細明體"/>
                      <w:spacing w:val="20"/>
                      <w:szCs w:val="22"/>
                    </w:rPr>
                  </w:pPr>
                  <w:r>
                    <w:rPr>
                      <w:rFonts w:eastAsia="新細明體" w:ascii="Times New Roman" w:hAnsi="Times New Roman"/>
                      <w:spacing w:val="20"/>
                      <w:szCs w:val="22"/>
                    </w:rPr>
                    <w:t>P001</w:t>
                  </w:r>
                  <w:r>
                    <w:rPr>
                      <w:rFonts w:ascii="Times New Roman" w:hAnsi="Times New Roman" w:eastAsia="新細明體"/>
                      <w:spacing w:val="20"/>
                      <w:szCs w:val="22"/>
                    </w:rPr>
                    <w:t>、</w:t>
                  </w:r>
                  <w:r>
                    <w:rPr>
                      <w:rFonts w:eastAsia="新細明體" w:ascii="Times New Roman" w:hAnsi="Times New Roman"/>
                      <w:spacing w:val="20"/>
                      <w:szCs w:val="22"/>
                    </w:rPr>
                    <w:t>P002</w:t>
                  </w:r>
                  <w:r>
                    <w:rPr>
                      <w:rFonts w:ascii="Times New Roman" w:hAnsi="Times New Roman" w:eastAsia="新細明體"/>
                      <w:spacing w:val="20"/>
                      <w:szCs w:val="22"/>
                    </w:rPr>
                    <w:t>、</w:t>
                  </w:r>
                  <w:r>
                    <w:rPr>
                      <w:rFonts w:eastAsia="新細明體" w:ascii="Times New Roman" w:hAnsi="Times New Roman"/>
                      <w:spacing w:val="20"/>
                      <w:szCs w:val="22"/>
                    </w:rPr>
                    <w:t>P003</w:t>
                  </w:r>
                </w:p>
              </w:tc>
            </w:tr>
          </w:tbl>
          <w:p>
            <w:pPr>
              <w:pStyle w:val="Style26"/>
              <w:snapToGrid w:val="false"/>
              <w:rPr>
                <w:rFonts w:ascii="Times New Roman" w:hAnsi="Times New Roman" w:eastAsia="新細明體"/>
              </w:rPr>
            </w:pPr>
            <w:r>
              <w:rPr>
                <w:rFonts w:eastAsia="新細明體" w:ascii="Times New Roman" w:hAnsi="Times New Roman"/>
              </w:rPr>
            </w:r>
          </w:p>
          <w:p>
            <w:pPr>
              <w:pStyle w:val="Style26"/>
              <w:snapToGrid w:val="false"/>
              <w:rPr>
                <w:rFonts w:ascii="Times New Roman" w:hAnsi="Times New Roman" w:eastAsia="新細明體"/>
              </w:rPr>
            </w:pPr>
            <w:r>
              <w:rPr>
                <w:rFonts w:eastAsia="新細明體" w:ascii="Times New Roman" w:hAnsi="Times New Roman"/>
              </w:rPr>
            </w:r>
          </w:p>
          <w:p>
            <w:pPr>
              <w:pStyle w:val="Style26"/>
              <w:snapToGrid w:val="false"/>
              <w:rPr>
                <w:rFonts w:ascii="Times New Roman" w:hAnsi="Times New Roman" w:eastAsia="新細明體"/>
              </w:rPr>
            </w:pPr>
            <w:r>
              <w:rPr>
                <w:rFonts w:eastAsia="新細明體" w:ascii="Times New Roman" w:hAnsi="Times New Roman"/>
              </w:rPr>
            </w:r>
          </w:p>
          <w:p>
            <w:pPr>
              <w:pStyle w:val="Style26"/>
              <w:snapToGrid w:val="false"/>
              <w:rPr>
                <w:rFonts w:ascii="Times New Roman" w:hAnsi="Times New Roman" w:eastAsia="新細明體"/>
              </w:rPr>
            </w:pPr>
            <w:r>
              <w:rPr>
                <w:rFonts w:eastAsia="新細明體" w:ascii="Times New Roman" w:hAnsi="Times New Roman"/>
              </w:rPr>
            </w:r>
          </w:p>
          <w:p>
            <w:pPr>
              <w:pStyle w:val="Style26"/>
              <w:snapToGrid w:val="false"/>
              <w:rPr>
                <w:rFonts w:ascii="Times New Roman" w:hAnsi="Times New Roman" w:eastAsia="新細明體"/>
              </w:rPr>
            </w:pPr>
            <w:r>
              <w:rPr>
                <w:rFonts w:eastAsia="新細明體" w:ascii="Times New Roman" w:hAnsi="Times New Roman"/>
              </w:rPr>
            </w:r>
          </w:p>
          <w:p>
            <w:pPr>
              <w:pStyle w:val="Style26"/>
              <w:snapToGrid w:val="false"/>
              <w:rPr>
                <w:rFonts w:ascii="Times New Roman" w:hAnsi="Times New Roman" w:eastAsia="新細明體"/>
              </w:rPr>
            </w:pPr>
            <w:r>
              <w:rPr>
                <w:rFonts w:eastAsia="新細明體" w:ascii="Times New Roman" w:hAnsi="Times New Roman"/>
              </w:rPr>
            </w:r>
          </w:p>
          <w:p>
            <w:pPr>
              <w:pStyle w:val="Style26"/>
              <w:snapToGrid w:val="false"/>
              <w:rPr>
                <w:rFonts w:ascii="Times New Roman" w:hAnsi="Times New Roman" w:eastAsia="新細明體"/>
              </w:rPr>
            </w:pPr>
            <w:r>
              <w:rPr>
                <w:rFonts w:eastAsia="新細明體" w:ascii="Times New Roman" w:hAnsi="Times New Roman"/>
              </w:rPr>
            </w:r>
          </w:p>
          <w:p>
            <w:pPr>
              <w:pStyle w:val="Style26"/>
              <w:snapToGrid w:val="false"/>
              <w:rPr>
                <w:rFonts w:ascii="Times New Roman" w:hAnsi="Times New Roman" w:eastAsia="新細明體"/>
              </w:rPr>
            </w:pPr>
            <w:r>
              <w:rPr>
                <w:rFonts w:eastAsia="新細明體" w:ascii="Times New Roman" w:hAnsi="Times New Roman"/>
              </w:rPr>
            </w:r>
          </w:p>
          <w:p>
            <w:pPr>
              <w:pStyle w:val="Style26"/>
              <w:snapToGrid w:val="false"/>
              <w:rPr>
                <w:rFonts w:ascii="Times New Roman" w:hAnsi="Times New Roman" w:eastAsia="新細明體"/>
              </w:rPr>
            </w:pPr>
            <w:r>
              <w:rPr>
                <w:rFonts w:eastAsia="新細明體" w:ascii="Times New Roman" w:hAnsi="Times New Roman"/>
              </w:rPr>
            </w:r>
          </w:p>
          <w:p>
            <w:pPr>
              <w:pStyle w:val="Style26"/>
              <w:snapToGrid w:val="false"/>
              <w:rPr>
                <w:rFonts w:ascii="Times New Roman" w:hAnsi="Times New Roman" w:eastAsia="新細明體"/>
              </w:rPr>
            </w:pPr>
            <w:r>
              <w:rPr>
                <w:rFonts w:eastAsia="新細明體" w:ascii="Times New Roman" w:hAnsi="Times New Roman"/>
              </w:rPr>
            </w:r>
          </w:p>
          <w:p>
            <w:pPr>
              <w:pStyle w:val="Style26"/>
              <w:snapToGrid w:val="false"/>
              <w:rPr>
                <w:rFonts w:ascii="Times New Roman" w:hAnsi="Times New Roman" w:eastAsia="新細明體"/>
              </w:rPr>
            </w:pPr>
            <w:r>
              <w:rPr>
                <w:rFonts w:eastAsia="新細明體" w:ascii="Times New Roman" w:hAnsi="Times New Roman"/>
              </w:rPr>
            </w:r>
          </w:p>
          <w:p>
            <w:pPr>
              <w:pStyle w:val="Style26"/>
              <w:snapToGrid w:val="false"/>
              <w:rPr>
                <w:rFonts w:ascii="Times New Roman" w:hAnsi="Times New Roman" w:eastAsia="新細明體"/>
              </w:rPr>
            </w:pPr>
            <w:r>
              <w:rPr>
                <w:rFonts w:eastAsia="新細明體" w:ascii="Times New Roman" w:hAnsi="Times New Roman"/>
              </w:rPr>
            </w:r>
          </w:p>
          <w:p>
            <w:pPr>
              <w:pStyle w:val="Style26"/>
              <w:snapToGrid w:val="false"/>
              <w:rPr>
                <w:rFonts w:ascii="Times New Roman" w:hAnsi="Times New Roman" w:eastAsia="新細明體"/>
              </w:rPr>
            </w:pPr>
            <w:r>
              <w:rPr>
                <w:rFonts w:eastAsia="新細明體" w:ascii="Times New Roman" w:hAnsi="Times New Roman"/>
              </w:rPr>
            </w:r>
          </w:p>
          <w:p>
            <w:pPr>
              <w:pStyle w:val="Style26"/>
              <w:snapToGrid w:val="false"/>
              <w:rPr>
                <w:rFonts w:ascii="Times New Roman" w:hAnsi="Times New Roman" w:eastAsia="新細明體"/>
              </w:rPr>
            </w:pPr>
            <w:r>
              <w:rPr>
                <w:rFonts w:eastAsia="新細明體" w:ascii="Times New Roman" w:hAnsi="Times New Roman"/>
              </w:rPr>
            </w:r>
          </w:p>
          <w:p>
            <w:pPr>
              <w:pStyle w:val="Style26"/>
              <w:snapToGrid w:val="false"/>
              <w:rPr>
                <w:rFonts w:ascii="Times New Roman" w:hAnsi="Times New Roman" w:eastAsia="新細明體"/>
              </w:rPr>
            </w:pPr>
            <w:r>
              <w:rPr>
                <w:rFonts w:eastAsia="新細明體" w:ascii="Times New Roman" w:hAnsi="Times New Roman"/>
              </w:rPr>
            </w:r>
          </w:p>
          <w:p>
            <w:pPr>
              <w:pStyle w:val="Style26"/>
              <w:snapToGrid w:val="false"/>
              <w:rPr>
                <w:rFonts w:ascii="Times New Roman" w:hAnsi="Times New Roman" w:eastAsia="新細明體"/>
              </w:rPr>
            </w:pPr>
            <w:r>
              <w:rPr>
                <w:rFonts w:eastAsia="新細明體" w:ascii="Times New Roman" w:hAnsi="Times New Roman"/>
              </w:rPr>
            </w:r>
          </w:p>
          <w:p>
            <w:pPr>
              <w:pStyle w:val="Style26"/>
              <w:snapToGrid w:val="false"/>
              <w:rPr>
                <w:rFonts w:ascii="Times New Roman" w:hAnsi="Times New Roman" w:eastAsia="新細明體"/>
              </w:rPr>
            </w:pPr>
            <w:r>
              <w:rPr>
                <w:rFonts w:eastAsia="新細明體" w:ascii="Times New Roman" w:hAnsi="Times New Roman"/>
              </w:rPr>
            </w:r>
          </w:p>
          <w:p>
            <w:pPr>
              <w:pStyle w:val="Style26"/>
              <w:snapToGrid w:val="false"/>
              <w:rPr>
                <w:rFonts w:ascii="Times New Roman" w:hAnsi="Times New Roman" w:eastAsia="新細明體"/>
              </w:rPr>
            </w:pPr>
            <w:r>
              <w:rPr>
                <w:rFonts w:eastAsia="新細明體" w:ascii="Times New Roman" w:hAnsi="Times New Roman"/>
              </w:rPr>
            </w:r>
          </w:p>
          <w:p>
            <w:pPr>
              <w:pStyle w:val="Style26"/>
              <w:snapToGrid w:val="false"/>
              <w:rPr>
                <w:rFonts w:ascii="Times New Roman" w:hAnsi="Times New Roman" w:eastAsia="新細明體"/>
              </w:rPr>
            </w:pPr>
            <w:r>
              <w:rPr>
                <w:rFonts w:eastAsia="新細明體" w:ascii="Times New Roman" w:hAnsi="Times New Roman"/>
              </w:rPr>
            </w:r>
          </w:p>
          <w:p>
            <w:pPr>
              <w:pStyle w:val="Style26"/>
              <w:snapToGrid w:val="false"/>
              <w:rPr>
                <w:rFonts w:ascii="Times New Roman" w:hAnsi="Times New Roman" w:eastAsia="新細明體"/>
              </w:rPr>
            </w:pPr>
            <w:r>
              <w:rPr>
                <w:rFonts w:eastAsia="新細明體" w:ascii="Times New Roman" w:hAnsi="Times New Roman"/>
              </w:rPr>
            </w:r>
          </w:p>
        </w:tc>
      </w:tr>
    </w:tbl>
    <w:p>
      <w:pPr>
        <w:pStyle w:val="Style25"/>
        <w:rPr>
          <w:rFonts w:ascii="標楷體" w:hAnsi="標楷體" w:eastAsia="標楷體"/>
        </w:rPr>
      </w:pPr>
      <w:r>
        <w:rPr>
          <w:rFonts w:eastAsia="標楷體" w:ascii="標楷體" w:hAnsi="標楷體"/>
        </w:rPr>
      </w:r>
      <w:r>
        <w:br w:type="page"/>
      </w:r>
    </w:p>
    <w:p>
      <w:pPr>
        <w:pStyle w:val="Style25"/>
        <w:rPr>
          <w:sz w:val="28"/>
          <w:szCs w:val="28"/>
        </w:rPr>
      </w:pPr>
      <w:r>
        <w:rPr>
          <w:sz w:val="28"/>
          <w:szCs w:val="28"/>
        </w:rPr>
        <w:t>七、照片說明表                                                                                              表ＡＰ－</w:t>
      </w:r>
      <w:r>
        <w:rPr>
          <w:sz w:val="28"/>
          <w:szCs w:val="28"/>
        </w:rPr>
        <w:t>ST11</w:t>
      </w:r>
    </w:p>
    <w:tbl>
      <w:tblPr>
        <w:tblW w:w="10665" w:type="dxa"/>
        <w:jc w:val="left"/>
        <w:tblInd w:w="0" w:type="dxa"/>
        <w:tblLayout w:type="fixed"/>
        <w:tblCellMar>
          <w:top w:w="0" w:type="dxa"/>
          <w:left w:w="28" w:type="dxa"/>
          <w:bottom w:w="0" w:type="dxa"/>
          <w:right w:w="28" w:type="dxa"/>
        </w:tblCellMar>
      </w:tblPr>
      <w:tblGrid>
        <w:gridCol w:w="40"/>
        <w:gridCol w:w="1074"/>
        <w:gridCol w:w="1195"/>
        <w:gridCol w:w="4651"/>
        <w:gridCol w:w="904"/>
        <w:gridCol w:w="345"/>
        <w:gridCol w:w="314"/>
        <w:gridCol w:w="31"/>
        <w:gridCol w:w="345"/>
        <w:gridCol w:w="345"/>
        <w:gridCol w:w="254"/>
        <w:gridCol w:w="91"/>
        <w:gridCol w:w="345"/>
        <w:gridCol w:w="345"/>
        <w:gridCol w:w="346"/>
        <w:gridCol w:w="40"/>
      </w:tblGrid>
      <w:tr>
        <w:trPr/>
        <w:tc>
          <w:tcPr>
            <w:tcW w:w="6960" w:type="dxa"/>
            <w:gridSpan w:val="4"/>
            <w:tcBorders>
              <w:bottom w:val="single" w:sz="6" w:space="0" w:color="000000"/>
              <w:right w:val="single" w:sz="6" w:space="0" w:color="000000"/>
            </w:tcBorders>
          </w:tcPr>
          <w:p>
            <w:pPr>
              <w:pStyle w:val="Style25"/>
              <w:spacing w:lineRule="auto" w:line="480" w:before="80" w:after="0"/>
              <w:rPr>
                <w:sz w:val="18"/>
                <w:szCs w:val="18"/>
              </w:rPr>
            </w:pPr>
            <w:r>
              <w:rPr>
                <w:sz w:val="18"/>
                <w:szCs w:val="18"/>
              </w:rPr>
              <w:t>(</w:t>
            </w:r>
            <w:r>
              <w:rPr>
                <w:sz w:val="18"/>
                <w:szCs w:val="18"/>
              </w:rPr>
              <w:t>填表前請先詳閱背面填表說明</w:t>
            </w:r>
            <w:r>
              <w:rPr>
                <w:sz w:val="18"/>
                <w:szCs w:val="18"/>
              </w:rPr>
              <w:t>)</w:t>
            </w:r>
          </w:p>
        </w:tc>
        <w:tc>
          <w:tcPr>
            <w:tcW w:w="904" w:type="dxa"/>
            <w:tcBorders>
              <w:top w:val="single" w:sz="6" w:space="0" w:color="000000"/>
              <w:left w:val="single" w:sz="6" w:space="0" w:color="000000"/>
              <w:bottom w:val="single" w:sz="6" w:space="0" w:color="000000"/>
              <w:right w:val="single" w:sz="6" w:space="0" w:color="000000"/>
            </w:tcBorders>
          </w:tcPr>
          <w:p>
            <w:pPr>
              <w:pStyle w:val="Style25"/>
              <w:spacing w:lineRule="auto" w:line="480" w:before="120" w:after="0"/>
              <w:jc w:val="center"/>
              <w:rPr>
                <w:sz w:val="18"/>
              </w:rPr>
            </w:pPr>
            <w:r>
              <w:rPr>
                <w:sz w:val="18"/>
              </w:rPr>
              <w:t>管制編號</w:t>
            </w:r>
          </w:p>
        </w:tc>
        <w:tc>
          <w:tcPr>
            <w:tcW w:w="345" w:type="dxa"/>
            <w:tcBorders>
              <w:top w:val="single" w:sz="6" w:space="0" w:color="000000"/>
              <w:left w:val="single" w:sz="6" w:space="0" w:color="000000"/>
              <w:bottom w:val="single" w:sz="6" w:space="0" w:color="000000"/>
              <w:right w:val="single" w:sz="6" w:space="0" w:color="000000"/>
            </w:tcBorders>
          </w:tcPr>
          <w:p>
            <w:pPr>
              <w:pStyle w:val="Style25"/>
              <w:spacing w:lineRule="auto" w:line="480" w:before="120" w:after="0"/>
              <w:jc w:val="center"/>
              <w:rPr>
                <w:sz w:val="18"/>
              </w:rPr>
            </w:pPr>
            <w:r>
              <w:rPr>
                <w:sz w:val="18"/>
              </w:rPr>
            </w:r>
          </w:p>
        </w:tc>
        <w:tc>
          <w:tcPr>
            <w:tcW w:w="345" w:type="dxa"/>
            <w:gridSpan w:val="2"/>
            <w:tcBorders>
              <w:top w:val="single" w:sz="6" w:space="0" w:color="000000"/>
              <w:left w:val="single" w:sz="6" w:space="0" w:color="000000"/>
              <w:bottom w:val="single" w:sz="6" w:space="0" w:color="000000"/>
              <w:right w:val="single" w:sz="6" w:space="0" w:color="000000"/>
            </w:tcBorders>
          </w:tcPr>
          <w:p>
            <w:pPr>
              <w:pStyle w:val="Style25"/>
              <w:spacing w:lineRule="auto" w:line="480" w:before="120" w:after="0"/>
              <w:jc w:val="center"/>
              <w:rPr>
                <w:sz w:val="18"/>
              </w:rPr>
            </w:pPr>
            <w:r>
              <w:rPr>
                <w:sz w:val="18"/>
              </w:rPr>
            </w:r>
          </w:p>
        </w:tc>
        <w:tc>
          <w:tcPr>
            <w:tcW w:w="345" w:type="dxa"/>
            <w:tcBorders>
              <w:top w:val="single" w:sz="6" w:space="0" w:color="000000"/>
              <w:left w:val="single" w:sz="6" w:space="0" w:color="000000"/>
              <w:bottom w:val="single" w:sz="6" w:space="0" w:color="000000"/>
              <w:right w:val="single" w:sz="6" w:space="0" w:color="000000"/>
            </w:tcBorders>
          </w:tcPr>
          <w:p>
            <w:pPr>
              <w:pStyle w:val="Style25"/>
              <w:spacing w:lineRule="auto" w:line="480" w:before="120" w:after="0"/>
              <w:jc w:val="center"/>
              <w:rPr>
                <w:sz w:val="18"/>
              </w:rPr>
            </w:pPr>
            <w:r>
              <w:rPr>
                <w:sz w:val="18"/>
              </w:rPr>
            </w:r>
          </w:p>
        </w:tc>
        <w:tc>
          <w:tcPr>
            <w:tcW w:w="345" w:type="dxa"/>
            <w:tcBorders>
              <w:top w:val="single" w:sz="6" w:space="0" w:color="000000"/>
              <w:left w:val="single" w:sz="6" w:space="0" w:color="000000"/>
              <w:bottom w:val="single" w:sz="6" w:space="0" w:color="000000"/>
              <w:right w:val="single" w:sz="6" w:space="0" w:color="000000"/>
            </w:tcBorders>
          </w:tcPr>
          <w:p>
            <w:pPr>
              <w:pStyle w:val="Style25"/>
              <w:spacing w:lineRule="auto" w:line="480" w:before="120" w:after="0"/>
              <w:jc w:val="center"/>
              <w:rPr>
                <w:sz w:val="18"/>
              </w:rPr>
            </w:pPr>
            <w:r>
              <w:rPr>
                <w:sz w:val="18"/>
              </w:rPr>
            </w:r>
          </w:p>
        </w:tc>
        <w:tc>
          <w:tcPr>
            <w:tcW w:w="345" w:type="dxa"/>
            <w:gridSpan w:val="2"/>
            <w:tcBorders>
              <w:top w:val="single" w:sz="6" w:space="0" w:color="000000"/>
              <w:left w:val="single" w:sz="6" w:space="0" w:color="000000"/>
              <w:bottom w:val="single" w:sz="6" w:space="0" w:color="000000"/>
              <w:right w:val="single" w:sz="6" w:space="0" w:color="000000"/>
            </w:tcBorders>
          </w:tcPr>
          <w:p>
            <w:pPr>
              <w:pStyle w:val="Style25"/>
              <w:spacing w:lineRule="auto" w:line="480" w:before="120" w:after="0"/>
              <w:jc w:val="center"/>
              <w:rPr>
                <w:sz w:val="18"/>
              </w:rPr>
            </w:pPr>
            <w:r>
              <w:rPr>
                <w:sz w:val="18"/>
              </w:rPr>
            </w:r>
          </w:p>
        </w:tc>
        <w:tc>
          <w:tcPr>
            <w:tcW w:w="345" w:type="dxa"/>
            <w:tcBorders>
              <w:top w:val="single" w:sz="6" w:space="0" w:color="000000"/>
              <w:left w:val="single" w:sz="6" w:space="0" w:color="000000"/>
              <w:bottom w:val="single" w:sz="6" w:space="0" w:color="000000"/>
              <w:right w:val="single" w:sz="6" w:space="0" w:color="000000"/>
            </w:tcBorders>
          </w:tcPr>
          <w:p>
            <w:pPr>
              <w:pStyle w:val="Style25"/>
              <w:spacing w:lineRule="auto" w:line="480" w:before="120" w:after="0"/>
              <w:jc w:val="center"/>
              <w:rPr>
                <w:sz w:val="18"/>
              </w:rPr>
            </w:pPr>
            <w:r>
              <w:rPr>
                <w:sz w:val="18"/>
              </w:rPr>
            </w:r>
          </w:p>
        </w:tc>
        <w:tc>
          <w:tcPr>
            <w:tcW w:w="345" w:type="dxa"/>
            <w:tcBorders>
              <w:top w:val="single" w:sz="6" w:space="0" w:color="000000"/>
              <w:left w:val="single" w:sz="6" w:space="0" w:color="000000"/>
              <w:bottom w:val="single" w:sz="6" w:space="0" w:color="000000"/>
              <w:right w:val="single" w:sz="6" w:space="0" w:color="000000"/>
            </w:tcBorders>
          </w:tcPr>
          <w:p>
            <w:pPr>
              <w:pStyle w:val="Style25"/>
              <w:spacing w:lineRule="auto" w:line="480" w:before="120" w:after="0"/>
              <w:jc w:val="center"/>
              <w:rPr>
                <w:sz w:val="18"/>
              </w:rPr>
            </w:pPr>
            <w:r>
              <w:rPr>
                <w:sz w:val="18"/>
              </w:rPr>
            </w:r>
          </w:p>
        </w:tc>
        <w:tc>
          <w:tcPr>
            <w:tcW w:w="346" w:type="dxa"/>
            <w:tcBorders>
              <w:top w:val="single" w:sz="6" w:space="0" w:color="000000"/>
              <w:left w:val="single" w:sz="6" w:space="0" w:color="000000"/>
              <w:bottom w:val="single" w:sz="6" w:space="0" w:color="000000"/>
              <w:right w:val="single" w:sz="6" w:space="0" w:color="000000"/>
            </w:tcBorders>
          </w:tcPr>
          <w:p>
            <w:pPr>
              <w:pStyle w:val="Style25"/>
              <w:spacing w:lineRule="auto" w:line="480" w:before="120" w:after="0"/>
              <w:jc w:val="center"/>
              <w:rPr>
                <w:sz w:val="18"/>
              </w:rPr>
            </w:pPr>
            <w:r>
              <w:rPr>
                <w:sz w:val="18"/>
              </w:rPr>
            </w:r>
          </w:p>
        </w:tc>
        <w:tc>
          <w:tcPr>
            <w:tcW w:w="40" w:type="dxa"/>
            <w:tcBorders/>
            <w:tcMar>
              <w:left w:w="10" w:type="dxa"/>
              <w:right w:w="10" w:type="dxa"/>
            </w:tcMar>
          </w:tcPr>
          <w:p>
            <w:pPr>
              <w:pStyle w:val="Style25"/>
              <w:spacing w:lineRule="auto" w:line="480" w:before="120" w:after="0"/>
              <w:jc w:val="center"/>
              <w:rPr>
                <w:sz w:val="18"/>
              </w:rPr>
            </w:pPr>
            <w:r>
              <w:rPr>
                <w:sz w:val="18"/>
              </w:rPr>
            </w:r>
          </w:p>
        </w:tc>
      </w:tr>
      <w:tr>
        <w:trPr/>
        <w:tc>
          <w:tcPr>
            <w:tcW w:w="1114" w:type="dxa"/>
            <w:gridSpan w:val="2"/>
            <w:tcBorders>
              <w:left w:val="single" w:sz="6" w:space="0" w:color="000000"/>
              <w:bottom w:val="single" w:sz="6" w:space="0" w:color="000000"/>
              <w:right w:val="single" w:sz="6" w:space="0" w:color="000000"/>
            </w:tcBorders>
          </w:tcPr>
          <w:p>
            <w:pPr>
              <w:pStyle w:val="Style25"/>
              <w:rPr>
                <w:sz w:val="20"/>
              </w:rPr>
            </w:pPr>
            <w:r>
              <w:rPr>
                <w:sz w:val="20"/>
              </w:rPr>
              <w:t>1.</w:t>
            </w:r>
            <w:r>
              <w:rPr>
                <w:sz w:val="20"/>
              </w:rPr>
              <w:t>排放管道或設備編號</w:t>
            </w:r>
          </w:p>
        </w:tc>
        <w:tc>
          <w:tcPr>
            <w:tcW w:w="1195" w:type="dxa"/>
            <w:tcBorders>
              <w:left w:val="single" w:sz="6" w:space="0" w:color="000000"/>
              <w:bottom w:val="single" w:sz="6" w:space="0" w:color="000000"/>
              <w:right w:val="single" w:sz="6" w:space="0" w:color="000000"/>
            </w:tcBorders>
          </w:tcPr>
          <w:p>
            <w:pPr>
              <w:pStyle w:val="Style25"/>
              <w:tabs>
                <w:tab w:val="clear" w:pos="480"/>
              </w:tabs>
              <w:ind w:left="156" w:hanging="156"/>
              <w:rPr>
                <w:sz w:val="20"/>
              </w:rPr>
            </w:pPr>
            <w:r>
              <w:rPr>
                <w:sz w:val="20"/>
              </w:rPr>
              <w:t>2.</w:t>
            </w:r>
            <w:r>
              <w:rPr>
                <w:sz w:val="20"/>
              </w:rPr>
              <w:t>照片主題</w:t>
            </w:r>
          </w:p>
          <w:p>
            <w:pPr>
              <w:pStyle w:val="Style25"/>
              <w:tabs>
                <w:tab w:val="clear" w:pos="480"/>
              </w:tabs>
              <w:ind w:left="156" w:hanging="156"/>
              <w:rPr>
                <w:sz w:val="20"/>
              </w:rPr>
            </w:pPr>
            <w:r>
              <w:rPr>
                <w:sz w:val="20"/>
              </w:rPr>
              <w:t>與內容說明</w:t>
            </w:r>
          </w:p>
        </w:tc>
        <w:tc>
          <w:tcPr>
            <w:tcW w:w="8316" w:type="dxa"/>
            <w:gridSpan w:val="12"/>
            <w:tcBorders>
              <w:left w:val="single" w:sz="6" w:space="0" w:color="000000"/>
              <w:bottom w:val="single" w:sz="6" w:space="0" w:color="000000"/>
              <w:right w:val="single" w:sz="6" w:space="0" w:color="000000"/>
            </w:tcBorders>
          </w:tcPr>
          <w:p>
            <w:pPr>
              <w:pStyle w:val="Style25"/>
              <w:tabs>
                <w:tab w:val="clear" w:pos="480"/>
              </w:tabs>
              <w:ind w:left="156" w:hanging="156"/>
              <w:rPr>
                <w:sz w:val="20"/>
              </w:rPr>
            </w:pPr>
            <w:r>
              <w:rPr>
                <w:sz w:val="20"/>
              </w:rPr>
              <w:t>3</w:t>
            </w:r>
            <w:r>
              <w:rPr>
                <w:sz w:val="20"/>
              </w:rPr>
              <w:t>照片黏貼處</w:t>
            </w:r>
            <w:r>
              <w:rPr>
                <w:sz w:val="20"/>
              </w:rPr>
              <w:t>(</w:t>
            </w:r>
            <w:r>
              <w:rPr>
                <w:sz w:val="20"/>
              </w:rPr>
              <w:t>可浮貼</w:t>
            </w:r>
            <w:r>
              <w:rPr>
                <w:sz w:val="20"/>
              </w:rPr>
              <w:t>)</w:t>
            </w:r>
          </w:p>
        </w:tc>
        <w:tc>
          <w:tcPr>
            <w:tcW w:w="40" w:type="dxa"/>
            <w:tcBorders/>
            <w:tcMar>
              <w:left w:w="10" w:type="dxa"/>
              <w:right w:w="10" w:type="dxa"/>
            </w:tcMar>
          </w:tcPr>
          <w:p>
            <w:pPr>
              <w:pStyle w:val="Style25"/>
              <w:tabs>
                <w:tab w:val="clear" w:pos="480"/>
              </w:tabs>
              <w:ind w:left="156" w:hanging="156"/>
              <w:rPr>
                <w:sz w:val="20"/>
              </w:rPr>
            </w:pPr>
            <w:r>
              <w:rPr>
                <w:sz w:val="20"/>
              </w:rPr>
            </w:r>
          </w:p>
        </w:tc>
      </w:tr>
      <w:tr>
        <w:trPr/>
        <w:tc>
          <w:tcPr>
            <w:tcW w:w="1114" w:type="dxa"/>
            <w:gridSpan w:val="2"/>
            <w:tcBorders>
              <w:top w:val="single" w:sz="6" w:space="0" w:color="000000"/>
              <w:left w:val="single" w:sz="6" w:space="0" w:color="000000"/>
              <w:right w:val="single" w:sz="6" w:space="0" w:color="000000"/>
            </w:tcBorders>
          </w:tcPr>
          <w:p>
            <w:pPr>
              <w:pStyle w:val="Style25"/>
              <w:rPr>
                <w:sz w:val="20"/>
              </w:rPr>
            </w:pPr>
            <w:r>
              <w:rPr>
                <w:sz w:val="20"/>
              </w:rPr>
            </w:r>
          </w:p>
          <w:p>
            <w:pPr>
              <w:pStyle w:val="Style25"/>
              <w:rPr>
                <w:sz w:val="20"/>
              </w:rPr>
            </w:pPr>
            <w:r>
              <w:rPr>
                <w:sz w:val="20"/>
              </w:rPr>
            </w:r>
          </w:p>
          <w:p>
            <w:pPr>
              <w:pStyle w:val="Style25"/>
              <w:rPr>
                <w:sz w:val="20"/>
              </w:rPr>
            </w:pPr>
            <w:r>
              <w:rPr>
                <w:sz w:val="20"/>
              </w:rPr>
            </w:r>
          </w:p>
          <w:p>
            <w:pPr>
              <w:pStyle w:val="Style25"/>
              <w:rPr>
                <w:sz w:val="20"/>
              </w:rPr>
            </w:pPr>
            <w:r>
              <w:rPr>
                <w:sz w:val="20"/>
              </w:rPr>
            </w:r>
          </w:p>
          <w:p>
            <w:pPr>
              <w:pStyle w:val="Style25"/>
              <w:rPr>
                <w:sz w:val="20"/>
              </w:rPr>
            </w:pPr>
            <w:r>
              <w:rPr>
                <w:sz w:val="20"/>
              </w:rPr>
            </w:r>
          </w:p>
          <w:p>
            <w:pPr>
              <w:pStyle w:val="Style25"/>
              <w:rPr>
                <w:sz w:val="20"/>
              </w:rPr>
            </w:pPr>
            <w:r>
              <w:rPr>
                <w:sz w:val="20"/>
              </w:rPr>
            </w:r>
          </w:p>
          <w:p>
            <w:pPr>
              <w:pStyle w:val="Style25"/>
              <w:rPr>
                <w:sz w:val="20"/>
              </w:rPr>
            </w:pPr>
            <w:r>
              <w:rPr>
                <w:sz w:val="20"/>
              </w:rPr>
            </w:r>
          </w:p>
          <w:p>
            <w:pPr>
              <w:pStyle w:val="Style25"/>
              <w:rPr>
                <w:sz w:val="20"/>
              </w:rPr>
            </w:pPr>
            <w:r>
              <w:rPr>
                <w:sz w:val="20"/>
              </w:rPr>
            </w:r>
          </w:p>
          <w:p>
            <w:pPr>
              <w:pStyle w:val="Style25"/>
              <w:rPr>
                <w:sz w:val="20"/>
              </w:rPr>
            </w:pPr>
            <w:r>
              <w:rPr>
                <w:sz w:val="20"/>
              </w:rPr>
            </w:r>
          </w:p>
          <w:p>
            <w:pPr>
              <w:pStyle w:val="Style25"/>
              <w:rPr>
                <w:sz w:val="20"/>
              </w:rPr>
            </w:pPr>
            <w:r>
              <w:rPr>
                <w:sz w:val="20"/>
              </w:rPr>
            </w:r>
          </w:p>
          <w:p>
            <w:pPr>
              <w:pStyle w:val="Style25"/>
              <w:rPr>
                <w:sz w:val="20"/>
              </w:rPr>
            </w:pPr>
            <w:r>
              <w:rPr>
                <w:sz w:val="20"/>
              </w:rPr>
            </w:r>
          </w:p>
          <w:p>
            <w:pPr>
              <w:pStyle w:val="Style25"/>
              <w:rPr>
                <w:sz w:val="20"/>
              </w:rPr>
            </w:pPr>
            <w:r>
              <w:rPr>
                <w:sz w:val="20"/>
              </w:rPr>
            </w:r>
          </w:p>
          <w:p>
            <w:pPr>
              <w:pStyle w:val="Style25"/>
              <w:rPr>
                <w:sz w:val="20"/>
              </w:rPr>
            </w:pPr>
            <w:r>
              <w:rPr>
                <w:sz w:val="20"/>
              </w:rPr>
            </w:r>
          </w:p>
          <w:p>
            <w:pPr>
              <w:pStyle w:val="Style25"/>
              <w:rPr>
                <w:sz w:val="20"/>
              </w:rPr>
            </w:pPr>
            <w:r>
              <w:rPr>
                <w:sz w:val="20"/>
              </w:rPr>
            </w:r>
          </w:p>
          <w:p>
            <w:pPr>
              <w:pStyle w:val="Style25"/>
              <w:rPr>
                <w:sz w:val="20"/>
              </w:rPr>
            </w:pPr>
            <w:r>
              <w:rPr>
                <w:sz w:val="20"/>
              </w:rPr>
            </w:r>
          </w:p>
          <w:p>
            <w:pPr>
              <w:pStyle w:val="Style25"/>
              <w:rPr>
                <w:sz w:val="20"/>
              </w:rPr>
            </w:pPr>
            <w:r>
              <w:rPr>
                <w:sz w:val="20"/>
              </w:rPr>
            </w:r>
          </w:p>
          <w:p>
            <w:pPr>
              <w:pStyle w:val="Style25"/>
              <w:rPr>
                <w:sz w:val="20"/>
              </w:rPr>
            </w:pPr>
            <w:r>
              <w:rPr>
                <w:sz w:val="20"/>
              </w:rPr>
            </w:r>
          </w:p>
          <w:p>
            <w:pPr>
              <w:pStyle w:val="Style25"/>
              <w:rPr>
                <w:sz w:val="20"/>
              </w:rPr>
            </w:pPr>
            <w:r>
              <w:rPr>
                <w:sz w:val="20"/>
              </w:rPr>
            </w:r>
          </w:p>
          <w:p>
            <w:pPr>
              <w:pStyle w:val="Style25"/>
              <w:rPr>
                <w:sz w:val="20"/>
              </w:rPr>
            </w:pPr>
            <w:r>
              <w:rPr>
                <w:sz w:val="20"/>
              </w:rPr>
            </w:r>
          </w:p>
          <w:p>
            <w:pPr>
              <w:pStyle w:val="Style25"/>
              <w:rPr>
                <w:sz w:val="20"/>
              </w:rPr>
            </w:pPr>
            <w:r>
              <w:rPr>
                <w:sz w:val="20"/>
              </w:rPr>
            </w:r>
          </w:p>
          <w:p>
            <w:pPr>
              <w:pStyle w:val="Style25"/>
              <w:rPr>
                <w:sz w:val="20"/>
              </w:rPr>
            </w:pPr>
            <w:r>
              <w:rPr>
                <w:sz w:val="20"/>
              </w:rPr>
            </w:r>
          </w:p>
          <w:p>
            <w:pPr>
              <w:pStyle w:val="Style25"/>
              <w:rPr>
                <w:sz w:val="20"/>
              </w:rPr>
            </w:pPr>
            <w:r>
              <w:rPr>
                <w:sz w:val="20"/>
              </w:rPr>
            </w:r>
          </w:p>
          <w:p>
            <w:pPr>
              <w:pStyle w:val="Style25"/>
              <w:rPr>
                <w:sz w:val="20"/>
              </w:rPr>
            </w:pPr>
            <w:r>
              <w:rPr>
                <w:sz w:val="20"/>
              </w:rPr>
            </w:r>
          </w:p>
          <w:p>
            <w:pPr>
              <w:pStyle w:val="Style25"/>
              <w:rPr>
                <w:sz w:val="20"/>
              </w:rPr>
            </w:pPr>
            <w:r>
              <w:rPr>
                <w:sz w:val="20"/>
              </w:rPr>
            </w:r>
          </w:p>
          <w:p>
            <w:pPr>
              <w:pStyle w:val="Style25"/>
              <w:rPr>
                <w:sz w:val="20"/>
              </w:rPr>
            </w:pPr>
            <w:r>
              <w:rPr>
                <w:sz w:val="20"/>
              </w:rPr>
            </w:r>
          </w:p>
          <w:p>
            <w:pPr>
              <w:pStyle w:val="Style25"/>
              <w:rPr>
                <w:sz w:val="20"/>
              </w:rPr>
            </w:pPr>
            <w:r>
              <w:rPr>
                <w:sz w:val="20"/>
              </w:rPr>
            </w:r>
          </w:p>
          <w:p>
            <w:pPr>
              <w:pStyle w:val="Style25"/>
              <w:rPr>
                <w:sz w:val="20"/>
              </w:rPr>
            </w:pPr>
            <w:r>
              <w:rPr>
                <w:sz w:val="20"/>
              </w:rPr>
            </w:r>
          </w:p>
          <w:p>
            <w:pPr>
              <w:pStyle w:val="Style25"/>
              <w:rPr>
                <w:sz w:val="20"/>
              </w:rPr>
            </w:pPr>
            <w:r>
              <w:rPr>
                <w:sz w:val="20"/>
              </w:rPr>
            </w:r>
          </w:p>
          <w:p>
            <w:pPr>
              <w:pStyle w:val="Style25"/>
              <w:rPr>
                <w:sz w:val="20"/>
              </w:rPr>
            </w:pPr>
            <w:r>
              <w:rPr>
                <w:sz w:val="20"/>
              </w:rPr>
            </w:r>
          </w:p>
          <w:p>
            <w:pPr>
              <w:pStyle w:val="Style25"/>
              <w:rPr>
                <w:sz w:val="20"/>
              </w:rPr>
            </w:pPr>
            <w:r>
              <w:rPr>
                <w:sz w:val="20"/>
              </w:rPr>
            </w:r>
          </w:p>
          <w:p>
            <w:pPr>
              <w:pStyle w:val="Style25"/>
              <w:rPr>
                <w:sz w:val="20"/>
              </w:rPr>
            </w:pPr>
            <w:r>
              <w:rPr>
                <w:sz w:val="20"/>
              </w:rPr>
            </w:r>
          </w:p>
          <w:p>
            <w:pPr>
              <w:pStyle w:val="Style25"/>
              <w:rPr>
                <w:sz w:val="20"/>
              </w:rPr>
            </w:pPr>
            <w:r>
              <w:rPr>
                <w:sz w:val="20"/>
              </w:rPr>
            </w:r>
          </w:p>
          <w:p>
            <w:pPr>
              <w:pStyle w:val="Style25"/>
              <w:rPr>
                <w:sz w:val="20"/>
              </w:rPr>
            </w:pPr>
            <w:r>
              <w:rPr>
                <w:sz w:val="20"/>
              </w:rPr>
            </w:r>
          </w:p>
          <w:p>
            <w:pPr>
              <w:pStyle w:val="Style25"/>
              <w:rPr>
                <w:sz w:val="20"/>
              </w:rPr>
            </w:pPr>
            <w:r>
              <w:rPr>
                <w:sz w:val="20"/>
              </w:rPr>
            </w:r>
          </w:p>
          <w:p>
            <w:pPr>
              <w:pStyle w:val="Style25"/>
              <w:rPr>
                <w:sz w:val="20"/>
              </w:rPr>
            </w:pPr>
            <w:r>
              <w:rPr>
                <w:sz w:val="20"/>
              </w:rPr>
            </w:r>
          </w:p>
        </w:tc>
        <w:tc>
          <w:tcPr>
            <w:tcW w:w="1195" w:type="dxa"/>
            <w:tcBorders>
              <w:top w:val="single" w:sz="6" w:space="0" w:color="000000"/>
              <w:left w:val="single" w:sz="6" w:space="0" w:color="000000"/>
              <w:right w:val="single" w:sz="6" w:space="0" w:color="000000"/>
            </w:tcBorders>
          </w:tcPr>
          <w:p>
            <w:pPr>
              <w:pStyle w:val="Style25"/>
              <w:rPr>
                <w:sz w:val="20"/>
              </w:rPr>
            </w:pPr>
            <w:r>
              <w:rPr>
                <w:sz w:val="20"/>
              </w:rPr>
            </w:r>
          </w:p>
        </w:tc>
        <w:tc>
          <w:tcPr>
            <w:tcW w:w="8316" w:type="dxa"/>
            <w:gridSpan w:val="12"/>
            <w:tcBorders>
              <w:top w:val="single" w:sz="6" w:space="0" w:color="000000"/>
              <w:left w:val="single" w:sz="6" w:space="0" w:color="000000"/>
              <w:right w:val="single" w:sz="6" w:space="0" w:color="000000"/>
            </w:tcBorders>
          </w:tcPr>
          <w:p>
            <w:pPr>
              <w:pStyle w:val="Style25"/>
              <w:rPr>
                <w:sz w:val="20"/>
              </w:rPr>
            </w:pPr>
            <w:r>
              <w:rPr>
                <w:sz w:val="20"/>
              </w:rPr>
            </w:r>
          </w:p>
        </w:tc>
        <w:tc>
          <w:tcPr>
            <w:tcW w:w="40" w:type="dxa"/>
            <w:tcBorders/>
            <w:tcMar>
              <w:left w:w="10" w:type="dxa"/>
              <w:right w:w="10" w:type="dxa"/>
            </w:tcMar>
          </w:tcPr>
          <w:p>
            <w:pPr>
              <w:pStyle w:val="Style25"/>
              <w:rPr>
                <w:sz w:val="20"/>
              </w:rPr>
            </w:pPr>
            <w:r>
              <w:rPr>
                <w:sz w:val="20"/>
              </w:rPr>
            </w:r>
          </w:p>
        </w:tc>
      </w:tr>
      <w:tr>
        <w:trPr/>
        <w:tc>
          <w:tcPr>
            <w:tcW w:w="40" w:type="dxa"/>
            <w:tcBorders/>
            <w:tcMar>
              <w:left w:w="10" w:type="dxa"/>
              <w:right w:w="10" w:type="dxa"/>
            </w:tcMar>
          </w:tcPr>
          <w:p>
            <w:pPr>
              <w:pStyle w:val="Style25"/>
              <w:rPr/>
            </w:pPr>
            <w:r>
              <w:rPr/>
            </w:r>
          </w:p>
        </w:tc>
        <w:tc>
          <w:tcPr>
            <w:tcW w:w="8483" w:type="dxa"/>
            <w:gridSpan w:val="6"/>
            <w:tcBorders>
              <w:top w:val="single" w:sz="6" w:space="0" w:color="000000"/>
              <w:right w:val="single" w:sz="6" w:space="0" w:color="000000"/>
            </w:tcBorders>
          </w:tcPr>
          <w:p>
            <w:pPr>
              <w:pStyle w:val="Style25"/>
              <w:rPr/>
            </w:pPr>
            <w:r>
              <w:rPr>
                <w:rStyle w:val="Style14"/>
                <w:sz w:val="18"/>
              </w:rPr>
              <w:t>＊本表不敷填寫時，請自行影印空白表格使用，填妥後請在右上角填寫管制編號，右下角填寫頁次。</w:t>
            </w:r>
          </w:p>
        </w:tc>
        <w:tc>
          <w:tcPr>
            <w:tcW w:w="975" w:type="dxa"/>
            <w:gridSpan w:val="4"/>
            <w:tcBorders>
              <w:top w:val="single" w:sz="6" w:space="0" w:color="000000"/>
              <w:left w:val="single" w:sz="6" w:space="0" w:color="000000"/>
              <w:bottom w:val="single" w:sz="6" w:space="0" w:color="000000"/>
              <w:right w:val="single" w:sz="6" w:space="0" w:color="000000"/>
            </w:tcBorders>
          </w:tcPr>
          <w:p>
            <w:pPr>
              <w:pStyle w:val="Style25"/>
              <w:jc w:val="center"/>
              <w:rPr>
                <w:sz w:val="20"/>
              </w:rPr>
            </w:pPr>
            <w:r>
              <w:rPr>
                <w:sz w:val="20"/>
              </w:rPr>
              <w:t>頁  次</w:t>
            </w:r>
          </w:p>
        </w:tc>
        <w:tc>
          <w:tcPr>
            <w:tcW w:w="1127" w:type="dxa"/>
            <w:gridSpan w:val="4"/>
            <w:tcBorders>
              <w:top w:val="single" w:sz="6" w:space="0" w:color="000000"/>
              <w:left w:val="single" w:sz="6" w:space="0" w:color="000000"/>
              <w:bottom w:val="single" w:sz="6" w:space="0" w:color="000000"/>
              <w:right w:val="single" w:sz="6" w:space="0" w:color="000000"/>
            </w:tcBorders>
          </w:tcPr>
          <w:p>
            <w:pPr>
              <w:pStyle w:val="Style25"/>
              <w:rPr>
                <w:sz w:val="20"/>
              </w:rPr>
            </w:pPr>
            <w:r>
              <w:rPr>
                <w:sz w:val="20"/>
              </w:rPr>
            </w:r>
          </w:p>
        </w:tc>
        <w:tc>
          <w:tcPr>
            <w:tcW w:w="40" w:type="dxa"/>
            <w:tcBorders/>
            <w:tcMar>
              <w:left w:w="10" w:type="dxa"/>
              <w:right w:w="10" w:type="dxa"/>
            </w:tcMar>
          </w:tcPr>
          <w:p>
            <w:pPr>
              <w:pStyle w:val="Style25"/>
              <w:rPr>
                <w:sz w:val="20"/>
              </w:rPr>
            </w:pPr>
            <w:r>
              <w:rPr>
                <w:sz w:val="20"/>
              </w:rPr>
            </w:r>
          </w:p>
        </w:tc>
      </w:tr>
    </w:tbl>
    <w:p>
      <w:pPr>
        <w:pStyle w:val="Style25"/>
        <w:rPr>
          <w:sz w:val="20"/>
        </w:rPr>
      </w:pPr>
      <w:r>
        <w:rPr>
          <w:sz w:val="20"/>
        </w:rPr>
      </w:r>
      <w:r>
        <w:br w:type="page"/>
      </w:r>
    </w:p>
    <w:p>
      <w:pPr>
        <w:pStyle w:val="Style25"/>
        <w:tabs>
          <w:tab w:val="clear" w:pos="480"/>
        </w:tabs>
        <w:ind w:left="-120" w:right="112" w:hanging="0"/>
        <w:jc w:val="right"/>
        <w:rPr/>
      </w:pPr>
      <w:r>
        <w:rPr>
          <w:rStyle w:val="Style14"/>
          <w:sz w:val="28"/>
        </w:rPr>
        <w:t>表</w:t>
      </w:r>
      <w:r>
        <w:rPr>
          <w:rStyle w:val="Style14"/>
          <w:sz w:val="28"/>
        </w:rPr>
        <w:t>AP-ST11</w:t>
      </w:r>
    </w:p>
    <w:tbl>
      <w:tblPr>
        <w:tblW w:w="10228" w:type="dxa"/>
        <w:jc w:val="left"/>
        <w:tblInd w:w="-5" w:type="dxa"/>
        <w:tblLayout w:type="fixed"/>
        <w:tblCellMar>
          <w:top w:w="0" w:type="dxa"/>
          <w:left w:w="28" w:type="dxa"/>
          <w:bottom w:w="0" w:type="dxa"/>
          <w:right w:w="28" w:type="dxa"/>
        </w:tblCellMar>
      </w:tblPr>
      <w:tblGrid>
        <w:gridCol w:w="688"/>
        <w:gridCol w:w="420"/>
        <w:gridCol w:w="1320"/>
        <w:gridCol w:w="1800"/>
        <w:gridCol w:w="5550"/>
        <w:gridCol w:w="450"/>
      </w:tblGrid>
      <w:tr>
        <w:trPr>
          <w:trHeight w:val="423" w:hRule="atLeast"/>
        </w:trPr>
        <w:tc>
          <w:tcPr>
            <w:tcW w:w="688" w:type="dxa"/>
            <w:tcBorders>
              <w:top w:val="single" w:sz="4" w:space="0" w:color="000000"/>
              <w:left w:val="single" w:sz="4" w:space="0" w:color="000000"/>
              <w:bottom w:val="single" w:sz="4" w:space="0" w:color="000000"/>
              <w:right w:val="single" w:sz="4" w:space="0" w:color="000000"/>
            </w:tcBorders>
            <w:vAlign w:val="center"/>
          </w:tcPr>
          <w:p>
            <w:pPr>
              <w:pStyle w:val="Style25"/>
              <w:snapToGrid w:val="false"/>
              <w:spacing w:lineRule="atLeast" w:line="240"/>
              <w:jc w:val="center"/>
              <w:rPr>
                <w:rFonts w:ascii="新細明體" w:hAnsi="新細明體" w:eastAsia="新細明體"/>
                <w:szCs w:val="24"/>
              </w:rPr>
            </w:pPr>
            <w:r>
              <w:rPr>
                <w:rFonts w:ascii="新細明體" w:hAnsi="新細明體" w:eastAsia="新細明體"/>
                <w:szCs w:val="24"/>
              </w:rPr>
              <w:t>項次</w:t>
            </w:r>
          </w:p>
        </w:tc>
        <w:tc>
          <w:tcPr>
            <w:tcW w:w="9540" w:type="dxa"/>
            <w:gridSpan w:val="5"/>
            <w:tcBorders>
              <w:top w:val="single" w:sz="4" w:space="0" w:color="000000"/>
              <w:left w:val="single" w:sz="4" w:space="0" w:color="000000"/>
              <w:right w:val="single" w:sz="4" w:space="0" w:color="000000"/>
            </w:tcBorders>
            <w:vAlign w:val="center"/>
          </w:tcPr>
          <w:p>
            <w:pPr>
              <w:pStyle w:val="Style25"/>
              <w:snapToGrid w:val="false"/>
              <w:rPr>
                <w:rFonts w:ascii="新細明體" w:hAnsi="新細明體" w:eastAsia="新細明體"/>
                <w:szCs w:val="24"/>
              </w:rPr>
            </w:pPr>
            <w:r>
              <w:rPr>
                <w:rFonts w:ascii="新細明體" w:hAnsi="新細明體" w:eastAsia="新細明體"/>
                <w:szCs w:val="24"/>
              </w:rPr>
              <w:t>填表說明</w:t>
            </w:r>
          </w:p>
        </w:tc>
      </w:tr>
      <w:tr>
        <w:trPr>
          <w:trHeight w:val="6120" w:hRule="atLeast"/>
          <w:cantSplit w:val="true"/>
        </w:trPr>
        <w:tc>
          <w:tcPr>
            <w:tcW w:w="688" w:type="dxa"/>
            <w:vMerge w:val="restart"/>
            <w:tcBorders>
              <w:top w:val="single" w:sz="4" w:space="0" w:color="000000"/>
              <w:left w:val="single" w:sz="4" w:space="0" w:color="000000"/>
              <w:bottom w:val="single" w:sz="4" w:space="0" w:color="000000"/>
              <w:right w:val="single" w:sz="4" w:space="0" w:color="000000"/>
            </w:tcBorders>
          </w:tcPr>
          <w:p>
            <w:pPr>
              <w:pStyle w:val="Style25"/>
              <w:snapToGrid w:val="false"/>
              <w:spacing w:lineRule="atLeast" w:line="240"/>
              <w:jc w:val="center"/>
              <w:rPr>
                <w:rFonts w:eastAsia="標楷體"/>
              </w:rPr>
            </w:pPr>
            <w:r>
              <w:rPr>
                <w:rFonts w:eastAsia="標楷體"/>
              </w:rPr>
              <w:t>1</w:t>
            </w:r>
          </w:p>
          <w:p>
            <w:pPr>
              <w:pStyle w:val="Style25"/>
              <w:snapToGrid w:val="false"/>
              <w:spacing w:lineRule="atLeast" w:line="240"/>
              <w:jc w:val="center"/>
              <w:rPr>
                <w:rFonts w:eastAsia="標楷體"/>
              </w:rPr>
            </w:pPr>
            <w:r>
              <w:rPr>
                <w:rFonts w:eastAsia="標楷體"/>
              </w:rPr>
            </w:r>
          </w:p>
          <w:p>
            <w:pPr>
              <w:pStyle w:val="Style25"/>
              <w:snapToGrid w:val="false"/>
              <w:spacing w:lineRule="atLeast" w:line="240"/>
              <w:jc w:val="center"/>
              <w:rPr>
                <w:rFonts w:eastAsia="標楷體"/>
              </w:rPr>
            </w:pPr>
            <w:r>
              <w:rPr>
                <w:rFonts w:eastAsia="標楷體"/>
              </w:rPr>
              <w:t>2</w:t>
            </w:r>
          </w:p>
          <w:p>
            <w:pPr>
              <w:pStyle w:val="Style25"/>
              <w:snapToGrid w:val="false"/>
              <w:spacing w:lineRule="atLeast" w:line="240"/>
              <w:jc w:val="center"/>
              <w:rPr>
                <w:rFonts w:eastAsia="標楷體"/>
              </w:rPr>
            </w:pPr>
            <w:r>
              <w:rPr>
                <w:rFonts w:eastAsia="標楷體"/>
              </w:rPr>
            </w:r>
          </w:p>
          <w:p>
            <w:pPr>
              <w:pStyle w:val="Style25"/>
              <w:snapToGrid w:val="false"/>
              <w:spacing w:lineRule="atLeast" w:line="240"/>
              <w:jc w:val="center"/>
              <w:rPr>
                <w:rFonts w:eastAsia="標楷體"/>
              </w:rPr>
            </w:pPr>
            <w:r>
              <w:rPr>
                <w:rFonts w:eastAsia="標楷體"/>
              </w:rPr>
            </w:r>
          </w:p>
          <w:p>
            <w:pPr>
              <w:pStyle w:val="Style25"/>
              <w:snapToGrid w:val="false"/>
              <w:spacing w:lineRule="atLeast" w:line="240"/>
              <w:jc w:val="center"/>
              <w:rPr>
                <w:rFonts w:eastAsia="標楷體"/>
              </w:rPr>
            </w:pPr>
            <w:r>
              <w:rPr>
                <w:rFonts w:eastAsia="標楷體"/>
              </w:rPr>
            </w:r>
          </w:p>
          <w:p>
            <w:pPr>
              <w:pStyle w:val="Style25"/>
              <w:snapToGrid w:val="false"/>
              <w:spacing w:lineRule="atLeast" w:line="240"/>
              <w:jc w:val="center"/>
              <w:rPr>
                <w:rFonts w:eastAsia="標楷體"/>
              </w:rPr>
            </w:pPr>
            <w:r>
              <w:rPr>
                <w:rFonts w:eastAsia="標楷體"/>
              </w:rPr>
            </w:r>
          </w:p>
          <w:p>
            <w:pPr>
              <w:pStyle w:val="Style25"/>
              <w:snapToGrid w:val="false"/>
              <w:spacing w:lineRule="atLeast" w:line="240"/>
              <w:jc w:val="center"/>
              <w:rPr>
                <w:rFonts w:eastAsia="標楷體"/>
              </w:rPr>
            </w:pPr>
            <w:r>
              <w:rPr>
                <w:rFonts w:eastAsia="標楷體"/>
              </w:rPr>
            </w:r>
          </w:p>
          <w:p>
            <w:pPr>
              <w:pStyle w:val="Style25"/>
              <w:snapToGrid w:val="false"/>
              <w:spacing w:lineRule="atLeast" w:line="240"/>
              <w:jc w:val="center"/>
              <w:rPr>
                <w:rFonts w:eastAsia="標楷體"/>
              </w:rPr>
            </w:pPr>
            <w:r>
              <w:rPr>
                <w:rFonts w:eastAsia="標楷體"/>
              </w:rPr>
            </w:r>
          </w:p>
          <w:p>
            <w:pPr>
              <w:pStyle w:val="Style25"/>
              <w:snapToGrid w:val="false"/>
              <w:spacing w:lineRule="atLeast" w:line="240"/>
              <w:jc w:val="center"/>
              <w:rPr>
                <w:rFonts w:eastAsia="標楷體"/>
              </w:rPr>
            </w:pPr>
            <w:r>
              <w:rPr>
                <w:rFonts w:eastAsia="標楷體"/>
              </w:rPr>
            </w:r>
          </w:p>
          <w:p>
            <w:pPr>
              <w:pStyle w:val="Style25"/>
              <w:snapToGrid w:val="false"/>
              <w:spacing w:lineRule="atLeast" w:line="240"/>
              <w:jc w:val="center"/>
              <w:rPr>
                <w:rFonts w:eastAsia="標楷體"/>
              </w:rPr>
            </w:pPr>
            <w:r>
              <w:rPr>
                <w:rFonts w:eastAsia="標楷體"/>
              </w:rPr>
            </w:r>
          </w:p>
          <w:p>
            <w:pPr>
              <w:pStyle w:val="Style25"/>
              <w:snapToGrid w:val="false"/>
              <w:spacing w:lineRule="atLeast" w:line="240"/>
              <w:jc w:val="center"/>
              <w:rPr>
                <w:rFonts w:eastAsia="標楷體"/>
              </w:rPr>
            </w:pPr>
            <w:r>
              <w:rPr>
                <w:rFonts w:eastAsia="標楷體"/>
              </w:rPr>
            </w:r>
          </w:p>
          <w:p>
            <w:pPr>
              <w:pStyle w:val="Style25"/>
              <w:snapToGrid w:val="false"/>
              <w:spacing w:lineRule="atLeast" w:line="240"/>
              <w:jc w:val="center"/>
              <w:rPr>
                <w:rFonts w:eastAsia="標楷體"/>
              </w:rPr>
            </w:pPr>
            <w:r>
              <w:rPr>
                <w:rFonts w:eastAsia="標楷體"/>
              </w:rPr>
              <w:t>3</w:t>
            </w:r>
          </w:p>
        </w:tc>
        <w:tc>
          <w:tcPr>
            <w:tcW w:w="9540" w:type="dxa"/>
            <w:gridSpan w:val="5"/>
            <w:tcBorders>
              <w:top w:val="single" w:sz="4" w:space="0" w:color="000000"/>
              <w:left w:val="single" w:sz="4" w:space="0" w:color="000000"/>
              <w:right w:val="single" w:sz="4" w:space="0" w:color="000000"/>
            </w:tcBorders>
          </w:tcPr>
          <w:p>
            <w:pPr>
              <w:pStyle w:val="Style26"/>
              <w:snapToGrid w:val="false"/>
              <w:rPr>
                <w:rFonts w:ascii="Times New Roman" w:hAnsi="Times New Roman" w:eastAsia="新細明體"/>
              </w:rPr>
            </w:pPr>
            <w:r>
              <w:rPr>
                <w:rFonts w:ascii="Times New Roman" w:hAnsi="Times New Roman" w:eastAsia="新細明體"/>
              </w:rPr>
              <w:t>請填寫照片所屬之排放管道或逸散污染源之編號。</w:t>
            </w:r>
          </w:p>
          <w:p>
            <w:pPr>
              <w:pStyle w:val="Style26"/>
              <w:snapToGrid w:val="false"/>
              <w:rPr>
                <w:rFonts w:ascii="Times New Roman" w:hAnsi="Times New Roman" w:eastAsia="新細明體"/>
              </w:rPr>
            </w:pPr>
            <w:r>
              <w:rPr>
                <w:rFonts w:eastAsia="新細明體" w:ascii="Times New Roman" w:hAnsi="Times New Roman"/>
              </w:rPr>
              <w:br/>
            </w:r>
            <w:r>
              <w:rPr>
                <w:rFonts w:ascii="Times New Roman" w:hAnsi="Times New Roman" w:eastAsia="新細明體"/>
              </w:rPr>
              <w:t xml:space="preserve">請填寫照片所示之主題 </w:t>
            </w:r>
            <w:r>
              <w:rPr>
                <w:rFonts w:eastAsia="新細明體" w:ascii="Times New Roman" w:hAnsi="Times New Roman"/>
              </w:rPr>
              <w:t>(</w:t>
            </w:r>
            <w:r>
              <w:rPr>
                <w:rFonts w:ascii="Times New Roman" w:hAnsi="Times New Roman" w:eastAsia="新細明體"/>
              </w:rPr>
              <w:t xml:space="preserve">拍攝之對象名稱，如 </w:t>
            </w:r>
            <w:r>
              <w:rPr>
                <w:rFonts w:eastAsia="新細明體" w:ascii="Times New Roman" w:hAnsi="Times New Roman"/>
              </w:rPr>
              <w:t>"</w:t>
            </w:r>
            <w:r>
              <w:rPr>
                <w:rFonts w:ascii="Times New Roman" w:hAnsi="Times New Roman" w:eastAsia="新細明體"/>
              </w:rPr>
              <w:t>隧道窯儀控室</w:t>
            </w:r>
            <w:r>
              <w:rPr>
                <w:rFonts w:eastAsia="新細明體" w:ascii="Times New Roman" w:hAnsi="Times New Roman"/>
              </w:rPr>
              <w:t>"....</w:t>
            </w:r>
            <w:r>
              <w:rPr>
                <w:rFonts w:ascii="Times New Roman" w:hAnsi="Times New Roman" w:eastAsia="新細明體"/>
              </w:rPr>
              <w:t>等</w:t>
            </w:r>
            <w:r>
              <w:rPr>
                <w:rFonts w:eastAsia="新細明體" w:ascii="Times New Roman" w:hAnsi="Times New Roman"/>
              </w:rPr>
              <w:t>)</w:t>
            </w:r>
            <w:r>
              <w:rPr>
                <w:rFonts w:ascii="Times New Roman" w:hAnsi="Times New Roman" w:eastAsia="新細明體"/>
              </w:rPr>
              <w:t>與內容</w:t>
            </w:r>
            <w:r>
              <w:rPr>
                <w:rFonts w:eastAsia="新細明體" w:ascii="Times New Roman" w:hAnsi="Times New Roman"/>
              </w:rPr>
              <w:t>(</w:t>
            </w:r>
            <w:r>
              <w:rPr>
                <w:rFonts w:ascii="Times New Roman" w:hAnsi="Times New Roman" w:eastAsia="新細明體"/>
              </w:rPr>
              <w:t>如設備操作情形之介紹或污染防制設施之操作力式、目的等資料</w:t>
            </w:r>
            <w:r>
              <w:rPr>
                <w:rFonts w:eastAsia="新細明體" w:ascii="Times New Roman" w:hAnsi="Times New Roman"/>
              </w:rPr>
              <w:t xml:space="preserve">) </w:t>
            </w:r>
            <w:r>
              <w:rPr>
                <w:rFonts w:ascii="Times New Roman" w:hAnsi="Times New Roman" w:eastAsia="新細明體"/>
              </w:rPr>
              <w:t>。</w:t>
            </w:r>
          </w:p>
          <w:p>
            <w:pPr>
              <w:pStyle w:val="Style26"/>
              <w:snapToGrid w:val="false"/>
              <w:rPr>
                <w:rFonts w:ascii="Times New Roman" w:hAnsi="Times New Roman" w:eastAsia="新細明體"/>
              </w:rPr>
            </w:pPr>
            <w:r>
              <w:rPr>
                <w:rFonts w:ascii="Times New Roman" w:hAnsi="Times New Roman" w:eastAsia="新細明體"/>
              </w:rPr>
              <w:t>重點說明：</w:t>
            </w:r>
          </w:p>
          <w:p>
            <w:pPr>
              <w:pStyle w:val="Style26"/>
              <w:snapToGrid w:val="false"/>
              <w:ind w:firstLine="480"/>
              <w:rPr/>
            </w:pPr>
            <w:r>
              <w:rPr>
                <w:rStyle w:val="Style14"/>
                <w:rFonts w:ascii="Times New Roman" w:hAnsi="Times New Roman" w:eastAsia="新細明體"/>
              </w:rPr>
              <w:t>拍照之對象為本排放管道前所有廢氣相關之污染源、防制設備與排放管道等。</w:t>
            </w:r>
            <w:r>
              <w:rPr>
                <w:rStyle w:val="Style14"/>
                <w:rFonts w:eastAsia="新細明體" w:ascii="Times New Roman" w:hAnsi="Times New Roman"/>
              </w:rPr>
              <w:br/>
            </w:r>
            <w:r>
              <w:rPr>
                <w:rStyle w:val="Style14"/>
                <w:rFonts w:eastAsia="新細明體" w:cs="Cambria Math" w:ascii="Cambria Math" w:hAnsi="Cambria Math"/>
              </w:rPr>
              <w:t>◎</w:t>
            </w:r>
            <w:r>
              <w:rPr>
                <w:rStyle w:val="Style14"/>
                <w:rFonts w:ascii="Times New Roman" w:hAnsi="Times New Roman" w:eastAsia="新細明體"/>
              </w:rPr>
              <w:t xml:space="preserve">如污染源或污染防制設備之操作記錄完備可查，則僅需拍攝各設備之監控儀錶位置與廢氣排放情形 </w:t>
            </w:r>
            <w:r>
              <w:rPr>
                <w:rStyle w:val="Style14"/>
                <w:rFonts w:eastAsia="新細明體" w:ascii="Times New Roman" w:hAnsi="Times New Roman"/>
              </w:rPr>
              <w:t>(</w:t>
            </w:r>
            <w:r>
              <w:rPr>
                <w:rStyle w:val="Style14"/>
                <w:rFonts w:ascii="Times New Roman" w:hAnsi="Times New Roman" w:eastAsia="新細明體"/>
              </w:rPr>
              <w:t>含採樣位置</w:t>
            </w:r>
            <w:r>
              <w:rPr>
                <w:rStyle w:val="Style14"/>
                <w:rFonts w:eastAsia="新細明體" w:ascii="Times New Roman" w:hAnsi="Times New Roman"/>
              </w:rPr>
              <w:t xml:space="preserve">) </w:t>
            </w:r>
            <w:r>
              <w:rPr>
                <w:rStyle w:val="Style14"/>
                <w:rFonts w:ascii="Times New Roman" w:hAnsi="Times New Roman" w:eastAsia="新細明體"/>
              </w:rPr>
              <w:t>即可。</w:t>
            </w:r>
          </w:p>
          <w:p>
            <w:pPr>
              <w:pStyle w:val="Style26"/>
              <w:snapToGrid w:val="false"/>
              <w:rPr/>
            </w:pPr>
            <w:r>
              <w:rPr>
                <w:rStyle w:val="Style14"/>
                <w:rFonts w:ascii="Cambria Math" w:hAnsi="Cambria Math" w:cs="Cambria Math" w:eastAsia="新細明體"/>
              </w:rPr>
              <w:t>◎</w:t>
            </w:r>
            <w:r>
              <w:rPr>
                <w:rStyle w:val="Style14"/>
                <w:rFonts w:ascii="Times New Roman" w:hAnsi="Times New Roman" w:eastAsia="新細明體"/>
              </w:rPr>
              <w:t xml:space="preserve">如污染源或污染防制設備無任何可供查核之操作記錄或監看儀錶時，則應將污染源進出料情形、污染防制設備操作情形與廢氣排放情形 </w:t>
            </w:r>
            <w:r>
              <w:rPr>
                <w:rStyle w:val="Style14"/>
                <w:rFonts w:eastAsia="新細明體" w:ascii="Times New Roman" w:hAnsi="Times New Roman"/>
              </w:rPr>
              <w:t>(</w:t>
            </w:r>
            <w:r>
              <w:rPr>
                <w:rStyle w:val="Style14"/>
                <w:rFonts w:ascii="Times New Roman" w:hAnsi="Times New Roman" w:eastAsia="新細明體"/>
              </w:rPr>
              <w:t>含採樣位置</w:t>
            </w:r>
            <w:r>
              <w:rPr>
                <w:rStyle w:val="Style14"/>
                <w:rFonts w:eastAsia="新細明體" w:ascii="Times New Roman" w:hAnsi="Times New Roman"/>
              </w:rPr>
              <w:t xml:space="preserve">) </w:t>
            </w:r>
            <w:r>
              <w:rPr>
                <w:rStyle w:val="Style14"/>
                <w:rFonts w:ascii="Times New Roman" w:hAnsi="Times New Roman" w:eastAsia="新細明體"/>
              </w:rPr>
              <w:t>加以拍攝，並須詳加說明。</w:t>
            </w:r>
          </w:p>
          <w:p>
            <w:pPr>
              <w:pStyle w:val="Style26"/>
              <w:snapToGrid w:val="false"/>
              <w:rPr>
                <w:rFonts w:ascii="Times New Roman" w:hAnsi="Times New Roman" w:eastAsia="新細明體"/>
              </w:rPr>
            </w:pPr>
            <w:r>
              <w:rPr>
                <w:rFonts w:eastAsia="新細明體" w:ascii="Times New Roman" w:hAnsi="Times New Roman"/>
              </w:rPr>
            </w:r>
          </w:p>
          <w:p>
            <w:pPr>
              <w:pStyle w:val="Style25"/>
              <w:snapToGrid w:val="false"/>
              <w:rPr>
                <w:rFonts w:eastAsia="新細明體"/>
              </w:rPr>
            </w:pPr>
            <w:r>
              <w:rPr>
                <w:rFonts w:eastAsia="新細明體"/>
              </w:rPr>
              <w:t>照片之黏貼，可於確定牢固原則下，採用浮貼並重疊放置之方式為之。</w:t>
            </w:r>
            <w:r>
              <w:rPr>
                <w:rFonts w:eastAsia="新細明體"/>
              </w:rPr>
              <w:br/>
            </w:r>
            <w:r>
              <w:rPr>
                <w:rFonts w:eastAsia="新細明體"/>
              </w:rPr>
              <w:t>請參考以下範例：</w:t>
            </w:r>
          </w:p>
        </w:tc>
      </w:tr>
      <w:tr>
        <w:trPr>
          <w:trHeight w:val="225" w:hRule="atLeast"/>
          <w:cantSplit w:val="true"/>
        </w:trPr>
        <w:tc>
          <w:tcPr>
            <w:tcW w:w="688" w:type="dxa"/>
            <w:vMerge w:val="continue"/>
            <w:tcBorders>
              <w:top w:val="single" w:sz="4" w:space="0" w:color="000000"/>
              <w:left w:val="single" w:sz="4" w:space="0" w:color="000000"/>
              <w:bottom w:val="single" w:sz="4" w:space="0" w:color="000000"/>
              <w:right w:val="single" w:sz="4" w:space="0" w:color="000000"/>
            </w:tcBorders>
          </w:tcPr>
          <w:p>
            <w:pPr>
              <w:pStyle w:val="Normal"/>
              <w:rPr/>
            </w:pPr>
            <w:r>
              <w:rPr/>
            </w:r>
          </w:p>
        </w:tc>
        <w:tc>
          <w:tcPr>
            <w:tcW w:w="420" w:type="dxa"/>
            <w:tcBorders>
              <w:left w:val="single" w:sz="4" w:space="0" w:color="000000"/>
              <w:right w:val="single" w:sz="4" w:space="0" w:color="000000"/>
            </w:tcBorders>
          </w:tcPr>
          <w:p>
            <w:pPr>
              <w:pStyle w:val="Style25"/>
              <w:snapToGrid w:val="false"/>
              <w:rPr>
                <w:rFonts w:ascii="標楷體" w:hAnsi="標楷體" w:eastAsia="標楷體"/>
              </w:rPr>
            </w:pPr>
            <w:r>
              <w:rPr>
                <w:rFonts w:eastAsia="標楷體" w:ascii="標楷體" w:hAnsi="標楷體"/>
              </w:rPr>
            </w:r>
          </w:p>
        </w:tc>
        <w:tc>
          <w:tcPr>
            <w:tcW w:w="1320" w:type="dxa"/>
            <w:tcBorders>
              <w:top w:val="single" w:sz="4" w:space="0" w:color="000000"/>
              <w:left w:val="single" w:sz="4" w:space="0" w:color="000000"/>
              <w:bottom w:val="single" w:sz="4" w:space="0" w:color="000000"/>
              <w:right w:val="single" w:sz="4" w:space="0" w:color="000000"/>
            </w:tcBorders>
          </w:tcPr>
          <w:p>
            <w:pPr>
              <w:pStyle w:val="Style25"/>
              <w:snapToGrid w:val="false"/>
              <w:rPr>
                <w:rFonts w:eastAsia="新細明體"/>
              </w:rPr>
            </w:pPr>
            <w:r>
              <w:rPr>
                <w:rFonts w:eastAsia="新細明體"/>
              </w:rPr>
              <w:t>1.</w:t>
            </w:r>
            <w:r>
              <w:rPr>
                <w:rFonts w:eastAsia="新細明體"/>
              </w:rPr>
              <w:t>排放管道或設備編號</w:t>
            </w:r>
          </w:p>
        </w:tc>
        <w:tc>
          <w:tcPr>
            <w:tcW w:w="1800" w:type="dxa"/>
            <w:tcBorders>
              <w:top w:val="single" w:sz="4" w:space="0" w:color="000000"/>
              <w:left w:val="single" w:sz="4" w:space="0" w:color="000000"/>
              <w:bottom w:val="single" w:sz="4" w:space="0" w:color="000000"/>
              <w:right w:val="single" w:sz="4" w:space="0" w:color="000000"/>
            </w:tcBorders>
          </w:tcPr>
          <w:p>
            <w:pPr>
              <w:pStyle w:val="Style25"/>
              <w:snapToGrid w:val="false"/>
              <w:rPr>
                <w:rFonts w:eastAsia="新細明體"/>
              </w:rPr>
            </w:pPr>
            <w:r>
              <w:rPr>
                <w:rFonts w:eastAsia="新細明體"/>
              </w:rPr>
              <w:t>2.</w:t>
            </w:r>
            <w:r>
              <w:rPr>
                <w:rFonts w:eastAsia="新細明體"/>
              </w:rPr>
              <w:t>照片主題與內容說明</w:t>
            </w:r>
          </w:p>
        </w:tc>
        <w:tc>
          <w:tcPr>
            <w:tcW w:w="5550" w:type="dxa"/>
            <w:tcBorders>
              <w:top w:val="single" w:sz="4" w:space="0" w:color="000000"/>
              <w:left w:val="single" w:sz="4" w:space="0" w:color="000000"/>
              <w:bottom w:val="single" w:sz="4" w:space="0" w:color="000000"/>
              <w:right w:val="single" w:sz="4" w:space="0" w:color="000000"/>
            </w:tcBorders>
          </w:tcPr>
          <w:p>
            <w:pPr>
              <w:pStyle w:val="Style25"/>
              <w:snapToGrid w:val="false"/>
              <w:rPr>
                <w:rFonts w:eastAsia="新細明體"/>
              </w:rPr>
            </w:pPr>
            <w:r>
              <w:rPr>
                <w:rFonts w:eastAsia="新細明體"/>
              </w:rPr>
              <w:t>3.</w:t>
            </w:r>
            <w:r>
              <w:rPr>
                <w:rFonts w:eastAsia="新細明體"/>
              </w:rPr>
              <w:t>照片黏貼處（可浮貼）</w:t>
            </w:r>
          </w:p>
        </w:tc>
        <w:tc>
          <w:tcPr>
            <w:tcW w:w="450" w:type="dxa"/>
            <w:tcBorders>
              <w:left w:val="single" w:sz="4" w:space="0" w:color="000000"/>
              <w:right w:val="single" w:sz="4" w:space="0" w:color="000000"/>
            </w:tcBorders>
          </w:tcPr>
          <w:p>
            <w:pPr>
              <w:pStyle w:val="Style25"/>
              <w:snapToGrid w:val="false"/>
              <w:rPr>
                <w:rFonts w:ascii="標楷體" w:hAnsi="標楷體" w:eastAsia="標楷體"/>
              </w:rPr>
            </w:pPr>
            <w:r>
              <w:rPr>
                <w:rFonts w:eastAsia="標楷體" w:ascii="標楷體" w:hAnsi="標楷體"/>
              </w:rPr>
            </w:r>
          </w:p>
        </w:tc>
      </w:tr>
      <w:tr>
        <w:trPr>
          <w:trHeight w:val="270" w:hRule="atLeast"/>
          <w:cantSplit w:val="true"/>
        </w:trPr>
        <w:tc>
          <w:tcPr>
            <w:tcW w:w="688" w:type="dxa"/>
            <w:vMerge w:val="continue"/>
            <w:tcBorders>
              <w:top w:val="single" w:sz="4" w:space="0" w:color="000000"/>
              <w:left w:val="single" w:sz="4" w:space="0" w:color="000000"/>
              <w:bottom w:val="single" w:sz="4" w:space="0" w:color="000000"/>
              <w:right w:val="single" w:sz="4" w:space="0" w:color="000000"/>
            </w:tcBorders>
          </w:tcPr>
          <w:p>
            <w:pPr>
              <w:pStyle w:val="Normal"/>
              <w:rPr/>
            </w:pPr>
            <w:r>
              <w:rPr/>
            </w:r>
          </w:p>
        </w:tc>
        <w:tc>
          <w:tcPr>
            <w:tcW w:w="420" w:type="dxa"/>
            <w:vMerge w:val="restart"/>
            <w:tcBorders>
              <w:left w:val="single" w:sz="4" w:space="0" w:color="000000"/>
              <w:right w:val="single" w:sz="4" w:space="0" w:color="000000"/>
            </w:tcBorders>
          </w:tcPr>
          <w:p>
            <w:pPr>
              <w:pStyle w:val="Style25"/>
              <w:snapToGrid w:val="false"/>
              <w:jc w:val="center"/>
              <w:rPr>
                <w:rFonts w:ascii="標楷體" w:hAnsi="標楷體" w:eastAsia="標楷體"/>
              </w:rPr>
            </w:pPr>
            <w:r>
              <w:rPr>
                <w:rFonts w:eastAsia="標楷體" w:ascii="標楷體" w:hAnsi="標楷體"/>
              </w:rPr>
            </w:r>
          </w:p>
        </w:tc>
        <w:tc>
          <w:tcPr>
            <w:tcW w:w="1320" w:type="dxa"/>
            <w:vMerge w:val="restart"/>
            <w:tcBorders>
              <w:left w:val="single" w:sz="4" w:space="0" w:color="000000"/>
              <w:right w:val="single" w:sz="4" w:space="0" w:color="000000"/>
            </w:tcBorders>
          </w:tcPr>
          <w:p>
            <w:pPr>
              <w:pStyle w:val="Style25"/>
              <w:snapToGrid w:val="false"/>
              <w:jc w:val="center"/>
              <w:rPr>
                <w:rFonts w:eastAsia="新細明體"/>
              </w:rPr>
            </w:pPr>
            <w:r>
              <w:rPr>
                <w:rFonts w:eastAsia="新細明體"/>
              </w:rPr>
              <w:t>P001</w:t>
            </w:r>
          </w:p>
        </w:tc>
        <w:tc>
          <w:tcPr>
            <w:tcW w:w="1800" w:type="dxa"/>
            <w:tcBorders>
              <w:left w:val="single" w:sz="4" w:space="0" w:color="000000"/>
              <w:bottom w:val="single" w:sz="4" w:space="0" w:color="000000"/>
              <w:right w:val="single" w:sz="4" w:space="0" w:color="000000"/>
            </w:tcBorders>
          </w:tcPr>
          <w:p>
            <w:pPr>
              <w:pStyle w:val="Style25"/>
              <w:snapToGrid w:val="false"/>
              <w:rPr>
                <w:rFonts w:eastAsia="新細明體"/>
              </w:rPr>
            </w:pPr>
            <w:r>
              <w:rPr>
                <w:rFonts w:eastAsia="新細明體"/>
              </w:rPr>
              <w:t>燒成窯—</w:t>
            </w:r>
            <w:r>
              <w:rPr>
                <w:rFonts w:eastAsia="新細明體"/>
              </w:rPr>
              <w:t>(E001)</w:t>
            </w:r>
          </w:p>
          <w:p>
            <w:pPr>
              <w:pStyle w:val="Style25"/>
              <w:snapToGrid w:val="false"/>
              <w:rPr>
                <w:rFonts w:eastAsia="新細明體"/>
              </w:rPr>
            </w:pPr>
            <w:r>
              <w:rPr>
                <w:rFonts w:eastAsia="新細明體"/>
              </w:rPr>
              <w:t>本體與儀控台</w:t>
            </w:r>
          </w:p>
        </w:tc>
        <w:tc>
          <w:tcPr>
            <w:tcW w:w="5550" w:type="dxa"/>
            <w:tcBorders>
              <w:left w:val="single" w:sz="4" w:space="0" w:color="000000"/>
              <w:bottom w:val="single" w:sz="4" w:space="0" w:color="000000"/>
              <w:right w:val="single" w:sz="4" w:space="0" w:color="000000"/>
            </w:tcBorders>
          </w:tcPr>
          <w:p>
            <w:pPr>
              <w:pStyle w:val="Style25"/>
              <w:snapToGrid w:val="false"/>
              <w:rPr>
                <w:rFonts w:eastAsia="新細明體"/>
              </w:rPr>
            </w:pPr>
            <w:r>
              <w:rPr>
                <w:rFonts w:eastAsia="新細明體"/>
              </w:rPr>
              <w:t>（燒成窯照片浮貼處）</w:t>
            </w:r>
          </w:p>
        </w:tc>
        <w:tc>
          <w:tcPr>
            <w:tcW w:w="450" w:type="dxa"/>
            <w:tcBorders>
              <w:left w:val="single" w:sz="4" w:space="0" w:color="000000"/>
              <w:right w:val="single" w:sz="4" w:space="0" w:color="000000"/>
            </w:tcBorders>
          </w:tcPr>
          <w:p>
            <w:pPr>
              <w:pStyle w:val="Style25"/>
              <w:snapToGrid w:val="false"/>
              <w:rPr>
                <w:rFonts w:ascii="標楷體" w:hAnsi="標楷體" w:eastAsia="標楷體"/>
              </w:rPr>
            </w:pPr>
            <w:r>
              <w:rPr>
                <w:rFonts w:eastAsia="標楷體" w:ascii="標楷體" w:hAnsi="標楷體"/>
              </w:rPr>
            </w:r>
          </w:p>
        </w:tc>
      </w:tr>
      <w:tr>
        <w:trPr>
          <w:trHeight w:val="300" w:hRule="atLeast"/>
          <w:cantSplit w:val="true"/>
        </w:trPr>
        <w:tc>
          <w:tcPr>
            <w:tcW w:w="688" w:type="dxa"/>
            <w:vMerge w:val="continue"/>
            <w:tcBorders>
              <w:top w:val="single" w:sz="4" w:space="0" w:color="000000"/>
              <w:left w:val="single" w:sz="4" w:space="0" w:color="000000"/>
              <w:bottom w:val="single" w:sz="4" w:space="0" w:color="000000"/>
              <w:right w:val="single" w:sz="4" w:space="0" w:color="000000"/>
            </w:tcBorders>
          </w:tcPr>
          <w:p>
            <w:pPr>
              <w:pStyle w:val="Normal"/>
              <w:rPr/>
            </w:pPr>
            <w:r>
              <w:rPr/>
            </w:r>
          </w:p>
        </w:tc>
        <w:tc>
          <w:tcPr>
            <w:tcW w:w="420" w:type="dxa"/>
            <w:vMerge w:val="continue"/>
            <w:tcBorders>
              <w:left w:val="single" w:sz="4" w:space="0" w:color="000000"/>
              <w:right w:val="single" w:sz="4" w:space="0" w:color="000000"/>
            </w:tcBorders>
          </w:tcPr>
          <w:p>
            <w:pPr>
              <w:pStyle w:val="Normal"/>
              <w:rPr/>
            </w:pPr>
            <w:r>
              <w:rPr/>
            </w:r>
          </w:p>
        </w:tc>
        <w:tc>
          <w:tcPr>
            <w:tcW w:w="1320" w:type="dxa"/>
            <w:vMerge w:val="continue"/>
            <w:tcBorders>
              <w:left w:val="single" w:sz="4" w:space="0" w:color="000000"/>
              <w:right w:val="single" w:sz="4" w:space="0" w:color="000000"/>
            </w:tcBorders>
          </w:tcPr>
          <w:p>
            <w:pPr>
              <w:pStyle w:val="Normal"/>
              <w:rPr/>
            </w:pPr>
            <w:r>
              <w:rPr/>
            </w:r>
          </w:p>
        </w:tc>
        <w:tc>
          <w:tcPr>
            <w:tcW w:w="1800" w:type="dxa"/>
            <w:tcBorders>
              <w:top w:val="single" w:sz="4" w:space="0" w:color="000000"/>
              <w:left w:val="single" w:sz="4" w:space="0" w:color="000000"/>
              <w:bottom w:val="single" w:sz="4" w:space="0" w:color="000000"/>
              <w:right w:val="single" w:sz="4" w:space="0" w:color="000000"/>
            </w:tcBorders>
          </w:tcPr>
          <w:p>
            <w:pPr>
              <w:pStyle w:val="Style25"/>
              <w:snapToGrid w:val="false"/>
              <w:rPr>
                <w:rFonts w:eastAsia="新細明體"/>
              </w:rPr>
            </w:pPr>
            <w:r>
              <w:rPr>
                <w:rFonts w:eastAsia="新細明體"/>
              </w:rPr>
              <w:t>乾燥窯—</w:t>
            </w:r>
            <w:r>
              <w:rPr>
                <w:rFonts w:eastAsia="新細明體"/>
              </w:rPr>
              <w:t>(E002)</w:t>
            </w:r>
          </w:p>
          <w:p>
            <w:pPr>
              <w:pStyle w:val="Style25"/>
              <w:snapToGrid w:val="false"/>
              <w:rPr>
                <w:rFonts w:eastAsia="新細明體"/>
              </w:rPr>
            </w:pPr>
            <w:r>
              <w:rPr>
                <w:rFonts w:eastAsia="新細明體"/>
              </w:rPr>
              <w:t>本體與儀控台</w:t>
            </w:r>
          </w:p>
        </w:tc>
        <w:tc>
          <w:tcPr>
            <w:tcW w:w="5550" w:type="dxa"/>
            <w:tcBorders>
              <w:top w:val="single" w:sz="4" w:space="0" w:color="000000"/>
              <w:left w:val="single" w:sz="4" w:space="0" w:color="000000"/>
              <w:bottom w:val="single" w:sz="4" w:space="0" w:color="000000"/>
              <w:right w:val="single" w:sz="4" w:space="0" w:color="000000"/>
            </w:tcBorders>
          </w:tcPr>
          <w:p>
            <w:pPr>
              <w:pStyle w:val="Style25"/>
              <w:snapToGrid w:val="false"/>
              <w:rPr>
                <w:rFonts w:eastAsia="新細明體"/>
              </w:rPr>
            </w:pPr>
            <w:r>
              <w:rPr>
                <w:rFonts w:eastAsia="新細明體"/>
              </w:rPr>
              <w:t>（乾燥窯照片浮貼處）</w:t>
            </w:r>
          </w:p>
        </w:tc>
        <w:tc>
          <w:tcPr>
            <w:tcW w:w="450" w:type="dxa"/>
            <w:tcBorders>
              <w:left w:val="single" w:sz="4" w:space="0" w:color="000000"/>
              <w:right w:val="single" w:sz="4" w:space="0" w:color="000000"/>
            </w:tcBorders>
          </w:tcPr>
          <w:p>
            <w:pPr>
              <w:pStyle w:val="Style25"/>
              <w:snapToGrid w:val="false"/>
              <w:rPr>
                <w:rFonts w:ascii="標楷體" w:hAnsi="標楷體" w:eastAsia="標楷體"/>
              </w:rPr>
            </w:pPr>
            <w:r>
              <w:rPr>
                <w:rFonts w:eastAsia="標楷體" w:ascii="標楷體" w:hAnsi="標楷體"/>
              </w:rPr>
            </w:r>
          </w:p>
        </w:tc>
      </w:tr>
      <w:tr>
        <w:trPr>
          <w:trHeight w:val="345" w:hRule="atLeast"/>
          <w:cantSplit w:val="true"/>
        </w:trPr>
        <w:tc>
          <w:tcPr>
            <w:tcW w:w="688" w:type="dxa"/>
            <w:vMerge w:val="continue"/>
            <w:tcBorders>
              <w:top w:val="single" w:sz="4" w:space="0" w:color="000000"/>
              <w:left w:val="single" w:sz="4" w:space="0" w:color="000000"/>
              <w:bottom w:val="single" w:sz="4" w:space="0" w:color="000000"/>
              <w:right w:val="single" w:sz="4" w:space="0" w:color="000000"/>
            </w:tcBorders>
          </w:tcPr>
          <w:p>
            <w:pPr>
              <w:pStyle w:val="Normal"/>
              <w:rPr/>
            </w:pPr>
            <w:r>
              <w:rPr/>
            </w:r>
          </w:p>
        </w:tc>
        <w:tc>
          <w:tcPr>
            <w:tcW w:w="420" w:type="dxa"/>
            <w:vMerge w:val="continue"/>
            <w:tcBorders>
              <w:left w:val="single" w:sz="4" w:space="0" w:color="000000"/>
              <w:right w:val="single" w:sz="4" w:space="0" w:color="000000"/>
            </w:tcBorders>
          </w:tcPr>
          <w:p>
            <w:pPr>
              <w:pStyle w:val="Normal"/>
              <w:rPr/>
            </w:pPr>
            <w:r>
              <w:rPr/>
            </w:r>
          </w:p>
        </w:tc>
        <w:tc>
          <w:tcPr>
            <w:tcW w:w="1320" w:type="dxa"/>
            <w:vMerge w:val="continue"/>
            <w:tcBorders>
              <w:left w:val="single" w:sz="4" w:space="0" w:color="000000"/>
              <w:right w:val="single" w:sz="4" w:space="0" w:color="000000"/>
            </w:tcBorders>
          </w:tcPr>
          <w:p>
            <w:pPr>
              <w:pStyle w:val="Normal"/>
              <w:rPr/>
            </w:pPr>
            <w:r>
              <w:rPr/>
            </w:r>
          </w:p>
        </w:tc>
        <w:tc>
          <w:tcPr>
            <w:tcW w:w="1800" w:type="dxa"/>
            <w:tcBorders>
              <w:top w:val="single" w:sz="4" w:space="0" w:color="000000"/>
              <w:left w:val="single" w:sz="4" w:space="0" w:color="000000"/>
              <w:bottom w:val="single" w:sz="4" w:space="0" w:color="000000"/>
              <w:right w:val="single" w:sz="4" w:space="0" w:color="000000"/>
            </w:tcBorders>
          </w:tcPr>
          <w:p>
            <w:pPr>
              <w:pStyle w:val="Style25"/>
              <w:snapToGrid w:val="false"/>
              <w:rPr>
                <w:rFonts w:eastAsia="新細明體"/>
              </w:rPr>
            </w:pPr>
            <w:r>
              <w:rPr>
                <w:rFonts w:eastAsia="新細明體"/>
              </w:rPr>
              <w:t>洗滌塔—</w:t>
            </w:r>
            <w:r>
              <w:rPr>
                <w:rFonts w:eastAsia="新細明體"/>
              </w:rPr>
              <w:t>(A001)</w:t>
            </w:r>
          </w:p>
          <w:p>
            <w:pPr>
              <w:pStyle w:val="Style25"/>
              <w:snapToGrid w:val="false"/>
              <w:rPr>
                <w:rFonts w:eastAsia="新細明體"/>
              </w:rPr>
            </w:pPr>
            <w:r>
              <w:rPr>
                <w:rFonts w:eastAsia="新細明體"/>
              </w:rPr>
              <w:t>本體與儀控台</w:t>
            </w:r>
          </w:p>
        </w:tc>
        <w:tc>
          <w:tcPr>
            <w:tcW w:w="5550" w:type="dxa"/>
            <w:tcBorders>
              <w:top w:val="single" w:sz="4" w:space="0" w:color="000000"/>
              <w:left w:val="single" w:sz="4" w:space="0" w:color="000000"/>
              <w:bottom w:val="single" w:sz="4" w:space="0" w:color="000000"/>
              <w:right w:val="single" w:sz="4" w:space="0" w:color="000000"/>
            </w:tcBorders>
          </w:tcPr>
          <w:p>
            <w:pPr>
              <w:pStyle w:val="Style25"/>
              <w:snapToGrid w:val="false"/>
              <w:rPr>
                <w:rFonts w:eastAsia="新細明體"/>
              </w:rPr>
            </w:pPr>
            <w:r>
              <w:rPr>
                <w:rFonts w:eastAsia="新細明體"/>
              </w:rPr>
              <w:t>（洗滌塔照片浮貼處）</w:t>
            </w:r>
          </w:p>
        </w:tc>
        <w:tc>
          <w:tcPr>
            <w:tcW w:w="450" w:type="dxa"/>
            <w:tcBorders>
              <w:left w:val="single" w:sz="4" w:space="0" w:color="000000"/>
              <w:right w:val="single" w:sz="4" w:space="0" w:color="000000"/>
            </w:tcBorders>
          </w:tcPr>
          <w:p>
            <w:pPr>
              <w:pStyle w:val="Style25"/>
              <w:snapToGrid w:val="false"/>
              <w:rPr>
                <w:rFonts w:ascii="標楷體" w:hAnsi="標楷體" w:eastAsia="標楷體"/>
              </w:rPr>
            </w:pPr>
            <w:r>
              <w:rPr>
                <w:rFonts w:eastAsia="標楷體" w:ascii="標楷體" w:hAnsi="標楷體"/>
              </w:rPr>
            </w:r>
          </w:p>
        </w:tc>
      </w:tr>
      <w:tr>
        <w:trPr>
          <w:trHeight w:val="375" w:hRule="atLeast"/>
          <w:cantSplit w:val="true"/>
        </w:trPr>
        <w:tc>
          <w:tcPr>
            <w:tcW w:w="688" w:type="dxa"/>
            <w:vMerge w:val="continue"/>
            <w:tcBorders>
              <w:top w:val="single" w:sz="4" w:space="0" w:color="000000"/>
              <w:left w:val="single" w:sz="4" w:space="0" w:color="000000"/>
              <w:bottom w:val="single" w:sz="4" w:space="0" w:color="000000"/>
              <w:right w:val="single" w:sz="4" w:space="0" w:color="000000"/>
            </w:tcBorders>
          </w:tcPr>
          <w:p>
            <w:pPr>
              <w:pStyle w:val="Normal"/>
              <w:rPr/>
            </w:pPr>
            <w:r>
              <w:rPr/>
            </w:r>
          </w:p>
        </w:tc>
        <w:tc>
          <w:tcPr>
            <w:tcW w:w="420" w:type="dxa"/>
            <w:vMerge w:val="continue"/>
            <w:tcBorders>
              <w:left w:val="single" w:sz="4" w:space="0" w:color="000000"/>
              <w:right w:val="single" w:sz="4" w:space="0" w:color="000000"/>
            </w:tcBorders>
          </w:tcPr>
          <w:p>
            <w:pPr>
              <w:pStyle w:val="Normal"/>
              <w:rPr/>
            </w:pPr>
            <w:r>
              <w:rPr/>
            </w:r>
          </w:p>
        </w:tc>
        <w:tc>
          <w:tcPr>
            <w:tcW w:w="1320" w:type="dxa"/>
            <w:vMerge w:val="continue"/>
            <w:tcBorders>
              <w:left w:val="single" w:sz="4" w:space="0" w:color="000000"/>
              <w:right w:val="single" w:sz="4" w:space="0" w:color="000000"/>
            </w:tcBorders>
          </w:tcPr>
          <w:p>
            <w:pPr>
              <w:pStyle w:val="Normal"/>
              <w:rPr/>
            </w:pPr>
            <w:r>
              <w:rPr/>
            </w:r>
          </w:p>
        </w:tc>
        <w:tc>
          <w:tcPr>
            <w:tcW w:w="1800" w:type="dxa"/>
            <w:tcBorders>
              <w:top w:val="single" w:sz="4" w:space="0" w:color="000000"/>
              <w:left w:val="single" w:sz="4" w:space="0" w:color="000000"/>
              <w:right w:val="single" w:sz="4" w:space="0" w:color="000000"/>
            </w:tcBorders>
          </w:tcPr>
          <w:p>
            <w:pPr>
              <w:pStyle w:val="Style25"/>
              <w:snapToGrid w:val="false"/>
              <w:rPr>
                <w:rFonts w:eastAsia="新細明體"/>
              </w:rPr>
            </w:pPr>
            <w:r>
              <w:rPr>
                <w:rFonts w:eastAsia="新細明體"/>
              </w:rPr>
              <w:t>排放管道—</w:t>
            </w:r>
          </w:p>
          <w:p>
            <w:pPr>
              <w:pStyle w:val="Style25"/>
              <w:snapToGrid w:val="false"/>
              <w:rPr>
                <w:rFonts w:eastAsia="新細明體"/>
              </w:rPr>
            </w:pPr>
            <w:r>
              <w:rPr>
                <w:rFonts w:eastAsia="新細明體"/>
              </w:rPr>
              <w:t>中為採樣位置、上為排放口</w:t>
            </w:r>
          </w:p>
        </w:tc>
        <w:tc>
          <w:tcPr>
            <w:tcW w:w="5550" w:type="dxa"/>
            <w:tcBorders>
              <w:top w:val="single" w:sz="4" w:space="0" w:color="000000"/>
              <w:left w:val="single" w:sz="4" w:space="0" w:color="000000"/>
              <w:right w:val="single" w:sz="4" w:space="0" w:color="000000"/>
            </w:tcBorders>
          </w:tcPr>
          <w:p>
            <w:pPr>
              <w:pStyle w:val="Style25"/>
              <w:snapToGrid w:val="false"/>
              <w:rPr>
                <w:rFonts w:eastAsia="新細明體"/>
              </w:rPr>
            </w:pPr>
            <w:r>
              <w:rPr>
                <w:rFonts w:eastAsia="新細明體"/>
              </w:rPr>
              <w:t>（排放管道照片浮貼處）</w:t>
            </w:r>
          </w:p>
        </w:tc>
        <w:tc>
          <w:tcPr>
            <w:tcW w:w="450" w:type="dxa"/>
            <w:tcBorders>
              <w:left w:val="single" w:sz="4" w:space="0" w:color="000000"/>
              <w:right w:val="single" w:sz="4" w:space="0" w:color="000000"/>
            </w:tcBorders>
          </w:tcPr>
          <w:p>
            <w:pPr>
              <w:pStyle w:val="Style25"/>
              <w:snapToGrid w:val="false"/>
              <w:rPr>
                <w:rFonts w:ascii="標楷體" w:hAnsi="標楷體" w:eastAsia="標楷體"/>
              </w:rPr>
            </w:pPr>
            <w:r>
              <w:rPr>
                <w:rFonts w:eastAsia="標楷體" w:ascii="標楷體" w:hAnsi="標楷體"/>
              </w:rPr>
            </w:r>
          </w:p>
        </w:tc>
      </w:tr>
      <w:tr>
        <w:trPr>
          <w:trHeight w:val="300" w:hRule="atLeast"/>
          <w:cantSplit w:val="true"/>
        </w:trPr>
        <w:tc>
          <w:tcPr>
            <w:tcW w:w="688" w:type="dxa"/>
            <w:vMerge w:val="continue"/>
            <w:tcBorders>
              <w:top w:val="single" w:sz="4" w:space="0" w:color="000000"/>
              <w:left w:val="single" w:sz="4" w:space="0" w:color="000000"/>
              <w:bottom w:val="single" w:sz="4" w:space="0" w:color="000000"/>
              <w:right w:val="single" w:sz="4" w:space="0" w:color="000000"/>
            </w:tcBorders>
          </w:tcPr>
          <w:p>
            <w:pPr>
              <w:pStyle w:val="Normal"/>
              <w:rPr/>
            </w:pPr>
            <w:r>
              <w:rPr/>
            </w:r>
          </w:p>
        </w:tc>
        <w:tc>
          <w:tcPr>
            <w:tcW w:w="420" w:type="dxa"/>
            <w:tcBorders>
              <w:left w:val="single" w:sz="4" w:space="0" w:color="000000"/>
              <w:right w:val="single" w:sz="4" w:space="0" w:color="000000"/>
            </w:tcBorders>
          </w:tcPr>
          <w:p>
            <w:pPr>
              <w:pStyle w:val="Style25"/>
              <w:snapToGrid w:val="false"/>
              <w:jc w:val="center"/>
              <w:rPr>
                <w:rFonts w:ascii="標楷體" w:hAnsi="標楷體" w:eastAsia="標楷體"/>
              </w:rPr>
            </w:pPr>
            <w:r>
              <w:rPr>
                <w:rFonts w:eastAsia="標楷體" w:ascii="標楷體" w:hAnsi="標楷體"/>
              </w:rPr>
            </w:r>
          </w:p>
        </w:tc>
        <w:tc>
          <w:tcPr>
            <w:tcW w:w="1320" w:type="dxa"/>
            <w:tcBorders>
              <w:top w:val="single" w:sz="4" w:space="0" w:color="000000"/>
              <w:left w:val="single" w:sz="4" w:space="0" w:color="000000"/>
              <w:bottom w:val="single" w:sz="4" w:space="0" w:color="000000"/>
              <w:right w:val="single" w:sz="4" w:space="0" w:color="000000"/>
            </w:tcBorders>
          </w:tcPr>
          <w:p>
            <w:pPr>
              <w:pStyle w:val="Style25"/>
              <w:snapToGrid w:val="false"/>
              <w:jc w:val="center"/>
              <w:rPr>
                <w:rFonts w:eastAsia="新細明體"/>
              </w:rPr>
            </w:pPr>
            <w:r>
              <w:rPr>
                <w:rFonts w:eastAsia="新細明體"/>
              </w:rPr>
              <w:t>E003</w:t>
            </w:r>
          </w:p>
        </w:tc>
        <w:tc>
          <w:tcPr>
            <w:tcW w:w="1800" w:type="dxa"/>
            <w:tcBorders>
              <w:top w:val="single" w:sz="4" w:space="0" w:color="000000"/>
              <w:left w:val="single" w:sz="4" w:space="0" w:color="000000"/>
              <w:bottom w:val="single" w:sz="4" w:space="0" w:color="000000"/>
              <w:right w:val="single" w:sz="4" w:space="0" w:color="000000"/>
            </w:tcBorders>
          </w:tcPr>
          <w:p>
            <w:pPr>
              <w:pStyle w:val="Style25"/>
              <w:snapToGrid w:val="false"/>
              <w:rPr>
                <w:rFonts w:eastAsia="新細明體"/>
              </w:rPr>
            </w:pPr>
            <w:r>
              <w:rPr>
                <w:rFonts w:eastAsia="新細明體"/>
              </w:rPr>
              <w:t>研磨機—</w:t>
            </w:r>
          </w:p>
          <w:p>
            <w:pPr>
              <w:pStyle w:val="Style25"/>
              <w:snapToGrid w:val="false"/>
              <w:rPr>
                <w:rFonts w:eastAsia="新細明體"/>
              </w:rPr>
            </w:pPr>
            <w:r>
              <w:rPr>
                <w:rFonts w:eastAsia="新細明體"/>
              </w:rPr>
              <w:t>本體與儀控台</w:t>
            </w:r>
          </w:p>
        </w:tc>
        <w:tc>
          <w:tcPr>
            <w:tcW w:w="5550" w:type="dxa"/>
            <w:tcBorders>
              <w:top w:val="single" w:sz="4" w:space="0" w:color="000000"/>
              <w:left w:val="single" w:sz="4" w:space="0" w:color="000000"/>
              <w:bottom w:val="single" w:sz="4" w:space="0" w:color="000000"/>
              <w:right w:val="single" w:sz="4" w:space="0" w:color="000000"/>
            </w:tcBorders>
          </w:tcPr>
          <w:p>
            <w:pPr>
              <w:pStyle w:val="Style25"/>
              <w:snapToGrid w:val="false"/>
              <w:rPr>
                <w:rFonts w:eastAsia="新細明體"/>
              </w:rPr>
            </w:pPr>
            <w:r>
              <w:rPr>
                <w:rFonts w:eastAsia="新細明體"/>
              </w:rPr>
              <w:t>（研磨機照片浮貼處）</w:t>
            </w:r>
          </w:p>
        </w:tc>
        <w:tc>
          <w:tcPr>
            <w:tcW w:w="450" w:type="dxa"/>
            <w:tcBorders>
              <w:left w:val="single" w:sz="4" w:space="0" w:color="000000"/>
              <w:right w:val="single" w:sz="4" w:space="0" w:color="000000"/>
            </w:tcBorders>
          </w:tcPr>
          <w:p>
            <w:pPr>
              <w:pStyle w:val="Style25"/>
              <w:snapToGrid w:val="false"/>
              <w:rPr>
                <w:rFonts w:ascii="標楷體" w:hAnsi="標楷體" w:eastAsia="標楷體"/>
              </w:rPr>
            </w:pPr>
            <w:r>
              <w:rPr>
                <w:rFonts w:eastAsia="標楷體" w:ascii="標楷體" w:hAnsi="標楷體"/>
              </w:rPr>
            </w:r>
          </w:p>
        </w:tc>
      </w:tr>
      <w:tr>
        <w:trPr>
          <w:trHeight w:val="705" w:hRule="atLeast"/>
          <w:cantSplit w:val="true"/>
        </w:trPr>
        <w:tc>
          <w:tcPr>
            <w:tcW w:w="688" w:type="dxa"/>
            <w:vMerge w:val="continue"/>
            <w:tcBorders>
              <w:top w:val="single" w:sz="4" w:space="0" w:color="000000"/>
              <w:left w:val="single" w:sz="4" w:space="0" w:color="000000"/>
              <w:bottom w:val="single" w:sz="4" w:space="0" w:color="000000"/>
              <w:right w:val="single" w:sz="4" w:space="0" w:color="000000"/>
            </w:tcBorders>
          </w:tcPr>
          <w:p>
            <w:pPr>
              <w:pStyle w:val="Normal"/>
              <w:rPr/>
            </w:pPr>
            <w:r>
              <w:rPr/>
            </w:r>
          </w:p>
        </w:tc>
        <w:tc>
          <w:tcPr>
            <w:tcW w:w="9540" w:type="dxa"/>
            <w:gridSpan w:val="5"/>
            <w:tcBorders>
              <w:left w:val="single" w:sz="4" w:space="0" w:color="000000"/>
              <w:bottom w:val="single" w:sz="4" w:space="0" w:color="000000"/>
              <w:right w:val="single" w:sz="4" w:space="0" w:color="000000"/>
            </w:tcBorders>
          </w:tcPr>
          <w:p>
            <w:pPr>
              <w:pStyle w:val="Style25"/>
              <w:snapToGrid w:val="false"/>
              <w:rPr>
                <w:rFonts w:ascii="標楷體" w:hAnsi="標楷體" w:eastAsia="標楷體"/>
              </w:rPr>
            </w:pPr>
            <w:r>
              <w:rPr>
                <w:rFonts w:eastAsia="標楷體" w:ascii="標楷體" w:hAnsi="標楷體"/>
              </w:rPr>
            </w:r>
          </w:p>
          <w:p>
            <w:pPr>
              <w:pStyle w:val="Style25"/>
              <w:snapToGrid w:val="false"/>
              <w:rPr>
                <w:rFonts w:ascii="標楷體" w:hAnsi="標楷體" w:eastAsia="標楷體"/>
              </w:rPr>
            </w:pPr>
            <w:r>
              <w:rPr>
                <w:rFonts w:eastAsia="標楷體" w:ascii="標楷體" w:hAnsi="標楷體"/>
              </w:rPr>
            </w:r>
          </w:p>
          <w:p>
            <w:pPr>
              <w:pStyle w:val="Style25"/>
              <w:snapToGrid w:val="false"/>
              <w:rPr>
                <w:rFonts w:ascii="標楷體" w:hAnsi="標楷體" w:eastAsia="標楷體"/>
              </w:rPr>
            </w:pPr>
            <w:r>
              <w:rPr>
                <w:rFonts w:eastAsia="標楷體" w:ascii="標楷體" w:hAnsi="標楷體"/>
              </w:rPr>
            </w:r>
          </w:p>
          <w:p>
            <w:pPr>
              <w:pStyle w:val="Style25"/>
              <w:snapToGrid w:val="false"/>
              <w:rPr>
                <w:rFonts w:ascii="標楷體" w:hAnsi="標楷體" w:eastAsia="標楷體"/>
              </w:rPr>
            </w:pPr>
            <w:r>
              <w:rPr>
                <w:rFonts w:eastAsia="標楷體" w:ascii="標楷體" w:hAnsi="標楷體"/>
              </w:rPr>
            </w:r>
          </w:p>
          <w:p>
            <w:pPr>
              <w:pStyle w:val="Style25"/>
              <w:snapToGrid w:val="false"/>
              <w:rPr>
                <w:rFonts w:ascii="標楷體" w:hAnsi="標楷體" w:eastAsia="標楷體"/>
              </w:rPr>
            </w:pPr>
            <w:r>
              <w:rPr>
                <w:rFonts w:eastAsia="標楷體" w:ascii="標楷體" w:hAnsi="標楷體"/>
              </w:rPr>
            </w:r>
          </w:p>
          <w:p>
            <w:pPr>
              <w:pStyle w:val="Style25"/>
              <w:snapToGrid w:val="false"/>
              <w:rPr>
                <w:rFonts w:ascii="標楷體" w:hAnsi="標楷體" w:eastAsia="標楷體"/>
              </w:rPr>
            </w:pPr>
            <w:r>
              <w:rPr>
                <w:rFonts w:eastAsia="標楷體" w:ascii="標楷體" w:hAnsi="標楷體"/>
              </w:rPr>
            </w:r>
          </w:p>
          <w:p>
            <w:pPr>
              <w:pStyle w:val="Style25"/>
              <w:snapToGrid w:val="false"/>
              <w:rPr>
                <w:rFonts w:ascii="標楷體" w:hAnsi="標楷體" w:eastAsia="標楷體"/>
              </w:rPr>
            </w:pPr>
            <w:r>
              <w:rPr>
                <w:rFonts w:eastAsia="標楷體" w:ascii="標楷體" w:hAnsi="標楷體"/>
              </w:rPr>
            </w:r>
          </w:p>
          <w:p>
            <w:pPr>
              <w:pStyle w:val="Style25"/>
              <w:snapToGrid w:val="false"/>
              <w:rPr>
                <w:rFonts w:ascii="標楷體" w:hAnsi="標楷體" w:eastAsia="標楷體"/>
              </w:rPr>
            </w:pPr>
            <w:r>
              <w:rPr>
                <w:rFonts w:eastAsia="標楷體" w:ascii="標楷體" w:hAnsi="標楷體"/>
              </w:rPr>
            </w:r>
          </w:p>
          <w:p>
            <w:pPr>
              <w:pStyle w:val="Style25"/>
              <w:snapToGrid w:val="false"/>
              <w:rPr>
                <w:rFonts w:ascii="標楷體" w:hAnsi="標楷體" w:eastAsia="標楷體"/>
              </w:rPr>
            </w:pPr>
            <w:r>
              <w:rPr>
                <w:rFonts w:eastAsia="標楷體" w:ascii="標楷體" w:hAnsi="標楷體"/>
              </w:rPr>
            </w:r>
          </w:p>
          <w:p>
            <w:pPr>
              <w:pStyle w:val="Style25"/>
              <w:snapToGrid w:val="false"/>
              <w:rPr>
                <w:rFonts w:ascii="標楷體" w:hAnsi="標楷體" w:eastAsia="標楷體"/>
              </w:rPr>
            </w:pPr>
            <w:r>
              <w:rPr>
                <w:rFonts w:eastAsia="標楷體" w:ascii="標楷體" w:hAnsi="標楷體"/>
              </w:rPr>
            </w:r>
          </w:p>
        </w:tc>
      </w:tr>
    </w:tbl>
    <w:p>
      <w:pPr>
        <w:pStyle w:val="Style25"/>
        <w:rPr>
          <w:sz w:val="28"/>
          <w:szCs w:val="28"/>
        </w:rPr>
      </w:pPr>
      <w:r>
        <w:br w:type="page"/>
      </w:r>
      <w:r>
        <w:rPr>
          <w:sz w:val="28"/>
          <w:szCs w:val="28"/>
        </w:rPr>
        <w:t>八、補充資料表                                                                                              表ＡＰ－</w:t>
      </w:r>
      <w:r>
        <w:rPr>
          <w:sz w:val="28"/>
          <w:szCs w:val="28"/>
        </w:rPr>
        <w:t>ST12</w:t>
      </w:r>
    </w:p>
    <w:tbl>
      <w:tblPr>
        <w:tblW w:w="10206" w:type="dxa"/>
        <w:jc w:val="left"/>
        <w:tblInd w:w="0" w:type="dxa"/>
        <w:tblLayout w:type="fixed"/>
        <w:tblCellMar>
          <w:top w:w="0" w:type="dxa"/>
          <w:left w:w="28" w:type="dxa"/>
          <w:bottom w:w="0" w:type="dxa"/>
          <w:right w:w="28" w:type="dxa"/>
        </w:tblCellMar>
      </w:tblPr>
      <w:tblGrid>
        <w:gridCol w:w="40"/>
        <w:gridCol w:w="6922"/>
        <w:gridCol w:w="904"/>
        <w:gridCol w:w="292"/>
        <w:gridCol w:w="293"/>
        <w:gridCol w:w="74"/>
        <w:gridCol w:w="218"/>
        <w:gridCol w:w="293"/>
        <w:gridCol w:w="207"/>
        <w:gridCol w:w="85"/>
        <w:gridCol w:w="293"/>
        <w:gridCol w:w="292"/>
        <w:gridCol w:w="293"/>
      </w:tblGrid>
      <w:tr>
        <w:trPr/>
        <w:tc>
          <w:tcPr>
            <w:tcW w:w="6962" w:type="dxa"/>
            <w:gridSpan w:val="2"/>
            <w:tcBorders>
              <w:bottom w:val="single" w:sz="6" w:space="0" w:color="000000"/>
              <w:right w:val="single" w:sz="6" w:space="0" w:color="000000"/>
            </w:tcBorders>
          </w:tcPr>
          <w:p>
            <w:pPr>
              <w:pStyle w:val="Style25"/>
              <w:spacing w:lineRule="auto" w:line="480" w:before="80" w:after="0"/>
              <w:rPr>
                <w:sz w:val="18"/>
                <w:szCs w:val="18"/>
              </w:rPr>
            </w:pPr>
            <w:r>
              <w:rPr>
                <w:sz w:val="18"/>
                <w:szCs w:val="18"/>
              </w:rPr>
              <w:t>(</w:t>
            </w:r>
            <w:r>
              <w:rPr>
                <w:sz w:val="18"/>
                <w:szCs w:val="18"/>
              </w:rPr>
              <w:t>填表前請先詳閱背面填表說明</w:t>
            </w:r>
            <w:r>
              <w:rPr>
                <w:sz w:val="18"/>
                <w:szCs w:val="18"/>
              </w:rPr>
              <w:t>)</w:t>
            </w:r>
          </w:p>
        </w:tc>
        <w:tc>
          <w:tcPr>
            <w:tcW w:w="904" w:type="dxa"/>
            <w:tcBorders>
              <w:top w:val="single" w:sz="6" w:space="0" w:color="000000"/>
              <w:left w:val="single" w:sz="6" w:space="0" w:color="000000"/>
              <w:bottom w:val="single" w:sz="6" w:space="0" w:color="000000"/>
              <w:right w:val="single" w:sz="6" w:space="0" w:color="000000"/>
            </w:tcBorders>
          </w:tcPr>
          <w:p>
            <w:pPr>
              <w:pStyle w:val="Style25"/>
              <w:spacing w:lineRule="auto" w:line="480" w:before="120" w:after="0"/>
              <w:jc w:val="center"/>
              <w:rPr>
                <w:sz w:val="18"/>
              </w:rPr>
            </w:pPr>
            <w:r>
              <w:rPr>
                <w:sz w:val="18"/>
              </w:rPr>
              <w:t>管制編號</w:t>
            </w:r>
          </w:p>
        </w:tc>
        <w:tc>
          <w:tcPr>
            <w:tcW w:w="292" w:type="dxa"/>
            <w:tcBorders>
              <w:top w:val="single" w:sz="6" w:space="0" w:color="000000"/>
              <w:left w:val="single" w:sz="6" w:space="0" w:color="000000"/>
              <w:bottom w:val="single" w:sz="6" w:space="0" w:color="000000"/>
              <w:right w:val="single" w:sz="6" w:space="0" w:color="000000"/>
            </w:tcBorders>
          </w:tcPr>
          <w:p>
            <w:pPr>
              <w:pStyle w:val="Style25"/>
              <w:spacing w:lineRule="auto" w:line="480" w:before="120" w:after="0"/>
              <w:jc w:val="center"/>
              <w:rPr>
                <w:sz w:val="18"/>
              </w:rPr>
            </w:pPr>
            <w:r>
              <w:rPr>
                <w:sz w:val="18"/>
              </w:rPr>
            </w:r>
          </w:p>
        </w:tc>
        <w:tc>
          <w:tcPr>
            <w:tcW w:w="293" w:type="dxa"/>
            <w:tcBorders>
              <w:top w:val="single" w:sz="6" w:space="0" w:color="000000"/>
              <w:left w:val="single" w:sz="6" w:space="0" w:color="000000"/>
              <w:bottom w:val="single" w:sz="6" w:space="0" w:color="000000"/>
              <w:right w:val="single" w:sz="6" w:space="0" w:color="000000"/>
            </w:tcBorders>
          </w:tcPr>
          <w:p>
            <w:pPr>
              <w:pStyle w:val="Style25"/>
              <w:spacing w:lineRule="auto" w:line="480" w:before="120" w:after="0"/>
              <w:jc w:val="center"/>
              <w:rPr>
                <w:sz w:val="18"/>
              </w:rPr>
            </w:pPr>
            <w:r>
              <w:rPr>
                <w:sz w:val="18"/>
              </w:rPr>
            </w:r>
          </w:p>
        </w:tc>
        <w:tc>
          <w:tcPr>
            <w:tcW w:w="292" w:type="dxa"/>
            <w:gridSpan w:val="2"/>
            <w:tcBorders>
              <w:top w:val="single" w:sz="6" w:space="0" w:color="000000"/>
              <w:left w:val="single" w:sz="6" w:space="0" w:color="000000"/>
              <w:bottom w:val="single" w:sz="6" w:space="0" w:color="000000"/>
              <w:right w:val="single" w:sz="6" w:space="0" w:color="000000"/>
            </w:tcBorders>
          </w:tcPr>
          <w:p>
            <w:pPr>
              <w:pStyle w:val="Style25"/>
              <w:spacing w:lineRule="auto" w:line="480" w:before="120" w:after="0"/>
              <w:jc w:val="center"/>
              <w:rPr>
                <w:sz w:val="18"/>
              </w:rPr>
            </w:pPr>
            <w:r>
              <w:rPr>
                <w:sz w:val="18"/>
              </w:rPr>
            </w:r>
          </w:p>
        </w:tc>
        <w:tc>
          <w:tcPr>
            <w:tcW w:w="293" w:type="dxa"/>
            <w:tcBorders>
              <w:top w:val="single" w:sz="6" w:space="0" w:color="000000"/>
              <w:left w:val="single" w:sz="6" w:space="0" w:color="000000"/>
              <w:bottom w:val="single" w:sz="6" w:space="0" w:color="000000"/>
              <w:right w:val="single" w:sz="6" w:space="0" w:color="000000"/>
            </w:tcBorders>
          </w:tcPr>
          <w:p>
            <w:pPr>
              <w:pStyle w:val="Style25"/>
              <w:spacing w:lineRule="auto" w:line="480" w:before="120" w:after="0"/>
              <w:jc w:val="center"/>
              <w:rPr>
                <w:sz w:val="18"/>
              </w:rPr>
            </w:pPr>
            <w:r>
              <w:rPr>
                <w:sz w:val="18"/>
              </w:rPr>
            </w:r>
          </w:p>
        </w:tc>
        <w:tc>
          <w:tcPr>
            <w:tcW w:w="292" w:type="dxa"/>
            <w:gridSpan w:val="2"/>
            <w:tcBorders>
              <w:top w:val="single" w:sz="6" w:space="0" w:color="000000"/>
              <w:left w:val="single" w:sz="6" w:space="0" w:color="000000"/>
              <w:bottom w:val="single" w:sz="6" w:space="0" w:color="000000"/>
              <w:right w:val="single" w:sz="6" w:space="0" w:color="000000"/>
            </w:tcBorders>
          </w:tcPr>
          <w:p>
            <w:pPr>
              <w:pStyle w:val="Style25"/>
              <w:spacing w:lineRule="auto" w:line="480" w:before="120" w:after="0"/>
              <w:jc w:val="center"/>
              <w:rPr>
                <w:sz w:val="18"/>
              </w:rPr>
            </w:pPr>
            <w:r>
              <w:rPr>
                <w:sz w:val="18"/>
              </w:rPr>
            </w:r>
          </w:p>
        </w:tc>
        <w:tc>
          <w:tcPr>
            <w:tcW w:w="293" w:type="dxa"/>
            <w:tcBorders>
              <w:top w:val="single" w:sz="6" w:space="0" w:color="000000"/>
              <w:left w:val="single" w:sz="6" w:space="0" w:color="000000"/>
              <w:bottom w:val="single" w:sz="6" w:space="0" w:color="000000"/>
              <w:right w:val="single" w:sz="6" w:space="0" w:color="000000"/>
            </w:tcBorders>
          </w:tcPr>
          <w:p>
            <w:pPr>
              <w:pStyle w:val="Style25"/>
              <w:spacing w:lineRule="auto" w:line="480" w:before="120" w:after="0"/>
              <w:jc w:val="center"/>
              <w:rPr>
                <w:sz w:val="18"/>
              </w:rPr>
            </w:pPr>
            <w:r>
              <w:rPr>
                <w:sz w:val="18"/>
              </w:rPr>
            </w:r>
          </w:p>
        </w:tc>
        <w:tc>
          <w:tcPr>
            <w:tcW w:w="292" w:type="dxa"/>
            <w:tcBorders>
              <w:top w:val="single" w:sz="6" w:space="0" w:color="000000"/>
              <w:left w:val="single" w:sz="6" w:space="0" w:color="000000"/>
              <w:bottom w:val="single" w:sz="6" w:space="0" w:color="000000"/>
              <w:right w:val="single" w:sz="6" w:space="0" w:color="000000"/>
            </w:tcBorders>
          </w:tcPr>
          <w:p>
            <w:pPr>
              <w:pStyle w:val="Style25"/>
              <w:spacing w:lineRule="auto" w:line="480" w:before="120" w:after="0"/>
              <w:jc w:val="center"/>
              <w:rPr>
                <w:sz w:val="18"/>
              </w:rPr>
            </w:pPr>
            <w:r>
              <w:rPr>
                <w:sz w:val="18"/>
              </w:rPr>
            </w:r>
          </w:p>
        </w:tc>
        <w:tc>
          <w:tcPr>
            <w:tcW w:w="293" w:type="dxa"/>
            <w:tcBorders>
              <w:top w:val="single" w:sz="6" w:space="0" w:color="000000"/>
              <w:left w:val="single" w:sz="6" w:space="0" w:color="000000"/>
              <w:bottom w:val="single" w:sz="6" w:space="0" w:color="000000"/>
              <w:right w:val="single" w:sz="6" w:space="0" w:color="000000"/>
            </w:tcBorders>
          </w:tcPr>
          <w:p>
            <w:pPr>
              <w:pStyle w:val="Style25"/>
              <w:spacing w:lineRule="auto" w:line="480" w:before="120" w:after="0"/>
              <w:jc w:val="center"/>
              <w:rPr>
                <w:sz w:val="18"/>
              </w:rPr>
            </w:pPr>
            <w:r>
              <w:rPr>
                <w:sz w:val="18"/>
              </w:rPr>
            </w:r>
          </w:p>
        </w:tc>
      </w:tr>
      <w:tr>
        <w:trPr/>
        <w:tc>
          <w:tcPr>
            <w:tcW w:w="10206" w:type="dxa"/>
            <w:gridSpan w:val="13"/>
            <w:tcBorders>
              <w:left w:val="single" w:sz="6" w:space="0" w:color="000000"/>
              <w:bottom w:val="single" w:sz="6" w:space="0" w:color="000000"/>
              <w:right w:val="single" w:sz="6" w:space="0" w:color="000000"/>
            </w:tcBorders>
          </w:tcPr>
          <w:p>
            <w:pPr>
              <w:pStyle w:val="Style25"/>
              <w:tabs>
                <w:tab w:val="clear" w:pos="480"/>
              </w:tabs>
              <w:ind w:left="156" w:hanging="156"/>
              <w:rPr>
                <w:sz w:val="20"/>
              </w:rPr>
            </w:pPr>
            <w:r>
              <w:rPr>
                <w:sz w:val="20"/>
              </w:rPr>
            </w:r>
          </w:p>
          <w:p>
            <w:pPr>
              <w:pStyle w:val="Style25"/>
              <w:tabs>
                <w:tab w:val="clear" w:pos="480"/>
              </w:tabs>
              <w:ind w:left="156" w:hanging="156"/>
              <w:rPr>
                <w:sz w:val="20"/>
              </w:rPr>
            </w:pPr>
            <w:r>
              <w:rPr>
                <w:sz w:val="20"/>
              </w:rPr>
            </w:r>
          </w:p>
          <w:p>
            <w:pPr>
              <w:pStyle w:val="Style25"/>
              <w:tabs>
                <w:tab w:val="clear" w:pos="480"/>
              </w:tabs>
              <w:ind w:left="156" w:hanging="156"/>
              <w:rPr>
                <w:sz w:val="20"/>
              </w:rPr>
            </w:pPr>
            <w:r>
              <w:rPr>
                <w:sz w:val="20"/>
              </w:rPr>
            </w:r>
          </w:p>
          <w:p>
            <w:pPr>
              <w:pStyle w:val="Style25"/>
              <w:tabs>
                <w:tab w:val="clear" w:pos="480"/>
              </w:tabs>
              <w:ind w:left="156" w:hanging="156"/>
              <w:rPr>
                <w:sz w:val="20"/>
              </w:rPr>
            </w:pPr>
            <w:r>
              <w:rPr>
                <w:sz w:val="20"/>
              </w:rPr>
            </w:r>
          </w:p>
          <w:p>
            <w:pPr>
              <w:pStyle w:val="Style25"/>
              <w:tabs>
                <w:tab w:val="clear" w:pos="480"/>
              </w:tabs>
              <w:ind w:left="156" w:hanging="156"/>
              <w:rPr>
                <w:sz w:val="20"/>
              </w:rPr>
            </w:pPr>
            <w:r>
              <w:rPr>
                <w:sz w:val="20"/>
              </w:rPr>
            </w:r>
          </w:p>
          <w:p>
            <w:pPr>
              <w:pStyle w:val="Style25"/>
              <w:tabs>
                <w:tab w:val="clear" w:pos="480"/>
              </w:tabs>
              <w:ind w:left="156" w:hanging="156"/>
              <w:rPr>
                <w:sz w:val="20"/>
              </w:rPr>
            </w:pPr>
            <w:r>
              <w:rPr>
                <w:sz w:val="20"/>
              </w:rPr>
            </w:r>
          </w:p>
          <w:p>
            <w:pPr>
              <w:pStyle w:val="Style25"/>
              <w:tabs>
                <w:tab w:val="clear" w:pos="480"/>
              </w:tabs>
              <w:ind w:left="156" w:hanging="156"/>
              <w:rPr>
                <w:sz w:val="20"/>
              </w:rPr>
            </w:pPr>
            <w:r>
              <w:rPr>
                <w:sz w:val="20"/>
              </w:rPr>
            </w:r>
          </w:p>
          <w:p>
            <w:pPr>
              <w:pStyle w:val="Style25"/>
              <w:tabs>
                <w:tab w:val="clear" w:pos="480"/>
              </w:tabs>
              <w:ind w:left="156" w:hanging="156"/>
              <w:rPr>
                <w:sz w:val="20"/>
              </w:rPr>
            </w:pPr>
            <w:r>
              <w:rPr>
                <w:sz w:val="20"/>
              </w:rPr>
            </w:r>
          </w:p>
          <w:p>
            <w:pPr>
              <w:pStyle w:val="Style25"/>
              <w:tabs>
                <w:tab w:val="clear" w:pos="480"/>
              </w:tabs>
              <w:ind w:left="156" w:hanging="156"/>
              <w:rPr>
                <w:sz w:val="20"/>
              </w:rPr>
            </w:pPr>
            <w:r>
              <w:rPr>
                <w:sz w:val="20"/>
              </w:rPr>
            </w:r>
          </w:p>
          <w:p>
            <w:pPr>
              <w:pStyle w:val="Style25"/>
              <w:tabs>
                <w:tab w:val="clear" w:pos="480"/>
              </w:tabs>
              <w:ind w:left="156" w:hanging="156"/>
              <w:rPr>
                <w:sz w:val="20"/>
              </w:rPr>
            </w:pPr>
            <w:r>
              <w:rPr>
                <w:sz w:val="20"/>
              </w:rPr>
            </w:r>
          </w:p>
          <w:p>
            <w:pPr>
              <w:pStyle w:val="Style25"/>
              <w:tabs>
                <w:tab w:val="clear" w:pos="480"/>
              </w:tabs>
              <w:ind w:left="156" w:hanging="156"/>
              <w:rPr>
                <w:sz w:val="20"/>
              </w:rPr>
            </w:pPr>
            <w:r>
              <w:rPr>
                <w:sz w:val="20"/>
              </w:rPr>
            </w:r>
          </w:p>
          <w:p>
            <w:pPr>
              <w:pStyle w:val="Style25"/>
              <w:tabs>
                <w:tab w:val="clear" w:pos="480"/>
              </w:tabs>
              <w:ind w:left="156" w:hanging="156"/>
              <w:rPr>
                <w:sz w:val="20"/>
              </w:rPr>
            </w:pPr>
            <w:r>
              <w:rPr>
                <w:sz w:val="20"/>
              </w:rPr>
            </w:r>
          </w:p>
          <w:p>
            <w:pPr>
              <w:pStyle w:val="Style25"/>
              <w:tabs>
                <w:tab w:val="clear" w:pos="480"/>
              </w:tabs>
              <w:ind w:left="156" w:hanging="156"/>
              <w:rPr>
                <w:sz w:val="20"/>
              </w:rPr>
            </w:pPr>
            <w:r>
              <w:rPr>
                <w:sz w:val="20"/>
              </w:rPr>
            </w:r>
          </w:p>
          <w:p>
            <w:pPr>
              <w:pStyle w:val="Style25"/>
              <w:tabs>
                <w:tab w:val="clear" w:pos="480"/>
              </w:tabs>
              <w:ind w:left="156" w:hanging="156"/>
              <w:rPr>
                <w:sz w:val="20"/>
              </w:rPr>
            </w:pPr>
            <w:r>
              <w:rPr>
                <w:sz w:val="20"/>
              </w:rPr>
            </w:r>
          </w:p>
          <w:p>
            <w:pPr>
              <w:pStyle w:val="Style25"/>
              <w:tabs>
                <w:tab w:val="clear" w:pos="480"/>
              </w:tabs>
              <w:ind w:left="156" w:hanging="156"/>
              <w:rPr>
                <w:sz w:val="20"/>
              </w:rPr>
            </w:pPr>
            <w:r>
              <w:rPr>
                <w:sz w:val="20"/>
              </w:rPr>
            </w:r>
          </w:p>
          <w:p>
            <w:pPr>
              <w:pStyle w:val="Style25"/>
              <w:tabs>
                <w:tab w:val="clear" w:pos="480"/>
              </w:tabs>
              <w:ind w:left="156" w:hanging="156"/>
              <w:rPr>
                <w:sz w:val="20"/>
              </w:rPr>
            </w:pPr>
            <w:r>
              <w:rPr>
                <w:sz w:val="20"/>
              </w:rPr>
            </w:r>
          </w:p>
          <w:p>
            <w:pPr>
              <w:pStyle w:val="Style25"/>
              <w:tabs>
                <w:tab w:val="clear" w:pos="480"/>
              </w:tabs>
              <w:ind w:left="156" w:hanging="156"/>
              <w:rPr>
                <w:sz w:val="20"/>
              </w:rPr>
            </w:pPr>
            <w:r>
              <w:rPr>
                <w:sz w:val="20"/>
              </w:rPr>
            </w:r>
          </w:p>
          <w:p>
            <w:pPr>
              <w:pStyle w:val="Style25"/>
              <w:tabs>
                <w:tab w:val="clear" w:pos="480"/>
              </w:tabs>
              <w:ind w:left="156" w:hanging="156"/>
              <w:rPr>
                <w:sz w:val="20"/>
              </w:rPr>
            </w:pPr>
            <w:r>
              <w:rPr>
                <w:sz w:val="20"/>
              </w:rPr>
            </w:r>
          </w:p>
          <w:p>
            <w:pPr>
              <w:pStyle w:val="Style25"/>
              <w:tabs>
                <w:tab w:val="clear" w:pos="480"/>
              </w:tabs>
              <w:ind w:left="156" w:hanging="156"/>
              <w:rPr>
                <w:sz w:val="20"/>
              </w:rPr>
            </w:pPr>
            <w:r>
              <w:rPr>
                <w:sz w:val="20"/>
              </w:rPr>
            </w:r>
          </w:p>
          <w:p>
            <w:pPr>
              <w:pStyle w:val="Style25"/>
              <w:tabs>
                <w:tab w:val="clear" w:pos="480"/>
              </w:tabs>
              <w:ind w:left="156" w:hanging="156"/>
              <w:rPr>
                <w:sz w:val="20"/>
              </w:rPr>
            </w:pPr>
            <w:r>
              <w:rPr>
                <w:sz w:val="20"/>
              </w:rPr>
            </w:r>
          </w:p>
          <w:p>
            <w:pPr>
              <w:pStyle w:val="Style25"/>
              <w:tabs>
                <w:tab w:val="clear" w:pos="480"/>
              </w:tabs>
              <w:ind w:left="156" w:hanging="156"/>
              <w:rPr>
                <w:sz w:val="20"/>
              </w:rPr>
            </w:pPr>
            <w:r>
              <w:rPr>
                <w:sz w:val="20"/>
              </w:rPr>
            </w:r>
          </w:p>
          <w:p>
            <w:pPr>
              <w:pStyle w:val="Style25"/>
              <w:tabs>
                <w:tab w:val="clear" w:pos="480"/>
              </w:tabs>
              <w:ind w:left="156" w:hanging="156"/>
              <w:rPr>
                <w:sz w:val="20"/>
              </w:rPr>
            </w:pPr>
            <w:r>
              <w:rPr>
                <w:sz w:val="20"/>
              </w:rPr>
            </w:r>
          </w:p>
          <w:p>
            <w:pPr>
              <w:pStyle w:val="Style25"/>
              <w:tabs>
                <w:tab w:val="clear" w:pos="480"/>
              </w:tabs>
              <w:ind w:left="156" w:hanging="156"/>
              <w:rPr>
                <w:sz w:val="20"/>
              </w:rPr>
            </w:pPr>
            <w:r>
              <w:rPr>
                <w:sz w:val="20"/>
              </w:rPr>
            </w:r>
          </w:p>
          <w:p>
            <w:pPr>
              <w:pStyle w:val="Style25"/>
              <w:tabs>
                <w:tab w:val="clear" w:pos="480"/>
              </w:tabs>
              <w:ind w:left="156" w:hanging="156"/>
              <w:rPr>
                <w:sz w:val="20"/>
              </w:rPr>
            </w:pPr>
            <w:r>
              <w:rPr>
                <w:sz w:val="20"/>
              </w:rPr>
            </w:r>
          </w:p>
          <w:p>
            <w:pPr>
              <w:pStyle w:val="Style25"/>
              <w:tabs>
                <w:tab w:val="clear" w:pos="480"/>
              </w:tabs>
              <w:ind w:left="156" w:hanging="156"/>
              <w:rPr>
                <w:sz w:val="20"/>
              </w:rPr>
            </w:pPr>
            <w:r>
              <w:rPr>
                <w:sz w:val="20"/>
              </w:rPr>
            </w:r>
          </w:p>
          <w:p>
            <w:pPr>
              <w:pStyle w:val="Style25"/>
              <w:tabs>
                <w:tab w:val="clear" w:pos="480"/>
              </w:tabs>
              <w:ind w:left="156" w:hanging="156"/>
              <w:rPr>
                <w:sz w:val="20"/>
              </w:rPr>
            </w:pPr>
            <w:r>
              <w:rPr>
                <w:sz w:val="20"/>
              </w:rPr>
            </w:r>
          </w:p>
          <w:p>
            <w:pPr>
              <w:pStyle w:val="Style25"/>
              <w:tabs>
                <w:tab w:val="clear" w:pos="480"/>
              </w:tabs>
              <w:ind w:left="156" w:hanging="156"/>
              <w:rPr>
                <w:sz w:val="20"/>
              </w:rPr>
            </w:pPr>
            <w:r>
              <w:rPr>
                <w:sz w:val="20"/>
              </w:rPr>
            </w:r>
          </w:p>
          <w:p>
            <w:pPr>
              <w:pStyle w:val="Style25"/>
              <w:tabs>
                <w:tab w:val="clear" w:pos="480"/>
              </w:tabs>
              <w:ind w:left="156" w:hanging="156"/>
              <w:rPr>
                <w:sz w:val="20"/>
              </w:rPr>
            </w:pPr>
            <w:r>
              <w:rPr>
                <w:sz w:val="20"/>
              </w:rPr>
            </w:r>
          </w:p>
          <w:p>
            <w:pPr>
              <w:pStyle w:val="Style25"/>
              <w:tabs>
                <w:tab w:val="clear" w:pos="480"/>
              </w:tabs>
              <w:ind w:left="156" w:hanging="156"/>
              <w:rPr>
                <w:sz w:val="20"/>
              </w:rPr>
            </w:pPr>
            <w:r>
              <w:rPr>
                <w:sz w:val="20"/>
              </w:rPr>
            </w:r>
          </w:p>
          <w:p>
            <w:pPr>
              <w:pStyle w:val="Style25"/>
              <w:tabs>
                <w:tab w:val="clear" w:pos="480"/>
              </w:tabs>
              <w:ind w:left="156" w:hanging="156"/>
              <w:rPr>
                <w:sz w:val="20"/>
              </w:rPr>
            </w:pPr>
            <w:r>
              <w:rPr>
                <w:sz w:val="20"/>
              </w:rPr>
            </w:r>
          </w:p>
          <w:p>
            <w:pPr>
              <w:pStyle w:val="Style25"/>
              <w:tabs>
                <w:tab w:val="clear" w:pos="480"/>
              </w:tabs>
              <w:ind w:left="156" w:hanging="156"/>
              <w:rPr>
                <w:sz w:val="20"/>
              </w:rPr>
            </w:pPr>
            <w:r>
              <w:rPr>
                <w:sz w:val="20"/>
              </w:rPr>
            </w:r>
          </w:p>
          <w:p>
            <w:pPr>
              <w:pStyle w:val="Style25"/>
              <w:tabs>
                <w:tab w:val="clear" w:pos="480"/>
              </w:tabs>
              <w:ind w:left="156" w:hanging="156"/>
              <w:rPr>
                <w:sz w:val="20"/>
              </w:rPr>
            </w:pPr>
            <w:r>
              <w:rPr>
                <w:sz w:val="20"/>
              </w:rPr>
            </w:r>
          </w:p>
          <w:p>
            <w:pPr>
              <w:pStyle w:val="Style25"/>
              <w:tabs>
                <w:tab w:val="clear" w:pos="480"/>
              </w:tabs>
              <w:ind w:left="156" w:hanging="156"/>
              <w:rPr>
                <w:sz w:val="20"/>
              </w:rPr>
            </w:pPr>
            <w:r>
              <w:rPr>
                <w:sz w:val="20"/>
              </w:rPr>
            </w:r>
          </w:p>
          <w:p>
            <w:pPr>
              <w:pStyle w:val="Style25"/>
              <w:tabs>
                <w:tab w:val="clear" w:pos="480"/>
              </w:tabs>
              <w:ind w:left="156" w:hanging="156"/>
              <w:rPr>
                <w:sz w:val="20"/>
              </w:rPr>
            </w:pPr>
            <w:r>
              <w:rPr>
                <w:sz w:val="20"/>
              </w:rPr>
            </w:r>
          </w:p>
          <w:p>
            <w:pPr>
              <w:pStyle w:val="Style25"/>
              <w:tabs>
                <w:tab w:val="clear" w:pos="480"/>
              </w:tabs>
              <w:ind w:left="156" w:hanging="156"/>
              <w:rPr>
                <w:sz w:val="20"/>
              </w:rPr>
            </w:pPr>
            <w:r>
              <w:rPr>
                <w:sz w:val="20"/>
              </w:rPr>
            </w:r>
          </w:p>
        </w:tc>
      </w:tr>
      <w:tr>
        <w:trPr/>
        <w:tc>
          <w:tcPr>
            <w:tcW w:w="40" w:type="dxa"/>
            <w:tcBorders/>
            <w:tcMar>
              <w:left w:w="10" w:type="dxa"/>
              <w:right w:w="10" w:type="dxa"/>
            </w:tcMar>
          </w:tcPr>
          <w:p>
            <w:pPr>
              <w:pStyle w:val="Style25"/>
              <w:rPr/>
            </w:pPr>
            <w:r>
              <w:rPr/>
            </w:r>
          </w:p>
        </w:tc>
        <w:tc>
          <w:tcPr>
            <w:tcW w:w="8485" w:type="dxa"/>
            <w:gridSpan w:val="5"/>
            <w:tcBorders>
              <w:top w:val="single" w:sz="6" w:space="0" w:color="000000"/>
              <w:right w:val="single" w:sz="6" w:space="0" w:color="000000"/>
            </w:tcBorders>
          </w:tcPr>
          <w:p>
            <w:pPr>
              <w:pStyle w:val="Style25"/>
              <w:rPr/>
            </w:pPr>
            <w:r>
              <w:rPr>
                <w:rStyle w:val="Style14"/>
                <w:sz w:val="18"/>
              </w:rPr>
              <w:t>＊</w:t>
            </w:r>
            <w:r>
              <w:rPr>
                <w:rStyle w:val="Style14"/>
                <w:sz w:val="18"/>
                <w:szCs w:val="18"/>
              </w:rPr>
              <w:t>本表不敷填寫時，請自行影印空白表格使用，填妥後請在右上角填寫管制編號，右下角填寫頁次。</w:t>
            </w:r>
          </w:p>
        </w:tc>
        <w:tc>
          <w:tcPr>
            <w:tcW w:w="718" w:type="dxa"/>
            <w:gridSpan w:val="3"/>
            <w:tcBorders>
              <w:top w:val="single" w:sz="6" w:space="0" w:color="000000"/>
              <w:left w:val="single" w:sz="6" w:space="0" w:color="000000"/>
              <w:bottom w:val="single" w:sz="6" w:space="0" w:color="000000"/>
              <w:right w:val="single" w:sz="6" w:space="0" w:color="000000"/>
            </w:tcBorders>
          </w:tcPr>
          <w:p>
            <w:pPr>
              <w:pStyle w:val="Style25"/>
              <w:jc w:val="center"/>
              <w:rPr>
                <w:sz w:val="20"/>
              </w:rPr>
            </w:pPr>
            <w:r>
              <w:rPr>
                <w:sz w:val="20"/>
              </w:rPr>
              <w:t>頁  次</w:t>
            </w:r>
          </w:p>
        </w:tc>
        <w:tc>
          <w:tcPr>
            <w:tcW w:w="963" w:type="dxa"/>
            <w:gridSpan w:val="4"/>
            <w:tcBorders>
              <w:top w:val="single" w:sz="6" w:space="0" w:color="000000"/>
              <w:left w:val="single" w:sz="6" w:space="0" w:color="000000"/>
              <w:bottom w:val="single" w:sz="6" w:space="0" w:color="000000"/>
              <w:right w:val="single" w:sz="6" w:space="0" w:color="000000"/>
            </w:tcBorders>
          </w:tcPr>
          <w:p>
            <w:pPr>
              <w:pStyle w:val="Style25"/>
              <w:rPr>
                <w:sz w:val="20"/>
              </w:rPr>
            </w:pPr>
            <w:r>
              <w:rPr>
                <w:sz w:val="20"/>
              </w:rPr>
            </w:r>
          </w:p>
        </w:tc>
      </w:tr>
    </w:tbl>
    <w:p>
      <w:pPr>
        <w:pStyle w:val="Style25"/>
        <w:rPr>
          <w:sz w:val="20"/>
        </w:rPr>
      </w:pPr>
      <w:r>
        <w:rPr>
          <w:sz w:val="20"/>
        </w:rPr>
      </w:r>
      <w:r>
        <w:br w:type="page"/>
      </w:r>
    </w:p>
    <w:p>
      <w:pPr>
        <w:pStyle w:val="Style25"/>
        <w:tabs>
          <w:tab w:val="clear" w:pos="480"/>
        </w:tabs>
        <w:ind w:left="-120" w:right="112" w:hanging="0"/>
        <w:jc w:val="right"/>
        <w:rPr/>
      </w:pPr>
      <w:r>
        <w:rPr>
          <w:rStyle w:val="Style14"/>
          <w:sz w:val="28"/>
        </w:rPr>
        <w:t>表</w:t>
      </w:r>
      <w:r>
        <w:rPr>
          <w:rStyle w:val="Style14"/>
          <w:sz w:val="28"/>
        </w:rPr>
        <w:t>AP-ST12</w:t>
      </w:r>
    </w:p>
    <w:tbl>
      <w:tblPr>
        <w:tblW w:w="10228" w:type="dxa"/>
        <w:jc w:val="left"/>
        <w:tblInd w:w="-5" w:type="dxa"/>
        <w:tblLayout w:type="fixed"/>
        <w:tblCellMar>
          <w:top w:w="0" w:type="dxa"/>
          <w:left w:w="28" w:type="dxa"/>
          <w:bottom w:w="0" w:type="dxa"/>
          <w:right w:w="28" w:type="dxa"/>
        </w:tblCellMar>
      </w:tblPr>
      <w:tblGrid>
        <w:gridCol w:w="688"/>
        <w:gridCol w:w="9540"/>
      </w:tblGrid>
      <w:tr>
        <w:trPr>
          <w:trHeight w:val="423" w:hRule="atLeast"/>
        </w:trPr>
        <w:tc>
          <w:tcPr>
            <w:tcW w:w="688" w:type="dxa"/>
            <w:tcBorders>
              <w:top w:val="single" w:sz="4" w:space="0" w:color="000000"/>
              <w:left w:val="single" w:sz="4" w:space="0" w:color="000000"/>
              <w:bottom w:val="single" w:sz="4" w:space="0" w:color="000000"/>
              <w:right w:val="single" w:sz="4" w:space="0" w:color="000000"/>
            </w:tcBorders>
            <w:vAlign w:val="center"/>
          </w:tcPr>
          <w:p>
            <w:pPr>
              <w:pStyle w:val="Style25"/>
              <w:snapToGrid w:val="false"/>
              <w:jc w:val="center"/>
              <w:rPr>
                <w:rFonts w:ascii="新細明體" w:hAnsi="新細明體" w:eastAsia="新細明體"/>
                <w:szCs w:val="24"/>
              </w:rPr>
            </w:pPr>
            <w:r>
              <w:rPr>
                <w:rFonts w:ascii="新細明體" w:hAnsi="新細明體" w:eastAsia="新細明體"/>
                <w:szCs w:val="24"/>
              </w:rPr>
              <w:t>項次</w:t>
            </w:r>
          </w:p>
        </w:tc>
        <w:tc>
          <w:tcPr>
            <w:tcW w:w="9540" w:type="dxa"/>
            <w:tcBorders>
              <w:top w:val="single" w:sz="4" w:space="0" w:color="000000"/>
              <w:left w:val="single" w:sz="4" w:space="0" w:color="000000"/>
              <w:bottom w:val="single" w:sz="4" w:space="0" w:color="000000"/>
              <w:right w:val="single" w:sz="4" w:space="0" w:color="000000"/>
            </w:tcBorders>
            <w:vAlign w:val="center"/>
          </w:tcPr>
          <w:p>
            <w:pPr>
              <w:pStyle w:val="Style25"/>
              <w:snapToGrid w:val="false"/>
              <w:rPr>
                <w:rFonts w:ascii="新細明體" w:hAnsi="新細明體" w:eastAsia="新細明體"/>
                <w:szCs w:val="24"/>
              </w:rPr>
            </w:pPr>
            <w:r>
              <w:rPr>
                <w:rFonts w:ascii="新細明體" w:hAnsi="新細明體" w:eastAsia="新細明體"/>
                <w:szCs w:val="24"/>
              </w:rPr>
              <w:t>填表說明</w:t>
            </w:r>
          </w:p>
        </w:tc>
      </w:tr>
      <w:tr>
        <w:trPr>
          <w:cantSplit w:val="true"/>
        </w:trPr>
        <w:tc>
          <w:tcPr>
            <w:tcW w:w="688" w:type="dxa"/>
            <w:tcBorders>
              <w:top w:val="single" w:sz="4" w:space="0" w:color="000000"/>
              <w:left w:val="single" w:sz="4" w:space="0" w:color="000000"/>
              <w:bottom w:val="single" w:sz="4" w:space="0" w:color="000000"/>
              <w:right w:val="single" w:sz="4" w:space="0" w:color="000000"/>
            </w:tcBorders>
          </w:tcPr>
          <w:p>
            <w:pPr>
              <w:pStyle w:val="Style25"/>
              <w:snapToGrid w:val="false"/>
              <w:rPr>
                <w:rFonts w:ascii="標楷體" w:hAnsi="標楷體" w:eastAsia="標楷體"/>
              </w:rPr>
            </w:pPr>
            <w:r>
              <w:rPr>
                <w:rFonts w:eastAsia="標楷體" w:ascii="標楷體" w:hAnsi="標楷體"/>
              </w:rPr>
            </w:r>
          </w:p>
        </w:tc>
        <w:tc>
          <w:tcPr>
            <w:tcW w:w="9540" w:type="dxa"/>
            <w:tcBorders>
              <w:top w:val="single" w:sz="4" w:space="0" w:color="000000"/>
              <w:left w:val="single" w:sz="4" w:space="0" w:color="000000"/>
              <w:bottom w:val="single" w:sz="4" w:space="0" w:color="000000"/>
              <w:right w:val="single" w:sz="4" w:space="0" w:color="000000"/>
            </w:tcBorders>
          </w:tcPr>
          <w:p>
            <w:pPr>
              <w:pStyle w:val="Style26"/>
              <w:snapToGrid w:val="false"/>
              <w:rPr>
                <w:rFonts w:ascii="新細明體" w:hAnsi="新細明體" w:eastAsia="新細明體"/>
              </w:rPr>
            </w:pPr>
            <w:r>
              <w:rPr>
                <w:rFonts w:ascii="新細明體" w:hAnsi="新細明體" w:eastAsia="新細明體"/>
              </w:rPr>
              <w:t>凡有以下資料者，請應用本表記錄詳細之說明內容：</w:t>
            </w:r>
          </w:p>
          <w:p>
            <w:pPr>
              <w:pStyle w:val="Style26"/>
              <w:snapToGrid w:val="false"/>
              <w:rPr>
                <w:rFonts w:ascii="新細明體" w:hAnsi="新細明體" w:eastAsia="新細明體"/>
              </w:rPr>
            </w:pPr>
            <w:r>
              <w:rPr>
                <w:rFonts w:eastAsia="新細明體" w:ascii="新細明體" w:hAnsi="新細明體"/>
              </w:rPr>
            </w:r>
          </w:p>
          <w:p>
            <w:pPr>
              <w:pStyle w:val="Style26"/>
              <w:numPr>
                <w:ilvl w:val="0"/>
                <w:numId w:val="26"/>
              </w:numPr>
              <w:snapToGrid w:val="false"/>
              <w:rPr>
                <w:rFonts w:ascii="新細明體" w:hAnsi="新細明體" w:eastAsia="新細明體"/>
              </w:rPr>
            </w:pPr>
            <w:r>
              <w:rPr>
                <w:rFonts w:ascii="新細明體" w:hAnsi="新細明體" w:eastAsia="新細明體"/>
              </w:rPr>
              <w:t xml:space="preserve">排放管道或逸散污染源預定不執行任何檢測作業者，其原因為 </w:t>
            </w:r>
            <w:r>
              <w:rPr>
                <w:rFonts w:eastAsia="新細明體" w:ascii="新細明體" w:hAnsi="新細明體"/>
              </w:rPr>
              <w:t>"</w:t>
            </w:r>
            <w:r>
              <w:rPr>
                <w:rFonts w:ascii="新細明體" w:hAnsi="新細明體" w:eastAsia="新細明體"/>
              </w:rPr>
              <w:t>依規定可免設採樣設施</w:t>
            </w:r>
            <w:r>
              <w:rPr>
                <w:rFonts w:eastAsia="新細明體" w:ascii="新細明體" w:hAnsi="新細明體"/>
              </w:rPr>
              <w:t>"</w:t>
            </w:r>
            <w:r>
              <w:rPr>
                <w:rFonts w:ascii="新細明體" w:hAnsi="新細明體" w:eastAsia="新細明體"/>
              </w:rPr>
              <w:t xml:space="preserve">或 </w:t>
            </w:r>
            <w:r>
              <w:rPr>
                <w:rFonts w:eastAsia="新細明體" w:ascii="新細明體" w:hAnsi="新細明體"/>
              </w:rPr>
              <w:t>"</w:t>
            </w:r>
            <w:r>
              <w:rPr>
                <w:rFonts w:ascii="新細明體" w:hAnsi="新細明體" w:eastAsia="新細明體"/>
              </w:rPr>
              <w:t>其他原因</w:t>
            </w:r>
            <w:r>
              <w:rPr>
                <w:rFonts w:eastAsia="新細明體" w:ascii="新細明體" w:hAnsi="新細明體"/>
              </w:rPr>
              <w:t xml:space="preserve">" </w:t>
            </w:r>
            <w:r>
              <w:rPr>
                <w:rFonts w:ascii="新細明體" w:hAnsi="新細明體" w:eastAsia="新細明體"/>
              </w:rPr>
              <w:t>時</w:t>
            </w:r>
            <w:r>
              <w:rPr>
                <w:rFonts w:eastAsia="新細明體" w:ascii="新細明體" w:hAnsi="新細明體"/>
              </w:rPr>
              <w:t>;</w:t>
            </w:r>
            <w:r>
              <w:rPr>
                <w:rFonts w:ascii="新細明體" w:hAnsi="新細明體" w:eastAsia="新細明體"/>
              </w:rPr>
              <w:t>如有證明文件者，請一併檢附於本表後。</w:t>
            </w:r>
          </w:p>
          <w:p>
            <w:pPr>
              <w:pStyle w:val="Style26"/>
              <w:snapToGrid w:val="false"/>
              <w:rPr>
                <w:rFonts w:ascii="新細明體" w:hAnsi="新細明體" w:eastAsia="新細明體"/>
              </w:rPr>
            </w:pPr>
            <w:r>
              <w:rPr>
                <w:rFonts w:eastAsia="新細明體" w:ascii="新細明體" w:hAnsi="新細明體"/>
              </w:rPr>
            </w:r>
          </w:p>
          <w:p>
            <w:pPr>
              <w:pStyle w:val="Style26"/>
              <w:numPr>
                <w:ilvl w:val="0"/>
                <w:numId w:val="26"/>
              </w:numPr>
              <w:snapToGrid w:val="false"/>
              <w:rPr>
                <w:rFonts w:ascii="新細明體" w:hAnsi="新細明體" w:eastAsia="新細明體"/>
              </w:rPr>
            </w:pPr>
            <w:r>
              <w:rPr>
                <w:rFonts w:ascii="新細明體" w:hAnsi="新細明體" w:eastAsia="新細明體"/>
              </w:rPr>
              <w:t>凡檢驗測定機構預定檢測之污染物未經環保署認可且預定使用之檢測方法為環保署未公告之檢測方法者，請將該檢測作業方法、步驟與品保、品管規範內容作一說明。</w:t>
            </w:r>
          </w:p>
          <w:p>
            <w:pPr>
              <w:pStyle w:val="Style26"/>
              <w:snapToGrid w:val="false"/>
              <w:rPr>
                <w:rFonts w:ascii="新細明體" w:hAnsi="新細明體" w:eastAsia="新細明體"/>
              </w:rPr>
            </w:pPr>
            <w:r>
              <w:rPr>
                <w:rFonts w:eastAsia="新細明體" w:ascii="新細明體" w:hAnsi="新細明體"/>
              </w:rPr>
            </w:r>
          </w:p>
          <w:p>
            <w:pPr>
              <w:pStyle w:val="Style26"/>
              <w:numPr>
                <w:ilvl w:val="0"/>
                <w:numId w:val="26"/>
              </w:numPr>
              <w:snapToGrid w:val="false"/>
              <w:rPr>
                <w:rFonts w:ascii="新細明體" w:hAnsi="新細明體" w:eastAsia="新細明體"/>
              </w:rPr>
            </w:pPr>
            <w:r>
              <w:rPr>
                <w:rFonts w:ascii="新細明體" w:hAnsi="新細明體" w:eastAsia="新細明體"/>
              </w:rPr>
              <w:t>污染源、污染防制設備與污染防制設施之操作人員於檢驗測定作業時應注意之事項說明。</w:t>
            </w:r>
          </w:p>
          <w:p>
            <w:pPr>
              <w:pStyle w:val="Style26"/>
              <w:snapToGrid w:val="false"/>
              <w:rPr>
                <w:rFonts w:ascii="新細明體" w:hAnsi="新細明體" w:eastAsia="新細明體"/>
              </w:rPr>
            </w:pPr>
            <w:r>
              <w:rPr>
                <w:rFonts w:eastAsia="新細明體" w:ascii="新細明體" w:hAnsi="新細明體"/>
              </w:rPr>
            </w:r>
          </w:p>
          <w:p>
            <w:pPr>
              <w:pStyle w:val="Style26"/>
              <w:numPr>
                <w:ilvl w:val="0"/>
                <w:numId w:val="26"/>
              </w:numPr>
              <w:snapToGrid w:val="false"/>
              <w:rPr>
                <w:rFonts w:ascii="新細明體" w:hAnsi="新細明體" w:eastAsia="新細明體"/>
              </w:rPr>
            </w:pPr>
            <w:r>
              <w:rPr>
                <w:rFonts w:ascii="新細明體" w:hAnsi="新細明體" w:eastAsia="新細明體"/>
              </w:rPr>
              <w:t>現場檢驗測定人員於作業過程中應注意之事項說明。</w:t>
            </w:r>
          </w:p>
          <w:p>
            <w:pPr>
              <w:pStyle w:val="Style26"/>
              <w:snapToGrid w:val="false"/>
              <w:rPr>
                <w:rFonts w:ascii="新細明體" w:hAnsi="新細明體" w:eastAsia="新細明體"/>
              </w:rPr>
            </w:pPr>
            <w:r>
              <w:rPr>
                <w:rFonts w:eastAsia="新細明體" w:ascii="新細明體" w:hAnsi="新細明體"/>
              </w:rPr>
            </w:r>
          </w:p>
          <w:p>
            <w:pPr>
              <w:pStyle w:val="Style26"/>
              <w:numPr>
                <w:ilvl w:val="0"/>
                <w:numId w:val="26"/>
              </w:numPr>
              <w:snapToGrid w:val="false"/>
              <w:rPr>
                <w:rFonts w:ascii="新細明體" w:hAnsi="新細明體" w:eastAsia="新細明體"/>
              </w:rPr>
            </w:pPr>
            <w:r>
              <w:rPr>
                <w:rFonts w:ascii="新細明體" w:hAnsi="新細明體" w:eastAsia="新細明體"/>
              </w:rPr>
              <w:t>檢驗測定作業過程中，遇特殊狀況時之處理方式。如停水、停電、受測公私場所設備故障、檢測判定使用之器材故障、‥‥等狀況。</w:t>
            </w:r>
          </w:p>
          <w:p>
            <w:pPr>
              <w:pStyle w:val="Style26"/>
              <w:snapToGrid w:val="false"/>
              <w:rPr>
                <w:rFonts w:ascii="新細明體" w:hAnsi="新細明體" w:eastAsia="新細明體"/>
              </w:rPr>
            </w:pPr>
            <w:r>
              <w:rPr>
                <w:rFonts w:eastAsia="新細明體" w:ascii="新細明體" w:hAnsi="新細明體"/>
              </w:rPr>
            </w:r>
          </w:p>
          <w:p>
            <w:pPr>
              <w:pStyle w:val="Style26"/>
              <w:snapToGrid w:val="false"/>
              <w:rPr>
                <w:rFonts w:ascii="新細明體" w:hAnsi="新細明體" w:eastAsia="新細明體"/>
              </w:rPr>
            </w:pPr>
            <w:r>
              <w:rPr>
                <w:rFonts w:ascii="新細明體" w:hAnsi="新細明體" w:eastAsia="新細明體"/>
              </w:rPr>
              <w:t>●</w:t>
            </w:r>
            <w:r>
              <w:rPr>
                <w:rFonts w:ascii="新細明體" w:hAnsi="新細明體" w:eastAsia="新細明體"/>
              </w:rPr>
              <w:t>其他前列文件不及說明而具有影響本排放單元檢測判定作業結果之相關資料。</w:t>
            </w:r>
          </w:p>
          <w:p>
            <w:pPr>
              <w:pStyle w:val="Style25"/>
              <w:snapToGrid w:val="false"/>
              <w:rPr>
                <w:rFonts w:ascii="新細明體" w:hAnsi="新細明體" w:eastAsia="新細明體"/>
              </w:rPr>
            </w:pPr>
            <w:r>
              <w:rPr>
                <w:rFonts w:eastAsia="新細明體" w:ascii="新細明體" w:hAnsi="新細明體"/>
              </w:rPr>
            </w:r>
          </w:p>
          <w:p>
            <w:pPr>
              <w:pStyle w:val="Style25"/>
              <w:snapToGrid w:val="false"/>
              <w:rPr>
                <w:rFonts w:ascii="新細明體" w:hAnsi="新細明體" w:eastAsia="新細明體"/>
              </w:rPr>
            </w:pPr>
            <w:r>
              <w:rPr>
                <w:rFonts w:eastAsia="新細明體" w:ascii="新細明體" w:hAnsi="新細明體"/>
              </w:rPr>
            </w:r>
          </w:p>
          <w:p>
            <w:pPr>
              <w:pStyle w:val="Style25"/>
              <w:snapToGrid w:val="false"/>
              <w:rPr>
                <w:rFonts w:ascii="新細明體" w:hAnsi="新細明體" w:eastAsia="新細明體"/>
              </w:rPr>
            </w:pPr>
            <w:r>
              <w:rPr>
                <w:rFonts w:eastAsia="新細明體" w:ascii="新細明體" w:hAnsi="新細明體"/>
              </w:rPr>
            </w:r>
          </w:p>
          <w:p>
            <w:pPr>
              <w:pStyle w:val="Style25"/>
              <w:snapToGrid w:val="false"/>
              <w:rPr>
                <w:rFonts w:ascii="新細明體" w:hAnsi="新細明體" w:eastAsia="新細明體"/>
              </w:rPr>
            </w:pPr>
            <w:r>
              <w:rPr>
                <w:rFonts w:eastAsia="新細明體" w:ascii="新細明體" w:hAnsi="新細明體"/>
              </w:rPr>
            </w:r>
          </w:p>
          <w:p>
            <w:pPr>
              <w:pStyle w:val="Style25"/>
              <w:snapToGrid w:val="false"/>
              <w:rPr>
                <w:rFonts w:ascii="新細明體" w:hAnsi="新細明體" w:eastAsia="新細明體"/>
              </w:rPr>
            </w:pPr>
            <w:r>
              <w:rPr>
                <w:rFonts w:eastAsia="新細明體" w:ascii="新細明體" w:hAnsi="新細明體"/>
              </w:rPr>
            </w:r>
          </w:p>
          <w:p>
            <w:pPr>
              <w:pStyle w:val="Style25"/>
              <w:snapToGrid w:val="false"/>
              <w:rPr>
                <w:rFonts w:ascii="新細明體" w:hAnsi="新細明體" w:eastAsia="新細明體"/>
              </w:rPr>
            </w:pPr>
            <w:r>
              <w:rPr>
                <w:rFonts w:eastAsia="新細明體" w:ascii="新細明體" w:hAnsi="新細明體"/>
              </w:rPr>
            </w:r>
          </w:p>
          <w:p>
            <w:pPr>
              <w:pStyle w:val="Style25"/>
              <w:snapToGrid w:val="false"/>
              <w:rPr>
                <w:rFonts w:ascii="新細明體" w:hAnsi="新細明體" w:eastAsia="新細明體"/>
              </w:rPr>
            </w:pPr>
            <w:r>
              <w:rPr>
                <w:rFonts w:eastAsia="新細明體" w:ascii="新細明體" w:hAnsi="新細明體"/>
              </w:rPr>
            </w:r>
          </w:p>
          <w:p>
            <w:pPr>
              <w:pStyle w:val="Style25"/>
              <w:snapToGrid w:val="false"/>
              <w:rPr>
                <w:rFonts w:ascii="新細明體" w:hAnsi="新細明體" w:eastAsia="新細明體"/>
              </w:rPr>
            </w:pPr>
            <w:r>
              <w:rPr>
                <w:rFonts w:eastAsia="新細明體" w:ascii="新細明體" w:hAnsi="新細明體"/>
              </w:rPr>
            </w:r>
          </w:p>
          <w:p>
            <w:pPr>
              <w:pStyle w:val="Style25"/>
              <w:snapToGrid w:val="false"/>
              <w:rPr>
                <w:rFonts w:ascii="新細明體" w:hAnsi="新細明體" w:eastAsia="新細明體"/>
              </w:rPr>
            </w:pPr>
            <w:r>
              <w:rPr>
                <w:rFonts w:eastAsia="新細明體" w:ascii="新細明體" w:hAnsi="新細明體"/>
              </w:rPr>
            </w:r>
          </w:p>
          <w:p>
            <w:pPr>
              <w:pStyle w:val="Style25"/>
              <w:snapToGrid w:val="false"/>
              <w:rPr>
                <w:rFonts w:ascii="新細明體" w:hAnsi="新細明體" w:eastAsia="新細明體"/>
              </w:rPr>
            </w:pPr>
            <w:r>
              <w:rPr>
                <w:rFonts w:eastAsia="新細明體" w:ascii="新細明體" w:hAnsi="新細明體"/>
              </w:rPr>
            </w:r>
          </w:p>
          <w:p>
            <w:pPr>
              <w:pStyle w:val="Style25"/>
              <w:snapToGrid w:val="false"/>
              <w:rPr>
                <w:rFonts w:ascii="新細明體" w:hAnsi="新細明體" w:eastAsia="新細明體"/>
              </w:rPr>
            </w:pPr>
            <w:r>
              <w:rPr>
                <w:rFonts w:eastAsia="新細明體" w:ascii="新細明體" w:hAnsi="新細明體"/>
              </w:rPr>
            </w:r>
          </w:p>
          <w:p>
            <w:pPr>
              <w:pStyle w:val="Style25"/>
              <w:snapToGrid w:val="false"/>
              <w:rPr>
                <w:rFonts w:ascii="新細明體" w:hAnsi="新細明體" w:eastAsia="新細明體"/>
              </w:rPr>
            </w:pPr>
            <w:r>
              <w:rPr>
                <w:rFonts w:eastAsia="新細明體" w:ascii="新細明體" w:hAnsi="新細明體"/>
              </w:rPr>
            </w:r>
          </w:p>
          <w:p>
            <w:pPr>
              <w:pStyle w:val="Style25"/>
              <w:snapToGrid w:val="false"/>
              <w:rPr>
                <w:rFonts w:ascii="新細明體" w:hAnsi="新細明體" w:eastAsia="新細明體"/>
              </w:rPr>
            </w:pPr>
            <w:r>
              <w:rPr>
                <w:rFonts w:eastAsia="新細明體" w:ascii="新細明體" w:hAnsi="新細明體"/>
              </w:rPr>
            </w:r>
          </w:p>
          <w:p>
            <w:pPr>
              <w:pStyle w:val="Style25"/>
              <w:snapToGrid w:val="false"/>
              <w:rPr>
                <w:rFonts w:ascii="新細明體" w:hAnsi="新細明體" w:eastAsia="新細明體"/>
              </w:rPr>
            </w:pPr>
            <w:r>
              <w:rPr>
                <w:rFonts w:eastAsia="新細明體" w:ascii="新細明體" w:hAnsi="新細明體"/>
              </w:rPr>
            </w:r>
          </w:p>
          <w:p>
            <w:pPr>
              <w:pStyle w:val="Style25"/>
              <w:snapToGrid w:val="false"/>
              <w:rPr>
                <w:rFonts w:ascii="新細明體" w:hAnsi="新細明體" w:eastAsia="新細明體"/>
              </w:rPr>
            </w:pPr>
            <w:r>
              <w:rPr>
                <w:rFonts w:eastAsia="新細明體" w:ascii="新細明體" w:hAnsi="新細明體"/>
              </w:rPr>
            </w:r>
          </w:p>
          <w:p>
            <w:pPr>
              <w:pStyle w:val="Style25"/>
              <w:snapToGrid w:val="false"/>
              <w:rPr>
                <w:rFonts w:ascii="新細明體" w:hAnsi="新細明體" w:eastAsia="新細明體"/>
              </w:rPr>
            </w:pPr>
            <w:r>
              <w:rPr>
                <w:rFonts w:eastAsia="新細明體" w:ascii="新細明體" w:hAnsi="新細明體"/>
              </w:rPr>
            </w:r>
          </w:p>
          <w:p>
            <w:pPr>
              <w:pStyle w:val="Style25"/>
              <w:snapToGrid w:val="false"/>
              <w:rPr>
                <w:rFonts w:ascii="新細明體" w:hAnsi="新細明體" w:eastAsia="新細明體"/>
              </w:rPr>
            </w:pPr>
            <w:r>
              <w:rPr>
                <w:rFonts w:eastAsia="新細明體" w:ascii="新細明體" w:hAnsi="新細明體"/>
              </w:rPr>
            </w:r>
          </w:p>
          <w:p>
            <w:pPr>
              <w:pStyle w:val="Style25"/>
              <w:snapToGrid w:val="false"/>
              <w:rPr>
                <w:rFonts w:ascii="新細明體" w:hAnsi="新細明體" w:eastAsia="新細明體"/>
              </w:rPr>
            </w:pPr>
            <w:r>
              <w:rPr>
                <w:rFonts w:eastAsia="新細明體" w:ascii="新細明體" w:hAnsi="新細明體"/>
              </w:rPr>
            </w:r>
          </w:p>
          <w:p>
            <w:pPr>
              <w:pStyle w:val="Style25"/>
              <w:snapToGrid w:val="false"/>
              <w:rPr>
                <w:rFonts w:ascii="新細明體" w:hAnsi="新細明體" w:eastAsia="新細明體"/>
              </w:rPr>
            </w:pPr>
            <w:r>
              <w:rPr>
                <w:rFonts w:eastAsia="新細明體" w:ascii="新細明體" w:hAnsi="新細明體"/>
              </w:rPr>
            </w:r>
          </w:p>
          <w:p>
            <w:pPr>
              <w:pStyle w:val="Style25"/>
              <w:snapToGrid w:val="false"/>
              <w:rPr>
                <w:rFonts w:ascii="新細明體" w:hAnsi="新細明體" w:eastAsia="新細明體"/>
              </w:rPr>
            </w:pPr>
            <w:r>
              <w:rPr>
                <w:rFonts w:eastAsia="新細明體" w:ascii="新細明體" w:hAnsi="新細明體"/>
              </w:rPr>
            </w:r>
          </w:p>
          <w:p>
            <w:pPr>
              <w:pStyle w:val="Style25"/>
              <w:snapToGrid w:val="false"/>
              <w:rPr>
                <w:rFonts w:ascii="新細明體" w:hAnsi="新細明體" w:eastAsia="新細明體"/>
              </w:rPr>
            </w:pPr>
            <w:r>
              <w:rPr>
                <w:rFonts w:eastAsia="新細明體" w:ascii="新細明體" w:hAnsi="新細明體"/>
              </w:rPr>
            </w:r>
          </w:p>
          <w:p>
            <w:pPr>
              <w:pStyle w:val="Style25"/>
              <w:snapToGrid w:val="false"/>
              <w:rPr>
                <w:rFonts w:ascii="新細明體" w:hAnsi="新細明體" w:eastAsia="新細明體"/>
              </w:rPr>
            </w:pPr>
            <w:r>
              <w:rPr>
                <w:rFonts w:eastAsia="新細明體" w:ascii="新細明體" w:hAnsi="新細明體"/>
              </w:rPr>
            </w:r>
          </w:p>
          <w:p>
            <w:pPr>
              <w:pStyle w:val="Style25"/>
              <w:snapToGrid w:val="false"/>
              <w:rPr>
                <w:rFonts w:ascii="新細明體" w:hAnsi="新細明體" w:eastAsia="新細明體"/>
              </w:rPr>
            </w:pPr>
            <w:r>
              <w:rPr>
                <w:rFonts w:eastAsia="新細明體" w:ascii="新細明體" w:hAnsi="新細明體"/>
              </w:rPr>
            </w:r>
          </w:p>
          <w:p>
            <w:pPr>
              <w:pStyle w:val="Style25"/>
              <w:snapToGrid w:val="false"/>
              <w:rPr>
                <w:rFonts w:ascii="新細明體" w:hAnsi="新細明體" w:eastAsia="新細明體"/>
              </w:rPr>
            </w:pPr>
            <w:r>
              <w:rPr>
                <w:rFonts w:eastAsia="新細明體" w:ascii="新細明體" w:hAnsi="新細明體"/>
              </w:rPr>
            </w:r>
          </w:p>
        </w:tc>
      </w:tr>
    </w:tbl>
    <w:p>
      <w:pPr>
        <w:pStyle w:val="Style25"/>
        <w:snapToGrid w:val="false"/>
        <w:rPr/>
      </w:pPr>
      <w:r>
        <w:rPr/>
      </w:r>
    </w:p>
    <w:p>
      <w:pPr>
        <w:pStyle w:val="Style25"/>
        <w:rPr/>
      </w:pPr>
      <w:r>
        <w:rPr/>
      </w:r>
    </w:p>
    <w:sectPr>
      <w:type w:val="nextPage"/>
      <w:pgSz w:w="11906" w:h="16838"/>
      <w:pgMar w:left="851" w:right="737" w:gutter="0" w:header="0" w:top="567" w:footer="0" w:bottom="454"/>
      <w:pgNumType w:fmt="decimal"/>
      <w:formProt w:val="false"/>
      <w:textDirection w:val="lrTb"/>
      <w:docGrid w:type="lines" w:linePitch="600" w:charSpace="4294946815"/>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88"/>
    <w:family w:val="roman"/>
    <w:pitch w:val="variable"/>
  </w:font>
  <w:font w:name="Times New Roman">
    <w:charset w:val="88"/>
    <w:family w:val="roman"/>
    <w:pitch w:val="variable"/>
  </w:font>
  <w:font w:name="Cambria">
    <w:charset w:val="88"/>
    <w:family w:val="roman"/>
    <w:pitch w:val="variable"/>
  </w:font>
  <w:font w:name="細明體">
    <w:charset w:val="88"/>
    <w:family w:val="modern"/>
    <w:pitch w:val="fixed"/>
  </w:font>
  <w:font w:name="Calibri">
    <w:charset w:val="88"/>
    <w:family w:val="swiss"/>
    <w:pitch w:val="variable"/>
  </w:font>
  <w:font w:name="標楷體">
    <w:charset w:val="88"/>
    <w:family w:val="script"/>
    <w:pitch w:val="fixed"/>
  </w:font>
  <w:font w:name="Wingdings">
    <w:charset w:val="02"/>
    <w:family w:val="auto"/>
    <w:pitch w:val="variable"/>
  </w:font>
  <w:font w:name="華康中明體">
    <w:charset w:val="88"/>
    <w:family w:val="modern"/>
    <w:pitch w:val="fixed"/>
  </w:font>
  <w:font w:name="新細明體">
    <w:charset w:val="88"/>
    <w:family w:val="roman"/>
    <w:pitch w:val="variable"/>
  </w:font>
  <w:font w:name="Cambria Math">
    <w:charset w:val="88"/>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pStyle w:val="112"/>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bullet"/>
      <w:lvlText w:val="●"/>
      <w:lvlJc w:val="left"/>
      <w:pPr>
        <w:tabs>
          <w:tab w:val="num" w:pos="0"/>
        </w:tabs>
        <w:ind w:left="216" w:hanging="216"/>
      </w:pPr>
      <w:rPr>
        <w:rFonts w:ascii="標楷體" w:hAnsi="標楷體" w:cs="標楷體" w:hint="default"/>
        <w:sz w:val="20"/>
      </w:rPr>
    </w:lvl>
    <w:lvl w:ilvl="1">
      <w:start w:val="1"/>
      <w:numFmt w:val="none"/>
      <w:suff w:val="nothing"/>
      <w:lvlText w:val="%2"/>
      <w:lvlJc w:val="left"/>
      <w:pPr>
        <w:tabs>
          <w:tab w:val="num" w:pos="0"/>
        </w:tabs>
        <w:ind w:left="0" w:hanging="0"/>
      </w:pPr>
    </w:lvl>
    <w:lvl w:ilvl="2">
      <w:start w:val="1"/>
      <w:numFmt w:val="none"/>
      <w:suff w:val="nothing"/>
      <w:lvlText w:val="%3"/>
      <w:lvlJc w:val="left"/>
      <w:pPr>
        <w:tabs>
          <w:tab w:val="num" w:pos="0"/>
        </w:tabs>
        <w:ind w:left="0" w:hanging="0"/>
      </w:pPr>
    </w:lvl>
    <w:lvl w:ilvl="3">
      <w:start w:val="1"/>
      <w:numFmt w:val="none"/>
      <w:suff w:val="nothing"/>
      <w:lvlText w:val="%4"/>
      <w:lvlJc w:val="left"/>
      <w:pPr>
        <w:tabs>
          <w:tab w:val="num" w:pos="0"/>
        </w:tabs>
        <w:ind w:left="0" w:hanging="0"/>
      </w:pPr>
    </w:lvl>
    <w:lvl w:ilvl="4">
      <w:start w:val="1"/>
      <w:numFmt w:val="none"/>
      <w:suff w:val="nothing"/>
      <w:lvlText w:val="%5"/>
      <w:lvlJc w:val="left"/>
      <w:pPr>
        <w:tabs>
          <w:tab w:val="num" w:pos="0"/>
        </w:tabs>
        <w:ind w:left="0" w:hanging="0"/>
      </w:pPr>
    </w:lvl>
    <w:lvl w:ilvl="5">
      <w:start w:val="1"/>
      <w:numFmt w:val="none"/>
      <w:suff w:val="nothing"/>
      <w:lvlText w:val="%6"/>
      <w:lvlJc w:val="left"/>
      <w:pPr>
        <w:tabs>
          <w:tab w:val="num" w:pos="0"/>
        </w:tabs>
        <w:ind w:left="0" w:hanging="0"/>
      </w:pPr>
    </w:lvl>
    <w:lvl w:ilvl="6">
      <w:start w:val="1"/>
      <w:numFmt w:val="none"/>
      <w:suff w:val="nothing"/>
      <w:lvlText w:val="%7"/>
      <w:lvlJc w:val="left"/>
      <w:pPr>
        <w:tabs>
          <w:tab w:val="num" w:pos="0"/>
        </w:tabs>
        <w:ind w:left="0" w:hanging="0"/>
      </w:pPr>
    </w:lvl>
    <w:lvl w:ilvl="7">
      <w:start w:val="1"/>
      <w:numFmt w:val="none"/>
      <w:suff w:val="nothing"/>
      <w:lvlText w:val="%8"/>
      <w:lvlJc w:val="left"/>
      <w:pPr>
        <w:tabs>
          <w:tab w:val="num" w:pos="0"/>
        </w:tabs>
        <w:ind w:left="0" w:hanging="0"/>
      </w:pPr>
    </w:lvl>
    <w:lvl w:ilvl="8">
      <w:start w:val="1"/>
      <w:numFmt w:val="none"/>
      <w:suff w:val="nothing"/>
      <w:lvlText w:val="%9"/>
      <w:lvlJc w:val="left"/>
      <w:pPr>
        <w:tabs>
          <w:tab w:val="num" w:pos="0"/>
        </w:tabs>
        <w:ind w:left="0" w:hanging="0"/>
      </w:pPr>
    </w:lvl>
  </w:abstractNum>
  <w:abstractNum w:abstractNumId="3">
    <w:lvl w:ilvl="0">
      <w:start w:val="1"/>
      <w:numFmt w:val="bullet"/>
      <w:lvlText w:val=""/>
      <w:lvlJc w:val="left"/>
      <w:pPr>
        <w:tabs>
          <w:tab w:val="num" w:pos="0"/>
        </w:tabs>
        <w:ind w:left="480" w:hanging="480"/>
      </w:pPr>
      <w:rPr>
        <w:rFonts w:ascii="Wingdings" w:hAnsi="Wingdings" w:cs="Wingdings" w:hint="default"/>
      </w:rPr>
    </w:lvl>
    <w:lvl w:ilvl="1">
      <w:start w:val="1"/>
      <w:numFmt w:val="bullet"/>
      <w:lvlText w:val=""/>
      <w:lvlJc w:val="left"/>
      <w:pPr>
        <w:tabs>
          <w:tab w:val="num" w:pos="0"/>
        </w:tabs>
        <w:ind w:left="960" w:hanging="480"/>
      </w:pPr>
      <w:rPr>
        <w:rFonts w:ascii="Wingdings" w:hAnsi="Wingdings" w:cs="Wingdings" w:hint="default"/>
      </w:rPr>
    </w:lvl>
    <w:lvl w:ilvl="2">
      <w:start w:val="1"/>
      <w:numFmt w:val="bullet"/>
      <w:lvlText w:val=""/>
      <w:lvlJc w:val="left"/>
      <w:pPr>
        <w:tabs>
          <w:tab w:val="num" w:pos="0"/>
        </w:tabs>
        <w:ind w:left="1440" w:hanging="480"/>
      </w:pPr>
      <w:rPr>
        <w:rFonts w:ascii="Wingdings" w:hAnsi="Wingdings" w:cs="Wingdings" w:hint="default"/>
      </w:rPr>
    </w:lvl>
    <w:lvl w:ilvl="3">
      <w:start w:val="1"/>
      <w:numFmt w:val="bullet"/>
      <w:lvlText w:val=""/>
      <w:lvlJc w:val="left"/>
      <w:pPr>
        <w:tabs>
          <w:tab w:val="num" w:pos="0"/>
        </w:tabs>
        <w:ind w:left="1920" w:hanging="480"/>
      </w:pPr>
      <w:rPr>
        <w:rFonts w:ascii="Wingdings" w:hAnsi="Wingdings" w:cs="Wingdings" w:hint="default"/>
      </w:rPr>
    </w:lvl>
    <w:lvl w:ilvl="4">
      <w:start w:val="1"/>
      <w:numFmt w:val="bullet"/>
      <w:lvlText w:val=""/>
      <w:lvlJc w:val="left"/>
      <w:pPr>
        <w:tabs>
          <w:tab w:val="num" w:pos="0"/>
        </w:tabs>
        <w:ind w:left="2400" w:hanging="480"/>
      </w:pPr>
      <w:rPr>
        <w:rFonts w:ascii="Wingdings" w:hAnsi="Wingdings" w:cs="Wingdings" w:hint="default"/>
      </w:rPr>
    </w:lvl>
    <w:lvl w:ilvl="5">
      <w:start w:val="1"/>
      <w:numFmt w:val="bullet"/>
      <w:lvlText w:val=""/>
      <w:lvlJc w:val="left"/>
      <w:pPr>
        <w:tabs>
          <w:tab w:val="num" w:pos="0"/>
        </w:tabs>
        <w:ind w:left="2880" w:hanging="480"/>
      </w:pPr>
      <w:rPr>
        <w:rFonts w:ascii="Wingdings" w:hAnsi="Wingdings" w:cs="Wingdings" w:hint="default"/>
      </w:rPr>
    </w:lvl>
    <w:lvl w:ilvl="6">
      <w:start w:val="1"/>
      <w:numFmt w:val="bullet"/>
      <w:lvlText w:val=""/>
      <w:lvlJc w:val="left"/>
      <w:pPr>
        <w:tabs>
          <w:tab w:val="num" w:pos="0"/>
        </w:tabs>
        <w:ind w:left="3360" w:hanging="480"/>
      </w:pPr>
      <w:rPr>
        <w:rFonts w:ascii="Wingdings" w:hAnsi="Wingdings" w:cs="Wingdings" w:hint="default"/>
      </w:rPr>
    </w:lvl>
    <w:lvl w:ilvl="7">
      <w:start w:val="1"/>
      <w:numFmt w:val="bullet"/>
      <w:lvlText w:val=""/>
      <w:lvlJc w:val="left"/>
      <w:pPr>
        <w:tabs>
          <w:tab w:val="num" w:pos="0"/>
        </w:tabs>
        <w:ind w:left="3840" w:hanging="480"/>
      </w:pPr>
      <w:rPr>
        <w:rFonts w:ascii="Wingdings" w:hAnsi="Wingdings" w:cs="Wingdings" w:hint="default"/>
      </w:rPr>
    </w:lvl>
    <w:lvl w:ilvl="8">
      <w:start w:val="1"/>
      <w:numFmt w:val="bullet"/>
      <w:lvlText w:val=""/>
      <w:lvlJc w:val="left"/>
      <w:pPr>
        <w:tabs>
          <w:tab w:val="num" w:pos="0"/>
        </w:tabs>
        <w:ind w:left="4320" w:hanging="480"/>
      </w:pPr>
      <w:rPr>
        <w:rFonts w:ascii="Wingdings" w:hAnsi="Wingdings" w:cs="Wingdings" w:hint="default"/>
      </w:rPr>
    </w:lvl>
  </w:abstractNum>
  <w:abstractNum w:abstractNumId="4">
    <w:lvl w:ilvl="0">
      <w:start w:val="1"/>
      <w:numFmt w:val="bullet"/>
      <w:lvlText w:val=""/>
      <w:lvlJc w:val="left"/>
      <w:pPr>
        <w:tabs>
          <w:tab w:val="num" w:pos="0"/>
        </w:tabs>
        <w:ind w:left="480" w:hanging="480"/>
      </w:pPr>
      <w:rPr>
        <w:rFonts w:ascii="Wingdings" w:hAnsi="Wingdings" w:cs="Wingdings" w:hint="default"/>
        <w:sz w:val="20"/>
        <w:szCs w:val="20"/>
      </w:rPr>
    </w:lvl>
    <w:lvl w:ilvl="1">
      <w:start w:val="1"/>
      <w:numFmt w:val="bullet"/>
      <w:lvlText w:val=""/>
      <w:lvlJc w:val="left"/>
      <w:pPr>
        <w:tabs>
          <w:tab w:val="num" w:pos="0"/>
        </w:tabs>
        <w:ind w:left="960" w:hanging="480"/>
      </w:pPr>
      <w:rPr>
        <w:rFonts w:ascii="Wingdings" w:hAnsi="Wingdings" w:cs="Wingdings" w:hint="default"/>
      </w:rPr>
    </w:lvl>
    <w:lvl w:ilvl="2">
      <w:start w:val="1"/>
      <w:numFmt w:val="bullet"/>
      <w:lvlText w:val=""/>
      <w:lvlJc w:val="left"/>
      <w:pPr>
        <w:tabs>
          <w:tab w:val="num" w:pos="0"/>
        </w:tabs>
        <w:ind w:left="1440" w:hanging="480"/>
      </w:pPr>
      <w:rPr>
        <w:rFonts w:ascii="Wingdings" w:hAnsi="Wingdings" w:cs="Wingdings" w:hint="default"/>
      </w:rPr>
    </w:lvl>
    <w:lvl w:ilvl="3">
      <w:start w:val="1"/>
      <w:numFmt w:val="bullet"/>
      <w:lvlText w:val=""/>
      <w:lvlJc w:val="left"/>
      <w:pPr>
        <w:tabs>
          <w:tab w:val="num" w:pos="0"/>
        </w:tabs>
        <w:ind w:left="1920" w:hanging="480"/>
      </w:pPr>
      <w:rPr>
        <w:rFonts w:ascii="Wingdings" w:hAnsi="Wingdings" w:cs="Wingdings" w:hint="default"/>
      </w:rPr>
    </w:lvl>
    <w:lvl w:ilvl="4">
      <w:start w:val="1"/>
      <w:numFmt w:val="bullet"/>
      <w:lvlText w:val=""/>
      <w:lvlJc w:val="left"/>
      <w:pPr>
        <w:tabs>
          <w:tab w:val="num" w:pos="0"/>
        </w:tabs>
        <w:ind w:left="2400" w:hanging="480"/>
      </w:pPr>
      <w:rPr>
        <w:rFonts w:ascii="Wingdings" w:hAnsi="Wingdings" w:cs="Wingdings" w:hint="default"/>
      </w:rPr>
    </w:lvl>
    <w:lvl w:ilvl="5">
      <w:start w:val="1"/>
      <w:numFmt w:val="bullet"/>
      <w:lvlText w:val=""/>
      <w:lvlJc w:val="left"/>
      <w:pPr>
        <w:tabs>
          <w:tab w:val="num" w:pos="0"/>
        </w:tabs>
        <w:ind w:left="2880" w:hanging="480"/>
      </w:pPr>
      <w:rPr>
        <w:rFonts w:ascii="Wingdings" w:hAnsi="Wingdings" w:cs="Wingdings" w:hint="default"/>
      </w:rPr>
    </w:lvl>
    <w:lvl w:ilvl="6">
      <w:start w:val="1"/>
      <w:numFmt w:val="bullet"/>
      <w:lvlText w:val=""/>
      <w:lvlJc w:val="left"/>
      <w:pPr>
        <w:tabs>
          <w:tab w:val="num" w:pos="0"/>
        </w:tabs>
        <w:ind w:left="3360" w:hanging="480"/>
      </w:pPr>
      <w:rPr>
        <w:rFonts w:ascii="Wingdings" w:hAnsi="Wingdings" w:cs="Wingdings" w:hint="default"/>
      </w:rPr>
    </w:lvl>
    <w:lvl w:ilvl="7">
      <w:start w:val="1"/>
      <w:numFmt w:val="bullet"/>
      <w:lvlText w:val=""/>
      <w:lvlJc w:val="left"/>
      <w:pPr>
        <w:tabs>
          <w:tab w:val="num" w:pos="0"/>
        </w:tabs>
        <w:ind w:left="3840" w:hanging="480"/>
      </w:pPr>
      <w:rPr>
        <w:rFonts w:ascii="Wingdings" w:hAnsi="Wingdings" w:cs="Wingdings" w:hint="default"/>
      </w:rPr>
    </w:lvl>
    <w:lvl w:ilvl="8">
      <w:start w:val="1"/>
      <w:numFmt w:val="bullet"/>
      <w:lvlText w:val=""/>
      <w:lvlJc w:val="left"/>
      <w:pPr>
        <w:tabs>
          <w:tab w:val="num" w:pos="0"/>
        </w:tabs>
        <w:ind w:left="4320" w:hanging="480"/>
      </w:pPr>
      <w:rPr>
        <w:rFonts w:ascii="Wingdings" w:hAnsi="Wingdings" w:cs="Wingdings" w:hint="default"/>
      </w:rPr>
    </w:lvl>
  </w:abstractNum>
  <w:abstractNum w:abstractNumId="5">
    <w:lvl w:ilvl="0">
      <w:start w:val="1"/>
      <w:numFmt w:val="bullet"/>
      <w:lvlText w:val="□"/>
      <w:lvlJc w:val="left"/>
      <w:pPr>
        <w:tabs>
          <w:tab w:val="num" w:pos="0"/>
        </w:tabs>
        <w:ind w:left="3120" w:hanging="720"/>
      </w:pPr>
      <w:rPr>
        <w:rFonts w:ascii="細明體" w:hAnsi="細明體" w:cs="細明體" w:hint="default"/>
      </w:rPr>
    </w:lvl>
    <w:lvl w:ilvl="1">
      <w:start w:val="1"/>
      <w:numFmt w:val="bullet"/>
      <w:lvlText w:val=""/>
      <w:lvlJc w:val="left"/>
      <w:pPr>
        <w:tabs>
          <w:tab w:val="num" w:pos="0"/>
        </w:tabs>
        <w:ind w:left="3360" w:hanging="480"/>
      </w:pPr>
      <w:rPr>
        <w:rFonts w:ascii="Wingdings" w:hAnsi="Wingdings" w:cs="Wingdings" w:hint="default"/>
      </w:rPr>
    </w:lvl>
    <w:lvl w:ilvl="2">
      <w:start w:val="1"/>
      <w:numFmt w:val="bullet"/>
      <w:lvlText w:val=""/>
      <w:lvlJc w:val="left"/>
      <w:pPr>
        <w:tabs>
          <w:tab w:val="num" w:pos="0"/>
        </w:tabs>
        <w:ind w:left="3840" w:hanging="480"/>
      </w:pPr>
      <w:rPr>
        <w:rFonts w:ascii="Wingdings" w:hAnsi="Wingdings" w:cs="Wingdings" w:hint="default"/>
      </w:rPr>
    </w:lvl>
    <w:lvl w:ilvl="3">
      <w:start w:val="1"/>
      <w:numFmt w:val="bullet"/>
      <w:lvlText w:val=""/>
      <w:lvlJc w:val="left"/>
      <w:pPr>
        <w:tabs>
          <w:tab w:val="num" w:pos="0"/>
        </w:tabs>
        <w:ind w:left="4320" w:hanging="480"/>
      </w:pPr>
      <w:rPr>
        <w:rFonts w:ascii="Wingdings" w:hAnsi="Wingdings" w:cs="Wingdings" w:hint="default"/>
      </w:rPr>
    </w:lvl>
    <w:lvl w:ilvl="4">
      <w:start w:val="1"/>
      <w:numFmt w:val="bullet"/>
      <w:lvlText w:val=""/>
      <w:lvlJc w:val="left"/>
      <w:pPr>
        <w:tabs>
          <w:tab w:val="num" w:pos="0"/>
        </w:tabs>
        <w:ind w:left="4800" w:hanging="480"/>
      </w:pPr>
      <w:rPr>
        <w:rFonts w:ascii="Wingdings" w:hAnsi="Wingdings" w:cs="Wingdings" w:hint="default"/>
      </w:rPr>
    </w:lvl>
    <w:lvl w:ilvl="5">
      <w:start w:val="1"/>
      <w:numFmt w:val="bullet"/>
      <w:lvlText w:val=""/>
      <w:lvlJc w:val="left"/>
      <w:pPr>
        <w:tabs>
          <w:tab w:val="num" w:pos="0"/>
        </w:tabs>
        <w:ind w:left="5280" w:hanging="480"/>
      </w:pPr>
      <w:rPr>
        <w:rFonts w:ascii="Wingdings" w:hAnsi="Wingdings" w:cs="Wingdings" w:hint="default"/>
      </w:rPr>
    </w:lvl>
    <w:lvl w:ilvl="6">
      <w:start w:val="1"/>
      <w:numFmt w:val="bullet"/>
      <w:lvlText w:val=""/>
      <w:lvlJc w:val="left"/>
      <w:pPr>
        <w:tabs>
          <w:tab w:val="num" w:pos="0"/>
        </w:tabs>
        <w:ind w:left="5760" w:hanging="480"/>
      </w:pPr>
      <w:rPr>
        <w:rFonts w:ascii="Wingdings" w:hAnsi="Wingdings" w:cs="Wingdings" w:hint="default"/>
      </w:rPr>
    </w:lvl>
    <w:lvl w:ilvl="7">
      <w:start w:val="1"/>
      <w:numFmt w:val="bullet"/>
      <w:lvlText w:val=""/>
      <w:lvlJc w:val="left"/>
      <w:pPr>
        <w:tabs>
          <w:tab w:val="num" w:pos="0"/>
        </w:tabs>
        <w:ind w:left="6240" w:hanging="480"/>
      </w:pPr>
      <w:rPr>
        <w:rFonts w:ascii="Wingdings" w:hAnsi="Wingdings" w:cs="Wingdings" w:hint="default"/>
      </w:rPr>
    </w:lvl>
    <w:lvl w:ilvl="8">
      <w:start w:val="1"/>
      <w:numFmt w:val="bullet"/>
      <w:lvlText w:val=""/>
      <w:lvlJc w:val="left"/>
      <w:pPr>
        <w:tabs>
          <w:tab w:val="num" w:pos="0"/>
        </w:tabs>
        <w:ind w:left="6720" w:hanging="480"/>
      </w:pPr>
      <w:rPr>
        <w:rFonts w:ascii="Wingdings" w:hAnsi="Wingdings" w:cs="Wingdings" w:hint="default"/>
      </w:rPr>
    </w:lvl>
  </w:abstractNum>
  <w:abstractNum w:abstractNumId="6">
    <w:lvl w:ilvl="0">
      <w:start w:val="1"/>
      <w:numFmt w:val="decimal"/>
      <w:lvlText w:val="%1、"/>
      <w:lvlJc w:val="left"/>
      <w:pPr>
        <w:tabs>
          <w:tab w:val="num" w:pos="0"/>
        </w:tabs>
        <w:ind w:left="405" w:hanging="405"/>
      </w:pPr>
    </w:lvl>
    <w:lvl w:ilvl="1">
      <w:start w:val="1"/>
      <w:numFmt w:val="ideographTraditional"/>
      <w:lvlText w:val="%2、"/>
      <w:lvlJc w:val="left"/>
      <w:pPr>
        <w:tabs>
          <w:tab w:val="num" w:pos="0"/>
        </w:tabs>
        <w:ind w:left="960" w:hanging="480"/>
      </w:pPr>
    </w:lvl>
    <w:lvl w:ilvl="2">
      <w:start w:val="1"/>
      <w:numFmt w:val="lowerRoman"/>
      <w:lvlText w:val="%3."/>
      <w:lvlJc w:val="right"/>
      <w:pPr>
        <w:tabs>
          <w:tab w:val="num" w:pos="0"/>
        </w:tabs>
        <w:ind w:left="1440" w:hanging="480"/>
      </w:pPr>
    </w:lvl>
    <w:lvl w:ilvl="3">
      <w:start w:val="1"/>
      <w:numFmt w:val="decimal"/>
      <w:lvlText w:val="%4."/>
      <w:lvlJc w:val="left"/>
      <w:pPr>
        <w:tabs>
          <w:tab w:val="num" w:pos="0"/>
        </w:tabs>
        <w:ind w:left="1920" w:hanging="480"/>
      </w:pPr>
    </w:lvl>
    <w:lvl w:ilvl="4">
      <w:start w:val="1"/>
      <w:numFmt w:val="ideographTraditional"/>
      <w:lvlText w:val="%5、"/>
      <w:lvlJc w:val="left"/>
      <w:pPr>
        <w:tabs>
          <w:tab w:val="num" w:pos="0"/>
        </w:tabs>
        <w:ind w:left="2400" w:hanging="480"/>
      </w:pPr>
    </w:lvl>
    <w:lvl w:ilvl="5">
      <w:start w:val="1"/>
      <w:numFmt w:val="lowerRoman"/>
      <w:lvlText w:val="%6."/>
      <w:lvlJc w:val="right"/>
      <w:pPr>
        <w:tabs>
          <w:tab w:val="num" w:pos="0"/>
        </w:tabs>
        <w:ind w:left="2880" w:hanging="480"/>
      </w:pPr>
    </w:lvl>
    <w:lvl w:ilvl="6">
      <w:start w:val="1"/>
      <w:numFmt w:val="decimal"/>
      <w:lvlText w:val="%7."/>
      <w:lvlJc w:val="left"/>
      <w:pPr>
        <w:tabs>
          <w:tab w:val="num" w:pos="0"/>
        </w:tabs>
        <w:ind w:left="3360" w:hanging="480"/>
      </w:pPr>
    </w:lvl>
    <w:lvl w:ilvl="7">
      <w:start w:val="1"/>
      <w:numFmt w:val="ideographTraditional"/>
      <w:lvlText w:val="%8、"/>
      <w:lvlJc w:val="left"/>
      <w:pPr>
        <w:tabs>
          <w:tab w:val="num" w:pos="0"/>
        </w:tabs>
        <w:ind w:left="3840" w:hanging="480"/>
      </w:pPr>
    </w:lvl>
    <w:lvl w:ilvl="8">
      <w:start w:val="1"/>
      <w:numFmt w:val="lowerRoman"/>
      <w:lvlText w:val="%9."/>
      <w:lvlJc w:val="right"/>
      <w:pPr>
        <w:tabs>
          <w:tab w:val="num" w:pos="0"/>
        </w:tabs>
        <w:ind w:left="4320" w:hanging="480"/>
      </w:pPr>
    </w:lvl>
  </w:abstractNum>
  <w:abstractNum w:abstractNumId="7">
    <w:lvl w:ilvl="0">
      <w:start w:val="1"/>
      <w:numFmt w:val="bullet"/>
      <w:lvlText w:val=""/>
      <w:lvlJc w:val="left"/>
      <w:pPr>
        <w:tabs>
          <w:tab w:val="num" w:pos="0"/>
        </w:tabs>
        <w:ind w:left="480" w:hanging="480"/>
      </w:pPr>
      <w:rPr>
        <w:rFonts w:ascii="Wingdings" w:hAnsi="Wingdings" w:cs="Wingdings" w:hint="default"/>
        <w:sz w:val="28"/>
        <w:szCs w:val="28"/>
      </w:rPr>
    </w:lvl>
    <w:lvl w:ilvl="1">
      <w:start w:val="1"/>
      <w:numFmt w:val="bullet"/>
      <w:lvlText w:val=""/>
      <w:lvlJc w:val="left"/>
      <w:pPr>
        <w:tabs>
          <w:tab w:val="num" w:pos="0"/>
        </w:tabs>
        <w:ind w:left="960" w:hanging="480"/>
      </w:pPr>
      <w:rPr>
        <w:rFonts w:ascii="Wingdings" w:hAnsi="Wingdings" w:cs="Wingdings" w:hint="default"/>
      </w:rPr>
    </w:lvl>
    <w:lvl w:ilvl="2">
      <w:start w:val="1"/>
      <w:numFmt w:val="bullet"/>
      <w:lvlText w:val=""/>
      <w:lvlJc w:val="left"/>
      <w:pPr>
        <w:tabs>
          <w:tab w:val="num" w:pos="0"/>
        </w:tabs>
        <w:ind w:left="1440" w:hanging="480"/>
      </w:pPr>
      <w:rPr>
        <w:rFonts w:ascii="Wingdings" w:hAnsi="Wingdings" w:cs="Wingdings" w:hint="default"/>
      </w:rPr>
    </w:lvl>
    <w:lvl w:ilvl="3">
      <w:start w:val="1"/>
      <w:numFmt w:val="bullet"/>
      <w:lvlText w:val=""/>
      <w:lvlJc w:val="left"/>
      <w:pPr>
        <w:tabs>
          <w:tab w:val="num" w:pos="0"/>
        </w:tabs>
        <w:ind w:left="1920" w:hanging="480"/>
      </w:pPr>
      <w:rPr>
        <w:rFonts w:ascii="Wingdings" w:hAnsi="Wingdings" w:cs="Wingdings" w:hint="default"/>
      </w:rPr>
    </w:lvl>
    <w:lvl w:ilvl="4">
      <w:start w:val="1"/>
      <w:numFmt w:val="bullet"/>
      <w:lvlText w:val=""/>
      <w:lvlJc w:val="left"/>
      <w:pPr>
        <w:tabs>
          <w:tab w:val="num" w:pos="0"/>
        </w:tabs>
        <w:ind w:left="2400" w:hanging="480"/>
      </w:pPr>
      <w:rPr>
        <w:rFonts w:ascii="Wingdings" w:hAnsi="Wingdings" w:cs="Wingdings" w:hint="default"/>
      </w:rPr>
    </w:lvl>
    <w:lvl w:ilvl="5">
      <w:start w:val="1"/>
      <w:numFmt w:val="bullet"/>
      <w:lvlText w:val=""/>
      <w:lvlJc w:val="left"/>
      <w:pPr>
        <w:tabs>
          <w:tab w:val="num" w:pos="0"/>
        </w:tabs>
        <w:ind w:left="2880" w:hanging="480"/>
      </w:pPr>
      <w:rPr>
        <w:rFonts w:ascii="Wingdings" w:hAnsi="Wingdings" w:cs="Wingdings" w:hint="default"/>
      </w:rPr>
    </w:lvl>
    <w:lvl w:ilvl="6">
      <w:start w:val="1"/>
      <w:numFmt w:val="bullet"/>
      <w:lvlText w:val=""/>
      <w:lvlJc w:val="left"/>
      <w:pPr>
        <w:tabs>
          <w:tab w:val="num" w:pos="0"/>
        </w:tabs>
        <w:ind w:left="3360" w:hanging="480"/>
      </w:pPr>
      <w:rPr>
        <w:rFonts w:ascii="Wingdings" w:hAnsi="Wingdings" w:cs="Wingdings" w:hint="default"/>
      </w:rPr>
    </w:lvl>
    <w:lvl w:ilvl="7">
      <w:start w:val="1"/>
      <w:numFmt w:val="bullet"/>
      <w:lvlText w:val=""/>
      <w:lvlJc w:val="left"/>
      <w:pPr>
        <w:tabs>
          <w:tab w:val="num" w:pos="0"/>
        </w:tabs>
        <w:ind w:left="3840" w:hanging="480"/>
      </w:pPr>
      <w:rPr>
        <w:rFonts w:ascii="Wingdings" w:hAnsi="Wingdings" w:cs="Wingdings" w:hint="default"/>
      </w:rPr>
    </w:lvl>
    <w:lvl w:ilvl="8">
      <w:start w:val="1"/>
      <w:numFmt w:val="bullet"/>
      <w:lvlText w:val=""/>
      <w:lvlJc w:val="left"/>
      <w:pPr>
        <w:tabs>
          <w:tab w:val="num" w:pos="0"/>
        </w:tabs>
        <w:ind w:left="4320" w:hanging="480"/>
      </w:pPr>
      <w:rPr>
        <w:rFonts w:ascii="Wingdings" w:hAnsi="Wingdings" w:cs="Wingdings" w:hint="default"/>
      </w:rPr>
    </w:lvl>
  </w:abstractNum>
  <w:abstractNum w:abstractNumId="8">
    <w:lvl w:ilvl="0">
      <w:start w:val="1"/>
      <w:numFmt w:val="bullet"/>
      <w:lvlText w:val="●"/>
      <w:lvlJc w:val="left"/>
      <w:pPr>
        <w:tabs>
          <w:tab w:val="num" w:pos="0"/>
        </w:tabs>
        <w:ind w:left="442" w:hanging="210"/>
      </w:pPr>
      <w:rPr>
        <w:rFonts w:ascii="標楷體" w:hAnsi="標楷體" w:cs="標楷體" w:hint="default"/>
      </w:rPr>
    </w:lvl>
    <w:lvl w:ilvl="1">
      <w:start w:val="1"/>
      <w:numFmt w:val="none"/>
      <w:suff w:val="nothing"/>
      <w:lvlText w:val="%2"/>
      <w:lvlJc w:val="left"/>
      <w:pPr>
        <w:tabs>
          <w:tab w:val="num" w:pos="0"/>
        </w:tabs>
        <w:ind w:left="0" w:hanging="0"/>
      </w:pPr>
    </w:lvl>
    <w:lvl w:ilvl="2">
      <w:start w:val="1"/>
      <w:numFmt w:val="none"/>
      <w:suff w:val="nothing"/>
      <w:lvlText w:val="%3"/>
      <w:lvlJc w:val="left"/>
      <w:pPr>
        <w:tabs>
          <w:tab w:val="num" w:pos="0"/>
        </w:tabs>
        <w:ind w:left="0" w:hanging="0"/>
      </w:pPr>
    </w:lvl>
    <w:lvl w:ilvl="3">
      <w:start w:val="1"/>
      <w:numFmt w:val="none"/>
      <w:suff w:val="nothing"/>
      <w:lvlText w:val="%4"/>
      <w:lvlJc w:val="left"/>
      <w:pPr>
        <w:tabs>
          <w:tab w:val="num" w:pos="0"/>
        </w:tabs>
        <w:ind w:left="0" w:hanging="0"/>
      </w:pPr>
    </w:lvl>
    <w:lvl w:ilvl="4">
      <w:start w:val="1"/>
      <w:numFmt w:val="none"/>
      <w:suff w:val="nothing"/>
      <w:lvlText w:val="%5"/>
      <w:lvlJc w:val="left"/>
      <w:pPr>
        <w:tabs>
          <w:tab w:val="num" w:pos="0"/>
        </w:tabs>
        <w:ind w:left="0" w:hanging="0"/>
      </w:pPr>
    </w:lvl>
    <w:lvl w:ilvl="5">
      <w:start w:val="1"/>
      <w:numFmt w:val="none"/>
      <w:suff w:val="nothing"/>
      <w:lvlText w:val="%6"/>
      <w:lvlJc w:val="left"/>
      <w:pPr>
        <w:tabs>
          <w:tab w:val="num" w:pos="0"/>
        </w:tabs>
        <w:ind w:left="0" w:hanging="0"/>
      </w:pPr>
    </w:lvl>
    <w:lvl w:ilvl="6">
      <w:start w:val="1"/>
      <w:numFmt w:val="none"/>
      <w:suff w:val="nothing"/>
      <w:lvlText w:val="%7"/>
      <w:lvlJc w:val="left"/>
      <w:pPr>
        <w:tabs>
          <w:tab w:val="num" w:pos="0"/>
        </w:tabs>
        <w:ind w:left="0" w:hanging="0"/>
      </w:pPr>
    </w:lvl>
    <w:lvl w:ilvl="7">
      <w:start w:val="1"/>
      <w:numFmt w:val="none"/>
      <w:suff w:val="nothing"/>
      <w:lvlText w:val="%8"/>
      <w:lvlJc w:val="left"/>
      <w:pPr>
        <w:tabs>
          <w:tab w:val="num" w:pos="0"/>
        </w:tabs>
        <w:ind w:left="0" w:hanging="0"/>
      </w:pPr>
    </w:lvl>
    <w:lvl w:ilvl="8">
      <w:start w:val="1"/>
      <w:numFmt w:val="none"/>
      <w:suff w:val="nothing"/>
      <w:lvlText w:val="%9"/>
      <w:lvlJc w:val="left"/>
      <w:pPr>
        <w:tabs>
          <w:tab w:val="num" w:pos="0"/>
        </w:tabs>
        <w:ind w:left="0" w:hanging="0"/>
      </w:pPr>
    </w:lvl>
  </w:abstractNum>
  <w:abstractNum w:abstractNumId="9">
    <w:lvl w:ilvl="0">
      <w:start w:val="1"/>
      <w:numFmt w:val="bullet"/>
      <w:lvlText w:val=""/>
      <w:lvlJc w:val="left"/>
      <w:pPr>
        <w:tabs>
          <w:tab w:val="num" w:pos="0"/>
        </w:tabs>
        <w:ind w:left="480" w:hanging="480"/>
      </w:pPr>
      <w:rPr>
        <w:rFonts w:ascii="Wingdings" w:hAnsi="Wingdings" w:cs="Wingdings" w:hint="default"/>
        <w:sz w:val="24"/>
        <w:szCs w:val="24"/>
      </w:rPr>
    </w:lvl>
    <w:lvl w:ilvl="1">
      <w:start w:val="1"/>
      <w:numFmt w:val="bullet"/>
      <w:lvlText w:val=""/>
      <w:lvlJc w:val="left"/>
      <w:pPr>
        <w:tabs>
          <w:tab w:val="num" w:pos="0"/>
        </w:tabs>
        <w:ind w:left="960" w:hanging="480"/>
      </w:pPr>
      <w:rPr>
        <w:rFonts w:ascii="Wingdings" w:hAnsi="Wingdings" w:cs="Wingdings" w:hint="default"/>
      </w:rPr>
    </w:lvl>
    <w:lvl w:ilvl="2">
      <w:start w:val="1"/>
      <w:numFmt w:val="bullet"/>
      <w:lvlText w:val=""/>
      <w:lvlJc w:val="left"/>
      <w:pPr>
        <w:tabs>
          <w:tab w:val="num" w:pos="0"/>
        </w:tabs>
        <w:ind w:left="1440" w:hanging="480"/>
      </w:pPr>
      <w:rPr>
        <w:rFonts w:ascii="Wingdings" w:hAnsi="Wingdings" w:cs="Wingdings" w:hint="default"/>
      </w:rPr>
    </w:lvl>
    <w:lvl w:ilvl="3">
      <w:start w:val="1"/>
      <w:numFmt w:val="bullet"/>
      <w:lvlText w:val=""/>
      <w:lvlJc w:val="left"/>
      <w:pPr>
        <w:tabs>
          <w:tab w:val="num" w:pos="0"/>
        </w:tabs>
        <w:ind w:left="1920" w:hanging="480"/>
      </w:pPr>
      <w:rPr>
        <w:rFonts w:ascii="Wingdings" w:hAnsi="Wingdings" w:cs="Wingdings" w:hint="default"/>
      </w:rPr>
    </w:lvl>
    <w:lvl w:ilvl="4">
      <w:start w:val="1"/>
      <w:numFmt w:val="bullet"/>
      <w:lvlText w:val=""/>
      <w:lvlJc w:val="left"/>
      <w:pPr>
        <w:tabs>
          <w:tab w:val="num" w:pos="0"/>
        </w:tabs>
        <w:ind w:left="2400" w:hanging="480"/>
      </w:pPr>
      <w:rPr>
        <w:rFonts w:ascii="Wingdings" w:hAnsi="Wingdings" w:cs="Wingdings" w:hint="default"/>
      </w:rPr>
    </w:lvl>
    <w:lvl w:ilvl="5">
      <w:start w:val="1"/>
      <w:numFmt w:val="bullet"/>
      <w:lvlText w:val=""/>
      <w:lvlJc w:val="left"/>
      <w:pPr>
        <w:tabs>
          <w:tab w:val="num" w:pos="0"/>
        </w:tabs>
        <w:ind w:left="2880" w:hanging="480"/>
      </w:pPr>
      <w:rPr>
        <w:rFonts w:ascii="Wingdings" w:hAnsi="Wingdings" w:cs="Wingdings" w:hint="default"/>
      </w:rPr>
    </w:lvl>
    <w:lvl w:ilvl="6">
      <w:start w:val="1"/>
      <w:numFmt w:val="bullet"/>
      <w:lvlText w:val=""/>
      <w:lvlJc w:val="left"/>
      <w:pPr>
        <w:tabs>
          <w:tab w:val="num" w:pos="0"/>
        </w:tabs>
        <w:ind w:left="3360" w:hanging="480"/>
      </w:pPr>
      <w:rPr>
        <w:rFonts w:ascii="Wingdings" w:hAnsi="Wingdings" w:cs="Wingdings" w:hint="default"/>
      </w:rPr>
    </w:lvl>
    <w:lvl w:ilvl="7">
      <w:start w:val="1"/>
      <w:numFmt w:val="bullet"/>
      <w:lvlText w:val=""/>
      <w:lvlJc w:val="left"/>
      <w:pPr>
        <w:tabs>
          <w:tab w:val="num" w:pos="0"/>
        </w:tabs>
        <w:ind w:left="3840" w:hanging="480"/>
      </w:pPr>
      <w:rPr>
        <w:rFonts w:ascii="Wingdings" w:hAnsi="Wingdings" w:cs="Wingdings" w:hint="default"/>
      </w:rPr>
    </w:lvl>
    <w:lvl w:ilvl="8">
      <w:start w:val="1"/>
      <w:numFmt w:val="bullet"/>
      <w:lvlText w:val=""/>
      <w:lvlJc w:val="left"/>
      <w:pPr>
        <w:tabs>
          <w:tab w:val="num" w:pos="0"/>
        </w:tabs>
        <w:ind w:left="4320" w:hanging="480"/>
      </w:pPr>
      <w:rPr>
        <w:rFonts w:ascii="Wingdings" w:hAnsi="Wingdings" w:cs="Wingdings" w:hint="default"/>
      </w:rPr>
    </w:lvl>
  </w:abstractNum>
  <w:abstractNum w:abstractNumId="10">
    <w:lvl w:ilvl="0">
      <w:start w:val="1"/>
      <w:numFmt w:val="bullet"/>
      <w:lvlText w:val=""/>
      <w:lvlJc w:val="left"/>
      <w:pPr>
        <w:tabs>
          <w:tab w:val="num" w:pos="0"/>
        </w:tabs>
        <w:ind w:left="480" w:hanging="480"/>
      </w:pPr>
      <w:rPr>
        <w:rFonts w:ascii="Wingdings" w:hAnsi="Wingdings" w:cs="Wingdings" w:hint="default"/>
        <w:sz w:val="24"/>
        <w:szCs w:val="24"/>
      </w:rPr>
    </w:lvl>
    <w:lvl w:ilvl="1">
      <w:start w:val="1"/>
      <w:numFmt w:val="bullet"/>
      <w:lvlText w:val=""/>
      <w:lvlJc w:val="left"/>
      <w:pPr>
        <w:tabs>
          <w:tab w:val="num" w:pos="0"/>
        </w:tabs>
        <w:ind w:left="960" w:hanging="480"/>
      </w:pPr>
      <w:rPr>
        <w:rFonts w:ascii="Wingdings" w:hAnsi="Wingdings" w:cs="Wingdings" w:hint="default"/>
      </w:rPr>
    </w:lvl>
    <w:lvl w:ilvl="2">
      <w:start w:val="1"/>
      <w:numFmt w:val="bullet"/>
      <w:lvlText w:val=""/>
      <w:lvlJc w:val="left"/>
      <w:pPr>
        <w:tabs>
          <w:tab w:val="num" w:pos="0"/>
        </w:tabs>
        <w:ind w:left="1440" w:hanging="480"/>
      </w:pPr>
      <w:rPr>
        <w:rFonts w:ascii="Wingdings" w:hAnsi="Wingdings" w:cs="Wingdings" w:hint="default"/>
      </w:rPr>
    </w:lvl>
    <w:lvl w:ilvl="3">
      <w:start w:val="1"/>
      <w:numFmt w:val="bullet"/>
      <w:lvlText w:val=""/>
      <w:lvlJc w:val="left"/>
      <w:pPr>
        <w:tabs>
          <w:tab w:val="num" w:pos="0"/>
        </w:tabs>
        <w:ind w:left="1920" w:hanging="480"/>
      </w:pPr>
      <w:rPr>
        <w:rFonts w:ascii="Wingdings" w:hAnsi="Wingdings" w:cs="Wingdings" w:hint="default"/>
      </w:rPr>
    </w:lvl>
    <w:lvl w:ilvl="4">
      <w:start w:val="1"/>
      <w:numFmt w:val="bullet"/>
      <w:lvlText w:val=""/>
      <w:lvlJc w:val="left"/>
      <w:pPr>
        <w:tabs>
          <w:tab w:val="num" w:pos="0"/>
        </w:tabs>
        <w:ind w:left="2400" w:hanging="480"/>
      </w:pPr>
      <w:rPr>
        <w:rFonts w:ascii="Wingdings" w:hAnsi="Wingdings" w:cs="Wingdings" w:hint="default"/>
      </w:rPr>
    </w:lvl>
    <w:lvl w:ilvl="5">
      <w:start w:val="1"/>
      <w:numFmt w:val="bullet"/>
      <w:lvlText w:val=""/>
      <w:lvlJc w:val="left"/>
      <w:pPr>
        <w:tabs>
          <w:tab w:val="num" w:pos="0"/>
        </w:tabs>
        <w:ind w:left="2880" w:hanging="480"/>
      </w:pPr>
      <w:rPr>
        <w:rFonts w:ascii="Wingdings" w:hAnsi="Wingdings" w:cs="Wingdings" w:hint="default"/>
      </w:rPr>
    </w:lvl>
    <w:lvl w:ilvl="6">
      <w:start w:val="1"/>
      <w:numFmt w:val="bullet"/>
      <w:lvlText w:val=""/>
      <w:lvlJc w:val="left"/>
      <w:pPr>
        <w:tabs>
          <w:tab w:val="num" w:pos="0"/>
        </w:tabs>
        <w:ind w:left="3360" w:hanging="480"/>
      </w:pPr>
      <w:rPr>
        <w:rFonts w:ascii="Wingdings" w:hAnsi="Wingdings" w:cs="Wingdings" w:hint="default"/>
      </w:rPr>
    </w:lvl>
    <w:lvl w:ilvl="7">
      <w:start w:val="1"/>
      <w:numFmt w:val="bullet"/>
      <w:lvlText w:val=""/>
      <w:lvlJc w:val="left"/>
      <w:pPr>
        <w:tabs>
          <w:tab w:val="num" w:pos="0"/>
        </w:tabs>
        <w:ind w:left="3840" w:hanging="480"/>
      </w:pPr>
      <w:rPr>
        <w:rFonts w:ascii="Wingdings" w:hAnsi="Wingdings" w:cs="Wingdings" w:hint="default"/>
      </w:rPr>
    </w:lvl>
    <w:lvl w:ilvl="8">
      <w:start w:val="1"/>
      <w:numFmt w:val="bullet"/>
      <w:lvlText w:val=""/>
      <w:lvlJc w:val="left"/>
      <w:pPr>
        <w:tabs>
          <w:tab w:val="num" w:pos="0"/>
        </w:tabs>
        <w:ind w:left="4320" w:hanging="480"/>
      </w:pPr>
      <w:rPr>
        <w:rFonts w:ascii="Wingdings" w:hAnsi="Wingdings" w:cs="Wingdings" w:hint="default"/>
      </w:rPr>
    </w:lvl>
  </w:abstractNum>
  <w:abstractNum w:abstractNumId="11">
    <w:lvl w:ilvl="0">
      <w:start w:val="1"/>
      <w:numFmt w:val="bullet"/>
      <w:lvlText w:val=""/>
      <w:lvlJc w:val="left"/>
      <w:pPr>
        <w:tabs>
          <w:tab w:val="num" w:pos="0"/>
        </w:tabs>
        <w:ind w:left="672" w:hanging="480"/>
      </w:pPr>
      <w:rPr>
        <w:rFonts w:ascii="Wingdings" w:hAnsi="Wingdings" w:cs="Wingdings" w:hint="default"/>
        <w:sz w:val="24"/>
        <w:szCs w:val="24"/>
      </w:rPr>
    </w:lvl>
    <w:lvl w:ilvl="1">
      <w:start w:val="1"/>
      <w:numFmt w:val="bullet"/>
      <w:lvlText w:val=""/>
      <w:lvlJc w:val="left"/>
      <w:pPr>
        <w:tabs>
          <w:tab w:val="num" w:pos="0"/>
        </w:tabs>
        <w:ind w:left="1152" w:hanging="480"/>
      </w:pPr>
      <w:rPr>
        <w:rFonts w:ascii="Wingdings" w:hAnsi="Wingdings" w:cs="Wingdings" w:hint="default"/>
      </w:rPr>
    </w:lvl>
    <w:lvl w:ilvl="2">
      <w:start w:val="1"/>
      <w:numFmt w:val="bullet"/>
      <w:lvlText w:val=""/>
      <w:lvlJc w:val="left"/>
      <w:pPr>
        <w:tabs>
          <w:tab w:val="num" w:pos="0"/>
        </w:tabs>
        <w:ind w:left="1632" w:hanging="480"/>
      </w:pPr>
      <w:rPr>
        <w:rFonts w:ascii="Wingdings" w:hAnsi="Wingdings" w:cs="Wingdings" w:hint="default"/>
      </w:rPr>
    </w:lvl>
    <w:lvl w:ilvl="3">
      <w:start w:val="1"/>
      <w:numFmt w:val="bullet"/>
      <w:lvlText w:val=""/>
      <w:lvlJc w:val="left"/>
      <w:pPr>
        <w:tabs>
          <w:tab w:val="num" w:pos="0"/>
        </w:tabs>
        <w:ind w:left="2112" w:hanging="480"/>
      </w:pPr>
      <w:rPr>
        <w:rFonts w:ascii="Wingdings" w:hAnsi="Wingdings" w:cs="Wingdings" w:hint="default"/>
      </w:rPr>
    </w:lvl>
    <w:lvl w:ilvl="4">
      <w:start w:val="1"/>
      <w:numFmt w:val="bullet"/>
      <w:lvlText w:val=""/>
      <w:lvlJc w:val="left"/>
      <w:pPr>
        <w:tabs>
          <w:tab w:val="num" w:pos="0"/>
        </w:tabs>
        <w:ind w:left="2592" w:hanging="480"/>
      </w:pPr>
      <w:rPr>
        <w:rFonts w:ascii="Wingdings" w:hAnsi="Wingdings" w:cs="Wingdings" w:hint="default"/>
      </w:rPr>
    </w:lvl>
    <w:lvl w:ilvl="5">
      <w:start w:val="1"/>
      <w:numFmt w:val="bullet"/>
      <w:lvlText w:val=""/>
      <w:lvlJc w:val="left"/>
      <w:pPr>
        <w:tabs>
          <w:tab w:val="num" w:pos="0"/>
        </w:tabs>
        <w:ind w:left="3072" w:hanging="480"/>
      </w:pPr>
      <w:rPr>
        <w:rFonts w:ascii="Wingdings" w:hAnsi="Wingdings" w:cs="Wingdings" w:hint="default"/>
      </w:rPr>
    </w:lvl>
    <w:lvl w:ilvl="6">
      <w:start w:val="1"/>
      <w:numFmt w:val="bullet"/>
      <w:lvlText w:val=""/>
      <w:lvlJc w:val="left"/>
      <w:pPr>
        <w:tabs>
          <w:tab w:val="num" w:pos="0"/>
        </w:tabs>
        <w:ind w:left="3552" w:hanging="480"/>
      </w:pPr>
      <w:rPr>
        <w:rFonts w:ascii="Wingdings" w:hAnsi="Wingdings" w:cs="Wingdings" w:hint="default"/>
      </w:rPr>
    </w:lvl>
    <w:lvl w:ilvl="7">
      <w:start w:val="1"/>
      <w:numFmt w:val="bullet"/>
      <w:lvlText w:val=""/>
      <w:lvlJc w:val="left"/>
      <w:pPr>
        <w:tabs>
          <w:tab w:val="num" w:pos="0"/>
        </w:tabs>
        <w:ind w:left="4032" w:hanging="480"/>
      </w:pPr>
      <w:rPr>
        <w:rFonts w:ascii="Wingdings" w:hAnsi="Wingdings" w:cs="Wingdings" w:hint="default"/>
      </w:rPr>
    </w:lvl>
    <w:lvl w:ilvl="8">
      <w:start w:val="1"/>
      <w:numFmt w:val="bullet"/>
      <w:lvlText w:val=""/>
      <w:lvlJc w:val="left"/>
      <w:pPr>
        <w:tabs>
          <w:tab w:val="num" w:pos="0"/>
        </w:tabs>
        <w:ind w:left="4512" w:hanging="480"/>
      </w:pPr>
      <w:rPr>
        <w:rFonts w:ascii="Wingdings" w:hAnsi="Wingdings" w:cs="Wingdings" w:hint="default"/>
      </w:rPr>
    </w:lvl>
  </w:abstractNum>
  <w:abstractNum w:abstractNumId="12">
    <w:lvl w:ilvl="0">
      <w:start w:val="1"/>
      <w:numFmt w:val="bullet"/>
      <w:lvlText w:val="□"/>
      <w:lvlJc w:val="left"/>
      <w:pPr>
        <w:tabs>
          <w:tab w:val="num" w:pos="0"/>
        </w:tabs>
        <w:ind w:left="418" w:hanging="360"/>
      </w:pPr>
      <w:rPr>
        <w:rFonts w:ascii="細明體" w:hAnsi="細明體" w:cs="細明體" w:hint="default"/>
      </w:rPr>
    </w:lvl>
    <w:lvl w:ilvl="1">
      <w:start w:val="1"/>
      <w:numFmt w:val="bullet"/>
      <w:lvlText w:val=""/>
      <w:lvlJc w:val="left"/>
      <w:pPr>
        <w:tabs>
          <w:tab w:val="num" w:pos="0"/>
        </w:tabs>
        <w:ind w:left="1018" w:hanging="480"/>
      </w:pPr>
      <w:rPr>
        <w:rFonts w:ascii="Wingdings" w:hAnsi="Wingdings" w:cs="Wingdings" w:hint="default"/>
      </w:rPr>
    </w:lvl>
    <w:lvl w:ilvl="2">
      <w:start w:val="1"/>
      <w:numFmt w:val="bullet"/>
      <w:lvlText w:val=""/>
      <w:lvlJc w:val="left"/>
      <w:pPr>
        <w:tabs>
          <w:tab w:val="num" w:pos="0"/>
        </w:tabs>
        <w:ind w:left="1498" w:hanging="480"/>
      </w:pPr>
      <w:rPr>
        <w:rFonts w:ascii="Wingdings" w:hAnsi="Wingdings" w:cs="Wingdings" w:hint="default"/>
      </w:rPr>
    </w:lvl>
    <w:lvl w:ilvl="3">
      <w:start w:val="1"/>
      <w:numFmt w:val="bullet"/>
      <w:lvlText w:val=""/>
      <w:lvlJc w:val="left"/>
      <w:pPr>
        <w:tabs>
          <w:tab w:val="num" w:pos="0"/>
        </w:tabs>
        <w:ind w:left="1978" w:hanging="480"/>
      </w:pPr>
      <w:rPr>
        <w:rFonts w:ascii="Wingdings" w:hAnsi="Wingdings" w:cs="Wingdings" w:hint="default"/>
      </w:rPr>
    </w:lvl>
    <w:lvl w:ilvl="4">
      <w:start w:val="1"/>
      <w:numFmt w:val="bullet"/>
      <w:lvlText w:val=""/>
      <w:lvlJc w:val="left"/>
      <w:pPr>
        <w:tabs>
          <w:tab w:val="num" w:pos="0"/>
        </w:tabs>
        <w:ind w:left="2458" w:hanging="480"/>
      </w:pPr>
      <w:rPr>
        <w:rFonts w:ascii="Wingdings" w:hAnsi="Wingdings" w:cs="Wingdings" w:hint="default"/>
      </w:rPr>
    </w:lvl>
    <w:lvl w:ilvl="5">
      <w:start w:val="1"/>
      <w:numFmt w:val="bullet"/>
      <w:lvlText w:val=""/>
      <w:lvlJc w:val="left"/>
      <w:pPr>
        <w:tabs>
          <w:tab w:val="num" w:pos="0"/>
        </w:tabs>
        <w:ind w:left="2938" w:hanging="480"/>
      </w:pPr>
      <w:rPr>
        <w:rFonts w:ascii="Wingdings" w:hAnsi="Wingdings" w:cs="Wingdings" w:hint="default"/>
      </w:rPr>
    </w:lvl>
    <w:lvl w:ilvl="6">
      <w:start w:val="1"/>
      <w:numFmt w:val="bullet"/>
      <w:lvlText w:val=""/>
      <w:lvlJc w:val="left"/>
      <w:pPr>
        <w:tabs>
          <w:tab w:val="num" w:pos="0"/>
        </w:tabs>
        <w:ind w:left="3418" w:hanging="480"/>
      </w:pPr>
      <w:rPr>
        <w:rFonts w:ascii="Wingdings" w:hAnsi="Wingdings" w:cs="Wingdings" w:hint="default"/>
      </w:rPr>
    </w:lvl>
    <w:lvl w:ilvl="7">
      <w:start w:val="1"/>
      <w:numFmt w:val="bullet"/>
      <w:lvlText w:val=""/>
      <w:lvlJc w:val="left"/>
      <w:pPr>
        <w:tabs>
          <w:tab w:val="num" w:pos="0"/>
        </w:tabs>
        <w:ind w:left="3898" w:hanging="480"/>
      </w:pPr>
      <w:rPr>
        <w:rFonts w:ascii="Wingdings" w:hAnsi="Wingdings" w:cs="Wingdings" w:hint="default"/>
      </w:rPr>
    </w:lvl>
    <w:lvl w:ilvl="8">
      <w:start w:val="1"/>
      <w:numFmt w:val="bullet"/>
      <w:lvlText w:val=""/>
      <w:lvlJc w:val="left"/>
      <w:pPr>
        <w:tabs>
          <w:tab w:val="num" w:pos="0"/>
        </w:tabs>
        <w:ind w:left="4378" w:hanging="480"/>
      </w:pPr>
      <w:rPr>
        <w:rFonts w:ascii="Wingdings" w:hAnsi="Wingdings" w:cs="Wingdings" w:hint="default"/>
      </w:rPr>
    </w:lvl>
  </w:abstractNum>
  <w:abstractNum w:abstractNumId="13">
    <w:lvl w:ilvl="0">
      <w:start w:val="1"/>
      <w:numFmt w:val="bullet"/>
      <w:lvlText w:val="◎"/>
      <w:lvlJc w:val="left"/>
      <w:pPr>
        <w:tabs>
          <w:tab w:val="num" w:pos="0"/>
        </w:tabs>
        <w:ind w:left="418" w:hanging="360"/>
      </w:pPr>
      <w:rPr>
        <w:rFonts w:ascii="細明體" w:hAnsi="細明體" w:cs="細明體" w:hint="default"/>
      </w:rPr>
    </w:lvl>
    <w:lvl w:ilvl="1">
      <w:start w:val="1"/>
      <w:numFmt w:val="bullet"/>
      <w:lvlText w:val=""/>
      <w:lvlJc w:val="left"/>
      <w:pPr>
        <w:tabs>
          <w:tab w:val="num" w:pos="0"/>
        </w:tabs>
        <w:ind w:left="1018" w:hanging="480"/>
      </w:pPr>
      <w:rPr>
        <w:rFonts w:ascii="Wingdings" w:hAnsi="Wingdings" w:cs="Wingdings" w:hint="default"/>
      </w:rPr>
    </w:lvl>
    <w:lvl w:ilvl="2">
      <w:start w:val="1"/>
      <w:numFmt w:val="bullet"/>
      <w:lvlText w:val=""/>
      <w:lvlJc w:val="left"/>
      <w:pPr>
        <w:tabs>
          <w:tab w:val="num" w:pos="0"/>
        </w:tabs>
        <w:ind w:left="1498" w:hanging="480"/>
      </w:pPr>
      <w:rPr>
        <w:rFonts w:ascii="Wingdings" w:hAnsi="Wingdings" w:cs="Wingdings" w:hint="default"/>
      </w:rPr>
    </w:lvl>
    <w:lvl w:ilvl="3">
      <w:start w:val="1"/>
      <w:numFmt w:val="bullet"/>
      <w:lvlText w:val=""/>
      <w:lvlJc w:val="left"/>
      <w:pPr>
        <w:tabs>
          <w:tab w:val="num" w:pos="0"/>
        </w:tabs>
        <w:ind w:left="1978" w:hanging="480"/>
      </w:pPr>
      <w:rPr>
        <w:rFonts w:ascii="Wingdings" w:hAnsi="Wingdings" w:cs="Wingdings" w:hint="default"/>
      </w:rPr>
    </w:lvl>
    <w:lvl w:ilvl="4">
      <w:start w:val="1"/>
      <w:numFmt w:val="bullet"/>
      <w:lvlText w:val=""/>
      <w:lvlJc w:val="left"/>
      <w:pPr>
        <w:tabs>
          <w:tab w:val="num" w:pos="0"/>
        </w:tabs>
        <w:ind w:left="2458" w:hanging="480"/>
      </w:pPr>
      <w:rPr>
        <w:rFonts w:ascii="Wingdings" w:hAnsi="Wingdings" w:cs="Wingdings" w:hint="default"/>
      </w:rPr>
    </w:lvl>
    <w:lvl w:ilvl="5">
      <w:start w:val="1"/>
      <w:numFmt w:val="bullet"/>
      <w:lvlText w:val=""/>
      <w:lvlJc w:val="left"/>
      <w:pPr>
        <w:tabs>
          <w:tab w:val="num" w:pos="0"/>
        </w:tabs>
        <w:ind w:left="2938" w:hanging="480"/>
      </w:pPr>
      <w:rPr>
        <w:rFonts w:ascii="Wingdings" w:hAnsi="Wingdings" w:cs="Wingdings" w:hint="default"/>
      </w:rPr>
    </w:lvl>
    <w:lvl w:ilvl="6">
      <w:start w:val="1"/>
      <w:numFmt w:val="bullet"/>
      <w:lvlText w:val=""/>
      <w:lvlJc w:val="left"/>
      <w:pPr>
        <w:tabs>
          <w:tab w:val="num" w:pos="0"/>
        </w:tabs>
        <w:ind w:left="3418" w:hanging="480"/>
      </w:pPr>
      <w:rPr>
        <w:rFonts w:ascii="Wingdings" w:hAnsi="Wingdings" w:cs="Wingdings" w:hint="default"/>
      </w:rPr>
    </w:lvl>
    <w:lvl w:ilvl="7">
      <w:start w:val="1"/>
      <w:numFmt w:val="bullet"/>
      <w:lvlText w:val=""/>
      <w:lvlJc w:val="left"/>
      <w:pPr>
        <w:tabs>
          <w:tab w:val="num" w:pos="0"/>
        </w:tabs>
        <w:ind w:left="3898" w:hanging="480"/>
      </w:pPr>
      <w:rPr>
        <w:rFonts w:ascii="Wingdings" w:hAnsi="Wingdings" w:cs="Wingdings" w:hint="default"/>
      </w:rPr>
    </w:lvl>
    <w:lvl w:ilvl="8">
      <w:start w:val="1"/>
      <w:numFmt w:val="bullet"/>
      <w:lvlText w:val=""/>
      <w:lvlJc w:val="left"/>
      <w:pPr>
        <w:tabs>
          <w:tab w:val="num" w:pos="0"/>
        </w:tabs>
        <w:ind w:left="4378" w:hanging="480"/>
      </w:pPr>
      <w:rPr>
        <w:rFonts w:ascii="Wingdings" w:hAnsi="Wingdings" w:cs="Wingdings" w:hint="default"/>
      </w:rPr>
    </w:lvl>
  </w:abstractNum>
  <w:abstractNum w:abstractNumId="14">
    <w:lvl w:ilvl="0">
      <w:start w:val="1"/>
      <w:numFmt w:val="bullet"/>
      <w:lvlText w:val="●"/>
      <w:lvlJc w:val="left"/>
      <w:pPr>
        <w:tabs>
          <w:tab w:val="num" w:pos="0"/>
        </w:tabs>
        <w:ind w:left="240" w:hanging="240"/>
      </w:pPr>
      <w:rPr>
        <w:rFonts w:ascii="標楷體" w:hAnsi="標楷體" w:cs="標楷體" w:hint="default"/>
        <w:sz w:val="18"/>
        <w:szCs w:val="18"/>
      </w:rPr>
    </w:lvl>
    <w:lvl w:ilvl="1">
      <w:start w:val="1"/>
      <w:numFmt w:val="none"/>
      <w:suff w:val="nothing"/>
      <w:lvlText w:val="%2"/>
      <w:lvlJc w:val="left"/>
      <w:pPr>
        <w:tabs>
          <w:tab w:val="num" w:pos="0"/>
        </w:tabs>
        <w:ind w:left="0" w:hanging="0"/>
      </w:pPr>
    </w:lvl>
    <w:lvl w:ilvl="2">
      <w:start w:val="1"/>
      <w:numFmt w:val="none"/>
      <w:suff w:val="nothing"/>
      <w:lvlText w:val="%3"/>
      <w:lvlJc w:val="left"/>
      <w:pPr>
        <w:tabs>
          <w:tab w:val="num" w:pos="0"/>
        </w:tabs>
        <w:ind w:left="0" w:hanging="0"/>
      </w:pPr>
    </w:lvl>
    <w:lvl w:ilvl="3">
      <w:start w:val="1"/>
      <w:numFmt w:val="none"/>
      <w:suff w:val="nothing"/>
      <w:lvlText w:val="%4"/>
      <w:lvlJc w:val="left"/>
      <w:pPr>
        <w:tabs>
          <w:tab w:val="num" w:pos="0"/>
        </w:tabs>
        <w:ind w:left="0" w:hanging="0"/>
      </w:pPr>
    </w:lvl>
    <w:lvl w:ilvl="4">
      <w:start w:val="1"/>
      <w:numFmt w:val="none"/>
      <w:suff w:val="nothing"/>
      <w:lvlText w:val="%5"/>
      <w:lvlJc w:val="left"/>
      <w:pPr>
        <w:tabs>
          <w:tab w:val="num" w:pos="0"/>
        </w:tabs>
        <w:ind w:left="0" w:hanging="0"/>
      </w:pPr>
    </w:lvl>
    <w:lvl w:ilvl="5">
      <w:start w:val="1"/>
      <w:numFmt w:val="none"/>
      <w:suff w:val="nothing"/>
      <w:lvlText w:val="%6"/>
      <w:lvlJc w:val="left"/>
      <w:pPr>
        <w:tabs>
          <w:tab w:val="num" w:pos="0"/>
        </w:tabs>
        <w:ind w:left="0" w:hanging="0"/>
      </w:pPr>
    </w:lvl>
    <w:lvl w:ilvl="6">
      <w:start w:val="1"/>
      <w:numFmt w:val="none"/>
      <w:suff w:val="nothing"/>
      <w:lvlText w:val="%7"/>
      <w:lvlJc w:val="left"/>
      <w:pPr>
        <w:tabs>
          <w:tab w:val="num" w:pos="0"/>
        </w:tabs>
        <w:ind w:left="0" w:hanging="0"/>
      </w:pPr>
    </w:lvl>
    <w:lvl w:ilvl="7">
      <w:start w:val="1"/>
      <w:numFmt w:val="none"/>
      <w:suff w:val="nothing"/>
      <w:lvlText w:val="%8"/>
      <w:lvlJc w:val="left"/>
      <w:pPr>
        <w:tabs>
          <w:tab w:val="num" w:pos="0"/>
        </w:tabs>
        <w:ind w:left="0" w:hanging="0"/>
      </w:pPr>
    </w:lvl>
    <w:lvl w:ilvl="8">
      <w:start w:val="1"/>
      <w:numFmt w:val="none"/>
      <w:suff w:val="nothing"/>
      <w:lvlText w:val="%9"/>
      <w:lvlJc w:val="left"/>
      <w:pPr>
        <w:tabs>
          <w:tab w:val="num" w:pos="0"/>
        </w:tabs>
        <w:ind w:left="0" w:hanging="0"/>
      </w:pPr>
    </w:lvl>
  </w:abstractNum>
  <w:abstractNum w:abstractNumId="15">
    <w:lvl w:ilvl="0">
      <w:start w:val="1"/>
      <w:numFmt w:val="decimal"/>
      <w:lvlText w:val="(%1)"/>
      <w:lvlJc w:val="left"/>
      <w:pPr>
        <w:tabs>
          <w:tab w:val="num" w:pos="0"/>
        </w:tabs>
        <w:ind w:left="360" w:hanging="360"/>
      </w:pPr>
    </w:lvl>
    <w:lvl w:ilvl="1">
      <w:start w:val="1"/>
      <w:numFmt w:val="ideographTraditional"/>
      <w:lvlText w:val="%2、"/>
      <w:lvlJc w:val="left"/>
      <w:pPr>
        <w:tabs>
          <w:tab w:val="num" w:pos="0"/>
        </w:tabs>
        <w:ind w:left="960" w:hanging="480"/>
      </w:pPr>
    </w:lvl>
    <w:lvl w:ilvl="2">
      <w:start w:val="1"/>
      <w:numFmt w:val="lowerRoman"/>
      <w:lvlText w:val="%3."/>
      <w:lvlJc w:val="right"/>
      <w:pPr>
        <w:tabs>
          <w:tab w:val="num" w:pos="0"/>
        </w:tabs>
        <w:ind w:left="1440" w:hanging="480"/>
      </w:pPr>
    </w:lvl>
    <w:lvl w:ilvl="3">
      <w:start w:val="1"/>
      <w:numFmt w:val="decimal"/>
      <w:lvlText w:val="%4."/>
      <w:lvlJc w:val="left"/>
      <w:pPr>
        <w:tabs>
          <w:tab w:val="num" w:pos="0"/>
        </w:tabs>
        <w:ind w:left="1920" w:hanging="480"/>
      </w:pPr>
    </w:lvl>
    <w:lvl w:ilvl="4">
      <w:start w:val="1"/>
      <w:numFmt w:val="ideographTraditional"/>
      <w:lvlText w:val="%5、"/>
      <w:lvlJc w:val="left"/>
      <w:pPr>
        <w:tabs>
          <w:tab w:val="num" w:pos="0"/>
        </w:tabs>
        <w:ind w:left="2400" w:hanging="480"/>
      </w:pPr>
    </w:lvl>
    <w:lvl w:ilvl="5">
      <w:start w:val="1"/>
      <w:numFmt w:val="lowerRoman"/>
      <w:lvlText w:val="%6."/>
      <w:lvlJc w:val="right"/>
      <w:pPr>
        <w:tabs>
          <w:tab w:val="num" w:pos="0"/>
        </w:tabs>
        <w:ind w:left="2880" w:hanging="480"/>
      </w:pPr>
    </w:lvl>
    <w:lvl w:ilvl="6">
      <w:start w:val="1"/>
      <w:numFmt w:val="decimal"/>
      <w:lvlText w:val="%7."/>
      <w:lvlJc w:val="left"/>
      <w:pPr>
        <w:tabs>
          <w:tab w:val="num" w:pos="0"/>
        </w:tabs>
        <w:ind w:left="3360" w:hanging="480"/>
      </w:pPr>
    </w:lvl>
    <w:lvl w:ilvl="7">
      <w:start w:val="1"/>
      <w:numFmt w:val="ideographTraditional"/>
      <w:lvlText w:val="%8、"/>
      <w:lvlJc w:val="left"/>
      <w:pPr>
        <w:tabs>
          <w:tab w:val="num" w:pos="0"/>
        </w:tabs>
        <w:ind w:left="3840" w:hanging="480"/>
      </w:pPr>
    </w:lvl>
    <w:lvl w:ilvl="8">
      <w:start w:val="1"/>
      <w:numFmt w:val="lowerRoman"/>
      <w:lvlText w:val="%9."/>
      <w:lvlJc w:val="right"/>
      <w:pPr>
        <w:tabs>
          <w:tab w:val="num" w:pos="0"/>
        </w:tabs>
        <w:ind w:left="4320" w:hanging="480"/>
      </w:pPr>
    </w:lvl>
  </w:abstractNum>
  <w:abstractNum w:abstractNumId="16">
    <w:lvl w:ilvl="0">
      <w:start w:val="1"/>
      <w:numFmt w:val="bullet"/>
      <w:lvlText w:val=""/>
      <w:lvlJc w:val="left"/>
      <w:pPr>
        <w:tabs>
          <w:tab w:val="num" w:pos="0"/>
        </w:tabs>
        <w:ind w:left="672" w:hanging="480"/>
      </w:pPr>
      <w:rPr>
        <w:rFonts w:ascii="Wingdings" w:hAnsi="Wingdings" w:cs="Wingdings" w:hint="default"/>
      </w:rPr>
    </w:lvl>
    <w:lvl w:ilvl="1">
      <w:start w:val="1"/>
      <w:numFmt w:val="bullet"/>
      <w:lvlText w:val=""/>
      <w:lvlJc w:val="left"/>
      <w:pPr>
        <w:tabs>
          <w:tab w:val="num" w:pos="0"/>
        </w:tabs>
        <w:ind w:left="1152" w:hanging="480"/>
      </w:pPr>
      <w:rPr>
        <w:rFonts w:ascii="Wingdings" w:hAnsi="Wingdings" w:cs="Wingdings" w:hint="default"/>
      </w:rPr>
    </w:lvl>
    <w:lvl w:ilvl="2">
      <w:start w:val="1"/>
      <w:numFmt w:val="bullet"/>
      <w:lvlText w:val=""/>
      <w:lvlJc w:val="left"/>
      <w:pPr>
        <w:tabs>
          <w:tab w:val="num" w:pos="0"/>
        </w:tabs>
        <w:ind w:left="1632" w:hanging="480"/>
      </w:pPr>
      <w:rPr>
        <w:rFonts w:ascii="Wingdings" w:hAnsi="Wingdings" w:cs="Wingdings" w:hint="default"/>
      </w:rPr>
    </w:lvl>
    <w:lvl w:ilvl="3">
      <w:start w:val="1"/>
      <w:numFmt w:val="bullet"/>
      <w:lvlText w:val=""/>
      <w:lvlJc w:val="left"/>
      <w:pPr>
        <w:tabs>
          <w:tab w:val="num" w:pos="0"/>
        </w:tabs>
        <w:ind w:left="2112" w:hanging="480"/>
      </w:pPr>
      <w:rPr>
        <w:rFonts w:ascii="Wingdings" w:hAnsi="Wingdings" w:cs="Wingdings" w:hint="default"/>
      </w:rPr>
    </w:lvl>
    <w:lvl w:ilvl="4">
      <w:start w:val="1"/>
      <w:numFmt w:val="bullet"/>
      <w:lvlText w:val=""/>
      <w:lvlJc w:val="left"/>
      <w:pPr>
        <w:tabs>
          <w:tab w:val="num" w:pos="0"/>
        </w:tabs>
        <w:ind w:left="2592" w:hanging="480"/>
      </w:pPr>
      <w:rPr>
        <w:rFonts w:ascii="Wingdings" w:hAnsi="Wingdings" w:cs="Wingdings" w:hint="default"/>
      </w:rPr>
    </w:lvl>
    <w:lvl w:ilvl="5">
      <w:start w:val="1"/>
      <w:numFmt w:val="bullet"/>
      <w:lvlText w:val=""/>
      <w:lvlJc w:val="left"/>
      <w:pPr>
        <w:tabs>
          <w:tab w:val="num" w:pos="0"/>
        </w:tabs>
        <w:ind w:left="3072" w:hanging="480"/>
      </w:pPr>
      <w:rPr>
        <w:rFonts w:ascii="Wingdings" w:hAnsi="Wingdings" w:cs="Wingdings" w:hint="default"/>
      </w:rPr>
    </w:lvl>
    <w:lvl w:ilvl="6">
      <w:start w:val="1"/>
      <w:numFmt w:val="bullet"/>
      <w:lvlText w:val=""/>
      <w:lvlJc w:val="left"/>
      <w:pPr>
        <w:tabs>
          <w:tab w:val="num" w:pos="0"/>
        </w:tabs>
        <w:ind w:left="3552" w:hanging="480"/>
      </w:pPr>
      <w:rPr>
        <w:rFonts w:ascii="Wingdings" w:hAnsi="Wingdings" w:cs="Wingdings" w:hint="default"/>
      </w:rPr>
    </w:lvl>
    <w:lvl w:ilvl="7">
      <w:start w:val="1"/>
      <w:numFmt w:val="bullet"/>
      <w:lvlText w:val=""/>
      <w:lvlJc w:val="left"/>
      <w:pPr>
        <w:tabs>
          <w:tab w:val="num" w:pos="0"/>
        </w:tabs>
        <w:ind w:left="4032" w:hanging="480"/>
      </w:pPr>
      <w:rPr>
        <w:rFonts w:ascii="Wingdings" w:hAnsi="Wingdings" w:cs="Wingdings" w:hint="default"/>
      </w:rPr>
    </w:lvl>
    <w:lvl w:ilvl="8">
      <w:start w:val="1"/>
      <w:numFmt w:val="bullet"/>
      <w:lvlText w:val=""/>
      <w:lvlJc w:val="left"/>
      <w:pPr>
        <w:tabs>
          <w:tab w:val="num" w:pos="0"/>
        </w:tabs>
        <w:ind w:left="4512" w:hanging="480"/>
      </w:pPr>
      <w:rPr>
        <w:rFonts w:ascii="Wingdings" w:hAnsi="Wingdings" w:cs="Wingdings" w:hint="default"/>
      </w:rPr>
    </w:lvl>
  </w:abstractNum>
  <w:abstractNum w:abstractNumId="17">
    <w:lvl w:ilvl="0">
      <w:start w:val="1"/>
      <w:numFmt w:val="decimal"/>
      <w:lvlText w:val="%1."/>
      <w:lvlJc w:val="left"/>
      <w:pPr>
        <w:tabs>
          <w:tab w:val="num" w:pos="0"/>
        </w:tabs>
        <w:ind w:left="480" w:hanging="480"/>
      </w:pPr>
    </w:lvl>
    <w:lvl w:ilvl="1">
      <w:start w:val="1"/>
      <w:numFmt w:val="bullet"/>
      <w:lvlText w:val=""/>
      <w:lvlJc w:val="left"/>
      <w:pPr>
        <w:tabs>
          <w:tab w:val="num" w:pos="0"/>
        </w:tabs>
        <w:ind w:left="960" w:hanging="480"/>
      </w:pPr>
      <w:rPr>
        <w:rFonts w:ascii="Wingdings" w:hAnsi="Wingdings" w:cs="Wingdings" w:hint="default"/>
      </w:rPr>
    </w:lvl>
    <w:lvl w:ilvl="2">
      <w:start w:val="1"/>
      <w:numFmt w:val="bullet"/>
      <w:lvlText w:val=""/>
      <w:lvlJc w:val="left"/>
      <w:pPr>
        <w:tabs>
          <w:tab w:val="num" w:pos="0"/>
        </w:tabs>
        <w:ind w:left="1440" w:hanging="480"/>
      </w:pPr>
      <w:rPr>
        <w:rFonts w:ascii="Wingdings" w:hAnsi="Wingdings" w:cs="Wingdings" w:hint="default"/>
      </w:rPr>
    </w:lvl>
    <w:lvl w:ilvl="3">
      <w:start w:val="1"/>
      <w:numFmt w:val="bullet"/>
      <w:lvlText w:val=""/>
      <w:lvlJc w:val="left"/>
      <w:pPr>
        <w:tabs>
          <w:tab w:val="num" w:pos="0"/>
        </w:tabs>
        <w:ind w:left="1920" w:hanging="480"/>
      </w:pPr>
      <w:rPr>
        <w:rFonts w:ascii="Wingdings" w:hAnsi="Wingdings" w:cs="Wingdings" w:hint="default"/>
      </w:rPr>
    </w:lvl>
    <w:lvl w:ilvl="4">
      <w:start w:val="1"/>
      <w:numFmt w:val="bullet"/>
      <w:lvlText w:val=""/>
      <w:lvlJc w:val="left"/>
      <w:pPr>
        <w:tabs>
          <w:tab w:val="num" w:pos="0"/>
        </w:tabs>
        <w:ind w:left="2400" w:hanging="480"/>
      </w:pPr>
      <w:rPr>
        <w:rFonts w:ascii="Wingdings" w:hAnsi="Wingdings" w:cs="Wingdings" w:hint="default"/>
      </w:rPr>
    </w:lvl>
    <w:lvl w:ilvl="5">
      <w:start w:val="1"/>
      <w:numFmt w:val="bullet"/>
      <w:lvlText w:val=""/>
      <w:lvlJc w:val="left"/>
      <w:pPr>
        <w:tabs>
          <w:tab w:val="num" w:pos="0"/>
        </w:tabs>
        <w:ind w:left="2880" w:hanging="480"/>
      </w:pPr>
      <w:rPr>
        <w:rFonts w:ascii="Wingdings" w:hAnsi="Wingdings" w:cs="Wingdings" w:hint="default"/>
      </w:rPr>
    </w:lvl>
    <w:lvl w:ilvl="6">
      <w:start w:val="1"/>
      <w:numFmt w:val="bullet"/>
      <w:lvlText w:val=""/>
      <w:lvlJc w:val="left"/>
      <w:pPr>
        <w:tabs>
          <w:tab w:val="num" w:pos="0"/>
        </w:tabs>
        <w:ind w:left="3360" w:hanging="480"/>
      </w:pPr>
      <w:rPr>
        <w:rFonts w:ascii="Wingdings" w:hAnsi="Wingdings" w:cs="Wingdings" w:hint="default"/>
      </w:rPr>
    </w:lvl>
    <w:lvl w:ilvl="7">
      <w:start w:val="1"/>
      <w:numFmt w:val="bullet"/>
      <w:lvlText w:val=""/>
      <w:lvlJc w:val="left"/>
      <w:pPr>
        <w:tabs>
          <w:tab w:val="num" w:pos="0"/>
        </w:tabs>
        <w:ind w:left="3840" w:hanging="480"/>
      </w:pPr>
      <w:rPr>
        <w:rFonts w:ascii="Wingdings" w:hAnsi="Wingdings" w:cs="Wingdings" w:hint="default"/>
      </w:rPr>
    </w:lvl>
    <w:lvl w:ilvl="8">
      <w:start w:val="1"/>
      <w:numFmt w:val="bullet"/>
      <w:lvlText w:val=""/>
      <w:lvlJc w:val="left"/>
      <w:pPr>
        <w:tabs>
          <w:tab w:val="num" w:pos="0"/>
        </w:tabs>
        <w:ind w:left="4320" w:hanging="480"/>
      </w:pPr>
      <w:rPr>
        <w:rFonts w:ascii="Wingdings" w:hAnsi="Wingdings" w:cs="Wingdings" w:hint="default"/>
      </w:rPr>
    </w:lvl>
  </w:abstractNum>
  <w:abstractNum w:abstractNumId="18">
    <w:lvl w:ilvl="0">
      <w:start w:val="1"/>
      <w:numFmt w:val="decimal"/>
      <w:lvlText w:val="%1."/>
      <w:lvlJc w:val="left"/>
      <w:pPr>
        <w:tabs>
          <w:tab w:val="num" w:pos="0"/>
        </w:tabs>
        <w:ind w:left="480" w:hanging="480"/>
      </w:pPr>
    </w:lvl>
    <w:lvl w:ilvl="1">
      <w:start w:val="1"/>
      <w:numFmt w:val="bullet"/>
      <w:lvlText w:val=""/>
      <w:lvlJc w:val="left"/>
      <w:pPr>
        <w:tabs>
          <w:tab w:val="num" w:pos="0"/>
        </w:tabs>
        <w:ind w:left="960" w:hanging="480"/>
      </w:pPr>
      <w:rPr>
        <w:rFonts w:ascii="Wingdings" w:hAnsi="Wingdings" w:cs="Wingdings" w:hint="default"/>
      </w:rPr>
    </w:lvl>
    <w:lvl w:ilvl="2">
      <w:start w:val="1"/>
      <w:numFmt w:val="bullet"/>
      <w:lvlText w:val=""/>
      <w:lvlJc w:val="left"/>
      <w:pPr>
        <w:tabs>
          <w:tab w:val="num" w:pos="0"/>
        </w:tabs>
        <w:ind w:left="1440" w:hanging="480"/>
      </w:pPr>
      <w:rPr>
        <w:rFonts w:ascii="Wingdings" w:hAnsi="Wingdings" w:cs="Wingdings" w:hint="default"/>
      </w:rPr>
    </w:lvl>
    <w:lvl w:ilvl="3">
      <w:start w:val="1"/>
      <w:numFmt w:val="bullet"/>
      <w:lvlText w:val=""/>
      <w:lvlJc w:val="left"/>
      <w:pPr>
        <w:tabs>
          <w:tab w:val="num" w:pos="0"/>
        </w:tabs>
        <w:ind w:left="1920" w:hanging="480"/>
      </w:pPr>
      <w:rPr>
        <w:rFonts w:ascii="Wingdings" w:hAnsi="Wingdings" w:cs="Wingdings" w:hint="default"/>
      </w:rPr>
    </w:lvl>
    <w:lvl w:ilvl="4">
      <w:start w:val="1"/>
      <w:numFmt w:val="bullet"/>
      <w:lvlText w:val=""/>
      <w:lvlJc w:val="left"/>
      <w:pPr>
        <w:tabs>
          <w:tab w:val="num" w:pos="0"/>
        </w:tabs>
        <w:ind w:left="2400" w:hanging="480"/>
      </w:pPr>
      <w:rPr>
        <w:rFonts w:ascii="Wingdings" w:hAnsi="Wingdings" w:cs="Wingdings" w:hint="default"/>
      </w:rPr>
    </w:lvl>
    <w:lvl w:ilvl="5">
      <w:start w:val="1"/>
      <w:numFmt w:val="bullet"/>
      <w:lvlText w:val=""/>
      <w:lvlJc w:val="left"/>
      <w:pPr>
        <w:tabs>
          <w:tab w:val="num" w:pos="0"/>
        </w:tabs>
        <w:ind w:left="2880" w:hanging="480"/>
      </w:pPr>
      <w:rPr>
        <w:rFonts w:ascii="Wingdings" w:hAnsi="Wingdings" w:cs="Wingdings" w:hint="default"/>
      </w:rPr>
    </w:lvl>
    <w:lvl w:ilvl="6">
      <w:start w:val="1"/>
      <w:numFmt w:val="bullet"/>
      <w:lvlText w:val=""/>
      <w:lvlJc w:val="left"/>
      <w:pPr>
        <w:tabs>
          <w:tab w:val="num" w:pos="0"/>
        </w:tabs>
        <w:ind w:left="3360" w:hanging="480"/>
      </w:pPr>
      <w:rPr>
        <w:rFonts w:ascii="Wingdings" w:hAnsi="Wingdings" w:cs="Wingdings" w:hint="default"/>
      </w:rPr>
    </w:lvl>
    <w:lvl w:ilvl="7">
      <w:start w:val="1"/>
      <w:numFmt w:val="bullet"/>
      <w:lvlText w:val=""/>
      <w:lvlJc w:val="left"/>
      <w:pPr>
        <w:tabs>
          <w:tab w:val="num" w:pos="0"/>
        </w:tabs>
        <w:ind w:left="3840" w:hanging="480"/>
      </w:pPr>
      <w:rPr>
        <w:rFonts w:ascii="Wingdings" w:hAnsi="Wingdings" w:cs="Wingdings" w:hint="default"/>
      </w:rPr>
    </w:lvl>
    <w:lvl w:ilvl="8">
      <w:start w:val="1"/>
      <w:numFmt w:val="bullet"/>
      <w:lvlText w:val=""/>
      <w:lvlJc w:val="left"/>
      <w:pPr>
        <w:tabs>
          <w:tab w:val="num" w:pos="0"/>
        </w:tabs>
        <w:ind w:left="4320" w:hanging="480"/>
      </w:pPr>
      <w:rPr>
        <w:rFonts w:ascii="Wingdings" w:hAnsi="Wingdings" w:cs="Wingdings" w:hint="default"/>
      </w:rPr>
    </w:lvl>
  </w:abstractNum>
  <w:abstractNum w:abstractNumId="19">
    <w:lvl w:ilvl="0">
      <w:start w:val="1"/>
      <w:numFmt w:val="decimal"/>
      <w:lvlText w:val="%1."/>
      <w:lvlJc w:val="left"/>
      <w:pPr>
        <w:tabs>
          <w:tab w:val="num" w:pos="0"/>
        </w:tabs>
        <w:ind w:left="480" w:hanging="480"/>
      </w:pPr>
    </w:lvl>
    <w:lvl w:ilvl="1">
      <w:start w:val="1"/>
      <w:numFmt w:val="bullet"/>
      <w:lvlText w:val=""/>
      <w:lvlJc w:val="left"/>
      <w:pPr>
        <w:tabs>
          <w:tab w:val="num" w:pos="0"/>
        </w:tabs>
        <w:ind w:left="960" w:hanging="480"/>
      </w:pPr>
      <w:rPr>
        <w:rFonts w:ascii="Wingdings" w:hAnsi="Wingdings" w:cs="Wingdings" w:hint="default"/>
      </w:rPr>
    </w:lvl>
    <w:lvl w:ilvl="2">
      <w:start w:val="1"/>
      <w:numFmt w:val="bullet"/>
      <w:lvlText w:val=""/>
      <w:lvlJc w:val="left"/>
      <w:pPr>
        <w:tabs>
          <w:tab w:val="num" w:pos="0"/>
        </w:tabs>
        <w:ind w:left="1440" w:hanging="480"/>
      </w:pPr>
      <w:rPr>
        <w:rFonts w:ascii="Wingdings" w:hAnsi="Wingdings" w:cs="Wingdings" w:hint="default"/>
      </w:rPr>
    </w:lvl>
    <w:lvl w:ilvl="3">
      <w:start w:val="1"/>
      <w:numFmt w:val="bullet"/>
      <w:lvlText w:val=""/>
      <w:lvlJc w:val="left"/>
      <w:pPr>
        <w:tabs>
          <w:tab w:val="num" w:pos="0"/>
        </w:tabs>
        <w:ind w:left="1920" w:hanging="480"/>
      </w:pPr>
      <w:rPr>
        <w:rFonts w:ascii="Wingdings" w:hAnsi="Wingdings" w:cs="Wingdings" w:hint="default"/>
      </w:rPr>
    </w:lvl>
    <w:lvl w:ilvl="4">
      <w:start w:val="1"/>
      <w:numFmt w:val="bullet"/>
      <w:lvlText w:val=""/>
      <w:lvlJc w:val="left"/>
      <w:pPr>
        <w:tabs>
          <w:tab w:val="num" w:pos="0"/>
        </w:tabs>
        <w:ind w:left="2400" w:hanging="480"/>
      </w:pPr>
      <w:rPr>
        <w:rFonts w:ascii="Wingdings" w:hAnsi="Wingdings" w:cs="Wingdings" w:hint="default"/>
      </w:rPr>
    </w:lvl>
    <w:lvl w:ilvl="5">
      <w:start w:val="1"/>
      <w:numFmt w:val="bullet"/>
      <w:lvlText w:val=""/>
      <w:lvlJc w:val="left"/>
      <w:pPr>
        <w:tabs>
          <w:tab w:val="num" w:pos="0"/>
        </w:tabs>
        <w:ind w:left="2880" w:hanging="480"/>
      </w:pPr>
      <w:rPr>
        <w:rFonts w:ascii="Wingdings" w:hAnsi="Wingdings" w:cs="Wingdings" w:hint="default"/>
      </w:rPr>
    </w:lvl>
    <w:lvl w:ilvl="6">
      <w:start w:val="1"/>
      <w:numFmt w:val="bullet"/>
      <w:lvlText w:val=""/>
      <w:lvlJc w:val="left"/>
      <w:pPr>
        <w:tabs>
          <w:tab w:val="num" w:pos="0"/>
        </w:tabs>
        <w:ind w:left="3360" w:hanging="480"/>
      </w:pPr>
      <w:rPr>
        <w:rFonts w:ascii="Wingdings" w:hAnsi="Wingdings" w:cs="Wingdings" w:hint="default"/>
      </w:rPr>
    </w:lvl>
    <w:lvl w:ilvl="7">
      <w:start w:val="1"/>
      <w:numFmt w:val="bullet"/>
      <w:lvlText w:val=""/>
      <w:lvlJc w:val="left"/>
      <w:pPr>
        <w:tabs>
          <w:tab w:val="num" w:pos="0"/>
        </w:tabs>
        <w:ind w:left="3840" w:hanging="480"/>
      </w:pPr>
      <w:rPr>
        <w:rFonts w:ascii="Wingdings" w:hAnsi="Wingdings" w:cs="Wingdings" w:hint="default"/>
      </w:rPr>
    </w:lvl>
    <w:lvl w:ilvl="8">
      <w:start w:val="1"/>
      <w:numFmt w:val="bullet"/>
      <w:lvlText w:val=""/>
      <w:lvlJc w:val="left"/>
      <w:pPr>
        <w:tabs>
          <w:tab w:val="num" w:pos="0"/>
        </w:tabs>
        <w:ind w:left="4320" w:hanging="480"/>
      </w:pPr>
      <w:rPr>
        <w:rFonts w:ascii="Wingdings" w:hAnsi="Wingdings" w:cs="Wingdings" w:hint="default"/>
      </w:rPr>
    </w:lvl>
  </w:abstractNum>
  <w:abstractNum w:abstractNumId="20">
    <w:lvl w:ilvl="0">
      <w:start w:val="1"/>
      <w:numFmt w:val="decimal"/>
      <w:lvlText w:val="%1."/>
      <w:lvlJc w:val="left"/>
      <w:pPr>
        <w:tabs>
          <w:tab w:val="num" w:pos="0"/>
        </w:tabs>
        <w:ind w:left="480" w:hanging="480"/>
      </w:pPr>
    </w:lvl>
    <w:lvl w:ilvl="1">
      <w:start w:val="1"/>
      <w:numFmt w:val="bullet"/>
      <w:lvlText w:val=""/>
      <w:lvlJc w:val="left"/>
      <w:pPr>
        <w:tabs>
          <w:tab w:val="num" w:pos="0"/>
        </w:tabs>
        <w:ind w:left="960" w:hanging="480"/>
      </w:pPr>
      <w:rPr>
        <w:rFonts w:ascii="Wingdings" w:hAnsi="Wingdings" w:cs="Wingdings" w:hint="default"/>
      </w:rPr>
    </w:lvl>
    <w:lvl w:ilvl="2">
      <w:start w:val="1"/>
      <w:numFmt w:val="bullet"/>
      <w:lvlText w:val=""/>
      <w:lvlJc w:val="left"/>
      <w:pPr>
        <w:tabs>
          <w:tab w:val="num" w:pos="0"/>
        </w:tabs>
        <w:ind w:left="1440" w:hanging="480"/>
      </w:pPr>
      <w:rPr>
        <w:rFonts w:ascii="Wingdings" w:hAnsi="Wingdings" w:cs="Wingdings" w:hint="default"/>
      </w:rPr>
    </w:lvl>
    <w:lvl w:ilvl="3">
      <w:start w:val="1"/>
      <w:numFmt w:val="bullet"/>
      <w:lvlText w:val=""/>
      <w:lvlJc w:val="left"/>
      <w:pPr>
        <w:tabs>
          <w:tab w:val="num" w:pos="0"/>
        </w:tabs>
        <w:ind w:left="1920" w:hanging="480"/>
      </w:pPr>
      <w:rPr>
        <w:rFonts w:ascii="Wingdings" w:hAnsi="Wingdings" w:cs="Wingdings" w:hint="default"/>
      </w:rPr>
    </w:lvl>
    <w:lvl w:ilvl="4">
      <w:start w:val="1"/>
      <w:numFmt w:val="bullet"/>
      <w:lvlText w:val=""/>
      <w:lvlJc w:val="left"/>
      <w:pPr>
        <w:tabs>
          <w:tab w:val="num" w:pos="0"/>
        </w:tabs>
        <w:ind w:left="2400" w:hanging="480"/>
      </w:pPr>
      <w:rPr>
        <w:rFonts w:ascii="Wingdings" w:hAnsi="Wingdings" w:cs="Wingdings" w:hint="default"/>
      </w:rPr>
    </w:lvl>
    <w:lvl w:ilvl="5">
      <w:start w:val="1"/>
      <w:numFmt w:val="bullet"/>
      <w:lvlText w:val=""/>
      <w:lvlJc w:val="left"/>
      <w:pPr>
        <w:tabs>
          <w:tab w:val="num" w:pos="0"/>
        </w:tabs>
        <w:ind w:left="2880" w:hanging="480"/>
      </w:pPr>
      <w:rPr>
        <w:rFonts w:ascii="Wingdings" w:hAnsi="Wingdings" w:cs="Wingdings" w:hint="default"/>
      </w:rPr>
    </w:lvl>
    <w:lvl w:ilvl="6">
      <w:start w:val="1"/>
      <w:numFmt w:val="bullet"/>
      <w:lvlText w:val=""/>
      <w:lvlJc w:val="left"/>
      <w:pPr>
        <w:tabs>
          <w:tab w:val="num" w:pos="0"/>
        </w:tabs>
        <w:ind w:left="3360" w:hanging="480"/>
      </w:pPr>
      <w:rPr>
        <w:rFonts w:ascii="Wingdings" w:hAnsi="Wingdings" w:cs="Wingdings" w:hint="default"/>
      </w:rPr>
    </w:lvl>
    <w:lvl w:ilvl="7">
      <w:start w:val="1"/>
      <w:numFmt w:val="bullet"/>
      <w:lvlText w:val=""/>
      <w:lvlJc w:val="left"/>
      <w:pPr>
        <w:tabs>
          <w:tab w:val="num" w:pos="0"/>
        </w:tabs>
        <w:ind w:left="3840" w:hanging="480"/>
      </w:pPr>
      <w:rPr>
        <w:rFonts w:ascii="Wingdings" w:hAnsi="Wingdings" w:cs="Wingdings" w:hint="default"/>
      </w:rPr>
    </w:lvl>
    <w:lvl w:ilvl="8">
      <w:start w:val="1"/>
      <w:numFmt w:val="bullet"/>
      <w:lvlText w:val=""/>
      <w:lvlJc w:val="left"/>
      <w:pPr>
        <w:tabs>
          <w:tab w:val="num" w:pos="0"/>
        </w:tabs>
        <w:ind w:left="4320" w:hanging="480"/>
      </w:pPr>
      <w:rPr>
        <w:rFonts w:ascii="Wingdings" w:hAnsi="Wingdings" w:cs="Wingdings" w:hint="default"/>
      </w:rPr>
    </w:lvl>
  </w:abstractNum>
  <w:abstractNum w:abstractNumId="21">
    <w:lvl w:ilvl="0">
      <w:start w:val="1"/>
      <w:numFmt w:val="decimal"/>
      <w:lvlText w:val="%1."/>
      <w:lvlJc w:val="left"/>
      <w:pPr>
        <w:tabs>
          <w:tab w:val="num" w:pos="0"/>
        </w:tabs>
        <w:ind w:left="480" w:hanging="480"/>
      </w:pPr>
    </w:lvl>
    <w:lvl w:ilvl="1">
      <w:start w:val="1"/>
      <w:numFmt w:val="bullet"/>
      <w:lvlText w:val=""/>
      <w:lvlJc w:val="left"/>
      <w:pPr>
        <w:tabs>
          <w:tab w:val="num" w:pos="0"/>
        </w:tabs>
        <w:ind w:left="960" w:hanging="480"/>
      </w:pPr>
      <w:rPr>
        <w:rFonts w:ascii="Wingdings" w:hAnsi="Wingdings" w:cs="Wingdings" w:hint="default"/>
      </w:rPr>
    </w:lvl>
    <w:lvl w:ilvl="2">
      <w:start w:val="1"/>
      <w:numFmt w:val="bullet"/>
      <w:lvlText w:val=""/>
      <w:lvlJc w:val="left"/>
      <w:pPr>
        <w:tabs>
          <w:tab w:val="num" w:pos="0"/>
        </w:tabs>
        <w:ind w:left="1440" w:hanging="480"/>
      </w:pPr>
      <w:rPr>
        <w:rFonts w:ascii="Wingdings" w:hAnsi="Wingdings" w:cs="Wingdings" w:hint="default"/>
      </w:rPr>
    </w:lvl>
    <w:lvl w:ilvl="3">
      <w:start w:val="1"/>
      <w:numFmt w:val="bullet"/>
      <w:lvlText w:val=""/>
      <w:lvlJc w:val="left"/>
      <w:pPr>
        <w:tabs>
          <w:tab w:val="num" w:pos="0"/>
        </w:tabs>
        <w:ind w:left="1920" w:hanging="480"/>
      </w:pPr>
      <w:rPr>
        <w:rFonts w:ascii="Wingdings" w:hAnsi="Wingdings" w:cs="Wingdings" w:hint="default"/>
      </w:rPr>
    </w:lvl>
    <w:lvl w:ilvl="4">
      <w:start w:val="1"/>
      <w:numFmt w:val="bullet"/>
      <w:lvlText w:val=""/>
      <w:lvlJc w:val="left"/>
      <w:pPr>
        <w:tabs>
          <w:tab w:val="num" w:pos="0"/>
        </w:tabs>
        <w:ind w:left="2400" w:hanging="480"/>
      </w:pPr>
      <w:rPr>
        <w:rFonts w:ascii="Wingdings" w:hAnsi="Wingdings" w:cs="Wingdings" w:hint="default"/>
      </w:rPr>
    </w:lvl>
    <w:lvl w:ilvl="5">
      <w:start w:val="1"/>
      <w:numFmt w:val="bullet"/>
      <w:lvlText w:val=""/>
      <w:lvlJc w:val="left"/>
      <w:pPr>
        <w:tabs>
          <w:tab w:val="num" w:pos="0"/>
        </w:tabs>
        <w:ind w:left="2880" w:hanging="480"/>
      </w:pPr>
      <w:rPr>
        <w:rFonts w:ascii="Wingdings" w:hAnsi="Wingdings" w:cs="Wingdings" w:hint="default"/>
      </w:rPr>
    </w:lvl>
    <w:lvl w:ilvl="6">
      <w:start w:val="1"/>
      <w:numFmt w:val="bullet"/>
      <w:lvlText w:val=""/>
      <w:lvlJc w:val="left"/>
      <w:pPr>
        <w:tabs>
          <w:tab w:val="num" w:pos="0"/>
        </w:tabs>
        <w:ind w:left="3360" w:hanging="480"/>
      </w:pPr>
      <w:rPr>
        <w:rFonts w:ascii="Wingdings" w:hAnsi="Wingdings" w:cs="Wingdings" w:hint="default"/>
      </w:rPr>
    </w:lvl>
    <w:lvl w:ilvl="7">
      <w:start w:val="1"/>
      <w:numFmt w:val="bullet"/>
      <w:lvlText w:val=""/>
      <w:lvlJc w:val="left"/>
      <w:pPr>
        <w:tabs>
          <w:tab w:val="num" w:pos="0"/>
        </w:tabs>
        <w:ind w:left="3840" w:hanging="480"/>
      </w:pPr>
      <w:rPr>
        <w:rFonts w:ascii="Wingdings" w:hAnsi="Wingdings" w:cs="Wingdings" w:hint="default"/>
      </w:rPr>
    </w:lvl>
    <w:lvl w:ilvl="8">
      <w:start w:val="1"/>
      <w:numFmt w:val="bullet"/>
      <w:lvlText w:val=""/>
      <w:lvlJc w:val="left"/>
      <w:pPr>
        <w:tabs>
          <w:tab w:val="num" w:pos="0"/>
        </w:tabs>
        <w:ind w:left="4320" w:hanging="480"/>
      </w:pPr>
      <w:rPr>
        <w:rFonts w:ascii="Wingdings" w:hAnsi="Wingdings" w:cs="Wingdings" w:hint="default"/>
      </w:rPr>
    </w:lvl>
  </w:abstractNum>
  <w:abstractNum w:abstractNumId="22">
    <w:lvl w:ilvl="0">
      <w:start w:val="1"/>
      <w:numFmt w:val="decimal"/>
      <w:lvlText w:val="%1."/>
      <w:lvlJc w:val="left"/>
      <w:pPr>
        <w:tabs>
          <w:tab w:val="num" w:pos="0"/>
        </w:tabs>
        <w:ind w:left="480" w:hanging="480"/>
      </w:pPr>
    </w:lvl>
    <w:lvl w:ilvl="1">
      <w:start w:val="1"/>
      <w:numFmt w:val="bullet"/>
      <w:lvlText w:val=""/>
      <w:lvlJc w:val="left"/>
      <w:pPr>
        <w:tabs>
          <w:tab w:val="num" w:pos="0"/>
        </w:tabs>
        <w:ind w:left="960" w:hanging="480"/>
      </w:pPr>
      <w:rPr>
        <w:rFonts w:ascii="Wingdings" w:hAnsi="Wingdings" w:cs="Wingdings" w:hint="default"/>
      </w:rPr>
    </w:lvl>
    <w:lvl w:ilvl="2">
      <w:start w:val="1"/>
      <w:numFmt w:val="bullet"/>
      <w:lvlText w:val=""/>
      <w:lvlJc w:val="left"/>
      <w:pPr>
        <w:tabs>
          <w:tab w:val="num" w:pos="0"/>
        </w:tabs>
        <w:ind w:left="1440" w:hanging="480"/>
      </w:pPr>
      <w:rPr>
        <w:rFonts w:ascii="Wingdings" w:hAnsi="Wingdings" w:cs="Wingdings" w:hint="default"/>
      </w:rPr>
    </w:lvl>
    <w:lvl w:ilvl="3">
      <w:start w:val="1"/>
      <w:numFmt w:val="bullet"/>
      <w:lvlText w:val=""/>
      <w:lvlJc w:val="left"/>
      <w:pPr>
        <w:tabs>
          <w:tab w:val="num" w:pos="0"/>
        </w:tabs>
        <w:ind w:left="1920" w:hanging="480"/>
      </w:pPr>
      <w:rPr>
        <w:rFonts w:ascii="Wingdings" w:hAnsi="Wingdings" w:cs="Wingdings" w:hint="default"/>
      </w:rPr>
    </w:lvl>
    <w:lvl w:ilvl="4">
      <w:start w:val="1"/>
      <w:numFmt w:val="bullet"/>
      <w:lvlText w:val=""/>
      <w:lvlJc w:val="left"/>
      <w:pPr>
        <w:tabs>
          <w:tab w:val="num" w:pos="0"/>
        </w:tabs>
        <w:ind w:left="2400" w:hanging="480"/>
      </w:pPr>
      <w:rPr>
        <w:rFonts w:ascii="Wingdings" w:hAnsi="Wingdings" w:cs="Wingdings" w:hint="default"/>
      </w:rPr>
    </w:lvl>
    <w:lvl w:ilvl="5">
      <w:start w:val="1"/>
      <w:numFmt w:val="bullet"/>
      <w:lvlText w:val=""/>
      <w:lvlJc w:val="left"/>
      <w:pPr>
        <w:tabs>
          <w:tab w:val="num" w:pos="0"/>
        </w:tabs>
        <w:ind w:left="2880" w:hanging="480"/>
      </w:pPr>
      <w:rPr>
        <w:rFonts w:ascii="Wingdings" w:hAnsi="Wingdings" w:cs="Wingdings" w:hint="default"/>
      </w:rPr>
    </w:lvl>
    <w:lvl w:ilvl="6">
      <w:start w:val="1"/>
      <w:numFmt w:val="bullet"/>
      <w:lvlText w:val=""/>
      <w:lvlJc w:val="left"/>
      <w:pPr>
        <w:tabs>
          <w:tab w:val="num" w:pos="0"/>
        </w:tabs>
        <w:ind w:left="3360" w:hanging="480"/>
      </w:pPr>
      <w:rPr>
        <w:rFonts w:ascii="Wingdings" w:hAnsi="Wingdings" w:cs="Wingdings" w:hint="default"/>
      </w:rPr>
    </w:lvl>
    <w:lvl w:ilvl="7">
      <w:start w:val="1"/>
      <w:numFmt w:val="bullet"/>
      <w:lvlText w:val=""/>
      <w:lvlJc w:val="left"/>
      <w:pPr>
        <w:tabs>
          <w:tab w:val="num" w:pos="0"/>
        </w:tabs>
        <w:ind w:left="3840" w:hanging="480"/>
      </w:pPr>
      <w:rPr>
        <w:rFonts w:ascii="Wingdings" w:hAnsi="Wingdings" w:cs="Wingdings" w:hint="default"/>
      </w:rPr>
    </w:lvl>
    <w:lvl w:ilvl="8">
      <w:start w:val="1"/>
      <w:numFmt w:val="bullet"/>
      <w:lvlText w:val=""/>
      <w:lvlJc w:val="left"/>
      <w:pPr>
        <w:tabs>
          <w:tab w:val="num" w:pos="0"/>
        </w:tabs>
        <w:ind w:left="4320" w:hanging="480"/>
      </w:pPr>
      <w:rPr>
        <w:rFonts w:ascii="Wingdings" w:hAnsi="Wingdings" w:cs="Wingdings" w:hint="default"/>
      </w:rPr>
    </w:lvl>
  </w:abstractNum>
  <w:abstractNum w:abstractNumId="23">
    <w:lvl w:ilvl="0">
      <w:start w:val="1"/>
      <w:numFmt w:val="decimal"/>
      <w:lvlText w:val="%1."/>
      <w:lvlJc w:val="left"/>
      <w:pPr>
        <w:tabs>
          <w:tab w:val="num" w:pos="0"/>
        </w:tabs>
        <w:ind w:left="480" w:hanging="480"/>
      </w:pPr>
    </w:lvl>
    <w:lvl w:ilvl="1">
      <w:start w:val="1"/>
      <w:numFmt w:val="bullet"/>
      <w:lvlText w:val=""/>
      <w:lvlJc w:val="left"/>
      <w:pPr>
        <w:tabs>
          <w:tab w:val="num" w:pos="0"/>
        </w:tabs>
        <w:ind w:left="960" w:hanging="480"/>
      </w:pPr>
      <w:rPr>
        <w:rFonts w:ascii="Wingdings" w:hAnsi="Wingdings" w:cs="Wingdings" w:hint="default"/>
      </w:rPr>
    </w:lvl>
    <w:lvl w:ilvl="2">
      <w:start w:val="1"/>
      <w:numFmt w:val="bullet"/>
      <w:lvlText w:val=""/>
      <w:lvlJc w:val="left"/>
      <w:pPr>
        <w:tabs>
          <w:tab w:val="num" w:pos="0"/>
        </w:tabs>
        <w:ind w:left="1440" w:hanging="480"/>
      </w:pPr>
      <w:rPr>
        <w:rFonts w:ascii="Wingdings" w:hAnsi="Wingdings" w:cs="Wingdings" w:hint="default"/>
      </w:rPr>
    </w:lvl>
    <w:lvl w:ilvl="3">
      <w:start w:val="1"/>
      <w:numFmt w:val="bullet"/>
      <w:lvlText w:val=""/>
      <w:lvlJc w:val="left"/>
      <w:pPr>
        <w:tabs>
          <w:tab w:val="num" w:pos="0"/>
        </w:tabs>
        <w:ind w:left="1920" w:hanging="480"/>
      </w:pPr>
      <w:rPr>
        <w:rFonts w:ascii="Wingdings" w:hAnsi="Wingdings" w:cs="Wingdings" w:hint="default"/>
      </w:rPr>
    </w:lvl>
    <w:lvl w:ilvl="4">
      <w:start w:val="1"/>
      <w:numFmt w:val="bullet"/>
      <w:lvlText w:val=""/>
      <w:lvlJc w:val="left"/>
      <w:pPr>
        <w:tabs>
          <w:tab w:val="num" w:pos="0"/>
        </w:tabs>
        <w:ind w:left="2400" w:hanging="480"/>
      </w:pPr>
      <w:rPr>
        <w:rFonts w:ascii="Wingdings" w:hAnsi="Wingdings" w:cs="Wingdings" w:hint="default"/>
      </w:rPr>
    </w:lvl>
    <w:lvl w:ilvl="5">
      <w:start w:val="1"/>
      <w:numFmt w:val="bullet"/>
      <w:lvlText w:val=""/>
      <w:lvlJc w:val="left"/>
      <w:pPr>
        <w:tabs>
          <w:tab w:val="num" w:pos="0"/>
        </w:tabs>
        <w:ind w:left="2880" w:hanging="480"/>
      </w:pPr>
      <w:rPr>
        <w:rFonts w:ascii="Wingdings" w:hAnsi="Wingdings" w:cs="Wingdings" w:hint="default"/>
      </w:rPr>
    </w:lvl>
    <w:lvl w:ilvl="6">
      <w:start w:val="1"/>
      <w:numFmt w:val="bullet"/>
      <w:lvlText w:val=""/>
      <w:lvlJc w:val="left"/>
      <w:pPr>
        <w:tabs>
          <w:tab w:val="num" w:pos="0"/>
        </w:tabs>
        <w:ind w:left="3360" w:hanging="480"/>
      </w:pPr>
      <w:rPr>
        <w:rFonts w:ascii="Wingdings" w:hAnsi="Wingdings" w:cs="Wingdings" w:hint="default"/>
      </w:rPr>
    </w:lvl>
    <w:lvl w:ilvl="7">
      <w:start w:val="1"/>
      <w:numFmt w:val="bullet"/>
      <w:lvlText w:val=""/>
      <w:lvlJc w:val="left"/>
      <w:pPr>
        <w:tabs>
          <w:tab w:val="num" w:pos="0"/>
        </w:tabs>
        <w:ind w:left="3840" w:hanging="480"/>
      </w:pPr>
      <w:rPr>
        <w:rFonts w:ascii="Wingdings" w:hAnsi="Wingdings" w:cs="Wingdings" w:hint="default"/>
      </w:rPr>
    </w:lvl>
    <w:lvl w:ilvl="8">
      <w:start w:val="1"/>
      <w:numFmt w:val="bullet"/>
      <w:lvlText w:val=""/>
      <w:lvlJc w:val="left"/>
      <w:pPr>
        <w:tabs>
          <w:tab w:val="num" w:pos="0"/>
        </w:tabs>
        <w:ind w:left="4320" w:hanging="480"/>
      </w:pPr>
      <w:rPr>
        <w:rFonts w:ascii="Wingdings" w:hAnsi="Wingdings" w:cs="Wingdings" w:hint="default"/>
      </w:rPr>
    </w:lvl>
  </w:abstractNum>
  <w:abstractNum w:abstractNumId="24">
    <w:lvl w:ilvl="0">
      <w:start w:val="1"/>
      <w:numFmt w:val="decimal"/>
      <w:lvlText w:val="%1."/>
      <w:lvlJc w:val="left"/>
      <w:pPr>
        <w:tabs>
          <w:tab w:val="num" w:pos="0"/>
        </w:tabs>
        <w:ind w:left="480" w:hanging="480"/>
      </w:pPr>
    </w:lvl>
    <w:lvl w:ilvl="1">
      <w:start w:val="1"/>
      <w:numFmt w:val="bullet"/>
      <w:lvlText w:val=""/>
      <w:lvlJc w:val="left"/>
      <w:pPr>
        <w:tabs>
          <w:tab w:val="num" w:pos="0"/>
        </w:tabs>
        <w:ind w:left="960" w:hanging="480"/>
      </w:pPr>
      <w:rPr>
        <w:rFonts w:ascii="Wingdings" w:hAnsi="Wingdings" w:cs="Wingdings" w:hint="default"/>
      </w:rPr>
    </w:lvl>
    <w:lvl w:ilvl="2">
      <w:start w:val="1"/>
      <w:numFmt w:val="bullet"/>
      <w:lvlText w:val=""/>
      <w:lvlJc w:val="left"/>
      <w:pPr>
        <w:tabs>
          <w:tab w:val="num" w:pos="0"/>
        </w:tabs>
        <w:ind w:left="1440" w:hanging="480"/>
      </w:pPr>
      <w:rPr>
        <w:rFonts w:ascii="Wingdings" w:hAnsi="Wingdings" w:cs="Wingdings" w:hint="default"/>
      </w:rPr>
    </w:lvl>
    <w:lvl w:ilvl="3">
      <w:start w:val="1"/>
      <w:numFmt w:val="bullet"/>
      <w:lvlText w:val=""/>
      <w:lvlJc w:val="left"/>
      <w:pPr>
        <w:tabs>
          <w:tab w:val="num" w:pos="0"/>
        </w:tabs>
        <w:ind w:left="1920" w:hanging="480"/>
      </w:pPr>
      <w:rPr>
        <w:rFonts w:ascii="Wingdings" w:hAnsi="Wingdings" w:cs="Wingdings" w:hint="default"/>
      </w:rPr>
    </w:lvl>
    <w:lvl w:ilvl="4">
      <w:start w:val="1"/>
      <w:numFmt w:val="bullet"/>
      <w:lvlText w:val=""/>
      <w:lvlJc w:val="left"/>
      <w:pPr>
        <w:tabs>
          <w:tab w:val="num" w:pos="0"/>
        </w:tabs>
        <w:ind w:left="2400" w:hanging="480"/>
      </w:pPr>
      <w:rPr>
        <w:rFonts w:ascii="Wingdings" w:hAnsi="Wingdings" w:cs="Wingdings" w:hint="default"/>
      </w:rPr>
    </w:lvl>
    <w:lvl w:ilvl="5">
      <w:start w:val="1"/>
      <w:numFmt w:val="bullet"/>
      <w:lvlText w:val=""/>
      <w:lvlJc w:val="left"/>
      <w:pPr>
        <w:tabs>
          <w:tab w:val="num" w:pos="0"/>
        </w:tabs>
        <w:ind w:left="2880" w:hanging="480"/>
      </w:pPr>
      <w:rPr>
        <w:rFonts w:ascii="Wingdings" w:hAnsi="Wingdings" w:cs="Wingdings" w:hint="default"/>
      </w:rPr>
    </w:lvl>
    <w:lvl w:ilvl="6">
      <w:start w:val="1"/>
      <w:numFmt w:val="bullet"/>
      <w:lvlText w:val=""/>
      <w:lvlJc w:val="left"/>
      <w:pPr>
        <w:tabs>
          <w:tab w:val="num" w:pos="0"/>
        </w:tabs>
        <w:ind w:left="3360" w:hanging="480"/>
      </w:pPr>
      <w:rPr>
        <w:rFonts w:ascii="Wingdings" w:hAnsi="Wingdings" w:cs="Wingdings" w:hint="default"/>
      </w:rPr>
    </w:lvl>
    <w:lvl w:ilvl="7">
      <w:start w:val="1"/>
      <w:numFmt w:val="bullet"/>
      <w:lvlText w:val=""/>
      <w:lvlJc w:val="left"/>
      <w:pPr>
        <w:tabs>
          <w:tab w:val="num" w:pos="0"/>
        </w:tabs>
        <w:ind w:left="3840" w:hanging="480"/>
      </w:pPr>
      <w:rPr>
        <w:rFonts w:ascii="Wingdings" w:hAnsi="Wingdings" w:cs="Wingdings" w:hint="default"/>
      </w:rPr>
    </w:lvl>
    <w:lvl w:ilvl="8">
      <w:start w:val="1"/>
      <w:numFmt w:val="bullet"/>
      <w:lvlText w:val=""/>
      <w:lvlJc w:val="left"/>
      <w:pPr>
        <w:tabs>
          <w:tab w:val="num" w:pos="0"/>
        </w:tabs>
        <w:ind w:left="4320" w:hanging="480"/>
      </w:pPr>
      <w:rPr>
        <w:rFonts w:ascii="Wingdings" w:hAnsi="Wingdings" w:cs="Wingdings" w:hint="default"/>
      </w:rPr>
    </w:lvl>
  </w:abstractNum>
  <w:abstractNum w:abstractNumId="25">
    <w:lvl w:ilvl="0">
      <w:start w:val="1"/>
      <w:numFmt w:val="bullet"/>
      <w:lvlText w:val="●"/>
      <w:lvlJc w:val="left"/>
      <w:pPr>
        <w:tabs>
          <w:tab w:val="num" w:pos="0"/>
        </w:tabs>
        <w:ind w:left="240" w:hanging="240"/>
      </w:pPr>
      <w:rPr>
        <w:rFonts w:ascii="標楷體" w:hAnsi="標楷體" w:cs="標楷體" w:hint="default"/>
      </w:rPr>
    </w:lvl>
    <w:lvl w:ilvl="1">
      <w:start w:val="1"/>
      <w:numFmt w:val="none"/>
      <w:suff w:val="nothing"/>
      <w:lvlText w:val="%2"/>
      <w:lvlJc w:val="left"/>
      <w:pPr>
        <w:tabs>
          <w:tab w:val="num" w:pos="0"/>
        </w:tabs>
        <w:ind w:left="0" w:hanging="0"/>
      </w:pPr>
    </w:lvl>
    <w:lvl w:ilvl="2">
      <w:start w:val="1"/>
      <w:numFmt w:val="none"/>
      <w:suff w:val="nothing"/>
      <w:lvlText w:val="%3"/>
      <w:lvlJc w:val="left"/>
      <w:pPr>
        <w:tabs>
          <w:tab w:val="num" w:pos="0"/>
        </w:tabs>
        <w:ind w:left="0" w:hanging="0"/>
      </w:pPr>
    </w:lvl>
    <w:lvl w:ilvl="3">
      <w:start w:val="1"/>
      <w:numFmt w:val="none"/>
      <w:suff w:val="nothing"/>
      <w:lvlText w:val="%4"/>
      <w:lvlJc w:val="left"/>
      <w:pPr>
        <w:tabs>
          <w:tab w:val="num" w:pos="0"/>
        </w:tabs>
        <w:ind w:left="0" w:hanging="0"/>
      </w:pPr>
    </w:lvl>
    <w:lvl w:ilvl="4">
      <w:start w:val="1"/>
      <w:numFmt w:val="none"/>
      <w:suff w:val="nothing"/>
      <w:lvlText w:val="%5"/>
      <w:lvlJc w:val="left"/>
      <w:pPr>
        <w:tabs>
          <w:tab w:val="num" w:pos="0"/>
        </w:tabs>
        <w:ind w:left="0" w:hanging="0"/>
      </w:pPr>
    </w:lvl>
    <w:lvl w:ilvl="5">
      <w:start w:val="1"/>
      <w:numFmt w:val="none"/>
      <w:suff w:val="nothing"/>
      <w:lvlText w:val="%6"/>
      <w:lvlJc w:val="left"/>
      <w:pPr>
        <w:tabs>
          <w:tab w:val="num" w:pos="0"/>
        </w:tabs>
        <w:ind w:left="0" w:hanging="0"/>
      </w:pPr>
    </w:lvl>
    <w:lvl w:ilvl="6">
      <w:start w:val="1"/>
      <w:numFmt w:val="none"/>
      <w:suff w:val="nothing"/>
      <w:lvlText w:val="%7"/>
      <w:lvlJc w:val="left"/>
      <w:pPr>
        <w:tabs>
          <w:tab w:val="num" w:pos="0"/>
        </w:tabs>
        <w:ind w:left="0" w:hanging="0"/>
      </w:pPr>
    </w:lvl>
    <w:lvl w:ilvl="7">
      <w:start w:val="1"/>
      <w:numFmt w:val="none"/>
      <w:suff w:val="nothing"/>
      <w:lvlText w:val="%8"/>
      <w:lvlJc w:val="left"/>
      <w:pPr>
        <w:tabs>
          <w:tab w:val="num" w:pos="0"/>
        </w:tabs>
        <w:ind w:left="0" w:hanging="0"/>
      </w:pPr>
    </w:lvl>
    <w:lvl w:ilvl="8">
      <w:start w:val="1"/>
      <w:numFmt w:val="none"/>
      <w:suff w:val="nothing"/>
      <w:lvlText w:val="%9"/>
      <w:lvlJc w:val="left"/>
      <w:pPr>
        <w:tabs>
          <w:tab w:val="num" w:pos="0"/>
        </w:tabs>
        <w:ind w:left="0" w:hanging="0"/>
      </w:pPr>
    </w:lvl>
  </w:abstractNum>
  <w:abstractNum w:abstractNumId="26">
    <w:lvl w:ilvl="0">
      <w:start w:val="1"/>
      <w:numFmt w:val="bullet"/>
      <w:lvlText w:val="●"/>
      <w:lvlJc w:val="left"/>
      <w:pPr>
        <w:tabs>
          <w:tab w:val="num" w:pos="0"/>
        </w:tabs>
        <w:ind w:left="240" w:hanging="240"/>
      </w:pPr>
      <w:rPr>
        <w:rFonts w:ascii="標楷體" w:hAnsi="標楷體" w:cs="標楷體" w:hint="default"/>
      </w:rPr>
    </w:lvl>
    <w:lvl w:ilvl="1">
      <w:start w:val="1"/>
      <w:numFmt w:val="none"/>
      <w:suff w:val="nothing"/>
      <w:lvlText w:val="%2"/>
      <w:lvlJc w:val="left"/>
      <w:pPr>
        <w:tabs>
          <w:tab w:val="num" w:pos="0"/>
        </w:tabs>
        <w:ind w:left="0" w:hanging="0"/>
      </w:pPr>
    </w:lvl>
    <w:lvl w:ilvl="2">
      <w:start w:val="1"/>
      <w:numFmt w:val="none"/>
      <w:suff w:val="nothing"/>
      <w:lvlText w:val="%3"/>
      <w:lvlJc w:val="left"/>
      <w:pPr>
        <w:tabs>
          <w:tab w:val="num" w:pos="0"/>
        </w:tabs>
        <w:ind w:left="0" w:hanging="0"/>
      </w:pPr>
    </w:lvl>
    <w:lvl w:ilvl="3">
      <w:start w:val="1"/>
      <w:numFmt w:val="none"/>
      <w:suff w:val="nothing"/>
      <w:lvlText w:val="%4"/>
      <w:lvlJc w:val="left"/>
      <w:pPr>
        <w:tabs>
          <w:tab w:val="num" w:pos="0"/>
        </w:tabs>
        <w:ind w:left="0" w:hanging="0"/>
      </w:pPr>
    </w:lvl>
    <w:lvl w:ilvl="4">
      <w:start w:val="1"/>
      <w:numFmt w:val="none"/>
      <w:suff w:val="nothing"/>
      <w:lvlText w:val="%5"/>
      <w:lvlJc w:val="left"/>
      <w:pPr>
        <w:tabs>
          <w:tab w:val="num" w:pos="0"/>
        </w:tabs>
        <w:ind w:left="0" w:hanging="0"/>
      </w:pPr>
    </w:lvl>
    <w:lvl w:ilvl="5">
      <w:start w:val="1"/>
      <w:numFmt w:val="none"/>
      <w:suff w:val="nothing"/>
      <w:lvlText w:val="%6"/>
      <w:lvlJc w:val="left"/>
      <w:pPr>
        <w:tabs>
          <w:tab w:val="num" w:pos="0"/>
        </w:tabs>
        <w:ind w:left="0" w:hanging="0"/>
      </w:pPr>
    </w:lvl>
    <w:lvl w:ilvl="6">
      <w:start w:val="1"/>
      <w:numFmt w:val="none"/>
      <w:suff w:val="nothing"/>
      <w:lvlText w:val="%7"/>
      <w:lvlJc w:val="left"/>
      <w:pPr>
        <w:tabs>
          <w:tab w:val="num" w:pos="0"/>
        </w:tabs>
        <w:ind w:left="0" w:hanging="0"/>
      </w:pPr>
    </w:lvl>
    <w:lvl w:ilvl="7">
      <w:start w:val="1"/>
      <w:numFmt w:val="none"/>
      <w:suff w:val="nothing"/>
      <w:lvlText w:val="%8"/>
      <w:lvlJc w:val="left"/>
      <w:pPr>
        <w:tabs>
          <w:tab w:val="num" w:pos="0"/>
        </w:tabs>
        <w:ind w:left="0" w:hanging="0"/>
      </w:pPr>
    </w:lvl>
    <w:lvl w:ilvl="8">
      <w:start w:val="1"/>
      <w:numFmt w:val="none"/>
      <w:suff w:val="nothing"/>
      <w:lvlText w:val="%9"/>
      <w:lvlJc w:val="left"/>
      <w:pPr>
        <w:tabs>
          <w:tab w:val="num" w:pos="0"/>
        </w:tabs>
        <w:ind w:left="0" w:hanging="0"/>
      </w:pPr>
    </w:lvl>
  </w:abstractNum>
  <w:abstractNum w:abstractNumId="27">
    <w:lvl w:ilvl="0">
      <w:start w:val="1"/>
      <w:numFmt w:val="bullet"/>
      <w:lvlText w:val="●"/>
      <w:lvlJc w:val="left"/>
      <w:pPr>
        <w:tabs>
          <w:tab w:val="num" w:pos="0"/>
        </w:tabs>
        <w:ind w:left="216" w:hanging="216"/>
      </w:pPr>
      <w:rPr>
        <w:rFonts w:ascii="標楷體" w:hAnsi="標楷體" w:cs="標楷體" w:hint="default"/>
        <w:sz w:val="20"/>
      </w:rPr>
    </w:lvl>
    <w:lvl w:ilvl="1">
      <w:start w:val="1"/>
      <w:numFmt w:val="none"/>
      <w:suff w:val="nothing"/>
      <w:lvlText w:val="%2"/>
      <w:lvlJc w:val="left"/>
      <w:pPr>
        <w:tabs>
          <w:tab w:val="num" w:pos="0"/>
        </w:tabs>
        <w:ind w:left="0" w:hanging="0"/>
      </w:pPr>
    </w:lvl>
    <w:lvl w:ilvl="2">
      <w:start w:val="1"/>
      <w:numFmt w:val="none"/>
      <w:suff w:val="nothing"/>
      <w:lvlText w:val="%3"/>
      <w:lvlJc w:val="left"/>
      <w:pPr>
        <w:tabs>
          <w:tab w:val="num" w:pos="0"/>
        </w:tabs>
        <w:ind w:left="0" w:hanging="0"/>
      </w:pPr>
    </w:lvl>
    <w:lvl w:ilvl="3">
      <w:start w:val="1"/>
      <w:numFmt w:val="none"/>
      <w:suff w:val="nothing"/>
      <w:lvlText w:val="%4"/>
      <w:lvlJc w:val="left"/>
      <w:pPr>
        <w:tabs>
          <w:tab w:val="num" w:pos="0"/>
        </w:tabs>
        <w:ind w:left="0" w:hanging="0"/>
      </w:pPr>
    </w:lvl>
    <w:lvl w:ilvl="4">
      <w:start w:val="1"/>
      <w:numFmt w:val="none"/>
      <w:suff w:val="nothing"/>
      <w:lvlText w:val="%5"/>
      <w:lvlJc w:val="left"/>
      <w:pPr>
        <w:tabs>
          <w:tab w:val="num" w:pos="0"/>
        </w:tabs>
        <w:ind w:left="0" w:hanging="0"/>
      </w:pPr>
    </w:lvl>
    <w:lvl w:ilvl="5">
      <w:start w:val="1"/>
      <w:numFmt w:val="none"/>
      <w:suff w:val="nothing"/>
      <w:lvlText w:val="%6"/>
      <w:lvlJc w:val="left"/>
      <w:pPr>
        <w:tabs>
          <w:tab w:val="num" w:pos="0"/>
        </w:tabs>
        <w:ind w:left="0" w:hanging="0"/>
      </w:pPr>
    </w:lvl>
    <w:lvl w:ilvl="6">
      <w:start w:val="1"/>
      <w:numFmt w:val="none"/>
      <w:suff w:val="nothing"/>
      <w:lvlText w:val="%7"/>
      <w:lvlJc w:val="left"/>
      <w:pPr>
        <w:tabs>
          <w:tab w:val="num" w:pos="0"/>
        </w:tabs>
        <w:ind w:left="0" w:hanging="0"/>
      </w:pPr>
    </w:lvl>
    <w:lvl w:ilvl="7">
      <w:start w:val="1"/>
      <w:numFmt w:val="none"/>
      <w:suff w:val="nothing"/>
      <w:lvlText w:val="%8"/>
      <w:lvlJc w:val="left"/>
      <w:pPr>
        <w:tabs>
          <w:tab w:val="num" w:pos="0"/>
        </w:tabs>
        <w:ind w:left="0" w:hanging="0"/>
      </w:pPr>
    </w:lvl>
    <w:lvl w:ilvl="8">
      <w:start w:val="1"/>
      <w:numFmt w:val="none"/>
      <w:suff w:val="nothing"/>
      <w:lvlText w:val="%9"/>
      <w:lvlJc w:val="left"/>
      <w:pPr>
        <w:tabs>
          <w:tab w:val="num" w:pos="0"/>
        </w:tabs>
        <w:ind w:left="0" w:hanging="0"/>
      </w:pPr>
    </w:lvl>
  </w:abstractNum>
  <w:abstractNum w:abstractNumId="28">
    <w:lvl w:ilvl="0">
      <w:start w:val="1"/>
      <w:numFmt w:val="bullet"/>
      <w:lvlText w:val=""/>
      <w:lvlJc w:val="left"/>
      <w:pPr>
        <w:tabs>
          <w:tab w:val="num" w:pos="0"/>
        </w:tabs>
        <w:ind w:left="480" w:hanging="480"/>
      </w:pPr>
      <w:rPr>
        <w:rFonts w:ascii="Wingdings" w:hAnsi="Wingdings" w:cs="Wingdings" w:hint="default"/>
        <w:sz w:val="20"/>
        <w:szCs w:val="20"/>
      </w:rPr>
    </w:lvl>
    <w:lvl w:ilvl="1">
      <w:start w:val="1"/>
      <w:numFmt w:val="bullet"/>
      <w:lvlText w:val=""/>
      <w:lvlJc w:val="left"/>
      <w:pPr>
        <w:tabs>
          <w:tab w:val="num" w:pos="0"/>
        </w:tabs>
        <w:ind w:left="960" w:hanging="480"/>
      </w:pPr>
      <w:rPr>
        <w:rFonts w:ascii="Wingdings" w:hAnsi="Wingdings" w:cs="Wingdings" w:hint="default"/>
      </w:rPr>
    </w:lvl>
    <w:lvl w:ilvl="2">
      <w:start w:val="1"/>
      <w:numFmt w:val="bullet"/>
      <w:lvlText w:val=""/>
      <w:lvlJc w:val="left"/>
      <w:pPr>
        <w:tabs>
          <w:tab w:val="num" w:pos="0"/>
        </w:tabs>
        <w:ind w:left="1440" w:hanging="480"/>
      </w:pPr>
      <w:rPr>
        <w:rFonts w:ascii="Wingdings" w:hAnsi="Wingdings" w:cs="Wingdings" w:hint="default"/>
      </w:rPr>
    </w:lvl>
    <w:lvl w:ilvl="3">
      <w:start w:val="1"/>
      <w:numFmt w:val="bullet"/>
      <w:lvlText w:val=""/>
      <w:lvlJc w:val="left"/>
      <w:pPr>
        <w:tabs>
          <w:tab w:val="num" w:pos="0"/>
        </w:tabs>
        <w:ind w:left="1920" w:hanging="480"/>
      </w:pPr>
      <w:rPr>
        <w:rFonts w:ascii="Wingdings" w:hAnsi="Wingdings" w:cs="Wingdings" w:hint="default"/>
      </w:rPr>
    </w:lvl>
    <w:lvl w:ilvl="4">
      <w:start w:val="1"/>
      <w:numFmt w:val="bullet"/>
      <w:lvlText w:val=""/>
      <w:lvlJc w:val="left"/>
      <w:pPr>
        <w:tabs>
          <w:tab w:val="num" w:pos="0"/>
        </w:tabs>
        <w:ind w:left="2400" w:hanging="480"/>
      </w:pPr>
      <w:rPr>
        <w:rFonts w:ascii="Wingdings" w:hAnsi="Wingdings" w:cs="Wingdings" w:hint="default"/>
      </w:rPr>
    </w:lvl>
    <w:lvl w:ilvl="5">
      <w:start w:val="1"/>
      <w:numFmt w:val="bullet"/>
      <w:lvlText w:val=""/>
      <w:lvlJc w:val="left"/>
      <w:pPr>
        <w:tabs>
          <w:tab w:val="num" w:pos="0"/>
        </w:tabs>
        <w:ind w:left="2880" w:hanging="480"/>
      </w:pPr>
      <w:rPr>
        <w:rFonts w:ascii="Wingdings" w:hAnsi="Wingdings" w:cs="Wingdings" w:hint="default"/>
      </w:rPr>
    </w:lvl>
    <w:lvl w:ilvl="6">
      <w:start w:val="1"/>
      <w:numFmt w:val="bullet"/>
      <w:lvlText w:val=""/>
      <w:lvlJc w:val="left"/>
      <w:pPr>
        <w:tabs>
          <w:tab w:val="num" w:pos="0"/>
        </w:tabs>
        <w:ind w:left="3360" w:hanging="480"/>
      </w:pPr>
      <w:rPr>
        <w:rFonts w:ascii="Wingdings" w:hAnsi="Wingdings" w:cs="Wingdings" w:hint="default"/>
      </w:rPr>
    </w:lvl>
    <w:lvl w:ilvl="7">
      <w:start w:val="1"/>
      <w:numFmt w:val="bullet"/>
      <w:lvlText w:val=""/>
      <w:lvlJc w:val="left"/>
      <w:pPr>
        <w:tabs>
          <w:tab w:val="num" w:pos="0"/>
        </w:tabs>
        <w:ind w:left="3840" w:hanging="480"/>
      </w:pPr>
      <w:rPr>
        <w:rFonts w:ascii="Wingdings" w:hAnsi="Wingdings" w:cs="Wingdings" w:hint="default"/>
      </w:rPr>
    </w:lvl>
    <w:lvl w:ilvl="8">
      <w:start w:val="1"/>
      <w:numFmt w:val="bullet"/>
      <w:lvlText w:val=""/>
      <w:lvlJc w:val="left"/>
      <w:pPr>
        <w:tabs>
          <w:tab w:val="num" w:pos="0"/>
        </w:tabs>
        <w:ind w:left="4320" w:hanging="480"/>
      </w:pPr>
      <w:rPr>
        <w:rFonts w:ascii="Wingdings" w:hAnsi="Wingdings" w:cs="Wingdings" w:hint="default"/>
      </w:rPr>
    </w:lvl>
  </w:abstractNum>
  <w:abstractNum w:abstractNumId="29">
    <w:lvl w:ilvl="0">
      <w:start w:val="1"/>
      <w:numFmt w:val="bullet"/>
      <w:lvlText w:val=""/>
      <w:lvlJc w:val="left"/>
      <w:pPr>
        <w:tabs>
          <w:tab w:val="num" w:pos="0"/>
        </w:tabs>
        <w:ind w:left="480" w:hanging="480"/>
      </w:pPr>
      <w:rPr>
        <w:rFonts w:ascii="Wingdings" w:hAnsi="Wingdings" w:cs="Wingdings" w:hint="default"/>
        <w:sz w:val="20"/>
        <w:szCs w:val="20"/>
      </w:rPr>
    </w:lvl>
    <w:lvl w:ilvl="1">
      <w:start w:val="1"/>
      <w:numFmt w:val="bullet"/>
      <w:lvlText w:val=""/>
      <w:lvlJc w:val="left"/>
      <w:pPr>
        <w:tabs>
          <w:tab w:val="num" w:pos="0"/>
        </w:tabs>
        <w:ind w:left="960" w:hanging="480"/>
      </w:pPr>
      <w:rPr>
        <w:rFonts w:ascii="Wingdings" w:hAnsi="Wingdings" w:cs="Wingdings" w:hint="default"/>
      </w:rPr>
    </w:lvl>
    <w:lvl w:ilvl="2">
      <w:start w:val="1"/>
      <w:numFmt w:val="bullet"/>
      <w:lvlText w:val=""/>
      <w:lvlJc w:val="left"/>
      <w:pPr>
        <w:tabs>
          <w:tab w:val="num" w:pos="0"/>
        </w:tabs>
        <w:ind w:left="1440" w:hanging="480"/>
      </w:pPr>
      <w:rPr>
        <w:rFonts w:ascii="Wingdings" w:hAnsi="Wingdings" w:cs="Wingdings" w:hint="default"/>
      </w:rPr>
    </w:lvl>
    <w:lvl w:ilvl="3">
      <w:start w:val="1"/>
      <w:numFmt w:val="bullet"/>
      <w:lvlText w:val=""/>
      <w:lvlJc w:val="left"/>
      <w:pPr>
        <w:tabs>
          <w:tab w:val="num" w:pos="0"/>
        </w:tabs>
        <w:ind w:left="1920" w:hanging="480"/>
      </w:pPr>
      <w:rPr>
        <w:rFonts w:ascii="Wingdings" w:hAnsi="Wingdings" w:cs="Wingdings" w:hint="default"/>
      </w:rPr>
    </w:lvl>
    <w:lvl w:ilvl="4">
      <w:start w:val="1"/>
      <w:numFmt w:val="bullet"/>
      <w:lvlText w:val=""/>
      <w:lvlJc w:val="left"/>
      <w:pPr>
        <w:tabs>
          <w:tab w:val="num" w:pos="0"/>
        </w:tabs>
        <w:ind w:left="2400" w:hanging="480"/>
      </w:pPr>
      <w:rPr>
        <w:rFonts w:ascii="Wingdings" w:hAnsi="Wingdings" w:cs="Wingdings" w:hint="default"/>
      </w:rPr>
    </w:lvl>
    <w:lvl w:ilvl="5">
      <w:start w:val="1"/>
      <w:numFmt w:val="bullet"/>
      <w:lvlText w:val=""/>
      <w:lvlJc w:val="left"/>
      <w:pPr>
        <w:tabs>
          <w:tab w:val="num" w:pos="0"/>
        </w:tabs>
        <w:ind w:left="2880" w:hanging="480"/>
      </w:pPr>
      <w:rPr>
        <w:rFonts w:ascii="Wingdings" w:hAnsi="Wingdings" w:cs="Wingdings" w:hint="default"/>
      </w:rPr>
    </w:lvl>
    <w:lvl w:ilvl="6">
      <w:start w:val="1"/>
      <w:numFmt w:val="bullet"/>
      <w:lvlText w:val=""/>
      <w:lvlJc w:val="left"/>
      <w:pPr>
        <w:tabs>
          <w:tab w:val="num" w:pos="0"/>
        </w:tabs>
        <w:ind w:left="3360" w:hanging="480"/>
      </w:pPr>
      <w:rPr>
        <w:rFonts w:ascii="Wingdings" w:hAnsi="Wingdings" w:cs="Wingdings" w:hint="default"/>
      </w:rPr>
    </w:lvl>
    <w:lvl w:ilvl="7">
      <w:start w:val="1"/>
      <w:numFmt w:val="bullet"/>
      <w:lvlText w:val=""/>
      <w:lvlJc w:val="left"/>
      <w:pPr>
        <w:tabs>
          <w:tab w:val="num" w:pos="0"/>
        </w:tabs>
        <w:ind w:left="3840" w:hanging="480"/>
      </w:pPr>
      <w:rPr>
        <w:rFonts w:ascii="Wingdings" w:hAnsi="Wingdings" w:cs="Wingdings" w:hint="default"/>
      </w:rPr>
    </w:lvl>
    <w:lvl w:ilvl="8">
      <w:start w:val="1"/>
      <w:numFmt w:val="bullet"/>
      <w:lvlText w:val=""/>
      <w:lvlJc w:val="left"/>
      <w:pPr>
        <w:tabs>
          <w:tab w:val="num" w:pos="0"/>
        </w:tabs>
        <w:ind w:left="4320" w:hanging="480"/>
      </w:pPr>
      <w:rPr>
        <w:rFonts w:ascii="Wingdings" w:hAnsi="Wingdings" w:cs="Wingdings" w:hint="default"/>
      </w:rPr>
    </w:lvl>
  </w:abstractNum>
  <w:abstractNum w:abstractNumId="30">
    <w:lvl w:ilvl="0">
      <w:start w:val="1"/>
      <w:numFmt w:val="bullet"/>
      <w:lvlText w:val="●"/>
      <w:lvlJc w:val="left"/>
      <w:pPr>
        <w:tabs>
          <w:tab w:val="num" w:pos="0"/>
        </w:tabs>
        <w:ind w:left="240" w:hanging="240"/>
      </w:pPr>
      <w:rPr>
        <w:rFonts w:ascii="標楷體" w:hAnsi="標楷體" w:cs="標楷體" w:hint="default"/>
        <w:sz w:val="18"/>
        <w:szCs w:val="18"/>
      </w:rPr>
    </w:lvl>
    <w:lvl w:ilvl="1">
      <w:start w:val="1"/>
      <w:numFmt w:val="none"/>
      <w:suff w:val="nothing"/>
      <w:lvlText w:val="%2"/>
      <w:lvlJc w:val="left"/>
      <w:pPr>
        <w:tabs>
          <w:tab w:val="num" w:pos="0"/>
        </w:tabs>
        <w:ind w:left="0" w:hanging="0"/>
      </w:pPr>
    </w:lvl>
    <w:lvl w:ilvl="2">
      <w:start w:val="1"/>
      <w:numFmt w:val="none"/>
      <w:suff w:val="nothing"/>
      <w:lvlText w:val="%3"/>
      <w:lvlJc w:val="left"/>
      <w:pPr>
        <w:tabs>
          <w:tab w:val="num" w:pos="0"/>
        </w:tabs>
        <w:ind w:left="0" w:hanging="0"/>
      </w:pPr>
    </w:lvl>
    <w:lvl w:ilvl="3">
      <w:start w:val="1"/>
      <w:numFmt w:val="none"/>
      <w:suff w:val="nothing"/>
      <w:lvlText w:val="%4"/>
      <w:lvlJc w:val="left"/>
      <w:pPr>
        <w:tabs>
          <w:tab w:val="num" w:pos="0"/>
        </w:tabs>
        <w:ind w:left="0" w:hanging="0"/>
      </w:pPr>
    </w:lvl>
    <w:lvl w:ilvl="4">
      <w:start w:val="1"/>
      <w:numFmt w:val="none"/>
      <w:suff w:val="nothing"/>
      <w:lvlText w:val="%5"/>
      <w:lvlJc w:val="left"/>
      <w:pPr>
        <w:tabs>
          <w:tab w:val="num" w:pos="0"/>
        </w:tabs>
        <w:ind w:left="0" w:hanging="0"/>
      </w:pPr>
    </w:lvl>
    <w:lvl w:ilvl="5">
      <w:start w:val="1"/>
      <w:numFmt w:val="none"/>
      <w:suff w:val="nothing"/>
      <w:lvlText w:val="%6"/>
      <w:lvlJc w:val="left"/>
      <w:pPr>
        <w:tabs>
          <w:tab w:val="num" w:pos="0"/>
        </w:tabs>
        <w:ind w:left="0" w:hanging="0"/>
      </w:pPr>
    </w:lvl>
    <w:lvl w:ilvl="6">
      <w:start w:val="1"/>
      <w:numFmt w:val="none"/>
      <w:suff w:val="nothing"/>
      <w:lvlText w:val="%7"/>
      <w:lvlJc w:val="left"/>
      <w:pPr>
        <w:tabs>
          <w:tab w:val="num" w:pos="0"/>
        </w:tabs>
        <w:ind w:left="0" w:hanging="0"/>
      </w:pPr>
    </w:lvl>
    <w:lvl w:ilvl="7">
      <w:start w:val="1"/>
      <w:numFmt w:val="none"/>
      <w:suff w:val="nothing"/>
      <w:lvlText w:val="%8"/>
      <w:lvlJc w:val="left"/>
      <w:pPr>
        <w:tabs>
          <w:tab w:val="num" w:pos="0"/>
        </w:tabs>
        <w:ind w:left="0" w:hanging="0"/>
      </w:pPr>
    </w:lvl>
    <w:lvl w:ilvl="8">
      <w:start w:val="1"/>
      <w:numFmt w:val="none"/>
      <w:suff w:val="nothing"/>
      <w:lvlText w:val="%9"/>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bering>
</file>

<file path=word/settings.xml><?xml version="1.0" encoding="utf-8"?>
<w:settings xmlns:w="http://schemas.openxmlformats.org/wordprocessingml/2006/main">
  <w:zoom w:percent="110"/>
  <w:defaultTabStop w:val="480"/>
  <w:autoHyphenation w:val="true"/>
  <w:compat>
    <w:doNotExpandShiftReturn/>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新細明體" w:cs="Times New Roman"/>
        <w:lang w:val="en-US" w:eastAsia="zh-TW" w:bidi="ar-SA"/>
      </w:rPr>
    </w:rPrDefault>
    <w:pPrDefault>
      <w:pPr>
        <w:widowControl/>
        <w:suppressAutoHyphens w:val="false"/>
        <w:textAlignment w:val="baseline"/>
      </w:pPr>
    </w:pPrDefault>
  </w:docDefaults>
  <w:style w:type="paragraph" w:styleId="Normal">
    <w:name w:val="Normal"/>
    <w:qFormat/>
    <w:pPr>
      <w:keepNext w:val="false"/>
      <w:keepLines w:val="false"/>
      <w:pageBreakBefore w:val="false"/>
      <w:widowControl/>
      <w:pBdr/>
      <w:shd w:fill="auto" w:val="clear"/>
      <w:kinsoku w:val="true"/>
      <w:overflowPunct w:val="true"/>
      <w:autoSpaceDE w:val="true"/>
      <w:bidi w:val="0"/>
      <w:snapToGrid w:val="true"/>
      <w:spacing w:lineRule="auto" w:line="240"/>
      <w:jc w:val="left"/>
      <w:textAlignment w:val="baseline"/>
    </w:pPr>
    <w:rPr>
      <w:rFonts w:ascii="Times New Roman" w:hAnsi="Times New Roman" w:eastAsia="新細明體" w:cs="Times New Roman"/>
      <w:b w:val="false"/>
      <w:bCs w:val="false"/>
      <w:i w:val="false"/>
      <w:iCs w:val="false"/>
      <w:caps w:val="false"/>
      <w:smallCaps w:val="false"/>
      <w:strike w:val="false"/>
      <w:dstrike w:val="false"/>
      <w:outline w:val="false"/>
      <w:emboss w:val="false"/>
      <w:imprint w:val="false"/>
      <w:color w:val="auto"/>
      <w:spacing w:val="0"/>
      <w:w w:val="100"/>
      <w:kern w:val="0"/>
      <w:position w:val="0"/>
      <w:sz w:val="20"/>
      <w:sz w:val="20"/>
      <w:szCs w:val="20"/>
      <w:u w:val="none"/>
      <w:shd w:fill="auto" w:val="clear"/>
      <w:vertAlign w:val="baseline"/>
      <w:em w:val="none"/>
      <w:lang w:val="en-US" w:eastAsia="zh-TW" w:bidi="ar-SA"/>
    </w:rPr>
  </w:style>
  <w:style w:type="character" w:styleId="Style14">
    <w:name w:val="預設段落字型"/>
    <w:qFormat/>
    <w:rPr/>
  </w:style>
  <w:style w:type="character" w:styleId="Style15">
    <w:name w:val="註解方塊文字 字元"/>
    <w:basedOn w:val="Style14"/>
    <w:qFormat/>
    <w:rPr>
      <w:rFonts w:ascii="Cambria" w:hAnsi="Cambria" w:eastAsia="新細明體" w:cs="Times New Roman"/>
      <w:sz w:val="18"/>
      <w:szCs w:val="18"/>
    </w:rPr>
  </w:style>
  <w:style w:type="character" w:styleId="Style16">
    <w:name w:val="頁首 字元"/>
    <w:basedOn w:val="Style14"/>
    <w:qFormat/>
    <w:rPr>
      <w:rFonts w:eastAsia="細明體"/>
    </w:rPr>
  </w:style>
  <w:style w:type="character" w:styleId="Style17">
    <w:name w:val="頁尾 字元"/>
    <w:basedOn w:val="Style14"/>
    <w:qFormat/>
    <w:rPr>
      <w:rFonts w:eastAsia="細明體"/>
    </w:rPr>
  </w:style>
  <w:style w:type="character" w:styleId="Style18">
    <w:name w:val="純文字 字元"/>
    <w:basedOn w:val="Style14"/>
    <w:qFormat/>
    <w:rPr>
      <w:rFonts w:ascii="細明體" w:hAnsi="細明體" w:eastAsia="細明體"/>
      <w:kern w:val="2"/>
      <w:sz w:val="24"/>
    </w:rPr>
  </w:style>
  <w:style w:type="character" w:styleId="Style19">
    <w:name w:val="清單段落 字元"/>
    <w:qFormat/>
    <w:rPr>
      <w:rFonts w:eastAsia="細明體"/>
      <w:sz w:val="24"/>
    </w:rPr>
  </w:style>
  <w:style w:type="character" w:styleId="Style20">
    <w:name w:val="問候 字元"/>
    <w:basedOn w:val="Style14"/>
    <w:qFormat/>
    <w:rPr>
      <w:rFonts w:ascii="細明體" w:hAnsi="細明體" w:eastAsia="細明體"/>
    </w:rPr>
  </w:style>
  <w:style w:type="character" w:styleId="Style21">
    <w:name w:val="結語 字元"/>
    <w:basedOn w:val="Style14"/>
    <w:qFormat/>
    <w:rPr>
      <w:rFonts w:ascii="細明體" w:hAnsi="細明體" w:eastAsia="細明體"/>
    </w:rPr>
  </w:style>
  <w:style w:type="character" w:styleId="Style22">
    <w:name w:val="頁碼"/>
    <w:basedOn w:val="Style14"/>
    <w:rPr/>
  </w:style>
  <w:style w:type="character" w:styleId="2">
    <w:name w:val="本文縮排 2 字元"/>
    <w:basedOn w:val="Style14"/>
    <w:qFormat/>
    <w:rPr>
      <w:rFonts w:eastAsia="標楷體"/>
      <w:spacing w:val="-8"/>
      <w:kern w:val="2"/>
      <w:sz w:val="24"/>
    </w:rPr>
  </w:style>
  <w:style w:type="character" w:styleId="Style23">
    <w:name w:val="註解文字 字元"/>
    <w:basedOn w:val="Style14"/>
    <w:qFormat/>
    <w:rPr>
      <w:rFonts w:ascii="Calibri" w:hAnsi="Calibri" w:eastAsia="新細明體" w:cs="Times New Roman"/>
      <w:kern w:val="2"/>
      <w:sz w:val="24"/>
      <w:szCs w:val="22"/>
    </w:rPr>
  </w:style>
  <w:style w:type="character" w:styleId="Style24">
    <w:name w:val="註解主旨 字元"/>
    <w:basedOn w:val="Style23"/>
    <w:qFormat/>
    <w:rPr>
      <w:rFonts w:ascii="Calibri" w:hAnsi="Calibri" w:eastAsia="新細明體" w:cs="Times New Roman"/>
      <w:b/>
      <w:bCs/>
      <w:kern w:val="2"/>
      <w:sz w:val="24"/>
      <w:szCs w:val="22"/>
    </w:rPr>
  </w:style>
  <w:style w:type="character" w:styleId="11">
    <w:name w:val="1.1一 字元"/>
    <w:qFormat/>
    <w:rPr>
      <w:rFonts w:eastAsia="標楷體"/>
      <w:spacing w:val="10"/>
      <w:sz w:val="24"/>
    </w:rPr>
  </w:style>
  <w:style w:type="character" w:styleId="WWCharLFO1LVL1">
    <w:name w:val="WW_CharLFO1LVL1"/>
    <w:qFormat/>
    <w:rPr>
      <w:rFonts w:ascii="標楷體" w:hAnsi="標楷體" w:eastAsia="標楷體"/>
      <w:sz w:val="20"/>
    </w:rPr>
  </w:style>
  <w:style w:type="character" w:styleId="WWCharLFO2LVL1">
    <w:name w:val="WW_CharLFO2LVL1"/>
    <w:qFormat/>
    <w:rPr>
      <w:rFonts w:ascii="Wingdings" w:hAnsi="Wingdings"/>
    </w:rPr>
  </w:style>
  <w:style w:type="character" w:styleId="WWCharLFO2LVL2">
    <w:name w:val="WW_CharLFO2LVL2"/>
    <w:qFormat/>
    <w:rPr>
      <w:rFonts w:ascii="Wingdings" w:hAnsi="Wingdings"/>
    </w:rPr>
  </w:style>
  <w:style w:type="character" w:styleId="WWCharLFO2LVL3">
    <w:name w:val="WW_CharLFO2LVL3"/>
    <w:qFormat/>
    <w:rPr>
      <w:rFonts w:ascii="Wingdings" w:hAnsi="Wingdings"/>
    </w:rPr>
  </w:style>
  <w:style w:type="character" w:styleId="WWCharLFO2LVL4">
    <w:name w:val="WW_CharLFO2LVL4"/>
    <w:qFormat/>
    <w:rPr>
      <w:rFonts w:ascii="Wingdings" w:hAnsi="Wingdings"/>
    </w:rPr>
  </w:style>
  <w:style w:type="character" w:styleId="WWCharLFO2LVL5">
    <w:name w:val="WW_CharLFO2LVL5"/>
    <w:qFormat/>
    <w:rPr>
      <w:rFonts w:ascii="Wingdings" w:hAnsi="Wingdings"/>
    </w:rPr>
  </w:style>
  <w:style w:type="character" w:styleId="WWCharLFO2LVL6">
    <w:name w:val="WW_CharLFO2LVL6"/>
    <w:qFormat/>
    <w:rPr>
      <w:rFonts w:ascii="Wingdings" w:hAnsi="Wingdings"/>
    </w:rPr>
  </w:style>
  <w:style w:type="character" w:styleId="WWCharLFO2LVL7">
    <w:name w:val="WW_CharLFO2LVL7"/>
    <w:qFormat/>
    <w:rPr>
      <w:rFonts w:ascii="Wingdings" w:hAnsi="Wingdings"/>
    </w:rPr>
  </w:style>
  <w:style w:type="character" w:styleId="WWCharLFO2LVL8">
    <w:name w:val="WW_CharLFO2LVL8"/>
    <w:qFormat/>
    <w:rPr>
      <w:rFonts w:ascii="Wingdings" w:hAnsi="Wingdings"/>
    </w:rPr>
  </w:style>
  <w:style w:type="character" w:styleId="WWCharLFO2LVL9">
    <w:name w:val="WW_CharLFO2LVL9"/>
    <w:qFormat/>
    <w:rPr>
      <w:rFonts w:ascii="Wingdings" w:hAnsi="Wingdings"/>
    </w:rPr>
  </w:style>
  <w:style w:type="character" w:styleId="WWCharLFO3LVL1">
    <w:name w:val="WW_CharLFO3LVL1"/>
    <w:qFormat/>
    <w:rPr>
      <w:rFonts w:ascii="Wingdings" w:hAnsi="Wingdings"/>
      <w:sz w:val="20"/>
      <w:szCs w:val="20"/>
    </w:rPr>
  </w:style>
  <w:style w:type="character" w:styleId="WWCharLFO3LVL2">
    <w:name w:val="WW_CharLFO3LVL2"/>
    <w:qFormat/>
    <w:rPr>
      <w:rFonts w:ascii="Wingdings" w:hAnsi="Wingdings"/>
    </w:rPr>
  </w:style>
  <w:style w:type="character" w:styleId="WWCharLFO3LVL3">
    <w:name w:val="WW_CharLFO3LVL3"/>
    <w:qFormat/>
    <w:rPr>
      <w:rFonts w:ascii="Wingdings" w:hAnsi="Wingdings"/>
    </w:rPr>
  </w:style>
  <w:style w:type="character" w:styleId="WWCharLFO3LVL4">
    <w:name w:val="WW_CharLFO3LVL4"/>
    <w:qFormat/>
    <w:rPr>
      <w:rFonts w:ascii="Wingdings" w:hAnsi="Wingdings"/>
    </w:rPr>
  </w:style>
  <w:style w:type="character" w:styleId="WWCharLFO3LVL5">
    <w:name w:val="WW_CharLFO3LVL5"/>
    <w:qFormat/>
    <w:rPr>
      <w:rFonts w:ascii="Wingdings" w:hAnsi="Wingdings"/>
    </w:rPr>
  </w:style>
  <w:style w:type="character" w:styleId="WWCharLFO3LVL6">
    <w:name w:val="WW_CharLFO3LVL6"/>
    <w:qFormat/>
    <w:rPr>
      <w:rFonts w:ascii="Wingdings" w:hAnsi="Wingdings"/>
    </w:rPr>
  </w:style>
  <w:style w:type="character" w:styleId="WWCharLFO3LVL7">
    <w:name w:val="WW_CharLFO3LVL7"/>
    <w:qFormat/>
    <w:rPr>
      <w:rFonts w:ascii="Wingdings" w:hAnsi="Wingdings"/>
    </w:rPr>
  </w:style>
  <w:style w:type="character" w:styleId="WWCharLFO3LVL8">
    <w:name w:val="WW_CharLFO3LVL8"/>
    <w:qFormat/>
    <w:rPr>
      <w:rFonts w:ascii="Wingdings" w:hAnsi="Wingdings"/>
    </w:rPr>
  </w:style>
  <w:style w:type="character" w:styleId="WWCharLFO3LVL9">
    <w:name w:val="WW_CharLFO3LVL9"/>
    <w:qFormat/>
    <w:rPr>
      <w:rFonts w:ascii="Wingdings" w:hAnsi="Wingdings"/>
    </w:rPr>
  </w:style>
  <w:style w:type="character" w:styleId="WWCharLFO4LVL1">
    <w:name w:val="WW_CharLFO4LVL1"/>
    <w:qFormat/>
    <w:rPr>
      <w:rFonts w:ascii="細明體" w:hAnsi="細明體" w:eastAsia="細明體" w:cs="Times New Roman"/>
    </w:rPr>
  </w:style>
  <w:style w:type="character" w:styleId="WWCharLFO4LVL2">
    <w:name w:val="WW_CharLFO4LVL2"/>
    <w:qFormat/>
    <w:rPr>
      <w:rFonts w:ascii="Wingdings" w:hAnsi="Wingdings"/>
    </w:rPr>
  </w:style>
  <w:style w:type="character" w:styleId="WWCharLFO4LVL3">
    <w:name w:val="WW_CharLFO4LVL3"/>
    <w:qFormat/>
    <w:rPr>
      <w:rFonts w:ascii="Wingdings" w:hAnsi="Wingdings"/>
    </w:rPr>
  </w:style>
  <w:style w:type="character" w:styleId="WWCharLFO4LVL4">
    <w:name w:val="WW_CharLFO4LVL4"/>
    <w:qFormat/>
    <w:rPr>
      <w:rFonts w:ascii="Wingdings" w:hAnsi="Wingdings"/>
    </w:rPr>
  </w:style>
  <w:style w:type="character" w:styleId="WWCharLFO4LVL5">
    <w:name w:val="WW_CharLFO4LVL5"/>
    <w:qFormat/>
    <w:rPr>
      <w:rFonts w:ascii="Wingdings" w:hAnsi="Wingdings"/>
    </w:rPr>
  </w:style>
  <w:style w:type="character" w:styleId="WWCharLFO4LVL6">
    <w:name w:val="WW_CharLFO4LVL6"/>
    <w:qFormat/>
    <w:rPr>
      <w:rFonts w:ascii="Wingdings" w:hAnsi="Wingdings"/>
    </w:rPr>
  </w:style>
  <w:style w:type="character" w:styleId="WWCharLFO4LVL7">
    <w:name w:val="WW_CharLFO4LVL7"/>
    <w:qFormat/>
    <w:rPr>
      <w:rFonts w:ascii="Wingdings" w:hAnsi="Wingdings"/>
    </w:rPr>
  </w:style>
  <w:style w:type="character" w:styleId="WWCharLFO4LVL8">
    <w:name w:val="WW_CharLFO4LVL8"/>
    <w:qFormat/>
    <w:rPr>
      <w:rFonts w:ascii="Wingdings" w:hAnsi="Wingdings"/>
    </w:rPr>
  </w:style>
  <w:style w:type="character" w:styleId="WWCharLFO4LVL9">
    <w:name w:val="WW_CharLFO4LVL9"/>
    <w:qFormat/>
    <w:rPr>
      <w:rFonts w:ascii="Wingdings" w:hAnsi="Wingdings"/>
    </w:rPr>
  </w:style>
  <w:style w:type="character" w:styleId="WWCharLFO6LVL1">
    <w:name w:val="WW_CharLFO6LVL1"/>
    <w:qFormat/>
    <w:rPr>
      <w:rFonts w:ascii="Wingdings" w:hAnsi="Wingdings"/>
      <w:sz w:val="28"/>
      <w:szCs w:val="28"/>
    </w:rPr>
  </w:style>
  <w:style w:type="character" w:styleId="WWCharLFO6LVL2">
    <w:name w:val="WW_CharLFO6LVL2"/>
    <w:qFormat/>
    <w:rPr>
      <w:rFonts w:ascii="Wingdings" w:hAnsi="Wingdings"/>
    </w:rPr>
  </w:style>
  <w:style w:type="character" w:styleId="WWCharLFO6LVL3">
    <w:name w:val="WW_CharLFO6LVL3"/>
    <w:qFormat/>
    <w:rPr>
      <w:rFonts w:ascii="Wingdings" w:hAnsi="Wingdings"/>
    </w:rPr>
  </w:style>
  <w:style w:type="character" w:styleId="WWCharLFO6LVL4">
    <w:name w:val="WW_CharLFO6LVL4"/>
    <w:qFormat/>
    <w:rPr>
      <w:rFonts w:ascii="Wingdings" w:hAnsi="Wingdings"/>
    </w:rPr>
  </w:style>
  <w:style w:type="character" w:styleId="WWCharLFO6LVL5">
    <w:name w:val="WW_CharLFO6LVL5"/>
    <w:qFormat/>
    <w:rPr>
      <w:rFonts w:ascii="Wingdings" w:hAnsi="Wingdings"/>
    </w:rPr>
  </w:style>
  <w:style w:type="character" w:styleId="WWCharLFO6LVL6">
    <w:name w:val="WW_CharLFO6LVL6"/>
    <w:qFormat/>
    <w:rPr>
      <w:rFonts w:ascii="Wingdings" w:hAnsi="Wingdings"/>
    </w:rPr>
  </w:style>
  <w:style w:type="character" w:styleId="WWCharLFO6LVL7">
    <w:name w:val="WW_CharLFO6LVL7"/>
    <w:qFormat/>
    <w:rPr>
      <w:rFonts w:ascii="Wingdings" w:hAnsi="Wingdings"/>
    </w:rPr>
  </w:style>
  <w:style w:type="character" w:styleId="WWCharLFO6LVL8">
    <w:name w:val="WW_CharLFO6LVL8"/>
    <w:qFormat/>
    <w:rPr>
      <w:rFonts w:ascii="Wingdings" w:hAnsi="Wingdings"/>
    </w:rPr>
  </w:style>
  <w:style w:type="character" w:styleId="WWCharLFO6LVL9">
    <w:name w:val="WW_CharLFO6LVL9"/>
    <w:qFormat/>
    <w:rPr>
      <w:rFonts w:ascii="Wingdings" w:hAnsi="Wingdings"/>
    </w:rPr>
  </w:style>
  <w:style w:type="character" w:styleId="WWCharLFO7LVL1">
    <w:name w:val="WW_CharLFO7LVL1"/>
    <w:qFormat/>
    <w:rPr>
      <w:rFonts w:ascii="標楷體" w:hAnsi="標楷體" w:eastAsia="標楷體"/>
    </w:rPr>
  </w:style>
  <w:style w:type="character" w:styleId="WWCharLFO8LVL1">
    <w:name w:val="WW_CharLFO8LVL1"/>
    <w:qFormat/>
    <w:rPr>
      <w:rFonts w:ascii="Wingdings" w:hAnsi="Wingdings"/>
      <w:sz w:val="24"/>
      <w:szCs w:val="24"/>
    </w:rPr>
  </w:style>
  <w:style w:type="character" w:styleId="WWCharLFO8LVL2">
    <w:name w:val="WW_CharLFO8LVL2"/>
    <w:qFormat/>
    <w:rPr>
      <w:rFonts w:ascii="Wingdings" w:hAnsi="Wingdings"/>
    </w:rPr>
  </w:style>
  <w:style w:type="character" w:styleId="WWCharLFO8LVL3">
    <w:name w:val="WW_CharLFO8LVL3"/>
    <w:qFormat/>
    <w:rPr>
      <w:rFonts w:ascii="Wingdings" w:hAnsi="Wingdings"/>
    </w:rPr>
  </w:style>
  <w:style w:type="character" w:styleId="WWCharLFO8LVL4">
    <w:name w:val="WW_CharLFO8LVL4"/>
    <w:qFormat/>
    <w:rPr>
      <w:rFonts w:ascii="Wingdings" w:hAnsi="Wingdings"/>
    </w:rPr>
  </w:style>
  <w:style w:type="character" w:styleId="WWCharLFO8LVL5">
    <w:name w:val="WW_CharLFO8LVL5"/>
    <w:qFormat/>
    <w:rPr>
      <w:rFonts w:ascii="Wingdings" w:hAnsi="Wingdings"/>
    </w:rPr>
  </w:style>
  <w:style w:type="character" w:styleId="WWCharLFO8LVL6">
    <w:name w:val="WW_CharLFO8LVL6"/>
    <w:qFormat/>
    <w:rPr>
      <w:rFonts w:ascii="Wingdings" w:hAnsi="Wingdings"/>
    </w:rPr>
  </w:style>
  <w:style w:type="character" w:styleId="WWCharLFO8LVL7">
    <w:name w:val="WW_CharLFO8LVL7"/>
    <w:qFormat/>
    <w:rPr>
      <w:rFonts w:ascii="Wingdings" w:hAnsi="Wingdings"/>
    </w:rPr>
  </w:style>
  <w:style w:type="character" w:styleId="WWCharLFO8LVL8">
    <w:name w:val="WW_CharLFO8LVL8"/>
    <w:qFormat/>
    <w:rPr>
      <w:rFonts w:ascii="Wingdings" w:hAnsi="Wingdings"/>
    </w:rPr>
  </w:style>
  <w:style w:type="character" w:styleId="WWCharLFO8LVL9">
    <w:name w:val="WW_CharLFO8LVL9"/>
    <w:qFormat/>
    <w:rPr>
      <w:rFonts w:ascii="Wingdings" w:hAnsi="Wingdings"/>
    </w:rPr>
  </w:style>
  <w:style w:type="character" w:styleId="WWCharLFO9LVL1">
    <w:name w:val="WW_CharLFO9LVL1"/>
    <w:qFormat/>
    <w:rPr>
      <w:rFonts w:ascii="Wingdings" w:hAnsi="Wingdings"/>
      <w:sz w:val="24"/>
      <w:szCs w:val="24"/>
    </w:rPr>
  </w:style>
  <w:style w:type="character" w:styleId="WWCharLFO9LVL2">
    <w:name w:val="WW_CharLFO9LVL2"/>
    <w:qFormat/>
    <w:rPr>
      <w:rFonts w:ascii="Wingdings" w:hAnsi="Wingdings"/>
    </w:rPr>
  </w:style>
  <w:style w:type="character" w:styleId="WWCharLFO9LVL3">
    <w:name w:val="WW_CharLFO9LVL3"/>
    <w:qFormat/>
    <w:rPr>
      <w:rFonts w:ascii="Wingdings" w:hAnsi="Wingdings"/>
    </w:rPr>
  </w:style>
  <w:style w:type="character" w:styleId="WWCharLFO9LVL4">
    <w:name w:val="WW_CharLFO9LVL4"/>
    <w:qFormat/>
    <w:rPr>
      <w:rFonts w:ascii="Wingdings" w:hAnsi="Wingdings"/>
    </w:rPr>
  </w:style>
  <w:style w:type="character" w:styleId="WWCharLFO9LVL5">
    <w:name w:val="WW_CharLFO9LVL5"/>
    <w:qFormat/>
    <w:rPr>
      <w:rFonts w:ascii="Wingdings" w:hAnsi="Wingdings"/>
    </w:rPr>
  </w:style>
  <w:style w:type="character" w:styleId="WWCharLFO9LVL6">
    <w:name w:val="WW_CharLFO9LVL6"/>
    <w:qFormat/>
    <w:rPr>
      <w:rFonts w:ascii="Wingdings" w:hAnsi="Wingdings"/>
    </w:rPr>
  </w:style>
  <w:style w:type="character" w:styleId="WWCharLFO9LVL7">
    <w:name w:val="WW_CharLFO9LVL7"/>
    <w:qFormat/>
    <w:rPr>
      <w:rFonts w:ascii="Wingdings" w:hAnsi="Wingdings"/>
    </w:rPr>
  </w:style>
  <w:style w:type="character" w:styleId="WWCharLFO9LVL8">
    <w:name w:val="WW_CharLFO9LVL8"/>
    <w:qFormat/>
    <w:rPr>
      <w:rFonts w:ascii="Wingdings" w:hAnsi="Wingdings"/>
    </w:rPr>
  </w:style>
  <w:style w:type="character" w:styleId="WWCharLFO9LVL9">
    <w:name w:val="WW_CharLFO9LVL9"/>
    <w:qFormat/>
    <w:rPr>
      <w:rFonts w:ascii="Wingdings" w:hAnsi="Wingdings"/>
    </w:rPr>
  </w:style>
  <w:style w:type="character" w:styleId="WWCharLFO10LVL1">
    <w:name w:val="WW_CharLFO10LVL1"/>
    <w:qFormat/>
    <w:rPr>
      <w:rFonts w:ascii="Wingdings" w:hAnsi="Wingdings"/>
      <w:sz w:val="24"/>
      <w:szCs w:val="24"/>
    </w:rPr>
  </w:style>
  <w:style w:type="character" w:styleId="WWCharLFO10LVL2">
    <w:name w:val="WW_CharLFO10LVL2"/>
    <w:qFormat/>
    <w:rPr>
      <w:rFonts w:ascii="Wingdings" w:hAnsi="Wingdings"/>
    </w:rPr>
  </w:style>
  <w:style w:type="character" w:styleId="WWCharLFO10LVL3">
    <w:name w:val="WW_CharLFO10LVL3"/>
    <w:qFormat/>
    <w:rPr>
      <w:rFonts w:ascii="Wingdings" w:hAnsi="Wingdings"/>
    </w:rPr>
  </w:style>
  <w:style w:type="character" w:styleId="WWCharLFO10LVL4">
    <w:name w:val="WW_CharLFO10LVL4"/>
    <w:qFormat/>
    <w:rPr>
      <w:rFonts w:ascii="Wingdings" w:hAnsi="Wingdings"/>
    </w:rPr>
  </w:style>
  <w:style w:type="character" w:styleId="WWCharLFO10LVL5">
    <w:name w:val="WW_CharLFO10LVL5"/>
    <w:qFormat/>
    <w:rPr>
      <w:rFonts w:ascii="Wingdings" w:hAnsi="Wingdings"/>
    </w:rPr>
  </w:style>
  <w:style w:type="character" w:styleId="WWCharLFO10LVL6">
    <w:name w:val="WW_CharLFO10LVL6"/>
    <w:qFormat/>
    <w:rPr>
      <w:rFonts w:ascii="Wingdings" w:hAnsi="Wingdings"/>
    </w:rPr>
  </w:style>
  <w:style w:type="character" w:styleId="WWCharLFO10LVL7">
    <w:name w:val="WW_CharLFO10LVL7"/>
    <w:qFormat/>
    <w:rPr>
      <w:rFonts w:ascii="Wingdings" w:hAnsi="Wingdings"/>
    </w:rPr>
  </w:style>
  <w:style w:type="character" w:styleId="WWCharLFO10LVL8">
    <w:name w:val="WW_CharLFO10LVL8"/>
    <w:qFormat/>
    <w:rPr>
      <w:rFonts w:ascii="Wingdings" w:hAnsi="Wingdings"/>
    </w:rPr>
  </w:style>
  <w:style w:type="character" w:styleId="WWCharLFO10LVL9">
    <w:name w:val="WW_CharLFO10LVL9"/>
    <w:qFormat/>
    <w:rPr>
      <w:rFonts w:ascii="Wingdings" w:hAnsi="Wingdings"/>
    </w:rPr>
  </w:style>
  <w:style w:type="character" w:styleId="WWCharLFO11LVL1">
    <w:name w:val="WW_CharLFO11LVL1"/>
    <w:qFormat/>
    <w:rPr>
      <w:rFonts w:ascii="細明體" w:hAnsi="細明體" w:eastAsia="細明體" w:cs="Times New Roman"/>
    </w:rPr>
  </w:style>
  <w:style w:type="character" w:styleId="WWCharLFO11LVL2">
    <w:name w:val="WW_CharLFO11LVL2"/>
    <w:qFormat/>
    <w:rPr>
      <w:rFonts w:ascii="Wingdings" w:hAnsi="Wingdings"/>
    </w:rPr>
  </w:style>
  <w:style w:type="character" w:styleId="WWCharLFO11LVL3">
    <w:name w:val="WW_CharLFO11LVL3"/>
    <w:qFormat/>
    <w:rPr>
      <w:rFonts w:ascii="Wingdings" w:hAnsi="Wingdings"/>
    </w:rPr>
  </w:style>
  <w:style w:type="character" w:styleId="WWCharLFO11LVL4">
    <w:name w:val="WW_CharLFO11LVL4"/>
    <w:qFormat/>
    <w:rPr>
      <w:rFonts w:ascii="Wingdings" w:hAnsi="Wingdings"/>
    </w:rPr>
  </w:style>
  <w:style w:type="character" w:styleId="WWCharLFO11LVL5">
    <w:name w:val="WW_CharLFO11LVL5"/>
    <w:qFormat/>
    <w:rPr>
      <w:rFonts w:ascii="Wingdings" w:hAnsi="Wingdings"/>
    </w:rPr>
  </w:style>
  <w:style w:type="character" w:styleId="WWCharLFO11LVL6">
    <w:name w:val="WW_CharLFO11LVL6"/>
    <w:qFormat/>
    <w:rPr>
      <w:rFonts w:ascii="Wingdings" w:hAnsi="Wingdings"/>
    </w:rPr>
  </w:style>
  <w:style w:type="character" w:styleId="WWCharLFO11LVL7">
    <w:name w:val="WW_CharLFO11LVL7"/>
    <w:qFormat/>
    <w:rPr>
      <w:rFonts w:ascii="Wingdings" w:hAnsi="Wingdings"/>
    </w:rPr>
  </w:style>
  <w:style w:type="character" w:styleId="WWCharLFO11LVL8">
    <w:name w:val="WW_CharLFO11LVL8"/>
    <w:qFormat/>
    <w:rPr>
      <w:rFonts w:ascii="Wingdings" w:hAnsi="Wingdings"/>
    </w:rPr>
  </w:style>
  <w:style w:type="character" w:styleId="WWCharLFO11LVL9">
    <w:name w:val="WW_CharLFO11LVL9"/>
    <w:qFormat/>
    <w:rPr>
      <w:rFonts w:ascii="Wingdings" w:hAnsi="Wingdings"/>
    </w:rPr>
  </w:style>
  <w:style w:type="character" w:styleId="WWCharLFO12LVL1">
    <w:name w:val="WW_CharLFO12LVL1"/>
    <w:qFormat/>
    <w:rPr>
      <w:rFonts w:ascii="細明體" w:hAnsi="細明體" w:eastAsia="細明體" w:cs="Times New Roman"/>
    </w:rPr>
  </w:style>
  <w:style w:type="character" w:styleId="WWCharLFO12LVL2">
    <w:name w:val="WW_CharLFO12LVL2"/>
    <w:qFormat/>
    <w:rPr>
      <w:rFonts w:ascii="Wingdings" w:hAnsi="Wingdings"/>
    </w:rPr>
  </w:style>
  <w:style w:type="character" w:styleId="WWCharLFO12LVL3">
    <w:name w:val="WW_CharLFO12LVL3"/>
    <w:qFormat/>
    <w:rPr>
      <w:rFonts w:ascii="Wingdings" w:hAnsi="Wingdings"/>
    </w:rPr>
  </w:style>
  <w:style w:type="character" w:styleId="WWCharLFO12LVL4">
    <w:name w:val="WW_CharLFO12LVL4"/>
    <w:qFormat/>
    <w:rPr>
      <w:rFonts w:ascii="Wingdings" w:hAnsi="Wingdings"/>
    </w:rPr>
  </w:style>
  <w:style w:type="character" w:styleId="WWCharLFO12LVL5">
    <w:name w:val="WW_CharLFO12LVL5"/>
    <w:qFormat/>
    <w:rPr>
      <w:rFonts w:ascii="Wingdings" w:hAnsi="Wingdings"/>
    </w:rPr>
  </w:style>
  <w:style w:type="character" w:styleId="WWCharLFO12LVL6">
    <w:name w:val="WW_CharLFO12LVL6"/>
    <w:qFormat/>
    <w:rPr>
      <w:rFonts w:ascii="Wingdings" w:hAnsi="Wingdings"/>
    </w:rPr>
  </w:style>
  <w:style w:type="character" w:styleId="WWCharLFO12LVL7">
    <w:name w:val="WW_CharLFO12LVL7"/>
    <w:qFormat/>
    <w:rPr>
      <w:rFonts w:ascii="Wingdings" w:hAnsi="Wingdings"/>
    </w:rPr>
  </w:style>
  <w:style w:type="character" w:styleId="WWCharLFO12LVL8">
    <w:name w:val="WW_CharLFO12LVL8"/>
    <w:qFormat/>
    <w:rPr>
      <w:rFonts w:ascii="Wingdings" w:hAnsi="Wingdings"/>
    </w:rPr>
  </w:style>
  <w:style w:type="character" w:styleId="WWCharLFO12LVL9">
    <w:name w:val="WW_CharLFO12LVL9"/>
    <w:qFormat/>
    <w:rPr>
      <w:rFonts w:ascii="Wingdings" w:hAnsi="Wingdings"/>
    </w:rPr>
  </w:style>
  <w:style w:type="character" w:styleId="WWCharLFO13LVL1">
    <w:name w:val="WW_CharLFO13LVL1"/>
    <w:qFormat/>
    <w:rPr>
      <w:rFonts w:ascii="標楷體" w:hAnsi="標楷體" w:eastAsia="標楷體"/>
      <w:sz w:val="18"/>
      <w:szCs w:val="18"/>
    </w:rPr>
  </w:style>
  <w:style w:type="character" w:styleId="WWCharLFO15LVL1">
    <w:name w:val="WW_CharLFO15LVL1"/>
    <w:qFormat/>
    <w:rPr>
      <w:rFonts w:ascii="Wingdings" w:hAnsi="Wingdings"/>
    </w:rPr>
  </w:style>
  <w:style w:type="character" w:styleId="WWCharLFO15LVL2">
    <w:name w:val="WW_CharLFO15LVL2"/>
    <w:qFormat/>
    <w:rPr>
      <w:rFonts w:ascii="Wingdings" w:hAnsi="Wingdings"/>
    </w:rPr>
  </w:style>
  <w:style w:type="character" w:styleId="WWCharLFO15LVL3">
    <w:name w:val="WW_CharLFO15LVL3"/>
    <w:qFormat/>
    <w:rPr>
      <w:rFonts w:ascii="Wingdings" w:hAnsi="Wingdings"/>
    </w:rPr>
  </w:style>
  <w:style w:type="character" w:styleId="WWCharLFO15LVL4">
    <w:name w:val="WW_CharLFO15LVL4"/>
    <w:qFormat/>
    <w:rPr>
      <w:rFonts w:ascii="Wingdings" w:hAnsi="Wingdings"/>
    </w:rPr>
  </w:style>
  <w:style w:type="character" w:styleId="WWCharLFO15LVL5">
    <w:name w:val="WW_CharLFO15LVL5"/>
    <w:qFormat/>
    <w:rPr>
      <w:rFonts w:ascii="Wingdings" w:hAnsi="Wingdings"/>
    </w:rPr>
  </w:style>
  <w:style w:type="character" w:styleId="WWCharLFO15LVL6">
    <w:name w:val="WW_CharLFO15LVL6"/>
    <w:qFormat/>
    <w:rPr>
      <w:rFonts w:ascii="Wingdings" w:hAnsi="Wingdings"/>
    </w:rPr>
  </w:style>
  <w:style w:type="character" w:styleId="WWCharLFO15LVL7">
    <w:name w:val="WW_CharLFO15LVL7"/>
    <w:qFormat/>
    <w:rPr>
      <w:rFonts w:ascii="Wingdings" w:hAnsi="Wingdings"/>
    </w:rPr>
  </w:style>
  <w:style w:type="character" w:styleId="WWCharLFO15LVL8">
    <w:name w:val="WW_CharLFO15LVL8"/>
    <w:qFormat/>
    <w:rPr>
      <w:rFonts w:ascii="Wingdings" w:hAnsi="Wingdings"/>
    </w:rPr>
  </w:style>
  <w:style w:type="character" w:styleId="WWCharLFO15LVL9">
    <w:name w:val="WW_CharLFO15LVL9"/>
    <w:qFormat/>
    <w:rPr>
      <w:rFonts w:ascii="Wingdings" w:hAnsi="Wingdings"/>
    </w:rPr>
  </w:style>
  <w:style w:type="character" w:styleId="WWCharLFO16LVL2">
    <w:name w:val="WW_CharLFO16LVL2"/>
    <w:qFormat/>
    <w:rPr>
      <w:rFonts w:ascii="Wingdings" w:hAnsi="Wingdings"/>
    </w:rPr>
  </w:style>
  <w:style w:type="character" w:styleId="WWCharLFO16LVL3">
    <w:name w:val="WW_CharLFO16LVL3"/>
    <w:qFormat/>
    <w:rPr>
      <w:rFonts w:ascii="Wingdings" w:hAnsi="Wingdings"/>
    </w:rPr>
  </w:style>
  <w:style w:type="character" w:styleId="WWCharLFO16LVL4">
    <w:name w:val="WW_CharLFO16LVL4"/>
    <w:qFormat/>
    <w:rPr>
      <w:rFonts w:ascii="Wingdings" w:hAnsi="Wingdings"/>
    </w:rPr>
  </w:style>
  <w:style w:type="character" w:styleId="WWCharLFO16LVL5">
    <w:name w:val="WW_CharLFO16LVL5"/>
    <w:qFormat/>
    <w:rPr>
      <w:rFonts w:ascii="Wingdings" w:hAnsi="Wingdings"/>
    </w:rPr>
  </w:style>
  <w:style w:type="character" w:styleId="WWCharLFO16LVL6">
    <w:name w:val="WW_CharLFO16LVL6"/>
    <w:qFormat/>
    <w:rPr>
      <w:rFonts w:ascii="Wingdings" w:hAnsi="Wingdings"/>
    </w:rPr>
  </w:style>
  <w:style w:type="character" w:styleId="WWCharLFO16LVL7">
    <w:name w:val="WW_CharLFO16LVL7"/>
    <w:qFormat/>
    <w:rPr>
      <w:rFonts w:ascii="Wingdings" w:hAnsi="Wingdings"/>
    </w:rPr>
  </w:style>
  <w:style w:type="character" w:styleId="WWCharLFO16LVL8">
    <w:name w:val="WW_CharLFO16LVL8"/>
    <w:qFormat/>
    <w:rPr>
      <w:rFonts w:ascii="Wingdings" w:hAnsi="Wingdings"/>
    </w:rPr>
  </w:style>
  <w:style w:type="character" w:styleId="WWCharLFO16LVL9">
    <w:name w:val="WW_CharLFO16LVL9"/>
    <w:qFormat/>
    <w:rPr>
      <w:rFonts w:ascii="Wingdings" w:hAnsi="Wingdings"/>
    </w:rPr>
  </w:style>
  <w:style w:type="character" w:styleId="WWCharLFO17LVL2">
    <w:name w:val="WW_CharLFO17LVL2"/>
    <w:qFormat/>
    <w:rPr>
      <w:rFonts w:ascii="Wingdings" w:hAnsi="Wingdings"/>
    </w:rPr>
  </w:style>
  <w:style w:type="character" w:styleId="WWCharLFO17LVL3">
    <w:name w:val="WW_CharLFO17LVL3"/>
    <w:qFormat/>
    <w:rPr>
      <w:rFonts w:ascii="Wingdings" w:hAnsi="Wingdings"/>
    </w:rPr>
  </w:style>
  <w:style w:type="character" w:styleId="WWCharLFO17LVL4">
    <w:name w:val="WW_CharLFO17LVL4"/>
    <w:qFormat/>
    <w:rPr>
      <w:rFonts w:ascii="Wingdings" w:hAnsi="Wingdings"/>
    </w:rPr>
  </w:style>
  <w:style w:type="character" w:styleId="WWCharLFO17LVL5">
    <w:name w:val="WW_CharLFO17LVL5"/>
    <w:qFormat/>
    <w:rPr>
      <w:rFonts w:ascii="Wingdings" w:hAnsi="Wingdings"/>
    </w:rPr>
  </w:style>
  <w:style w:type="character" w:styleId="WWCharLFO17LVL6">
    <w:name w:val="WW_CharLFO17LVL6"/>
    <w:qFormat/>
    <w:rPr>
      <w:rFonts w:ascii="Wingdings" w:hAnsi="Wingdings"/>
    </w:rPr>
  </w:style>
  <w:style w:type="character" w:styleId="WWCharLFO17LVL7">
    <w:name w:val="WW_CharLFO17LVL7"/>
    <w:qFormat/>
    <w:rPr>
      <w:rFonts w:ascii="Wingdings" w:hAnsi="Wingdings"/>
    </w:rPr>
  </w:style>
  <w:style w:type="character" w:styleId="WWCharLFO17LVL8">
    <w:name w:val="WW_CharLFO17LVL8"/>
    <w:qFormat/>
    <w:rPr>
      <w:rFonts w:ascii="Wingdings" w:hAnsi="Wingdings"/>
    </w:rPr>
  </w:style>
  <w:style w:type="character" w:styleId="WWCharLFO17LVL9">
    <w:name w:val="WW_CharLFO17LVL9"/>
    <w:qFormat/>
    <w:rPr>
      <w:rFonts w:ascii="Wingdings" w:hAnsi="Wingdings"/>
    </w:rPr>
  </w:style>
  <w:style w:type="character" w:styleId="WWCharLFO18LVL2">
    <w:name w:val="WW_CharLFO18LVL2"/>
    <w:qFormat/>
    <w:rPr>
      <w:rFonts w:ascii="Wingdings" w:hAnsi="Wingdings"/>
    </w:rPr>
  </w:style>
  <w:style w:type="character" w:styleId="WWCharLFO18LVL3">
    <w:name w:val="WW_CharLFO18LVL3"/>
    <w:qFormat/>
    <w:rPr>
      <w:rFonts w:ascii="Wingdings" w:hAnsi="Wingdings"/>
    </w:rPr>
  </w:style>
  <w:style w:type="character" w:styleId="WWCharLFO18LVL4">
    <w:name w:val="WW_CharLFO18LVL4"/>
    <w:qFormat/>
    <w:rPr>
      <w:rFonts w:ascii="Wingdings" w:hAnsi="Wingdings"/>
    </w:rPr>
  </w:style>
  <w:style w:type="character" w:styleId="WWCharLFO18LVL5">
    <w:name w:val="WW_CharLFO18LVL5"/>
    <w:qFormat/>
    <w:rPr>
      <w:rFonts w:ascii="Wingdings" w:hAnsi="Wingdings"/>
    </w:rPr>
  </w:style>
  <w:style w:type="character" w:styleId="WWCharLFO18LVL6">
    <w:name w:val="WW_CharLFO18LVL6"/>
    <w:qFormat/>
    <w:rPr>
      <w:rFonts w:ascii="Wingdings" w:hAnsi="Wingdings"/>
    </w:rPr>
  </w:style>
  <w:style w:type="character" w:styleId="WWCharLFO18LVL7">
    <w:name w:val="WW_CharLFO18LVL7"/>
    <w:qFormat/>
    <w:rPr>
      <w:rFonts w:ascii="Wingdings" w:hAnsi="Wingdings"/>
    </w:rPr>
  </w:style>
  <w:style w:type="character" w:styleId="WWCharLFO18LVL8">
    <w:name w:val="WW_CharLFO18LVL8"/>
    <w:qFormat/>
    <w:rPr>
      <w:rFonts w:ascii="Wingdings" w:hAnsi="Wingdings"/>
    </w:rPr>
  </w:style>
  <w:style w:type="character" w:styleId="WWCharLFO18LVL9">
    <w:name w:val="WW_CharLFO18LVL9"/>
    <w:qFormat/>
    <w:rPr>
      <w:rFonts w:ascii="Wingdings" w:hAnsi="Wingdings"/>
    </w:rPr>
  </w:style>
  <w:style w:type="character" w:styleId="WWCharLFO19LVL2">
    <w:name w:val="WW_CharLFO19LVL2"/>
    <w:qFormat/>
    <w:rPr>
      <w:rFonts w:ascii="Wingdings" w:hAnsi="Wingdings"/>
    </w:rPr>
  </w:style>
  <w:style w:type="character" w:styleId="WWCharLFO19LVL3">
    <w:name w:val="WW_CharLFO19LVL3"/>
    <w:qFormat/>
    <w:rPr>
      <w:rFonts w:ascii="Wingdings" w:hAnsi="Wingdings"/>
    </w:rPr>
  </w:style>
  <w:style w:type="character" w:styleId="WWCharLFO19LVL4">
    <w:name w:val="WW_CharLFO19LVL4"/>
    <w:qFormat/>
    <w:rPr>
      <w:rFonts w:ascii="Wingdings" w:hAnsi="Wingdings"/>
    </w:rPr>
  </w:style>
  <w:style w:type="character" w:styleId="WWCharLFO19LVL5">
    <w:name w:val="WW_CharLFO19LVL5"/>
    <w:qFormat/>
    <w:rPr>
      <w:rFonts w:ascii="Wingdings" w:hAnsi="Wingdings"/>
    </w:rPr>
  </w:style>
  <w:style w:type="character" w:styleId="WWCharLFO19LVL6">
    <w:name w:val="WW_CharLFO19LVL6"/>
    <w:qFormat/>
    <w:rPr>
      <w:rFonts w:ascii="Wingdings" w:hAnsi="Wingdings"/>
    </w:rPr>
  </w:style>
  <w:style w:type="character" w:styleId="WWCharLFO19LVL7">
    <w:name w:val="WW_CharLFO19LVL7"/>
    <w:qFormat/>
    <w:rPr>
      <w:rFonts w:ascii="Wingdings" w:hAnsi="Wingdings"/>
    </w:rPr>
  </w:style>
  <w:style w:type="character" w:styleId="WWCharLFO19LVL8">
    <w:name w:val="WW_CharLFO19LVL8"/>
    <w:qFormat/>
    <w:rPr>
      <w:rFonts w:ascii="Wingdings" w:hAnsi="Wingdings"/>
    </w:rPr>
  </w:style>
  <w:style w:type="character" w:styleId="WWCharLFO19LVL9">
    <w:name w:val="WW_CharLFO19LVL9"/>
    <w:qFormat/>
    <w:rPr>
      <w:rFonts w:ascii="Wingdings" w:hAnsi="Wingdings"/>
    </w:rPr>
  </w:style>
  <w:style w:type="character" w:styleId="WWCharLFO20LVL2">
    <w:name w:val="WW_CharLFO20LVL2"/>
    <w:qFormat/>
    <w:rPr>
      <w:rFonts w:ascii="Wingdings" w:hAnsi="Wingdings"/>
    </w:rPr>
  </w:style>
  <w:style w:type="character" w:styleId="WWCharLFO20LVL3">
    <w:name w:val="WW_CharLFO20LVL3"/>
    <w:qFormat/>
    <w:rPr>
      <w:rFonts w:ascii="Wingdings" w:hAnsi="Wingdings"/>
    </w:rPr>
  </w:style>
  <w:style w:type="character" w:styleId="WWCharLFO20LVL4">
    <w:name w:val="WW_CharLFO20LVL4"/>
    <w:qFormat/>
    <w:rPr>
      <w:rFonts w:ascii="Wingdings" w:hAnsi="Wingdings"/>
    </w:rPr>
  </w:style>
  <w:style w:type="character" w:styleId="WWCharLFO20LVL5">
    <w:name w:val="WW_CharLFO20LVL5"/>
    <w:qFormat/>
    <w:rPr>
      <w:rFonts w:ascii="Wingdings" w:hAnsi="Wingdings"/>
    </w:rPr>
  </w:style>
  <w:style w:type="character" w:styleId="WWCharLFO20LVL6">
    <w:name w:val="WW_CharLFO20LVL6"/>
    <w:qFormat/>
    <w:rPr>
      <w:rFonts w:ascii="Wingdings" w:hAnsi="Wingdings"/>
    </w:rPr>
  </w:style>
  <w:style w:type="character" w:styleId="WWCharLFO20LVL7">
    <w:name w:val="WW_CharLFO20LVL7"/>
    <w:qFormat/>
    <w:rPr>
      <w:rFonts w:ascii="Wingdings" w:hAnsi="Wingdings"/>
    </w:rPr>
  </w:style>
  <w:style w:type="character" w:styleId="WWCharLFO20LVL8">
    <w:name w:val="WW_CharLFO20LVL8"/>
    <w:qFormat/>
    <w:rPr>
      <w:rFonts w:ascii="Wingdings" w:hAnsi="Wingdings"/>
    </w:rPr>
  </w:style>
  <w:style w:type="character" w:styleId="WWCharLFO20LVL9">
    <w:name w:val="WW_CharLFO20LVL9"/>
    <w:qFormat/>
    <w:rPr>
      <w:rFonts w:ascii="Wingdings" w:hAnsi="Wingdings"/>
    </w:rPr>
  </w:style>
  <w:style w:type="character" w:styleId="WWCharLFO21LVL2">
    <w:name w:val="WW_CharLFO21LVL2"/>
    <w:qFormat/>
    <w:rPr>
      <w:rFonts w:ascii="Wingdings" w:hAnsi="Wingdings"/>
    </w:rPr>
  </w:style>
  <w:style w:type="character" w:styleId="WWCharLFO21LVL3">
    <w:name w:val="WW_CharLFO21LVL3"/>
    <w:qFormat/>
    <w:rPr>
      <w:rFonts w:ascii="Wingdings" w:hAnsi="Wingdings"/>
    </w:rPr>
  </w:style>
  <w:style w:type="character" w:styleId="WWCharLFO21LVL4">
    <w:name w:val="WW_CharLFO21LVL4"/>
    <w:qFormat/>
    <w:rPr>
      <w:rFonts w:ascii="Wingdings" w:hAnsi="Wingdings"/>
    </w:rPr>
  </w:style>
  <w:style w:type="character" w:styleId="WWCharLFO21LVL5">
    <w:name w:val="WW_CharLFO21LVL5"/>
    <w:qFormat/>
    <w:rPr>
      <w:rFonts w:ascii="Wingdings" w:hAnsi="Wingdings"/>
    </w:rPr>
  </w:style>
  <w:style w:type="character" w:styleId="WWCharLFO21LVL6">
    <w:name w:val="WW_CharLFO21LVL6"/>
    <w:qFormat/>
    <w:rPr>
      <w:rFonts w:ascii="Wingdings" w:hAnsi="Wingdings"/>
    </w:rPr>
  </w:style>
  <w:style w:type="character" w:styleId="WWCharLFO21LVL7">
    <w:name w:val="WW_CharLFO21LVL7"/>
    <w:qFormat/>
    <w:rPr>
      <w:rFonts w:ascii="Wingdings" w:hAnsi="Wingdings"/>
    </w:rPr>
  </w:style>
  <w:style w:type="character" w:styleId="WWCharLFO21LVL8">
    <w:name w:val="WW_CharLFO21LVL8"/>
    <w:qFormat/>
    <w:rPr>
      <w:rFonts w:ascii="Wingdings" w:hAnsi="Wingdings"/>
    </w:rPr>
  </w:style>
  <w:style w:type="character" w:styleId="WWCharLFO21LVL9">
    <w:name w:val="WW_CharLFO21LVL9"/>
    <w:qFormat/>
    <w:rPr>
      <w:rFonts w:ascii="Wingdings" w:hAnsi="Wingdings"/>
    </w:rPr>
  </w:style>
  <w:style w:type="character" w:styleId="WWCharLFO22LVL2">
    <w:name w:val="WW_CharLFO22LVL2"/>
    <w:qFormat/>
    <w:rPr>
      <w:rFonts w:ascii="Wingdings" w:hAnsi="Wingdings"/>
    </w:rPr>
  </w:style>
  <w:style w:type="character" w:styleId="WWCharLFO22LVL3">
    <w:name w:val="WW_CharLFO22LVL3"/>
    <w:qFormat/>
    <w:rPr>
      <w:rFonts w:ascii="Wingdings" w:hAnsi="Wingdings"/>
    </w:rPr>
  </w:style>
  <w:style w:type="character" w:styleId="WWCharLFO22LVL4">
    <w:name w:val="WW_CharLFO22LVL4"/>
    <w:qFormat/>
    <w:rPr>
      <w:rFonts w:ascii="Wingdings" w:hAnsi="Wingdings"/>
    </w:rPr>
  </w:style>
  <w:style w:type="character" w:styleId="WWCharLFO22LVL5">
    <w:name w:val="WW_CharLFO22LVL5"/>
    <w:qFormat/>
    <w:rPr>
      <w:rFonts w:ascii="Wingdings" w:hAnsi="Wingdings"/>
    </w:rPr>
  </w:style>
  <w:style w:type="character" w:styleId="WWCharLFO22LVL6">
    <w:name w:val="WW_CharLFO22LVL6"/>
    <w:qFormat/>
    <w:rPr>
      <w:rFonts w:ascii="Wingdings" w:hAnsi="Wingdings"/>
    </w:rPr>
  </w:style>
  <w:style w:type="character" w:styleId="WWCharLFO22LVL7">
    <w:name w:val="WW_CharLFO22LVL7"/>
    <w:qFormat/>
    <w:rPr>
      <w:rFonts w:ascii="Wingdings" w:hAnsi="Wingdings"/>
    </w:rPr>
  </w:style>
  <w:style w:type="character" w:styleId="WWCharLFO22LVL8">
    <w:name w:val="WW_CharLFO22LVL8"/>
    <w:qFormat/>
    <w:rPr>
      <w:rFonts w:ascii="Wingdings" w:hAnsi="Wingdings"/>
    </w:rPr>
  </w:style>
  <w:style w:type="character" w:styleId="WWCharLFO22LVL9">
    <w:name w:val="WW_CharLFO22LVL9"/>
    <w:qFormat/>
    <w:rPr>
      <w:rFonts w:ascii="Wingdings" w:hAnsi="Wingdings"/>
    </w:rPr>
  </w:style>
  <w:style w:type="character" w:styleId="WWCharLFO23LVL2">
    <w:name w:val="WW_CharLFO23LVL2"/>
    <w:qFormat/>
    <w:rPr>
      <w:rFonts w:ascii="Wingdings" w:hAnsi="Wingdings"/>
    </w:rPr>
  </w:style>
  <w:style w:type="character" w:styleId="WWCharLFO23LVL3">
    <w:name w:val="WW_CharLFO23LVL3"/>
    <w:qFormat/>
    <w:rPr>
      <w:rFonts w:ascii="Wingdings" w:hAnsi="Wingdings"/>
    </w:rPr>
  </w:style>
  <w:style w:type="character" w:styleId="WWCharLFO23LVL4">
    <w:name w:val="WW_CharLFO23LVL4"/>
    <w:qFormat/>
    <w:rPr>
      <w:rFonts w:ascii="Wingdings" w:hAnsi="Wingdings"/>
    </w:rPr>
  </w:style>
  <w:style w:type="character" w:styleId="WWCharLFO23LVL5">
    <w:name w:val="WW_CharLFO23LVL5"/>
    <w:qFormat/>
    <w:rPr>
      <w:rFonts w:ascii="Wingdings" w:hAnsi="Wingdings"/>
    </w:rPr>
  </w:style>
  <w:style w:type="character" w:styleId="WWCharLFO23LVL6">
    <w:name w:val="WW_CharLFO23LVL6"/>
    <w:qFormat/>
    <w:rPr>
      <w:rFonts w:ascii="Wingdings" w:hAnsi="Wingdings"/>
    </w:rPr>
  </w:style>
  <w:style w:type="character" w:styleId="WWCharLFO23LVL7">
    <w:name w:val="WW_CharLFO23LVL7"/>
    <w:qFormat/>
    <w:rPr>
      <w:rFonts w:ascii="Wingdings" w:hAnsi="Wingdings"/>
    </w:rPr>
  </w:style>
  <w:style w:type="character" w:styleId="WWCharLFO23LVL8">
    <w:name w:val="WW_CharLFO23LVL8"/>
    <w:qFormat/>
    <w:rPr>
      <w:rFonts w:ascii="Wingdings" w:hAnsi="Wingdings"/>
    </w:rPr>
  </w:style>
  <w:style w:type="character" w:styleId="WWCharLFO23LVL9">
    <w:name w:val="WW_CharLFO23LVL9"/>
    <w:qFormat/>
    <w:rPr>
      <w:rFonts w:ascii="Wingdings" w:hAnsi="Wingdings"/>
    </w:rPr>
  </w:style>
  <w:style w:type="character" w:styleId="WWCharLFO24LVL1">
    <w:name w:val="WW_CharLFO24LVL1"/>
    <w:qFormat/>
    <w:rPr>
      <w:rFonts w:ascii="標楷體" w:hAnsi="標楷體" w:eastAsia="標楷體"/>
    </w:rPr>
  </w:style>
  <w:style w:type="character" w:styleId="WWCharLFO25LVL1">
    <w:name w:val="WW_CharLFO25LVL1"/>
    <w:qFormat/>
    <w:rPr>
      <w:rFonts w:ascii="標楷體" w:hAnsi="標楷體" w:eastAsia="標楷體"/>
    </w:rPr>
  </w:style>
  <w:style w:type="paragraph" w:styleId="Style25">
    <w:name w:val="Body Text"/>
    <w:pPr>
      <w:keepNext w:val="false"/>
      <w:keepLines w:val="false"/>
      <w:pageBreakBefore w:val="false"/>
      <w:widowControl w:val="false"/>
      <w:pBdr/>
      <w:shd w:fill="auto" w:val="clear"/>
      <w:suppressAutoHyphens w:val="true"/>
      <w:kinsoku w:val="true"/>
      <w:overflowPunct w:val="true"/>
      <w:autoSpaceDE w:val="true"/>
      <w:bidi w:val="0"/>
      <w:snapToGrid w:val="true"/>
      <w:spacing w:lineRule="atLeast" w:line="360"/>
      <w:jc w:val="left"/>
      <w:textAlignment w:val="baseline"/>
    </w:pPr>
    <w:rPr>
      <w:rFonts w:eastAsia="細明體" w:ascii="Times New Roman" w:hAnsi="Times New Roman" w:cs="Times New Roman"/>
      <w:b w:val="false"/>
      <w:bCs w:val="false"/>
      <w:i w:val="false"/>
      <w:iCs w:val="false"/>
      <w:caps w:val="false"/>
      <w:smallCaps w:val="false"/>
      <w:strike w:val="false"/>
      <w:dstrike w:val="false"/>
      <w:outline w:val="false"/>
      <w:emboss w:val="false"/>
      <w:imprint w:val="false"/>
      <w:color w:val="auto"/>
      <w:spacing w:val="0"/>
      <w:w w:val="100"/>
      <w:kern w:val="0"/>
      <w:position w:val="0"/>
      <w:sz w:val="24"/>
      <w:sz w:val="24"/>
      <w:szCs w:val="20"/>
      <w:u w:val="none"/>
      <w:shd w:fill="auto" w:val="clear"/>
      <w:vertAlign w:val="baseline"/>
      <w:em w:val="none"/>
      <w:lang w:val="en-US" w:eastAsia="zh-TW" w:bidi="ar-SA"/>
    </w:rPr>
  </w:style>
  <w:style w:type="paragraph" w:styleId="A1">
    <w:name w:val="A1"/>
    <w:basedOn w:val="Style26"/>
    <w:qFormat/>
    <w:pPr>
      <w:tabs>
        <w:tab w:val="clear" w:pos="480"/>
      </w:tabs>
      <w:suppressAutoHyphens w:val="true"/>
      <w:ind w:left="452" w:hanging="452"/>
    </w:pPr>
    <w:rPr>
      <w:rFonts w:ascii="標楷體" w:hAnsi="標楷體" w:eastAsia="標楷體"/>
      <w:sz w:val="18"/>
    </w:rPr>
  </w:style>
  <w:style w:type="paragraph" w:styleId="Style26">
    <w:name w:val="純文字"/>
    <w:basedOn w:val="Style25"/>
    <w:qFormat/>
    <w:pPr>
      <w:suppressAutoHyphens w:val="true"/>
      <w:spacing w:lineRule="auto" w:line="240"/>
      <w:textAlignment w:val="auto"/>
    </w:pPr>
    <w:rPr>
      <w:rFonts w:ascii="細明體" w:hAnsi="細明體"/>
      <w:kern w:val="2"/>
    </w:rPr>
  </w:style>
  <w:style w:type="paragraph" w:styleId="111">
    <w:name w:val="1.1"/>
    <w:basedOn w:val="Style26"/>
    <w:qFormat/>
    <w:pPr>
      <w:suppressAutoHyphens w:val="true"/>
    </w:pPr>
    <w:rPr>
      <w:rFonts w:ascii="標楷體" w:hAnsi="標楷體" w:eastAsia="標楷體"/>
      <w:sz w:val="22"/>
    </w:rPr>
  </w:style>
  <w:style w:type="paragraph" w:styleId="12">
    <w:name w:val="1.2"/>
    <w:basedOn w:val="111"/>
    <w:qFormat/>
    <w:pPr>
      <w:tabs>
        <w:tab w:val="clear" w:pos="480"/>
      </w:tabs>
      <w:suppressAutoHyphens w:val="true"/>
      <w:ind w:left="252" w:hanging="252"/>
    </w:pPr>
    <w:rPr/>
  </w:style>
  <w:style w:type="paragraph" w:styleId="Style27">
    <w:name w:val="內文法規"/>
    <w:basedOn w:val="Style25"/>
    <w:qFormat/>
    <w:pPr>
      <w:tabs>
        <w:tab w:val="clear" w:pos="480"/>
      </w:tabs>
      <w:suppressAutoHyphens w:val="true"/>
      <w:spacing w:lineRule="atLeast" w:line="300"/>
      <w:ind w:left="1304" w:hanging="1304"/>
      <w:jc w:val="both"/>
    </w:pPr>
    <w:rPr>
      <w:rFonts w:ascii="華康中明體" w:hAnsi="華康中明體" w:eastAsia="華康中明體"/>
      <w:spacing w:val="20"/>
      <w:sz w:val="22"/>
    </w:rPr>
  </w:style>
  <w:style w:type="paragraph" w:styleId="Style28">
    <w:name w:val="本文"/>
    <w:basedOn w:val="Style25"/>
    <w:qFormat/>
    <w:pPr>
      <w:widowControl/>
      <w:suppressAutoHyphens w:val="true"/>
      <w:autoSpaceDE w:val="false"/>
      <w:snapToGrid w:val="false"/>
      <w:spacing w:lineRule="atLeast" w:line="320" w:before="120" w:after="0"/>
      <w:jc w:val="both"/>
      <w:textAlignment w:val="auto"/>
    </w:pPr>
    <w:rPr>
      <w:rFonts w:ascii="標楷體" w:hAnsi="標楷體" w:eastAsia="標楷體"/>
      <w:sz w:val="20"/>
      <w:szCs w:val="24"/>
    </w:rPr>
  </w:style>
  <w:style w:type="paragraph" w:styleId="Style29">
    <w:name w:val="註解方塊文字"/>
    <w:basedOn w:val="Style25"/>
    <w:qFormat/>
    <w:pPr>
      <w:suppressAutoHyphens w:val="true"/>
      <w:spacing w:lineRule="auto" w:line="240"/>
    </w:pPr>
    <w:rPr>
      <w:rFonts w:ascii="Cambria" w:hAnsi="Cambria" w:eastAsia="新細明體"/>
      <w:sz w:val="18"/>
      <w:szCs w:val="18"/>
    </w:rPr>
  </w:style>
  <w:style w:type="paragraph" w:styleId="Style30">
    <w:name w:val="頁首與頁尾"/>
    <w:basedOn w:val="Normal"/>
    <w:qFormat/>
    <w:pPr>
      <w:suppressLineNumbers/>
      <w:tabs>
        <w:tab w:val="clear" w:pos="480"/>
        <w:tab w:val="center" w:pos="4819" w:leader="none"/>
        <w:tab w:val="right" w:pos="9638" w:leader="none"/>
      </w:tabs>
    </w:pPr>
    <w:rPr/>
  </w:style>
  <w:style w:type="paragraph" w:styleId="Style31">
    <w:name w:val="Header"/>
    <w:basedOn w:val="Style25"/>
    <w:pPr>
      <w:tabs>
        <w:tab w:val="clear" w:pos="480"/>
        <w:tab w:val="center" w:pos="4153" w:leader="none"/>
        <w:tab w:val="right" w:pos="8306" w:leader="none"/>
      </w:tabs>
      <w:suppressAutoHyphens w:val="true"/>
      <w:snapToGrid w:val="false"/>
    </w:pPr>
    <w:rPr>
      <w:sz w:val="20"/>
    </w:rPr>
  </w:style>
  <w:style w:type="paragraph" w:styleId="Style32">
    <w:name w:val="Footer"/>
    <w:basedOn w:val="Style25"/>
    <w:pPr>
      <w:tabs>
        <w:tab w:val="clear" w:pos="480"/>
        <w:tab w:val="center" w:pos="4153" w:leader="none"/>
        <w:tab w:val="right" w:pos="8306" w:leader="none"/>
      </w:tabs>
      <w:suppressAutoHyphens w:val="true"/>
      <w:snapToGrid w:val="false"/>
    </w:pPr>
    <w:rPr>
      <w:sz w:val="20"/>
    </w:rPr>
  </w:style>
  <w:style w:type="paragraph" w:styleId="Style33">
    <w:name w:val="清單段落"/>
    <w:basedOn w:val="Style25"/>
    <w:qFormat/>
    <w:pPr>
      <w:tabs>
        <w:tab w:val="clear" w:pos="480"/>
      </w:tabs>
      <w:suppressAutoHyphens w:val="true"/>
      <w:ind w:left="480" w:hanging="0"/>
    </w:pPr>
    <w:rPr/>
  </w:style>
  <w:style w:type="paragraph" w:styleId="Style34">
    <w:name w:val="問候"/>
    <w:basedOn w:val="Style25"/>
    <w:next w:val="Style25"/>
    <w:qFormat/>
    <w:pPr>
      <w:suppressAutoHyphens w:val="true"/>
    </w:pPr>
    <w:rPr>
      <w:rFonts w:ascii="細明體" w:hAnsi="細明體"/>
      <w:sz w:val="20"/>
    </w:rPr>
  </w:style>
  <w:style w:type="paragraph" w:styleId="Style35">
    <w:name w:val="結語"/>
    <w:basedOn w:val="Style25"/>
    <w:qFormat/>
    <w:pPr>
      <w:tabs>
        <w:tab w:val="clear" w:pos="480"/>
      </w:tabs>
      <w:suppressAutoHyphens w:val="true"/>
      <w:ind w:left="100" w:hanging="0"/>
    </w:pPr>
    <w:rPr>
      <w:rFonts w:ascii="細明體" w:hAnsi="細明體"/>
      <w:sz w:val="20"/>
    </w:rPr>
  </w:style>
  <w:style w:type="paragraph" w:styleId="Web">
    <w:name w:val="內文 (Web)"/>
    <w:basedOn w:val="Style25"/>
    <w:qFormat/>
    <w:pPr>
      <w:suppressAutoHyphens w:val="false"/>
      <w:spacing w:before="100" w:after="100"/>
    </w:pPr>
    <w:rPr>
      <w:rFonts w:ascii="新細明體" w:hAnsi="新細明體" w:eastAsia="新細明體" w:cs="新細明體"/>
      <w:szCs w:val="24"/>
    </w:rPr>
  </w:style>
  <w:style w:type="paragraph" w:styleId="21">
    <w:name w:val="本文縮排 2"/>
    <w:basedOn w:val="Style25"/>
    <w:qFormat/>
    <w:pPr>
      <w:tabs>
        <w:tab w:val="clear" w:pos="480"/>
      </w:tabs>
      <w:suppressAutoHyphens w:val="false"/>
      <w:spacing w:lineRule="exact" w:line="320"/>
      <w:ind w:left="975" w:hanging="737"/>
      <w:jc w:val="both"/>
      <w:textAlignment w:val="auto"/>
    </w:pPr>
    <w:rPr>
      <w:rFonts w:eastAsia="標楷體"/>
      <w:spacing w:val="-8"/>
      <w:kern w:val="2"/>
    </w:rPr>
  </w:style>
  <w:style w:type="paragraph" w:styleId="Style36">
    <w:name w:val="註解文字"/>
    <w:basedOn w:val="Style25"/>
    <w:qFormat/>
    <w:pPr>
      <w:suppressAutoHyphens w:val="false"/>
      <w:spacing w:lineRule="auto" w:line="240"/>
      <w:textAlignment w:val="auto"/>
    </w:pPr>
    <w:rPr>
      <w:rFonts w:ascii="Calibri" w:hAnsi="Calibri" w:eastAsia="新細明體"/>
      <w:kern w:val="2"/>
      <w:szCs w:val="22"/>
    </w:rPr>
  </w:style>
  <w:style w:type="paragraph" w:styleId="Style37">
    <w:name w:val="註解主旨"/>
    <w:basedOn w:val="Style36"/>
    <w:next w:val="Style36"/>
    <w:qFormat/>
    <w:pPr>
      <w:suppressAutoHyphens w:val="false"/>
    </w:pPr>
    <w:rPr>
      <w:rFonts w:ascii="Times New Roman" w:hAnsi="Times New Roman"/>
      <w:b/>
      <w:bCs/>
      <w:szCs w:val="20"/>
    </w:rPr>
  </w:style>
  <w:style w:type="paragraph" w:styleId="112">
    <w:name w:val="1.1一"/>
    <w:qFormat/>
    <w:pPr>
      <w:keepNext w:val="false"/>
      <w:keepLines w:val="false"/>
      <w:pageBreakBefore w:val="false"/>
      <w:widowControl/>
      <w:numPr>
        <w:ilvl w:val="1"/>
        <w:numId w:val="1"/>
      </w:numPr>
      <w:pBdr/>
      <w:shd w:fill="auto" w:val="clear"/>
      <w:tabs>
        <w:tab w:val="clear" w:pos="480"/>
      </w:tabs>
      <w:suppressAutoHyphens w:val="false"/>
      <w:kinsoku w:val="true"/>
      <w:overflowPunct w:val="true"/>
      <w:autoSpaceDE w:val="true"/>
      <w:bidi w:val="0"/>
      <w:snapToGrid w:val="true"/>
      <w:spacing w:lineRule="exact" w:line="440" w:before="40" w:after="40"/>
      <w:ind w:left="210" w:right="-352" w:hanging="533"/>
      <w:jc w:val="both"/>
      <w:textAlignment w:val="auto"/>
      <w:outlineLvl w:val="1"/>
    </w:pPr>
    <w:rPr>
      <w:rFonts w:eastAsia="標楷體" w:ascii="Times New Roman" w:hAnsi="Times New Roman" w:cs="Times New Roman"/>
      <w:b w:val="false"/>
      <w:bCs w:val="false"/>
      <w:i w:val="false"/>
      <w:iCs w:val="false"/>
      <w:caps w:val="false"/>
      <w:smallCaps w:val="false"/>
      <w:strike w:val="false"/>
      <w:dstrike w:val="false"/>
      <w:outline w:val="false"/>
      <w:emboss w:val="false"/>
      <w:imprint w:val="false"/>
      <w:color w:val="auto"/>
      <w:spacing w:val="10"/>
      <w:w w:val="100"/>
      <w:kern w:val="0"/>
      <w:position w:val="0"/>
      <w:sz w:val="24"/>
      <w:sz w:val="24"/>
      <w:szCs w:val="20"/>
      <w:u w:val="none"/>
      <w:shd w:fill="auto" w:val="clear"/>
      <w:vertAlign w:val="baseline"/>
      <w:em w:val="none"/>
      <w:lang w:val="en-US" w:eastAsia="zh-TW" w:bidi="ar-SA"/>
    </w:rPr>
  </w:style>
  <w:style w:type="paragraph" w:styleId="Style38">
    <w:name w:val="流程圖"/>
    <w:basedOn w:val="Style25"/>
    <w:qFormat/>
    <w:pPr>
      <w:suppressAutoHyphens w:val="false"/>
      <w:spacing w:lineRule="auto" w:line="240"/>
      <w:jc w:val="center"/>
    </w:pPr>
    <w:rPr>
      <w:rFonts w:ascii="細明體" w:hAnsi="細明體" w:eastAsia="標楷體" w:cs="細明體"/>
    </w:rPr>
  </w:style>
  <w:style w:type="paragraph" w:styleId="Style39">
    <w:name w:val="表格內容"/>
    <w:basedOn w:val="Normal"/>
    <w:qFormat/>
    <w:pPr>
      <w:widowControl w:val="false"/>
      <w:suppressLineNumbers/>
    </w:pPr>
    <w:rPr/>
  </w:style>
  <w:style w:type="paragraph" w:styleId="Style40">
    <w:name w:val="外框內容"/>
    <w:basedOn w:val="Normal"/>
    <w:qFormat/>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wmf"/><Relationship Id="rId3" Type="http://schemas.openxmlformats.org/officeDocument/2006/relationships/image" Target="media/image2.png"/><Relationship Id="rId4" Type="http://schemas.openxmlformats.org/officeDocument/2006/relationships/image" Target="media/image3.png"/><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13</TotalTime>
  <Application>LibreOffice/7.3.7.2$Windows_X86_64 LibreOffice_project/e114eadc50a9ff8d8c8a0567d6da8f454beeb84f</Application>
  <AppVersion>15.0000</AppVersion>
  <Pages>114</Pages>
  <Words>12772</Words>
  <Characters>72802</Characters>
  <CharactersWithSpaces>85404</CharactersWithSpaces>
  <Paragraphs>170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2022-07-05T03:01:00Z</dcterms:created>
  <dc:creator>TE210</dc:creator>
  <dc:description/>
  <dc:language>zh-TW</dc:language>
  <cp:lastModifiedBy>蔡智琦</cp:lastModifiedBy>
  <cp:lastPrinted>2021-11-15T09:18:00Z</cp:lastPrinted>
  <dcterms:modified xsi:type="dcterms:W3CDTF">2022-07-12T02:33:00Z</dcterms:modified>
  <cp:revision>3</cp:revision>
  <dc:subject/>
  <dc:title>公私場所名稱：</dc:title>
</cp:coreProperties>
</file>